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F410" w14:textId="77777777" w:rsidR="004711A4" w:rsidRPr="00545638" w:rsidRDefault="004711A4" w:rsidP="00B9353B">
      <w:pPr>
        <w:spacing w:after="240"/>
        <w:jc w:val="center"/>
        <w:rPr>
          <w:rFonts w:ascii="Times New Roman" w:hAnsi="Times New Roman" w:cs="Times New Roman"/>
          <w:sz w:val="24"/>
          <w:szCs w:val="24"/>
        </w:rPr>
      </w:pPr>
    </w:p>
    <w:p w14:paraId="38CBB2C7" w14:textId="0961139A" w:rsidR="004711A4" w:rsidRPr="00545638" w:rsidRDefault="004711A4" w:rsidP="00B9353B">
      <w:pPr>
        <w:spacing w:after="240"/>
        <w:jc w:val="center"/>
        <w:rPr>
          <w:rFonts w:ascii="Times New Roman" w:hAnsi="Times New Roman" w:cs="Times New Roman"/>
          <w:sz w:val="24"/>
          <w:szCs w:val="24"/>
        </w:rPr>
      </w:pPr>
    </w:p>
    <w:p w14:paraId="6C39AF51" w14:textId="7C07B55A" w:rsidR="00F807EC" w:rsidRPr="00545638" w:rsidRDefault="00F807EC" w:rsidP="00B9353B">
      <w:pPr>
        <w:spacing w:after="240"/>
        <w:jc w:val="center"/>
        <w:rPr>
          <w:rFonts w:ascii="Times New Roman" w:hAnsi="Times New Roman" w:cs="Times New Roman"/>
          <w:sz w:val="24"/>
          <w:szCs w:val="24"/>
        </w:rPr>
      </w:pPr>
    </w:p>
    <w:p w14:paraId="4EC53282" w14:textId="1264F36F" w:rsidR="00F807EC" w:rsidRPr="00545638" w:rsidRDefault="00F807EC" w:rsidP="00B9353B">
      <w:pPr>
        <w:spacing w:after="240"/>
        <w:jc w:val="center"/>
        <w:rPr>
          <w:rFonts w:ascii="Times New Roman" w:hAnsi="Times New Roman" w:cs="Times New Roman"/>
          <w:sz w:val="24"/>
          <w:szCs w:val="24"/>
        </w:rPr>
      </w:pPr>
    </w:p>
    <w:p w14:paraId="45DB9DED" w14:textId="15465435" w:rsidR="00FE406F" w:rsidRPr="00545638" w:rsidRDefault="00FE406F" w:rsidP="00B9353B">
      <w:pPr>
        <w:spacing w:after="240"/>
        <w:jc w:val="center"/>
        <w:rPr>
          <w:rFonts w:ascii="Times New Roman" w:hAnsi="Times New Roman" w:cs="Times New Roman"/>
          <w:sz w:val="24"/>
          <w:szCs w:val="24"/>
        </w:rPr>
      </w:pPr>
    </w:p>
    <w:p w14:paraId="46193731" w14:textId="506726A5" w:rsidR="00FE406F" w:rsidRPr="00545638" w:rsidRDefault="00FE406F" w:rsidP="00B9353B">
      <w:pPr>
        <w:spacing w:after="240"/>
        <w:jc w:val="center"/>
        <w:rPr>
          <w:rFonts w:ascii="Times New Roman" w:hAnsi="Times New Roman" w:cs="Times New Roman"/>
          <w:sz w:val="24"/>
          <w:szCs w:val="24"/>
        </w:rPr>
      </w:pPr>
    </w:p>
    <w:p w14:paraId="20426B99" w14:textId="2F269663" w:rsidR="00FE406F" w:rsidRPr="00545638" w:rsidRDefault="00FE406F" w:rsidP="00B9353B">
      <w:pPr>
        <w:spacing w:after="240"/>
        <w:jc w:val="center"/>
        <w:rPr>
          <w:rFonts w:ascii="Times New Roman" w:hAnsi="Times New Roman" w:cs="Times New Roman"/>
          <w:sz w:val="24"/>
          <w:szCs w:val="24"/>
        </w:rPr>
      </w:pPr>
    </w:p>
    <w:p w14:paraId="76642A94" w14:textId="77777777" w:rsidR="00FE406F" w:rsidRPr="00545638" w:rsidRDefault="00FE406F" w:rsidP="00B9353B">
      <w:pPr>
        <w:spacing w:after="240"/>
        <w:jc w:val="center"/>
        <w:rPr>
          <w:rFonts w:ascii="Times New Roman" w:hAnsi="Times New Roman" w:cs="Times New Roman"/>
          <w:sz w:val="24"/>
          <w:szCs w:val="24"/>
        </w:rPr>
      </w:pPr>
    </w:p>
    <w:p w14:paraId="68BC5431" w14:textId="56EBCE03" w:rsidR="00764C09" w:rsidRPr="00545638" w:rsidRDefault="00764C09" w:rsidP="00764C09">
      <w:pPr>
        <w:spacing w:after="80"/>
        <w:jc w:val="center"/>
        <w:rPr>
          <w:rFonts w:ascii="Times New Roman" w:hAnsi="Times New Roman" w:cs="Times New Roman"/>
          <w:b/>
          <w:sz w:val="33"/>
          <w:szCs w:val="33"/>
        </w:rPr>
      </w:pPr>
      <w:r w:rsidRPr="00545638">
        <w:rPr>
          <w:rFonts w:ascii="Times New Roman" w:hAnsi="Times New Roman" w:cs="Times New Roman"/>
          <w:b/>
          <w:sz w:val="33"/>
          <w:szCs w:val="33"/>
        </w:rPr>
        <w:t>The effects of life experiences and polygenic risk for depression on the development of positive and negative cognitive biases across adolescence: The CogBIAS hypothesis</w:t>
      </w:r>
    </w:p>
    <w:p w14:paraId="2F4B2F98" w14:textId="726DA046" w:rsidR="00965360" w:rsidRPr="00545638" w:rsidRDefault="00965360" w:rsidP="00764C09">
      <w:pPr>
        <w:spacing w:after="80"/>
        <w:jc w:val="center"/>
        <w:rPr>
          <w:rFonts w:ascii="Times New Roman" w:hAnsi="Times New Roman" w:cs="Times New Roman"/>
          <w:b/>
          <w:sz w:val="33"/>
          <w:szCs w:val="33"/>
        </w:rPr>
      </w:pPr>
    </w:p>
    <w:p w14:paraId="72AA9743" w14:textId="16D5B98F" w:rsidR="00965360" w:rsidRPr="00545638" w:rsidRDefault="008E179D" w:rsidP="00764C09">
      <w:pPr>
        <w:spacing w:after="80"/>
        <w:jc w:val="center"/>
        <w:rPr>
          <w:rFonts w:ascii="Times New Roman" w:hAnsi="Times New Roman" w:cs="Times New Roman"/>
          <w:b/>
          <w:sz w:val="33"/>
          <w:szCs w:val="33"/>
        </w:rPr>
      </w:pPr>
      <w:r w:rsidRPr="00545638">
        <w:rPr>
          <w:rFonts w:ascii="Times New Roman" w:hAnsi="Times New Roman" w:cs="Times New Roman"/>
          <w:b/>
          <w:sz w:val="33"/>
          <w:szCs w:val="33"/>
        </w:rPr>
        <w:t>Supporting Information</w:t>
      </w:r>
    </w:p>
    <w:p w14:paraId="203C6689" w14:textId="48366977" w:rsidR="00A54AB4" w:rsidRPr="00545638" w:rsidRDefault="00A54AB4" w:rsidP="00764C09">
      <w:pPr>
        <w:spacing w:after="80"/>
        <w:jc w:val="center"/>
        <w:rPr>
          <w:rFonts w:ascii="Times New Roman" w:hAnsi="Times New Roman" w:cs="Times New Roman"/>
          <w:b/>
          <w:sz w:val="33"/>
          <w:szCs w:val="33"/>
        </w:rPr>
      </w:pPr>
    </w:p>
    <w:p w14:paraId="550E681F" w14:textId="77777777" w:rsidR="00F87337" w:rsidRPr="00545638" w:rsidRDefault="00F87337" w:rsidP="00764C09">
      <w:pPr>
        <w:spacing w:after="80"/>
        <w:jc w:val="center"/>
        <w:rPr>
          <w:rFonts w:ascii="Times New Roman" w:hAnsi="Times New Roman" w:cs="Times New Roman"/>
          <w:b/>
          <w:sz w:val="33"/>
          <w:szCs w:val="33"/>
        </w:rPr>
        <w:sectPr w:rsidR="00F87337" w:rsidRPr="00545638" w:rsidSect="00A54AB4">
          <w:footerReference w:type="default" r:id="rId8"/>
          <w:pgSz w:w="11906" w:h="16838"/>
          <w:pgMar w:top="1440" w:right="1440" w:bottom="1440" w:left="1440" w:header="708" w:footer="708" w:gutter="0"/>
          <w:pgNumType w:start="0"/>
          <w:cols w:space="708"/>
          <w:titlePg/>
          <w:docGrid w:linePitch="360"/>
        </w:sectPr>
      </w:pPr>
    </w:p>
    <w:sdt>
      <w:sdtPr>
        <w:rPr>
          <w:rFonts w:asciiTheme="minorHAnsi" w:eastAsiaTheme="minorHAnsi" w:hAnsiTheme="minorHAnsi" w:cstheme="minorBidi"/>
          <w:color w:val="auto"/>
          <w:sz w:val="22"/>
          <w:szCs w:val="22"/>
          <w:lang w:val="en-GB"/>
        </w:rPr>
        <w:id w:val="1320313835"/>
        <w:docPartObj>
          <w:docPartGallery w:val="Table of Contents"/>
          <w:docPartUnique/>
        </w:docPartObj>
      </w:sdtPr>
      <w:sdtEndPr>
        <w:rPr>
          <w:b/>
          <w:bCs/>
          <w:noProof/>
        </w:rPr>
      </w:sdtEndPr>
      <w:sdtContent>
        <w:p w14:paraId="5D369C60" w14:textId="63B152BD" w:rsidR="00161C55" w:rsidRPr="00545638" w:rsidRDefault="00161C55" w:rsidP="003D4FC3">
          <w:pPr>
            <w:pStyle w:val="TOCHeading"/>
            <w:spacing w:after="40" w:line="480" w:lineRule="auto"/>
            <w:rPr>
              <w:rFonts w:ascii="Times New Roman" w:hAnsi="Times New Roman" w:cs="Times New Roman"/>
              <w:b/>
              <w:bCs/>
              <w:color w:val="auto"/>
            </w:rPr>
          </w:pPr>
          <w:r w:rsidRPr="00545638">
            <w:rPr>
              <w:rFonts w:ascii="Times New Roman" w:hAnsi="Times New Roman" w:cs="Times New Roman"/>
              <w:b/>
              <w:bCs/>
              <w:color w:val="auto"/>
            </w:rPr>
            <w:t>Contents</w:t>
          </w:r>
        </w:p>
        <w:p w14:paraId="254DB39B" w14:textId="5E5836AD" w:rsidR="003D4FC3" w:rsidRPr="00545638" w:rsidRDefault="00161C55" w:rsidP="003D4FC3">
          <w:pPr>
            <w:pStyle w:val="TOC1"/>
            <w:spacing w:after="80" w:line="480" w:lineRule="auto"/>
            <w:rPr>
              <w:rFonts w:eastAsiaTheme="minorEastAsia"/>
              <w:noProof/>
              <w:lang w:eastAsia="en-GB"/>
            </w:rPr>
          </w:pPr>
          <w:r w:rsidRPr="00545638">
            <w:fldChar w:fldCharType="begin"/>
          </w:r>
          <w:r w:rsidRPr="00545638">
            <w:instrText xml:space="preserve"> TOC \o "1-3" \h \z \u </w:instrText>
          </w:r>
          <w:r w:rsidRPr="00545638">
            <w:fldChar w:fldCharType="separate"/>
          </w:r>
          <w:hyperlink w:anchor="_Toc149299096" w:history="1">
            <w:r w:rsidR="003D4FC3" w:rsidRPr="00545638">
              <w:rPr>
                <w:rStyle w:val="Hyperlink"/>
                <w:rFonts w:ascii="Times New Roman" w:hAnsi="Times New Roman" w:cs="Times New Roman"/>
                <w:b/>
                <w:bCs/>
                <w:noProof/>
                <w:color w:val="auto"/>
              </w:rPr>
              <w:t>Appendix S1. Details on Genomic Cleaning</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_Toc149299096 \h </w:instrText>
            </w:r>
            <w:r w:rsidR="003D4FC3" w:rsidRPr="00545638">
              <w:rPr>
                <w:noProof/>
                <w:webHidden/>
              </w:rPr>
            </w:r>
            <w:r w:rsidR="003D4FC3" w:rsidRPr="00545638">
              <w:rPr>
                <w:noProof/>
                <w:webHidden/>
              </w:rPr>
              <w:fldChar w:fldCharType="separate"/>
            </w:r>
            <w:r w:rsidR="003D4FC3" w:rsidRPr="00545638">
              <w:rPr>
                <w:noProof/>
                <w:webHidden/>
              </w:rPr>
              <w:t>2</w:t>
            </w:r>
            <w:r w:rsidR="003D4FC3" w:rsidRPr="00545638">
              <w:rPr>
                <w:noProof/>
                <w:webHidden/>
              </w:rPr>
              <w:fldChar w:fldCharType="end"/>
            </w:r>
          </w:hyperlink>
        </w:p>
        <w:p w14:paraId="30F00EA3" w14:textId="79A688AA" w:rsidR="003D4FC3" w:rsidRPr="00545638" w:rsidRDefault="00000000" w:rsidP="003D4FC3">
          <w:pPr>
            <w:pStyle w:val="TOC1"/>
            <w:spacing w:after="80" w:line="480" w:lineRule="auto"/>
            <w:rPr>
              <w:rFonts w:eastAsiaTheme="minorEastAsia"/>
              <w:noProof/>
              <w:lang w:eastAsia="en-GB"/>
            </w:rPr>
          </w:pPr>
          <w:hyperlink w:anchor="_Toc149299097" w:history="1">
            <w:r w:rsidR="003D4FC3" w:rsidRPr="00545638">
              <w:rPr>
                <w:rStyle w:val="Hyperlink"/>
                <w:rFonts w:ascii="Times New Roman" w:hAnsi="Times New Roman" w:cs="Times New Roman"/>
                <w:b/>
                <w:bCs/>
                <w:noProof/>
                <w:color w:val="auto"/>
              </w:rPr>
              <w:t>Appendix S2. Preliminary Inferential Statistics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_Toc149299097 \h </w:instrText>
            </w:r>
            <w:r w:rsidR="003D4FC3" w:rsidRPr="00545638">
              <w:rPr>
                <w:noProof/>
                <w:webHidden/>
              </w:rPr>
            </w:r>
            <w:r w:rsidR="003D4FC3" w:rsidRPr="00545638">
              <w:rPr>
                <w:noProof/>
                <w:webHidden/>
              </w:rPr>
              <w:fldChar w:fldCharType="separate"/>
            </w:r>
            <w:r w:rsidR="003D4FC3" w:rsidRPr="00545638">
              <w:rPr>
                <w:noProof/>
                <w:webHidden/>
              </w:rPr>
              <w:t>4</w:t>
            </w:r>
            <w:r w:rsidR="003D4FC3" w:rsidRPr="00545638">
              <w:rPr>
                <w:noProof/>
                <w:webHidden/>
              </w:rPr>
              <w:fldChar w:fldCharType="end"/>
            </w:r>
          </w:hyperlink>
        </w:p>
        <w:p w14:paraId="046E4814" w14:textId="455AD3AD"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098" w:history="1">
            <w:r w:rsidR="003D4FC3" w:rsidRPr="00545638">
              <w:rPr>
                <w:rStyle w:val="Hyperlink"/>
                <w:rFonts w:ascii="Times New Roman" w:hAnsi="Times New Roman" w:cs="Times New Roman"/>
                <w:b/>
                <w:bCs/>
                <w:noProof/>
                <w:color w:val="auto"/>
              </w:rPr>
              <w:t>Table S1.</w:t>
            </w:r>
            <w:r w:rsidR="003D4FC3" w:rsidRPr="00545638">
              <w:rPr>
                <w:rStyle w:val="Hyperlink"/>
                <w:rFonts w:ascii="Times New Roman" w:hAnsi="Times New Roman" w:cs="Times New Roman"/>
                <w:noProof/>
                <w:color w:val="auto"/>
              </w:rPr>
              <w:t xml:space="preserve"> Cohort Characteristics.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_Toc149299098 \h </w:instrText>
            </w:r>
            <w:r w:rsidR="003D4FC3" w:rsidRPr="00545638">
              <w:rPr>
                <w:noProof/>
                <w:webHidden/>
              </w:rPr>
            </w:r>
            <w:r w:rsidR="003D4FC3" w:rsidRPr="00545638">
              <w:rPr>
                <w:noProof/>
                <w:webHidden/>
              </w:rPr>
              <w:fldChar w:fldCharType="separate"/>
            </w:r>
            <w:r w:rsidR="003D4FC3" w:rsidRPr="00545638">
              <w:rPr>
                <w:noProof/>
                <w:webHidden/>
              </w:rPr>
              <w:t>5</w:t>
            </w:r>
            <w:r w:rsidR="003D4FC3" w:rsidRPr="00545638">
              <w:rPr>
                <w:noProof/>
                <w:webHidden/>
              </w:rPr>
              <w:fldChar w:fldCharType="end"/>
            </w:r>
          </w:hyperlink>
        </w:p>
        <w:p w14:paraId="15CFD7F9" w14:textId="6187D1A5"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099" w:history="1">
            <w:r w:rsidR="003D4FC3" w:rsidRPr="00545638">
              <w:rPr>
                <w:rStyle w:val="Hyperlink"/>
                <w:rFonts w:ascii="Times New Roman" w:hAnsi="Times New Roman" w:cs="Times New Roman"/>
                <w:b/>
                <w:bCs/>
                <w:noProof/>
                <w:color w:val="auto"/>
              </w:rPr>
              <w:t>Table S2.</w:t>
            </w:r>
            <w:r w:rsidR="003D4FC3" w:rsidRPr="00545638">
              <w:rPr>
                <w:rStyle w:val="Hyperlink"/>
                <w:rFonts w:ascii="Times New Roman" w:hAnsi="Times New Roman" w:cs="Times New Roman"/>
                <w:noProof/>
                <w:color w:val="auto"/>
              </w:rPr>
              <w:t xml:space="preserve"> Likelihood Ratio Tests.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_Toc149299099 \h </w:instrText>
            </w:r>
            <w:r w:rsidR="003D4FC3" w:rsidRPr="00545638">
              <w:rPr>
                <w:noProof/>
                <w:webHidden/>
              </w:rPr>
            </w:r>
            <w:r w:rsidR="003D4FC3" w:rsidRPr="00545638">
              <w:rPr>
                <w:noProof/>
                <w:webHidden/>
              </w:rPr>
              <w:fldChar w:fldCharType="separate"/>
            </w:r>
            <w:r w:rsidR="003D4FC3" w:rsidRPr="00545638">
              <w:rPr>
                <w:noProof/>
                <w:webHidden/>
              </w:rPr>
              <w:t>6</w:t>
            </w:r>
            <w:r w:rsidR="003D4FC3" w:rsidRPr="00545638">
              <w:rPr>
                <w:noProof/>
                <w:webHidden/>
              </w:rPr>
              <w:fldChar w:fldCharType="end"/>
            </w:r>
          </w:hyperlink>
        </w:p>
        <w:p w14:paraId="619D217B" w14:textId="38A098D6"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00" w:history="1">
            <w:r w:rsidR="003D4FC3" w:rsidRPr="00545638">
              <w:rPr>
                <w:rStyle w:val="Hyperlink"/>
                <w:rFonts w:ascii="Times New Roman" w:hAnsi="Times New Roman" w:cs="Times New Roman"/>
                <w:b/>
                <w:bCs/>
                <w:noProof/>
                <w:color w:val="auto"/>
              </w:rPr>
              <w:t>Table S3.</w:t>
            </w:r>
            <w:r w:rsidR="003D4FC3" w:rsidRPr="00545638">
              <w:rPr>
                <w:rStyle w:val="Hyperlink"/>
                <w:rFonts w:ascii="Times New Roman" w:hAnsi="Times New Roman" w:cs="Times New Roman"/>
                <w:noProof/>
                <w:color w:val="auto"/>
              </w:rPr>
              <w:t xml:space="preserve"> Zero-order correlations among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_Toc149299100 \h </w:instrText>
            </w:r>
            <w:r w:rsidR="003D4FC3" w:rsidRPr="00545638">
              <w:rPr>
                <w:noProof/>
                <w:webHidden/>
              </w:rPr>
            </w:r>
            <w:r w:rsidR="003D4FC3" w:rsidRPr="00545638">
              <w:rPr>
                <w:noProof/>
                <w:webHidden/>
              </w:rPr>
              <w:fldChar w:fldCharType="separate"/>
            </w:r>
            <w:r w:rsidR="003D4FC3" w:rsidRPr="00545638">
              <w:rPr>
                <w:noProof/>
                <w:webHidden/>
              </w:rPr>
              <w:t>7</w:t>
            </w:r>
            <w:r w:rsidR="003D4FC3" w:rsidRPr="00545638">
              <w:rPr>
                <w:noProof/>
                <w:webHidden/>
              </w:rPr>
              <w:fldChar w:fldCharType="end"/>
            </w:r>
          </w:hyperlink>
        </w:p>
        <w:p w14:paraId="641A4419" w14:textId="72F9336B"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01" w:history="1">
            <w:r w:rsidR="003D4FC3" w:rsidRPr="00545638">
              <w:rPr>
                <w:rStyle w:val="Hyperlink"/>
                <w:rFonts w:ascii="Times New Roman" w:hAnsi="Times New Roman" w:cs="Times New Roman"/>
                <w:b/>
                <w:bCs/>
                <w:noProof/>
                <w:color w:val="auto"/>
              </w:rPr>
              <w:t>Table S4.</w:t>
            </w:r>
            <w:r w:rsidR="003D4FC3" w:rsidRPr="00545638">
              <w:rPr>
                <w:rStyle w:val="Hyperlink"/>
                <w:rFonts w:ascii="Times New Roman" w:hAnsi="Times New Roman" w:cs="Times New Roman"/>
                <w:noProof/>
                <w:color w:val="auto"/>
              </w:rPr>
              <w:t xml:space="preserve"> Zero-order correlations between cognitive biases and psychopathology.</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_Toc149299101 \h </w:instrText>
            </w:r>
            <w:r w:rsidR="003D4FC3" w:rsidRPr="00545638">
              <w:rPr>
                <w:noProof/>
                <w:webHidden/>
              </w:rPr>
            </w:r>
            <w:r w:rsidR="003D4FC3" w:rsidRPr="00545638">
              <w:rPr>
                <w:noProof/>
                <w:webHidden/>
              </w:rPr>
              <w:fldChar w:fldCharType="separate"/>
            </w:r>
            <w:r w:rsidR="003D4FC3" w:rsidRPr="00545638">
              <w:rPr>
                <w:noProof/>
                <w:webHidden/>
              </w:rPr>
              <w:t>7</w:t>
            </w:r>
            <w:r w:rsidR="003D4FC3" w:rsidRPr="00545638">
              <w:rPr>
                <w:noProof/>
                <w:webHidden/>
              </w:rPr>
              <w:fldChar w:fldCharType="end"/>
            </w:r>
          </w:hyperlink>
        </w:p>
        <w:p w14:paraId="5EB359CF" w14:textId="60DFE98C"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02" w:history="1">
            <w:r w:rsidR="003D4FC3" w:rsidRPr="00545638">
              <w:rPr>
                <w:rStyle w:val="Hyperlink"/>
                <w:rFonts w:ascii="Times New Roman" w:hAnsi="Times New Roman" w:cs="Times New Roman"/>
                <w:b/>
                <w:bCs/>
                <w:noProof/>
                <w:color w:val="auto"/>
              </w:rPr>
              <w:t>Table S5.</w:t>
            </w:r>
            <w:r w:rsidR="003D4FC3" w:rsidRPr="00545638">
              <w:rPr>
                <w:rStyle w:val="Hyperlink"/>
                <w:rFonts w:ascii="Times New Roman" w:hAnsi="Times New Roman" w:cs="Times New Roman"/>
                <w:noProof/>
                <w:color w:val="auto"/>
              </w:rPr>
              <w:t xml:space="preserve"> Zero-order correlations between depression PRS and psychopathology.</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_Toc149299102 \h </w:instrText>
            </w:r>
            <w:r w:rsidR="003D4FC3" w:rsidRPr="00545638">
              <w:rPr>
                <w:noProof/>
                <w:webHidden/>
              </w:rPr>
            </w:r>
            <w:r w:rsidR="003D4FC3" w:rsidRPr="00545638">
              <w:rPr>
                <w:noProof/>
                <w:webHidden/>
              </w:rPr>
              <w:fldChar w:fldCharType="separate"/>
            </w:r>
            <w:r w:rsidR="003D4FC3" w:rsidRPr="00545638">
              <w:rPr>
                <w:noProof/>
                <w:webHidden/>
              </w:rPr>
              <w:t>8</w:t>
            </w:r>
            <w:r w:rsidR="003D4FC3" w:rsidRPr="00545638">
              <w:rPr>
                <w:noProof/>
                <w:webHidden/>
              </w:rPr>
              <w:fldChar w:fldCharType="end"/>
            </w:r>
          </w:hyperlink>
        </w:p>
        <w:p w14:paraId="2189352A" w14:textId="19888E34"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03" w:history="1">
            <w:r w:rsidR="003D4FC3" w:rsidRPr="00545638">
              <w:rPr>
                <w:rStyle w:val="Hyperlink"/>
                <w:rFonts w:ascii="Times New Roman" w:hAnsi="Times New Roman" w:cs="Times New Roman"/>
                <w:b/>
                <w:bCs/>
                <w:noProof/>
                <w:color w:val="auto"/>
              </w:rPr>
              <w:t>Table S6.</w:t>
            </w:r>
            <w:r w:rsidR="003D4FC3" w:rsidRPr="00545638">
              <w:rPr>
                <w:rStyle w:val="Hyperlink"/>
                <w:rFonts w:ascii="Times New Roman" w:hAnsi="Times New Roman" w:cs="Times New Roman"/>
                <w:noProof/>
                <w:color w:val="auto"/>
              </w:rPr>
              <w:t xml:space="preserve"> Zero-order correlations between depression PRS and life experiences.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_Toc149299103 \h </w:instrText>
            </w:r>
            <w:r w:rsidR="003D4FC3" w:rsidRPr="00545638">
              <w:rPr>
                <w:noProof/>
                <w:webHidden/>
              </w:rPr>
            </w:r>
            <w:r w:rsidR="003D4FC3" w:rsidRPr="00545638">
              <w:rPr>
                <w:noProof/>
                <w:webHidden/>
              </w:rPr>
              <w:fldChar w:fldCharType="separate"/>
            </w:r>
            <w:r w:rsidR="003D4FC3" w:rsidRPr="00545638">
              <w:rPr>
                <w:noProof/>
                <w:webHidden/>
              </w:rPr>
              <w:t>8</w:t>
            </w:r>
            <w:r w:rsidR="003D4FC3" w:rsidRPr="00545638">
              <w:rPr>
                <w:noProof/>
                <w:webHidden/>
              </w:rPr>
              <w:fldChar w:fldCharType="end"/>
            </w:r>
          </w:hyperlink>
        </w:p>
        <w:p w14:paraId="27C9535E" w14:textId="7316538B" w:rsidR="003D4FC3" w:rsidRPr="00545638" w:rsidRDefault="00000000" w:rsidP="003D4FC3">
          <w:pPr>
            <w:pStyle w:val="TOC1"/>
            <w:spacing w:after="80" w:line="480" w:lineRule="auto"/>
            <w:rPr>
              <w:rFonts w:eastAsiaTheme="minorEastAsia"/>
              <w:noProof/>
              <w:lang w:eastAsia="en-GB"/>
            </w:rPr>
          </w:pPr>
          <w:hyperlink w:anchor="_Toc149299104" w:history="1">
            <w:r w:rsidR="003D4FC3" w:rsidRPr="00545638">
              <w:rPr>
                <w:rStyle w:val="Hyperlink"/>
                <w:rFonts w:ascii="Times New Roman" w:hAnsi="Times New Roman" w:cs="Times New Roman"/>
                <w:b/>
                <w:bCs/>
                <w:noProof/>
                <w:color w:val="auto"/>
              </w:rPr>
              <w:t>Appendix S3. Effects of time on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_Toc149299104 \h </w:instrText>
            </w:r>
            <w:r w:rsidR="003D4FC3" w:rsidRPr="00545638">
              <w:rPr>
                <w:noProof/>
                <w:webHidden/>
              </w:rPr>
            </w:r>
            <w:r w:rsidR="003D4FC3" w:rsidRPr="00545638">
              <w:rPr>
                <w:noProof/>
                <w:webHidden/>
              </w:rPr>
              <w:fldChar w:fldCharType="separate"/>
            </w:r>
            <w:r w:rsidR="003D4FC3" w:rsidRPr="00545638">
              <w:rPr>
                <w:noProof/>
                <w:webHidden/>
              </w:rPr>
              <w:t>9</w:t>
            </w:r>
            <w:r w:rsidR="003D4FC3" w:rsidRPr="00545638">
              <w:rPr>
                <w:noProof/>
                <w:webHidden/>
              </w:rPr>
              <w:fldChar w:fldCharType="end"/>
            </w:r>
          </w:hyperlink>
        </w:p>
        <w:p w14:paraId="718FFF15" w14:textId="73A67486" w:rsidR="003D4FC3" w:rsidRPr="00545638" w:rsidRDefault="00000000" w:rsidP="003D4FC3">
          <w:pPr>
            <w:pStyle w:val="TOC1"/>
            <w:spacing w:after="80" w:line="480" w:lineRule="auto"/>
            <w:rPr>
              <w:rFonts w:eastAsiaTheme="minorEastAsia"/>
              <w:noProof/>
              <w:lang w:eastAsia="en-GB"/>
            </w:rPr>
          </w:pPr>
          <w:hyperlink w:anchor="_Toc149299105" w:history="1">
            <w:r w:rsidR="003D4FC3" w:rsidRPr="00545638">
              <w:rPr>
                <w:rStyle w:val="Hyperlink"/>
                <w:rFonts w:ascii="Times New Roman" w:hAnsi="Times New Roman" w:cs="Times New Roman"/>
                <w:b/>
                <w:bCs/>
                <w:noProof/>
                <w:color w:val="auto"/>
              </w:rPr>
              <w:t>Appendix S4. Effects of life experiences on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_Toc149299105 \h </w:instrText>
            </w:r>
            <w:r w:rsidR="003D4FC3" w:rsidRPr="00545638">
              <w:rPr>
                <w:noProof/>
                <w:webHidden/>
              </w:rPr>
            </w:r>
            <w:r w:rsidR="003D4FC3" w:rsidRPr="00545638">
              <w:rPr>
                <w:noProof/>
                <w:webHidden/>
              </w:rPr>
              <w:fldChar w:fldCharType="separate"/>
            </w:r>
            <w:r w:rsidR="003D4FC3" w:rsidRPr="00545638">
              <w:rPr>
                <w:noProof/>
                <w:webHidden/>
              </w:rPr>
              <w:t>10</w:t>
            </w:r>
            <w:r w:rsidR="003D4FC3" w:rsidRPr="00545638">
              <w:rPr>
                <w:noProof/>
                <w:webHidden/>
              </w:rPr>
              <w:fldChar w:fldCharType="end"/>
            </w:r>
          </w:hyperlink>
        </w:p>
        <w:p w14:paraId="3C39C2D6" w14:textId="655DB166" w:rsidR="003D4FC3" w:rsidRPr="00545638" w:rsidRDefault="00000000" w:rsidP="003D4FC3">
          <w:pPr>
            <w:pStyle w:val="TOC1"/>
            <w:spacing w:after="80" w:line="480" w:lineRule="auto"/>
            <w:rPr>
              <w:rFonts w:eastAsiaTheme="minorEastAsia"/>
              <w:noProof/>
              <w:lang w:eastAsia="en-GB"/>
            </w:rPr>
          </w:pPr>
          <w:hyperlink w:anchor="_Toc149299106" w:history="1">
            <w:r w:rsidR="003D4FC3" w:rsidRPr="00545638">
              <w:rPr>
                <w:rStyle w:val="Hyperlink"/>
                <w:rFonts w:ascii="Times New Roman" w:hAnsi="Times New Roman" w:cs="Times New Roman"/>
                <w:b/>
                <w:bCs/>
                <w:noProof/>
                <w:color w:val="auto"/>
              </w:rPr>
              <w:t>Appendix S5. Effects of polygenic risk on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_Toc149299106 \h </w:instrText>
            </w:r>
            <w:r w:rsidR="003D4FC3" w:rsidRPr="00545638">
              <w:rPr>
                <w:noProof/>
                <w:webHidden/>
              </w:rPr>
            </w:r>
            <w:r w:rsidR="003D4FC3" w:rsidRPr="00545638">
              <w:rPr>
                <w:noProof/>
                <w:webHidden/>
              </w:rPr>
              <w:fldChar w:fldCharType="separate"/>
            </w:r>
            <w:r w:rsidR="003D4FC3" w:rsidRPr="00545638">
              <w:rPr>
                <w:noProof/>
                <w:webHidden/>
              </w:rPr>
              <w:t>11</w:t>
            </w:r>
            <w:r w:rsidR="003D4FC3" w:rsidRPr="00545638">
              <w:rPr>
                <w:noProof/>
                <w:webHidden/>
              </w:rPr>
              <w:fldChar w:fldCharType="end"/>
            </w:r>
          </w:hyperlink>
        </w:p>
        <w:p w14:paraId="0EF46F7A" w14:textId="5091B9C0" w:rsidR="003D4FC3" w:rsidRPr="00545638" w:rsidRDefault="00000000" w:rsidP="003D4FC3">
          <w:pPr>
            <w:pStyle w:val="TOC1"/>
            <w:spacing w:after="80" w:line="480" w:lineRule="auto"/>
            <w:rPr>
              <w:rFonts w:eastAsiaTheme="minorEastAsia"/>
              <w:noProof/>
              <w:lang w:eastAsia="en-GB"/>
            </w:rPr>
          </w:pPr>
          <w:hyperlink w:anchor="_Toc149299107" w:history="1">
            <w:r w:rsidR="003D4FC3" w:rsidRPr="00545638">
              <w:rPr>
                <w:rStyle w:val="Hyperlink"/>
                <w:rFonts w:ascii="Times New Roman" w:hAnsi="Times New Roman" w:cs="Times New Roman"/>
                <w:b/>
                <w:bCs/>
                <w:noProof/>
                <w:color w:val="auto"/>
              </w:rPr>
              <w:t>Appendix S6. Collider bias sensitivity check</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_Toc149299107 \h </w:instrText>
            </w:r>
            <w:r w:rsidR="003D4FC3" w:rsidRPr="00545638">
              <w:rPr>
                <w:noProof/>
                <w:webHidden/>
              </w:rPr>
            </w:r>
            <w:r w:rsidR="003D4FC3" w:rsidRPr="00545638">
              <w:rPr>
                <w:noProof/>
                <w:webHidden/>
              </w:rPr>
              <w:fldChar w:fldCharType="separate"/>
            </w:r>
            <w:r w:rsidR="003D4FC3" w:rsidRPr="00545638">
              <w:rPr>
                <w:noProof/>
                <w:webHidden/>
              </w:rPr>
              <w:t>12</w:t>
            </w:r>
            <w:r w:rsidR="003D4FC3" w:rsidRPr="00545638">
              <w:rPr>
                <w:noProof/>
                <w:webHidden/>
              </w:rPr>
              <w:fldChar w:fldCharType="end"/>
            </w:r>
          </w:hyperlink>
        </w:p>
        <w:p w14:paraId="526545BB" w14:textId="14202C99"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08" w:history="1">
            <w:r w:rsidR="003D4FC3" w:rsidRPr="00545638">
              <w:rPr>
                <w:rStyle w:val="Hyperlink"/>
                <w:rFonts w:ascii="Times New Roman" w:hAnsi="Times New Roman" w:cs="Times New Roman"/>
                <w:b/>
                <w:bCs/>
                <w:noProof/>
                <w:color w:val="auto"/>
              </w:rPr>
              <w:t xml:space="preserve">Table S7. </w:t>
            </w:r>
            <w:r w:rsidR="003D4FC3" w:rsidRPr="00545638">
              <w:rPr>
                <w:rStyle w:val="Hyperlink"/>
                <w:rFonts w:ascii="Times New Roman" w:hAnsi="Times New Roman" w:cs="Times New Roman"/>
                <w:noProof/>
                <w:color w:val="auto"/>
              </w:rPr>
              <w:t>Unadjusted effects of (positive/negative) life experiences on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_Toc149299108 \h </w:instrText>
            </w:r>
            <w:r w:rsidR="003D4FC3" w:rsidRPr="00545638">
              <w:rPr>
                <w:noProof/>
                <w:webHidden/>
              </w:rPr>
            </w:r>
            <w:r w:rsidR="003D4FC3" w:rsidRPr="00545638">
              <w:rPr>
                <w:noProof/>
                <w:webHidden/>
              </w:rPr>
              <w:fldChar w:fldCharType="separate"/>
            </w:r>
            <w:r w:rsidR="003D4FC3" w:rsidRPr="00545638">
              <w:rPr>
                <w:noProof/>
                <w:webHidden/>
              </w:rPr>
              <w:t>13</w:t>
            </w:r>
            <w:r w:rsidR="003D4FC3" w:rsidRPr="00545638">
              <w:rPr>
                <w:noProof/>
                <w:webHidden/>
              </w:rPr>
              <w:fldChar w:fldCharType="end"/>
            </w:r>
          </w:hyperlink>
        </w:p>
        <w:p w14:paraId="1230E96F" w14:textId="5870AC98"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09" w:history="1">
            <w:r w:rsidR="003D4FC3" w:rsidRPr="00545638">
              <w:rPr>
                <w:rStyle w:val="Hyperlink"/>
                <w:rFonts w:ascii="Times New Roman" w:hAnsi="Times New Roman" w:cs="Times New Roman"/>
                <w:b/>
                <w:bCs/>
                <w:noProof/>
                <w:color w:val="auto"/>
              </w:rPr>
              <w:t>Table S8.</w:t>
            </w:r>
            <w:r w:rsidR="003D4FC3" w:rsidRPr="00545638">
              <w:rPr>
                <w:rStyle w:val="Hyperlink"/>
                <w:rFonts w:ascii="Times New Roman" w:hAnsi="Times New Roman" w:cs="Times New Roman"/>
                <w:noProof/>
                <w:color w:val="auto"/>
              </w:rPr>
              <w:t xml:space="preserve"> Unadjusted effects of depression PRS on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_Toc149299109 \h </w:instrText>
            </w:r>
            <w:r w:rsidR="003D4FC3" w:rsidRPr="00545638">
              <w:rPr>
                <w:noProof/>
                <w:webHidden/>
              </w:rPr>
            </w:r>
            <w:r w:rsidR="003D4FC3" w:rsidRPr="00545638">
              <w:rPr>
                <w:noProof/>
                <w:webHidden/>
              </w:rPr>
              <w:fldChar w:fldCharType="separate"/>
            </w:r>
            <w:r w:rsidR="003D4FC3" w:rsidRPr="00545638">
              <w:rPr>
                <w:noProof/>
                <w:webHidden/>
              </w:rPr>
              <w:t>14</w:t>
            </w:r>
            <w:r w:rsidR="003D4FC3" w:rsidRPr="00545638">
              <w:rPr>
                <w:noProof/>
                <w:webHidden/>
              </w:rPr>
              <w:fldChar w:fldCharType="end"/>
            </w:r>
          </w:hyperlink>
        </w:p>
        <w:p w14:paraId="7977FA46" w14:textId="70593744"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10" w:history="1">
            <w:r w:rsidR="003D4FC3" w:rsidRPr="00545638">
              <w:rPr>
                <w:rStyle w:val="Hyperlink"/>
                <w:rFonts w:ascii="Times New Roman" w:hAnsi="Times New Roman" w:cs="Times New Roman"/>
                <w:b/>
                <w:bCs/>
                <w:noProof/>
                <w:color w:val="auto"/>
              </w:rPr>
              <w:t>Table S9.</w:t>
            </w:r>
            <w:r w:rsidR="003D4FC3" w:rsidRPr="00545638">
              <w:rPr>
                <w:rStyle w:val="Hyperlink"/>
                <w:rFonts w:ascii="Times New Roman" w:hAnsi="Times New Roman" w:cs="Times New Roman"/>
                <w:noProof/>
                <w:color w:val="auto"/>
              </w:rPr>
              <w:t xml:space="preserve"> Unadjusted vantage GxE effects on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_Toc149299110 \h </w:instrText>
            </w:r>
            <w:r w:rsidR="003D4FC3" w:rsidRPr="00545638">
              <w:rPr>
                <w:noProof/>
                <w:webHidden/>
              </w:rPr>
            </w:r>
            <w:r w:rsidR="003D4FC3" w:rsidRPr="00545638">
              <w:rPr>
                <w:noProof/>
                <w:webHidden/>
              </w:rPr>
              <w:fldChar w:fldCharType="separate"/>
            </w:r>
            <w:r w:rsidR="003D4FC3" w:rsidRPr="00545638">
              <w:rPr>
                <w:noProof/>
                <w:webHidden/>
              </w:rPr>
              <w:t>15</w:t>
            </w:r>
            <w:r w:rsidR="003D4FC3" w:rsidRPr="00545638">
              <w:rPr>
                <w:noProof/>
                <w:webHidden/>
              </w:rPr>
              <w:fldChar w:fldCharType="end"/>
            </w:r>
          </w:hyperlink>
        </w:p>
        <w:p w14:paraId="0AC93D0E" w14:textId="28AF5E20"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11" w:history="1">
            <w:r w:rsidR="003D4FC3" w:rsidRPr="00545638">
              <w:rPr>
                <w:rStyle w:val="Hyperlink"/>
                <w:rFonts w:ascii="Times New Roman" w:hAnsi="Times New Roman" w:cs="Times New Roman"/>
                <w:b/>
                <w:bCs/>
                <w:noProof/>
                <w:color w:val="auto"/>
              </w:rPr>
              <w:t>Table S10.</w:t>
            </w:r>
            <w:r w:rsidR="003D4FC3" w:rsidRPr="00545638">
              <w:rPr>
                <w:rStyle w:val="Hyperlink"/>
                <w:rFonts w:ascii="Times New Roman" w:hAnsi="Times New Roman" w:cs="Times New Roman"/>
                <w:noProof/>
                <w:color w:val="auto"/>
              </w:rPr>
              <w:t xml:space="preserve"> Unadjusted simple slope effects of significant vantage GxE effects on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_Toc149299111 \h </w:instrText>
            </w:r>
            <w:r w:rsidR="003D4FC3" w:rsidRPr="00545638">
              <w:rPr>
                <w:noProof/>
                <w:webHidden/>
              </w:rPr>
            </w:r>
            <w:r w:rsidR="003D4FC3" w:rsidRPr="00545638">
              <w:rPr>
                <w:noProof/>
                <w:webHidden/>
              </w:rPr>
              <w:fldChar w:fldCharType="separate"/>
            </w:r>
            <w:r w:rsidR="003D4FC3" w:rsidRPr="00545638">
              <w:rPr>
                <w:noProof/>
                <w:webHidden/>
              </w:rPr>
              <w:t>16</w:t>
            </w:r>
            <w:r w:rsidR="003D4FC3" w:rsidRPr="00545638">
              <w:rPr>
                <w:noProof/>
                <w:webHidden/>
              </w:rPr>
              <w:fldChar w:fldCharType="end"/>
            </w:r>
          </w:hyperlink>
        </w:p>
        <w:p w14:paraId="6537EBAB" w14:textId="695E80DA"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12" w:history="1">
            <w:r w:rsidR="003D4FC3" w:rsidRPr="00545638">
              <w:rPr>
                <w:rStyle w:val="Hyperlink"/>
                <w:rFonts w:ascii="Times New Roman" w:hAnsi="Times New Roman" w:cs="Times New Roman"/>
                <w:b/>
                <w:bCs/>
                <w:noProof/>
                <w:color w:val="auto"/>
              </w:rPr>
              <w:t xml:space="preserve">Table S11. </w:t>
            </w:r>
            <w:r w:rsidR="003D4FC3" w:rsidRPr="00545638">
              <w:rPr>
                <w:rStyle w:val="Hyperlink"/>
                <w:rFonts w:ascii="Times New Roman" w:hAnsi="Times New Roman" w:cs="Times New Roman"/>
                <w:noProof/>
                <w:color w:val="auto"/>
              </w:rPr>
              <w:t>Unadjusted diathesis-stress GxE effects on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_Toc149299112 \h </w:instrText>
            </w:r>
            <w:r w:rsidR="003D4FC3" w:rsidRPr="00545638">
              <w:rPr>
                <w:noProof/>
                <w:webHidden/>
              </w:rPr>
            </w:r>
            <w:r w:rsidR="003D4FC3" w:rsidRPr="00545638">
              <w:rPr>
                <w:noProof/>
                <w:webHidden/>
              </w:rPr>
              <w:fldChar w:fldCharType="separate"/>
            </w:r>
            <w:r w:rsidR="003D4FC3" w:rsidRPr="00545638">
              <w:rPr>
                <w:noProof/>
                <w:webHidden/>
              </w:rPr>
              <w:t>17</w:t>
            </w:r>
            <w:r w:rsidR="003D4FC3" w:rsidRPr="00545638">
              <w:rPr>
                <w:noProof/>
                <w:webHidden/>
              </w:rPr>
              <w:fldChar w:fldCharType="end"/>
            </w:r>
          </w:hyperlink>
        </w:p>
        <w:p w14:paraId="2D58F80F" w14:textId="4A3BABB6"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13" w:history="1">
            <w:r w:rsidR="003D4FC3" w:rsidRPr="00545638">
              <w:rPr>
                <w:rStyle w:val="Hyperlink"/>
                <w:rFonts w:ascii="Times New Roman" w:hAnsi="Times New Roman" w:cs="Times New Roman"/>
                <w:b/>
                <w:bCs/>
                <w:noProof/>
                <w:color w:val="auto"/>
              </w:rPr>
              <w:t xml:space="preserve">Table S12. </w:t>
            </w:r>
            <w:r w:rsidR="003D4FC3" w:rsidRPr="00545638">
              <w:rPr>
                <w:rStyle w:val="Hyperlink"/>
                <w:rFonts w:ascii="Times New Roman" w:hAnsi="Times New Roman" w:cs="Times New Roman"/>
                <w:noProof/>
                <w:color w:val="auto"/>
              </w:rPr>
              <w:t>Unadjusted simple slope effects of significant diathesis-stress GxE effects on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_Toc149299113 \h </w:instrText>
            </w:r>
            <w:r w:rsidR="003D4FC3" w:rsidRPr="00545638">
              <w:rPr>
                <w:noProof/>
                <w:webHidden/>
              </w:rPr>
            </w:r>
            <w:r w:rsidR="003D4FC3" w:rsidRPr="00545638">
              <w:rPr>
                <w:noProof/>
                <w:webHidden/>
              </w:rPr>
              <w:fldChar w:fldCharType="separate"/>
            </w:r>
            <w:r w:rsidR="003D4FC3" w:rsidRPr="00545638">
              <w:rPr>
                <w:noProof/>
                <w:webHidden/>
              </w:rPr>
              <w:t>18</w:t>
            </w:r>
            <w:r w:rsidR="003D4FC3" w:rsidRPr="00545638">
              <w:rPr>
                <w:noProof/>
                <w:webHidden/>
              </w:rPr>
              <w:fldChar w:fldCharType="end"/>
            </w:r>
          </w:hyperlink>
        </w:p>
        <w:p w14:paraId="4931115E" w14:textId="0D719408" w:rsidR="003D4FC3" w:rsidRPr="00545638" w:rsidRDefault="00000000" w:rsidP="003D4FC3">
          <w:pPr>
            <w:pStyle w:val="TOC1"/>
            <w:spacing w:after="80" w:line="480" w:lineRule="auto"/>
            <w:rPr>
              <w:rFonts w:eastAsiaTheme="minorEastAsia"/>
              <w:noProof/>
              <w:lang w:eastAsia="en-GB"/>
            </w:rPr>
          </w:pPr>
          <w:hyperlink w:anchor="_Toc149299114" w:history="1">
            <w:r w:rsidR="003D4FC3" w:rsidRPr="00545638">
              <w:rPr>
                <w:rStyle w:val="Hyperlink"/>
                <w:rFonts w:ascii="Times New Roman" w:hAnsi="Times New Roman" w:cs="Times New Roman"/>
                <w:b/>
                <w:bCs/>
                <w:noProof/>
                <w:color w:val="auto"/>
              </w:rPr>
              <w:t>Appendix S7. Contaminated self-reporting sensitivity check</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_Toc149299114 \h </w:instrText>
            </w:r>
            <w:r w:rsidR="003D4FC3" w:rsidRPr="00545638">
              <w:rPr>
                <w:noProof/>
                <w:webHidden/>
              </w:rPr>
            </w:r>
            <w:r w:rsidR="003D4FC3" w:rsidRPr="00545638">
              <w:rPr>
                <w:noProof/>
                <w:webHidden/>
              </w:rPr>
              <w:fldChar w:fldCharType="separate"/>
            </w:r>
            <w:r w:rsidR="003D4FC3" w:rsidRPr="00545638">
              <w:rPr>
                <w:noProof/>
                <w:webHidden/>
              </w:rPr>
              <w:t>19</w:t>
            </w:r>
            <w:r w:rsidR="003D4FC3" w:rsidRPr="00545638">
              <w:rPr>
                <w:noProof/>
                <w:webHidden/>
              </w:rPr>
              <w:fldChar w:fldCharType="end"/>
            </w:r>
          </w:hyperlink>
        </w:p>
        <w:p w14:paraId="7A742CA5" w14:textId="6F5297AE"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15" w:history="1">
            <w:r w:rsidR="003D4FC3" w:rsidRPr="00545638">
              <w:rPr>
                <w:rStyle w:val="Hyperlink"/>
                <w:rFonts w:ascii="Times New Roman" w:hAnsi="Times New Roman" w:cs="Times New Roman"/>
                <w:b/>
                <w:bCs/>
                <w:noProof/>
                <w:color w:val="auto"/>
              </w:rPr>
              <w:t>Table S13.</w:t>
            </w:r>
            <w:r w:rsidR="003D4FC3" w:rsidRPr="00545638">
              <w:rPr>
                <w:rStyle w:val="Hyperlink"/>
                <w:rFonts w:ascii="Times New Roman" w:hAnsi="Times New Roman" w:cs="Times New Roman"/>
                <w:noProof/>
                <w:color w:val="auto"/>
              </w:rPr>
              <w:t xml:space="preserve"> Descriptive Statistics of life experiences from CASE measure.</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_Toc149299115 \h </w:instrText>
            </w:r>
            <w:r w:rsidR="003D4FC3" w:rsidRPr="00545638">
              <w:rPr>
                <w:noProof/>
                <w:webHidden/>
              </w:rPr>
            </w:r>
            <w:r w:rsidR="003D4FC3" w:rsidRPr="00545638">
              <w:rPr>
                <w:noProof/>
                <w:webHidden/>
              </w:rPr>
              <w:fldChar w:fldCharType="separate"/>
            </w:r>
            <w:r w:rsidR="003D4FC3" w:rsidRPr="00545638">
              <w:rPr>
                <w:noProof/>
                <w:webHidden/>
              </w:rPr>
              <w:t>20</w:t>
            </w:r>
            <w:r w:rsidR="003D4FC3" w:rsidRPr="00545638">
              <w:rPr>
                <w:noProof/>
                <w:webHidden/>
              </w:rPr>
              <w:fldChar w:fldCharType="end"/>
            </w:r>
          </w:hyperlink>
        </w:p>
        <w:p w14:paraId="55E1AC8D" w14:textId="77B78C37"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16" w:history="1">
            <w:r w:rsidR="003D4FC3" w:rsidRPr="00545638">
              <w:rPr>
                <w:rStyle w:val="Hyperlink"/>
                <w:rFonts w:ascii="Times New Roman" w:hAnsi="Times New Roman" w:cs="Times New Roman"/>
                <w:b/>
                <w:bCs/>
                <w:noProof/>
                <w:color w:val="auto"/>
              </w:rPr>
              <w:t>Table S14.</w:t>
            </w:r>
            <w:r w:rsidR="003D4FC3" w:rsidRPr="00545638">
              <w:rPr>
                <w:rStyle w:val="Hyperlink"/>
                <w:rFonts w:ascii="Times New Roman" w:hAnsi="Times New Roman" w:cs="Times New Roman"/>
                <w:noProof/>
                <w:color w:val="auto"/>
              </w:rPr>
              <w:t xml:space="preserve"> Logistic regression effects of cognitive biases on individual life experiences.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_Toc149299116 \h </w:instrText>
            </w:r>
            <w:r w:rsidR="003D4FC3" w:rsidRPr="00545638">
              <w:rPr>
                <w:noProof/>
                <w:webHidden/>
              </w:rPr>
            </w:r>
            <w:r w:rsidR="003D4FC3" w:rsidRPr="00545638">
              <w:rPr>
                <w:noProof/>
                <w:webHidden/>
              </w:rPr>
              <w:fldChar w:fldCharType="separate"/>
            </w:r>
            <w:r w:rsidR="003D4FC3" w:rsidRPr="00545638">
              <w:rPr>
                <w:noProof/>
                <w:webHidden/>
              </w:rPr>
              <w:t>22</w:t>
            </w:r>
            <w:r w:rsidR="003D4FC3" w:rsidRPr="00545638">
              <w:rPr>
                <w:noProof/>
                <w:webHidden/>
              </w:rPr>
              <w:fldChar w:fldCharType="end"/>
            </w:r>
          </w:hyperlink>
        </w:p>
        <w:p w14:paraId="4DA58BBE" w14:textId="157DF6DC"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17" w:history="1">
            <w:r w:rsidR="003D4FC3" w:rsidRPr="00545638">
              <w:rPr>
                <w:rStyle w:val="Hyperlink"/>
                <w:rFonts w:ascii="Times New Roman" w:hAnsi="Times New Roman" w:cs="Times New Roman"/>
                <w:b/>
                <w:bCs/>
                <w:noProof/>
                <w:color w:val="auto"/>
              </w:rPr>
              <w:t>Table S15.</w:t>
            </w:r>
            <w:r w:rsidR="003D4FC3" w:rsidRPr="00545638">
              <w:rPr>
                <w:rStyle w:val="Hyperlink"/>
                <w:rFonts w:ascii="Times New Roman" w:hAnsi="Times New Roman" w:cs="Times New Roman"/>
                <w:noProof/>
                <w:color w:val="auto"/>
              </w:rPr>
              <w:t xml:space="preserve"> Uncontaminated and Contaminated Life Experiences.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_Toc149299117 \h </w:instrText>
            </w:r>
            <w:r w:rsidR="003D4FC3" w:rsidRPr="00545638">
              <w:rPr>
                <w:noProof/>
                <w:webHidden/>
              </w:rPr>
            </w:r>
            <w:r w:rsidR="003D4FC3" w:rsidRPr="00545638">
              <w:rPr>
                <w:noProof/>
                <w:webHidden/>
              </w:rPr>
              <w:fldChar w:fldCharType="separate"/>
            </w:r>
            <w:r w:rsidR="003D4FC3" w:rsidRPr="00545638">
              <w:rPr>
                <w:noProof/>
                <w:webHidden/>
              </w:rPr>
              <w:t>23</w:t>
            </w:r>
            <w:r w:rsidR="003D4FC3" w:rsidRPr="00545638">
              <w:rPr>
                <w:noProof/>
                <w:webHidden/>
              </w:rPr>
              <w:fldChar w:fldCharType="end"/>
            </w:r>
          </w:hyperlink>
        </w:p>
        <w:p w14:paraId="62EECECA" w14:textId="5AE12006"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18" w:history="1">
            <w:r w:rsidR="003D4FC3" w:rsidRPr="00545638">
              <w:rPr>
                <w:rStyle w:val="Hyperlink"/>
                <w:rFonts w:ascii="Times New Roman" w:hAnsi="Times New Roman" w:cs="Times New Roman"/>
                <w:b/>
                <w:bCs/>
                <w:noProof/>
                <w:color w:val="auto"/>
              </w:rPr>
              <w:t>Table S16.</w:t>
            </w:r>
            <w:r w:rsidR="003D4FC3" w:rsidRPr="00545638">
              <w:rPr>
                <w:rStyle w:val="Hyperlink"/>
                <w:rFonts w:ascii="Times New Roman" w:hAnsi="Times New Roman" w:cs="Times New Roman"/>
                <w:noProof/>
                <w:color w:val="auto"/>
              </w:rPr>
              <w:t xml:space="preserve"> Uncontaminated effects of (positive/negative) life experiences on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_Toc149299118 \h </w:instrText>
            </w:r>
            <w:r w:rsidR="003D4FC3" w:rsidRPr="00545638">
              <w:rPr>
                <w:noProof/>
                <w:webHidden/>
              </w:rPr>
            </w:r>
            <w:r w:rsidR="003D4FC3" w:rsidRPr="00545638">
              <w:rPr>
                <w:noProof/>
                <w:webHidden/>
              </w:rPr>
              <w:fldChar w:fldCharType="separate"/>
            </w:r>
            <w:r w:rsidR="003D4FC3" w:rsidRPr="00545638">
              <w:rPr>
                <w:noProof/>
                <w:webHidden/>
              </w:rPr>
              <w:t>24</w:t>
            </w:r>
            <w:r w:rsidR="003D4FC3" w:rsidRPr="00545638">
              <w:rPr>
                <w:noProof/>
                <w:webHidden/>
              </w:rPr>
              <w:fldChar w:fldCharType="end"/>
            </w:r>
          </w:hyperlink>
        </w:p>
        <w:p w14:paraId="7E800242" w14:textId="6364F910"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19" w:history="1">
            <w:r w:rsidR="003D4FC3" w:rsidRPr="00545638">
              <w:rPr>
                <w:rStyle w:val="Hyperlink"/>
                <w:rFonts w:ascii="Times New Roman" w:hAnsi="Times New Roman" w:cs="Times New Roman"/>
                <w:b/>
                <w:bCs/>
                <w:noProof/>
                <w:color w:val="auto"/>
              </w:rPr>
              <w:t>Table S17.</w:t>
            </w:r>
            <w:r w:rsidR="003D4FC3" w:rsidRPr="00545638">
              <w:rPr>
                <w:rStyle w:val="Hyperlink"/>
                <w:rFonts w:ascii="Times New Roman" w:hAnsi="Times New Roman" w:cs="Times New Roman"/>
                <w:noProof/>
                <w:color w:val="auto"/>
              </w:rPr>
              <w:t xml:space="preserve"> Uncontaminated GxE interaction effects on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_Toc149299119 \h </w:instrText>
            </w:r>
            <w:r w:rsidR="003D4FC3" w:rsidRPr="00545638">
              <w:rPr>
                <w:noProof/>
                <w:webHidden/>
              </w:rPr>
            </w:r>
            <w:r w:rsidR="003D4FC3" w:rsidRPr="00545638">
              <w:rPr>
                <w:noProof/>
                <w:webHidden/>
              </w:rPr>
              <w:fldChar w:fldCharType="separate"/>
            </w:r>
            <w:r w:rsidR="003D4FC3" w:rsidRPr="00545638">
              <w:rPr>
                <w:noProof/>
                <w:webHidden/>
              </w:rPr>
              <w:t>25</w:t>
            </w:r>
            <w:r w:rsidR="003D4FC3" w:rsidRPr="00545638">
              <w:rPr>
                <w:noProof/>
                <w:webHidden/>
              </w:rPr>
              <w:fldChar w:fldCharType="end"/>
            </w:r>
          </w:hyperlink>
        </w:p>
        <w:p w14:paraId="0FE386E1" w14:textId="46790E4B"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20" w:history="1">
            <w:r w:rsidR="003D4FC3" w:rsidRPr="00545638">
              <w:rPr>
                <w:rStyle w:val="Hyperlink"/>
                <w:rFonts w:ascii="Times New Roman" w:hAnsi="Times New Roman" w:cs="Times New Roman"/>
                <w:b/>
                <w:bCs/>
                <w:noProof/>
                <w:color w:val="auto"/>
              </w:rPr>
              <w:t>Table S18.</w:t>
            </w:r>
            <w:r w:rsidR="003D4FC3" w:rsidRPr="00545638">
              <w:rPr>
                <w:rStyle w:val="Hyperlink"/>
                <w:rFonts w:ascii="Times New Roman" w:hAnsi="Times New Roman" w:cs="Times New Roman"/>
                <w:noProof/>
                <w:color w:val="auto"/>
              </w:rPr>
              <w:t xml:space="preserve"> Uncontaminated simple slope effects of significant GxE interaction effects.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_Toc149299120 \h </w:instrText>
            </w:r>
            <w:r w:rsidR="003D4FC3" w:rsidRPr="00545638">
              <w:rPr>
                <w:noProof/>
                <w:webHidden/>
              </w:rPr>
            </w:r>
            <w:r w:rsidR="003D4FC3" w:rsidRPr="00545638">
              <w:rPr>
                <w:noProof/>
                <w:webHidden/>
              </w:rPr>
              <w:fldChar w:fldCharType="separate"/>
            </w:r>
            <w:r w:rsidR="003D4FC3" w:rsidRPr="00545638">
              <w:rPr>
                <w:noProof/>
                <w:webHidden/>
              </w:rPr>
              <w:t>26</w:t>
            </w:r>
            <w:r w:rsidR="003D4FC3" w:rsidRPr="00545638">
              <w:rPr>
                <w:noProof/>
                <w:webHidden/>
              </w:rPr>
              <w:fldChar w:fldCharType="end"/>
            </w:r>
          </w:hyperlink>
        </w:p>
        <w:p w14:paraId="26BA249B" w14:textId="3470D084" w:rsidR="003D4FC3" w:rsidRPr="00545638" w:rsidRDefault="00000000" w:rsidP="003D4FC3">
          <w:pPr>
            <w:pStyle w:val="TOC1"/>
            <w:spacing w:after="80" w:line="480" w:lineRule="auto"/>
            <w:rPr>
              <w:rFonts w:eastAsiaTheme="minorEastAsia"/>
              <w:noProof/>
              <w:lang w:eastAsia="en-GB"/>
            </w:rPr>
          </w:pPr>
          <w:hyperlink w:anchor="_Toc149299121" w:history="1">
            <w:r w:rsidR="003D4FC3" w:rsidRPr="00545638">
              <w:rPr>
                <w:rStyle w:val="Hyperlink"/>
                <w:rFonts w:ascii="Times New Roman" w:hAnsi="Times New Roman" w:cs="Times New Roman"/>
                <w:b/>
                <w:bCs/>
                <w:noProof/>
                <w:color w:val="auto"/>
              </w:rPr>
              <w:t>Appendix S8. Reverse-Causality sensitivity check</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_Toc149299121 \h </w:instrText>
            </w:r>
            <w:r w:rsidR="003D4FC3" w:rsidRPr="00545638">
              <w:rPr>
                <w:noProof/>
                <w:webHidden/>
              </w:rPr>
            </w:r>
            <w:r w:rsidR="003D4FC3" w:rsidRPr="00545638">
              <w:rPr>
                <w:noProof/>
                <w:webHidden/>
              </w:rPr>
              <w:fldChar w:fldCharType="separate"/>
            </w:r>
            <w:r w:rsidR="003D4FC3" w:rsidRPr="00545638">
              <w:rPr>
                <w:noProof/>
                <w:webHidden/>
              </w:rPr>
              <w:t>27</w:t>
            </w:r>
            <w:r w:rsidR="003D4FC3" w:rsidRPr="00545638">
              <w:rPr>
                <w:noProof/>
                <w:webHidden/>
              </w:rPr>
              <w:fldChar w:fldCharType="end"/>
            </w:r>
          </w:hyperlink>
        </w:p>
        <w:p w14:paraId="4E1B10FF" w14:textId="7873F400"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22" w:history="1">
            <w:r w:rsidR="003D4FC3" w:rsidRPr="00545638">
              <w:rPr>
                <w:rStyle w:val="Hyperlink"/>
                <w:rFonts w:ascii="Times New Roman" w:hAnsi="Times New Roman" w:cs="Times New Roman"/>
                <w:b/>
                <w:bCs/>
                <w:noProof/>
                <w:color w:val="auto"/>
              </w:rPr>
              <w:t>Table S19.</w:t>
            </w:r>
            <w:r w:rsidR="003D4FC3" w:rsidRPr="00545638">
              <w:rPr>
                <w:rStyle w:val="Hyperlink"/>
                <w:rFonts w:ascii="Times New Roman" w:hAnsi="Times New Roman" w:cs="Times New Roman"/>
                <w:noProof/>
                <w:color w:val="auto"/>
              </w:rPr>
              <w:t xml:space="preserve"> Independent, Dependent, and Ambiguous life experiences.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_Toc149299122 \h </w:instrText>
            </w:r>
            <w:r w:rsidR="003D4FC3" w:rsidRPr="00545638">
              <w:rPr>
                <w:noProof/>
                <w:webHidden/>
              </w:rPr>
            </w:r>
            <w:r w:rsidR="003D4FC3" w:rsidRPr="00545638">
              <w:rPr>
                <w:noProof/>
                <w:webHidden/>
              </w:rPr>
              <w:fldChar w:fldCharType="separate"/>
            </w:r>
            <w:r w:rsidR="003D4FC3" w:rsidRPr="00545638">
              <w:rPr>
                <w:noProof/>
                <w:webHidden/>
              </w:rPr>
              <w:t>28</w:t>
            </w:r>
            <w:r w:rsidR="003D4FC3" w:rsidRPr="00545638">
              <w:rPr>
                <w:noProof/>
                <w:webHidden/>
              </w:rPr>
              <w:fldChar w:fldCharType="end"/>
            </w:r>
          </w:hyperlink>
        </w:p>
        <w:p w14:paraId="7F67D36F" w14:textId="0124C92D"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23" w:history="1">
            <w:r w:rsidR="003D4FC3" w:rsidRPr="00545638">
              <w:rPr>
                <w:rStyle w:val="Hyperlink"/>
                <w:rFonts w:ascii="Times New Roman" w:hAnsi="Times New Roman" w:cs="Times New Roman"/>
                <w:b/>
                <w:bCs/>
                <w:noProof/>
                <w:color w:val="auto"/>
              </w:rPr>
              <w:t>Table S20.</w:t>
            </w:r>
            <w:r w:rsidR="003D4FC3" w:rsidRPr="00545638">
              <w:rPr>
                <w:rStyle w:val="Hyperlink"/>
                <w:rFonts w:ascii="Times New Roman" w:hAnsi="Times New Roman" w:cs="Times New Roman"/>
                <w:noProof/>
                <w:color w:val="auto"/>
              </w:rPr>
              <w:t xml:space="preserve"> Pure (i.e., independent, and uncontaminated) life experiences.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_Toc149299123 \h </w:instrText>
            </w:r>
            <w:r w:rsidR="003D4FC3" w:rsidRPr="00545638">
              <w:rPr>
                <w:noProof/>
                <w:webHidden/>
              </w:rPr>
            </w:r>
            <w:r w:rsidR="003D4FC3" w:rsidRPr="00545638">
              <w:rPr>
                <w:noProof/>
                <w:webHidden/>
              </w:rPr>
              <w:fldChar w:fldCharType="separate"/>
            </w:r>
            <w:r w:rsidR="003D4FC3" w:rsidRPr="00545638">
              <w:rPr>
                <w:noProof/>
                <w:webHidden/>
              </w:rPr>
              <w:t>29</w:t>
            </w:r>
            <w:r w:rsidR="003D4FC3" w:rsidRPr="00545638">
              <w:rPr>
                <w:noProof/>
                <w:webHidden/>
              </w:rPr>
              <w:fldChar w:fldCharType="end"/>
            </w:r>
          </w:hyperlink>
        </w:p>
        <w:p w14:paraId="4D27507F" w14:textId="7C024004"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24" w:history="1">
            <w:r w:rsidR="003D4FC3" w:rsidRPr="00545638">
              <w:rPr>
                <w:rStyle w:val="Hyperlink"/>
                <w:rFonts w:ascii="Times New Roman" w:hAnsi="Times New Roman" w:cs="Times New Roman"/>
                <w:b/>
                <w:bCs/>
                <w:noProof/>
                <w:color w:val="auto"/>
              </w:rPr>
              <w:t>Table S21.</w:t>
            </w:r>
            <w:r w:rsidR="003D4FC3" w:rsidRPr="00545638">
              <w:rPr>
                <w:rStyle w:val="Hyperlink"/>
                <w:rFonts w:ascii="Times New Roman" w:hAnsi="Times New Roman" w:cs="Times New Roman"/>
                <w:noProof/>
                <w:color w:val="auto"/>
              </w:rPr>
              <w:t xml:space="preserve"> Pure effects of (positive/negative) life experiences on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_Toc149299124 \h </w:instrText>
            </w:r>
            <w:r w:rsidR="003D4FC3" w:rsidRPr="00545638">
              <w:rPr>
                <w:noProof/>
                <w:webHidden/>
              </w:rPr>
            </w:r>
            <w:r w:rsidR="003D4FC3" w:rsidRPr="00545638">
              <w:rPr>
                <w:noProof/>
                <w:webHidden/>
              </w:rPr>
              <w:fldChar w:fldCharType="separate"/>
            </w:r>
            <w:r w:rsidR="003D4FC3" w:rsidRPr="00545638">
              <w:rPr>
                <w:noProof/>
                <w:webHidden/>
              </w:rPr>
              <w:t>30</w:t>
            </w:r>
            <w:r w:rsidR="003D4FC3" w:rsidRPr="00545638">
              <w:rPr>
                <w:noProof/>
                <w:webHidden/>
              </w:rPr>
              <w:fldChar w:fldCharType="end"/>
            </w:r>
          </w:hyperlink>
        </w:p>
        <w:p w14:paraId="7847E5AF" w14:textId="7A623AC4"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25" w:history="1">
            <w:r w:rsidR="003D4FC3" w:rsidRPr="00545638">
              <w:rPr>
                <w:rStyle w:val="Hyperlink"/>
                <w:rFonts w:ascii="Times New Roman" w:hAnsi="Times New Roman" w:cs="Times New Roman"/>
                <w:b/>
                <w:bCs/>
                <w:noProof/>
                <w:color w:val="auto"/>
              </w:rPr>
              <w:t>Table S22.</w:t>
            </w:r>
            <w:r w:rsidR="003D4FC3" w:rsidRPr="00545638">
              <w:rPr>
                <w:rStyle w:val="Hyperlink"/>
                <w:rFonts w:ascii="Times New Roman" w:hAnsi="Times New Roman" w:cs="Times New Roman"/>
                <w:noProof/>
                <w:color w:val="auto"/>
              </w:rPr>
              <w:t xml:space="preserve"> Pure GxE interaction effects on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_Toc149299125 \h </w:instrText>
            </w:r>
            <w:r w:rsidR="003D4FC3" w:rsidRPr="00545638">
              <w:rPr>
                <w:noProof/>
                <w:webHidden/>
              </w:rPr>
            </w:r>
            <w:r w:rsidR="003D4FC3" w:rsidRPr="00545638">
              <w:rPr>
                <w:noProof/>
                <w:webHidden/>
              </w:rPr>
              <w:fldChar w:fldCharType="separate"/>
            </w:r>
            <w:r w:rsidR="003D4FC3" w:rsidRPr="00545638">
              <w:rPr>
                <w:noProof/>
                <w:webHidden/>
              </w:rPr>
              <w:t>31</w:t>
            </w:r>
            <w:r w:rsidR="003D4FC3" w:rsidRPr="00545638">
              <w:rPr>
                <w:noProof/>
                <w:webHidden/>
              </w:rPr>
              <w:fldChar w:fldCharType="end"/>
            </w:r>
          </w:hyperlink>
        </w:p>
        <w:p w14:paraId="79436AB3" w14:textId="0B30FFEF"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26" w:history="1">
            <w:r w:rsidR="003D4FC3" w:rsidRPr="00545638">
              <w:rPr>
                <w:rStyle w:val="Hyperlink"/>
                <w:rFonts w:ascii="Times New Roman" w:hAnsi="Times New Roman" w:cs="Times New Roman"/>
                <w:b/>
                <w:bCs/>
                <w:noProof/>
                <w:color w:val="auto"/>
              </w:rPr>
              <w:t xml:space="preserve">Table S23. </w:t>
            </w:r>
            <w:r w:rsidR="003D4FC3" w:rsidRPr="00545638">
              <w:rPr>
                <w:rStyle w:val="Hyperlink"/>
                <w:rFonts w:ascii="Times New Roman" w:hAnsi="Times New Roman" w:cs="Times New Roman"/>
                <w:noProof/>
                <w:color w:val="auto"/>
              </w:rPr>
              <w:t>Pure simple slope effects of significant GxE interaction effects.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_Toc149299126 \h </w:instrText>
            </w:r>
            <w:r w:rsidR="003D4FC3" w:rsidRPr="00545638">
              <w:rPr>
                <w:noProof/>
                <w:webHidden/>
              </w:rPr>
            </w:r>
            <w:r w:rsidR="003D4FC3" w:rsidRPr="00545638">
              <w:rPr>
                <w:noProof/>
                <w:webHidden/>
              </w:rPr>
              <w:fldChar w:fldCharType="separate"/>
            </w:r>
            <w:r w:rsidR="003D4FC3" w:rsidRPr="00545638">
              <w:rPr>
                <w:noProof/>
                <w:webHidden/>
              </w:rPr>
              <w:t>32</w:t>
            </w:r>
            <w:r w:rsidR="003D4FC3" w:rsidRPr="00545638">
              <w:rPr>
                <w:noProof/>
                <w:webHidden/>
              </w:rPr>
              <w:fldChar w:fldCharType="end"/>
            </w:r>
          </w:hyperlink>
        </w:p>
        <w:p w14:paraId="2A61463F" w14:textId="2DAF27AF" w:rsidR="003D4FC3" w:rsidRPr="00545638" w:rsidRDefault="00000000" w:rsidP="003D4FC3">
          <w:pPr>
            <w:pStyle w:val="TOC1"/>
            <w:spacing w:after="80" w:line="480" w:lineRule="auto"/>
            <w:rPr>
              <w:rFonts w:eastAsiaTheme="minorEastAsia"/>
              <w:noProof/>
              <w:lang w:eastAsia="en-GB"/>
            </w:rPr>
          </w:pPr>
          <w:hyperlink w:anchor="_Toc149299127" w:history="1">
            <w:r w:rsidR="003D4FC3" w:rsidRPr="00545638">
              <w:rPr>
                <w:rStyle w:val="Hyperlink"/>
                <w:rFonts w:ascii="Times New Roman" w:hAnsi="Times New Roman" w:cs="Times New Roman"/>
                <w:b/>
                <w:bCs/>
                <w:noProof/>
                <w:color w:val="auto"/>
              </w:rPr>
              <w:t>Appendix S9. Unadjusted Sensitivity Analyses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_Toc149299127 \h </w:instrText>
            </w:r>
            <w:r w:rsidR="003D4FC3" w:rsidRPr="00545638">
              <w:rPr>
                <w:noProof/>
                <w:webHidden/>
              </w:rPr>
            </w:r>
            <w:r w:rsidR="003D4FC3" w:rsidRPr="00545638">
              <w:rPr>
                <w:noProof/>
                <w:webHidden/>
              </w:rPr>
              <w:fldChar w:fldCharType="separate"/>
            </w:r>
            <w:r w:rsidR="003D4FC3" w:rsidRPr="00545638">
              <w:rPr>
                <w:noProof/>
                <w:webHidden/>
              </w:rPr>
              <w:t>33</w:t>
            </w:r>
            <w:r w:rsidR="003D4FC3" w:rsidRPr="00545638">
              <w:rPr>
                <w:noProof/>
                <w:webHidden/>
              </w:rPr>
              <w:fldChar w:fldCharType="end"/>
            </w:r>
          </w:hyperlink>
        </w:p>
        <w:p w14:paraId="70D0A40B" w14:textId="04D5A2C5"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28" w:history="1">
            <w:r w:rsidR="003D4FC3" w:rsidRPr="00545638">
              <w:rPr>
                <w:rStyle w:val="Hyperlink"/>
                <w:rFonts w:ascii="Times New Roman" w:hAnsi="Times New Roman" w:cs="Times New Roman"/>
                <w:b/>
                <w:bCs/>
                <w:noProof/>
                <w:color w:val="auto"/>
              </w:rPr>
              <w:t>Table S24.</w:t>
            </w:r>
            <w:r w:rsidR="003D4FC3" w:rsidRPr="00545638">
              <w:rPr>
                <w:rStyle w:val="Hyperlink"/>
                <w:rFonts w:ascii="Times New Roman" w:hAnsi="Times New Roman" w:cs="Times New Roman"/>
                <w:noProof/>
                <w:color w:val="auto"/>
              </w:rPr>
              <w:t xml:space="preserve"> Pure and unadjusted effects of (positive/negative) life experiences on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_Toc149299128 \h </w:instrText>
            </w:r>
            <w:r w:rsidR="003D4FC3" w:rsidRPr="00545638">
              <w:rPr>
                <w:noProof/>
                <w:webHidden/>
              </w:rPr>
            </w:r>
            <w:r w:rsidR="003D4FC3" w:rsidRPr="00545638">
              <w:rPr>
                <w:noProof/>
                <w:webHidden/>
              </w:rPr>
              <w:fldChar w:fldCharType="separate"/>
            </w:r>
            <w:r w:rsidR="003D4FC3" w:rsidRPr="00545638">
              <w:rPr>
                <w:noProof/>
                <w:webHidden/>
              </w:rPr>
              <w:t>34</w:t>
            </w:r>
            <w:r w:rsidR="003D4FC3" w:rsidRPr="00545638">
              <w:rPr>
                <w:noProof/>
                <w:webHidden/>
              </w:rPr>
              <w:fldChar w:fldCharType="end"/>
            </w:r>
          </w:hyperlink>
        </w:p>
        <w:p w14:paraId="0F322CF0" w14:textId="64222FD1"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29" w:history="1">
            <w:r w:rsidR="003D4FC3" w:rsidRPr="00545638">
              <w:rPr>
                <w:rStyle w:val="Hyperlink"/>
                <w:rFonts w:ascii="Times New Roman" w:hAnsi="Times New Roman" w:cs="Times New Roman"/>
                <w:b/>
                <w:bCs/>
                <w:noProof/>
                <w:color w:val="auto"/>
              </w:rPr>
              <w:t>Table S25.</w:t>
            </w:r>
            <w:r w:rsidR="003D4FC3" w:rsidRPr="00545638">
              <w:rPr>
                <w:rStyle w:val="Hyperlink"/>
                <w:rFonts w:ascii="Times New Roman" w:hAnsi="Times New Roman" w:cs="Times New Roman"/>
                <w:noProof/>
                <w:color w:val="auto"/>
              </w:rPr>
              <w:t xml:space="preserve"> Pure and unadjusted vantage GxE effects on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_Toc149299129 \h </w:instrText>
            </w:r>
            <w:r w:rsidR="003D4FC3" w:rsidRPr="00545638">
              <w:rPr>
                <w:noProof/>
                <w:webHidden/>
              </w:rPr>
            </w:r>
            <w:r w:rsidR="003D4FC3" w:rsidRPr="00545638">
              <w:rPr>
                <w:noProof/>
                <w:webHidden/>
              </w:rPr>
              <w:fldChar w:fldCharType="separate"/>
            </w:r>
            <w:r w:rsidR="003D4FC3" w:rsidRPr="00545638">
              <w:rPr>
                <w:noProof/>
                <w:webHidden/>
              </w:rPr>
              <w:t>35</w:t>
            </w:r>
            <w:r w:rsidR="003D4FC3" w:rsidRPr="00545638">
              <w:rPr>
                <w:noProof/>
                <w:webHidden/>
              </w:rPr>
              <w:fldChar w:fldCharType="end"/>
            </w:r>
          </w:hyperlink>
        </w:p>
        <w:p w14:paraId="12F2BF3E" w14:textId="4DF1CD4C"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30" w:history="1">
            <w:r w:rsidR="003D4FC3" w:rsidRPr="00545638">
              <w:rPr>
                <w:rStyle w:val="Hyperlink"/>
                <w:rFonts w:ascii="Times New Roman" w:hAnsi="Times New Roman" w:cs="Times New Roman"/>
                <w:b/>
                <w:bCs/>
                <w:noProof/>
                <w:color w:val="auto"/>
              </w:rPr>
              <w:t>Table S26.</w:t>
            </w:r>
            <w:r w:rsidR="003D4FC3" w:rsidRPr="00545638">
              <w:rPr>
                <w:rStyle w:val="Hyperlink"/>
                <w:rFonts w:ascii="Times New Roman" w:hAnsi="Times New Roman" w:cs="Times New Roman"/>
                <w:noProof/>
                <w:color w:val="auto"/>
              </w:rPr>
              <w:t xml:space="preserve"> Pure and unadjusted simple slope effects of significant vantage GxE effects on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_Toc149299130 \h </w:instrText>
            </w:r>
            <w:r w:rsidR="003D4FC3" w:rsidRPr="00545638">
              <w:rPr>
                <w:noProof/>
                <w:webHidden/>
              </w:rPr>
            </w:r>
            <w:r w:rsidR="003D4FC3" w:rsidRPr="00545638">
              <w:rPr>
                <w:noProof/>
                <w:webHidden/>
              </w:rPr>
              <w:fldChar w:fldCharType="separate"/>
            </w:r>
            <w:r w:rsidR="003D4FC3" w:rsidRPr="00545638">
              <w:rPr>
                <w:noProof/>
                <w:webHidden/>
              </w:rPr>
              <w:t>36</w:t>
            </w:r>
            <w:r w:rsidR="003D4FC3" w:rsidRPr="00545638">
              <w:rPr>
                <w:noProof/>
                <w:webHidden/>
              </w:rPr>
              <w:fldChar w:fldCharType="end"/>
            </w:r>
          </w:hyperlink>
        </w:p>
        <w:p w14:paraId="059F6F04" w14:textId="1905A17E"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31" w:history="1">
            <w:r w:rsidR="003D4FC3" w:rsidRPr="00545638">
              <w:rPr>
                <w:rStyle w:val="Hyperlink"/>
                <w:rFonts w:ascii="Times New Roman" w:hAnsi="Times New Roman" w:cs="Times New Roman"/>
                <w:b/>
                <w:bCs/>
                <w:noProof/>
                <w:color w:val="auto"/>
              </w:rPr>
              <w:t xml:space="preserve">Table S27. </w:t>
            </w:r>
            <w:r w:rsidR="003D4FC3" w:rsidRPr="00545638">
              <w:rPr>
                <w:rStyle w:val="Hyperlink"/>
                <w:rFonts w:ascii="Times New Roman" w:hAnsi="Times New Roman" w:cs="Times New Roman"/>
                <w:noProof/>
                <w:color w:val="auto"/>
              </w:rPr>
              <w:t>Pure and unadjusted diathesis-stress GxE effects on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_Toc149299131 \h </w:instrText>
            </w:r>
            <w:r w:rsidR="003D4FC3" w:rsidRPr="00545638">
              <w:rPr>
                <w:noProof/>
                <w:webHidden/>
              </w:rPr>
            </w:r>
            <w:r w:rsidR="003D4FC3" w:rsidRPr="00545638">
              <w:rPr>
                <w:noProof/>
                <w:webHidden/>
              </w:rPr>
              <w:fldChar w:fldCharType="separate"/>
            </w:r>
            <w:r w:rsidR="003D4FC3" w:rsidRPr="00545638">
              <w:rPr>
                <w:noProof/>
                <w:webHidden/>
              </w:rPr>
              <w:t>37</w:t>
            </w:r>
            <w:r w:rsidR="003D4FC3" w:rsidRPr="00545638">
              <w:rPr>
                <w:noProof/>
                <w:webHidden/>
              </w:rPr>
              <w:fldChar w:fldCharType="end"/>
            </w:r>
          </w:hyperlink>
        </w:p>
        <w:p w14:paraId="5072967D" w14:textId="4CBC16A4" w:rsidR="003D4FC3" w:rsidRPr="00545638" w:rsidRDefault="00000000" w:rsidP="003D4FC3">
          <w:pPr>
            <w:pStyle w:val="TOC2"/>
            <w:tabs>
              <w:tab w:val="right" w:leader="dot" w:pos="9016"/>
            </w:tabs>
            <w:spacing w:after="80" w:line="480" w:lineRule="auto"/>
            <w:rPr>
              <w:rFonts w:eastAsiaTheme="minorEastAsia"/>
              <w:noProof/>
              <w:lang w:eastAsia="en-GB"/>
            </w:rPr>
          </w:pPr>
          <w:hyperlink w:anchor="_Toc149299132" w:history="1">
            <w:r w:rsidR="003D4FC3" w:rsidRPr="00545638">
              <w:rPr>
                <w:rStyle w:val="Hyperlink"/>
                <w:rFonts w:ascii="Times New Roman" w:hAnsi="Times New Roman" w:cs="Times New Roman"/>
                <w:b/>
                <w:bCs/>
                <w:noProof/>
                <w:color w:val="auto"/>
              </w:rPr>
              <w:t xml:space="preserve">Table S28. </w:t>
            </w:r>
            <w:r w:rsidR="003D4FC3" w:rsidRPr="00545638">
              <w:rPr>
                <w:rStyle w:val="Hyperlink"/>
                <w:rFonts w:ascii="Times New Roman" w:hAnsi="Times New Roman" w:cs="Times New Roman"/>
                <w:noProof/>
                <w:color w:val="auto"/>
              </w:rPr>
              <w:t>Pure and unadjusted simple slope effects of significant diathesis-stress GxE effects on cognitive biases.</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_Toc149299132 \h </w:instrText>
            </w:r>
            <w:r w:rsidR="003D4FC3" w:rsidRPr="00545638">
              <w:rPr>
                <w:noProof/>
                <w:webHidden/>
              </w:rPr>
            </w:r>
            <w:r w:rsidR="003D4FC3" w:rsidRPr="00545638">
              <w:rPr>
                <w:noProof/>
                <w:webHidden/>
              </w:rPr>
              <w:fldChar w:fldCharType="separate"/>
            </w:r>
            <w:r w:rsidR="003D4FC3" w:rsidRPr="00545638">
              <w:rPr>
                <w:noProof/>
                <w:webHidden/>
              </w:rPr>
              <w:t>38</w:t>
            </w:r>
            <w:r w:rsidR="003D4FC3" w:rsidRPr="00545638">
              <w:rPr>
                <w:noProof/>
                <w:webHidden/>
              </w:rPr>
              <w:fldChar w:fldCharType="end"/>
            </w:r>
          </w:hyperlink>
        </w:p>
        <w:p w14:paraId="57040F6D" w14:textId="1E71916C" w:rsidR="003D4FC3" w:rsidRPr="00545638" w:rsidRDefault="00000000" w:rsidP="003D4FC3">
          <w:pPr>
            <w:pStyle w:val="TOC1"/>
            <w:spacing w:after="80" w:line="480" w:lineRule="auto"/>
            <w:rPr>
              <w:rFonts w:eastAsiaTheme="minorEastAsia"/>
              <w:noProof/>
              <w:lang w:eastAsia="en-GB"/>
            </w:rPr>
          </w:pPr>
          <w:hyperlink w:anchor="_Toc149299133" w:history="1">
            <w:r w:rsidR="003D4FC3" w:rsidRPr="00545638">
              <w:rPr>
                <w:rStyle w:val="Hyperlink"/>
                <w:rFonts w:ascii="Times New Roman" w:hAnsi="Times New Roman" w:cs="Times New Roman"/>
                <w:b/>
                <w:bCs/>
                <w:noProof/>
                <w:color w:val="auto"/>
              </w:rPr>
              <w:t>Appendix S10. Preregistration and Online Supplement</w:t>
            </w:r>
            <w:r w:rsidR="003D4FC3" w:rsidRPr="00545638">
              <w:rPr>
                <w:noProof/>
                <w:webHidden/>
              </w:rPr>
              <w:tab/>
            </w:r>
            <w:r w:rsidR="003D4FC3" w:rsidRPr="00545638">
              <w:rPr>
                <w:noProof/>
                <w:webHidden/>
              </w:rPr>
              <w:fldChar w:fldCharType="begin"/>
            </w:r>
            <w:r w:rsidR="003D4FC3" w:rsidRPr="00545638">
              <w:rPr>
                <w:noProof/>
                <w:webHidden/>
              </w:rPr>
              <w:instrText xml:space="preserve"> PAGEREF _Toc149299133 \h </w:instrText>
            </w:r>
            <w:r w:rsidR="003D4FC3" w:rsidRPr="00545638">
              <w:rPr>
                <w:noProof/>
                <w:webHidden/>
              </w:rPr>
            </w:r>
            <w:r w:rsidR="003D4FC3" w:rsidRPr="00545638">
              <w:rPr>
                <w:noProof/>
                <w:webHidden/>
              </w:rPr>
              <w:fldChar w:fldCharType="separate"/>
            </w:r>
            <w:r w:rsidR="003D4FC3" w:rsidRPr="00545638">
              <w:rPr>
                <w:noProof/>
                <w:webHidden/>
              </w:rPr>
              <w:t>39</w:t>
            </w:r>
            <w:r w:rsidR="003D4FC3" w:rsidRPr="00545638">
              <w:rPr>
                <w:noProof/>
                <w:webHidden/>
              </w:rPr>
              <w:fldChar w:fldCharType="end"/>
            </w:r>
          </w:hyperlink>
        </w:p>
        <w:p w14:paraId="131A06EA" w14:textId="51D0B684" w:rsidR="00161C55" w:rsidRPr="00545638" w:rsidRDefault="00161C55" w:rsidP="003D4FC3">
          <w:pPr>
            <w:spacing w:after="120" w:line="480" w:lineRule="auto"/>
          </w:pPr>
          <w:r w:rsidRPr="00545638">
            <w:rPr>
              <w:b/>
              <w:bCs/>
              <w:noProof/>
            </w:rPr>
            <w:fldChar w:fldCharType="end"/>
          </w:r>
        </w:p>
      </w:sdtContent>
    </w:sdt>
    <w:p w14:paraId="5BEEE7F6" w14:textId="7745B17D" w:rsidR="000B3C44" w:rsidRPr="00545638" w:rsidRDefault="000B3C44">
      <w:pPr>
        <w:rPr>
          <w:rFonts w:ascii="Times New Roman" w:hAnsi="Times New Roman" w:cs="Times New Roman"/>
          <w:sz w:val="24"/>
          <w:szCs w:val="24"/>
        </w:rPr>
      </w:pPr>
      <w:r w:rsidRPr="00545638">
        <w:rPr>
          <w:rFonts w:ascii="Times New Roman" w:hAnsi="Times New Roman" w:cs="Times New Roman"/>
          <w:sz w:val="24"/>
          <w:szCs w:val="24"/>
        </w:rPr>
        <w:br w:type="page"/>
      </w:r>
    </w:p>
    <w:p w14:paraId="396A9E63" w14:textId="7D5852E9" w:rsidR="00D72E4E" w:rsidRPr="00545638" w:rsidRDefault="00D72E4E" w:rsidP="00D72E4E">
      <w:pPr>
        <w:pStyle w:val="Heading1"/>
        <w:spacing w:after="200" w:line="480" w:lineRule="auto"/>
        <w:rPr>
          <w:rFonts w:ascii="Times New Roman" w:hAnsi="Times New Roman" w:cs="Times New Roman"/>
          <w:b/>
          <w:bCs/>
          <w:color w:val="auto"/>
        </w:rPr>
      </w:pPr>
      <w:bookmarkStart w:id="0" w:name="_Toc149299096"/>
      <w:r w:rsidRPr="00545638">
        <w:rPr>
          <w:rFonts w:ascii="Times New Roman" w:hAnsi="Times New Roman" w:cs="Times New Roman"/>
          <w:b/>
          <w:bCs/>
          <w:color w:val="auto"/>
        </w:rPr>
        <w:lastRenderedPageBreak/>
        <w:t>Appendix S</w:t>
      </w:r>
      <w:r w:rsidR="00000250" w:rsidRPr="00545638">
        <w:rPr>
          <w:rFonts w:ascii="Times New Roman" w:hAnsi="Times New Roman" w:cs="Times New Roman"/>
          <w:b/>
          <w:bCs/>
          <w:color w:val="auto"/>
        </w:rPr>
        <w:t>1</w:t>
      </w:r>
      <w:r w:rsidRPr="00545638">
        <w:rPr>
          <w:rFonts w:ascii="Times New Roman" w:hAnsi="Times New Roman" w:cs="Times New Roman"/>
          <w:b/>
          <w:bCs/>
          <w:color w:val="auto"/>
        </w:rPr>
        <w:t>. Details on Genomic Cleaning</w:t>
      </w:r>
      <w:bookmarkEnd w:id="0"/>
    </w:p>
    <w:p w14:paraId="4A4B113C" w14:textId="77777777" w:rsidR="00D72E4E" w:rsidRPr="00545638" w:rsidRDefault="00D72E4E" w:rsidP="00D72E4E">
      <w:pPr>
        <w:spacing w:after="200" w:line="480" w:lineRule="auto"/>
        <w:jc w:val="both"/>
        <w:rPr>
          <w:rFonts w:ascii="Times New Roman" w:hAnsi="Times New Roman" w:cs="Times New Roman"/>
          <w:sz w:val="24"/>
          <w:szCs w:val="24"/>
        </w:rPr>
      </w:pPr>
      <w:r w:rsidRPr="00545638">
        <w:rPr>
          <w:rFonts w:ascii="Times New Roman" w:hAnsi="Times New Roman" w:cs="Times New Roman"/>
          <w:b/>
          <w:bCs/>
          <w:i/>
          <w:iCs/>
          <w:sz w:val="24"/>
          <w:szCs w:val="24"/>
        </w:rPr>
        <w:t>Genotyping.</w:t>
      </w:r>
      <w:r w:rsidRPr="00545638">
        <w:rPr>
          <w:rFonts w:ascii="Times New Roman" w:hAnsi="Times New Roman" w:cs="Times New Roman"/>
          <w:sz w:val="24"/>
          <w:szCs w:val="24"/>
        </w:rPr>
        <w:t xml:space="preserve"> Saliva samples were collected from 499 (out of 504) participants at Wave, using DNA </w:t>
      </w:r>
      <w:r w:rsidRPr="00545638">
        <w:rPr>
          <w:rFonts w:ascii="Times New Roman" w:hAnsi="Times New Roman" w:cs="Times New Roman"/>
          <w:i/>
          <w:iCs/>
          <w:sz w:val="24"/>
          <w:szCs w:val="24"/>
        </w:rPr>
        <w:t xml:space="preserve">Genotek Oragene OG-500 </w:t>
      </w:r>
      <w:r w:rsidRPr="00545638">
        <w:rPr>
          <w:rFonts w:ascii="Times New Roman" w:hAnsi="Times New Roman" w:cs="Times New Roman"/>
          <w:sz w:val="24"/>
          <w:szCs w:val="24"/>
        </w:rPr>
        <w:t xml:space="preserve">collection kits (in accordance with the supplied instructions). Genomic DNA was extracted and stored at -80°C, in accordance with established protocols. A total of 496 participants provided an adequate DNA sample (200mg) and were genotyped, per manufacture instructions, using the Illumina Human Omni express-24 chip, which can capture 710,000 common single nucleotide-polymorphisms (SNPs), from across the genome. </w:t>
      </w:r>
    </w:p>
    <w:p w14:paraId="3CE0F966" w14:textId="17112A61" w:rsidR="00D72E4E" w:rsidRPr="00545638" w:rsidRDefault="00D72E4E" w:rsidP="00D72E4E">
      <w:pPr>
        <w:spacing w:after="200" w:line="480" w:lineRule="auto"/>
        <w:ind w:firstLine="720"/>
        <w:jc w:val="both"/>
        <w:rPr>
          <w:rFonts w:ascii="Times New Roman" w:hAnsi="Times New Roman" w:cs="Times New Roman"/>
          <w:sz w:val="24"/>
          <w:szCs w:val="24"/>
        </w:rPr>
      </w:pPr>
      <w:r w:rsidRPr="00545638">
        <w:rPr>
          <w:rFonts w:ascii="Times New Roman" w:hAnsi="Times New Roman" w:cs="Times New Roman"/>
          <w:sz w:val="24"/>
          <w:szCs w:val="24"/>
        </w:rPr>
        <w:t xml:space="preserve">Genome-wide data were then subject to rigorous standard quality control, using a well-established pipeline (i.e., see </w:t>
      </w:r>
      <w:r w:rsidRPr="00545638">
        <w:rPr>
          <w:rFonts w:ascii="Times New Roman" w:hAnsi="Times New Roman" w:cs="Times New Roman"/>
          <w:sz w:val="24"/>
          <w:szCs w:val="24"/>
        </w:rPr>
        <w:fldChar w:fldCharType="begin"/>
      </w:r>
      <w:r w:rsidR="00016DC1" w:rsidRPr="00545638">
        <w:rPr>
          <w:rFonts w:ascii="Times New Roman" w:hAnsi="Times New Roman" w:cs="Times New Roman"/>
          <w:sz w:val="24"/>
          <w:szCs w:val="24"/>
        </w:rPr>
        <w:instrText xml:space="preserve"> ADDIN ZOTERO_ITEM CSL_CITATION {"citationID":"47m6wvkp","properties":{"formattedCitation":"(Coleman et al., 2016)","plainCitation":"(Coleman et al., 2016)","dontUpdate":true,"noteIndex":0},"citationItems":[{"id":1993,"uris":["http://zotero.org/users/8710933/items/YCGXKKZV"],"itemData":{"id":1993,"type":"article-journal","container-title":"Briefings in Functional Genomics","DOI":"10.1093/bfgp/elv037","ISSN":"2041-2649, 2041-2657","issue":"4","journalAbbreviation":"Briefings in Functional Genomics","language":"en","page":"298-304","source":"DOI.org (Crossref)","title":"Quality control, imputation and analysis of genome-wide genotyping data from the Illumina HumanCoreExome microarray","volume":"15","author":[{"family":"Coleman","given":"Jonathan R. I."},{"family":"Euesden","given":"Jack"},{"family":"Patel","given":"Hamel"},{"family":"Folarin","given":"Amos A."},{"family":"Newhouse","given":"Stephen"},{"family":"Breen","given":"Gerome"}],"issued":{"date-parts":[["2016",7]]}}}],"schema":"https://github.com/citation-style-language/schema/raw/master/csl-citation.json"} </w:instrText>
      </w:r>
      <w:r w:rsidRPr="00545638">
        <w:rPr>
          <w:rFonts w:ascii="Times New Roman" w:hAnsi="Times New Roman" w:cs="Times New Roman"/>
          <w:sz w:val="24"/>
          <w:szCs w:val="24"/>
        </w:rPr>
        <w:fldChar w:fldCharType="separate"/>
      </w:r>
      <w:r w:rsidRPr="00545638">
        <w:rPr>
          <w:rFonts w:ascii="Times New Roman" w:hAnsi="Times New Roman" w:cs="Times New Roman"/>
          <w:sz w:val="24"/>
        </w:rPr>
        <w:t>Coleman et al., 2016</w:t>
      </w:r>
      <w:r w:rsidRPr="00545638">
        <w:rPr>
          <w:rFonts w:ascii="Times New Roman" w:hAnsi="Times New Roman" w:cs="Times New Roman"/>
          <w:sz w:val="24"/>
          <w:szCs w:val="24"/>
        </w:rPr>
        <w:fldChar w:fldCharType="end"/>
      </w:r>
      <w:r w:rsidRPr="00545638">
        <w:rPr>
          <w:rFonts w:ascii="Times New Roman" w:hAnsi="Times New Roman" w:cs="Times New Roman"/>
          <w:sz w:val="24"/>
          <w:szCs w:val="24"/>
        </w:rPr>
        <w:t xml:space="preserve">). This included the removal of any duplicate SNPs; the exclusion of SNPs with minor allele frequencies (MAF) &lt; 0.05, SNP missingness &gt; 0.01, and also any deviating from Hardy Weinberg equilibrium (HWE) p &lt; 1x10-8. Individuals were excluded due to gender mismatches, heterogeneity &gt; 3 standard deviations, individual missingness &gt; 0.01, and cryptic relatedness assessed as a proportion of identity by descent (IBD &gt; 0.1875). This resulted in the retention of 594,667 SNPs across 491 participants. </w:t>
      </w:r>
    </w:p>
    <w:p w14:paraId="1DCC864A" w14:textId="1E7B7CE7" w:rsidR="00D72E4E" w:rsidRPr="00545638" w:rsidRDefault="00D72E4E" w:rsidP="00D72E4E">
      <w:pPr>
        <w:spacing w:after="200" w:line="480" w:lineRule="auto"/>
        <w:ind w:firstLine="720"/>
        <w:jc w:val="both"/>
        <w:rPr>
          <w:rFonts w:ascii="Times New Roman" w:hAnsi="Times New Roman" w:cs="Times New Roman"/>
          <w:sz w:val="24"/>
          <w:szCs w:val="24"/>
        </w:rPr>
      </w:pPr>
      <w:r w:rsidRPr="00545638">
        <w:rPr>
          <w:rFonts w:ascii="Times New Roman" w:hAnsi="Times New Roman" w:cs="Times New Roman"/>
          <w:sz w:val="24"/>
          <w:szCs w:val="24"/>
        </w:rPr>
        <w:t xml:space="preserve">An additional 5,129,755 SNPs were then imputed using the 1000 Genomes phase 3 reference panel </w:t>
      </w:r>
      <w:r w:rsidRPr="00545638">
        <w:rPr>
          <w:rFonts w:ascii="Times New Roman" w:hAnsi="Times New Roman" w:cs="Times New Roman"/>
          <w:sz w:val="24"/>
          <w:szCs w:val="24"/>
        </w:rPr>
        <w:fldChar w:fldCharType="begin"/>
      </w:r>
      <w:r w:rsidR="00016DC1" w:rsidRPr="00545638">
        <w:rPr>
          <w:rFonts w:ascii="Times New Roman" w:hAnsi="Times New Roman" w:cs="Times New Roman"/>
          <w:sz w:val="24"/>
          <w:szCs w:val="24"/>
        </w:rPr>
        <w:instrText xml:space="preserve"> ADDIN ZOTERO_ITEM CSL_CITATION {"citationID":"kVstlH0i","properties":{"formattedCitation":"(The 1000 Genomes Project Consortium et al., 2015)","plainCitation":"(The 1000 Genomes Project Consortium et al., 2015)","dontUpdate":true,"noteIndex":0},"citationItems":[{"id":1995,"uris":["http://zotero.org/users/8710933/items/4L4JTKVK"],"itemData":{"id":1995,"type":"article-journal","container-title":"Nature","DOI":"10.1038/nature15393","ISSN":"0028-0836, 1476-4687","issue":"7571","journalAbbreviation":"Nature","language":"en","page":"68-74","source":"DOI.org (Crossref)","title":"A global reference for human genetic variation","volume":"526","author":[{"literal":"The 1000 Genomes Project Consortium"},{"literal":"Corresponding authors"},{"family":"Auton","given":"Adam"},{"family":"Abecasis","given":"Gonçalo R."},{"literal":"Steering committee"},{"family":"Altshuler","given":"David M."},{"family":"Durbin","given":"Richard M."},{"family":"Abecasis","given":"Gonçalo R."},{"family":"Bentley","given":"David R."},{"family":"Chakravarti","given":"Aravinda"},{"family":"Clark","given":"Andrew G."},{"family":"Donnelly","given":"Peter"},{"family":"Eichler","given":"Evan E."},{"family":"Flicek","given":"Paul"},{"family":"Gabriel","given":"Stacey B."},{"family":"Gibbs","given":"Richard A."},{"family":"Green","given":"Eric D."},{"family":"Hurles","given":"Matthew E."},{"family":"Knoppers","given":"Bartha M."},{"family":"Korbel","given":"Jan O."},{"family":"Lander","given":"Eric S."},{"family":"Lee","given":"Charles"},{"family":"Lehrach","given":"Hans"},{"family":"Mardis","given":"Elaine R."},{"family":"Marth","given":"Gabor T."},{"family":"McVean","given":"Gil A."},{"family":"Nickerson","given":"Deborah A."},{"family":"Schmidt","given":"Jeanette P."},{"family":"Sherry","given":"Stephen T."},{"family":"Wang","given":"Jun"},{"family":"Wilson","given":"Richard K."},{"literal":"Production group"},{"literal":"Baylor College of Medicine"},{"family":"Gibbs","given":"Richard A."},{"family":"Boerwinkle","given":"Eric"},{"family":"Doddapaneni","given":"Harsha"},{"family":"Han","given":"Yi"},{"family":"Korchina","given":"Viktoriya"},{"family":"Kovar","given":"Christie"},{"family":"Lee","given":"Sandra"},{"family":"Muzny","given":"Donna"},{"family":"Reid","given":"Jeffrey G."},{"family":"Zhu","given":"Yiming"},{"literal":"BGI-Shenzhen"},{"family":"Wang","given":"Jun"},{"family":"Chang","given":"Yuqi"},{"family":"Feng","given":"Qiang"},{"family":"Fang","given":"Xiaodong"},{"family":"Guo","given":"Xiaosen"},{"family":"Jian","given":"Min"},{"family":"Jiang","given":"Hui"},{"family":"Jin","given":"Xin"},{"family":"Lan","given":"Tianming"},{"family":"Li","given":"Guoqing"},{"family":"Li","given":"Jingxiang"},{"family":"Li","given":"Yingrui"},{"family":"Liu","given":"Shengmao"},{"family":"Liu","given":"Xiao"},{"family":"Lu","given":"Yao"},{"family":"Ma","given":"Xuedi"},{"family":"Tang","given":"Meifang"},{"family":"Wang","given":"Bo"},{"family":"Wang","given":"Guangbiao"},{"family":"Wu","given":"Honglong"},{"family":"Wu","given":"Renhua"},{"family":"Xu","given":"Xun"},{"family":"Yin","given":"Ye"},{"family":"Zhang","given":"Dandan"},{"family":"Zhang","given":"Wenwei"},{"family":"Zhao","given":"Jiao"},{"family":"Zhao","given":"Meiru"},{"family":"Zheng","given":"Xiaole"},{"literal":"Broad Institute of MIT and Harvard"},{"family":"Lander","given":"Eric S."},{"family":"Altshuler","given":"David M."},{"family":"Gabriel","given":"Stacey B."},{"family":"Gupta","given":"Namrata"},{"literal":"Coriell Institute for Medical Research"},{"family":"Gharani","given":"Neda"},{"family":"Toji","given":"Lorraine H."},{"family":"Gerry","given":"Norman P."},{"family":"Resch","given":"Alissa M."},{"literal":"European Molecular Biology Laboratory, European Bioinformatics Institute"},{"family":"Flicek","given":"Paul"},{"family":"Barker","given":"Jonathan"},{"family":"Clarke","given":"Laura"},{"family":"Gil","given":"Laurent"},{"family":"Hunt","given":"Sarah E."},{"family":"Kelman","given":"Gavin"},{"family":"Kulesha","given":"Eugene"},{"family":"Leinonen","given":"Rasko"},{"family":"McLaren","given":"William M."},{"family":"Radhakrishnan","given":"Rajesh"},{"family":"Roa","given":"Asier"},{"family":"Smirnov","given":"Dmitriy"},{"family":"Smith","given":"Richard E."},{"family":"Streeter","given":"Ian"},{"family":"Thormann","given":"Anja"},{"family":"Toneva","given":"Iliana"},{"family":"Vaughan","given":"Brendan"},{"family":"Zheng-Bradley","given":"Xiangqun"},{"literal":"Illumina"},{"family":"Bentley","given":"David R."},{"family":"Grocock","given":"Russell"},{"family":"Humphray","given":"Sean"},{"family":"James","given":"Terena"},{"family":"Kingsbury","given":"Zoya"},{"literal":"Max Planck Institute for Molecular Genetics"},{"family":"Lehrach","given":"Hans"},{"family":"Sudbrak","given":"Ralf"},{"family":"Albrecht","given":"Marcus W."},{"family":"Amstislavskiy","given":"Vyacheslav S."},{"family":"Borodina","given":"Tatiana A."},{"family":"Lienhard","given":"Matthias"},{"family":"Mertes","given":"Florian"},{"family":"Sultan","given":"Marc"},{"family":"Timmermann","given":"Bernd"},{"family":"Yaspo","given":"Marie-Laure"},{"literal":"McDonnell Genome Institute at Washington University"},{"family":"Mardis","given":"Elaine R."},{"family":"Wilson","given":"Richard K."},{"family":"Fulton","given":"Lucinda"},{"family":"Fulton","given":"Robert"},{"literal":"US National Institutes of Health"},{"family":"Sherry","given":"Stephen T."},{"family":"Ananiev","given":"Victor"},{"family":"Belaia","given":"Zinaida"},{"family":"Beloslyudtsev","given":"Dimitriy"},{"family":"Bouk","given":"Nathan"},{"family":"Chen","given":"Chao"},{"family":"Church","given":"Deanna"},{"family":"Cohen","given":"Robert"},{"family":"Cook","given":"Charles"},{"family":"Garner","given":"John"},{"family":"Hefferon","given":"Timothy"},{"family":"Kimelman","given":"Mikhail"},{"family":"Liu","given":"Chunlei"},{"family":"Lopez","given":"John"},{"family":"Meric","given":"Peter"},{"family":"O’Sullivan","given":"Chris"},{"family":"Ostapchuk","given":"Yuri"},{"family":"Phan","given":"Lon"},{"family":"Ponomarov","given":"Sergiy"},{"family":"Schneider","given":"Valerie"},{"family":"Shekhtman","given":"Eugene"},{"family":"Sirotkin","given":"Karl"},{"family":"Slotta","given":"Douglas"},{"family":"Zhang","given":"Hua"},{"literal":"University of Oxford"},{"family":"McVean","given":"Gil A."},{"literal":"Wellcome Trust Sanger Institute"},{"family":"Durbin","given":"Richard M."},{"family":"Balasubramaniam","given":"Senduran"},{"family":"Burton","given":"John"},{"family":"Danecek","given":"Petr"},{"family":"Keane","given":"Thomas M."},{"family":"Kolb-Kokocinski","given":"Anja"},{"family":"McCarthy","given":"Shane"},{"family":"Stalker","given":"James"},{"family":"Quail","given":"Michael"},{"literal":"Analysis group"},{"literal":"Affymetrix"},{"family":"Schmidt","given":"Jeanette P."},{"family":"Davies","given":"Christopher J."},{"family":"Gollub","given":"Jeremy"},{"family":"Webster","given":"Teresa"},{"family":"Wong","given":"Brant"},{"family":"Zhan","given":"Yiping"},{"literal":"Albert Einstein College of Medicine"},{"family":"Auton","given":"Adam"},{"family":"Campbell","given":"Christopher L."},{"family":"Kong","given":"Yu"},{"family":"Marcketta","given":"Anthony"},{"literal":"Baylor College of Medicine"},{"family":"Gibbs","given":"Richard A."},{"family":"Yu","given":"Fuli"},{"family":"Antunes","given":"Lilian"},{"family":"Bainbridge","given":"Matthew"},{"family":"Muzny","given":"Donna"},{"family":"Sabo","given":"Aniko"},{"family":"Huang","given":"Zhuoyi"},{"literal":"BGI-Shenzhen"},{"family":"Wang","given":"Jun"},{"family":"Coin","given":"Lachlan J. M."},{"family":"Fang","given":"Lin"},{"family":"Guo","given":"Xiaosen"},{"family":"Jin","given":"Xin"},{"family":"Li","given":"Guoqing"},{"family":"Li","given":"Qibin"},{"family":"Li","given":"Yingrui"},{"family":"Li","given":"Zhenyu"},{"family":"Lin","given":"Haoxiang"},{"family":"Liu","given":"Binghang"},{"family":"Luo","given":"Ruibang"},{"family":"Shao","given":"Haojing"},{"family":"Xie","given":"Yinlong"},{"family":"Ye","given":"Chen"},{"family":"Yu","given":"Chang"},{"family":"Zhang","given":"Fan"},{"family":"Zheng","given":"Hancheng"},{"family":"Zhu","given":"Hongmei"},{"literal":"Bilkent University"},{"family":"Alkan","given":"Can"},{"family":"Dal","given":"Elif"},{"family":"Kahveci","given":"Fatma"},{"literal":"Boston College"},{"family":"Marth","given":"Gabor T."},{"family":"Garrison","given":"Erik P."},{"family":"Kural","given":"Deniz"},{"family":"Lee","given":"Wan-Ping"},{"family":"Fung Leong","given":"Wen"},{"family":"Stromberg","given":"Michael"},{"family":"Ward","given":"Alistair N."},{"family":"Wu","given":"Jiantao"},{"family":"Zhang","given":"Mengyao"},{"literal":"Broad Institute of MIT and Harvard"},{"family":"Daly","given":"Mark J."},{"family":"DePristo","given":"Mark A."},{"family":"Handsaker","given":"Robert E."},{"family":"Altshuler","given":"David M."},{"family":"Banks","given":"Eric"},{"family":"Bhatia","given":"Gaurav"},{"family":"Angel","given":"Guillermo","non-dropping-particle":"del"},{"family":"Gabriel","given":"Stacey B."},{"family":"Genovese","given":"Giulio"},{"family":"Gupta","given":"Namrata"},{"family":"Li","given":"Heng"},{"family":"Kashin","given":"Seva"},{"family":"Lander","given":"Eric S."},{"family":"McCarroll","given":"Steven A."},{"family":"Nemesh","given":"James C."},{"family":"Poplin","given":"Ryan E."},{"literal":"Cold Spring Harbor Laboratory"},{"family":"Yoon","given":"Seungtai C."},{"family":"Lihm","given":"Jayon"},{"family":"Makarov","given":"Vladimir"},{"literal":"Cornell University"},{"family":"Clark","given":"Andrew G."},{"family":"Gottipati","given":"Srikanth"},{"family":"Keinan","given":"Alon"},{"family":"Rodriguez-Flores","given":"Juan L."},{"literal":"European Molecular Biology Laboratory"},{"family":"Korbel","given":"Jan O."},{"family":"Rausch","given":"Tobias"},{"family":"Fritz","given":"Markus H."},{"family":"Stütz","given":"Adrian M."},{"literal":"European Molecular Biology Laboratory, European Bioinformatics Institute"},{"family":"Flicek","given":"Paul"},{"family":"Beal","given":"Kathryn"},{"family":"Clarke","given":"Laura"},{"family":"Datta","given":"Avik"},{"family":"Herrero","given":"Javier"},{"family":"McLaren","given":"William M."},{"family":"Ritchie","given":"Graham R. S."},{"family":"Smith","given":"Richard E."},{"family":"Zerbino","given":"Daniel"},{"family":"Zheng-Bradley","given":"Xiangqun"},{"literal":"Harvard University"},{"family":"Sabeti","given":"Pardis C."},{"family":"Shlyakhter","given":"Ilya"},{"family":"Schaffner","given":"Stephen F."},{"family":"Vitti","given":"Joseph"},{"literal":"Human Gene Mutation Database"},{"family":"Cooper","given":"David N."},{"family":"Ball","given":"Edward V."},{"family":"Stenson","given":"Peter D."},{"literal":"Illumina"},{"family":"Bentley","given":"David R."},{"family":"Barnes","given":"Bret"},{"family":"Bauer","given":"Markus"},{"family":"Keira Cheetham","given":"R."},{"family":"Cox","given":"Anthony"},{"family":"Eberle","given":"Michael"},{"family":"Humphray","given":"Sean"},{"family":"Kahn","given":"Scott"},{"family":"Murray","given":"Lisa"},{"family":"Peden","given":"John"},{"family":"Shaw","given":"Richard"},{"literal":"Icahn School of Medicine at Mount Sinai"},{"family":"Kenny","given":"Eimear E."},{"literal":"Louisiana State University"},{"family":"Batzer","given":"Mark A."},{"family":"Konkel","given":"Miriam K."},{"family":"Walker","given":"Jerilyn A."},{"literal":"Massachusetts General Hospital"},{"family":"MacArthur","given":"Daniel G."},{"family":"Lek","given":"Monkol"},{"literal":"Max Planck Institute for Molecular Genetics"},{"family":"Sudbrak","given":"Ralf"},{"family":"Amstislavskiy","given":"Vyacheslav S."},{"family":"Herwig","given":"Ralf"},{"literal":"McDonnell Genome Institute at Washington University"},{"family":"Mardis","given":"Elaine R."},{"family":"Ding","given":"Li"},{"family":"Koboldt","given":"Daniel C."},{"family":"Larson","given":"David"},{"family":"Ye","given":"Kai"},{"literal":"McGill University"},{"family":"Gravel","given":"Simon"},{"literal":"National Eye Institute, NIH"},{"family":"Swaroop","given":"Anand"},{"family":"Chew","given":"Emily"},{"literal":"New York Genome Center"},{"family":"Lappalainen","given":"Tuuli"},{"family":"Erlich","given":"Yaniv"},{"family":"Gymrek","given":"Melissa"},{"family":"Frederick Willems","given":"Thomas"},{"literal":"Ontario Institute for Cancer Research"},{"family":"Simpson","given":"Jared T."},{"literal":"Pennsylvania State University"},{"family":"Shriver","given":"Mark D."},{"literal":"Rutgers Cancer Institute of New Jersey"},{"family":"Rosenfeld","given":"Jeffrey A."},{"literal":"Stanford University"},{"family":"Bustamante","given":"Carlos D."},{"family":"Montgomery","given":"Stephen B."},{"family":"De La Vega","given":"Francisco M."},{"family":"Byrnes","given":"Jake K."},{"family":"Carroll","given":"Andrew W."},{"family":"DeGorter","given":"Marianne K."},{"family":"Lacroute","given":"Phil"},{"family":"Maples","given":"Brian K."},{"family":"Martin","given":"Alicia R."},{"family":"Moreno-Estrada","given":"Andres"},{"family":"Shringarpure","given":"Suyash S."},{"family":"Zakharia","given":"Fouad"},{"literal":"Tel-Aviv University"},{"family":"Halperin","given":"Eran"},{"family":"Baran","given":"Yael"},{"literal":"The Jackson Laboratory for Genomic Medicine"},{"family":"Lee","given":"Charles"},{"family":"Cerveira","given":"Eliza"},{"family":"Hwang","given":"Jaeho"},{"family":"Malhotra","given":"Ankit"},{"family":"Plewczynski","given":"Dariusz"},{"family":"Radew","given":"Kamen"},{"family":"Romanovitch","given":"Mallory"},{"family":"Zhang","given":"Chengsheng"},{"literal":"Thermo Fisher Scientific"},{"family":"Hyland","given":"Fiona C. L."},{"literal":"Translational Genomics Research Institute"},{"family":"Craig","given":"David W."},{"family":"Christoforides","given":"Alexis"},{"family":"Homer","given":"Nils"},{"family":"Izatt","given":"Tyler"},{"family":"Kurdoglu","given":"Ahmet A."},{"family":"Sinari","given":"Shripad A."},{"family":"Squire","given":"Kevin"},{"literal":"US National Institutes of Health"},{"family":"Sherry","given":"Stephen T."},{"family":"Xiao","given":"Chunlin"},{"literal":"University of California, San Diego"},{"family":"Sebat","given":"Jonathan"},{"family":"Antaki","given":"Danny"},{"family":"Gujral","given":"Madhusudan"},{"family":"Noor","given":"Amina"},{"family":"Ye","given":"Kenny"},{"literal":"University of California, San Francisco"},{"family":"Burchard","given":"Esteban G."},{"family":"Hernandez","given":"Ryan D."},{"family":"Gignoux","given":"Christopher R."},{"literal":"University of California, Santa Cruz"},{"family":"Haussler","given":"David"},{"family":"Katzman","given":"Sol J."},{"family":"James Kent","given":"W."},{"literal":"University of Chicago"},{"family":"Howie","given":"Bryan"},{"literal":"University College London"},{"family":"Ruiz-Linares","given":"Andres"},{"literal":"University of Geneva"},{"family":"Dermitzakis","given":"Emmanouil T."},{"literal":"University of Maryland School of Medicine"},{"family":"Devine","given":"Scott E."},{"literal":"University of Michigan"},{"family":"Abecasis","given":"Gonçalo R."},{"family":"Min Kang","given":"Hyun"},{"family":"Kidd","given":"Jeffrey M."},{"family":"Blackwell","given":"Tom"},{"family":"Caron","given":"Sean"},{"family":"Chen","given":"Wei"},{"family":"Emery","given":"Sarah"},{"family":"Fritsche","given":"Lars"},{"family":"Fuchsberger","given":"Christian"},{"family":"Jun","given":"Goo"},{"family":"Li","given":"Bingshan"},{"family":"Lyons","given":"Robert"},{"family":"Scheller","given":"Chris"},{"family":"Sidore","given":"Carlo"},{"family":"Song","given":"Shiya"},{"family":"Sliwerska","given":"Elzbieta"},{"family":"Taliun","given":"Daniel"},{"family":"Tan","given":"Adrian"},{"family":"Welch","given":"Ryan"},{"family":"Kate Wing","given":"Mary"},{"family":"Zhan","given":"Xiaowei"},{"literal":"University of Montréal"},{"family":"Awadalla","given":"Philip"},{"family":"Hodgkinson","given":"Alan"},{"literal":"University of North Carolina at Chapel Hill"},{"family":"Li","given":"Yun"},{"literal":"University of North Carolina at Charlotte"},{"family":"Shi","given":"Xinghua"},{"family":"Quitadamo","given":"Andrew"},{"literal":"University of Oxford"},{"family":"Lunter","given":"Gerton"},{"family":"McVean","given":"Gil A."},{"family":"Marchini","given":"Jonathan L."},{"family":"Myers","given":"Simon"},{"family":"Churchhouse","given":"Claire"},{"family":"Delaneau","given":"Olivier"},{"family":"Gupta-Hinch","given":"Anjali"},{"family":"Kretzschmar","given":"Warren"},{"family":"Iqbal","given":"Zamin"},{"family":"Mathieson","given":"Iain"},{"family":"Menelaou","given":"Androniki"},{"family":"Rimmer","given":"Andy"},{"family":"Xifara","given":"Dionysia K."},{"literal":"University of Puerto Rico"},{"family":"Oleksyk","given":"Taras K."},{"literal":"University of Texas Health Sciences Center at Houston"},{"family":"Fu","given":"Yunxin"},{"family":"Liu","given":"Xiaoming"},{"family":"Xiong","given":"Momiao"},{"literal":"University of Utah"},{"family":"Jorde","given":"Lynn"},{"family":"Witherspoon","given":"David"},{"family":"Xing","given":"Jinchuan"},{"literal":"University of Washington"},{"family":"Eichler","given":"Evan E."},{"family":"Browning","given":"Brian L."},{"family":"Browning","given":"Sharon R."},{"family":"Hormozdiari","given":"Fereydoun"},{"family":"Sudmant","given":"Peter H."},{"literal":"Weill Cornell Medical College"},{"family":"Khurana","given":"Ekta"},{"literal":"Wellcome Trust Sanger Institute"},{"family":"Durbin","given":"Richard M."},{"family":"Hurles","given":"Matthew E."},{"family":"Tyler-Smith","given":"Chris"},{"family":"Albers","given":"Cornelis A."},{"family":"Ayub","given":"Qasim"},{"family":"Balasubramaniam","given":"Senduran"},{"family":"Chen","given":"Yuan"},{"family":"Colonna","given":"Vincenza"},{"family":"Danecek","given":"Petr"},{"family":"Jostins","given":"Luke"},{"family":"Keane","given":"Thomas M."},{"family":"McCarthy","given":"Shane"},{"family":"Walter","given":"Klaudia"},{"family":"Xue","given":"Yali"},{"literal":"Yale University"},{"family":"Gerstein","given":"Mark B."},{"family":"Abyzov","given":"Alexej"},{"family":"Balasubramanian","given":"Suganthi"},{"family":"Chen","given":"Jieming"},{"family":"Clarke","given":"Declan"},{"family":"Fu","given":"Yao"},{"family":"Harmanci","given":"Arif O."},{"family":"Jin","given":"Mike"},{"family":"Lee","given":"Donghoon"},{"family":"Liu","given":"Jeremy"},{"family":"Jasmine Mu","given":"Xinmeng"},{"family":"Zhang","given":"Jing"},{"family":"Zhang","given":"Yan"},{"literal":"Structural variation group"},{"literal":"BGI-Shenzhen"},{"family":"Li","given":"Yingrui"},{"family":"Luo","given":"Ruibang"},{"family":"Zhu","given":"Hongmei"},{"literal":"Bilkent University"},{"family":"Alkan","given":"Can"},{"family":"Dal","given":"Elif"},{"family":"Kahveci","given":"Fatma"},{"literal":"Boston College"},{"family":"Marth","given":"Gabor T."},{"family":"Garrison","given":"Erik P."},{"family":"Kural","given":"Deniz"},{"family":"Lee","given":"Wan-Ping"},{"family":"Ward","given":"Alistair N."},{"family":"Wu","given":"Jiantao"},{"family":"Zhang","given":"Mengyao"},{"literal":"Broad Institute of MIT and Harvard"},{"family":"McCarroll","given":"Steven A."},{"family":"Handsaker","given":"Robert E."},{"family":"Altshuler","given":"David M."},{"family":"Banks","given":"Eric"},{"family":"Angel","given":"Guillermo","non-dropping-particle":"del"},{"family":"Genovese","given":"Giulio"},{"family":"Hartl","given":"Chris"},{"family":"Li","given":"Heng"},{"family":"Kashin","given":"Seva"},{"family":"Nemesh","given":"James C."},{"family":"Shakir","given":"Khalid"},{"literal":"Cold Spring Harbor Laboratory"},{"family":"Yoon","given":"Seungtai C."},{"family":"Lihm","given":"Jayon"},{"family":"Makarov","given":"Vladimir"},{"literal":"Cornell University"},{"family":"Degenhardt","given":"Jeremiah"},{"literal":"European Molecular Biology Laboratory"},{"family":"Korbel","given":"Jan O."},{"family":"Fritz","given":"Markus H."},{"family":"Meiers","given":"Sascha"},{"family":"Raeder","given":"Benjamin"},{"family":"Rausch","given":"Tobias"},{"family":"Stütz","given":"Adrian M."},{"literal":"European Molecular Biology Laboratory, European Bioinformatics Institute"},{"family":"Flicek","given":"Paul"},{"family":"Paolo Casale","given":"Francesco"},{"family":"Clarke","given":"Laura"},{"family":"Smith","given":"Richard E."},{"family":"Stegle","given":"Oliver"},{"family":"Zheng-Bradley","given":"Xiangqun"},{"literal":"Illumina"},{"family":"Bentley","given":"David R."},{"family":"Barnes","given":"Bret"},{"family":"Keira Cheetham","given":"R."},{"family":"Eberle","given":"Michael"},{"family":"Humphray","given":"Sean"},{"family":"Kahn","given":"Scott"},{"family":"Murray","given":"Lisa"},{"family":"Shaw","given":"Richard"},{"literal":"Leiden University Medical Center"},{"family":"Lameijer","given":"Eric-Wubbo"},{"literal":"Louisiana State University"},{"family":"Batzer","given":"Mark A."},{"family":"Konkel","given":"Miriam K."},{"family":"Walker","given":"Jerilyn A."},{"literal":"McDonnell Genome Institute at Washington University"},{"family":"Ding","given":"Li"},{"family":"Hall","given":"Ira"},{"family":"Ye","given":"Kai"},{"literal":"Stanford University"},{"family":"Lacroute","given":"Phil"},{"literal":"The Jackson Laboratory for Genomic Medicine"},{"family":"Lee","given":"Charles"},{"family":"Cerveira","given":"Eliza"},{"family":"Malhotra","given":"Ankit"},{"family":"Hwang","given":"Jaeho"},{"family":"Plewczynski","given":"Dariusz"},{"family":"Radew","given":"Kamen"},{"family":"Romanovitch","given":"Mallory"},{"family":"Zhang","given":"Chengsheng"},{"literal":"Translational Genomics Research Institute"},{"family":"Craig","given":"David W."},{"family":"Homer","given":"Nils"},{"literal":"US National Institutes of Health"},{"family":"Church","given":"Deanna"},{"family":"Xiao","given":"Chunlin"},{"literal":"University of California, San Diego"},{"family":"Sebat","given":"Jonathan"},{"family":"Antaki","given":"Danny"},{"family":"Bafna","given":"Vineet"},{"family":"Michaelson","given":"Jacob"},{"family":"Ye","given":"Kenny"},{"literal":"University of Maryland School of Medicine"},{"family":"Devine","given":"Scott E."},{"family":"Gardner","given":"Eugene J."},{"literal":"University of Michigan"},{"family":"Abecasis","given":"Gonçalo R."},{"family":"Kidd","given":"Jeffrey M."},{"family":"Mills","given":"Ryan E."},{"family":"Dayama","given":"Gargi"},{"family":"Emery","given":"Sarah"},{"family":"Jun","given":"Goo"},{"literal":"University of North Carolina at Charlotte"},{"family":"Shi","given":"Xinghua"},{"family":"Quitadamo","given":"Andrew"},{"literal":"University of Oxford"},{"family":"Lunter","given":"Gerton"},{"family":"McVean","given":"Gil A."},{"literal":"University of Texas MD Anderson Cancer Center"},{"family":"Chen","given":"Ken"},{"family":"Fan","given":"Xian"},{"family":"Chong","given":"Zechen"},{"family":"Chen","given":"Tenghui"},{"literal":"University of Utah"},{"family":"Witherspoon","given":"David"},{"family":"Xing","given":"Jinchuan"},{"literal":"University of Washington"},{"family":"Eichler","given":"Evan E."},{"family":"Chaisson","given":"Mark J."},{"family":"Hormozdiari","given":"Fereydoun"},{"family":"Huddleston","given":"John"},{"family":"Malig","given":"Maika"},{"family":"Nelson","given":"Bradley J."},{"family":"Sudmant","given":"Peter H."},{"literal":"Vanderbilt University School of Medicine"},{"family":"Parrish","given":"Nicholas F."},{"literal":"Weill Cornell Medical College"},{"family":"Khurana","given":"Ekta"},{"literal":"Wellcome Trust Sanger Institute"},{"family":"Hurles","given":"Matthew E."},{"family":"Blackburne","given":"Ben"},{"family":"Lindsay","given":"Sarah J."},{"family":"Ning","given":"Zemin"},{"family":"Walter","given":"Klaudia"},{"family":"Zhang","given":"Yujun"},{"literal":"Yale University"},{"family":"Gerstein","given":"Mark B."},{"family":"Abyzov","given":"Alexej"},{"family":"Chen","given":"Jieming"},{"family":"Clarke","given":"Declan"},{"family":"Lam","given":"Hugo"},{"family":"Jasmine Mu","given":"Xinmeng"},{"family":"Sisu","given":"Cristina"},{"family":"Zhang","given":"Jing"},{"family":"Zhang","given":"Yan"},{"literal":"Exome group"},{"literal":"Baylor College of Medicine"},{"family":"Gibbs","given":"Richard A."},{"family":"Yu","given":"Fuli"},{"family":"Bainbridge","given":"Matthew"},{"family":"Challis","given":"Danny"},{"family":"Evani","given":"Uday S."},{"family":"Kovar","given":"Christie"},{"family":"Lu","given":"James"},{"family":"Muzny","given":"Donna"},{"family":"Nagaswamy","given":"Uma"},{"family":"Reid","given":"Jeffrey G."},{"family":"Sabo","given":"Aniko"},{"family":"Yu","given":"Jin"},{"literal":"BGI-Shenzhen"},{"family":"Guo","given":"Xiaosen"},{"family":"Li","given":"Wangshen"},{"family":"Li","given":"Yingrui"},{"family":"Wu","given":"Renhua"},{"literal":"Boston College"},{"family":"Marth","given":"Gabor T."},{"family":"Garrison","given":"Erik P."},{"family":"Fung Leong","given":"Wen"},{"family":"Ward","given":"Alistair N."},{"literal":"Broad Institute of MIT and Harvard"},{"family":"Angel","given":"Guillermo","non-dropping-particle":"del"},{"family":"DePristo","given":"Mark A."},{"family":"Gabriel","given":"Stacey B."},{"family":"Gupta","given":"Namrata"},{"family":"Hartl","given":"Chris"},{"family":"Poplin","given":"Ryan E."},{"literal":"Cornell University"},{"family":"Clark","given":"Andrew G."},{"family":"Rodriguez-Flores","given":"Juan L."},{"literal":"European Molecular Biology Laboratory, European Bioinformatics Institute"},{"family":"Flicek","given":"Paul"},{"family":"Clarke","given":"Laura"},{"family":"Smith","given":"Richard E."},{"family":"Zheng-Bradley","given":"Xiangqun"},{"literal":"Massachusetts General Hospital"},{"family":"MacArthur","given":"Daniel G."},{"literal":"McDonnell Genome Institute at Washington University"},{"family":"Mardis","given":"Elaine R."},{"family":"Fulton","given":"Robert"},{"family":"Koboldt","given":"Daniel C."},{"literal":"McGill University"},{"family":"Gravel","given":"Simon"},{"literal":"Stanford University"},{"family":"Bustamante","given":"Carlos D."},{"literal":"Translational Genomics Research Institute"},{"family":"Craig","given":"David W."},{"family":"Christoforides","given":"Alexis"},{"family":"Homer","given":"Nils"},{"family":"Izatt","given":"Tyler"},{"literal":"US National Institutes of Health"},{"family":"Sherry","given":"Stephen T."},{"family":"Xiao","given":"Chunlin"},{"literal":"University of Geneva"},{"family":"Dermitzakis","given":"Emmanouil T."},{"literal":"University of Michigan"},{"family":"Abecasis","given":"Gonçalo R."},{"family":"Min Kang","given":"Hyun"},{"literal":"University of Oxford"},{"family":"McVean","given":"Gil A."},{"literal":"Yale University"},{"family":"Gerstein","given":"Mark B."},{"family":"Balasubramanian","given":"Suganthi"},{"family":"Habegger","given":"Lukas"},{"literal":"Functional interpretation group"},{"literal":"Cornell University"},{"family":"Yu","given":"Haiyuan"},{"literal":"European Molecular Biology Laboratory, European Bioinformatics Institute"},{"family":"Flicek","given":"Paul"},{"family":"Clarke","given":"Laura"},{"family":"Cunningham","given":"Fiona"},{"family":"Dunham","given":"Ian"},{"family":"Zerbino","given":"Daniel"},{"family":"Zheng-Bradley","given":"Xiangqun"},{"literal":"Harvard University"},{"family":"Lage","given":"Kasper"},{"family":"Berg Jespersen","given":"Jakob"},{"family":"Horn","given":"Heiko"},{"literal":"Stanford University"},{"family":"Montgomery","given":"Stephen B."},{"family":"DeGorter","given":"Marianne K."},{"literal":"Weill Cornell Medical College"},{"family":"Khurana","given":"Ekta"},{"literal":"Wellcome Trust Sanger Institute"},{"family":"Tyler-Smith","given":"Chris"},{"family":"Chen","given":"Yuan"},{"family":"Colonna","given":"Vincenza"},{"family":"Xue","given":"Yali"},{"literal":"Yale University"},{"family":"Gerstein","given":"Mark B."},{"family":"Balasubramanian","given":"Suganthi"},{"family":"Fu","given":"Yao"},{"family":"Kim","given":"Donghoon"},{"literal":"Chromosome Y group"},{"literal":"Albert Einstein College of Medicine"},{"family":"Auton","given":"Adam"},{"family":"Marcketta","given":"Anthony"},{"literal":"American Museum of Natural History"},{"family":"Desalle","given":"Rob"},{"family":"Narechania","given":"Apurva"},{"literal":"Arizona State University"},{"family":"Wilson Sayres","given":"Melissa A."},{"literal":"Boston College"},{"family":"Garrison","given":"Erik P."},{"literal":"Broad Institute of MIT and Harvard"},{"family":"Handsaker","given":"Robert E."},{"family":"Kashin","given":"Seva"},{"family":"McCarroll","given":"Steven A."},{"literal":"Cornell University"},{"family":"Rodriguez-Flores","given":"Juan L."},{"literal":"European Molecular Biology Laboratory, European Bioinformatics Institute"},{"family":"Flicek","given":"Paul"},{"family":"Clarke","given":"Laura"},{"family":"Zheng-Bradley","given":"Xiangqun"},{"literal":"New York Genome Center"},{"family":"Erlich","given":"Yaniv"},{"family":"Gymrek","given":"Melissa"},{"family":"Frederick Willems","given":"Thomas"},{"literal":"Stanford University"},{"family":"Bustamante","given":"Carlos D."},{"family":"Mendez","given":"Fernando L."},{"family":"David Poznik","given":"G."},{"family":"Underhill","given":"Peter A."},{"literal":"The Jackson Laboratory for Genomic Medicine"},{"family":"Lee","given":"Charles"},{"family":"Cerveira","given":"Eliza"},{"family":"Malhotra","given":"Ankit"},{"family":"Romanovitch","given":"Mallory"},{"family":"Zhang","given":"Chengsheng"},{"literal":"University of Michigan"},{"family":"Abecasis","given":"Gonçalo R."},{"literal":"University of Queensland"},{"family":"Coin","given":"Lachlan"},{"family":"Shao","given":"Haojing"},{"literal":"Virginia Bioinformatics Institute"},{"family":"Mittelman","given":"David"},{"literal":"Wellcome Trust Sanger Institute"},{"family":"Tyler-Smith","given":"Chris"},{"family":"Ayub","given":"Qasim"},{"family":"Banerjee","given":"Ruby"},{"family":"Cerezo","given":"Maria"},{"family":"Chen","given":"Yuan"},{"family":"Fitzgerald","given":"Thomas W."},{"family":"Louzada","given":"Sandra"},{"family":"Massaia","given":"Andrea"},{"family":"McCarthy","given":"Shane"},{"family":"Ritchie","given":"Graham R."},{"family":"Xue","given":"Yali"},{"family":"Yang","given":"Fengtang"},{"literal":"Data coordination center group"},{"literal":"Baylor College of Medicine"},{"family":"Gibbs","given":"Richard A."},{"family":"Kovar","given":"Christie"},{"family":"Kalra","given":"Divya"},{"family":"Hale","given":"Walker"},{"family":"Muzny","given":"Donna"},{"family":"Reid","given":"Jeffrey G."},{"literal":"BGI-Shenzhen"},{"family":"Wang","given":"Jun"},{"family":"Dan","given":"Xu"},{"family":"Guo","given":"Xiaosen"},{"family":"Li","given":"Guoqing"},{"family":"Li","given":"Yingrui"},{"family":"Ye","given":"Chen"},{"family":"Zheng","given":"Xiaole"},{"literal":"Broad Institute of MIT and Harvard"},{"family":"Altshuler","given":"David M."},{"literal":"European Molecular Biology Laboratory, European Bioinformatics Institute"},{"family":"Flicek","given":"Paul"},{"family":"Clarke","given":"Laura"},{"family":"Zheng-Bradley","given":"Xiangqun"},{"literal":"Illumina"},{"family":"Bentley","given":"David R."},{"family":"Cox","given":"Anthony"},{"family":"Humphray","given":"Sean"},{"family":"Kahn","given":"Scott"},{"literal":"Max Planck Institute for Molecular Genetics"},{"family":"Sudbrak","given":"Ralf"},{"family":"Albrecht","given":"Marcus W."},{"family":"Lienhard","given":"Matthias"},{"literal":"McDonnell Genome Institute at Washington University"},{"family":"Larson","given":"David"},{"literal":"Translational Genomics Research Institute"},{"family":"Craig","given":"David W."},{"family":"Izatt","given":"Tyler"},{"family":"Kurdoglu","given":"Ahmet A."},{"literal":"US National Institutes of Health"},{"family":"Sherry","given":"Stephen T."},{"family":"Xiao","given":"Chunlin"},{"literal":"University of California, Santa Cruz"},{"family":"Haussler","given":"David"},{"literal":"University of Michigan"},{"family":"Abecasis","given":"Gonçalo R."},{"literal":"University of Oxford"},{"family":"McVean","given":"Gil A."},{"literal":"Wellcome Trust Sanger Institute"},{"family":"Durbin","given":"Richard M."},{"family":"Balasubramaniam","given":"Senduran"},{"family":"Keane","given":"Thomas M."},{"family":"McCarthy","given":"Shane"},{"family":"Stalker","given":"James"},{"literal":"Samples and ELSI group"},{"family":"Chakravarti","given":"Aravinda"},{"family":"Knoppers","given":"Bartha M."},{"family":"Abecasis","given":"Gonçalo R."},{"family":"Barnes","given":"Kathleen C."},{"family":"Beiswanger","given":"Christine"},{"family":"Burchard","given":"Esteban G."},{"family":"Bustamante","given":"Carlos D."},{"family":"Cai","given":"Hongyu"},{"family":"Cao","given":"Hongzhi"},{"family":"Durbin","given":"Richard M."},{"family":"Gerry","given":"Norman P."},{"family":"Gharani","given":"Neda"},{"family":"Gibbs","given":"Richard A."},{"family":"Gignoux","given":"Christopher R."},{"family":"Gravel","given":"Simon"},{"family":"Henn","given":"Brenna"},{"family":"Jones","given":"Danielle"},{"family":"Jorde","given":"Lynn"},{"family":"Kaye","given":"Jane S."},{"family":"Keinan","given":"Alon"},{"family":"Kent","given":"Alastair"},{"family":"Kerasidou","given":"Angeliki"},{"family":"Li","given":"Yingrui"},{"family":"Mathias","given":"Rasika"},{"family":"McVean","given":"Gil A."},{"family":"Moreno-Estrada","given":"Andres"},{"family":"Ossorio","given":"Pilar N."},{"family":"Parker","given":"Michael"},{"family":"Resch","given":"Alissa M."},{"family":"Rotimi","given":"Charles N."},{"family":"Royal","given":"Charmaine D."},{"family":"Sandoval","given":"Karla"},{"family":"Su","given":"Yeyang"},{"family":"Sudbrak","given":"Ralf"},{"family":"Tian","given":"Zhongming"},{"family":"Tishkoff","given":"Sarah"},{"family":"Toji","given":"Lorraine H."},{"family":"Tyler-Smith","given":"Chris"},{"family":"Via","given":"Marc"},{"family":"Wang","given":"Yuhong"},{"family":"Yang","given":"Huanming"},{"family":"Yang","given":"Ling"},{"family":"Zhu","given":"Jiayong"},{"literal":"Sample collection"},{"literal":"British from England and Scotland (GBR)"},{"family":"Bodmer","given":"Walter"},{"literal":"Colombians in Medellín, Colombia (CLM)"},{"family":"Bedoya","given":"Gabriel"},{"family":"Ruiz-Linares","given":"Andres"},{"literal":"Han Chinese South (CHS)"},{"family":"Cai","given":"Zhiming"},{"family":"Gao","given":"Yang"},{"family":"Chu","given":"Jiayou"},{"literal":"Finnish in Finland (FIN)"},{"family":"Peltonen","given":"Leena"},{"literal":"Iberian Populations in Spain (IBS)"},{"family":"Garcia-Montero","given":"Andres"},{"family":"Orfao","given":"Alberto"},{"literal":"Puerto Ricans in Puerto Rico (PUR)"},{"family":"Dutil","given":"Julie"},{"family":"Martinez-Cruzado","given":"Juan C."},{"family":"Oleksyk","given":"Taras K."},{"literal":"African Caribbean in Barbados (ACB)"},{"family":"Barnes","given":"Kathleen C."},{"family":"Mathias","given":"Rasika A."},{"family":"Hennis","given":"Anselm"},{"family":"Watson","given":"Harold"},{"family":"McKenzie","given":"Colin"},{"literal":"Bengali in Bangladesh (BEB)"},{"family":"Qadri","given":"Firdausi"},{"family":"LaRocque","given":"Regina"},{"family":"Sabeti","given":"Pardis C."},{"literal":"Chinese Dai in Xishuangbanna, China (CDX)"},{"family":"Zhu","given":"Jiayong"},{"family":"Deng","given":"Xiaoyan"},{"literal":"Esan in Nigeria (ESN)"},{"family":"Sabeti","given":"Pardis C."},{"family":"Asogun","given":"Danny"},{"family":"Folarin","given":"Onikepe"},{"family":"Happi","given":"Christian"},{"family":"Omoniwa","given":"Omonwunmi"},{"family":"Stremlau","given":"Matt"},{"family":"Tariyal","given":"Ridhi"},{"literal":"Gambian in Western Division – Mandinka (GWD)"},{"family":"Jallow","given":"Muminatou"},{"family":"Sisay Joof","given":"Fatoumatta"},{"family":"Corrah","given":"Tumani"},{"family":"Rockett","given":"Kirk"},{"family":"Kwiatkowski","given":"Dominic"},{"literal":"Indian Telugu in the UK (ITU) and Sri Lankan Tamil in the UK (STU)"},{"family":"Kooner","given":"Jaspal"},{"literal":"Kinh in Ho Chi Minh City, Vietnam (KHV)"},{"family":"Tịnh Hiê`n","given":"Trâ`n"},{"family":"Dunstan","given":"Sarah J."},{"family":"Thuy Hang","given":"Nguyen"},{"literal":"Mende in Sierra Leone (MSL)"},{"family":"Fonnie","given":"Richard"},{"family":"Garry","given":"Robert"},{"family":"Kanneh","given":"Lansana"},{"family":"Moses","given":"Lina"},{"family":"Sabeti","given":"Pardis C."},{"family":"Schieffelin","given":"John"},{"family":"Grant","given":"Donald S."},{"literal":"Peruvian in Lima, Peru (PEL)"},{"family":"Gallo","given":"Carla"},{"family":"Poletti","given":"Giovanni"},{"literal":"Punjabi in Lahore, Pakistan (PJL)"},{"family":"Saleheen","given":"Danish"},{"family":"Rasheed","given":"Asif"},{"literal":"Scientific management"},{"family":"Brooks","given":"Lisa D."},{"family":"Felsenfeld","given":"Adam L."},{"family":"McEwen","given":"Jean E."},{"family":"Vaydylevich","given":"Yekaterina"},{"family":"Green","given":"Eric D."},{"family":"Duncanson","given":"Audrey"},{"family":"Dunn","given":"Michael"},{"family":"Schloss","given":"Jeffery A."},{"family":"Wang","given":"Jun"},{"family":"Yang","given":"Huanming"},{"literal":"Writing group"},{"family":"Auton","given":"Adam"},{"family":"Brooks","given":"Lisa D."},{"family":"Durbin","given":"Richard M."},{"family":"Garrison","given":"Erik P."},{"family":"Min Kang","given":"Hyun"},{"family":"Korbel","given":"Jan O."},{"family":"Marchini","given":"Jonathan L."},{"family":"McCarthy","given":"Shane"},{"family":"McVean","given":"Gil A."},{"family":"Abecasis","given":"Gonçalo R."}],"issued":{"date-parts":[["2015",10,1]]}}}],"schema":"https://github.com/citation-style-language/schema/raw/master/csl-citation.json"} </w:instrText>
      </w:r>
      <w:r w:rsidRPr="00545638">
        <w:rPr>
          <w:rFonts w:ascii="Times New Roman" w:hAnsi="Times New Roman" w:cs="Times New Roman"/>
          <w:sz w:val="24"/>
          <w:szCs w:val="24"/>
        </w:rPr>
        <w:fldChar w:fldCharType="separate"/>
      </w:r>
      <w:r w:rsidRPr="00545638">
        <w:rPr>
          <w:rFonts w:ascii="Times New Roman" w:hAnsi="Times New Roman" w:cs="Times New Roman"/>
          <w:sz w:val="24"/>
        </w:rPr>
        <w:t>(The Genomes Project Consortium et al., 2015)</w:t>
      </w:r>
      <w:r w:rsidRPr="00545638">
        <w:rPr>
          <w:rFonts w:ascii="Times New Roman" w:hAnsi="Times New Roman" w:cs="Times New Roman"/>
          <w:sz w:val="24"/>
          <w:szCs w:val="24"/>
        </w:rPr>
        <w:fldChar w:fldCharType="end"/>
      </w:r>
      <w:r w:rsidRPr="00545638">
        <w:rPr>
          <w:rFonts w:ascii="Times New Roman" w:hAnsi="Times New Roman" w:cs="Times New Roman"/>
          <w:sz w:val="24"/>
          <w:szCs w:val="24"/>
        </w:rPr>
        <w:t>. Further quality control in line with the Coleman et al. (2016) protocol, was then conducted, excluding poorly imputed SNPs (INFO &lt; 0.3), those with a minor allele frequency (MAF) &lt; 0.05, and SNP missingness &lt; 0.01. This resulted in a total of 5,596,260 genotyped and imputed SNPs remained for analysis.</w:t>
      </w:r>
    </w:p>
    <w:p w14:paraId="4A487C41" w14:textId="77777777" w:rsidR="00D72E4E" w:rsidRPr="00545638" w:rsidRDefault="00D72E4E" w:rsidP="00D72E4E">
      <w:pPr>
        <w:spacing w:after="200" w:line="480" w:lineRule="auto"/>
        <w:ind w:firstLine="720"/>
        <w:jc w:val="both"/>
        <w:rPr>
          <w:rFonts w:ascii="Times New Roman" w:hAnsi="Times New Roman" w:cs="Times New Roman"/>
          <w:sz w:val="24"/>
          <w:szCs w:val="24"/>
        </w:rPr>
      </w:pPr>
      <w:r w:rsidRPr="00545638">
        <w:rPr>
          <w:rFonts w:ascii="Times New Roman" w:hAnsi="Times New Roman" w:cs="Times New Roman"/>
          <w:sz w:val="24"/>
          <w:szCs w:val="24"/>
        </w:rPr>
        <w:t xml:space="preserve">For the purpose of the current study, and for reasons previously highlighted, the sample was then reduced to include only individuals of European descent (n=391). </w:t>
      </w:r>
    </w:p>
    <w:p w14:paraId="59D3AC5E" w14:textId="77777777" w:rsidR="00D72E4E" w:rsidRPr="00545638" w:rsidRDefault="00D72E4E" w:rsidP="00D72E4E">
      <w:pPr>
        <w:rPr>
          <w:rFonts w:ascii="Times New Roman" w:hAnsi="Times New Roman" w:cs="Times New Roman"/>
          <w:sz w:val="24"/>
          <w:szCs w:val="24"/>
        </w:rPr>
      </w:pPr>
      <w:r w:rsidRPr="00545638">
        <w:rPr>
          <w:rFonts w:ascii="Times New Roman" w:hAnsi="Times New Roman" w:cs="Times New Roman"/>
          <w:sz w:val="24"/>
          <w:szCs w:val="24"/>
        </w:rPr>
        <w:br w:type="page"/>
      </w:r>
    </w:p>
    <w:p w14:paraId="28887B6D" w14:textId="77777777" w:rsidR="00D72E4E" w:rsidRPr="00545638" w:rsidRDefault="00D72E4E" w:rsidP="00D72E4E">
      <w:pPr>
        <w:spacing w:after="200" w:line="480" w:lineRule="auto"/>
        <w:jc w:val="both"/>
        <w:rPr>
          <w:rFonts w:ascii="Times New Roman" w:hAnsi="Times New Roman" w:cs="Times New Roman"/>
          <w:b/>
          <w:bCs/>
          <w:i/>
          <w:iCs/>
          <w:sz w:val="12"/>
          <w:szCs w:val="12"/>
        </w:rPr>
      </w:pPr>
    </w:p>
    <w:p w14:paraId="16F3BFF2" w14:textId="77777777" w:rsidR="00D72E4E" w:rsidRPr="00545638" w:rsidRDefault="00D72E4E" w:rsidP="00464601">
      <w:pPr>
        <w:spacing w:after="320" w:line="480" w:lineRule="auto"/>
        <w:jc w:val="both"/>
        <w:rPr>
          <w:rFonts w:ascii="Times New Roman" w:hAnsi="Times New Roman" w:cs="Times New Roman"/>
          <w:sz w:val="24"/>
          <w:szCs w:val="24"/>
        </w:rPr>
      </w:pPr>
      <w:r w:rsidRPr="00545638">
        <w:rPr>
          <w:rFonts w:ascii="Times New Roman" w:hAnsi="Times New Roman" w:cs="Times New Roman"/>
          <w:b/>
          <w:bCs/>
          <w:i/>
          <w:iCs/>
          <w:sz w:val="24"/>
          <w:szCs w:val="24"/>
        </w:rPr>
        <w:t>Polygenic scoring</w:t>
      </w:r>
      <w:r w:rsidRPr="00545638">
        <w:rPr>
          <w:rFonts w:ascii="Times New Roman" w:hAnsi="Times New Roman" w:cs="Times New Roman"/>
          <w:b/>
          <w:bCs/>
          <w:sz w:val="24"/>
          <w:szCs w:val="24"/>
        </w:rPr>
        <w:t xml:space="preserve">. </w:t>
      </w:r>
      <w:r w:rsidRPr="00545638">
        <w:rPr>
          <w:rFonts w:ascii="Times New Roman" w:hAnsi="Times New Roman" w:cs="Times New Roman"/>
          <w:sz w:val="24"/>
          <w:szCs w:val="24"/>
        </w:rPr>
        <w:t xml:space="preserve">The polygenic (risk) scores for depression were constructed using publicly available summary statistics from a GWAS meta-analysis of major depressive disorder (MDD) (Wray et al., 2018), obtained from the psychiatric genomic consortium (http://pgc.unc.edu). The GWAS summary statistics were subject to standard quality control procedures, including the removal of duplicate and ambiguous SNPs, as well as the exclusion of any SNPs with a minor allele frequency (MAF) &lt; 0.05. </w:t>
      </w:r>
    </w:p>
    <w:p w14:paraId="201754FF" w14:textId="3A248950" w:rsidR="00D72E4E" w:rsidRPr="00545638" w:rsidRDefault="00D72E4E" w:rsidP="00D72E4E">
      <w:pPr>
        <w:spacing w:after="200" w:line="480" w:lineRule="auto"/>
        <w:ind w:firstLine="720"/>
        <w:jc w:val="both"/>
        <w:rPr>
          <w:rFonts w:ascii="Times New Roman" w:hAnsi="Times New Roman" w:cs="Times New Roman"/>
          <w:sz w:val="24"/>
          <w:szCs w:val="24"/>
        </w:rPr>
      </w:pPr>
      <w:r w:rsidRPr="00545638">
        <w:rPr>
          <w:rFonts w:ascii="Times New Roman" w:hAnsi="Times New Roman" w:cs="Times New Roman"/>
          <w:sz w:val="24"/>
          <w:szCs w:val="24"/>
        </w:rPr>
        <w:t xml:space="preserve">We then used PRSice v1.25 </w:t>
      </w:r>
      <w:r w:rsidRPr="00545638">
        <w:rPr>
          <w:rFonts w:ascii="Times New Roman" w:hAnsi="Times New Roman" w:cs="Times New Roman"/>
          <w:sz w:val="24"/>
          <w:szCs w:val="24"/>
        </w:rPr>
        <w:fldChar w:fldCharType="begin"/>
      </w:r>
      <w:r w:rsidRPr="00545638">
        <w:rPr>
          <w:rFonts w:ascii="Times New Roman" w:hAnsi="Times New Roman" w:cs="Times New Roman"/>
          <w:sz w:val="24"/>
          <w:szCs w:val="24"/>
        </w:rPr>
        <w:instrText xml:space="preserve"> ADDIN ZOTERO_ITEM CSL_CITATION {"citationID":"w9Q9ZQax","properties":{"formattedCitation":"(Euesden et al., 2015)","plainCitation":"(Euesden et al., 2015)","noteIndex":0},"citationItems":[{"id":1997,"uris":["http://zotero.org/users/8710933/items/GKTXWPW5"],"itemData":{"id":1997,"type":"article-journal","abstract":"Abstract\n            Summary: A polygenic risk score (PRS) is a sum of trait-associated alleles across many genetic loci, typically weighted by effect sizes estimated from a genome-wide association study. The application of PRS has grown in recent years as their utility for detecting shared genetic aetiology among traits has become appreciated; PRS can also be used to establish the presence of a genetic signal in underpowered studies, to infer the genetic architecture of a trait, for screening in clinical trials, and can act as a biomarker for a phenotype. Here we present the first dedicated PRS software, PRSice (‘precise'), for calculating, applying, evaluating and plotting the results of PRS. PRSice can calculate PRS at a large number of thresholds (“high resolution”) to provide the best-fit PRS, as well as provide results calculated at broad P-value thresholds, can thin Single Nucleotide Polymorphisms (SNPs) according to linkage disequilibrium and P-value or use all SNPs, handles genotyped and imputed data, can calculate and incorporate ancestry-informative variables, and can apply PRS across multiple traits in a single run. We exemplify the use of PRSice via application to data on schizophrenia, major depressive disorder and smoking, illustrate the importance of identifying the best-fit PRS and estimate a P-value significance threshold for high-resolution PRS studies.\n            Availability and implementation: PRSice is written in R, including wrappers for bash data management scripts and PLINK-1.9 to minimize computational time. PRSice runs as a command-line program with a variety of user-options, and is freely available for download from http://PRSice.info\n            Contact:  jack.euesden@kcl.ac.uk or paul.oreilly@kcl.ac.uk\n            Supplementary information:  Supplementary data are available at Bioinformatics online.","container-title":"Bioinformatics","DOI":"10.1093/bioinformatics/btu848","ISSN":"1367-4811, 1367-4803","issue":"9","language":"en","page":"1466-1468","source":"DOI.org (Crossref)","title":"PRSice: Polygenic Risk Score software","title-short":"PRSice","volume":"31","author":[{"family":"Euesden","given":"Jack"},{"family":"Lewis","given":"Cathryn M."},{"family":"O’Reilly","given":"Paul F."}],"issued":{"date-parts":[["2015",5,1]]}}}],"schema":"https://github.com/citation-style-language/schema/raw/master/csl-citation.json"} </w:instrText>
      </w:r>
      <w:r w:rsidRPr="00545638">
        <w:rPr>
          <w:rFonts w:ascii="Times New Roman" w:hAnsi="Times New Roman" w:cs="Times New Roman"/>
          <w:sz w:val="24"/>
          <w:szCs w:val="24"/>
        </w:rPr>
        <w:fldChar w:fldCharType="separate"/>
      </w:r>
      <w:r w:rsidRPr="00545638">
        <w:rPr>
          <w:rFonts w:ascii="Times New Roman" w:hAnsi="Times New Roman" w:cs="Times New Roman"/>
          <w:sz w:val="24"/>
        </w:rPr>
        <w:t>(Euesden et al., 2015)</w:t>
      </w:r>
      <w:r w:rsidRPr="00545638">
        <w:rPr>
          <w:rFonts w:ascii="Times New Roman" w:hAnsi="Times New Roman" w:cs="Times New Roman"/>
          <w:sz w:val="24"/>
          <w:szCs w:val="24"/>
        </w:rPr>
        <w:fldChar w:fldCharType="end"/>
      </w:r>
      <w:r w:rsidRPr="00545638">
        <w:rPr>
          <w:rFonts w:ascii="Times New Roman" w:hAnsi="Times New Roman" w:cs="Times New Roman"/>
          <w:sz w:val="24"/>
          <w:szCs w:val="24"/>
        </w:rPr>
        <w:t xml:space="preserve"> to created eight major depressive disorder (MDD) Polygenic Risk Score (PRS) variables, at incremental p-value thresholds: 0.01, 0.05, 0.1, 0.2, 0.3, 0.4, 0.5, 1.00. The number of SNPs included at each of these p-value thresholds ranged from 8,173 at 0.01 to 114,860 at 1. In particular, the number of SNPs at each p-value threshold included: 0.05 (SNPs = 24,412); 0.1 (SNPs = 37,825); 0.2 (SNPs = 56,876); 0.3 (SNPs = 70,939); 0.4 (SNPs = 81,842); 0.5 (SNPs = 90,487). Ten ‘principal components’ (PC) were also identified and selected in order to control for population stratification amongst the sample and included as covariates when creating the PRSs. </w:t>
      </w:r>
    </w:p>
    <w:p w14:paraId="26B49143" w14:textId="783590F3" w:rsidR="00D72E4E" w:rsidRPr="00545638" w:rsidRDefault="00D72E4E">
      <w:pPr>
        <w:rPr>
          <w:rFonts w:ascii="Times New Roman" w:hAnsi="Times New Roman" w:cs="Times New Roman"/>
          <w:sz w:val="24"/>
          <w:szCs w:val="24"/>
        </w:rPr>
      </w:pPr>
      <w:r w:rsidRPr="00545638">
        <w:rPr>
          <w:rFonts w:ascii="Times New Roman" w:hAnsi="Times New Roman" w:cs="Times New Roman"/>
          <w:sz w:val="24"/>
          <w:szCs w:val="24"/>
        </w:rPr>
        <w:br w:type="page"/>
      </w:r>
    </w:p>
    <w:p w14:paraId="360863B2" w14:textId="5A7FF42F" w:rsidR="0024129A" w:rsidRPr="00545638" w:rsidRDefault="0024129A" w:rsidP="00E85E27">
      <w:pPr>
        <w:pStyle w:val="Heading1"/>
        <w:spacing w:after="200" w:line="480" w:lineRule="auto"/>
        <w:rPr>
          <w:rFonts w:ascii="Times New Roman" w:hAnsi="Times New Roman" w:cs="Times New Roman"/>
          <w:b/>
          <w:bCs/>
          <w:color w:val="auto"/>
        </w:rPr>
      </w:pPr>
      <w:bookmarkStart w:id="1" w:name="_Toc149299097"/>
      <w:r w:rsidRPr="00545638">
        <w:rPr>
          <w:rFonts w:ascii="Times New Roman" w:hAnsi="Times New Roman" w:cs="Times New Roman"/>
          <w:b/>
          <w:bCs/>
          <w:color w:val="auto"/>
        </w:rPr>
        <w:lastRenderedPageBreak/>
        <w:t>Appendix S</w:t>
      </w:r>
      <w:r w:rsidR="0065471A" w:rsidRPr="00545638">
        <w:rPr>
          <w:rFonts w:ascii="Times New Roman" w:hAnsi="Times New Roman" w:cs="Times New Roman"/>
          <w:b/>
          <w:bCs/>
          <w:color w:val="auto"/>
        </w:rPr>
        <w:t>2</w:t>
      </w:r>
      <w:r w:rsidRPr="00545638">
        <w:rPr>
          <w:rFonts w:ascii="Times New Roman" w:hAnsi="Times New Roman" w:cs="Times New Roman"/>
          <w:b/>
          <w:bCs/>
          <w:color w:val="auto"/>
        </w:rPr>
        <w:t>. Preliminary Inferential Statistics</w:t>
      </w:r>
      <w:bookmarkEnd w:id="1"/>
    </w:p>
    <w:p w14:paraId="47B7028B" w14:textId="080BDC12" w:rsidR="000B3C44" w:rsidRPr="00545638" w:rsidRDefault="00F212F9" w:rsidP="00E85E27">
      <w:pPr>
        <w:spacing w:after="240" w:line="480" w:lineRule="auto"/>
        <w:jc w:val="both"/>
        <w:rPr>
          <w:rFonts w:ascii="Times New Roman" w:hAnsi="Times New Roman" w:cs="Times New Roman"/>
          <w:sz w:val="24"/>
          <w:szCs w:val="24"/>
        </w:rPr>
      </w:pPr>
      <w:r w:rsidRPr="00545638">
        <w:rPr>
          <w:rFonts w:ascii="Times New Roman" w:hAnsi="Times New Roman" w:cs="Times New Roman"/>
          <w:sz w:val="24"/>
          <w:szCs w:val="24"/>
        </w:rPr>
        <w:t xml:space="preserve">In this </w:t>
      </w:r>
      <w:r w:rsidR="008A3E7C" w:rsidRPr="00545638">
        <w:rPr>
          <w:rFonts w:ascii="Times New Roman" w:hAnsi="Times New Roman" w:cs="Times New Roman"/>
          <w:sz w:val="24"/>
          <w:szCs w:val="24"/>
        </w:rPr>
        <w:t xml:space="preserve">section, </w:t>
      </w:r>
      <w:r w:rsidR="00014DBB" w:rsidRPr="00545638">
        <w:rPr>
          <w:rFonts w:ascii="Times New Roman" w:hAnsi="Times New Roman" w:cs="Times New Roman"/>
          <w:sz w:val="24"/>
          <w:szCs w:val="24"/>
        </w:rPr>
        <w:t xml:space="preserve">we report several </w:t>
      </w:r>
      <w:r w:rsidR="00014DBB" w:rsidRPr="00545638">
        <w:rPr>
          <w:rFonts w:ascii="Times New Roman" w:hAnsi="Times New Roman" w:cs="Times New Roman"/>
          <w:i/>
          <w:iCs/>
          <w:sz w:val="24"/>
          <w:szCs w:val="24"/>
        </w:rPr>
        <w:t>preliminary inferential statistics</w:t>
      </w:r>
      <w:r w:rsidR="00014DBB" w:rsidRPr="00545638">
        <w:rPr>
          <w:rFonts w:ascii="Times New Roman" w:hAnsi="Times New Roman" w:cs="Times New Roman"/>
          <w:sz w:val="24"/>
          <w:szCs w:val="24"/>
        </w:rPr>
        <w:t xml:space="preserve"> (including</w:t>
      </w:r>
      <w:r w:rsidR="00F74A7F" w:rsidRPr="00545638">
        <w:rPr>
          <w:rFonts w:ascii="Times New Roman" w:hAnsi="Times New Roman" w:cs="Times New Roman"/>
          <w:sz w:val="24"/>
          <w:szCs w:val="24"/>
        </w:rPr>
        <w:t xml:space="preserve">, </w:t>
      </w:r>
      <w:r w:rsidR="00014DBB" w:rsidRPr="00545638">
        <w:rPr>
          <w:rFonts w:ascii="Times New Roman" w:hAnsi="Times New Roman" w:cs="Times New Roman"/>
          <w:sz w:val="24"/>
          <w:szCs w:val="24"/>
        </w:rPr>
        <w:t xml:space="preserve">for </w:t>
      </w:r>
      <w:r w:rsidR="00F74A7F" w:rsidRPr="00545638">
        <w:rPr>
          <w:rFonts w:ascii="Times New Roman" w:hAnsi="Times New Roman" w:cs="Times New Roman"/>
          <w:sz w:val="24"/>
          <w:szCs w:val="24"/>
        </w:rPr>
        <w:t xml:space="preserve">examples, our </w:t>
      </w:r>
      <w:r w:rsidR="0077410C" w:rsidRPr="00545638">
        <w:rPr>
          <w:rFonts w:ascii="Times New Roman" w:hAnsi="Times New Roman" w:cs="Times New Roman"/>
          <w:sz w:val="24"/>
          <w:szCs w:val="24"/>
        </w:rPr>
        <w:t xml:space="preserve">comparison </w:t>
      </w:r>
      <w:r w:rsidR="00393C29" w:rsidRPr="00545638">
        <w:rPr>
          <w:rFonts w:ascii="Times New Roman" w:hAnsi="Times New Roman" w:cs="Times New Roman"/>
          <w:sz w:val="24"/>
          <w:szCs w:val="24"/>
        </w:rPr>
        <w:t xml:space="preserve">of included </w:t>
      </w:r>
      <w:r w:rsidR="00F155CD" w:rsidRPr="00545638">
        <w:rPr>
          <w:rFonts w:ascii="Times New Roman" w:hAnsi="Times New Roman" w:cs="Times New Roman"/>
          <w:sz w:val="24"/>
          <w:szCs w:val="24"/>
        </w:rPr>
        <w:t xml:space="preserve">versus excluded participants; or </w:t>
      </w:r>
      <w:r w:rsidR="00EE61B2" w:rsidRPr="00545638">
        <w:rPr>
          <w:rFonts w:ascii="Times New Roman" w:hAnsi="Times New Roman" w:cs="Times New Roman"/>
          <w:sz w:val="24"/>
          <w:szCs w:val="24"/>
        </w:rPr>
        <w:t xml:space="preserve">the correlations among </w:t>
      </w:r>
      <w:r w:rsidR="00D20363" w:rsidRPr="00545638">
        <w:rPr>
          <w:rFonts w:ascii="Times New Roman" w:hAnsi="Times New Roman" w:cs="Times New Roman"/>
          <w:sz w:val="24"/>
          <w:szCs w:val="24"/>
        </w:rPr>
        <w:t xml:space="preserve">our measures). </w:t>
      </w:r>
      <w:r w:rsidR="00326A8B" w:rsidRPr="00545638">
        <w:rPr>
          <w:rFonts w:ascii="Times New Roman" w:hAnsi="Times New Roman" w:cs="Times New Roman"/>
          <w:sz w:val="24"/>
          <w:szCs w:val="24"/>
        </w:rPr>
        <w:t xml:space="preserve">To summarize: </w:t>
      </w:r>
      <w:r w:rsidR="007E3448" w:rsidRPr="00545638">
        <w:rPr>
          <w:rFonts w:ascii="Times New Roman" w:hAnsi="Times New Roman" w:cs="Times New Roman"/>
          <w:sz w:val="24"/>
          <w:szCs w:val="24"/>
        </w:rPr>
        <w:t xml:space="preserve">Table S1 </w:t>
      </w:r>
      <w:r w:rsidR="00771D15" w:rsidRPr="00545638">
        <w:rPr>
          <w:rFonts w:ascii="Times New Roman" w:hAnsi="Times New Roman" w:cs="Times New Roman"/>
          <w:sz w:val="24"/>
          <w:szCs w:val="24"/>
        </w:rPr>
        <w:t>shows</w:t>
      </w:r>
      <w:r w:rsidR="007E3448" w:rsidRPr="00545638">
        <w:rPr>
          <w:rFonts w:ascii="Times New Roman" w:hAnsi="Times New Roman" w:cs="Times New Roman"/>
          <w:sz w:val="24"/>
          <w:szCs w:val="24"/>
        </w:rPr>
        <w:t xml:space="preserve"> that there were no significant differences between our included and </w:t>
      </w:r>
      <w:r w:rsidR="00A008C8" w:rsidRPr="00545638">
        <w:rPr>
          <w:rFonts w:ascii="Times New Roman" w:hAnsi="Times New Roman" w:cs="Times New Roman"/>
          <w:sz w:val="24"/>
          <w:szCs w:val="24"/>
        </w:rPr>
        <w:t>excluded</w:t>
      </w:r>
      <w:r w:rsidR="000030AB" w:rsidRPr="00545638">
        <w:rPr>
          <w:rFonts w:ascii="Times New Roman" w:hAnsi="Times New Roman" w:cs="Times New Roman"/>
          <w:sz w:val="24"/>
          <w:szCs w:val="24"/>
        </w:rPr>
        <w:t xml:space="preserve"> participants</w:t>
      </w:r>
      <w:r w:rsidR="0039330E" w:rsidRPr="00545638">
        <w:rPr>
          <w:rFonts w:ascii="Times New Roman" w:hAnsi="Times New Roman" w:cs="Times New Roman"/>
          <w:sz w:val="24"/>
          <w:szCs w:val="24"/>
        </w:rPr>
        <w:t xml:space="preserve">; Table S2 </w:t>
      </w:r>
      <w:r w:rsidR="00132B0F" w:rsidRPr="00545638">
        <w:rPr>
          <w:rFonts w:ascii="Times New Roman" w:hAnsi="Times New Roman" w:cs="Times New Roman"/>
          <w:sz w:val="24"/>
          <w:szCs w:val="24"/>
        </w:rPr>
        <w:t xml:space="preserve">demonstrates </w:t>
      </w:r>
      <w:r w:rsidR="00A70F18" w:rsidRPr="00545638">
        <w:rPr>
          <w:rFonts w:ascii="Times New Roman" w:hAnsi="Times New Roman" w:cs="Times New Roman"/>
          <w:sz w:val="24"/>
          <w:szCs w:val="24"/>
        </w:rPr>
        <w:t>the best</w:t>
      </w:r>
      <w:r w:rsidR="00132B0F" w:rsidRPr="00545638">
        <w:rPr>
          <w:rFonts w:ascii="Times New Roman" w:hAnsi="Times New Roman" w:cs="Times New Roman"/>
          <w:sz w:val="24"/>
          <w:szCs w:val="24"/>
        </w:rPr>
        <w:t>-fitting</w:t>
      </w:r>
      <w:r w:rsidR="00A70F18" w:rsidRPr="00545638">
        <w:rPr>
          <w:rFonts w:ascii="Times New Roman" w:hAnsi="Times New Roman" w:cs="Times New Roman"/>
          <w:sz w:val="24"/>
          <w:szCs w:val="24"/>
        </w:rPr>
        <w:t xml:space="preserve"> random-effects structure </w:t>
      </w:r>
      <w:r w:rsidR="00643988" w:rsidRPr="00545638">
        <w:rPr>
          <w:rFonts w:ascii="Times New Roman" w:hAnsi="Times New Roman" w:cs="Times New Roman"/>
          <w:sz w:val="24"/>
          <w:szCs w:val="24"/>
        </w:rPr>
        <w:t>(</w:t>
      </w:r>
      <w:r w:rsidR="00FF1800" w:rsidRPr="00545638">
        <w:rPr>
          <w:rFonts w:ascii="Times New Roman" w:hAnsi="Times New Roman" w:cs="Times New Roman"/>
          <w:sz w:val="24"/>
          <w:szCs w:val="24"/>
        </w:rPr>
        <w:t>for our multilevel modeling</w:t>
      </w:r>
      <w:r w:rsidR="00643988" w:rsidRPr="00545638">
        <w:rPr>
          <w:rFonts w:ascii="Times New Roman" w:hAnsi="Times New Roman" w:cs="Times New Roman"/>
          <w:sz w:val="24"/>
          <w:szCs w:val="24"/>
        </w:rPr>
        <w:t>)</w:t>
      </w:r>
      <w:r w:rsidR="00FF1800" w:rsidRPr="00545638">
        <w:rPr>
          <w:rFonts w:ascii="Times New Roman" w:hAnsi="Times New Roman" w:cs="Times New Roman"/>
          <w:sz w:val="24"/>
          <w:szCs w:val="24"/>
        </w:rPr>
        <w:t xml:space="preserve">; </w:t>
      </w:r>
      <w:r w:rsidR="00741FCB" w:rsidRPr="00545638">
        <w:rPr>
          <w:rFonts w:ascii="Times New Roman" w:hAnsi="Times New Roman" w:cs="Times New Roman"/>
          <w:sz w:val="24"/>
          <w:szCs w:val="24"/>
        </w:rPr>
        <w:t xml:space="preserve">and Table S3 </w:t>
      </w:r>
      <w:r w:rsidR="008D4B52" w:rsidRPr="00545638">
        <w:rPr>
          <w:rFonts w:ascii="Times New Roman" w:hAnsi="Times New Roman" w:cs="Times New Roman"/>
          <w:sz w:val="24"/>
          <w:szCs w:val="24"/>
        </w:rPr>
        <w:t xml:space="preserve">outlines </w:t>
      </w:r>
      <w:r w:rsidR="00A64DE6" w:rsidRPr="00545638">
        <w:rPr>
          <w:rFonts w:ascii="Times New Roman" w:hAnsi="Times New Roman" w:cs="Times New Roman"/>
          <w:sz w:val="24"/>
          <w:szCs w:val="24"/>
        </w:rPr>
        <w:t xml:space="preserve">the correlations among our </w:t>
      </w:r>
      <w:r w:rsidR="008D4B52" w:rsidRPr="00545638">
        <w:rPr>
          <w:rFonts w:ascii="Times New Roman" w:hAnsi="Times New Roman" w:cs="Times New Roman"/>
          <w:sz w:val="24"/>
          <w:szCs w:val="24"/>
        </w:rPr>
        <w:t>main measures</w:t>
      </w:r>
      <w:r w:rsidR="00FC4617" w:rsidRPr="00545638">
        <w:rPr>
          <w:rFonts w:ascii="Times New Roman" w:hAnsi="Times New Roman" w:cs="Times New Roman"/>
          <w:sz w:val="24"/>
          <w:szCs w:val="24"/>
        </w:rPr>
        <w:t xml:space="preserve"> </w:t>
      </w:r>
      <w:r w:rsidR="008827C0" w:rsidRPr="00545638">
        <w:rPr>
          <w:rFonts w:ascii="Times New Roman" w:hAnsi="Times New Roman" w:cs="Times New Roman"/>
          <w:sz w:val="24"/>
          <w:szCs w:val="24"/>
        </w:rPr>
        <w:t xml:space="preserve">(for instance, zero-order correlations among the cognitive biases </w:t>
      </w:r>
      <w:r w:rsidR="007C3F37" w:rsidRPr="00545638">
        <w:rPr>
          <w:rFonts w:ascii="Times New Roman" w:hAnsi="Times New Roman" w:cs="Times New Roman"/>
          <w:sz w:val="24"/>
          <w:szCs w:val="24"/>
        </w:rPr>
        <w:t>and</w:t>
      </w:r>
      <w:r w:rsidR="002B56C0" w:rsidRPr="00545638">
        <w:rPr>
          <w:rFonts w:ascii="Times New Roman" w:hAnsi="Times New Roman" w:cs="Times New Roman"/>
          <w:sz w:val="24"/>
          <w:szCs w:val="24"/>
        </w:rPr>
        <w:t xml:space="preserve"> among</w:t>
      </w:r>
      <w:r w:rsidR="007C3F37" w:rsidRPr="00545638">
        <w:rPr>
          <w:rFonts w:ascii="Times New Roman" w:hAnsi="Times New Roman" w:cs="Times New Roman"/>
          <w:sz w:val="24"/>
          <w:szCs w:val="24"/>
        </w:rPr>
        <w:t xml:space="preserve"> </w:t>
      </w:r>
      <w:r w:rsidR="00F03E75" w:rsidRPr="00545638">
        <w:rPr>
          <w:rFonts w:ascii="Times New Roman" w:hAnsi="Times New Roman" w:cs="Times New Roman"/>
          <w:sz w:val="24"/>
          <w:szCs w:val="24"/>
        </w:rPr>
        <w:t xml:space="preserve">our </w:t>
      </w:r>
      <w:r w:rsidR="007C3F37" w:rsidRPr="00545638">
        <w:rPr>
          <w:rFonts w:ascii="Times New Roman" w:hAnsi="Times New Roman" w:cs="Times New Roman"/>
          <w:sz w:val="24"/>
          <w:szCs w:val="24"/>
        </w:rPr>
        <w:t xml:space="preserve">predictors). </w:t>
      </w:r>
    </w:p>
    <w:p w14:paraId="4A064580" w14:textId="78C92D52" w:rsidR="00744072" w:rsidRPr="00545638" w:rsidRDefault="00483D98" w:rsidP="003D3A02">
      <w:pPr>
        <w:spacing w:after="240" w:line="480" w:lineRule="auto"/>
        <w:ind w:firstLine="720"/>
        <w:jc w:val="both"/>
        <w:rPr>
          <w:rFonts w:ascii="Times New Roman" w:hAnsi="Times New Roman" w:cs="Times New Roman"/>
          <w:sz w:val="24"/>
          <w:szCs w:val="24"/>
        </w:rPr>
      </w:pPr>
      <w:r w:rsidRPr="00545638">
        <w:rPr>
          <w:rFonts w:ascii="Times New Roman" w:hAnsi="Times New Roman" w:cs="Times New Roman"/>
          <w:sz w:val="24"/>
          <w:szCs w:val="24"/>
        </w:rPr>
        <w:t xml:space="preserve">As a final note, </w:t>
      </w:r>
      <w:r w:rsidR="00B64791" w:rsidRPr="00545638">
        <w:rPr>
          <w:rFonts w:ascii="Times New Roman" w:hAnsi="Times New Roman" w:cs="Times New Roman"/>
          <w:sz w:val="24"/>
          <w:szCs w:val="24"/>
        </w:rPr>
        <w:t>though</w:t>
      </w:r>
      <w:r w:rsidRPr="00545638">
        <w:rPr>
          <w:rFonts w:ascii="Times New Roman" w:hAnsi="Times New Roman" w:cs="Times New Roman"/>
          <w:sz w:val="24"/>
          <w:szCs w:val="24"/>
        </w:rPr>
        <w:t xml:space="preserve"> no formal power analysis was conducted for the CogBIAS study</w:t>
      </w:r>
      <w:r w:rsidR="00C8207F" w:rsidRPr="00545638">
        <w:rPr>
          <w:rFonts w:ascii="Times New Roman" w:hAnsi="Times New Roman" w:cs="Times New Roman"/>
          <w:sz w:val="24"/>
          <w:szCs w:val="24"/>
        </w:rPr>
        <w:t xml:space="preserve"> (because its sample size was driven primarily by resource and time constraints)</w:t>
      </w:r>
      <w:r w:rsidR="00107D6B" w:rsidRPr="00545638">
        <w:rPr>
          <w:rFonts w:ascii="Times New Roman" w:hAnsi="Times New Roman" w:cs="Times New Roman"/>
          <w:sz w:val="24"/>
          <w:szCs w:val="24"/>
        </w:rPr>
        <w:t xml:space="preserve">, we </w:t>
      </w:r>
      <w:r w:rsidR="001821B9" w:rsidRPr="00545638">
        <w:rPr>
          <w:rFonts w:ascii="Times New Roman" w:hAnsi="Times New Roman" w:cs="Times New Roman"/>
          <w:sz w:val="24"/>
          <w:szCs w:val="24"/>
        </w:rPr>
        <w:t xml:space="preserve">conducted a sensitivity power analysis, which indicated that for our sample size (N = 411), </w:t>
      </w:r>
      <w:r w:rsidR="001821B9" w:rsidRPr="00545638">
        <w:rPr>
          <w:rFonts w:ascii="Times New Roman" w:hAnsi="Times New Roman" w:cs="Times New Roman"/>
          <w:sz w:val="24"/>
          <w:szCs w:val="24"/>
          <w:lang w:val="en-US"/>
        </w:rPr>
        <w:t>we have .8, .9, and .95 power to detect correlations of .14, .16, and .18, respectively.</w:t>
      </w:r>
      <w:r w:rsidR="00121E07" w:rsidRPr="00545638">
        <w:rPr>
          <w:rFonts w:ascii="Times New Roman" w:hAnsi="Times New Roman" w:cs="Times New Roman"/>
          <w:sz w:val="24"/>
          <w:szCs w:val="24"/>
          <w:lang w:val="en-US"/>
        </w:rPr>
        <w:t xml:space="preserve"> Notably, our main effects fall within these </w:t>
      </w:r>
      <w:r w:rsidR="00630917" w:rsidRPr="00545638">
        <w:rPr>
          <w:rFonts w:ascii="Times New Roman" w:hAnsi="Times New Roman" w:cs="Times New Roman"/>
          <w:sz w:val="24"/>
          <w:szCs w:val="24"/>
          <w:lang w:val="en-US"/>
        </w:rPr>
        <w:t>estimates</w:t>
      </w:r>
      <w:r w:rsidR="009C7345" w:rsidRPr="00545638">
        <w:rPr>
          <w:rFonts w:ascii="Times New Roman" w:hAnsi="Times New Roman" w:cs="Times New Roman"/>
          <w:sz w:val="24"/>
          <w:szCs w:val="24"/>
          <w:lang w:val="en-US"/>
        </w:rPr>
        <w:t xml:space="preserve">, suggesting </w:t>
      </w:r>
      <w:r w:rsidR="000F35A6" w:rsidRPr="00545638">
        <w:rPr>
          <w:rFonts w:ascii="Times New Roman" w:hAnsi="Times New Roman" w:cs="Times New Roman"/>
          <w:sz w:val="24"/>
          <w:szCs w:val="24"/>
          <w:lang w:val="en-US"/>
        </w:rPr>
        <w:t xml:space="preserve">marked </w:t>
      </w:r>
      <w:r w:rsidR="009C7345" w:rsidRPr="00545638">
        <w:rPr>
          <w:rFonts w:ascii="Times New Roman" w:hAnsi="Times New Roman" w:cs="Times New Roman"/>
          <w:sz w:val="24"/>
          <w:szCs w:val="24"/>
          <w:lang w:val="en-US"/>
        </w:rPr>
        <w:t xml:space="preserve">confidence regarding our interpretation of them. </w:t>
      </w:r>
      <w:r w:rsidR="00F463D0" w:rsidRPr="00545638">
        <w:rPr>
          <w:rFonts w:ascii="Times New Roman" w:hAnsi="Times New Roman" w:cs="Times New Roman"/>
          <w:sz w:val="24"/>
          <w:szCs w:val="24"/>
          <w:lang w:val="en-US"/>
        </w:rPr>
        <w:t xml:space="preserve">Although the same amount of confidence may not be applicable to our G x E interaction </w:t>
      </w:r>
      <w:r w:rsidR="00FE09E0" w:rsidRPr="00545638">
        <w:rPr>
          <w:rFonts w:ascii="Times New Roman" w:hAnsi="Times New Roman" w:cs="Times New Roman"/>
          <w:sz w:val="24"/>
          <w:szCs w:val="24"/>
          <w:lang w:val="en-US"/>
        </w:rPr>
        <w:t xml:space="preserve">effects, </w:t>
      </w:r>
      <w:r w:rsidR="001A4F33" w:rsidRPr="00545638">
        <w:rPr>
          <w:rFonts w:ascii="Times New Roman" w:hAnsi="Times New Roman" w:cs="Times New Roman"/>
          <w:sz w:val="24"/>
          <w:szCs w:val="24"/>
          <w:lang w:val="en-US"/>
        </w:rPr>
        <w:t xml:space="preserve">our </w:t>
      </w:r>
      <w:r w:rsidR="00E618EB" w:rsidRPr="00545638">
        <w:rPr>
          <w:rFonts w:ascii="Times New Roman" w:hAnsi="Times New Roman" w:cs="Times New Roman"/>
          <w:sz w:val="24"/>
          <w:szCs w:val="24"/>
          <w:lang w:val="en-US"/>
        </w:rPr>
        <w:t xml:space="preserve">95% confidence intervals </w:t>
      </w:r>
      <w:r w:rsidR="00FA760E" w:rsidRPr="00545638">
        <w:rPr>
          <w:rFonts w:ascii="Times New Roman" w:hAnsi="Times New Roman" w:cs="Times New Roman"/>
          <w:sz w:val="24"/>
          <w:szCs w:val="24"/>
          <w:lang w:val="en-US"/>
        </w:rPr>
        <w:t xml:space="preserve">could be used as indicators of at least non-zero effects. </w:t>
      </w:r>
    </w:p>
    <w:p w14:paraId="7664AB18" w14:textId="77777777" w:rsidR="001D3E67" w:rsidRPr="00545638" w:rsidRDefault="001D3E67" w:rsidP="00E85E27">
      <w:pPr>
        <w:spacing w:after="240" w:line="480" w:lineRule="auto"/>
        <w:jc w:val="both"/>
        <w:rPr>
          <w:rFonts w:ascii="Times New Roman" w:hAnsi="Times New Roman" w:cs="Times New Roman"/>
          <w:sz w:val="24"/>
          <w:szCs w:val="24"/>
        </w:rPr>
      </w:pPr>
    </w:p>
    <w:p w14:paraId="07A6344C" w14:textId="04F08C49" w:rsidR="004E1885" w:rsidRPr="00545638" w:rsidRDefault="004E1885" w:rsidP="00E85E27">
      <w:pPr>
        <w:spacing w:after="240" w:line="480" w:lineRule="auto"/>
        <w:jc w:val="both"/>
        <w:rPr>
          <w:rFonts w:ascii="Times New Roman" w:hAnsi="Times New Roman" w:cs="Times New Roman"/>
          <w:sz w:val="24"/>
          <w:szCs w:val="24"/>
        </w:rPr>
      </w:pPr>
    </w:p>
    <w:p w14:paraId="1B427F8C" w14:textId="77777777" w:rsidR="004E1885" w:rsidRPr="00545638" w:rsidRDefault="004E1885" w:rsidP="00E85E27">
      <w:pPr>
        <w:spacing w:after="240" w:line="480" w:lineRule="auto"/>
        <w:jc w:val="both"/>
        <w:rPr>
          <w:rFonts w:ascii="Times New Roman" w:hAnsi="Times New Roman" w:cs="Times New Roman"/>
          <w:sz w:val="24"/>
          <w:szCs w:val="24"/>
        </w:rPr>
      </w:pPr>
    </w:p>
    <w:p w14:paraId="71C8A63F" w14:textId="7D8A9A66" w:rsidR="000F5A1F" w:rsidRPr="00545638" w:rsidRDefault="000F5A1F" w:rsidP="00AA0F12">
      <w:pPr>
        <w:jc w:val="both"/>
        <w:rPr>
          <w:rFonts w:ascii="Times New Roman" w:hAnsi="Times New Roman" w:cs="Times New Roman"/>
          <w:sz w:val="24"/>
          <w:szCs w:val="24"/>
        </w:rPr>
      </w:pPr>
    </w:p>
    <w:p w14:paraId="022DB178" w14:textId="77777777" w:rsidR="00781B7F" w:rsidRPr="00545638" w:rsidRDefault="00781B7F" w:rsidP="00AA0F12">
      <w:pPr>
        <w:jc w:val="both"/>
        <w:rPr>
          <w:rFonts w:ascii="Times New Roman" w:hAnsi="Times New Roman" w:cs="Times New Roman"/>
          <w:sz w:val="24"/>
          <w:szCs w:val="24"/>
        </w:rPr>
        <w:sectPr w:rsidR="00781B7F" w:rsidRPr="00545638" w:rsidSect="00A54AB4">
          <w:pgSz w:w="11906" w:h="16838"/>
          <w:pgMar w:top="1440" w:right="1440" w:bottom="1440" w:left="1440" w:header="708" w:footer="708" w:gutter="0"/>
          <w:pgNumType w:start="0"/>
          <w:cols w:space="708"/>
          <w:titlePg/>
          <w:docGrid w:linePitch="360"/>
        </w:sectPr>
      </w:pPr>
    </w:p>
    <w:p w14:paraId="495229B9" w14:textId="757B8AFB" w:rsidR="00964C04" w:rsidRPr="00545638" w:rsidRDefault="00964C04" w:rsidP="00AA0F12">
      <w:pPr>
        <w:jc w:val="both"/>
        <w:rPr>
          <w:rFonts w:ascii="Times New Roman" w:hAnsi="Times New Roman" w:cs="Times New Roman"/>
          <w:sz w:val="24"/>
          <w:szCs w:val="24"/>
        </w:rPr>
      </w:pPr>
    </w:p>
    <w:p w14:paraId="4D231B47" w14:textId="1535E66B" w:rsidR="00F710EC" w:rsidRPr="00545638" w:rsidRDefault="00F710EC" w:rsidP="006152C6">
      <w:pPr>
        <w:pStyle w:val="Heading2"/>
        <w:rPr>
          <w:rFonts w:ascii="Times New Roman" w:hAnsi="Times New Roman" w:cs="Times New Roman"/>
          <w:color w:val="auto"/>
          <w:sz w:val="25"/>
          <w:szCs w:val="25"/>
        </w:rPr>
      </w:pPr>
      <w:r w:rsidRPr="00545638">
        <w:rPr>
          <w:rFonts w:ascii="Times New Roman" w:hAnsi="Times New Roman" w:cs="Times New Roman"/>
          <w:color w:val="auto"/>
          <w:sz w:val="25"/>
          <w:szCs w:val="25"/>
        </w:rPr>
        <w:tab/>
        <w:t xml:space="preserve">       </w:t>
      </w:r>
      <w:bookmarkStart w:id="2" w:name="_Toc149299098"/>
      <w:r w:rsidRPr="00545638">
        <w:rPr>
          <w:rFonts w:ascii="Times New Roman" w:hAnsi="Times New Roman" w:cs="Times New Roman"/>
          <w:b/>
          <w:bCs/>
          <w:color w:val="auto"/>
          <w:sz w:val="25"/>
          <w:szCs w:val="25"/>
        </w:rPr>
        <w:t xml:space="preserve">Table </w:t>
      </w:r>
      <w:r w:rsidR="00213576" w:rsidRPr="00545638">
        <w:rPr>
          <w:rFonts w:ascii="Times New Roman" w:hAnsi="Times New Roman" w:cs="Times New Roman"/>
          <w:b/>
          <w:bCs/>
          <w:color w:val="auto"/>
          <w:sz w:val="25"/>
          <w:szCs w:val="25"/>
        </w:rPr>
        <w:t>S</w:t>
      </w:r>
      <w:r w:rsidRPr="00545638">
        <w:rPr>
          <w:rFonts w:ascii="Times New Roman" w:hAnsi="Times New Roman" w:cs="Times New Roman"/>
          <w:b/>
          <w:bCs/>
          <w:color w:val="auto"/>
          <w:sz w:val="25"/>
          <w:szCs w:val="25"/>
        </w:rPr>
        <w:t>1.</w:t>
      </w:r>
      <w:r w:rsidRPr="00545638">
        <w:rPr>
          <w:rFonts w:ascii="Times New Roman" w:hAnsi="Times New Roman" w:cs="Times New Roman"/>
          <w:color w:val="auto"/>
          <w:sz w:val="25"/>
          <w:szCs w:val="25"/>
        </w:rPr>
        <w:t xml:space="preserve"> </w:t>
      </w:r>
      <w:r w:rsidR="005771F0" w:rsidRPr="00545638">
        <w:rPr>
          <w:rFonts w:ascii="Times New Roman" w:hAnsi="Times New Roman" w:cs="Times New Roman"/>
          <w:color w:val="auto"/>
          <w:sz w:val="25"/>
          <w:szCs w:val="25"/>
        </w:rPr>
        <w:t>Cohort Characteristics</w:t>
      </w:r>
      <w:r w:rsidR="00D87CD8" w:rsidRPr="00545638">
        <w:rPr>
          <w:rFonts w:ascii="Times New Roman" w:hAnsi="Times New Roman" w:cs="Times New Roman"/>
          <w:color w:val="auto"/>
          <w:sz w:val="25"/>
          <w:szCs w:val="25"/>
        </w:rPr>
        <w:t>.</w:t>
      </w:r>
      <w:bookmarkEnd w:id="2"/>
      <w:r w:rsidR="00D87CD8" w:rsidRPr="00545638">
        <w:rPr>
          <w:rFonts w:ascii="Times New Roman" w:hAnsi="Times New Roman" w:cs="Times New Roman"/>
          <w:color w:val="auto"/>
          <w:sz w:val="25"/>
          <w:szCs w:val="25"/>
        </w:rPr>
        <w:t xml:space="preserve"> </w:t>
      </w:r>
    </w:p>
    <w:tbl>
      <w:tblPr>
        <w:tblpPr w:leftFromText="180" w:rightFromText="180" w:vertAnchor="page" w:horzAnchor="page" w:tblpX="2583" w:tblpY="2508"/>
        <w:tblW w:w="22208" w:type="dxa"/>
        <w:tblLayout w:type="fixed"/>
        <w:tblLook w:val="0420" w:firstRow="1" w:lastRow="0" w:firstColumn="0" w:lastColumn="0" w:noHBand="0" w:noVBand="1"/>
      </w:tblPr>
      <w:tblGrid>
        <w:gridCol w:w="3969"/>
        <w:gridCol w:w="3039"/>
        <w:gridCol w:w="3040"/>
        <w:gridCol w:w="3040"/>
        <w:gridCol w:w="3040"/>
        <w:gridCol w:w="3040"/>
        <w:gridCol w:w="3040"/>
      </w:tblGrid>
      <w:tr w:rsidR="008E3615" w:rsidRPr="00545638" w14:paraId="1872C299" w14:textId="596533F5" w:rsidTr="0008204E">
        <w:trPr>
          <w:cantSplit/>
          <w:trHeight w:val="661"/>
          <w:tblHeader/>
        </w:trPr>
        <w:tc>
          <w:tcPr>
            <w:tcW w:w="3969" w:type="dxa"/>
            <w:tcBorders>
              <w:top w:val="single" w:sz="16" w:space="0" w:color="666666"/>
              <w:bottom w:val="single" w:sz="4" w:space="0" w:color="auto"/>
            </w:tcBorders>
            <w:shd w:val="clear" w:color="auto" w:fill="FFFFFF"/>
            <w:tcMar>
              <w:top w:w="0" w:type="dxa"/>
              <w:left w:w="0" w:type="dxa"/>
              <w:bottom w:w="0" w:type="dxa"/>
              <w:right w:w="0" w:type="dxa"/>
            </w:tcMar>
            <w:vAlign w:val="center"/>
          </w:tcPr>
          <w:p w14:paraId="16501197" w14:textId="77777777" w:rsidR="008E3615" w:rsidRPr="00545638" w:rsidRDefault="008E3615" w:rsidP="00011720">
            <w:pPr>
              <w:keepNext/>
              <w:spacing w:before="100" w:after="100"/>
              <w:ind w:left="100" w:right="100"/>
              <w:rPr>
                <w:rFonts w:ascii="Times New Roman" w:hAnsi="Times New Roman" w:cs="Times New Roman"/>
                <w:sz w:val="20"/>
                <w:szCs w:val="20"/>
              </w:rPr>
            </w:pPr>
            <w:r w:rsidRPr="00545638">
              <w:rPr>
                <w:rFonts w:ascii="Times New Roman" w:eastAsia="Arial" w:hAnsi="Times New Roman" w:cs="Times New Roman"/>
                <w:sz w:val="20"/>
                <w:szCs w:val="20"/>
              </w:rPr>
              <w:t> </w:t>
            </w:r>
          </w:p>
        </w:tc>
        <w:tc>
          <w:tcPr>
            <w:tcW w:w="6079" w:type="dxa"/>
            <w:gridSpan w:val="2"/>
            <w:tcBorders>
              <w:top w:val="single" w:sz="16" w:space="0" w:color="666666"/>
              <w:bottom w:val="single" w:sz="4" w:space="0" w:color="auto"/>
            </w:tcBorders>
            <w:shd w:val="clear" w:color="auto" w:fill="FFFFFF"/>
            <w:tcMar>
              <w:top w:w="0" w:type="dxa"/>
              <w:left w:w="0" w:type="dxa"/>
              <w:bottom w:w="0" w:type="dxa"/>
              <w:right w:w="0" w:type="dxa"/>
            </w:tcMar>
            <w:vAlign w:val="center"/>
          </w:tcPr>
          <w:p w14:paraId="18BF7E30" w14:textId="3E7E65D1" w:rsidR="008E3615" w:rsidRPr="00545638" w:rsidRDefault="008E3615" w:rsidP="00011720">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Wave 1</w:t>
            </w:r>
            <w:r w:rsidR="00B575F4" w:rsidRPr="00545638">
              <w:rPr>
                <w:rFonts w:ascii="Times New Roman" w:eastAsia="Arial" w:hAnsi="Times New Roman" w:cs="Times New Roman"/>
                <w:sz w:val="20"/>
                <w:szCs w:val="20"/>
              </w:rPr>
              <w:t xml:space="preserve"> (504)</w:t>
            </w:r>
          </w:p>
        </w:tc>
        <w:tc>
          <w:tcPr>
            <w:tcW w:w="6080" w:type="dxa"/>
            <w:gridSpan w:val="2"/>
            <w:tcBorders>
              <w:top w:val="single" w:sz="16" w:space="0" w:color="666666"/>
              <w:bottom w:val="single" w:sz="4" w:space="0" w:color="auto"/>
            </w:tcBorders>
            <w:shd w:val="clear" w:color="auto" w:fill="FFFFFF"/>
            <w:tcMar>
              <w:top w:w="0" w:type="dxa"/>
              <w:left w:w="0" w:type="dxa"/>
              <w:bottom w:w="0" w:type="dxa"/>
              <w:right w:w="0" w:type="dxa"/>
            </w:tcMar>
            <w:vAlign w:val="center"/>
          </w:tcPr>
          <w:p w14:paraId="368A7A35" w14:textId="4042CDDF" w:rsidR="008E3615" w:rsidRPr="00545638" w:rsidRDefault="008E3615" w:rsidP="00011720">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Wave 2</w:t>
            </w:r>
            <w:r w:rsidR="00B575F4" w:rsidRPr="00545638">
              <w:rPr>
                <w:rFonts w:ascii="Times New Roman" w:eastAsia="Arial" w:hAnsi="Times New Roman" w:cs="Times New Roman"/>
                <w:sz w:val="20"/>
                <w:szCs w:val="20"/>
              </w:rPr>
              <w:t xml:space="preserve"> (450)</w:t>
            </w:r>
          </w:p>
        </w:tc>
        <w:tc>
          <w:tcPr>
            <w:tcW w:w="6080" w:type="dxa"/>
            <w:gridSpan w:val="2"/>
            <w:tcBorders>
              <w:top w:val="single" w:sz="16" w:space="0" w:color="666666"/>
              <w:bottom w:val="single" w:sz="4" w:space="0" w:color="auto"/>
            </w:tcBorders>
            <w:shd w:val="clear" w:color="auto" w:fill="FFFFFF"/>
            <w:tcMar>
              <w:top w:w="0" w:type="dxa"/>
              <w:left w:w="0" w:type="dxa"/>
              <w:bottom w:w="0" w:type="dxa"/>
              <w:right w:w="0" w:type="dxa"/>
            </w:tcMar>
            <w:vAlign w:val="center"/>
          </w:tcPr>
          <w:p w14:paraId="1A872170" w14:textId="280B6FF9" w:rsidR="008E3615" w:rsidRPr="00545638" w:rsidRDefault="008E3615" w:rsidP="00011720">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Wave 3</w:t>
            </w:r>
            <w:r w:rsidR="00B575F4" w:rsidRPr="00545638">
              <w:rPr>
                <w:rFonts w:ascii="Times New Roman" w:eastAsia="Arial" w:hAnsi="Times New Roman" w:cs="Times New Roman"/>
                <w:sz w:val="20"/>
                <w:szCs w:val="20"/>
              </w:rPr>
              <w:t xml:space="preserve"> (411)</w:t>
            </w:r>
          </w:p>
        </w:tc>
      </w:tr>
      <w:tr w:rsidR="00C2692E" w:rsidRPr="00545638" w14:paraId="5ECDBCAB" w14:textId="4D1A7A96" w:rsidTr="0008204E">
        <w:trPr>
          <w:cantSplit/>
          <w:trHeight w:val="451"/>
        </w:trPr>
        <w:tc>
          <w:tcPr>
            <w:tcW w:w="3969"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05A022B4" w14:textId="77777777" w:rsidR="00C2692E" w:rsidRPr="00545638" w:rsidRDefault="00C2692E" w:rsidP="00C2692E">
            <w:pPr>
              <w:keepNext/>
              <w:spacing w:before="100" w:after="100"/>
              <w:ind w:left="100" w:right="100"/>
              <w:rPr>
                <w:rFonts w:ascii="Times New Roman" w:eastAsia="Arial" w:hAnsi="Times New Roman" w:cs="Times New Roman"/>
                <w:b/>
                <w:sz w:val="20"/>
                <w:szCs w:val="20"/>
              </w:rPr>
            </w:pPr>
          </w:p>
        </w:tc>
        <w:tc>
          <w:tcPr>
            <w:tcW w:w="3039"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6B6012ED" w14:textId="30FD7494"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hAnsi="Times New Roman" w:cs="Times New Roman"/>
                <w:sz w:val="20"/>
                <w:szCs w:val="20"/>
              </w:rPr>
              <w:t>Included</w:t>
            </w:r>
            <w:r w:rsidR="007C0626" w:rsidRPr="00545638">
              <w:rPr>
                <w:rFonts w:ascii="Times New Roman" w:hAnsi="Times New Roman" w:cs="Times New Roman"/>
                <w:sz w:val="20"/>
                <w:szCs w:val="20"/>
              </w:rPr>
              <w:t xml:space="preserve"> (377)</w:t>
            </w:r>
          </w:p>
        </w:tc>
        <w:tc>
          <w:tcPr>
            <w:tcW w:w="3040" w:type="dxa"/>
            <w:tcBorders>
              <w:top w:val="single" w:sz="4" w:space="0" w:color="auto"/>
              <w:bottom w:val="single" w:sz="4" w:space="0" w:color="auto"/>
            </w:tcBorders>
            <w:shd w:val="clear" w:color="auto" w:fill="FFFFFF"/>
          </w:tcPr>
          <w:p w14:paraId="5FC30F7F" w14:textId="1423079E"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hAnsi="Times New Roman" w:cs="Times New Roman"/>
                <w:sz w:val="20"/>
                <w:szCs w:val="20"/>
              </w:rPr>
              <w:t>Excluded</w:t>
            </w:r>
            <w:r w:rsidR="007C0626" w:rsidRPr="00545638">
              <w:rPr>
                <w:rFonts w:ascii="Times New Roman" w:hAnsi="Times New Roman" w:cs="Times New Roman"/>
                <w:sz w:val="20"/>
                <w:szCs w:val="20"/>
              </w:rPr>
              <w:t xml:space="preserve"> (</w:t>
            </w:r>
            <w:r w:rsidR="007C5383" w:rsidRPr="00545638">
              <w:rPr>
                <w:rFonts w:ascii="Times New Roman" w:hAnsi="Times New Roman" w:cs="Times New Roman"/>
                <w:sz w:val="20"/>
                <w:szCs w:val="20"/>
              </w:rPr>
              <w:t>127)</w:t>
            </w:r>
          </w:p>
        </w:tc>
        <w:tc>
          <w:tcPr>
            <w:tcW w:w="3040"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59366FA6" w14:textId="76A23F7F"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hAnsi="Times New Roman" w:cs="Times New Roman"/>
                <w:sz w:val="20"/>
                <w:szCs w:val="20"/>
              </w:rPr>
              <w:t>Included</w:t>
            </w:r>
            <w:r w:rsidR="00A04A45" w:rsidRPr="00545638">
              <w:rPr>
                <w:rFonts w:ascii="Times New Roman" w:hAnsi="Times New Roman" w:cs="Times New Roman"/>
                <w:sz w:val="20"/>
                <w:szCs w:val="20"/>
              </w:rPr>
              <w:t xml:space="preserve"> (337)</w:t>
            </w:r>
          </w:p>
        </w:tc>
        <w:tc>
          <w:tcPr>
            <w:tcW w:w="3040" w:type="dxa"/>
            <w:tcBorders>
              <w:top w:val="single" w:sz="4" w:space="0" w:color="auto"/>
              <w:bottom w:val="single" w:sz="4" w:space="0" w:color="auto"/>
            </w:tcBorders>
            <w:shd w:val="clear" w:color="auto" w:fill="FFFFFF"/>
          </w:tcPr>
          <w:p w14:paraId="18661E74" w14:textId="108479A4"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hAnsi="Times New Roman" w:cs="Times New Roman"/>
                <w:sz w:val="20"/>
                <w:szCs w:val="20"/>
              </w:rPr>
              <w:t>Excluded</w:t>
            </w:r>
            <w:r w:rsidR="00F21409" w:rsidRPr="00545638">
              <w:rPr>
                <w:rFonts w:ascii="Times New Roman" w:hAnsi="Times New Roman" w:cs="Times New Roman"/>
                <w:sz w:val="20"/>
                <w:szCs w:val="20"/>
              </w:rPr>
              <w:t xml:space="preserve"> (</w:t>
            </w:r>
            <w:r w:rsidR="001E74B2" w:rsidRPr="00545638">
              <w:rPr>
                <w:rFonts w:ascii="Times New Roman" w:hAnsi="Times New Roman" w:cs="Times New Roman"/>
                <w:sz w:val="20"/>
                <w:szCs w:val="20"/>
              </w:rPr>
              <w:t>113)</w:t>
            </w:r>
          </w:p>
        </w:tc>
        <w:tc>
          <w:tcPr>
            <w:tcW w:w="3040"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0AB183E" w14:textId="16ED6C74"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hAnsi="Times New Roman" w:cs="Times New Roman"/>
                <w:sz w:val="20"/>
                <w:szCs w:val="20"/>
              </w:rPr>
              <w:t>Included</w:t>
            </w:r>
            <w:r w:rsidR="00F2794A" w:rsidRPr="00545638">
              <w:rPr>
                <w:rFonts w:ascii="Times New Roman" w:hAnsi="Times New Roman" w:cs="Times New Roman"/>
                <w:sz w:val="20"/>
                <w:szCs w:val="20"/>
              </w:rPr>
              <w:t xml:space="preserve"> (311)</w:t>
            </w:r>
          </w:p>
        </w:tc>
        <w:tc>
          <w:tcPr>
            <w:tcW w:w="3040" w:type="dxa"/>
            <w:tcBorders>
              <w:top w:val="single" w:sz="4" w:space="0" w:color="auto"/>
              <w:bottom w:val="single" w:sz="4" w:space="0" w:color="auto"/>
            </w:tcBorders>
            <w:shd w:val="clear" w:color="auto" w:fill="FFFFFF"/>
          </w:tcPr>
          <w:p w14:paraId="0BDDAF7A" w14:textId="139E6040"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hAnsi="Times New Roman" w:cs="Times New Roman"/>
                <w:sz w:val="20"/>
                <w:szCs w:val="20"/>
              </w:rPr>
              <w:t>Excluded</w:t>
            </w:r>
            <w:r w:rsidR="001E74B2" w:rsidRPr="00545638">
              <w:rPr>
                <w:rFonts w:ascii="Times New Roman" w:hAnsi="Times New Roman" w:cs="Times New Roman"/>
                <w:sz w:val="20"/>
                <w:szCs w:val="20"/>
              </w:rPr>
              <w:t xml:space="preserve"> (</w:t>
            </w:r>
            <w:r w:rsidR="000A3A7F" w:rsidRPr="00545638">
              <w:rPr>
                <w:rFonts w:ascii="Times New Roman" w:hAnsi="Times New Roman" w:cs="Times New Roman"/>
                <w:sz w:val="20"/>
                <w:szCs w:val="20"/>
              </w:rPr>
              <w:t>100)</w:t>
            </w:r>
          </w:p>
        </w:tc>
      </w:tr>
      <w:tr w:rsidR="00F85408" w:rsidRPr="00545638" w14:paraId="346D3990" w14:textId="52A18CC6" w:rsidTr="00F85408">
        <w:trPr>
          <w:cantSplit/>
          <w:trHeight w:val="99"/>
        </w:trPr>
        <w:tc>
          <w:tcPr>
            <w:tcW w:w="22208" w:type="dxa"/>
            <w:gridSpan w:val="7"/>
            <w:tcBorders>
              <w:top w:val="single" w:sz="4" w:space="0" w:color="auto"/>
            </w:tcBorders>
            <w:shd w:val="clear" w:color="auto" w:fill="FFFFFF"/>
            <w:tcMar>
              <w:top w:w="0" w:type="dxa"/>
              <w:left w:w="0" w:type="dxa"/>
              <w:bottom w:w="0" w:type="dxa"/>
              <w:right w:w="0" w:type="dxa"/>
            </w:tcMar>
            <w:vAlign w:val="center"/>
          </w:tcPr>
          <w:p w14:paraId="1AA25D47" w14:textId="77777777" w:rsidR="00F85408" w:rsidRPr="00545638" w:rsidRDefault="00F85408" w:rsidP="00FB517E">
            <w:pPr>
              <w:keepNext/>
              <w:spacing w:before="100" w:after="80"/>
              <w:ind w:left="102" w:right="102"/>
              <w:jc w:val="center"/>
              <w:rPr>
                <w:rFonts w:ascii="Times New Roman" w:hAnsi="Times New Roman" w:cs="Times New Roman"/>
                <w:sz w:val="2"/>
                <w:szCs w:val="2"/>
              </w:rPr>
            </w:pPr>
          </w:p>
        </w:tc>
      </w:tr>
      <w:tr w:rsidR="00F85408" w:rsidRPr="00545638" w14:paraId="332EC1F9" w14:textId="77777777" w:rsidTr="003F6F9E">
        <w:trPr>
          <w:cantSplit/>
          <w:trHeight w:val="417"/>
        </w:trPr>
        <w:tc>
          <w:tcPr>
            <w:tcW w:w="3969" w:type="dxa"/>
            <w:shd w:val="clear" w:color="auto" w:fill="FFFFFF"/>
            <w:tcMar>
              <w:top w:w="0" w:type="dxa"/>
              <w:left w:w="0" w:type="dxa"/>
              <w:bottom w:w="0" w:type="dxa"/>
              <w:right w:w="0" w:type="dxa"/>
            </w:tcMar>
            <w:vAlign w:val="center"/>
          </w:tcPr>
          <w:p w14:paraId="1AEBCEAD" w14:textId="2EDCD040" w:rsidR="00F85408" w:rsidRPr="00545638" w:rsidRDefault="00F85408" w:rsidP="00873ECC">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b/>
                <w:sz w:val="20"/>
                <w:szCs w:val="20"/>
              </w:rPr>
              <w:t>Anxiety</w:t>
            </w:r>
          </w:p>
        </w:tc>
        <w:tc>
          <w:tcPr>
            <w:tcW w:w="3039" w:type="dxa"/>
            <w:shd w:val="clear" w:color="auto" w:fill="FFFFFF"/>
            <w:tcMar>
              <w:top w:w="0" w:type="dxa"/>
              <w:left w:w="0" w:type="dxa"/>
              <w:bottom w:w="0" w:type="dxa"/>
              <w:right w:w="0" w:type="dxa"/>
            </w:tcMar>
            <w:vAlign w:val="center"/>
          </w:tcPr>
          <w:p w14:paraId="6364933E" w14:textId="77777777" w:rsidR="00F85408" w:rsidRPr="00545638" w:rsidRDefault="00F85408" w:rsidP="00C2692E">
            <w:pPr>
              <w:keepNext/>
              <w:spacing w:before="100" w:after="100"/>
              <w:ind w:left="100" w:right="100"/>
              <w:jc w:val="center"/>
              <w:rPr>
                <w:rFonts w:ascii="Times New Roman" w:eastAsia="Arial" w:hAnsi="Times New Roman" w:cs="Times New Roman"/>
                <w:sz w:val="20"/>
                <w:szCs w:val="20"/>
              </w:rPr>
            </w:pPr>
          </w:p>
        </w:tc>
        <w:tc>
          <w:tcPr>
            <w:tcW w:w="3040" w:type="dxa"/>
            <w:shd w:val="clear" w:color="auto" w:fill="FFFFFF"/>
          </w:tcPr>
          <w:p w14:paraId="2471ADE8" w14:textId="77777777" w:rsidR="00F85408" w:rsidRPr="00545638" w:rsidRDefault="00F85408" w:rsidP="00C2692E">
            <w:pPr>
              <w:keepNext/>
              <w:spacing w:before="100" w:after="100"/>
              <w:ind w:left="100" w:right="100"/>
              <w:jc w:val="center"/>
              <w:rPr>
                <w:rFonts w:ascii="Times New Roman" w:eastAsia="Arial"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382964D7" w14:textId="77777777" w:rsidR="00F85408" w:rsidRPr="00545638" w:rsidRDefault="00F85408" w:rsidP="00C2692E">
            <w:pPr>
              <w:keepNext/>
              <w:spacing w:before="100" w:after="100"/>
              <w:ind w:left="100" w:right="100"/>
              <w:jc w:val="center"/>
              <w:rPr>
                <w:rFonts w:ascii="Times New Roman" w:eastAsia="Arial" w:hAnsi="Times New Roman" w:cs="Times New Roman"/>
                <w:sz w:val="20"/>
                <w:szCs w:val="20"/>
              </w:rPr>
            </w:pPr>
          </w:p>
        </w:tc>
        <w:tc>
          <w:tcPr>
            <w:tcW w:w="3040" w:type="dxa"/>
            <w:shd w:val="clear" w:color="auto" w:fill="FFFFFF"/>
          </w:tcPr>
          <w:p w14:paraId="270E517E" w14:textId="77777777" w:rsidR="00F85408" w:rsidRPr="00545638" w:rsidRDefault="00F85408" w:rsidP="00C2692E">
            <w:pPr>
              <w:keepNext/>
              <w:spacing w:before="100" w:after="100"/>
              <w:ind w:left="100" w:right="100"/>
              <w:jc w:val="center"/>
              <w:rPr>
                <w:rFonts w:ascii="Times New Roman" w:eastAsia="Arial"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6B5909E4" w14:textId="77777777" w:rsidR="00F85408" w:rsidRPr="00545638" w:rsidRDefault="00F85408" w:rsidP="00C2692E">
            <w:pPr>
              <w:keepNext/>
              <w:spacing w:before="100" w:after="100"/>
              <w:ind w:left="100" w:right="100"/>
              <w:jc w:val="center"/>
              <w:rPr>
                <w:rFonts w:ascii="Times New Roman" w:eastAsia="Arial" w:hAnsi="Times New Roman" w:cs="Times New Roman"/>
                <w:sz w:val="20"/>
                <w:szCs w:val="20"/>
              </w:rPr>
            </w:pPr>
          </w:p>
        </w:tc>
        <w:tc>
          <w:tcPr>
            <w:tcW w:w="3040" w:type="dxa"/>
            <w:shd w:val="clear" w:color="auto" w:fill="FFFFFF"/>
          </w:tcPr>
          <w:p w14:paraId="51DD55BB" w14:textId="77777777" w:rsidR="00F85408" w:rsidRPr="00545638" w:rsidRDefault="00F85408" w:rsidP="00C2692E">
            <w:pPr>
              <w:keepNext/>
              <w:spacing w:before="100" w:after="100"/>
              <w:ind w:left="100" w:right="100"/>
              <w:jc w:val="center"/>
              <w:rPr>
                <w:rFonts w:ascii="Times New Roman" w:eastAsia="Arial" w:hAnsi="Times New Roman" w:cs="Times New Roman"/>
                <w:sz w:val="20"/>
                <w:szCs w:val="20"/>
              </w:rPr>
            </w:pPr>
          </w:p>
        </w:tc>
      </w:tr>
      <w:tr w:rsidR="00C2692E" w:rsidRPr="00545638" w14:paraId="5163DD66" w14:textId="61E11BFF" w:rsidTr="003F6F9E">
        <w:trPr>
          <w:cantSplit/>
          <w:trHeight w:val="417"/>
        </w:trPr>
        <w:tc>
          <w:tcPr>
            <w:tcW w:w="3969" w:type="dxa"/>
            <w:shd w:val="clear" w:color="auto" w:fill="FFFFFF"/>
            <w:tcMar>
              <w:top w:w="0" w:type="dxa"/>
              <w:left w:w="0" w:type="dxa"/>
              <w:bottom w:w="0" w:type="dxa"/>
              <w:right w:w="0" w:type="dxa"/>
            </w:tcMar>
            <w:vAlign w:val="center"/>
          </w:tcPr>
          <w:p w14:paraId="5D461E6E" w14:textId="77777777"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Mean (SD)</w:t>
            </w:r>
          </w:p>
        </w:tc>
        <w:tc>
          <w:tcPr>
            <w:tcW w:w="3039" w:type="dxa"/>
            <w:shd w:val="clear" w:color="auto" w:fill="FFFFFF"/>
            <w:tcMar>
              <w:top w:w="0" w:type="dxa"/>
              <w:left w:w="0" w:type="dxa"/>
              <w:bottom w:w="0" w:type="dxa"/>
              <w:right w:w="0" w:type="dxa"/>
            </w:tcMar>
            <w:vAlign w:val="center"/>
          </w:tcPr>
          <w:p w14:paraId="660A48FC"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13.4 (7.66)</w:t>
            </w:r>
          </w:p>
        </w:tc>
        <w:tc>
          <w:tcPr>
            <w:tcW w:w="3040" w:type="dxa"/>
            <w:shd w:val="clear" w:color="auto" w:fill="FFFFFF"/>
          </w:tcPr>
          <w:p w14:paraId="339EE262" w14:textId="6E866171" w:rsidR="00C2692E" w:rsidRPr="00545638" w:rsidRDefault="007A64B6"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11.4 (6.52)</w:t>
            </w:r>
          </w:p>
        </w:tc>
        <w:tc>
          <w:tcPr>
            <w:tcW w:w="3040" w:type="dxa"/>
            <w:shd w:val="clear" w:color="auto" w:fill="FFFFFF"/>
            <w:tcMar>
              <w:top w:w="0" w:type="dxa"/>
              <w:left w:w="0" w:type="dxa"/>
              <w:bottom w:w="0" w:type="dxa"/>
              <w:right w:w="0" w:type="dxa"/>
            </w:tcMar>
            <w:vAlign w:val="center"/>
          </w:tcPr>
          <w:p w14:paraId="715FA696"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14.3 (7.93)</w:t>
            </w:r>
          </w:p>
        </w:tc>
        <w:tc>
          <w:tcPr>
            <w:tcW w:w="3040" w:type="dxa"/>
            <w:shd w:val="clear" w:color="auto" w:fill="FFFFFF"/>
          </w:tcPr>
          <w:p w14:paraId="7D86B24A" w14:textId="3A8EC6EC" w:rsidR="00C2692E" w:rsidRPr="00545638" w:rsidRDefault="00F518A1"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12.2 (6.04)</w:t>
            </w:r>
          </w:p>
        </w:tc>
        <w:tc>
          <w:tcPr>
            <w:tcW w:w="3040" w:type="dxa"/>
            <w:shd w:val="clear" w:color="auto" w:fill="FFFFFF"/>
            <w:tcMar>
              <w:top w:w="0" w:type="dxa"/>
              <w:left w:w="0" w:type="dxa"/>
              <w:bottom w:w="0" w:type="dxa"/>
              <w:right w:w="0" w:type="dxa"/>
            </w:tcMar>
            <w:vAlign w:val="center"/>
          </w:tcPr>
          <w:p w14:paraId="3372AD01"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13.9 (7.82)</w:t>
            </w:r>
          </w:p>
        </w:tc>
        <w:tc>
          <w:tcPr>
            <w:tcW w:w="3040" w:type="dxa"/>
            <w:shd w:val="clear" w:color="auto" w:fill="FFFFFF"/>
          </w:tcPr>
          <w:p w14:paraId="13FBF01D" w14:textId="2763A7CD" w:rsidR="00C2692E" w:rsidRPr="00545638" w:rsidRDefault="00300B71"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1</w:t>
            </w:r>
            <w:r w:rsidR="000F0940" w:rsidRPr="00545638">
              <w:rPr>
                <w:rFonts w:ascii="Times New Roman" w:eastAsia="Arial" w:hAnsi="Times New Roman" w:cs="Times New Roman"/>
                <w:sz w:val="20"/>
                <w:szCs w:val="20"/>
              </w:rPr>
              <w:t>3</w:t>
            </w:r>
            <w:r w:rsidRPr="00545638">
              <w:rPr>
                <w:rFonts w:ascii="Times New Roman" w:eastAsia="Arial" w:hAnsi="Times New Roman" w:cs="Times New Roman"/>
                <w:sz w:val="20"/>
                <w:szCs w:val="20"/>
              </w:rPr>
              <w:t>.2 (6.04)</w:t>
            </w:r>
          </w:p>
        </w:tc>
      </w:tr>
      <w:tr w:rsidR="00E15FC2" w:rsidRPr="00545638" w14:paraId="3736B5BC" w14:textId="43374048" w:rsidTr="00DB3AB6">
        <w:trPr>
          <w:cantSplit/>
          <w:trHeight w:val="417"/>
        </w:trPr>
        <w:tc>
          <w:tcPr>
            <w:tcW w:w="3969" w:type="dxa"/>
            <w:shd w:val="clear" w:color="auto" w:fill="FFFFFF"/>
            <w:tcMar>
              <w:top w:w="0" w:type="dxa"/>
              <w:left w:w="0" w:type="dxa"/>
              <w:bottom w:w="0" w:type="dxa"/>
              <w:right w:w="0" w:type="dxa"/>
            </w:tcMar>
            <w:vAlign w:val="center"/>
          </w:tcPr>
          <w:p w14:paraId="7F316A51" w14:textId="32E65B70" w:rsidR="00E15FC2" w:rsidRPr="00545638" w:rsidRDefault="00E15FC2" w:rsidP="00873ECC">
            <w:pPr>
              <w:keepNext/>
              <w:spacing w:before="100" w:after="100"/>
              <w:ind w:left="100" w:right="100"/>
              <w:jc w:val="center"/>
              <w:rPr>
                <w:rFonts w:ascii="Times New Roman" w:hAnsi="Times New Roman" w:cs="Times New Roman"/>
                <w:sz w:val="20"/>
                <w:szCs w:val="20"/>
              </w:rPr>
            </w:pPr>
            <w:r w:rsidRPr="00545638">
              <w:rPr>
                <w:rFonts w:ascii="Times New Roman" w:hAnsi="Times New Roman" w:cs="Times New Roman"/>
                <w:sz w:val="20"/>
                <w:szCs w:val="20"/>
              </w:rPr>
              <w:t>Test Statistic</w:t>
            </w:r>
            <w:r w:rsidRPr="00545638">
              <w:rPr>
                <w:rFonts w:ascii="Times New Roman" w:hAnsi="Times New Roman" w:cs="Times New Roman"/>
                <w:sz w:val="20"/>
                <w:szCs w:val="20"/>
                <w:vertAlign w:val="superscript"/>
              </w:rPr>
              <w:t>1</w:t>
            </w:r>
            <w:r w:rsidRPr="00545638">
              <w:rPr>
                <w:rFonts w:ascii="Times New Roman" w:hAnsi="Times New Roman" w:cs="Times New Roman"/>
                <w:sz w:val="20"/>
                <w:szCs w:val="20"/>
              </w:rPr>
              <w:t>, P value</w:t>
            </w:r>
          </w:p>
        </w:tc>
        <w:tc>
          <w:tcPr>
            <w:tcW w:w="6079" w:type="dxa"/>
            <w:gridSpan w:val="2"/>
            <w:shd w:val="clear" w:color="auto" w:fill="FFFFFF"/>
            <w:tcMar>
              <w:top w:w="0" w:type="dxa"/>
              <w:left w:w="0" w:type="dxa"/>
              <w:bottom w:w="0" w:type="dxa"/>
              <w:right w:w="0" w:type="dxa"/>
            </w:tcMar>
            <w:vAlign w:val="center"/>
          </w:tcPr>
          <w:p w14:paraId="1D5EA50C" w14:textId="4B2DA695" w:rsidR="00E15FC2" w:rsidRPr="00545638" w:rsidRDefault="005B18F9"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2.60</w:t>
            </w:r>
            <w:r w:rsidR="00E16527" w:rsidRPr="00545638">
              <w:rPr>
                <w:rFonts w:ascii="Times New Roman" w:eastAsia="Arial" w:hAnsi="Times New Roman" w:cs="Times New Roman"/>
                <w:sz w:val="20"/>
                <w:szCs w:val="20"/>
              </w:rPr>
              <w:t>, .0</w:t>
            </w:r>
            <w:r w:rsidR="00DB016B" w:rsidRPr="00545638">
              <w:rPr>
                <w:rFonts w:ascii="Times New Roman" w:eastAsia="Arial" w:hAnsi="Times New Roman" w:cs="Times New Roman"/>
                <w:sz w:val="20"/>
                <w:szCs w:val="20"/>
              </w:rPr>
              <w:t>4</w:t>
            </w:r>
          </w:p>
        </w:tc>
        <w:tc>
          <w:tcPr>
            <w:tcW w:w="6080" w:type="dxa"/>
            <w:gridSpan w:val="2"/>
            <w:shd w:val="clear" w:color="auto" w:fill="FFFFFF"/>
            <w:tcMar>
              <w:top w:w="0" w:type="dxa"/>
              <w:left w:w="0" w:type="dxa"/>
              <w:bottom w:w="0" w:type="dxa"/>
              <w:right w:w="0" w:type="dxa"/>
            </w:tcMar>
            <w:vAlign w:val="center"/>
          </w:tcPr>
          <w:p w14:paraId="244B46CC" w14:textId="150DE9D5" w:rsidR="00E15FC2" w:rsidRPr="00545638" w:rsidRDefault="007D6E50"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1.83, </w:t>
            </w:r>
            <w:r w:rsidR="00215147" w:rsidRPr="00545638">
              <w:rPr>
                <w:rFonts w:ascii="Times New Roman" w:eastAsia="Arial" w:hAnsi="Times New Roman" w:cs="Times New Roman"/>
                <w:sz w:val="20"/>
                <w:szCs w:val="20"/>
              </w:rPr>
              <w:t>.07</w:t>
            </w:r>
          </w:p>
        </w:tc>
        <w:tc>
          <w:tcPr>
            <w:tcW w:w="6080" w:type="dxa"/>
            <w:gridSpan w:val="2"/>
            <w:shd w:val="clear" w:color="auto" w:fill="FFFFFF"/>
            <w:tcMar>
              <w:top w:w="0" w:type="dxa"/>
              <w:left w:w="0" w:type="dxa"/>
              <w:bottom w:w="0" w:type="dxa"/>
              <w:right w:w="0" w:type="dxa"/>
            </w:tcMar>
            <w:vAlign w:val="center"/>
          </w:tcPr>
          <w:p w14:paraId="39A9E964" w14:textId="67B4F9D6" w:rsidR="00E15FC2" w:rsidRPr="00545638" w:rsidRDefault="00773D2B"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2</w:t>
            </w:r>
            <w:r w:rsidR="00EB0055" w:rsidRPr="00545638">
              <w:rPr>
                <w:rFonts w:ascii="Times New Roman" w:eastAsia="Arial" w:hAnsi="Times New Roman" w:cs="Times New Roman"/>
                <w:sz w:val="20"/>
                <w:szCs w:val="20"/>
              </w:rPr>
              <w:t xml:space="preserve">.11, </w:t>
            </w:r>
            <w:r w:rsidR="006B005F" w:rsidRPr="00545638">
              <w:rPr>
                <w:rFonts w:ascii="Times New Roman" w:eastAsia="Arial" w:hAnsi="Times New Roman" w:cs="Times New Roman"/>
                <w:sz w:val="20"/>
                <w:szCs w:val="20"/>
              </w:rPr>
              <w:t>.</w:t>
            </w:r>
            <w:r w:rsidR="000D5C9D" w:rsidRPr="00545638">
              <w:rPr>
                <w:rFonts w:ascii="Times New Roman" w:eastAsia="Arial" w:hAnsi="Times New Roman" w:cs="Times New Roman"/>
                <w:sz w:val="20"/>
                <w:szCs w:val="20"/>
              </w:rPr>
              <w:t>0</w:t>
            </w:r>
            <w:r w:rsidR="005A767A" w:rsidRPr="00545638">
              <w:rPr>
                <w:rFonts w:ascii="Times New Roman" w:eastAsia="Arial" w:hAnsi="Times New Roman" w:cs="Times New Roman"/>
                <w:sz w:val="20"/>
                <w:szCs w:val="20"/>
              </w:rPr>
              <w:t>6</w:t>
            </w:r>
          </w:p>
        </w:tc>
      </w:tr>
      <w:tr w:rsidR="00C2692E" w:rsidRPr="00545638" w14:paraId="5A6F3BAA" w14:textId="466B75FF" w:rsidTr="003F6F9E">
        <w:trPr>
          <w:cantSplit/>
          <w:trHeight w:val="451"/>
        </w:trPr>
        <w:tc>
          <w:tcPr>
            <w:tcW w:w="3969" w:type="dxa"/>
            <w:shd w:val="clear" w:color="auto" w:fill="FFFFFF"/>
            <w:tcMar>
              <w:top w:w="0" w:type="dxa"/>
              <w:left w:w="0" w:type="dxa"/>
              <w:bottom w:w="0" w:type="dxa"/>
              <w:right w:w="0" w:type="dxa"/>
            </w:tcMar>
            <w:vAlign w:val="center"/>
          </w:tcPr>
          <w:p w14:paraId="48E6C5C9" w14:textId="77777777"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b/>
                <w:sz w:val="20"/>
                <w:szCs w:val="20"/>
              </w:rPr>
              <w:t>Depression</w:t>
            </w:r>
          </w:p>
        </w:tc>
        <w:tc>
          <w:tcPr>
            <w:tcW w:w="3039" w:type="dxa"/>
            <w:shd w:val="clear" w:color="auto" w:fill="FFFFFF"/>
            <w:tcMar>
              <w:top w:w="0" w:type="dxa"/>
              <w:left w:w="0" w:type="dxa"/>
              <w:bottom w:w="0" w:type="dxa"/>
              <w:right w:w="0" w:type="dxa"/>
            </w:tcMar>
            <w:vAlign w:val="center"/>
          </w:tcPr>
          <w:p w14:paraId="583E9DB7"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75354C52"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18BDD3A3"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456CD2C8"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7ADF0FD4"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239A9B38"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r>
      <w:tr w:rsidR="00C2692E" w:rsidRPr="00545638" w14:paraId="7FDBB865" w14:textId="7D41762D" w:rsidTr="003F6F9E">
        <w:trPr>
          <w:cantSplit/>
          <w:trHeight w:val="417"/>
        </w:trPr>
        <w:tc>
          <w:tcPr>
            <w:tcW w:w="3969" w:type="dxa"/>
            <w:shd w:val="clear" w:color="auto" w:fill="FFFFFF"/>
            <w:tcMar>
              <w:top w:w="0" w:type="dxa"/>
              <w:left w:w="0" w:type="dxa"/>
              <w:bottom w:w="0" w:type="dxa"/>
              <w:right w:w="0" w:type="dxa"/>
            </w:tcMar>
            <w:vAlign w:val="center"/>
          </w:tcPr>
          <w:p w14:paraId="7850C823" w14:textId="77777777"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Mean (SD)</w:t>
            </w:r>
          </w:p>
        </w:tc>
        <w:tc>
          <w:tcPr>
            <w:tcW w:w="3039" w:type="dxa"/>
            <w:shd w:val="clear" w:color="auto" w:fill="FFFFFF"/>
            <w:tcMar>
              <w:top w:w="0" w:type="dxa"/>
              <w:left w:w="0" w:type="dxa"/>
              <w:bottom w:w="0" w:type="dxa"/>
              <w:right w:w="0" w:type="dxa"/>
            </w:tcMar>
            <w:vAlign w:val="center"/>
          </w:tcPr>
          <w:p w14:paraId="4E1AEFAF"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 xml:space="preserve">8.25 (5.39) </w:t>
            </w:r>
          </w:p>
        </w:tc>
        <w:tc>
          <w:tcPr>
            <w:tcW w:w="3040" w:type="dxa"/>
            <w:shd w:val="clear" w:color="auto" w:fill="FFFFFF"/>
          </w:tcPr>
          <w:p w14:paraId="7A69E7E9" w14:textId="00C1D60C" w:rsidR="00C2692E" w:rsidRPr="00545638" w:rsidRDefault="007A64B6"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7.21 (4.49)</w:t>
            </w:r>
          </w:p>
        </w:tc>
        <w:tc>
          <w:tcPr>
            <w:tcW w:w="3040" w:type="dxa"/>
            <w:shd w:val="clear" w:color="auto" w:fill="FFFFFF"/>
            <w:tcMar>
              <w:top w:w="0" w:type="dxa"/>
              <w:left w:w="0" w:type="dxa"/>
              <w:bottom w:w="0" w:type="dxa"/>
              <w:right w:w="0" w:type="dxa"/>
            </w:tcMar>
            <w:vAlign w:val="center"/>
          </w:tcPr>
          <w:p w14:paraId="4BF2BF98"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9.44 (6.14)</w:t>
            </w:r>
          </w:p>
        </w:tc>
        <w:tc>
          <w:tcPr>
            <w:tcW w:w="3040" w:type="dxa"/>
            <w:shd w:val="clear" w:color="auto" w:fill="FFFFFF"/>
          </w:tcPr>
          <w:p w14:paraId="3AACFE10" w14:textId="6A111E19" w:rsidR="00C2692E" w:rsidRPr="00545638" w:rsidRDefault="00C96CAD"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7.98 (4.88)</w:t>
            </w:r>
          </w:p>
        </w:tc>
        <w:tc>
          <w:tcPr>
            <w:tcW w:w="3040" w:type="dxa"/>
            <w:shd w:val="clear" w:color="auto" w:fill="FFFFFF"/>
            <w:tcMar>
              <w:top w:w="0" w:type="dxa"/>
              <w:left w:w="0" w:type="dxa"/>
              <w:bottom w:w="0" w:type="dxa"/>
              <w:right w:w="0" w:type="dxa"/>
            </w:tcMar>
            <w:vAlign w:val="center"/>
          </w:tcPr>
          <w:p w14:paraId="199B8F78"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 xml:space="preserve">10.2 (6.34) </w:t>
            </w:r>
          </w:p>
        </w:tc>
        <w:tc>
          <w:tcPr>
            <w:tcW w:w="3040" w:type="dxa"/>
            <w:shd w:val="clear" w:color="auto" w:fill="FFFFFF"/>
          </w:tcPr>
          <w:p w14:paraId="535F9D73" w14:textId="41E88C90" w:rsidR="00C2692E" w:rsidRPr="00545638" w:rsidRDefault="00300B71"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7.98 (4.88)</w:t>
            </w:r>
          </w:p>
        </w:tc>
      </w:tr>
      <w:tr w:rsidR="00E15FC2" w:rsidRPr="00545638" w14:paraId="27A84E67" w14:textId="16281D6C" w:rsidTr="00634DF9">
        <w:trPr>
          <w:cantSplit/>
          <w:trHeight w:val="417"/>
        </w:trPr>
        <w:tc>
          <w:tcPr>
            <w:tcW w:w="3969" w:type="dxa"/>
            <w:shd w:val="clear" w:color="auto" w:fill="FFFFFF"/>
            <w:tcMar>
              <w:top w:w="0" w:type="dxa"/>
              <w:left w:w="0" w:type="dxa"/>
              <w:bottom w:w="0" w:type="dxa"/>
              <w:right w:w="0" w:type="dxa"/>
            </w:tcMar>
            <w:vAlign w:val="center"/>
          </w:tcPr>
          <w:p w14:paraId="2B3DF7AC" w14:textId="17F9E173" w:rsidR="00E15FC2" w:rsidRPr="00545638" w:rsidRDefault="00E15FC2" w:rsidP="00873ECC">
            <w:pPr>
              <w:keepNext/>
              <w:spacing w:before="100" w:after="100"/>
              <w:ind w:left="100" w:right="100"/>
              <w:jc w:val="center"/>
              <w:rPr>
                <w:rFonts w:ascii="Times New Roman" w:hAnsi="Times New Roman" w:cs="Times New Roman"/>
                <w:sz w:val="20"/>
                <w:szCs w:val="20"/>
              </w:rPr>
            </w:pPr>
            <w:r w:rsidRPr="00545638">
              <w:rPr>
                <w:rFonts w:ascii="Times New Roman" w:hAnsi="Times New Roman" w:cs="Times New Roman"/>
                <w:sz w:val="20"/>
                <w:szCs w:val="20"/>
              </w:rPr>
              <w:t>Test Statistic</w:t>
            </w:r>
            <w:r w:rsidRPr="00545638">
              <w:rPr>
                <w:rFonts w:ascii="Times New Roman" w:hAnsi="Times New Roman" w:cs="Times New Roman"/>
                <w:sz w:val="20"/>
                <w:szCs w:val="20"/>
                <w:vertAlign w:val="superscript"/>
              </w:rPr>
              <w:t>1</w:t>
            </w:r>
            <w:r w:rsidRPr="00545638">
              <w:rPr>
                <w:rFonts w:ascii="Times New Roman" w:hAnsi="Times New Roman" w:cs="Times New Roman"/>
                <w:sz w:val="20"/>
                <w:szCs w:val="20"/>
              </w:rPr>
              <w:t>, P value</w:t>
            </w:r>
          </w:p>
        </w:tc>
        <w:tc>
          <w:tcPr>
            <w:tcW w:w="6079" w:type="dxa"/>
            <w:gridSpan w:val="2"/>
            <w:shd w:val="clear" w:color="auto" w:fill="FFFFFF"/>
            <w:tcMar>
              <w:top w:w="0" w:type="dxa"/>
              <w:left w:w="0" w:type="dxa"/>
              <w:bottom w:w="0" w:type="dxa"/>
              <w:right w:w="0" w:type="dxa"/>
            </w:tcMar>
            <w:vAlign w:val="center"/>
          </w:tcPr>
          <w:p w14:paraId="2FC0D261" w14:textId="71C8ED22" w:rsidR="00E15FC2" w:rsidRPr="00545638" w:rsidRDefault="006F600A"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1.80, </w:t>
            </w:r>
            <w:r w:rsidR="007202FB" w:rsidRPr="00545638">
              <w:rPr>
                <w:rFonts w:ascii="Times New Roman" w:eastAsia="Arial" w:hAnsi="Times New Roman" w:cs="Times New Roman"/>
                <w:sz w:val="20"/>
                <w:szCs w:val="20"/>
              </w:rPr>
              <w:t>.07</w:t>
            </w:r>
          </w:p>
        </w:tc>
        <w:tc>
          <w:tcPr>
            <w:tcW w:w="6080" w:type="dxa"/>
            <w:gridSpan w:val="2"/>
            <w:shd w:val="clear" w:color="auto" w:fill="FFFFFF"/>
            <w:tcMar>
              <w:top w:w="0" w:type="dxa"/>
              <w:left w:w="0" w:type="dxa"/>
              <w:bottom w:w="0" w:type="dxa"/>
              <w:right w:w="0" w:type="dxa"/>
            </w:tcMar>
            <w:vAlign w:val="center"/>
          </w:tcPr>
          <w:p w14:paraId="07FC30CB" w14:textId="2DCC97BC" w:rsidR="00E15FC2" w:rsidRPr="00545638" w:rsidRDefault="007D6E50"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0.65, </w:t>
            </w:r>
            <w:r w:rsidR="00215147" w:rsidRPr="00545638">
              <w:rPr>
                <w:rFonts w:ascii="Times New Roman" w:eastAsia="Arial" w:hAnsi="Times New Roman" w:cs="Times New Roman"/>
                <w:sz w:val="20"/>
                <w:szCs w:val="20"/>
              </w:rPr>
              <w:t>.51</w:t>
            </w:r>
          </w:p>
        </w:tc>
        <w:tc>
          <w:tcPr>
            <w:tcW w:w="6080" w:type="dxa"/>
            <w:gridSpan w:val="2"/>
            <w:shd w:val="clear" w:color="auto" w:fill="FFFFFF"/>
            <w:tcMar>
              <w:top w:w="0" w:type="dxa"/>
              <w:left w:w="0" w:type="dxa"/>
              <w:bottom w:w="0" w:type="dxa"/>
              <w:right w:w="0" w:type="dxa"/>
            </w:tcMar>
            <w:vAlign w:val="center"/>
          </w:tcPr>
          <w:p w14:paraId="1BFD6724" w14:textId="232F98A9" w:rsidR="00E15FC2" w:rsidRPr="00545638" w:rsidRDefault="003B10CB"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-0.29, </w:t>
            </w:r>
            <w:r w:rsidR="00A70593" w:rsidRPr="00545638">
              <w:rPr>
                <w:rFonts w:ascii="Times New Roman" w:eastAsia="Arial" w:hAnsi="Times New Roman" w:cs="Times New Roman"/>
                <w:sz w:val="20"/>
                <w:szCs w:val="20"/>
              </w:rPr>
              <w:t>.76</w:t>
            </w:r>
          </w:p>
        </w:tc>
      </w:tr>
      <w:tr w:rsidR="00C2692E" w:rsidRPr="00545638" w14:paraId="1A9395E0" w14:textId="636A9EAD" w:rsidTr="003F6F9E">
        <w:trPr>
          <w:cantSplit/>
          <w:trHeight w:val="451"/>
        </w:trPr>
        <w:tc>
          <w:tcPr>
            <w:tcW w:w="3969" w:type="dxa"/>
            <w:shd w:val="clear" w:color="auto" w:fill="FFFFFF"/>
            <w:tcMar>
              <w:top w:w="0" w:type="dxa"/>
              <w:left w:w="0" w:type="dxa"/>
              <w:bottom w:w="0" w:type="dxa"/>
              <w:right w:w="0" w:type="dxa"/>
            </w:tcMar>
            <w:vAlign w:val="center"/>
          </w:tcPr>
          <w:p w14:paraId="7ED48FD1" w14:textId="77777777"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b/>
                <w:sz w:val="20"/>
                <w:szCs w:val="20"/>
              </w:rPr>
              <w:t>Negative Life Events</w:t>
            </w:r>
          </w:p>
        </w:tc>
        <w:tc>
          <w:tcPr>
            <w:tcW w:w="3039" w:type="dxa"/>
            <w:shd w:val="clear" w:color="auto" w:fill="FFFFFF"/>
            <w:tcMar>
              <w:top w:w="0" w:type="dxa"/>
              <w:left w:w="0" w:type="dxa"/>
              <w:bottom w:w="0" w:type="dxa"/>
              <w:right w:w="0" w:type="dxa"/>
            </w:tcMar>
            <w:vAlign w:val="center"/>
          </w:tcPr>
          <w:p w14:paraId="3B9E534A"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43EE1C38"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20BD5E1F"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1BD09392"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2BBA0662"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0C564172"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r>
      <w:tr w:rsidR="00C2692E" w:rsidRPr="00545638" w14:paraId="0201E505" w14:textId="641969C9" w:rsidTr="003F6F9E">
        <w:trPr>
          <w:cantSplit/>
          <w:trHeight w:val="417"/>
        </w:trPr>
        <w:tc>
          <w:tcPr>
            <w:tcW w:w="3969" w:type="dxa"/>
            <w:shd w:val="clear" w:color="auto" w:fill="FFFFFF"/>
            <w:tcMar>
              <w:top w:w="0" w:type="dxa"/>
              <w:left w:w="0" w:type="dxa"/>
              <w:bottom w:w="0" w:type="dxa"/>
              <w:right w:w="0" w:type="dxa"/>
            </w:tcMar>
            <w:vAlign w:val="center"/>
          </w:tcPr>
          <w:p w14:paraId="2AE975AA" w14:textId="77777777"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Mean (SD)</w:t>
            </w:r>
          </w:p>
        </w:tc>
        <w:tc>
          <w:tcPr>
            <w:tcW w:w="3039" w:type="dxa"/>
            <w:shd w:val="clear" w:color="auto" w:fill="FFFFFF"/>
            <w:tcMar>
              <w:top w:w="0" w:type="dxa"/>
              <w:left w:w="0" w:type="dxa"/>
              <w:bottom w:w="0" w:type="dxa"/>
              <w:right w:w="0" w:type="dxa"/>
            </w:tcMar>
            <w:vAlign w:val="center"/>
          </w:tcPr>
          <w:p w14:paraId="5953B294"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5.51 (4.16)</w:t>
            </w:r>
          </w:p>
        </w:tc>
        <w:tc>
          <w:tcPr>
            <w:tcW w:w="3040" w:type="dxa"/>
            <w:shd w:val="clear" w:color="auto" w:fill="FFFFFF"/>
          </w:tcPr>
          <w:p w14:paraId="7AF6BDF7" w14:textId="37F73A12" w:rsidR="00C2692E" w:rsidRPr="00545638" w:rsidRDefault="007A64B6"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5.97 (4.70)</w:t>
            </w:r>
          </w:p>
        </w:tc>
        <w:tc>
          <w:tcPr>
            <w:tcW w:w="3040" w:type="dxa"/>
            <w:shd w:val="clear" w:color="auto" w:fill="FFFFFF"/>
            <w:tcMar>
              <w:top w:w="0" w:type="dxa"/>
              <w:left w:w="0" w:type="dxa"/>
              <w:bottom w:w="0" w:type="dxa"/>
              <w:right w:w="0" w:type="dxa"/>
            </w:tcMar>
            <w:vAlign w:val="center"/>
          </w:tcPr>
          <w:p w14:paraId="66E2A3A4"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5.31 (4.04)</w:t>
            </w:r>
          </w:p>
        </w:tc>
        <w:tc>
          <w:tcPr>
            <w:tcW w:w="3040" w:type="dxa"/>
            <w:shd w:val="clear" w:color="auto" w:fill="FFFFFF"/>
          </w:tcPr>
          <w:p w14:paraId="1FACAE9C" w14:textId="152753DA" w:rsidR="00C2692E" w:rsidRPr="00545638" w:rsidRDefault="00C96CAD"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4.95 (3.55)</w:t>
            </w:r>
          </w:p>
        </w:tc>
        <w:tc>
          <w:tcPr>
            <w:tcW w:w="3040" w:type="dxa"/>
            <w:shd w:val="clear" w:color="auto" w:fill="FFFFFF"/>
            <w:tcMar>
              <w:top w:w="0" w:type="dxa"/>
              <w:left w:w="0" w:type="dxa"/>
              <w:bottom w:w="0" w:type="dxa"/>
              <w:right w:w="0" w:type="dxa"/>
            </w:tcMar>
            <w:vAlign w:val="center"/>
          </w:tcPr>
          <w:p w14:paraId="3EB35CF4"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5.01 (3.48)</w:t>
            </w:r>
          </w:p>
        </w:tc>
        <w:tc>
          <w:tcPr>
            <w:tcW w:w="3040" w:type="dxa"/>
            <w:shd w:val="clear" w:color="auto" w:fill="FFFFFF"/>
          </w:tcPr>
          <w:p w14:paraId="3DFC26C7" w14:textId="36199D62" w:rsidR="00C2692E" w:rsidRPr="00545638" w:rsidRDefault="00020209"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4.95 (3.55)</w:t>
            </w:r>
          </w:p>
        </w:tc>
      </w:tr>
      <w:tr w:rsidR="00C2692E" w:rsidRPr="00545638" w14:paraId="5A8A0BDC" w14:textId="0D686335" w:rsidTr="003F6F9E">
        <w:trPr>
          <w:cantSplit/>
          <w:trHeight w:val="433"/>
        </w:trPr>
        <w:tc>
          <w:tcPr>
            <w:tcW w:w="3969" w:type="dxa"/>
            <w:shd w:val="clear" w:color="auto" w:fill="FFFFFF"/>
            <w:tcMar>
              <w:top w:w="0" w:type="dxa"/>
              <w:left w:w="0" w:type="dxa"/>
              <w:bottom w:w="0" w:type="dxa"/>
              <w:right w:w="0" w:type="dxa"/>
            </w:tcMar>
            <w:vAlign w:val="center"/>
          </w:tcPr>
          <w:p w14:paraId="1DBBA545" w14:textId="77777777" w:rsidR="00C2692E" w:rsidRPr="00545638" w:rsidRDefault="00C2692E" w:rsidP="00873ECC">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Median [Min, Max]</w:t>
            </w:r>
          </w:p>
        </w:tc>
        <w:tc>
          <w:tcPr>
            <w:tcW w:w="3039" w:type="dxa"/>
            <w:shd w:val="clear" w:color="auto" w:fill="FFFFFF"/>
            <w:tcMar>
              <w:top w:w="0" w:type="dxa"/>
              <w:left w:w="0" w:type="dxa"/>
              <w:bottom w:w="0" w:type="dxa"/>
              <w:right w:w="0" w:type="dxa"/>
            </w:tcMar>
            <w:vAlign w:val="center"/>
          </w:tcPr>
          <w:p w14:paraId="42C0013D" w14:textId="77777777" w:rsidR="00C2692E" w:rsidRPr="00545638" w:rsidRDefault="00C2692E"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5.00 [0, 26.0]</w:t>
            </w:r>
          </w:p>
        </w:tc>
        <w:tc>
          <w:tcPr>
            <w:tcW w:w="3040" w:type="dxa"/>
            <w:shd w:val="clear" w:color="auto" w:fill="FFFFFF"/>
          </w:tcPr>
          <w:p w14:paraId="5AFC6257" w14:textId="67F8942D" w:rsidR="00C2692E" w:rsidRPr="00545638" w:rsidRDefault="00665F59"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5.00 [0, 26.0]</w:t>
            </w:r>
          </w:p>
        </w:tc>
        <w:tc>
          <w:tcPr>
            <w:tcW w:w="3040" w:type="dxa"/>
            <w:shd w:val="clear" w:color="auto" w:fill="FFFFFF"/>
            <w:tcMar>
              <w:top w:w="0" w:type="dxa"/>
              <w:left w:w="0" w:type="dxa"/>
              <w:bottom w:w="0" w:type="dxa"/>
              <w:right w:w="0" w:type="dxa"/>
            </w:tcMar>
            <w:vAlign w:val="center"/>
          </w:tcPr>
          <w:p w14:paraId="1F559400" w14:textId="77777777" w:rsidR="00C2692E" w:rsidRPr="00545638" w:rsidRDefault="00C2692E"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5.00 [0, 27.0]</w:t>
            </w:r>
          </w:p>
        </w:tc>
        <w:tc>
          <w:tcPr>
            <w:tcW w:w="3040" w:type="dxa"/>
            <w:shd w:val="clear" w:color="auto" w:fill="FFFFFF"/>
          </w:tcPr>
          <w:p w14:paraId="311B8929" w14:textId="7A14188E" w:rsidR="00C2692E" w:rsidRPr="00545638" w:rsidRDefault="00C96CAD"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4.00 [0, 15.0]</w:t>
            </w:r>
          </w:p>
        </w:tc>
        <w:tc>
          <w:tcPr>
            <w:tcW w:w="3040" w:type="dxa"/>
            <w:shd w:val="clear" w:color="auto" w:fill="FFFFFF"/>
            <w:tcMar>
              <w:top w:w="0" w:type="dxa"/>
              <w:left w:w="0" w:type="dxa"/>
              <w:bottom w:w="0" w:type="dxa"/>
              <w:right w:w="0" w:type="dxa"/>
            </w:tcMar>
            <w:vAlign w:val="center"/>
          </w:tcPr>
          <w:p w14:paraId="0869B67A" w14:textId="77777777" w:rsidR="00C2692E" w:rsidRPr="00545638" w:rsidRDefault="00C2692E"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4.00 [0, 18.0]</w:t>
            </w:r>
          </w:p>
        </w:tc>
        <w:tc>
          <w:tcPr>
            <w:tcW w:w="3040" w:type="dxa"/>
            <w:shd w:val="clear" w:color="auto" w:fill="FFFFFF"/>
          </w:tcPr>
          <w:p w14:paraId="78B2A398" w14:textId="27582E76" w:rsidR="00C2692E" w:rsidRPr="00545638" w:rsidRDefault="00020209"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4.00 [0, 15.0]</w:t>
            </w:r>
          </w:p>
        </w:tc>
      </w:tr>
      <w:tr w:rsidR="00E15FC2" w:rsidRPr="00545638" w14:paraId="660A2CE7" w14:textId="783AF906" w:rsidTr="00754189">
        <w:trPr>
          <w:cantSplit/>
          <w:trHeight w:val="417"/>
        </w:trPr>
        <w:tc>
          <w:tcPr>
            <w:tcW w:w="3969" w:type="dxa"/>
            <w:shd w:val="clear" w:color="auto" w:fill="FFFFFF"/>
            <w:tcMar>
              <w:top w:w="0" w:type="dxa"/>
              <w:left w:w="0" w:type="dxa"/>
              <w:bottom w:w="0" w:type="dxa"/>
              <w:right w:w="0" w:type="dxa"/>
            </w:tcMar>
            <w:vAlign w:val="center"/>
          </w:tcPr>
          <w:p w14:paraId="7CF5D0D5" w14:textId="13772E85" w:rsidR="00E15FC2" w:rsidRPr="00545638" w:rsidRDefault="00E15FC2" w:rsidP="00873ECC">
            <w:pPr>
              <w:keepNext/>
              <w:spacing w:before="100" w:after="100"/>
              <w:ind w:left="100" w:right="100"/>
              <w:jc w:val="center"/>
              <w:rPr>
                <w:rFonts w:ascii="Times New Roman" w:hAnsi="Times New Roman" w:cs="Times New Roman"/>
                <w:sz w:val="20"/>
                <w:szCs w:val="20"/>
              </w:rPr>
            </w:pPr>
            <w:r w:rsidRPr="00545638">
              <w:rPr>
                <w:rFonts w:ascii="Times New Roman" w:hAnsi="Times New Roman" w:cs="Times New Roman"/>
                <w:sz w:val="20"/>
                <w:szCs w:val="20"/>
              </w:rPr>
              <w:t>Test Statistic</w:t>
            </w:r>
            <w:r w:rsidRPr="00545638">
              <w:rPr>
                <w:rFonts w:ascii="Times New Roman" w:hAnsi="Times New Roman" w:cs="Times New Roman"/>
                <w:sz w:val="20"/>
                <w:szCs w:val="20"/>
                <w:vertAlign w:val="superscript"/>
              </w:rPr>
              <w:t>1</w:t>
            </w:r>
            <w:r w:rsidRPr="00545638">
              <w:rPr>
                <w:rFonts w:ascii="Times New Roman" w:hAnsi="Times New Roman" w:cs="Times New Roman"/>
                <w:sz w:val="20"/>
                <w:szCs w:val="20"/>
              </w:rPr>
              <w:t>, P value</w:t>
            </w:r>
          </w:p>
        </w:tc>
        <w:tc>
          <w:tcPr>
            <w:tcW w:w="6079" w:type="dxa"/>
            <w:gridSpan w:val="2"/>
            <w:shd w:val="clear" w:color="auto" w:fill="FFFFFF"/>
            <w:tcMar>
              <w:top w:w="0" w:type="dxa"/>
              <w:left w:w="0" w:type="dxa"/>
              <w:bottom w:w="0" w:type="dxa"/>
              <w:right w:w="0" w:type="dxa"/>
            </w:tcMar>
            <w:vAlign w:val="center"/>
          </w:tcPr>
          <w:p w14:paraId="6CB8D6F1" w14:textId="57124C4D" w:rsidR="00E15FC2" w:rsidRPr="00545638" w:rsidRDefault="006F600A"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-0.80, </w:t>
            </w:r>
            <w:r w:rsidR="0051705E" w:rsidRPr="00545638">
              <w:rPr>
                <w:rFonts w:ascii="Times New Roman" w:eastAsia="Arial" w:hAnsi="Times New Roman" w:cs="Times New Roman"/>
                <w:sz w:val="20"/>
                <w:szCs w:val="20"/>
              </w:rPr>
              <w:t>.42</w:t>
            </w:r>
          </w:p>
        </w:tc>
        <w:tc>
          <w:tcPr>
            <w:tcW w:w="6080" w:type="dxa"/>
            <w:gridSpan w:val="2"/>
            <w:shd w:val="clear" w:color="auto" w:fill="FFFFFF"/>
            <w:tcMar>
              <w:top w:w="0" w:type="dxa"/>
              <w:left w:w="0" w:type="dxa"/>
              <w:bottom w:w="0" w:type="dxa"/>
              <w:right w:w="0" w:type="dxa"/>
            </w:tcMar>
            <w:vAlign w:val="center"/>
          </w:tcPr>
          <w:p w14:paraId="42CC541A" w14:textId="4DF9ABD7" w:rsidR="00E15FC2" w:rsidRPr="00545638" w:rsidRDefault="007D6E50"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1.08, </w:t>
            </w:r>
            <w:r w:rsidR="00215147" w:rsidRPr="00545638">
              <w:rPr>
                <w:rFonts w:ascii="Times New Roman" w:eastAsia="Arial" w:hAnsi="Times New Roman" w:cs="Times New Roman"/>
                <w:sz w:val="20"/>
                <w:szCs w:val="20"/>
              </w:rPr>
              <w:t>.28</w:t>
            </w:r>
          </w:p>
        </w:tc>
        <w:tc>
          <w:tcPr>
            <w:tcW w:w="6080" w:type="dxa"/>
            <w:gridSpan w:val="2"/>
            <w:shd w:val="clear" w:color="auto" w:fill="FFFFFF"/>
            <w:tcMar>
              <w:top w:w="0" w:type="dxa"/>
              <w:left w:w="0" w:type="dxa"/>
              <w:bottom w:w="0" w:type="dxa"/>
              <w:right w:w="0" w:type="dxa"/>
            </w:tcMar>
            <w:vAlign w:val="center"/>
          </w:tcPr>
          <w:p w14:paraId="0970504C" w14:textId="41FFF23F" w:rsidR="00E15FC2" w:rsidRPr="00545638" w:rsidRDefault="003B04C8"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1.02, </w:t>
            </w:r>
            <w:r w:rsidR="00A70593" w:rsidRPr="00545638">
              <w:rPr>
                <w:rFonts w:ascii="Times New Roman" w:eastAsia="Arial" w:hAnsi="Times New Roman" w:cs="Times New Roman"/>
                <w:sz w:val="20"/>
                <w:szCs w:val="20"/>
              </w:rPr>
              <w:t>.30</w:t>
            </w:r>
          </w:p>
        </w:tc>
      </w:tr>
      <w:tr w:rsidR="00C2692E" w:rsidRPr="00545638" w14:paraId="68873C3A" w14:textId="34C5237D" w:rsidTr="003F6F9E">
        <w:trPr>
          <w:cantSplit/>
          <w:trHeight w:val="451"/>
        </w:trPr>
        <w:tc>
          <w:tcPr>
            <w:tcW w:w="3969" w:type="dxa"/>
            <w:shd w:val="clear" w:color="auto" w:fill="FFFFFF"/>
            <w:tcMar>
              <w:top w:w="0" w:type="dxa"/>
              <w:left w:w="0" w:type="dxa"/>
              <w:bottom w:w="0" w:type="dxa"/>
              <w:right w:w="0" w:type="dxa"/>
            </w:tcMar>
            <w:vAlign w:val="center"/>
          </w:tcPr>
          <w:p w14:paraId="2F6991CE" w14:textId="77777777"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b/>
                <w:sz w:val="20"/>
                <w:szCs w:val="20"/>
              </w:rPr>
              <w:t>Positive Life Events</w:t>
            </w:r>
          </w:p>
        </w:tc>
        <w:tc>
          <w:tcPr>
            <w:tcW w:w="3039" w:type="dxa"/>
            <w:shd w:val="clear" w:color="auto" w:fill="FFFFFF"/>
            <w:tcMar>
              <w:top w:w="0" w:type="dxa"/>
              <w:left w:w="0" w:type="dxa"/>
              <w:bottom w:w="0" w:type="dxa"/>
              <w:right w:w="0" w:type="dxa"/>
            </w:tcMar>
            <w:vAlign w:val="center"/>
          </w:tcPr>
          <w:p w14:paraId="000B574B"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4E208859"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511BAFB3"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2E3046B0"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0D148D8E"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09EF4EE0"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r>
      <w:tr w:rsidR="00C2692E" w:rsidRPr="00545638" w14:paraId="33C50356" w14:textId="3CB1A065" w:rsidTr="003F6F9E">
        <w:trPr>
          <w:cantSplit/>
          <w:trHeight w:val="417"/>
        </w:trPr>
        <w:tc>
          <w:tcPr>
            <w:tcW w:w="3969" w:type="dxa"/>
            <w:shd w:val="clear" w:color="auto" w:fill="FFFFFF"/>
            <w:tcMar>
              <w:top w:w="0" w:type="dxa"/>
              <w:left w:w="0" w:type="dxa"/>
              <w:bottom w:w="0" w:type="dxa"/>
              <w:right w:w="0" w:type="dxa"/>
            </w:tcMar>
            <w:vAlign w:val="center"/>
          </w:tcPr>
          <w:p w14:paraId="271E6D64" w14:textId="77777777"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Mean (SD)</w:t>
            </w:r>
          </w:p>
        </w:tc>
        <w:tc>
          <w:tcPr>
            <w:tcW w:w="3039" w:type="dxa"/>
            <w:shd w:val="clear" w:color="auto" w:fill="FFFFFF"/>
            <w:tcMar>
              <w:top w:w="0" w:type="dxa"/>
              <w:left w:w="0" w:type="dxa"/>
              <w:bottom w:w="0" w:type="dxa"/>
              <w:right w:w="0" w:type="dxa"/>
            </w:tcMar>
            <w:vAlign w:val="center"/>
          </w:tcPr>
          <w:p w14:paraId="55575385"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6.89 (3.37)</w:t>
            </w:r>
          </w:p>
        </w:tc>
        <w:tc>
          <w:tcPr>
            <w:tcW w:w="3040" w:type="dxa"/>
            <w:shd w:val="clear" w:color="auto" w:fill="FFFFFF"/>
          </w:tcPr>
          <w:p w14:paraId="122BE604" w14:textId="7D4E483B" w:rsidR="00C2692E" w:rsidRPr="00545638" w:rsidRDefault="007A64B6"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6.83 (2.97)</w:t>
            </w:r>
          </w:p>
        </w:tc>
        <w:tc>
          <w:tcPr>
            <w:tcW w:w="3040" w:type="dxa"/>
            <w:shd w:val="clear" w:color="auto" w:fill="FFFFFF"/>
            <w:tcMar>
              <w:top w:w="0" w:type="dxa"/>
              <w:left w:w="0" w:type="dxa"/>
              <w:bottom w:w="0" w:type="dxa"/>
              <w:right w:w="0" w:type="dxa"/>
            </w:tcMar>
            <w:vAlign w:val="center"/>
          </w:tcPr>
          <w:p w14:paraId="3923F2FB"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6.35 (3.36)</w:t>
            </w:r>
          </w:p>
        </w:tc>
        <w:tc>
          <w:tcPr>
            <w:tcW w:w="3040" w:type="dxa"/>
            <w:shd w:val="clear" w:color="auto" w:fill="FFFFFF"/>
          </w:tcPr>
          <w:p w14:paraId="332D649F" w14:textId="2661A47F" w:rsidR="00C2692E" w:rsidRPr="00545638" w:rsidRDefault="002238F2"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6.02 (2.52)</w:t>
            </w:r>
          </w:p>
        </w:tc>
        <w:tc>
          <w:tcPr>
            <w:tcW w:w="3040" w:type="dxa"/>
            <w:shd w:val="clear" w:color="auto" w:fill="FFFFFF"/>
            <w:tcMar>
              <w:top w:w="0" w:type="dxa"/>
              <w:left w:w="0" w:type="dxa"/>
              <w:bottom w:w="0" w:type="dxa"/>
              <w:right w:w="0" w:type="dxa"/>
            </w:tcMar>
            <w:vAlign w:val="center"/>
          </w:tcPr>
          <w:p w14:paraId="6F79EEA4"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6.09 (3.02)</w:t>
            </w:r>
          </w:p>
        </w:tc>
        <w:tc>
          <w:tcPr>
            <w:tcW w:w="3040" w:type="dxa"/>
            <w:shd w:val="clear" w:color="auto" w:fill="FFFFFF"/>
          </w:tcPr>
          <w:p w14:paraId="0563254D" w14:textId="338DA14F" w:rsidR="00C2692E" w:rsidRPr="00545638" w:rsidRDefault="007B5C3F"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6.02 (2.52)</w:t>
            </w:r>
          </w:p>
        </w:tc>
      </w:tr>
      <w:tr w:rsidR="00C2692E" w:rsidRPr="00545638" w14:paraId="16EF5B95" w14:textId="479AAFF2" w:rsidTr="003F6F9E">
        <w:trPr>
          <w:cantSplit/>
          <w:trHeight w:val="417"/>
        </w:trPr>
        <w:tc>
          <w:tcPr>
            <w:tcW w:w="3969" w:type="dxa"/>
            <w:shd w:val="clear" w:color="auto" w:fill="FFFFFF"/>
            <w:tcMar>
              <w:top w:w="0" w:type="dxa"/>
              <w:left w:w="0" w:type="dxa"/>
              <w:bottom w:w="0" w:type="dxa"/>
              <w:right w:w="0" w:type="dxa"/>
            </w:tcMar>
            <w:vAlign w:val="center"/>
          </w:tcPr>
          <w:p w14:paraId="281DDA87" w14:textId="77777777" w:rsidR="00C2692E" w:rsidRPr="00545638" w:rsidRDefault="00C2692E" w:rsidP="00873ECC">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Median [Min, Max]</w:t>
            </w:r>
          </w:p>
        </w:tc>
        <w:tc>
          <w:tcPr>
            <w:tcW w:w="3039" w:type="dxa"/>
            <w:shd w:val="clear" w:color="auto" w:fill="FFFFFF"/>
            <w:tcMar>
              <w:top w:w="0" w:type="dxa"/>
              <w:left w:w="0" w:type="dxa"/>
              <w:bottom w:w="0" w:type="dxa"/>
              <w:right w:w="0" w:type="dxa"/>
            </w:tcMar>
            <w:vAlign w:val="center"/>
          </w:tcPr>
          <w:p w14:paraId="1C55302E" w14:textId="77777777" w:rsidR="00C2692E" w:rsidRPr="00545638" w:rsidRDefault="00C2692E"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7.00 [0, 26.0]</w:t>
            </w:r>
          </w:p>
        </w:tc>
        <w:tc>
          <w:tcPr>
            <w:tcW w:w="3040" w:type="dxa"/>
            <w:shd w:val="clear" w:color="auto" w:fill="FFFFFF"/>
          </w:tcPr>
          <w:p w14:paraId="0B2624F6" w14:textId="7579F3D5" w:rsidR="00C2692E" w:rsidRPr="00545638" w:rsidRDefault="003F5888"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7.00 [0, 13.0]</w:t>
            </w:r>
          </w:p>
        </w:tc>
        <w:tc>
          <w:tcPr>
            <w:tcW w:w="3040" w:type="dxa"/>
            <w:shd w:val="clear" w:color="auto" w:fill="FFFFFF"/>
            <w:tcMar>
              <w:top w:w="0" w:type="dxa"/>
              <w:left w:w="0" w:type="dxa"/>
              <w:bottom w:w="0" w:type="dxa"/>
              <w:right w:w="0" w:type="dxa"/>
            </w:tcMar>
            <w:vAlign w:val="center"/>
          </w:tcPr>
          <w:p w14:paraId="5164B973" w14:textId="77777777" w:rsidR="00C2692E" w:rsidRPr="00545638" w:rsidRDefault="00C2692E"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6.00 [0, 30.0]</w:t>
            </w:r>
          </w:p>
        </w:tc>
        <w:tc>
          <w:tcPr>
            <w:tcW w:w="3040" w:type="dxa"/>
            <w:shd w:val="clear" w:color="auto" w:fill="FFFFFF"/>
          </w:tcPr>
          <w:p w14:paraId="202B4094" w14:textId="02A0D19F" w:rsidR="00C2692E" w:rsidRPr="00545638" w:rsidRDefault="002238F2"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6.00 [0, 12.0]</w:t>
            </w:r>
          </w:p>
        </w:tc>
        <w:tc>
          <w:tcPr>
            <w:tcW w:w="3040" w:type="dxa"/>
            <w:shd w:val="clear" w:color="auto" w:fill="FFFFFF"/>
            <w:tcMar>
              <w:top w:w="0" w:type="dxa"/>
              <w:left w:w="0" w:type="dxa"/>
              <w:bottom w:w="0" w:type="dxa"/>
              <w:right w:w="0" w:type="dxa"/>
            </w:tcMar>
            <w:vAlign w:val="center"/>
          </w:tcPr>
          <w:p w14:paraId="36593267" w14:textId="77777777" w:rsidR="00C2692E" w:rsidRPr="00545638" w:rsidRDefault="00C2692E"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6.00 [0, 28.0]</w:t>
            </w:r>
          </w:p>
        </w:tc>
        <w:tc>
          <w:tcPr>
            <w:tcW w:w="3040" w:type="dxa"/>
            <w:shd w:val="clear" w:color="auto" w:fill="FFFFFF"/>
          </w:tcPr>
          <w:p w14:paraId="145CC0DE" w14:textId="31724549" w:rsidR="00C2692E" w:rsidRPr="00545638" w:rsidRDefault="0030185E"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6.00 [0, 12.0]</w:t>
            </w:r>
          </w:p>
        </w:tc>
      </w:tr>
      <w:tr w:rsidR="00E15FC2" w:rsidRPr="00545638" w14:paraId="326D637D" w14:textId="455FB1FB" w:rsidTr="00377D4D">
        <w:trPr>
          <w:cantSplit/>
          <w:trHeight w:val="417"/>
        </w:trPr>
        <w:tc>
          <w:tcPr>
            <w:tcW w:w="3969" w:type="dxa"/>
            <w:shd w:val="clear" w:color="auto" w:fill="FFFFFF"/>
            <w:tcMar>
              <w:top w:w="0" w:type="dxa"/>
              <w:left w:w="0" w:type="dxa"/>
              <w:bottom w:w="0" w:type="dxa"/>
              <w:right w:w="0" w:type="dxa"/>
            </w:tcMar>
            <w:vAlign w:val="center"/>
          </w:tcPr>
          <w:p w14:paraId="77992583" w14:textId="69548BCC" w:rsidR="00E15FC2" w:rsidRPr="00545638" w:rsidRDefault="00E15FC2" w:rsidP="00873ECC">
            <w:pPr>
              <w:keepNext/>
              <w:spacing w:before="100" w:after="100"/>
              <w:ind w:left="100" w:right="100"/>
              <w:jc w:val="center"/>
              <w:rPr>
                <w:rFonts w:ascii="Times New Roman" w:hAnsi="Times New Roman" w:cs="Times New Roman"/>
                <w:sz w:val="20"/>
                <w:szCs w:val="20"/>
              </w:rPr>
            </w:pPr>
            <w:r w:rsidRPr="00545638">
              <w:rPr>
                <w:rFonts w:ascii="Times New Roman" w:hAnsi="Times New Roman" w:cs="Times New Roman"/>
                <w:sz w:val="20"/>
                <w:szCs w:val="20"/>
              </w:rPr>
              <w:t>Test Statistic</w:t>
            </w:r>
            <w:r w:rsidRPr="00545638">
              <w:rPr>
                <w:rFonts w:ascii="Times New Roman" w:hAnsi="Times New Roman" w:cs="Times New Roman"/>
                <w:sz w:val="20"/>
                <w:szCs w:val="20"/>
                <w:vertAlign w:val="superscript"/>
              </w:rPr>
              <w:t>1</w:t>
            </w:r>
            <w:r w:rsidRPr="00545638">
              <w:rPr>
                <w:rFonts w:ascii="Times New Roman" w:hAnsi="Times New Roman" w:cs="Times New Roman"/>
                <w:sz w:val="20"/>
                <w:szCs w:val="20"/>
              </w:rPr>
              <w:t>, P value</w:t>
            </w:r>
          </w:p>
        </w:tc>
        <w:tc>
          <w:tcPr>
            <w:tcW w:w="6079" w:type="dxa"/>
            <w:gridSpan w:val="2"/>
            <w:shd w:val="clear" w:color="auto" w:fill="FFFFFF"/>
            <w:tcMar>
              <w:top w:w="0" w:type="dxa"/>
              <w:left w:w="0" w:type="dxa"/>
              <w:bottom w:w="0" w:type="dxa"/>
              <w:right w:w="0" w:type="dxa"/>
            </w:tcMar>
            <w:vAlign w:val="center"/>
          </w:tcPr>
          <w:p w14:paraId="60190BE3" w14:textId="791C25C9" w:rsidR="00E15FC2" w:rsidRPr="00545638" w:rsidRDefault="00A00577"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0.48, </w:t>
            </w:r>
            <w:r w:rsidR="0051705E" w:rsidRPr="00545638">
              <w:rPr>
                <w:rFonts w:ascii="Times New Roman" w:eastAsia="Arial" w:hAnsi="Times New Roman" w:cs="Times New Roman"/>
                <w:sz w:val="20"/>
                <w:szCs w:val="20"/>
              </w:rPr>
              <w:t>.63</w:t>
            </w:r>
          </w:p>
        </w:tc>
        <w:tc>
          <w:tcPr>
            <w:tcW w:w="6080" w:type="dxa"/>
            <w:gridSpan w:val="2"/>
            <w:shd w:val="clear" w:color="auto" w:fill="FFFFFF"/>
            <w:tcMar>
              <w:top w:w="0" w:type="dxa"/>
              <w:left w:w="0" w:type="dxa"/>
              <w:bottom w:w="0" w:type="dxa"/>
              <w:right w:w="0" w:type="dxa"/>
            </w:tcMar>
            <w:vAlign w:val="center"/>
          </w:tcPr>
          <w:p w14:paraId="1A95F490" w14:textId="789F570B" w:rsidR="00E15FC2" w:rsidRPr="00545638" w:rsidRDefault="00A63CF1"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1</w:t>
            </w:r>
            <w:r w:rsidR="00733E1C" w:rsidRPr="00545638">
              <w:rPr>
                <w:rFonts w:ascii="Times New Roman" w:eastAsia="Arial" w:hAnsi="Times New Roman" w:cs="Times New Roman"/>
                <w:sz w:val="20"/>
                <w:szCs w:val="20"/>
              </w:rPr>
              <w:t xml:space="preserve">.80, </w:t>
            </w:r>
            <w:r w:rsidRPr="00545638">
              <w:rPr>
                <w:rFonts w:ascii="Times New Roman" w:eastAsia="Arial" w:hAnsi="Times New Roman" w:cs="Times New Roman"/>
                <w:sz w:val="20"/>
                <w:szCs w:val="20"/>
              </w:rPr>
              <w:t>.</w:t>
            </w:r>
            <w:r w:rsidR="004516BF" w:rsidRPr="00545638">
              <w:rPr>
                <w:rFonts w:ascii="Times New Roman" w:eastAsia="Arial" w:hAnsi="Times New Roman" w:cs="Times New Roman"/>
                <w:sz w:val="20"/>
                <w:szCs w:val="20"/>
              </w:rPr>
              <w:t>12</w:t>
            </w:r>
          </w:p>
        </w:tc>
        <w:tc>
          <w:tcPr>
            <w:tcW w:w="6080" w:type="dxa"/>
            <w:gridSpan w:val="2"/>
            <w:shd w:val="clear" w:color="auto" w:fill="FFFFFF"/>
            <w:tcMar>
              <w:top w:w="0" w:type="dxa"/>
              <w:left w:w="0" w:type="dxa"/>
              <w:bottom w:w="0" w:type="dxa"/>
              <w:right w:w="0" w:type="dxa"/>
            </w:tcMar>
            <w:vAlign w:val="center"/>
          </w:tcPr>
          <w:p w14:paraId="033BBFE8" w14:textId="08FBC0F3" w:rsidR="00E15FC2" w:rsidRPr="00545638" w:rsidRDefault="007316B9"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2.55, </w:t>
            </w:r>
            <w:r w:rsidR="00F83EC1" w:rsidRPr="00545638">
              <w:rPr>
                <w:rFonts w:ascii="Times New Roman" w:eastAsia="Arial" w:hAnsi="Times New Roman" w:cs="Times New Roman"/>
                <w:sz w:val="20"/>
                <w:szCs w:val="20"/>
              </w:rPr>
              <w:t>.0</w:t>
            </w:r>
            <w:r w:rsidR="00081522" w:rsidRPr="00545638">
              <w:rPr>
                <w:rFonts w:ascii="Times New Roman" w:eastAsia="Arial" w:hAnsi="Times New Roman" w:cs="Times New Roman"/>
                <w:sz w:val="20"/>
                <w:szCs w:val="20"/>
              </w:rPr>
              <w:t>4</w:t>
            </w:r>
          </w:p>
        </w:tc>
      </w:tr>
      <w:tr w:rsidR="00C2692E" w:rsidRPr="00545638" w14:paraId="0C61796B" w14:textId="263DD2F7" w:rsidTr="003F6F9E">
        <w:trPr>
          <w:cantSplit/>
          <w:trHeight w:val="451"/>
        </w:trPr>
        <w:tc>
          <w:tcPr>
            <w:tcW w:w="3969" w:type="dxa"/>
            <w:shd w:val="clear" w:color="auto" w:fill="FFFFFF"/>
            <w:tcMar>
              <w:top w:w="0" w:type="dxa"/>
              <w:left w:w="0" w:type="dxa"/>
              <w:bottom w:w="0" w:type="dxa"/>
              <w:right w:w="0" w:type="dxa"/>
            </w:tcMar>
            <w:vAlign w:val="center"/>
          </w:tcPr>
          <w:p w14:paraId="298E8BBA" w14:textId="77777777"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b/>
                <w:sz w:val="20"/>
                <w:szCs w:val="20"/>
              </w:rPr>
              <w:t>Memory Bias</w:t>
            </w:r>
          </w:p>
        </w:tc>
        <w:tc>
          <w:tcPr>
            <w:tcW w:w="3039" w:type="dxa"/>
            <w:shd w:val="clear" w:color="auto" w:fill="FFFFFF"/>
            <w:tcMar>
              <w:top w:w="0" w:type="dxa"/>
              <w:left w:w="0" w:type="dxa"/>
              <w:bottom w:w="0" w:type="dxa"/>
              <w:right w:w="0" w:type="dxa"/>
            </w:tcMar>
            <w:vAlign w:val="center"/>
          </w:tcPr>
          <w:p w14:paraId="5C9325D3"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141F05E4"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0531C76F"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61BCAB5D"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1E06F7E9"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2CD3239A"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r>
      <w:tr w:rsidR="00C2692E" w:rsidRPr="00545638" w14:paraId="4E512FCE" w14:textId="3B099B92" w:rsidTr="003F6F9E">
        <w:trPr>
          <w:cantSplit/>
          <w:trHeight w:val="417"/>
        </w:trPr>
        <w:tc>
          <w:tcPr>
            <w:tcW w:w="3969" w:type="dxa"/>
            <w:shd w:val="clear" w:color="auto" w:fill="FFFFFF"/>
            <w:tcMar>
              <w:top w:w="0" w:type="dxa"/>
              <w:left w:w="0" w:type="dxa"/>
              <w:bottom w:w="0" w:type="dxa"/>
              <w:right w:w="0" w:type="dxa"/>
            </w:tcMar>
            <w:vAlign w:val="center"/>
          </w:tcPr>
          <w:p w14:paraId="127BB432" w14:textId="51D4117C"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Mean (SD)</w:t>
            </w:r>
          </w:p>
        </w:tc>
        <w:tc>
          <w:tcPr>
            <w:tcW w:w="3039" w:type="dxa"/>
            <w:shd w:val="clear" w:color="auto" w:fill="FFFFFF"/>
            <w:tcMar>
              <w:top w:w="0" w:type="dxa"/>
              <w:left w:w="0" w:type="dxa"/>
              <w:bottom w:w="0" w:type="dxa"/>
              <w:right w:w="0" w:type="dxa"/>
            </w:tcMar>
            <w:vAlign w:val="center"/>
          </w:tcPr>
          <w:p w14:paraId="2EBCB017"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-0.499 (0.449)</w:t>
            </w:r>
          </w:p>
        </w:tc>
        <w:tc>
          <w:tcPr>
            <w:tcW w:w="3040" w:type="dxa"/>
            <w:shd w:val="clear" w:color="auto" w:fill="FFFFFF"/>
          </w:tcPr>
          <w:p w14:paraId="17BC389A" w14:textId="03EEB534" w:rsidR="00C2692E" w:rsidRPr="00545638" w:rsidRDefault="00091EC7"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-0.605 (0.396)</w:t>
            </w:r>
          </w:p>
        </w:tc>
        <w:tc>
          <w:tcPr>
            <w:tcW w:w="3040" w:type="dxa"/>
            <w:shd w:val="clear" w:color="auto" w:fill="FFFFFF"/>
            <w:tcMar>
              <w:top w:w="0" w:type="dxa"/>
              <w:left w:w="0" w:type="dxa"/>
              <w:bottom w:w="0" w:type="dxa"/>
              <w:right w:w="0" w:type="dxa"/>
            </w:tcMar>
            <w:vAlign w:val="center"/>
          </w:tcPr>
          <w:p w14:paraId="2AD4220C"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-0.337 (0.434)</w:t>
            </w:r>
          </w:p>
        </w:tc>
        <w:tc>
          <w:tcPr>
            <w:tcW w:w="3040" w:type="dxa"/>
            <w:shd w:val="clear" w:color="auto" w:fill="FFFFFF"/>
          </w:tcPr>
          <w:p w14:paraId="272ADF62" w14:textId="515F9FBE" w:rsidR="00C2692E" w:rsidRPr="00545638" w:rsidRDefault="00A407BA"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-0.368 (0.384)</w:t>
            </w:r>
          </w:p>
        </w:tc>
        <w:tc>
          <w:tcPr>
            <w:tcW w:w="3040" w:type="dxa"/>
            <w:shd w:val="clear" w:color="auto" w:fill="FFFFFF"/>
            <w:tcMar>
              <w:top w:w="0" w:type="dxa"/>
              <w:left w:w="0" w:type="dxa"/>
              <w:bottom w:w="0" w:type="dxa"/>
              <w:right w:w="0" w:type="dxa"/>
            </w:tcMar>
            <w:vAlign w:val="center"/>
          </w:tcPr>
          <w:p w14:paraId="32C86ED8"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-0.301 (0.439)</w:t>
            </w:r>
          </w:p>
        </w:tc>
        <w:tc>
          <w:tcPr>
            <w:tcW w:w="3040" w:type="dxa"/>
            <w:shd w:val="clear" w:color="auto" w:fill="FFFFFF"/>
          </w:tcPr>
          <w:p w14:paraId="7AA1F498" w14:textId="51FB805E" w:rsidR="00C2692E" w:rsidRPr="00545638" w:rsidRDefault="00E2619B"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-0.368 (0.384)</w:t>
            </w:r>
          </w:p>
        </w:tc>
      </w:tr>
      <w:tr w:rsidR="00E15FC2" w:rsidRPr="00545638" w14:paraId="6DE3473D" w14:textId="32317324" w:rsidTr="00D21AF4">
        <w:trPr>
          <w:cantSplit/>
          <w:trHeight w:val="417"/>
        </w:trPr>
        <w:tc>
          <w:tcPr>
            <w:tcW w:w="3969" w:type="dxa"/>
            <w:shd w:val="clear" w:color="auto" w:fill="FFFFFF"/>
            <w:tcMar>
              <w:top w:w="0" w:type="dxa"/>
              <w:left w:w="0" w:type="dxa"/>
              <w:bottom w:w="0" w:type="dxa"/>
              <w:right w:w="0" w:type="dxa"/>
            </w:tcMar>
            <w:vAlign w:val="center"/>
          </w:tcPr>
          <w:p w14:paraId="1BA3DBC9" w14:textId="442EA085" w:rsidR="00E15FC2" w:rsidRPr="00545638" w:rsidRDefault="00E15FC2" w:rsidP="00873ECC">
            <w:pPr>
              <w:keepNext/>
              <w:spacing w:before="100" w:after="100"/>
              <w:ind w:left="100" w:right="100"/>
              <w:jc w:val="center"/>
              <w:rPr>
                <w:rFonts w:ascii="Times New Roman" w:hAnsi="Times New Roman" w:cs="Times New Roman"/>
                <w:sz w:val="20"/>
                <w:szCs w:val="20"/>
              </w:rPr>
            </w:pPr>
            <w:r w:rsidRPr="00545638">
              <w:rPr>
                <w:rFonts w:ascii="Times New Roman" w:hAnsi="Times New Roman" w:cs="Times New Roman"/>
                <w:sz w:val="20"/>
                <w:szCs w:val="20"/>
              </w:rPr>
              <w:t>Test Statistic</w:t>
            </w:r>
            <w:r w:rsidRPr="00545638">
              <w:rPr>
                <w:rFonts w:ascii="Times New Roman" w:hAnsi="Times New Roman" w:cs="Times New Roman"/>
                <w:sz w:val="20"/>
                <w:szCs w:val="20"/>
                <w:vertAlign w:val="superscript"/>
              </w:rPr>
              <w:t>1</w:t>
            </w:r>
            <w:r w:rsidRPr="00545638">
              <w:rPr>
                <w:rFonts w:ascii="Times New Roman" w:hAnsi="Times New Roman" w:cs="Times New Roman"/>
                <w:sz w:val="20"/>
                <w:szCs w:val="20"/>
              </w:rPr>
              <w:t>, P value</w:t>
            </w:r>
          </w:p>
        </w:tc>
        <w:tc>
          <w:tcPr>
            <w:tcW w:w="6079" w:type="dxa"/>
            <w:gridSpan w:val="2"/>
            <w:shd w:val="clear" w:color="auto" w:fill="FFFFFF"/>
            <w:tcMar>
              <w:top w:w="0" w:type="dxa"/>
              <w:left w:w="0" w:type="dxa"/>
              <w:bottom w:w="0" w:type="dxa"/>
              <w:right w:w="0" w:type="dxa"/>
            </w:tcMar>
            <w:vAlign w:val="center"/>
          </w:tcPr>
          <w:p w14:paraId="6B041F32" w14:textId="73092E77" w:rsidR="00E15FC2" w:rsidRPr="00545638" w:rsidRDefault="0051705E"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1</w:t>
            </w:r>
            <w:r w:rsidR="002924EC" w:rsidRPr="00545638">
              <w:rPr>
                <w:rFonts w:ascii="Times New Roman" w:eastAsia="Arial" w:hAnsi="Times New Roman" w:cs="Times New Roman"/>
                <w:sz w:val="20"/>
                <w:szCs w:val="20"/>
              </w:rPr>
              <w:t xml:space="preserve">.45, </w:t>
            </w:r>
            <w:r w:rsidRPr="00545638">
              <w:rPr>
                <w:rFonts w:ascii="Times New Roman" w:eastAsia="Arial" w:hAnsi="Times New Roman" w:cs="Times New Roman"/>
                <w:sz w:val="20"/>
                <w:szCs w:val="20"/>
              </w:rPr>
              <w:t>.05</w:t>
            </w:r>
          </w:p>
        </w:tc>
        <w:tc>
          <w:tcPr>
            <w:tcW w:w="6080" w:type="dxa"/>
            <w:gridSpan w:val="2"/>
            <w:shd w:val="clear" w:color="auto" w:fill="FFFFFF"/>
            <w:tcMar>
              <w:top w:w="0" w:type="dxa"/>
              <w:left w:w="0" w:type="dxa"/>
              <w:bottom w:w="0" w:type="dxa"/>
              <w:right w:w="0" w:type="dxa"/>
            </w:tcMar>
            <w:vAlign w:val="center"/>
          </w:tcPr>
          <w:p w14:paraId="2D351259" w14:textId="20BA5448" w:rsidR="00E15FC2" w:rsidRPr="00545638" w:rsidRDefault="00733E1C"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-1.88, </w:t>
            </w:r>
            <w:r w:rsidR="0085127B" w:rsidRPr="00545638">
              <w:rPr>
                <w:rFonts w:ascii="Times New Roman" w:eastAsia="Arial" w:hAnsi="Times New Roman" w:cs="Times New Roman"/>
                <w:sz w:val="20"/>
                <w:szCs w:val="20"/>
              </w:rPr>
              <w:t>.14</w:t>
            </w:r>
          </w:p>
        </w:tc>
        <w:tc>
          <w:tcPr>
            <w:tcW w:w="6080" w:type="dxa"/>
            <w:gridSpan w:val="2"/>
            <w:shd w:val="clear" w:color="auto" w:fill="FFFFFF"/>
            <w:tcMar>
              <w:top w:w="0" w:type="dxa"/>
              <w:left w:w="0" w:type="dxa"/>
              <w:bottom w:w="0" w:type="dxa"/>
              <w:right w:w="0" w:type="dxa"/>
            </w:tcMar>
            <w:vAlign w:val="center"/>
          </w:tcPr>
          <w:p w14:paraId="2E1AF2BD" w14:textId="29A4AEC2" w:rsidR="00E15FC2" w:rsidRPr="00545638" w:rsidRDefault="003D1BDE"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-1.43, </w:t>
            </w:r>
            <w:r w:rsidR="00032B31" w:rsidRPr="00545638">
              <w:rPr>
                <w:rFonts w:ascii="Times New Roman" w:eastAsia="Arial" w:hAnsi="Times New Roman" w:cs="Times New Roman"/>
                <w:sz w:val="20"/>
                <w:szCs w:val="20"/>
              </w:rPr>
              <w:t>.15</w:t>
            </w:r>
          </w:p>
        </w:tc>
      </w:tr>
      <w:tr w:rsidR="00C2692E" w:rsidRPr="00545638" w14:paraId="6EC3783A" w14:textId="5ADEFB26" w:rsidTr="003F6F9E">
        <w:trPr>
          <w:cantSplit/>
          <w:trHeight w:val="451"/>
        </w:trPr>
        <w:tc>
          <w:tcPr>
            <w:tcW w:w="3969" w:type="dxa"/>
            <w:shd w:val="clear" w:color="auto" w:fill="FFFFFF"/>
            <w:tcMar>
              <w:top w:w="0" w:type="dxa"/>
              <w:left w:w="0" w:type="dxa"/>
              <w:bottom w:w="0" w:type="dxa"/>
              <w:right w:w="0" w:type="dxa"/>
            </w:tcMar>
            <w:vAlign w:val="center"/>
          </w:tcPr>
          <w:p w14:paraId="4330D044" w14:textId="6A2CF9F2"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b/>
                <w:sz w:val="20"/>
                <w:szCs w:val="20"/>
              </w:rPr>
              <w:t xml:space="preserve">Negative </w:t>
            </w:r>
            <w:r w:rsidR="001B7E71" w:rsidRPr="00545638">
              <w:rPr>
                <w:rFonts w:ascii="Times New Roman" w:eastAsia="Arial" w:hAnsi="Times New Roman" w:cs="Times New Roman"/>
                <w:b/>
                <w:sz w:val="20"/>
                <w:szCs w:val="20"/>
              </w:rPr>
              <w:t>Recall</w:t>
            </w:r>
          </w:p>
        </w:tc>
        <w:tc>
          <w:tcPr>
            <w:tcW w:w="3039" w:type="dxa"/>
            <w:shd w:val="clear" w:color="auto" w:fill="FFFFFF"/>
            <w:tcMar>
              <w:top w:w="0" w:type="dxa"/>
              <w:left w:w="0" w:type="dxa"/>
              <w:bottom w:w="0" w:type="dxa"/>
              <w:right w:w="0" w:type="dxa"/>
            </w:tcMar>
            <w:vAlign w:val="center"/>
          </w:tcPr>
          <w:p w14:paraId="42B2AA21"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5B357D44"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2E138C45"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3EF9027E"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71E163ED"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3755CD60"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r>
      <w:tr w:rsidR="00C2692E" w:rsidRPr="00545638" w14:paraId="7E2BBF7E" w14:textId="71B4BD47" w:rsidTr="003F6F9E">
        <w:trPr>
          <w:cantSplit/>
          <w:trHeight w:val="417"/>
        </w:trPr>
        <w:tc>
          <w:tcPr>
            <w:tcW w:w="3969" w:type="dxa"/>
            <w:shd w:val="clear" w:color="auto" w:fill="FFFFFF"/>
            <w:tcMar>
              <w:top w:w="0" w:type="dxa"/>
              <w:left w:w="0" w:type="dxa"/>
              <w:bottom w:w="0" w:type="dxa"/>
              <w:right w:w="0" w:type="dxa"/>
            </w:tcMar>
            <w:vAlign w:val="center"/>
          </w:tcPr>
          <w:p w14:paraId="5BE83018" w14:textId="4FAFB4B0"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Mean (SD)</w:t>
            </w:r>
          </w:p>
        </w:tc>
        <w:tc>
          <w:tcPr>
            <w:tcW w:w="3039" w:type="dxa"/>
            <w:shd w:val="clear" w:color="auto" w:fill="FFFFFF"/>
            <w:tcMar>
              <w:top w:w="0" w:type="dxa"/>
              <w:left w:w="0" w:type="dxa"/>
              <w:bottom w:w="0" w:type="dxa"/>
              <w:right w:w="0" w:type="dxa"/>
            </w:tcMar>
            <w:vAlign w:val="center"/>
          </w:tcPr>
          <w:p w14:paraId="7589FFA1"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2.40 (2.29)</w:t>
            </w:r>
          </w:p>
        </w:tc>
        <w:tc>
          <w:tcPr>
            <w:tcW w:w="3040" w:type="dxa"/>
            <w:shd w:val="clear" w:color="auto" w:fill="FFFFFF"/>
          </w:tcPr>
          <w:p w14:paraId="4A20A771" w14:textId="1C238D22" w:rsidR="00C2692E" w:rsidRPr="00545638" w:rsidRDefault="001B7E71"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1.99 (2.24)</w:t>
            </w:r>
          </w:p>
        </w:tc>
        <w:tc>
          <w:tcPr>
            <w:tcW w:w="3040" w:type="dxa"/>
            <w:shd w:val="clear" w:color="auto" w:fill="FFFFFF"/>
            <w:tcMar>
              <w:top w:w="0" w:type="dxa"/>
              <w:left w:w="0" w:type="dxa"/>
              <w:bottom w:w="0" w:type="dxa"/>
              <w:right w:w="0" w:type="dxa"/>
            </w:tcMar>
            <w:vAlign w:val="center"/>
          </w:tcPr>
          <w:p w14:paraId="61C47FE0"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3.59 (2.70)</w:t>
            </w:r>
          </w:p>
        </w:tc>
        <w:tc>
          <w:tcPr>
            <w:tcW w:w="3040" w:type="dxa"/>
            <w:shd w:val="clear" w:color="auto" w:fill="FFFFFF"/>
          </w:tcPr>
          <w:p w14:paraId="4A6AAECF" w14:textId="23300F20" w:rsidR="00C2692E" w:rsidRPr="00545638" w:rsidRDefault="009B7841"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3.41 (2.29)</w:t>
            </w:r>
          </w:p>
        </w:tc>
        <w:tc>
          <w:tcPr>
            <w:tcW w:w="3040" w:type="dxa"/>
            <w:shd w:val="clear" w:color="auto" w:fill="FFFFFF"/>
            <w:tcMar>
              <w:top w:w="0" w:type="dxa"/>
              <w:left w:w="0" w:type="dxa"/>
              <w:bottom w:w="0" w:type="dxa"/>
              <w:right w:w="0" w:type="dxa"/>
            </w:tcMar>
            <w:vAlign w:val="center"/>
          </w:tcPr>
          <w:p w14:paraId="79C10D64"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3.93 (2.89)</w:t>
            </w:r>
          </w:p>
        </w:tc>
        <w:tc>
          <w:tcPr>
            <w:tcW w:w="3040" w:type="dxa"/>
            <w:shd w:val="clear" w:color="auto" w:fill="FFFFFF"/>
          </w:tcPr>
          <w:p w14:paraId="3DCE5217" w14:textId="60842C4E" w:rsidR="00C2692E" w:rsidRPr="00545638" w:rsidRDefault="00252050"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3.41 (2.29)</w:t>
            </w:r>
          </w:p>
        </w:tc>
      </w:tr>
      <w:tr w:rsidR="00E15FC2" w:rsidRPr="00545638" w14:paraId="0AB6FA9D" w14:textId="2F301B97" w:rsidTr="00DA2FCC">
        <w:trPr>
          <w:cantSplit/>
          <w:trHeight w:val="433"/>
        </w:trPr>
        <w:tc>
          <w:tcPr>
            <w:tcW w:w="3969" w:type="dxa"/>
            <w:shd w:val="clear" w:color="auto" w:fill="FFFFFF"/>
            <w:tcMar>
              <w:top w:w="0" w:type="dxa"/>
              <w:left w:w="0" w:type="dxa"/>
              <w:bottom w:w="0" w:type="dxa"/>
              <w:right w:w="0" w:type="dxa"/>
            </w:tcMar>
            <w:vAlign w:val="center"/>
          </w:tcPr>
          <w:p w14:paraId="6F5E42E0" w14:textId="28335A88" w:rsidR="00E15FC2" w:rsidRPr="00545638" w:rsidRDefault="00E15FC2" w:rsidP="00873ECC">
            <w:pPr>
              <w:keepNext/>
              <w:spacing w:before="100" w:after="100"/>
              <w:ind w:left="100" w:right="100"/>
              <w:jc w:val="center"/>
              <w:rPr>
                <w:rFonts w:ascii="Times New Roman" w:hAnsi="Times New Roman" w:cs="Times New Roman"/>
                <w:sz w:val="20"/>
                <w:szCs w:val="20"/>
              </w:rPr>
            </w:pPr>
            <w:r w:rsidRPr="00545638">
              <w:rPr>
                <w:rFonts w:ascii="Times New Roman" w:hAnsi="Times New Roman" w:cs="Times New Roman"/>
                <w:sz w:val="20"/>
                <w:szCs w:val="20"/>
              </w:rPr>
              <w:t>Test Statistic</w:t>
            </w:r>
            <w:r w:rsidRPr="00545638">
              <w:rPr>
                <w:rFonts w:ascii="Times New Roman" w:hAnsi="Times New Roman" w:cs="Times New Roman"/>
                <w:sz w:val="20"/>
                <w:szCs w:val="20"/>
                <w:vertAlign w:val="superscript"/>
              </w:rPr>
              <w:t>1</w:t>
            </w:r>
            <w:r w:rsidRPr="00545638">
              <w:rPr>
                <w:rFonts w:ascii="Times New Roman" w:hAnsi="Times New Roman" w:cs="Times New Roman"/>
                <w:sz w:val="20"/>
                <w:szCs w:val="20"/>
              </w:rPr>
              <w:t>, P value</w:t>
            </w:r>
          </w:p>
        </w:tc>
        <w:tc>
          <w:tcPr>
            <w:tcW w:w="6079" w:type="dxa"/>
            <w:gridSpan w:val="2"/>
            <w:shd w:val="clear" w:color="auto" w:fill="FFFFFF"/>
            <w:tcMar>
              <w:top w:w="0" w:type="dxa"/>
              <w:left w:w="0" w:type="dxa"/>
              <w:bottom w:w="0" w:type="dxa"/>
              <w:right w:w="0" w:type="dxa"/>
            </w:tcMar>
            <w:vAlign w:val="center"/>
          </w:tcPr>
          <w:p w14:paraId="289A922C" w14:textId="3244386B" w:rsidR="00E15FC2" w:rsidRPr="00545638" w:rsidRDefault="00CD4664"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1.73</w:t>
            </w:r>
            <w:r w:rsidR="00AB30A2" w:rsidRPr="00545638">
              <w:rPr>
                <w:rFonts w:ascii="Times New Roman" w:eastAsia="Arial" w:hAnsi="Times New Roman" w:cs="Times New Roman"/>
                <w:sz w:val="20"/>
                <w:szCs w:val="20"/>
              </w:rPr>
              <w:t xml:space="preserve">, </w:t>
            </w:r>
            <w:r w:rsidR="00935F6A" w:rsidRPr="00545638">
              <w:rPr>
                <w:rFonts w:ascii="Times New Roman" w:eastAsia="Arial" w:hAnsi="Times New Roman" w:cs="Times New Roman"/>
                <w:sz w:val="20"/>
                <w:szCs w:val="20"/>
              </w:rPr>
              <w:t>.08</w:t>
            </w:r>
          </w:p>
        </w:tc>
        <w:tc>
          <w:tcPr>
            <w:tcW w:w="6080" w:type="dxa"/>
            <w:gridSpan w:val="2"/>
            <w:shd w:val="clear" w:color="auto" w:fill="FFFFFF"/>
            <w:tcMar>
              <w:top w:w="0" w:type="dxa"/>
              <w:left w:w="0" w:type="dxa"/>
              <w:bottom w:w="0" w:type="dxa"/>
              <w:right w:w="0" w:type="dxa"/>
            </w:tcMar>
            <w:vAlign w:val="center"/>
          </w:tcPr>
          <w:p w14:paraId="3E466090" w14:textId="3C2F72F1" w:rsidR="00E15FC2" w:rsidRPr="00545638" w:rsidRDefault="00F8714C"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w:t>
            </w:r>
            <w:r w:rsidR="00E13665" w:rsidRPr="00545638">
              <w:rPr>
                <w:rFonts w:ascii="Times New Roman" w:eastAsia="Arial" w:hAnsi="Times New Roman" w:cs="Times New Roman"/>
                <w:sz w:val="20"/>
                <w:szCs w:val="20"/>
              </w:rPr>
              <w:t>1</w:t>
            </w:r>
            <w:r w:rsidRPr="00545638">
              <w:rPr>
                <w:rFonts w:ascii="Times New Roman" w:eastAsia="Arial" w:hAnsi="Times New Roman" w:cs="Times New Roman"/>
                <w:sz w:val="20"/>
                <w:szCs w:val="20"/>
              </w:rPr>
              <w:t>.78</w:t>
            </w:r>
            <w:r w:rsidR="00B45A31" w:rsidRPr="00545638">
              <w:rPr>
                <w:rFonts w:ascii="Times New Roman" w:eastAsia="Arial" w:hAnsi="Times New Roman" w:cs="Times New Roman"/>
                <w:sz w:val="20"/>
                <w:szCs w:val="20"/>
              </w:rPr>
              <w:t xml:space="preserve">, </w:t>
            </w:r>
            <w:r w:rsidR="008A06C8" w:rsidRPr="00545638">
              <w:rPr>
                <w:rFonts w:ascii="Times New Roman" w:eastAsia="Arial" w:hAnsi="Times New Roman" w:cs="Times New Roman"/>
                <w:sz w:val="20"/>
                <w:szCs w:val="20"/>
              </w:rPr>
              <w:t>.13</w:t>
            </w:r>
          </w:p>
        </w:tc>
        <w:tc>
          <w:tcPr>
            <w:tcW w:w="6080" w:type="dxa"/>
            <w:gridSpan w:val="2"/>
            <w:shd w:val="clear" w:color="auto" w:fill="FFFFFF"/>
            <w:tcMar>
              <w:top w:w="0" w:type="dxa"/>
              <w:left w:w="0" w:type="dxa"/>
              <w:bottom w:w="0" w:type="dxa"/>
              <w:right w:w="0" w:type="dxa"/>
            </w:tcMar>
            <w:vAlign w:val="center"/>
          </w:tcPr>
          <w:p w14:paraId="639F4486" w14:textId="6CCF7DE3" w:rsidR="00E15FC2" w:rsidRPr="00545638" w:rsidRDefault="003D1BDE"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-2.20, </w:t>
            </w:r>
            <w:r w:rsidR="00B701A5" w:rsidRPr="00545638">
              <w:rPr>
                <w:rFonts w:ascii="Times New Roman" w:eastAsia="Arial" w:hAnsi="Times New Roman" w:cs="Times New Roman"/>
                <w:sz w:val="20"/>
                <w:szCs w:val="20"/>
              </w:rPr>
              <w:t>.0</w:t>
            </w:r>
            <w:r w:rsidR="00367F5E" w:rsidRPr="00545638">
              <w:rPr>
                <w:rFonts w:ascii="Times New Roman" w:eastAsia="Arial" w:hAnsi="Times New Roman" w:cs="Times New Roman"/>
                <w:sz w:val="20"/>
                <w:szCs w:val="20"/>
              </w:rPr>
              <w:t>5</w:t>
            </w:r>
          </w:p>
        </w:tc>
      </w:tr>
      <w:tr w:rsidR="00C2692E" w:rsidRPr="00545638" w14:paraId="2E7102CD" w14:textId="7014AC42" w:rsidTr="003F6F9E">
        <w:trPr>
          <w:cantSplit/>
          <w:trHeight w:val="433"/>
        </w:trPr>
        <w:tc>
          <w:tcPr>
            <w:tcW w:w="3969" w:type="dxa"/>
            <w:shd w:val="clear" w:color="auto" w:fill="FFFFFF"/>
            <w:tcMar>
              <w:top w:w="0" w:type="dxa"/>
              <w:left w:w="0" w:type="dxa"/>
              <w:bottom w:w="0" w:type="dxa"/>
              <w:right w:w="0" w:type="dxa"/>
            </w:tcMar>
            <w:vAlign w:val="center"/>
          </w:tcPr>
          <w:p w14:paraId="28B91521" w14:textId="3DC8A0EB"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b/>
                <w:sz w:val="20"/>
                <w:szCs w:val="20"/>
              </w:rPr>
              <w:t xml:space="preserve">Positive </w:t>
            </w:r>
            <w:r w:rsidR="0046193A" w:rsidRPr="00545638">
              <w:rPr>
                <w:rFonts w:ascii="Times New Roman" w:eastAsia="Arial" w:hAnsi="Times New Roman" w:cs="Times New Roman"/>
                <w:b/>
                <w:sz w:val="20"/>
                <w:szCs w:val="20"/>
              </w:rPr>
              <w:t>Recall</w:t>
            </w:r>
          </w:p>
        </w:tc>
        <w:tc>
          <w:tcPr>
            <w:tcW w:w="3039" w:type="dxa"/>
            <w:shd w:val="clear" w:color="auto" w:fill="FFFFFF"/>
            <w:tcMar>
              <w:top w:w="0" w:type="dxa"/>
              <w:left w:w="0" w:type="dxa"/>
              <w:bottom w:w="0" w:type="dxa"/>
              <w:right w:w="0" w:type="dxa"/>
            </w:tcMar>
            <w:vAlign w:val="center"/>
          </w:tcPr>
          <w:p w14:paraId="5F6C6063"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5BBAA827"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22D1D97B"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6790FA14"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3FD6CC86"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6421492D"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r>
      <w:tr w:rsidR="00C2692E" w:rsidRPr="00545638" w14:paraId="67A6823C" w14:textId="6C011E15" w:rsidTr="003F6F9E">
        <w:trPr>
          <w:cantSplit/>
          <w:trHeight w:val="433"/>
        </w:trPr>
        <w:tc>
          <w:tcPr>
            <w:tcW w:w="3969" w:type="dxa"/>
            <w:shd w:val="clear" w:color="auto" w:fill="FFFFFF"/>
            <w:tcMar>
              <w:top w:w="0" w:type="dxa"/>
              <w:left w:w="0" w:type="dxa"/>
              <w:bottom w:w="0" w:type="dxa"/>
              <w:right w:w="0" w:type="dxa"/>
            </w:tcMar>
            <w:vAlign w:val="center"/>
          </w:tcPr>
          <w:p w14:paraId="40854F4F" w14:textId="22B39A55"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Mean (SD)</w:t>
            </w:r>
          </w:p>
        </w:tc>
        <w:tc>
          <w:tcPr>
            <w:tcW w:w="3039" w:type="dxa"/>
            <w:shd w:val="clear" w:color="auto" w:fill="FFFFFF"/>
            <w:tcMar>
              <w:top w:w="0" w:type="dxa"/>
              <w:left w:w="0" w:type="dxa"/>
              <w:bottom w:w="0" w:type="dxa"/>
              <w:right w:w="0" w:type="dxa"/>
            </w:tcMar>
            <w:vAlign w:val="center"/>
          </w:tcPr>
          <w:p w14:paraId="5540658F"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6.76 (2.84)</w:t>
            </w:r>
          </w:p>
        </w:tc>
        <w:tc>
          <w:tcPr>
            <w:tcW w:w="3040" w:type="dxa"/>
            <w:shd w:val="clear" w:color="auto" w:fill="FFFFFF"/>
          </w:tcPr>
          <w:p w14:paraId="22851351" w14:textId="6191A9E7" w:rsidR="00C2692E" w:rsidRPr="00545638" w:rsidRDefault="0008204E"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7.16 (2.86)</w:t>
            </w:r>
          </w:p>
        </w:tc>
        <w:tc>
          <w:tcPr>
            <w:tcW w:w="3040" w:type="dxa"/>
            <w:shd w:val="clear" w:color="auto" w:fill="FFFFFF"/>
            <w:tcMar>
              <w:top w:w="0" w:type="dxa"/>
              <w:left w:w="0" w:type="dxa"/>
              <w:bottom w:w="0" w:type="dxa"/>
              <w:right w:w="0" w:type="dxa"/>
            </w:tcMar>
            <w:vAlign w:val="center"/>
          </w:tcPr>
          <w:p w14:paraId="6642C145"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6.99 (3.00)</w:t>
            </w:r>
          </w:p>
        </w:tc>
        <w:tc>
          <w:tcPr>
            <w:tcW w:w="3040" w:type="dxa"/>
            <w:shd w:val="clear" w:color="auto" w:fill="FFFFFF"/>
          </w:tcPr>
          <w:p w14:paraId="29FD72C6" w14:textId="4E71634E" w:rsidR="00C2692E" w:rsidRPr="00545638" w:rsidRDefault="009B7841"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7.30 (2.86)</w:t>
            </w:r>
          </w:p>
        </w:tc>
        <w:tc>
          <w:tcPr>
            <w:tcW w:w="3040" w:type="dxa"/>
            <w:shd w:val="clear" w:color="auto" w:fill="FFFFFF"/>
            <w:tcMar>
              <w:top w:w="0" w:type="dxa"/>
              <w:left w:w="0" w:type="dxa"/>
              <w:bottom w:w="0" w:type="dxa"/>
              <w:right w:w="0" w:type="dxa"/>
            </w:tcMar>
            <w:vAlign w:val="center"/>
          </w:tcPr>
          <w:p w14:paraId="7B28CF52"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7.07 (3.12)</w:t>
            </w:r>
          </w:p>
        </w:tc>
        <w:tc>
          <w:tcPr>
            <w:tcW w:w="3040" w:type="dxa"/>
            <w:shd w:val="clear" w:color="auto" w:fill="FFFFFF"/>
          </w:tcPr>
          <w:p w14:paraId="01EC0A90" w14:textId="1B96DFC6" w:rsidR="00C2692E" w:rsidRPr="00545638" w:rsidRDefault="00E939C3"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7.30 (2.86)</w:t>
            </w:r>
          </w:p>
        </w:tc>
      </w:tr>
      <w:tr w:rsidR="00E15FC2" w:rsidRPr="00545638" w14:paraId="08C5A70A" w14:textId="575DDE66" w:rsidTr="00FB6740">
        <w:trPr>
          <w:cantSplit/>
          <w:trHeight w:val="417"/>
        </w:trPr>
        <w:tc>
          <w:tcPr>
            <w:tcW w:w="3969" w:type="dxa"/>
            <w:shd w:val="clear" w:color="auto" w:fill="FFFFFF"/>
            <w:tcMar>
              <w:top w:w="0" w:type="dxa"/>
              <w:left w:w="0" w:type="dxa"/>
              <w:bottom w:w="0" w:type="dxa"/>
              <w:right w:w="0" w:type="dxa"/>
            </w:tcMar>
            <w:vAlign w:val="center"/>
          </w:tcPr>
          <w:p w14:paraId="79DF24F7" w14:textId="043B60BC" w:rsidR="00E15FC2" w:rsidRPr="00545638" w:rsidRDefault="00E15FC2" w:rsidP="00873ECC">
            <w:pPr>
              <w:keepNext/>
              <w:spacing w:before="100" w:after="100"/>
              <w:ind w:left="100" w:right="100"/>
              <w:jc w:val="center"/>
              <w:rPr>
                <w:rFonts w:ascii="Times New Roman" w:hAnsi="Times New Roman" w:cs="Times New Roman"/>
                <w:sz w:val="20"/>
                <w:szCs w:val="20"/>
              </w:rPr>
            </w:pPr>
            <w:r w:rsidRPr="00545638">
              <w:rPr>
                <w:rFonts w:ascii="Times New Roman" w:hAnsi="Times New Roman" w:cs="Times New Roman"/>
                <w:sz w:val="20"/>
                <w:szCs w:val="20"/>
              </w:rPr>
              <w:t>Test Statistic</w:t>
            </w:r>
            <w:r w:rsidRPr="00545638">
              <w:rPr>
                <w:rFonts w:ascii="Times New Roman" w:hAnsi="Times New Roman" w:cs="Times New Roman"/>
                <w:sz w:val="20"/>
                <w:szCs w:val="20"/>
                <w:vertAlign w:val="superscript"/>
              </w:rPr>
              <w:t>1</w:t>
            </w:r>
            <w:r w:rsidRPr="00545638">
              <w:rPr>
                <w:rFonts w:ascii="Times New Roman" w:hAnsi="Times New Roman" w:cs="Times New Roman"/>
                <w:sz w:val="20"/>
                <w:szCs w:val="20"/>
              </w:rPr>
              <w:t>, P value</w:t>
            </w:r>
          </w:p>
        </w:tc>
        <w:tc>
          <w:tcPr>
            <w:tcW w:w="6079" w:type="dxa"/>
            <w:gridSpan w:val="2"/>
            <w:shd w:val="clear" w:color="auto" w:fill="FFFFFF"/>
            <w:tcMar>
              <w:top w:w="0" w:type="dxa"/>
              <w:left w:w="0" w:type="dxa"/>
              <w:bottom w:w="0" w:type="dxa"/>
              <w:right w:w="0" w:type="dxa"/>
            </w:tcMar>
            <w:vAlign w:val="center"/>
          </w:tcPr>
          <w:p w14:paraId="309274A6" w14:textId="25567BAE" w:rsidR="00E15FC2" w:rsidRPr="00545638" w:rsidRDefault="00CD4664"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-1.21, </w:t>
            </w:r>
            <w:r w:rsidR="00935F6A" w:rsidRPr="00545638">
              <w:rPr>
                <w:rFonts w:ascii="Times New Roman" w:eastAsia="Arial" w:hAnsi="Times New Roman" w:cs="Times New Roman"/>
                <w:sz w:val="20"/>
                <w:szCs w:val="20"/>
              </w:rPr>
              <w:t>.22</w:t>
            </w:r>
          </w:p>
        </w:tc>
        <w:tc>
          <w:tcPr>
            <w:tcW w:w="6080" w:type="dxa"/>
            <w:gridSpan w:val="2"/>
            <w:shd w:val="clear" w:color="auto" w:fill="FFFFFF"/>
            <w:tcMar>
              <w:top w:w="0" w:type="dxa"/>
              <w:left w:w="0" w:type="dxa"/>
              <w:bottom w:w="0" w:type="dxa"/>
              <w:right w:w="0" w:type="dxa"/>
            </w:tcMar>
            <w:vAlign w:val="center"/>
          </w:tcPr>
          <w:p w14:paraId="5B836279" w14:textId="0F2DE054" w:rsidR="00E15FC2" w:rsidRPr="00545638" w:rsidRDefault="00724392"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-1.47, </w:t>
            </w:r>
            <w:r w:rsidR="008F162C" w:rsidRPr="00545638">
              <w:rPr>
                <w:rFonts w:ascii="Times New Roman" w:eastAsia="Arial" w:hAnsi="Times New Roman" w:cs="Times New Roman"/>
                <w:sz w:val="20"/>
                <w:szCs w:val="20"/>
              </w:rPr>
              <w:t>.</w:t>
            </w:r>
            <w:r w:rsidR="008B52C8" w:rsidRPr="00545638">
              <w:rPr>
                <w:rFonts w:ascii="Times New Roman" w:eastAsia="Arial" w:hAnsi="Times New Roman" w:cs="Times New Roman"/>
                <w:sz w:val="20"/>
                <w:szCs w:val="20"/>
              </w:rPr>
              <w:t>12</w:t>
            </w:r>
          </w:p>
        </w:tc>
        <w:tc>
          <w:tcPr>
            <w:tcW w:w="6080" w:type="dxa"/>
            <w:gridSpan w:val="2"/>
            <w:shd w:val="clear" w:color="auto" w:fill="FFFFFF"/>
            <w:tcMar>
              <w:top w:w="0" w:type="dxa"/>
              <w:left w:w="0" w:type="dxa"/>
              <w:bottom w:w="0" w:type="dxa"/>
              <w:right w:w="0" w:type="dxa"/>
            </w:tcMar>
            <w:vAlign w:val="center"/>
          </w:tcPr>
          <w:p w14:paraId="4729CFB7" w14:textId="3D6B2382" w:rsidR="00E15FC2" w:rsidRPr="00545638" w:rsidRDefault="00FF3EC8"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-1.08, </w:t>
            </w:r>
            <w:r w:rsidR="00424112" w:rsidRPr="00545638">
              <w:rPr>
                <w:rFonts w:ascii="Times New Roman" w:eastAsia="Arial" w:hAnsi="Times New Roman" w:cs="Times New Roman"/>
                <w:sz w:val="20"/>
                <w:szCs w:val="20"/>
              </w:rPr>
              <w:t>.28</w:t>
            </w:r>
          </w:p>
        </w:tc>
      </w:tr>
      <w:tr w:rsidR="00C2692E" w:rsidRPr="00545638" w14:paraId="2EB8ABA4" w14:textId="2A127619" w:rsidTr="003F6F9E">
        <w:trPr>
          <w:cantSplit/>
          <w:trHeight w:val="433"/>
        </w:trPr>
        <w:tc>
          <w:tcPr>
            <w:tcW w:w="3969" w:type="dxa"/>
            <w:shd w:val="clear" w:color="auto" w:fill="FFFFFF"/>
            <w:tcMar>
              <w:top w:w="0" w:type="dxa"/>
              <w:left w:w="0" w:type="dxa"/>
              <w:bottom w:w="0" w:type="dxa"/>
              <w:right w:w="0" w:type="dxa"/>
            </w:tcMar>
            <w:vAlign w:val="center"/>
          </w:tcPr>
          <w:p w14:paraId="21A5E8E7" w14:textId="77777777"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b/>
                <w:sz w:val="20"/>
                <w:szCs w:val="20"/>
              </w:rPr>
              <w:t>Social Interpretation Bias</w:t>
            </w:r>
          </w:p>
        </w:tc>
        <w:tc>
          <w:tcPr>
            <w:tcW w:w="3039" w:type="dxa"/>
            <w:shd w:val="clear" w:color="auto" w:fill="FFFFFF"/>
            <w:tcMar>
              <w:top w:w="0" w:type="dxa"/>
              <w:left w:w="0" w:type="dxa"/>
              <w:bottom w:w="0" w:type="dxa"/>
              <w:right w:w="0" w:type="dxa"/>
            </w:tcMar>
            <w:vAlign w:val="center"/>
          </w:tcPr>
          <w:p w14:paraId="74E49738"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008A2D1E"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4FF18F6B"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0117EC92"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0DDB3CD0"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21497606"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r>
      <w:tr w:rsidR="00C2692E" w:rsidRPr="00545638" w14:paraId="7A3E2D5F" w14:textId="1A418EF6" w:rsidTr="003F6F9E">
        <w:trPr>
          <w:cantSplit/>
          <w:trHeight w:val="433"/>
        </w:trPr>
        <w:tc>
          <w:tcPr>
            <w:tcW w:w="3969" w:type="dxa"/>
            <w:shd w:val="clear" w:color="auto" w:fill="FFFFFF"/>
            <w:tcMar>
              <w:top w:w="0" w:type="dxa"/>
              <w:left w:w="0" w:type="dxa"/>
              <w:bottom w:w="0" w:type="dxa"/>
              <w:right w:w="0" w:type="dxa"/>
            </w:tcMar>
            <w:vAlign w:val="center"/>
          </w:tcPr>
          <w:p w14:paraId="7D9D7AC5" w14:textId="5F3472EA"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Mean (SD)</w:t>
            </w:r>
          </w:p>
        </w:tc>
        <w:tc>
          <w:tcPr>
            <w:tcW w:w="3039" w:type="dxa"/>
            <w:shd w:val="clear" w:color="auto" w:fill="FFFFFF"/>
            <w:tcMar>
              <w:top w:w="0" w:type="dxa"/>
              <w:left w:w="0" w:type="dxa"/>
              <w:bottom w:w="0" w:type="dxa"/>
              <w:right w:w="0" w:type="dxa"/>
            </w:tcMar>
            <w:vAlign w:val="center"/>
          </w:tcPr>
          <w:p w14:paraId="1D7BC500"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0.686 (1.20)</w:t>
            </w:r>
          </w:p>
        </w:tc>
        <w:tc>
          <w:tcPr>
            <w:tcW w:w="3040" w:type="dxa"/>
            <w:shd w:val="clear" w:color="auto" w:fill="FFFFFF"/>
          </w:tcPr>
          <w:p w14:paraId="304162C0" w14:textId="7B0CD0A4" w:rsidR="00C2692E" w:rsidRPr="00545638" w:rsidRDefault="0008204E"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0.479 (1.19)</w:t>
            </w:r>
          </w:p>
        </w:tc>
        <w:tc>
          <w:tcPr>
            <w:tcW w:w="3040" w:type="dxa"/>
            <w:shd w:val="clear" w:color="auto" w:fill="FFFFFF"/>
            <w:tcMar>
              <w:top w:w="0" w:type="dxa"/>
              <w:left w:w="0" w:type="dxa"/>
              <w:bottom w:w="0" w:type="dxa"/>
              <w:right w:w="0" w:type="dxa"/>
            </w:tcMar>
            <w:vAlign w:val="center"/>
          </w:tcPr>
          <w:p w14:paraId="577619BE"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0.611 (1.25)</w:t>
            </w:r>
          </w:p>
        </w:tc>
        <w:tc>
          <w:tcPr>
            <w:tcW w:w="3040" w:type="dxa"/>
            <w:shd w:val="clear" w:color="auto" w:fill="FFFFFF"/>
          </w:tcPr>
          <w:p w14:paraId="68C67E7D" w14:textId="4D511435" w:rsidR="00C2692E" w:rsidRPr="00545638" w:rsidRDefault="009B7841"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0.658 (1.12)</w:t>
            </w:r>
          </w:p>
        </w:tc>
        <w:tc>
          <w:tcPr>
            <w:tcW w:w="3040" w:type="dxa"/>
            <w:shd w:val="clear" w:color="auto" w:fill="FFFFFF"/>
            <w:tcMar>
              <w:top w:w="0" w:type="dxa"/>
              <w:left w:w="0" w:type="dxa"/>
              <w:bottom w:w="0" w:type="dxa"/>
              <w:right w:w="0" w:type="dxa"/>
            </w:tcMar>
            <w:vAlign w:val="center"/>
          </w:tcPr>
          <w:p w14:paraId="21EF73E7"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0.561 (1.25)</w:t>
            </w:r>
          </w:p>
        </w:tc>
        <w:tc>
          <w:tcPr>
            <w:tcW w:w="3040" w:type="dxa"/>
            <w:shd w:val="clear" w:color="auto" w:fill="FFFFFF"/>
          </w:tcPr>
          <w:p w14:paraId="6016317B" w14:textId="1BB63E58" w:rsidR="00C2692E" w:rsidRPr="00545638" w:rsidRDefault="004C26E3"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0.658 (1.12)</w:t>
            </w:r>
          </w:p>
        </w:tc>
      </w:tr>
      <w:tr w:rsidR="00E15FC2" w:rsidRPr="00545638" w14:paraId="1A99A162" w14:textId="4E752BC7" w:rsidTr="0020018C">
        <w:trPr>
          <w:cantSplit/>
          <w:trHeight w:val="417"/>
        </w:trPr>
        <w:tc>
          <w:tcPr>
            <w:tcW w:w="3969" w:type="dxa"/>
            <w:shd w:val="clear" w:color="auto" w:fill="FFFFFF"/>
            <w:tcMar>
              <w:top w:w="0" w:type="dxa"/>
              <w:left w:w="0" w:type="dxa"/>
              <w:bottom w:w="0" w:type="dxa"/>
              <w:right w:w="0" w:type="dxa"/>
            </w:tcMar>
            <w:vAlign w:val="center"/>
          </w:tcPr>
          <w:p w14:paraId="3E5F8827" w14:textId="543F8DB8" w:rsidR="00E15FC2" w:rsidRPr="00545638" w:rsidRDefault="00E15FC2" w:rsidP="00873ECC">
            <w:pPr>
              <w:keepNext/>
              <w:spacing w:before="100" w:after="100"/>
              <w:ind w:left="100" w:right="100"/>
              <w:jc w:val="center"/>
              <w:rPr>
                <w:rFonts w:ascii="Times New Roman" w:hAnsi="Times New Roman" w:cs="Times New Roman"/>
                <w:sz w:val="20"/>
                <w:szCs w:val="20"/>
              </w:rPr>
            </w:pPr>
            <w:r w:rsidRPr="00545638">
              <w:rPr>
                <w:rFonts w:ascii="Times New Roman" w:hAnsi="Times New Roman" w:cs="Times New Roman"/>
                <w:sz w:val="20"/>
                <w:szCs w:val="20"/>
              </w:rPr>
              <w:t>Test Statistic</w:t>
            </w:r>
            <w:r w:rsidRPr="00545638">
              <w:rPr>
                <w:rFonts w:ascii="Times New Roman" w:hAnsi="Times New Roman" w:cs="Times New Roman"/>
                <w:sz w:val="20"/>
                <w:szCs w:val="20"/>
                <w:vertAlign w:val="superscript"/>
              </w:rPr>
              <w:t>1</w:t>
            </w:r>
            <w:r w:rsidRPr="00545638">
              <w:rPr>
                <w:rFonts w:ascii="Times New Roman" w:hAnsi="Times New Roman" w:cs="Times New Roman"/>
                <w:sz w:val="20"/>
                <w:szCs w:val="20"/>
              </w:rPr>
              <w:t>, P value</w:t>
            </w:r>
          </w:p>
        </w:tc>
        <w:tc>
          <w:tcPr>
            <w:tcW w:w="6079" w:type="dxa"/>
            <w:gridSpan w:val="2"/>
            <w:shd w:val="clear" w:color="auto" w:fill="FFFFFF"/>
            <w:tcMar>
              <w:top w:w="0" w:type="dxa"/>
              <w:left w:w="0" w:type="dxa"/>
              <w:bottom w:w="0" w:type="dxa"/>
              <w:right w:w="0" w:type="dxa"/>
            </w:tcMar>
            <w:vAlign w:val="center"/>
          </w:tcPr>
          <w:p w14:paraId="2F2F1617" w14:textId="39E79600" w:rsidR="00E15FC2" w:rsidRPr="00545638" w:rsidRDefault="001014AB"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1.66, </w:t>
            </w:r>
            <w:r w:rsidR="00935F6A" w:rsidRPr="00545638">
              <w:rPr>
                <w:rFonts w:ascii="Times New Roman" w:eastAsia="Arial" w:hAnsi="Times New Roman" w:cs="Times New Roman"/>
                <w:sz w:val="20"/>
                <w:szCs w:val="20"/>
              </w:rPr>
              <w:t>.09</w:t>
            </w:r>
          </w:p>
        </w:tc>
        <w:tc>
          <w:tcPr>
            <w:tcW w:w="6080" w:type="dxa"/>
            <w:gridSpan w:val="2"/>
            <w:shd w:val="clear" w:color="auto" w:fill="FFFFFF"/>
            <w:tcMar>
              <w:top w:w="0" w:type="dxa"/>
              <w:left w:w="0" w:type="dxa"/>
              <w:bottom w:w="0" w:type="dxa"/>
              <w:right w:w="0" w:type="dxa"/>
            </w:tcMar>
            <w:vAlign w:val="center"/>
          </w:tcPr>
          <w:p w14:paraId="12E04476" w14:textId="37EF1492" w:rsidR="00E15FC2" w:rsidRPr="00545638" w:rsidRDefault="005D0A51"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0.47, </w:t>
            </w:r>
            <w:r w:rsidR="0081374F" w:rsidRPr="00545638">
              <w:rPr>
                <w:rFonts w:ascii="Times New Roman" w:eastAsia="Arial" w:hAnsi="Times New Roman" w:cs="Times New Roman"/>
                <w:sz w:val="20"/>
                <w:szCs w:val="20"/>
              </w:rPr>
              <w:t>.63</w:t>
            </w:r>
          </w:p>
        </w:tc>
        <w:tc>
          <w:tcPr>
            <w:tcW w:w="6080" w:type="dxa"/>
            <w:gridSpan w:val="2"/>
            <w:shd w:val="clear" w:color="auto" w:fill="FFFFFF"/>
            <w:tcMar>
              <w:top w:w="0" w:type="dxa"/>
              <w:left w:w="0" w:type="dxa"/>
              <w:bottom w:w="0" w:type="dxa"/>
              <w:right w:w="0" w:type="dxa"/>
            </w:tcMar>
            <w:vAlign w:val="center"/>
          </w:tcPr>
          <w:p w14:paraId="001D40F2" w14:textId="53EEDE95" w:rsidR="00E15FC2" w:rsidRPr="00545638" w:rsidRDefault="000E2DA5"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0.66, </w:t>
            </w:r>
            <w:r w:rsidR="00591FF0" w:rsidRPr="00545638">
              <w:rPr>
                <w:rFonts w:ascii="Times New Roman" w:eastAsia="Arial" w:hAnsi="Times New Roman" w:cs="Times New Roman"/>
                <w:sz w:val="20"/>
                <w:szCs w:val="20"/>
              </w:rPr>
              <w:t>.50</w:t>
            </w:r>
          </w:p>
        </w:tc>
      </w:tr>
      <w:tr w:rsidR="00C2692E" w:rsidRPr="00545638" w14:paraId="0BD06EBE" w14:textId="7D513A9C" w:rsidTr="003F6F9E">
        <w:trPr>
          <w:cantSplit/>
          <w:trHeight w:val="451"/>
        </w:trPr>
        <w:tc>
          <w:tcPr>
            <w:tcW w:w="3969" w:type="dxa"/>
            <w:shd w:val="clear" w:color="auto" w:fill="FFFFFF"/>
            <w:tcMar>
              <w:top w:w="0" w:type="dxa"/>
              <w:left w:w="0" w:type="dxa"/>
              <w:bottom w:w="0" w:type="dxa"/>
              <w:right w:w="0" w:type="dxa"/>
            </w:tcMar>
            <w:vAlign w:val="center"/>
          </w:tcPr>
          <w:p w14:paraId="12D0DA63" w14:textId="5A396C08"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b/>
                <w:sz w:val="20"/>
                <w:szCs w:val="20"/>
              </w:rPr>
              <w:t>Negative Social Interpretation</w:t>
            </w:r>
          </w:p>
        </w:tc>
        <w:tc>
          <w:tcPr>
            <w:tcW w:w="3039" w:type="dxa"/>
            <w:shd w:val="clear" w:color="auto" w:fill="FFFFFF"/>
            <w:tcMar>
              <w:top w:w="0" w:type="dxa"/>
              <w:left w:w="0" w:type="dxa"/>
              <w:bottom w:w="0" w:type="dxa"/>
              <w:right w:w="0" w:type="dxa"/>
            </w:tcMar>
            <w:vAlign w:val="center"/>
          </w:tcPr>
          <w:p w14:paraId="7156BAC3"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2747D0E3"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09256CA9"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7BC63ADA"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7ECCA485"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30426371"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r>
      <w:tr w:rsidR="00C2692E" w:rsidRPr="00545638" w14:paraId="4CBC59C5" w14:textId="7DEDB625" w:rsidTr="003F6F9E">
        <w:trPr>
          <w:cantSplit/>
          <w:trHeight w:val="417"/>
        </w:trPr>
        <w:tc>
          <w:tcPr>
            <w:tcW w:w="3969" w:type="dxa"/>
            <w:shd w:val="clear" w:color="auto" w:fill="FFFFFF"/>
            <w:tcMar>
              <w:top w:w="0" w:type="dxa"/>
              <w:left w:w="0" w:type="dxa"/>
              <w:bottom w:w="0" w:type="dxa"/>
              <w:right w:w="0" w:type="dxa"/>
            </w:tcMar>
            <w:vAlign w:val="center"/>
          </w:tcPr>
          <w:p w14:paraId="56351C34" w14:textId="7A295225"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Mean (SD)</w:t>
            </w:r>
          </w:p>
        </w:tc>
        <w:tc>
          <w:tcPr>
            <w:tcW w:w="3039" w:type="dxa"/>
            <w:shd w:val="clear" w:color="auto" w:fill="FFFFFF"/>
            <w:tcMar>
              <w:top w:w="0" w:type="dxa"/>
              <w:left w:w="0" w:type="dxa"/>
              <w:bottom w:w="0" w:type="dxa"/>
              <w:right w:w="0" w:type="dxa"/>
            </w:tcMar>
            <w:vAlign w:val="center"/>
          </w:tcPr>
          <w:p w14:paraId="4E87E509"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3.26 (0.878)</w:t>
            </w:r>
          </w:p>
        </w:tc>
        <w:tc>
          <w:tcPr>
            <w:tcW w:w="3040" w:type="dxa"/>
            <w:shd w:val="clear" w:color="auto" w:fill="FFFFFF"/>
          </w:tcPr>
          <w:p w14:paraId="4E6A648F" w14:textId="17E0630B" w:rsidR="00C2692E" w:rsidRPr="00545638" w:rsidRDefault="0008204E"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3.07 (0.884)</w:t>
            </w:r>
          </w:p>
        </w:tc>
        <w:tc>
          <w:tcPr>
            <w:tcW w:w="3040" w:type="dxa"/>
            <w:shd w:val="clear" w:color="auto" w:fill="FFFFFF"/>
            <w:tcMar>
              <w:top w:w="0" w:type="dxa"/>
              <w:left w:w="0" w:type="dxa"/>
              <w:bottom w:w="0" w:type="dxa"/>
              <w:right w:w="0" w:type="dxa"/>
            </w:tcMar>
            <w:vAlign w:val="center"/>
          </w:tcPr>
          <w:p w14:paraId="62A09711"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3.13 (0.941)</w:t>
            </w:r>
          </w:p>
        </w:tc>
        <w:tc>
          <w:tcPr>
            <w:tcW w:w="3040" w:type="dxa"/>
            <w:shd w:val="clear" w:color="auto" w:fill="FFFFFF"/>
          </w:tcPr>
          <w:p w14:paraId="45D04E34" w14:textId="16B6629C" w:rsidR="00C2692E" w:rsidRPr="00545638" w:rsidRDefault="009B7841"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3.21 (0.956)</w:t>
            </w:r>
          </w:p>
        </w:tc>
        <w:tc>
          <w:tcPr>
            <w:tcW w:w="3040" w:type="dxa"/>
            <w:shd w:val="clear" w:color="auto" w:fill="FFFFFF"/>
            <w:tcMar>
              <w:top w:w="0" w:type="dxa"/>
              <w:left w:w="0" w:type="dxa"/>
              <w:bottom w:w="0" w:type="dxa"/>
              <w:right w:w="0" w:type="dxa"/>
            </w:tcMar>
            <w:vAlign w:val="center"/>
          </w:tcPr>
          <w:p w14:paraId="6354F15D"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3.11 (0.967)</w:t>
            </w:r>
          </w:p>
        </w:tc>
        <w:tc>
          <w:tcPr>
            <w:tcW w:w="3040" w:type="dxa"/>
            <w:shd w:val="clear" w:color="auto" w:fill="FFFFFF"/>
          </w:tcPr>
          <w:p w14:paraId="2371B050" w14:textId="24D5F329" w:rsidR="00C2692E" w:rsidRPr="00545638" w:rsidRDefault="004C26E3"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3.21 (0.956)</w:t>
            </w:r>
          </w:p>
        </w:tc>
      </w:tr>
      <w:tr w:rsidR="00E15FC2" w:rsidRPr="00545638" w14:paraId="0E9E2EE0" w14:textId="5B85C51A" w:rsidTr="00F47EB2">
        <w:trPr>
          <w:cantSplit/>
          <w:trHeight w:val="417"/>
        </w:trPr>
        <w:tc>
          <w:tcPr>
            <w:tcW w:w="3969" w:type="dxa"/>
            <w:shd w:val="clear" w:color="auto" w:fill="FFFFFF"/>
            <w:tcMar>
              <w:top w:w="0" w:type="dxa"/>
              <w:left w:w="0" w:type="dxa"/>
              <w:bottom w:w="0" w:type="dxa"/>
              <w:right w:w="0" w:type="dxa"/>
            </w:tcMar>
            <w:vAlign w:val="center"/>
          </w:tcPr>
          <w:p w14:paraId="70CCC45D" w14:textId="3E9D6812" w:rsidR="00E15FC2" w:rsidRPr="00545638" w:rsidRDefault="00E15FC2" w:rsidP="00873ECC">
            <w:pPr>
              <w:keepNext/>
              <w:spacing w:before="100" w:after="100"/>
              <w:ind w:left="100" w:right="100"/>
              <w:jc w:val="center"/>
              <w:rPr>
                <w:rFonts w:ascii="Times New Roman" w:hAnsi="Times New Roman" w:cs="Times New Roman"/>
                <w:sz w:val="20"/>
                <w:szCs w:val="20"/>
              </w:rPr>
            </w:pPr>
            <w:r w:rsidRPr="00545638">
              <w:rPr>
                <w:rFonts w:ascii="Times New Roman" w:hAnsi="Times New Roman" w:cs="Times New Roman"/>
                <w:sz w:val="20"/>
                <w:szCs w:val="20"/>
              </w:rPr>
              <w:t>Test Statistic</w:t>
            </w:r>
            <w:r w:rsidRPr="00545638">
              <w:rPr>
                <w:rFonts w:ascii="Times New Roman" w:hAnsi="Times New Roman" w:cs="Times New Roman"/>
                <w:sz w:val="20"/>
                <w:szCs w:val="20"/>
                <w:vertAlign w:val="superscript"/>
              </w:rPr>
              <w:t>1</w:t>
            </w:r>
            <w:r w:rsidRPr="00545638">
              <w:rPr>
                <w:rFonts w:ascii="Times New Roman" w:hAnsi="Times New Roman" w:cs="Times New Roman"/>
                <w:sz w:val="20"/>
                <w:szCs w:val="20"/>
              </w:rPr>
              <w:t>, P value</w:t>
            </w:r>
          </w:p>
        </w:tc>
        <w:tc>
          <w:tcPr>
            <w:tcW w:w="6079" w:type="dxa"/>
            <w:gridSpan w:val="2"/>
            <w:shd w:val="clear" w:color="auto" w:fill="FFFFFF"/>
            <w:tcMar>
              <w:top w:w="0" w:type="dxa"/>
              <w:left w:w="0" w:type="dxa"/>
              <w:bottom w:w="0" w:type="dxa"/>
              <w:right w:w="0" w:type="dxa"/>
            </w:tcMar>
            <w:vAlign w:val="center"/>
          </w:tcPr>
          <w:p w14:paraId="69ED1550" w14:textId="6629A322" w:rsidR="00E15FC2" w:rsidRPr="00545638" w:rsidRDefault="0051705E"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1</w:t>
            </w:r>
            <w:r w:rsidR="001373BF" w:rsidRPr="00545638">
              <w:rPr>
                <w:rFonts w:ascii="Times New Roman" w:eastAsia="Arial" w:hAnsi="Times New Roman" w:cs="Times New Roman"/>
                <w:sz w:val="20"/>
                <w:szCs w:val="20"/>
              </w:rPr>
              <w:t>.19</w:t>
            </w:r>
            <w:r w:rsidR="00ED5821" w:rsidRPr="00545638">
              <w:rPr>
                <w:rFonts w:ascii="Times New Roman" w:eastAsia="Arial" w:hAnsi="Times New Roman" w:cs="Times New Roman"/>
                <w:sz w:val="20"/>
                <w:szCs w:val="20"/>
              </w:rPr>
              <w:t xml:space="preserve">, </w:t>
            </w:r>
            <w:r w:rsidR="00935F6A" w:rsidRPr="00545638">
              <w:rPr>
                <w:rFonts w:ascii="Times New Roman" w:eastAsia="Arial" w:hAnsi="Times New Roman" w:cs="Times New Roman"/>
                <w:sz w:val="20"/>
                <w:szCs w:val="20"/>
              </w:rPr>
              <w:t>.11</w:t>
            </w:r>
          </w:p>
        </w:tc>
        <w:tc>
          <w:tcPr>
            <w:tcW w:w="6080" w:type="dxa"/>
            <w:gridSpan w:val="2"/>
            <w:shd w:val="clear" w:color="auto" w:fill="FFFFFF"/>
            <w:tcMar>
              <w:top w:w="0" w:type="dxa"/>
              <w:left w:w="0" w:type="dxa"/>
              <w:bottom w:w="0" w:type="dxa"/>
              <w:right w:w="0" w:type="dxa"/>
            </w:tcMar>
            <w:vAlign w:val="center"/>
          </w:tcPr>
          <w:p w14:paraId="0725EAF7" w14:textId="7471FB9F" w:rsidR="00E15FC2" w:rsidRPr="00545638" w:rsidRDefault="00C00829"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0.75, </w:t>
            </w:r>
            <w:r w:rsidR="0081374F" w:rsidRPr="00545638">
              <w:rPr>
                <w:rFonts w:ascii="Times New Roman" w:eastAsia="Arial" w:hAnsi="Times New Roman" w:cs="Times New Roman"/>
                <w:sz w:val="20"/>
                <w:szCs w:val="20"/>
              </w:rPr>
              <w:t>.45</w:t>
            </w:r>
          </w:p>
        </w:tc>
        <w:tc>
          <w:tcPr>
            <w:tcW w:w="6080" w:type="dxa"/>
            <w:gridSpan w:val="2"/>
            <w:shd w:val="clear" w:color="auto" w:fill="FFFFFF"/>
            <w:tcMar>
              <w:top w:w="0" w:type="dxa"/>
              <w:left w:w="0" w:type="dxa"/>
              <w:bottom w:w="0" w:type="dxa"/>
              <w:right w:w="0" w:type="dxa"/>
            </w:tcMar>
            <w:vAlign w:val="center"/>
          </w:tcPr>
          <w:p w14:paraId="35E760B2" w14:textId="2823213F" w:rsidR="00E15FC2" w:rsidRPr="00545638" w:rsidRDefault="005A1495"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0.88, </w:t>
            </w:r>
            <w:r w:rsidR="00881394" w:rsidRPr="00545638">
              <w:rPr>
                <w:rFonts w:ascii="Times New Roman" w:eastAsia="Arial" w:hAnsi="Times New Roman" w:cs="Times New Roman"/>
                <w:sz w:val="20"/>
                <w:szCs w:val="20"/>
              </w:rPr>
              <w:t>.40</w:t>
            </w:r>
          </w:p>
        </w:tc>
      </w:tr>
      <w:tr w:rsidR="00C2692E" w:rsidRPr="00545638" w14:paraId="52771CCE" w14:textId="087555DF" w:rsidTr="003F6F9E">
        <w:trPr>
          <w:cantSplit/>
          <w:trHeight w:val="451"/>
        </w:trPr>
        <w:tc>
          <w:tcPr>
            <w:tcW w:w="3969" w:type="dxa"/>
            <w:shd w:val="clear" w:color="auto" w:fill="FFFFFF"/>
            <w:tcMar>
              <w:top w:w="0" w:type="dxa"/>
              <w:left w:w="0" w:type="dxa"/>
              <w:bottom w:w="0" w:type="dxa"/>
              <w:right w:w="0" w:type="dxa"/>
            </w:tcMar>
            <w:vAlign w:val="center"/>
          </w:tcPr>
          <w:p w14:paraId="65790CD5" w14:textId="571F5F10"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b/>
                <w:sz w:val="20"/>
                <w:szCs w:val="20"/>
              </w:rPr>
              <w:t>Positive Social Interpretation</w:t>
            </w:r>
          </w:p>
        </w:tc>
        <w:tc>
          <w:tcPr>
            <w:tcW w:w="3039" w:type="dxa"/>
            <w:shd w:val="clear" w:color="auto" w:fill="FFFFFF"/>
            <w:tcMar>
              <w:top w:w="0" w:type="dxa"/>
              <w:left w:w="0" w:type="dxa"/>
              <w:bottom w:w="0" w:type="dxa"/>
              <w:right w:w="0" w:type="dxa"/>
            </w:tcMar>
            <w:vAlign w:val="center"/>
          </w:tcPr>
          <w:p w14:paraId="6FEE2FD4"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1FADB9CD"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66BDA298"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1413991B"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4EE56C43"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186C1140"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r>
      <w:tr w:rsidR="00C2692E" w:rsidRPr="00545638" w14:paraId="23E29DA4" w14:textId="04DE7170" w:rsidTr="003F6F9E">
        <w:trPr>
          <w:cantSplit/>
          <w:trHeight w:val="417"/>
        </w:trPr>
        <w:tc>
          <w:tcPr>
            <w:tcW w:w="3969" w:type="dxa"/>
            <w:shd w:val="clear" w:color="auto" w:fill="FFFFFF"/>
            <w:tcMar>
              <w:top w:w="0" w:type="dxa"/>
              <w:left w:w="0" w:type="dxa"/>
              <w:bottom w:w="0" w:type="dxa"/>
              <w:right w:w="0" w:type="dxa"/>
            </w:tcMar>
            <w:vAlign w:val="center"/>
          </w:tcPr>
          <w:p w14:paraId="3E98FC34" w14:textId="1E415F29"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Mean (SD)</w:t>
            </w:r>
          </w:p>
        </w:tc>
        <w:tc>
          <w:tcPr>
            <w:tcW w:w="3039" w:type="dxa"/>
            <w:shd w:val="clear" w:color="auto" w:fill="FFFFFF"/>
            <w:tcMar>
              <w:top w:w="0" w:type="dxa"/>
              <w:left w:w="0" w:type="dxa"/>
              <w:bottom w:w="0" w:type="dxa"/>
              <w:right w:w="0" w:type="dxa"/>
            </w:tcMar>
            <w:vAlign w:val="center"/>
          </w:tcPr>
          <w:p w14:paraId="0E1029EA"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2.57 (0.630)</w:t>
            </w:r>
          </w:p>
        </w:tc>
        <w:tc>
          <w:tcPr>
            <w:tcW w:w="3040" w:type="dxa"/>
            <w:shd w:val="clear" w:color="auto" w:fill="FFFFFF"/>
          </w:tcPr>
          <w:p w14:paraId="1D24B360" w14:textId="6A85F28B" w:rsidR="00C2692E" w:rsidRPr="00545638" w:rsidRDefault="0008204E"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2.59 (0.538)</w:t>
            </w:r>
          </w:p>
        </w:tc>
        <w:tc>
          <w:tcPr>
            <w:tcW w:w="3040" w:type="dxa"/>
            <w:shd w:val="clear" w:color="auto" w:fill="FFFFFF"/>
            <w:tcMar>
              <w:top w:w="0" w:type="dxa"/>
              <w:left w:w="0" w:type="dxa"/>
              <w:bottom w:w="0" w:type="dxa"/>
              <w:right w:w="0" w:type="dxa"/>
            </w:tcMar>
            <w:vAlign w:val="center"/>
          </w:tcPr>
          <w:p w14:paraId="24023AA6"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2.52 (0.645)</w:t>
            </w:r>
          </w:p>
        </w:tc>
        <w:tc>
          <w:tcPr>
            <w:tcW w:w="3040" w:type="dxa"/>
            <w:shd w:val="clear" w:color="auto" w:fill="FFFFFF"/>
          </w:tcPr>
          <w:p w14:paraId="0490C4CE" w14:textId="6AD5F624" w:rsidR="00C2692E" w:rsidRPr="00545638" w:rsidRDefault="009B7841"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2.55 (0.573)</w:t>
            </w:r>
          </w:p>
        </w:tc>
        <w:tc>
          <w:tcPr>
            <w:tcW w:w="3040" w:type="dxa"/>
            <w:shd w:val="clear" w:color="auto" w:fill="FFFFFF"/>
            <w:tcMar>
              <w:top w:w="0" w:type="dxa"/>
              <w:left w:w="0" w:type="dxa"/>
              <w:bottom w:w="0" w:type="dxa"/>
              <w:right w:w="0" w:type="dxa"/>
            </w:tcMar>
            <w:vAlign w:val="center"/>
          </w:tcPr>
          <w:p w14:paraId="40DAC5CA"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2.55 (0.666)</w:t>
            </w:r>
          </w:p>
        </w:tc>
        <w:tc>
          <w:tcPr>
            <w:tcW w:w="3040" w:type="dxa"/>
            <w:shd w:val="clear" w:color="auto" w:fill="FFFFFF"/>
          </w:tcPr>
          <w:p w14:paraId="64B2771B" w14:textId="143548C1" w:rsidR="00C2692E" w:rsidRPr="00545638" w:rsidRDefault="002932F3"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2.55 (0.573)</w:t>
            </w:r>
          </w:p>
        </w:tc>
      </w:tr>
      <w:tr w:rsidR="00E15FC2" w:rsidRPr="00545638" w14:paraId="463AB427" w14:textId="2D902119" w:rsidTr="00A84293">
        <w:trPr>
          <w:cantSplit/>
          <w:trHeight w:val="417"/>
        </w:trPr>
        <w:tc>
          <w:tcPr>
            <w:tcW w:w="3969" w:type="dxa"/>
            <w:shd w:val="clear" w:color="auto" w:fill="FFFFFF"/>
            <w:tcMar>
              <w:top w:w="0" w:type="dxa"/>
              <w:left w:w="0" w:type="dxa"/>
              <w:bottom w:w="0" w:type="dxa"/>
              <w:right w:w="0" w:type="dxa"/>
            </w:tcMar>
            <w:vAlign w:val="center"/>
          </w:tcPr>
          <w:p w14:paraId="47C66C74" w14:textId="373B0FA7" w:rsidR="00E15FC2" w:rsidRPr="00545638" w:rsidRDefault="00E15FC2" w:rsidP="00873ECC">
            <w:pPr>
              <w:keepNext/>
              <w:spacing w:before="100" w:after="100"/>
              <w:ind w:left="100" w:right="100"/>
              <w:jc w:val="center"/>
              <w:rPr>
                <w:rFonts w:ascii="Times New Roman" w:hAnsi="Times New Roman" w:cs="Times New Roman"/>
                <w:sz w:val="20"/>
                <w:szCs w:val="20"/>
              </w:rPr>
            </w:pPr>
            <w:r w:rsidRPr="00545638">
              <w:rPr>
                <w:rFonts w:ascii="Times New Roman" w:hAnsi="Times New Roman" w:cs="Times New Roman"/>
                <w:sz w:val="20"/>
                <w:szCs w:val="20"/>
              </w:rPr>
              <w:t>Test Statistic</w:t>
            </w:r>
            <w:r w:rsidRPr="00545638">
              <w:rPr>
                <w:rFonts w:ascii="Times New Roman" w:hAnsi="Times New Roman" w:cs="Times New Roman"/>
                <w:sz w:val="20"/>
                <w:szCs w:val="20"/>
                <w:vertAlign w:val="superscript"/>
              </w:rPr>
              <w:t>1</w:t>
            </w:r>
            <w:r w:rsidRPr="00545638">
              <w:rPr>
                <w:rFonts w:ascii="Times New Roman" w:hAnsi="Times New Roman" w:cs="Times New Roman"/>
                <w:sz w:val="20"/>
                <w:szCs w:val="20"/>
              </w:rPr>
              <w:t>, P value</w:t>
            </w:r>
          </w:p>
        </w:tc>
        <w:tc>
          <w:tcPr>
            <w:tcW w:w="6079" w:type="dxa"/>
            <w:gridSpan w:val="2"/>
            <w:shd w:val="clear" w:color="auto" w:fill="FFFFFF"/>
            <w:tcMar>
              <w:top w:w="0" w:type="dxa"/>
              <w:left w:w="0" w:type="dxa"/>
              <w:bottom w:w="0" w:type="dxa"/>
              <w:right w:w="0" w:type="dxa"/>
            </w:tcMar>
            <w:vAlign w:val="center"/>
          </w:tcPr>
          <w:p w14:paraId="5C54826D" w14:textId="7E37B7C8" w:rsidR="00E15FC2" w:rsidRPr="00545638" w:rsidRDefault="00C52171"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-0.14, </w:t>
            </w:r>
            <w:r w:rsidR="00EC6571" w:rsidRPr="00545638">
              <w:rPr>
                <w:rFonts w:ascii="Times New Roman" w:eastAsia="Arial" w:hAnsi="Times New Roman" w:cs="Times New Roman"/>
                <w:sz w:val="20"/>
                <w:szCs w:val="20"/>
              </w:rPr>
              <w:t>.88</w:t>
            </w:r>
          </w:p>
        </w:tc>
        <w:tc>
          <w:tcPr>
            <w:tcW w:w="6080" w:type="dxa"/>
            <w:gridSpan w:val="2"/>
            <w:shd w:val="clear" w:color="auto" w:fill="FFFFFF"/>
            <w:tcMar>
              <w:top w:w="0" w:type="dxa"/>
              <w:left w:w="0" w:type="dxa"/>
              <w:bottom w:w="0" w:type="dxa"/>
              <w:right w:w="0" w:type="dxa"/>
            </w:tcMar>
            <w:vAlign w:val="center"/>
          </w:tcPr>
          <w:p w14:paraId="2C5024FA" w14:textId="6EB0A68E" w:rsidR="00E15FC2" w:rsidRPr="00545638" w:rsidRDefault="00C00829"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0.30, </w:t>
            </w:r>
            <w:r w:rsidR="0081374F" w:rsidRPr="00545638">
              <w:rPr>
                <w:rFonts w:ascii="Times New Roman" w:eastAsia="Arial" w:hAnsi="Times New Roman" w:cs="Times New Roman"/>
                <w:sz w:val="20"/>
                <w:szCs w:val="20"/>
              </w:rPr>
              <w:t>.76</w:t>
            </w:r>
          </w:p>
        </w:tc>
        <w:tc>
          <w:tcPr>
            <w:tcW w:w="6080" w:type="dxa"/>
            <w:gridSpan w:val="2"/>
            <w:shd w:val="clear" w:color="auto" w:fill="FFFFFF"/>
            <w:tcMar>
              <w:top w:w="0" w:type="dxa"/>
              <w:left w:w="0" w:type="dxa"/>
              <w:bottom w:w="0" w:type="dxa"/>
              <w:right w:w="0" w:type="dxa"/>
            </w:tcMar>
            <w:vAlign w:val="center"/>
          </w:tcPr>
          <w:p w14:paraId="0D529134" w14:textId="4E810E3B" w:rsidR="00E15FC2" w:rsidRPr="00545638" w:rsidRDefault="00B5486F"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0.01, </w:t>
            </w:r>
            <w:r w:rsidR="00881394" w:rsidRPr="00545638">
              <w:rPr>
                <w:rFonts w:ascii="Times New Roman" w:eastAsia="Arial" w:hAnsi="Times New Roman" w:cs="Times New Roman"/>
                <w:sz w:val="20"/>
                <w:szCs w:val="20"/>
              </w:rPr>
              <w:t>.99</w:t>
            </w:r>
          </w:p>
        </w:tc>
      </w:tr>
      <w:tr w:rsidR="00C2692E" w:rsidRPr="00545638" w14:paraId="6417174E" w14:textId="3399388E" w:rsidTr="003F6F9E">
        <w:trPr>
          <w:cantSplit/>
          <w:trHeight w:val="451"/>
        </w:trPr>
        <w:tc>
          <w:tcPr>
            <w:tcW w:w="3969" w:type="dxa"/>
            <w:shd w:val="clear" w:color="auto" w:fill="FFFFFF"/>
            <w:tcMar>
              <w:top w:w="0" w:type="dxa"/>
              <w:left w:w="0" w:type="dxa"/>
              <w:bottom w:w="0" w:type="dxa"/>
              <w:right w:w="0" w:type="dxa"/>
            </w:tcMar>
            <w:vAlign w:val="center"/>
          </w:tcPr>
          <w:p w14:paraId="551E1269" w14:textId="77777777"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b/>
                <w:sz w:val="20"/>
                <w:szCs w:val="20"/>
              </w:rPr>
              <w:t>Non-Social Interpretation Bias</w:t>
            </w:r>
          </w:p>
        </w:tc>
        <w:tc>
          <w:tcPr>
            <w:tcW w:w="3039" w:type="dxa"/>
            <w:shd w:val="clear" w:color="auto" w:fill="FFFFFF"/>
            <w:tcMar>
              <w:top w:w="0" w:type="dxa"/>
              <w:left w:w="0" w:type="dxa"/>
              <w:bottom w:w="0" w:type="dxa"/>
              <w:right w:w="0" w:type="dxa"/>
            </w:tcMar>
            <w:vAlign w:val="center"/>
          </w:tcPr>
          <w:p w14:paraId="7DB5229A"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28FD73B2"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1E4C2FFC"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6BD9927D"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14D5AB3E"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181B7010"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r>
      <w:tr w:rsidR="00C2692E" w:rsidRPr="00545638" w14:paraId="6921383F" w14:textId="6FA6CC6F" w:rsidTr="003F6F9E">
        <w:trPr>
          <w:cantSplit/>
          <w:trHeight w:val="417"/>
        </w:trPr>
        <w:tc>
          <w:tcPr>
            <w:tcW w:w="3969" w:type="dxa"/>
            <w:shd w:val="clear" w:color="auto" w:fill="FFFFFF"/>
            <w:tcMar>
              <w:top w:w="0" w:type="dxa"/>
              <w:left w:w="0" w:type="dxa"/>
              <w:bottom w:w="0" w:type="dxa"/>
              <w:right w:w="0" w:type="dxa"/>
            </w:tcMar>
            <w:vAlign w:val="center"/>
          </w:tcPr>
          <w:p w14:paraId="64E5E480" w14:textId="4CEC7C57"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Mean (SD)</w:t>
            </w:r>
          </w:p>
        </w:tc>
        <w:tc>
          <w:tcPr>
            <w:tcW w:w="3039" w:type="dxa"/>
            <w:shd w:val="clear" w:color="auto" w:fill="FFFFFF"/>
            <w:tcMar>
              <w:top w:w="0" w:type="dxa"/>
              <w:left w:w="0" w:type="dxa"/>
              <w:bottom w:w="0" w:type="dxa"/>
              <w:right w:w="0" w:type="dxa"/>
            </w:tcMar>
            <w:vAlign w:val="center"/>
          </w:tcPr>
          <w:p w14:paraId="627BE22F"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-0.346 (1.03)</w:t>
            </w:r>
          </w:p>
        </w:tc>
        <w:tc>
          <w:tcPr>
            <w:tcW w:w="3040" w:type="dxa"/>
            <w:shd w:val="clear" w:color="auto" w:fill="FFFFFF"/>
          </w:tcPr>
          <w:p w14:paraId="45A0FD31" w14:textId="0C31E491" w:rsidR="00C2692E" w:rsidRPr="00545638" w:rsidRDefault="0008204E"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-0.417 (1.10)</w:t>
            </w:r>
          </w:p>
        </w:tc>
        <w:tc>
          <w:tcPr>
            <w:tcW w:w="3040" w:type="dxa"/>
            <w:shd w:val="clear" w:color="auto" w:fill="FFFFFF"/>
            <w:tcMar>
              <w:top w:w="0" w:type="dxa"/>
              <w:left w:w="0" w:type="dxa"/>
              <w:bottom w:w="0" w:type="dxa"/>
              <w:right w:w="0" w:type="dxa"/>
            </w:tcMar>
            <w:vAlign w:val="center"/>
          </w:tcPr>
          <w:p w14:paraId="4C1E0BA7"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-0.413 (1.00)</w:t>
            </w:r>
          </w:p>
        </w:tc>
        <w:tc>
          <w:tcPr>
            <w:tcW w:w="3040" w:type="dxa"/>
            <w:shd w:val="clear" w:color="auto" w:fill="FFFFFF"/>
          </w:tcPr>
          <w:p w14:paraId="37B1F11E" w14:textId="12E653B8" w:rsidR="00C2692E" w:rsidRPr="00545638" w:rsidRDefault="00500FF0"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-0.321 (1.02)</w:t>
            </w:r>
          </w:p>
        </w:tc>
        <w:tc>
          <w:tcPr>
            <w:tcW w:w="3040" w:type="dxa"/>
            <w:shd w:val="clear" w:color="auto" w:fill="FFFFFF"/>
            <w:tcMar>
              <w:top w:w="0" w:type="dxa"/>
              <w:left w:w="0" w:type="dxa"/>
              <w:bottom w:w="0" w:type="dxa"/>
              <w:right w:w="0" w:type="dxa"/>
            </w:tcMar>
            <w:vAlign w:val="center"/>
          </w:tcPr>
          <w:p w14:paraId="407BD182"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-0.529 (1.00)</w:t>
            </w:r>
          </w:p>
        </w:tc>
        <w:tc>
          <w:tcPr>
            <w:tcW w:w="3040" w:type="dxa"/>
            <w:shd w:val="clear" w:color="auto" w:fill="FFFFFF"/>
          </w:tcPr>
          <w:p w14:paraId="6CFDA81F" w14:textId="56A14068" w:rsidR="00C2692E" w:rsidRPr="00545638" w:rsidRDefault="002932F3"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-0.321 (1.02)</w:t>
            </w:r>
          </w:p>
        </w:tc>
      </w:tr>
      <w:tr w:rsidR="00E15FC2" w:rsidRPr="00545638" w14:paraId="15885AE0" w14:textId="5A279962" w:rsidTr="00E027C3">
        <w:trPr>
          <w:cantSplit/>
          <w:trHeight w:val="417"/>
        </w:trPr>
        <w:tc>
          <w:tcPr>
            <w:tcW w:w="3969" w:type="dxa"/>
            <w:shd w:val="clear" w:color="auto" w:fill="FFFFFF"/>
            <w:tcMar>
              <w:top w:w="0" w:type="dxa"/>
              <w:left w:w="0" w:type="dxa"/>
              <w:bottom w:w="0" w:type="dxa"/>
              <w:right w:w="0" w:type="dxa"/>
            </w:tcMar>
            <w:vAlign w:val="center"/>
          </w:tcPr>
          <w:p w14:paraId="3A77C8CA" w14:textId="3BA0A16C" w:rsidR="00E15FC2" w:rsidRPr="00545638" w:rsidRDefault="00E15FC2" w:rsidP="00873ECC">
            <w:pPr>
              <w:keepNext/>
              <w:spacing w:before="100" w:after="100"/>
              <w:ind w:left="100" w:right="100"/>
              <w:jc w:val="center"/>
              <w:rPr>
                <w:rFonts w:ascii="Times New Roman" w:hAnsi="Times New Roman" w:cs="Times New Roman"/>
                <w:sz w:val="20"/>
                <w:szCs w:val="20"/>
              </w:rPr>
            </w:pPr>
            <w:r w:rsidRPr="00545638">
              <w:rPr>
                <w:rFonts w:ascii="Times New Roman" w:hAnsi="Times New Roman" w:cs="Times New Roman"/>
                <w:sz w:val="20"/>
                <w:szCs w:val="20"/>
              </w:rPr>
              <w:t>Test Statistic</w:t>
            </w:r>
            <w:r w:rsidRPr="00545638">
              <w:rPr>
                <w:rFonts w:ascii="Times New Roman" w:hAnsi="Times New Roman" w:cs="Times New Roman"/>
                <w:sz w:val="20"/>
                <w:szCs w:val="20"/>
                <w:vertAlign w:val="superscript"/>
              </w:rPr>
              <w:t>1</w:t>
            </w:r>
            <w:r w:rsidRPr="00545638">
              <w:rPr>
                <w:rFonts w:ascii="Times New Roman" w:hAnsi="Times New Roman" w:cs="Times New Roman"/>
                <w:sz w:val="20"/>
                <w:szCs w:val="20"/>
              </w:rPr>
              <w:t>, P value</w:t>
            </w:r>
          </w:p>
        </w:tc>
        <w:tc>
          <w:tcPr>
            <w:tcW w:w="6079" w:type="dxa"/>
            <w:gridSpan w:val="2"/>
            <w:shd w:val="clear" w:color="auto" w:fill="FFFFFF"/>
            <w:tcMar>
              <w:top w:w="0" w:type="dxa"/>
              <w:left w:w="0" w:type="dxa"/>
              <w:bottom w:w="0" w:type="dxa"/>
              <w:right w:w="0" w:type="dxa"/>
            </w:tcMar>
            <w:vAlign w:val="center"/>
          </w:tcPr>
          <w:p w14:paraId="6F66C35E" w14:textId="5ACEC72A" w:rsidR="00E15FC2" w:rsidRPr="00545638" w:rsidRDefault="006E5D59"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0.52, </w:t>
            </w:r>
            <w:r w:rsidR="00EC6571" w:rsidRPr="00545638">
              <w:rPr>
                <w:rFonts w:ascii="Times New Roman" w:eastAsia="Arial" w:hAnsi="Times New Roman" w:cs="Times New Roman"/>
                <w:sz w:val="20"/>
                <w:szCs w:val="20"/>
              </w:rPr>
              <w:t>.60</w:t>
            </w:r>
          </w:p>
        </w:tc>
        <w:tc>
          <w:tcPr>
            <w:tcW w:w="6080" w:type="dxa"/>
            <w:gridSpan w:val="2"/>
            <w:shd w:val="clear" w:color="auto" w:fill="FFFFFF"/>
            <w:tcMar>
              <w:top w:w="0" w:type="dxa"/>
              <w:left w:w="0" w:type="dxa"/>
              <w:bottom w:w="0" w:type="dxa"/>
              <w:right w:w="0" w:type="dxa"/>
            </w:tcMar>
            <w:vAlign w:val="center"/>
          </w:tcPr>
          <w:p w14:paraId="49E45E00" w14:textId="77668129" w:rsidR="00E15FC2" w:rsidRPr="00545638" w:rsidRDefault="00626D5B"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-0.31, </w:t>
            </w:r>
            <w:r w:rsidR="00090CA1" w:rsidRPr="00545638">
              <w:rPr>
                <w:rFonts w:ascii="Times New Roman" w:eastAsia="Arial" w:hAnsi="Times New Roman" w:cs="Times New Roman"/>
                <w:sz w:val="20"/>
                <w:szCs w:val="20"/>
              </w:rPr>
              <w:t>.75</w:t>
            </w:r>
          </w:p>
        </w:tc>
        <w:tc>
          <w:tcPr>
            <w:tcW w:w="6080" w:type="dxa"/>
            <w:gridSpan w:val="2"/>
            <w:shd w:val="clear" w:color="auto" w:fill="FFFFFF"/>
            <w:tcMar>
              <w:top w:w="0" w:type="dxa"/>
              <w:left w:w="0" w:type="dxa"/>
              <w:bottom w:w="0" w:type="dxa"/>
              <w:right w:w="0" w:type="dxa"/>
            </w:tcMar>
            <w:vAlign w:val="center"/>
          </w:tcPr>
          <w:p w14:paraId="3C3422A3" w14:textId="4A91B80C" w:rsidR="00E15FC2" w:rsidRPr="00545638" w:rsidRDefault="00D055A0"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2.08, </w:t>
            </w:r>
            <w:r w:rsidR="00DE4FCF" w:rsidRPr="00545638">
              <w:rPr>
                <w:rFonts w:ascii="Times New Roman" w:eastAsia="Arial" w:hAnsi="Times New Roman" w:cs="Times New Roman"/>
                <w:sz w:val="20"/>
                <w:szCs w:val="20"/>
              </w:rPr>
              <w:t>.05</w:t>
            </w:r>
          </w:p>
        </w:tc>
      </w:tr>
      <w:tr w:rsidR="00C2692E" w:rsidRPr="00545638" w14:paraId="64703AAD" w14:textId="37219F7B" w:rsidTr="00AD5C06">
        <w:trPr>
          <w:cantSplit/>
          <w:trHeight w:val="409"/>
        </w:trPr>
        <w:tc>
          <w:tcPr>
            <w:tcW w:w="3969" w:type="dxa"/>
            <w:shd w:val="clear" w:color="auto" w:fill="FFFFFF"/>
            <w:tcMar>
              <w:top w:w="0" w:type="dxa"/>
              <w:left w:w="0" w:type="dxa"/>
              <w:bottom w:w="0" w:type="dxa"/>
              <w:right w:w="0" w:type="dxa"/>
            </w:tcMar>
            <w:vAlign w:val="center"/>
          </w:tcPr>
          <w:p w14:paraId="2B13119A" w14:textId="07C283B5"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b/>
                <w:sz w:val="20"/>
                <w:szCs w:val="20"/>
              </w:rPr>
              <w:t>Negative Non-Social Interpretation</w:t>
            </w:r>
          </w:p>
        </w:tc>
        <w:tc>
          <w:tcPr>
            <w:tcW w:w="3039" w:type="dxa"/>
            <w:shd w:val="clear" w:color="auto" w:fill="FFFFFF"/>
            <w:tcMar>
              <w:top w:w="0" w:type="dxa"/>
              <w:left w:w="0" w:type="dxa"/>
              <w:bottom w:w="0" w:type="dxa"/>
              <w:right w:w="0" w:type="dxa"/>
            </w:tcMar>
            <w:vAlign w:val="center"/>
          </w:tcPr>
          <w:p w14:paraId="15970CB3"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5ECEFB01"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4580363F"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62ADE367"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43F9E26D"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1FF00A7A"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r>
      <w:tr w:rsidR="00C2692E" w:rsidRPr="00545638" w14:paraId="22BFB1BE" w14:textId="56CEA729" w:rsidTr="003F6F9E">
        <w:trPr>
          <w:cantSplit/>
          <w:trHeight w:val="417"/>
        </w:trPr>
        <w:tc>
          <w:tcPr>
            <w:tcW w:w="3969" w:type="dxa"/>
            <w:shd w:val="clear" w:color="auto" w:fill="FFFFFF"/>
            <w:tcMar>
              <w:top w:w="0" w:type="dxa"/>
              <w:left w:w="0" w:type="dxa"/>
              <w:bottom w:w="0" w:type="dxa"/>
              <w:right w:w="0" w:type="dxa"/>
            </w:tcMar>
            <w:vAlign w:val="center"/>
          </w:tcPr>
          <w:p w14:paraId="4087D8D6" w14:textId="276AE448"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Mean (SD)</w:t>
            </w:r>
          </w:p>
        </w:tc>
        <w:tc>
          <w:tcPr>
            <w:tcW w:w="3039" w:type="dxa"/>
            <w:shd w:val="clear" w:color="auto" w:fill="FFFFFF"/>
            <w:tcMar>
              <w:top w:w="0" w:type="dxa"/>
              <w:left w:w="0" w:type="dxa"/>
              <w:bottom w:w="0" w:type="dxa"/>
              <w:right w:w="0" w:type="dxa"/>
            </w:tcMar>
            <w:vAlign w:val="center"/>
          </w:tcPr>
          <w:p w14:paraId="3696695A"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3.16 (0.710)</w:t>
            </w:r>
          </w:p>
        </w:tc>
        <w:tc>
          <w:tcPr>
            <w:tcW w:w="3040" w:type="dxa"/>
            <w:shd w:val="clear" w:color="auto" w:fill="FFFFFF"/>
          </w:tcPr>
          <w:p w14:paraId="435472D8" w14:textId="236AF2FF" w:rsidR="00C2692E" w:rsidRPr="00545638" w:rsidRDefault="0008204E"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3.19 (0.621)</w:t>
            </w:r>
          </w:p>
        </w:tc>
        <w:tc>
          <w:tcPr>
            <w:tcW w:w="3040" w:type="dxa"/>
            <w:shd w:val="clear" w:color="auto" w:fill="FFFFFF"/>
            <w:tcMar>
              <w:top w:w="0" w:type="dxa"/>
              <w:left w:w="0" w:type="dxa"/>
              <w:bottom w:w="0" w:type="dxa"/>
              <w:right w:w="0" w:type="dxa"/>
            </w:tcMar>
            <w:vAlign w:val="center"/>
          </w:tcPr>
          <w:p w14:paraId="19C69772"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3.09 (0.698)</w:t>
            </w:r>
          </w:p>
        </w:tc>
        <w:tc>
          <w:tcPr>
            <w:tcW w:w="3040" w:type="dxa"/>
            <w:shd w:val="clear" w:color="auto" w:fill="FFFFFF"/>
          </w:tcPr>
          <w:p w14:paraId="72ACB51F" w14:textId="4A8A5008" w:rsidR="00C2692E" w:rsidRPr="00545638" w:rsidRDefault="00F2492D"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3.28 (0.699)</w:t>
            </w:r>
          </w:p>
        </w:tc>
        <w:tc>
          <w:tcPr>
            <w:tcW w:w="3040" w:type="dxa"/>
            <w:shd w:val="clear" w:color="auto" w:fill="FFFFFF"/>
            <w:tcMar>
              <w:top w:w="0" w:type="dxa"/>
              <w:left w:w="0" w:type="dxa"/>
              <w:bottom w:w="0" w:type="dxa"/>
              <w:right w:w="0" w:type="dxa"/>
            </w:tcMar>
            <w:vAlign w:val="center"/>
          </w:tcPr>
          <w:p w14:paraId="66AD55C1"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3.07 (0.724)</w:t>
            </w:r>
          </w:p>
        </w:tc>
        <w:tc>
          <w:tcPr>
            <w:tcW w:w="3040" w:type="dxa"/>
            <w:shd w:val="clear" w:color="auto" w:fill="FFFFFF"/>
          </w:tcPr>
          <w:p w14:paraId="50EFBC9D" w14:textId="2A4AA8D4" w:rsidR="00C2692E" w:rsidRPr="00545638" w:rsidRDefault="0034313A"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3.28 (0.699)</w:t>
            </w:r>
          </w:p>
        </w:tc>
      </w:tr>
      <w:tr w:rsidR="00E74FCD" w:rsidRPr="00545638" w14:paraId="1EFF706D" w14:textId="1823C262" w:rsidTr="007D425B">
        <w:trPr>
          <w:cantSplit/>
          <w:trHeight w:val="433"/>
        </w:trPr>
        <w:tc>
          <w:tcPr>
            <w:tcW w:w="3969" w:type="dxa"/>
            <w:shd w:val="clear" w:color="auto" w:fill="FFFFFF"/>
            <w:tcMar>
              <w:top w:w="0" w:type="dxa"/>
              <w:left w:w="0" w:type="dxa"/>
              <w:bottom w:w="0" w:type="dxa"/>
              <w:right w:w="0" w:type="dxa"/>
            </w:tcMar>
            <w:vAlign w:val="center"/>
          </w:tcPr>
          <w:p w14:paraId="2F129DB1" w14:textId="49CDE582" w:rsidR="00A61F02" w:rsidRPr="00545638" w:rsidRDefault="00A61F02" w:rsidP="00873ECC">
            <w:pPr>
              <w:keepNext/>
              <w:spacing w:before="100" w:after="100"/>
              <w:ind w:left="100" w:right="100"/>
              <w:jc w:val="center"/>
              <w:rPr>
                <w:rFonts w:ascii="Times New Roman" w:hAnsi="Times New Roman" w:cs="Times New Roman"/>
                <w:sz w:val="20"/>
                <w:szCs w:val="20"/>
              </w:rPr>
            </w:pPr>
            <w:r w:rsidRPr="00545638">
              <w:rPr>
                <w:rFonts w:ascii="Times New Roman" w:hAnsi="Times New Roman" w:cs="Times New Roman"/>
                <w:sz w:val="20"/>
                <w:szCs w:val="20"/>
              </w:rPr>
              <w:t>Test Statistic</w:t>
            </w:r>
            <w:r w:rsidRPr="00545638">
              <w:rPr>
                <w:rFonts w:ascii="Times New Roman" w:hAnsi="Times New Roman" w:cs="Times New Roman"/>
                <w:sz w:val="20"/>
                <w:szCs w:val="20"/>
                <w:vertAlign w:val="superscript"/>
              </w:rPr>
              <w:t>1</w:t>
            </w:r>
            <w:r w:rsidRPr="00545638">
              <w:rPr>
                <w:rFonts w:ascii="Times New Roman" w:hAnsi="Times New Roman" w:cs="Times New Roman"/>
                <w:sz w:val="20"/>
                <w:szCs w:val="20"/>
              </w:rPr>
              <w:t>, P value</w:t>
            </w:r>
          </w:p>
        </w:tc>
        <w:tc>
          <w:tcPr>
            <w:tcW w:w="6079" w:type="dxa"/>
            <w:gridSpan w:val="2"/>
            <w:shd w:val="clear" w:color="auto" w:fill="FFFFFF"/>
            <w:tcMar>
              <w:top w:w="0" w:type="dxa"/>
              <w:left w:w="0" w:type="dxa"/>
              <w:bottom w:w="0" w:type="dxa"/>
              <w:right w:w="0" w:type="dxa"/>
            </w:tcMar>
            <w:vAlign w:val="center"/>
          </w:tcPr>
          <w:p w14:paraId="24633B91" w14:textId="7292F267" w:rsidR="00A61F02" w:rsidRPr="00545638" w:rsidRDefault="00863310"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-0.30, </w:t>
            </w:r>
            <w:r w:rsidR="002E4BFA" w:rsidRPr="00545638">
              <w:rPr>
                <w:rFonts w:ascii="Times New Roman" w:eastAsia="Arial" w:hAnsi="Times New Roman" w:cs="Times New Roman"/>
                <w:sz w:val="20"/>
                <w:szCs w:val="20"/>
              </w:rPr>
              <w:t>.76</w:t>
            </w:r>
          </w:p>
        </w:tc>
        <w:tc>
          <w:tcPr>
            <w:tcW w:w="6080" w:type="dxa"/>
            <w:gridSpan w:val="2"/>
            <w:shd w:val="clear" w:color="auto" w:fill="FFFFFF"/>
            <w:tcMar>
              <w:top w:w="0" w:type="dxa"/>
              <w:left w:w="0" w:type="dxa"/>
              <w:bottom w:w="0" w:type="dxa"/>
              <w:right w:w="0" w:type="dxa"/>
            </w:tcMar>
            <w:vAlign w:val="center"/>
          </w:tcPr>
          <w:p w14:paraId="6EC2576C" w14:textId="4B580D4A" w:rsidR="00A61F02" w:rsidRPr="00545638" w:rsidRDefault="00626D5B"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-1.46, </w:t>
            </w:r>
            <w:r w:rsidR="007B51F7" w:rsidRPr="00545638">
              <w:rPr>
                <w:rFonts w:ascii="Times New Roman" w:eastAsia="Arial" w:hAnsi="Times New Roman" w:cs="Times New Roman"/>
                <w:sz w:val="20"/>
                <w:szCs w:val="20"/>
              </w:rPr>
              <w:t>.14</w:t>
            </w:r>
          </w:p>
        </w:tc>
        <w:tc>
          <w:tcPr>
            <w:tcW w:w="6080" w:type="dxa"/>
            <w:gridSpan w:val="2"/>
            <w:shd w:val="clear" w:color="auto" w:fill="FFFFFF"/>
            <w:tcMar>
              <w:top w:w="0" w:type="dxa"/>
              <w:left w:w="0" w:type="dxa"/>
              <w:bottom w:w="0" w:type="dxa"/>
              <w:right w:w="0" w:type="dxa"/>
            </w:tcMar>
            <w:vAlign w:val="center"/>
          </w:tcPr>
          <w:p w14:paraId="2EE4D9EF" w14:textId="04BC0B7A" w:rsidR="00A61F02" w:rsidRPr="00545638" w:rsidRDefault="00FF62E5"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 xml:space="preserve">0.75, </w:t>
            </w:r>
            <w:r w:rsidR="00195E5A" w:rsidRPr="00545638">
              <w:rPr>
                <w:rFonts w:ascii="Times New Roman" w:eastAsia="Arial" w:hAnsi="Times New Roman" w:cs="Times New Roman"/>
                <w:sz w:val="20"/>
                <w:szCs w:val="20"/>
              </w:rPr>
              <w:t>.45</w:t>
            </w:r>
          </w:p>
        </w:tc>
      </w:tr>
      <w:tr w:rsidR="00E74FCD" w:rsidRPr="00545638" w14:paraId="28176722" w14:textId="1C895F5F" w:rsidTr="003F6F9E">
        <w:trPr>
          <w:cantSplit/>
          <w:trHeight w:val="433"/>
        </w:trPr>
        <w:tc>
          <w:tcPr>
            <w:tcW w:w="3969" w:type="dxa"/>
            <w:shd w:val="clear" w:color="auto" w:fill="FFFFFF"/>
            <w:tcMar>
              <w:top w:w="0" w:type="dxa"/>
              <w:left w:w="0" w:type="dxa"/>
              <w:bottom w:w="0" w:type="dxa"/>
              <w:right w:w="0" w:type="dxa"/>
            </w:tcMar>
            <w:vAlign w:val="center"/>
          </w:tcPr>
          <w:p w14:paraId="4888C6A3" w14:textId="2D3BA7C3"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b/>
                <w:sz w:val="20"/>
                <w:szCs w:val="20"/>
              </w:rPr>
              <w:t>Positive Non-Social Interpretation</w:t>
            </w:r>
          </w:p>
        </w:tc>
        <w:tc>
          <w:tcPr>
            <w:tcW w:w="3039" w:type="dxa"/>
            <w:shd w:val="clear" w:color="auto" w:fill="FFFFFF"/>
            <w:tcMar>
              <w:top w:w="0" w:type="dxa"/>
              <w:left w:w="0" w:type="dxa"/>
              <w:bottom w:w="0" w:type="dxa"/>
              <w:right w:w="0" w:type="dxa"/>
            </w:tcMar>
            <w:vAlign w:val="center"/>
          </w:tcPr>
          <w:p w14:paraId="4239282B"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25C6C201"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550D65AC"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7E0251FF"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Mar>
              <w:top w:w="0" w:type="dxa"/>
              <w:left w:w="0" w:type="dxa"/>
              <w:bottom w:w="0" w:type="dxa"/>
              <w:right w:w="0" w:type="dxa"/>
            </w:tcMar>
            <w:vAlign w:val="center"/>
          </w:tcPr>
          <w:p w14:paraId="3A108DA9"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c>
          <w:tcPr>
            <w:tcW w:w="3040" w:type="dxa"/>
            <w:shd w:val="clear" w:color="auto" w:fill="FFFFFF"/>
          </w:tcPr>
          <w:p w14:paraId="5D1C862B"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p>
        </w:tc>
      </w:tr>
      <w:tr w:rsidR="00E74FCD" w:rsidRPr="00545638" w14:paraId="1B242F68" w14:textId="2A54047A" w:rsidTr="003F6F9E">
        <w:trPr>
          <w:cantSplit/>
          <w:trHeight w:val="433"/>
        </w:trPr>
        <w:tc>
          <w:tcPr>
            <w:tcW w:w="3969" w:type="dxa"/>
            <w:shd w:val="clear" w:color="auto" w:fill="FFFFFF"/>
            <w:tcMar>
              <w:top w:w="0" w:type="dxa"/>
              <w:left w:w="0" w:type="dxa"/>
              <w:bottom w:w="0" w:type="dxa"/>
              <w:right w:w="0" w:type="dxa"/>
            </w:tcMar>
            <w:vAlign w:val="center"/>
          </w:tcPr>
          <w:p w14:paraId="24DC5BEB" w14:textId="4AC46D5B" w:rsidR="00C2692E" w:rsidRPr="00545638" w:rsidRDefault="00C2692E" w:rsidP="00873ECC">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Mean (SD)</w:t>
            </w:r>
          </w:p>
        </w:tc>
        <w:tc>
          <w:tcPr>
            <w:tcW w:w="3039" w:type="dxa"/>
            <w:shd w:val="clear" w:color="auto" w:fill="FFFFFF"/>
            <w:tcMar>
              <w:top w:w="0" w:type="dxa"/>
              <w:left w:w="0" w:type="dxa"/>
              <w:bottom w:w="0" w:type="dxa"/>
              <w:right w:w="0" w:type="dxa"/>
            </w:tcMar>
            <w:vAlign w:val="center"/>
          </w:tcPr>
          <w:p w14:paraId="34BF14AC"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 xml:space="preserve">3.51 (0.642) </w:t>
            </w:r>
          </w:p>
        </w:tc>
        <w:tc>
          <w:tcPr>
            <w:tcW w:w="3040" w:type="dxa"/>
            <w:shd w:val="clear" w:color="auto" w:fill="FFFFFF"/>
          </w:tcPr>
          <w:p w14:paraId="2188DD35" w14:textId="73E204EB" w:rsidR="00C2692E" w:rsidRPr="00545638" w:rsidRDefault="0008204E"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3.60 (0.678)</w:t>
            </w:r>
          </w:p>
        </w:tc>
        <w:tc>
          <w:tcPr>
            <w:tcW w:w="3040" w:type="dxa"/>
            <w:shd w:val="clear" w:color="auto" w:fill="FFFFFF"/>
            <w:tcMar>
              <w:top w:w="0" w:type="dxa"/>
              <w:left w:w="0" w:type="dxa"/>
              <w:bottom w:w="0" w:type="dxa"/>
              <w:right w:w="0" w:type="dxa"/>
            </w:tcMar>
            <w:vAlign w:val="center"/>
          </w:tcPr>
          <w:p w14:paraId="1A9B021D"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3.50 (0.694)</w:t>
            </w:r>
          </w:p>
        </w:tc>
        <w:tc>
          <w:tcPr>
            <w:tcW w:w="3040" w:type="dxa"/>
            <w:shd w:val="clear" w:color="auto" w:fill="FFFFFF"/>
          </w:tcPr>
          <w:p w14:paraId="47ACCD6E" w14:textId="7E9E45CC" w:rsidR="00C2692E" w:rsidRPr="00545638" w:rsidRDefault="00F2492D"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3.61 (0.688)</w:t>
            </w:r>
          </w:p>
        </w:tc>
        <w:tc>
          <w:tcPr>
            <w:tcW w:w="3040" w:type="dxa"/>
            <w:shd w:val="clear" w:color="auto" w:fill="FFFFFF"/>
            <w:tcMar>
              <w:top w:w="0" w:type="dxa"/>
              <w:left w:w="0" w:type="dxa"/>
              <w:bottom w:w="0" w:type="dxa"/>
              <w:right w:w="0" w:type="dxa"/>
            </w:tcMar>
            <w:vAlign w:val="center"/>
          </w:tcPr>
          <w:p w14:paraId="4B51C5F5" w14:textId="77777777" w:rsidR="00C2692E" w:rsidRPr="00545638" w:rsidRDefault="00C2692E" w:rsidP="00C2692E">
            <w:pPr>
              <w:keepNext/>
              <w:spacing w:before="100" w:after="100"/>
              <w:ind w:left="100" w:right="100"/>
              <w:jc w:val="center"/>
              <w:rPr>
                <w:rFonts w:ascii="Times New Roman" w:hAnsi="Times New Roman" w:cs="Times New Roman"/>
                <w:sz w:val="20"/>
                <w:szCs w:val="20"/>
              </w:rPr>
            </w:pPr>
            <w:r w:rsidRPr="00545638">
              <w:rPr>
                <w:rFonts w:ascii="Times New Roman" w:eastAsia="Arial" w:hAnsi="Times New Roman" w:cs="Times New Roman"/>
                <w:sz w:val="20"/>
                <w:szCs w:val="20"/>
              </w:rPr>
              <w:t>3.60 (0.675)</w:t>
            </w:r>
          </w:p>
        </w:tc>
        <w:tc>
          <w:tcPr>
            <w:tcW w:w="3040" w:type="dxa"/>
            <w:shd w:val="clear" w:color="auto" w:fill="FFFFFF"/>
          </w:tcPr>
          <w:p w14:paraId="743C8286" w14:textId="7CD0AAF0" w:rsidR="00C2692E" w:rsidRPr="00545638" w:rsidRDefault="00F05336" w:rsidP="00C2692E">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3.61 (0.688)</w:t>
            </w:r>
          </w:p>
        </w:tc>
      </w:tr>
      <w:tr w:rsidR="00E74FCD" w:rsidRPr="00545638" w14:paraId="69A1D6A0" w14:textId="77777777" w:rsidTr="00D65D05">
        <w:trPr>
          <w:cantSplit/>
          <w:trHeight w:val="433"/>
        </w:trPr>
        <w:tc>
          <w:tcPr>
            <w:tcW w:w="3969" w:type="dxa"/>
            <w:shd w:val="clear" w:color="auto" w:fill="FFFFFF"/>
            <w:tcMar>
              <w:top w:w="0" w:type="dxa"/>
              <w:left w:w="0" w:type="dxa"/>
              <w:bottom w:w="0" w:type="dxa"/>
              <w:right w:w="0" w:type="dxa"/>
            </w:tcMar>
            <w:vAlign w:val="center"/>
          </w:tcPr>
          <w:p w14:paraId="5D28D712" w14:textId="2AA4BF92" w:rsidR="005E0820" w:rsidRPr="00545638" w:rsidRDefault="005E0820" w:rsidP="00873ECC">
            <w:pPr>
              <w:keepNext/>
              <w:spacing w:before="100" w:after="100"/>
              <w:ind w:left="100" w:right="100"/>
              <w:jc w:val="center"/>
              <w:rPr>
                <w:rFonts w:ascii="Times New Roman" w:eastAsia="Arial" w:hAnsi="Times New Roman" w:cs="Times New Roman"/>
                <w:sz w:val="20"/>
                <w:szCs w:val="20"/>
              </w:rPr>
            </w:pPr>
            <w:r w:rsidRPr="00545638">
              <w:rPr>
                <w:rFonts w:ascii="Times New Roman" w:hAnsi="Times New Roman" w:cs="Times New Roman"/>
                <w:sz w:val="20"/>
                <w:szCs w:val="20"/>
              </w:rPr>
              <w:t>Test Statistic</w:t>
            </w:r>
            <w:r w:rsidRPr="00545638">
              <w:rPr>
                <w:rFonts w:ascii="Times New Roman" w:hAnsi="Times New Roman" w:cs="Times New Roman"/>
                <w:sz w:val="20"/>
                <w:szCs w:val="20"/>
                <w:vertAlign w:val="superscript"/>
              </w:rPr>
              <w:t>1</w:t>
            </w:r>
            <w:r w:rsidRPr="00545638">
              <w:rPr>
                <w:rFonts w:ascii="Times New Roman" w:hAnsi="Times New Roman" w:cs="Times New Roman"/>
                <w:sz w:val="20"/>
                <w:szCs w:val="20"/>
              </w:rPr>
              <w:t>, P value</w:t>
            </w:r>
          </w:p>
        </w:tc>
        <w:tc>
          <w:tcPr>
            <w:tcW w:w="6079" w:type="dxa"/>
            <w:gridSpan w:val="2"/>
            <w:shd w:val="clear" w:color="auto" w:fill="FFFFFF"/>
            <w:tcMar>
              <w:top w:w="0" w:type="dxa"/>
              <w:left w:w="0" w:type="dxa"/>
              <w:bottom w:w="0" w:type="dxa"/>
              <w:right w:w="0" w:type="dxa"/>
            </w:tcMar>
            <w:vAlign w:val="center"/>
          </w:tcPr>
          <w:p w14:paraId="72B9CCE4" w14:textId="3B990388" w:rsidR="005E0820" w:rsidRPr="00545638" w:rsidRDefault="005E0820" w:rsidP="00037890">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-1.12, .26</w:t>
            </w:r>
          </w:p>
        </w:tc>
        <w:tc>
          <w:tcPr>
            <w:tcW w:w="6080" w:type="dxa"/>
            <w:gridSpan w:val="2"/>
            <w:shd w:val="clear" w:color="auto" w:fill="FFFFFF"/>
            <w:tcMar>
              <w:top w:w="0" w:type="dxa"/>
              <w:left w:w="0" w:type="dxa"/>
              <w:bottom w:w="0" w:type="dxa"/>
              <w:right w:w="0" w:type="dxa"/>
            </w:tcMar>
            <w:vAlign w:val="center"/>
          </w:tcPr>
          <w:p w14:paraId="6DD9748C" w14:textId="6E9DDC97" w:rsidR="005E0820" w:rsidRPr="00545638" w:rsidRDefault="005E0820" w:rsidP="00037890">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-1.05, .29</w:t>
            </w:r>
          </w:p>
        </w:tc>
        <w:tc>
          <w:tcPr>
            <w:tcW w:w="6080" w:type="dxa"/>
            <w:gridSpan w:val="2"/>
            <w:shd w:val="clear" w:color="auto" w:fill="FFFFFF"/>
            <w:tcMar>
              <w:top w:w="0" w:type="dxa"/>
              <w:left w:w="0" w:type="dxa"/>
              <w:bottom w:w="0" w:type="dxa"/>
              <w:right w:w="0" w:type="dxa"/>
            </w:tcMar>
            <w:vAlign w:val="center"/>
          </w:tcPr>
          <w:p w14:paraId="5452054A" w14:textId="4BAFDA3E" w:rsidR="005E0820" w:rsidRPr="00545638" w:rsidRDefault="005E0820" w:rsidP="00037890">
            <w:pPr>
              <w:keepNext/>
              <w:spacing w:before="100" w:after="100"/>
              <w:ind w:left="100" w:right="100"/>
              <w:jc w:val="center"/>
              <w:rPr>
                <w:rFonts w:ascii="Times New Roman" w:eastAsia="Arial" w:hAnsi="Times New Roman" w:cs="Times New Roman"/>
                <w:sz w:val="20"/>
                <w:szCs w:val="20"/>
              </w:rPr>
            </w:pPr>
            <w:r w:rsidRPr="00545638">
              <w:rPr>
                <w:rFonts w:ascii="Times New Roman" w:eastAsia="Arial" w:hAnsi="Times New Roman" w:cs="Times New Roman"/>
                <w:sz w:val="20"/>
                <w:szCs w:val="20"/>
              </w:rPr>
              <w:t>-2.37, .04</w:t>
            </w:r>
          </w:p>
        </w:tc>
      </w:tr>
      <w:tr w:rsidR="00E74FCD" w:rsidRPr="00545638" w14:paraId="506DDF35" w14:textId="50685673" w:rsidTr="003079BB">
        <w:trPr>
          <w:cantSplit/>
          <w:trHeight w:val="128"/>
        </w:trPr>
        <w:tc>
          <w:tcPr>
            <w:tcW w:w="22208" w:type="dxa"/>
            <w:gridSpan w:val="7"/>
            <w:tcBorders>
              <w:bottom w:val="single" w:sz="16" w:space="0" w:color="666666"/>
            </w:tcBorders>
            <w:shd w:val="clear" w:color="auto" w:fill="FFFFFF"/>
            <w:tcMar>
              <w:top w:w="0" w:type="dxa"/>
              <w:left w:w="0" w:type="dxa"/>
              <w:bottom w:w="0" w:type="dxa"/>
              <w:right w:w="0" w:type="dxa"/>
            </w:tcMar>
            <w:vAlign w:val="center"/>
          </w:tcPr>
          <w:p w14:paraId="4DC958B6" w14:textId="64FDD490" w:rsidR="003079BB" w:rsidRPr="00545638" w:rsidRDefault="003079BB" w:rsidP="00E10149">
            <w:pPr>
              <w:keepNext/>
              <w:spacing w:before="100" w:after="80"/>
              <w:ind w:left="102" w:right="102"/>
              <w:jc w:val="center"/>
              <w:rPr>
                <w:rFonts w:ascii="Times New Roman" w:eastAsia="Arial" w:hAnsi="Times New Roman" w:cs="Times New Roman"/>
                <w:sz w:val="2"/>
                <w:szCs w:val="2"/>
              </w:rPr>
            </w:pPr>
          </w:p>
        </w:tc>
      </w:tr>
    </w:tbl>
    <w:p w14:paraId="144980FA" w14:textId="77777777" w:rsidR="001C1281" w:rsidRPr="00545638" w:rsidRDefault="001C1281" w:rsidP="00F710EC">
      <w:pPr>
        <w:rPr>
          <w:rFonts w:ascii="Times New Roman" w:hAnsi="Times New Roman" w:cs="Times New Roman"/>
          <w:sz w:val="25"/>
          <w:szCs w:val="25"/>
        </w:rPr>
      </w:pPr>
    </w:p>
    <w:p w14:paraId="56DA595E" w14:textId="61C04D13" w:rsidR="00F710EC" w:rsidRPr="00545638" w:rsidRDefault="00F710EC" w:rsidP="00F710EC">
      <w:pPr>
        <w:rPr>
          <w:rFonts w:ascii="Times New Roman" w:hAnsi="Times New Roman" w:cs="Times New Roman"/>
          <w:sz w:val="24"/>
          <w:szCs w:val="24"/>
        </w:rPr>
      </w:pPr>
      <w:r w:rsidRPr="00545638">
        <w:rPr>
          <w:rFonts w:ascii="Times New Roman" w:hAnsi="Times New Roman" w:cs="Times New Roman"/>
          <w:sz w:val="24"/>
          <w:szCs w:val="24"/>
        </w:rPr>
        <w:tab/>
        <w:t xml:space="preserve">           </w:t>
      </w:r>
    </w:p>
    <w:p w14:paraId="05F5369C" w14:textId="2B3CBE5D" w:rsidR="00781B7F" w:rsidRPr="00545638" w:rsidRDefault="00781B7F" w:rsidP="00AA0F12">
      <w:pPr>
        <w:jc w:val="both"/>
        <w:rPr>
          <w:rFonts w:ascii="Times New Roman" w:hAnsi="Times New Roman" w:cs="Times New Roman"/>
          <w:sz w:val="24"/>
          <w:szCs w:val="24"/>
        </w:rPr>
      </w:pPr>
    </w:p>
    <w:p w14:paraId="545FB865" w14:textId="7731E6E3" w:rsidR="00781B7F" w:rsidRPr="00545638" w:rsidRDefault="00781B7F" w:rsidP="00AA0F12">
      <w:pPr>
        <w:jc w:val="both"/>
        <w:rPr>
          <w:rFonts w:ascii="Times New Roman" w:hAnsi="Times New Roman" w:cs="Times New Roman"/>
          <w:sz w:val="24"/>
          <w:szCs w:val="24"/>
        </w:rPr>
      </w:pPr>
    </w:p>
    <w:p w14:paraId="50737765" w14:textId="78B82AF0" w:rsidR="00781B7F" w:rsidRPr="00545638" w:rsidRDefault="00781B7F" w:rsidP="00AA0F12">
      <w:pPr>
        <w:jc w:val="both"/>
        <w:rPr>
          <w:rFonts w:ascii="Times New Roman" w:hAnsi="Times New Roman" w:cs="Times New Roman"/>
          <w:sz w:val="24"/>
          <w:szCs w:val="24"/>
        </w:rPr>
      </w:pPr>
    </w:p>
    <w:p w14:paraId="4C5443CE" w14:textId="57BA112C" w:rsidR="00781B7F" w:rsidRPr="00545638" w:rsidRDefault="00781B7F" w:rsidP="00AA0F12">
      <w:pPr>
        <w:jc w:val="both"/>
        <w:rPr>
          <w:rFonts w:ascii="Times New Roman" w:hAnsi="Times New Roman" w:cs="Times New Roman"/>
          <w:sz w:val="24"/>
          <w:szCs w:val="24"/>
        </w:rPr>
      </w:pPr>
    </w:p>
    <w:p w14:paraId="5FE6B151" w14:textId="77777777" w:rsidR="003B5FC2" w:rsidRPr="00545638" w:rsidRDefault="003B5FC2" w:rsidP="00AA0F12">
      <w:pPr>
        <w:jc w:val="both"/>
        <w:rPr>
          <w:rFonts w:ascii="Times New Roman" w:hAnsi="Times New Roman" w:cs="Times New Roman"/>
          <w:sz w:val="24"/>
          <w:szCs w:val="24"/>
        </w:rPr>
      </w:pPr>
    </w:p>
    <w:p w14:paraId="5621FD58" w14:textId="77777777" w:rsidR="00FE6A87" w:rsidRPr="00545638" w:rsidRDefault="00FE6A87" w:rsidP="00FE6A87">
      <w:pPr>
        <w:rPr>
          <w:rFonts w:ascii="Times New Roman" w:hAnsi="Times New Roman" w:cs="Times New Roman"/>
          <w:sz w:val="24"/>
          <w:szCs w:val="24"/>
        </w:rPr>
      </w:pPr>
    </w:p>
    <w:p w14:paraId="4ED6E532" w14:textId="77777777" w:rsidR="00FE6A87" w:rsidRPr="00545638" w:rsidRDefault="00FE6A87" w:rsidP="00FE6A87">
      <w:pPr>
        <w:rPr>
          <w:rFonts w:ascii="Times New Roman" w:hAnsi="Times New Roman" w:cs="Times New Roman"/>
          <w:sz w:val="24"/>
          <w:szCs w:val="24"/>
        </w:rPr>
      </w:pPr>
    </w:p>
    <w:p w14:paraId="5F4BBD09" w14:textId="77777777" w:rsidR="00FE6A87" w:rsidRPr="00545638" w:rsidRDefault="00FE6A87" w:rsidP="00FE6A87">
      <w:pPr>
        <w:rPr>
          <w:rFonts w:ascii="Times New Roman" w:hAnsi="Times New Roman" w:cs="Times New Roman"/>
          <w:sz w:val="24"/>
          <w:szCs w:val="24"/>
        </w:rPr>
      </w:pPr>
    </w:p>
    <w:p w14:paraId="4ABAB09F" w14:textId="77777777" w:rsidR="00FE6A87" w:rsidRPr="00545638" w:rsidRDefault="00FE6A87" w:rsidP="00FE6A87">
      <w:pPr>
        <w:rPr>
          <w:rFonts w:ascii="Times New Roman" w:hAnsi="Times New Roman" w:cs="Times New Roman"/>
          <w:sz w:val="24"/>
          <w:szCs w:val="24"/>
        </w:rPr>
      </w:pPr>
    </w:p>
    <w:p w14:paraId="378C86EE" w14:textId="77777777" w:rsidR="00FE6A87" w:rsidRPr="00545638" w:rsidRDefault="00FE6A87" w:rsidP="00FE6A87">
      <w:pPr>
        <w:rPr>
          <w:rFonts w:ascii="Times New Roman" w:hAnsi="Times New Roman" w:cs="Times New Roman"/>
          <w:sz w:val="24"/>
          <w:szCs w:val="24"/>
        </w:rPr>
      </w:pPr>
    </w:p>
    <w:p w14:paraId="06A7793C" w14:textId="77777777" w:rsidR="00FE6A87" w:rsidRPr="00545638" w:rsidRDefault="00FE6A87" w:rsidP="00FE6A87">
      <w:pPr>
        <w:rPr>
          <w:rFonts w:ascii="Times New Roman" w:hAnsi="Times New Roman" w:cs="Times New Roman"/>
          <w:sz w:val="24"/>
          <w:szCs w:val="24"/>
        </w:rPr>
      </w:pPr>
    </w:p>
    <w:p w14:paraId="4D347292" w14:textId="77777777" w:rsidR="00FE6A87" w:rsidRPr="00545638" w:rsidRDefault="00FE6A87" w:rsidP="00FE6A87">
      <w:pPr>
        <w:rPr>
          <w:rFonts w:ascii="Times New Roman" w:hAnsi="Times New Roman" w:cs="Times New Roman"/>
          <w:sz w:val="24"/>
          <w:szCs w:val="24"/>
        </w:rPr>
      </w:pPr>
    </w:p>
    <w:p w14:paraId="01B72950" w14:textId="77777777" w:rsidR="00FE6A87" w:rsidRPr="00545638" w:rsidRDefault="00FE6A87" w:rsidP="00FE6A87">
      <w:pPr>
        <w:rPr>
          <w:rFonts w:ascii="Times New Roman" w:hAnsi="Times New Roman" w:cs="Times New Roman"/>
          <w:sz w:val="24"/>
          <w:szCs w:val="24"/>
        </w:rPr>
      </w:pPr>
    </w:p>
    <w:p w14:paraId="4595A915" w14:textId="77777777" w:rsidR="00FE6A87" w:rsidRPr="00545638" w:rsidRDefault="00FE6A87" w:rsidP="00FE6A87">
      <w:pPr>
        <w:rPr>
          <w:rFonts w:ascii="Times New Roman" w:hAnsi="Times New Roman" w:cs="Times New Roman"/>
          <w:sz w:val="24"/>
          <w:szCs w:val="24"/>
        </w:rPr>
      </w:pPr>
    </w:p>
    <w:p w14:paraId="09B8629E" w14:textId="77777777" w:rsidR="00FE6A87" w:rsidRPr="00545638" w:rsidRDefault="00FE6A87" w:rsidP="00FE6A87">
      <w:pPr>
        <w:rPr>
          <w:rFonts w:ascii="Times New Roman" w:hAnsi="Times New Roman" w:cs="Times New Roman"/>
          <w:sz w:val="24"/>
          <w:szCs w:val="24"/>
        </w:rPr>
      </w:pPr>
    </w:p>
    <w:p w14:paraId="40CF3200" w14:textId="77777777" w:rsidR="00FE6A87" w:rsidRPr="00545638" w:rsidRDefault="00FE6A87" w:rsidP="00FE6A87">
      <w:pPr>
        <w:rPr>
          <w:rFonts w:ascii="Times New Roman" w:hAnsi="Times New Roman" w:cs="Times New Roman"/>
          <w:sz w:val="24"/>
          <w:szCs w:val="24"/>
        </w:rPr>
      </w:pPr>
    </w:p>
    <w:p w14:paraId="7EF11FED" w14:textId="77777777" w:rsidR="00FE6A87" w:rsidRPr="00545638" w:rsidRDefault="00FE6A87" w:rsidP="00FE6A87">
      <w:pPr>
        <w:rPr>
          <w:rFonts w:ascii="Times New Roman" w:hAnsi="Times New Roman" w:cs="Times New Roman"/>
          <w:sz w:val="24"/>
          <w:szCs w:val="24"/>
        </w:rPr>
      </w:pPr>
    </w:p>
    <w:p w14:paraId="7CC18688" w14:textId="77777777" w:rsidR="00FE6A87" w:rsidRPr="00545638" w:rsidRDefault="00FE6A87" w:rsidP="00FE6A87">
      <w:pPr>
        <w:rPr>
          <w:rFonts w:ascii="Times New Roman" w:hAnsi="Times New Roman" w:cs="Times New Roman"/>
          <w:sz w:val="24"/>
          <w:szCs w:val="24"/>
        </w:rPr>
      </w:pPr>
    </w:p>
    <w:p w14:paraId="3637A01D" w14:textId="77777777" w:rsidR="00FE6A87" w:rsidRPr="00545638" w:rsidRDefault="00FE6A87" w:rsidP="00FE6A87">
      <w:pPr>
        <w:rPr>
          <w:rFonts w:ascii="Times New Roman" w:hAnsi="Times New Roman" w:cs="Times New Roman"/>
          <w:sz w:val="24"/>
          <w:szCs w:val="24"/>
        </w:rPr>
      </w:pPr>
    </w:p>
    <w:p w14:paraId="01DD8FAE" w14:textId="77777777" w:rsidR="00FE6A87" w:rsidRPr="00545638" w:rsidRDefault="00FE6A87" w:rsidP="00FE6A87">
      <w:pPr>
        <w:rPr>
          <w:rFonts w:ascii="Times New Roman" w:hAnsi="Times New Roman" w:cs="Times New Roman"/>
          <w:sz w:val="24"/>
          <w:szCs w:val="24"/>
        </w:rPr>
      </w:pPr>
    </w:p>
    <w:p w14:paraId="720FDECB" w14:textId="77777777" w:rsidR="00FE6A87" w:rsidRPr="00545638" w:rsidRDefault="00FE6A87" w:rsidP="00FE6A87">
      <w:pPr>
        <w:rPr>
          <w:rFonts w:ascii="Times New Roman" w:hAnsi="Times New Roman" w:cs="Times New Roman"/>
          <w:sz w:val="24"/>
          <w:szCs w:val="24"/>
        </w:rPr>
      </w:pPr>
    </w:p>
    <w:p w14:paraId="51573E7E" w14:textId="77777777" w:rsidR="00FE6A87" w:rsidRPr="00545638" w:rsidRDefault="00FE6A87" w:rsidP="00FE6A87">
      <w:pPr>
        <w:rPr>
          <w:rFonts w:ascii="Times New Roman" w:hAnsi="Times New Roman" w:cs="Times New Roman"/>
          <w:sz w:val="24"/>
          <w:szCs w:val="24"/>
        </w:rPr>
      </w:pPr>
    </w:p>
    <w:p w14:paraId="33B5D594" w14:textId="77777777" w:rsidR="00FE6A87" w:rsidRPr="00545638" w:rsidRDefault="00FE6A87" w:rsidP="00FE6A87">
      <w:pPr>
        <w:rPr>
          <w:rFonts w:ascii="Times New Roman" w:hAnsi="Times New Roman" w:cs="Times New Roman"/>
          <w:sz w:val="24"/>
          <w:szCs w:val="24"/>
        </w:rPr>
      </w:pPr>
    </w:p>
    <w:p w14:paraId="6C3D7BDE" w14:textId="77777777" w:rsidR="00FE6A87" w:rsidRPr="00545638" w:rsidRDefault="00FE6A87" w:rsidP="00FE6A87">
      <w:pPr>
        <w:rPr>
          <w:rFonts w:ascii="Times New Roman" w:hAnsi="Times New Roman" w:cs="Times New Roman"/>
          <w:sz w:val="24"/>
          <w:szCs w:val="24"/>
        </w:rPr>
      </w:pPr>
    </w:p>
    <w:p w14:paraId="7B854241" w14:textId="77777777" w:rsidR="00FE6A87" w:rsidRPr="00545638" w:rsidRDefault="00FE6A87" w:rsidP="00FE6A87">
      <w:pPr>
        <w:rPr>
          <w:rFonts w:ascii="Times New Roman" w:hAnsi="Times New Roman" w:cs="Times New Roman"/>
          <w:sz w:val="24"/>
          <w:szCs w:val="24"/>
        </w:rPr>
      </w:pPr>
    </w:p>
    <w:p w14:paraId="6F2DAF5B" w14:textId="77777777" w:rsidR="00FE6A87" w:rsidRPr="00545638" w:rsidRDefault="00FE6A87" w:rsidP="00FE6A87">
      <w:pPr>
        <w:rPr>
          <w:rFonts w:ascii="Times New Roman" w:hAnsi="Times New Roman" w:cs="Times New Roman"/>
          <w:sz w:val="24"/>
          <w:szCs w:val="24"/>
        </w:rPr>
      </w:pPr>
    </w:p>
    <w:p w14:paraId="7B8C36BD" w14:textId="77777777" w:rsidR="00FE6A87" w:rsidRPr="00545638" w:rsidRDefault="00FE6A87" w:rsidP="00FE6A87">
      <w:pPr>
        <w:rPr>
          <w:rFonts w:ascii="Times New Roman" w:hAnsi="Times New Roman" w:cs="Times New Roman"/>
          <w:sz w:val="24"/>
          <w:szCs w:val="24"/>
        </w:rPr>
      </w:pPr>
    </w:p>
    <w:p w14:paraId="6AD83A07" w14:textId="77777777" w:rsidR="00FE6A87" w:rsidRPr="00545638" w:rsidRDefault="00FE6A87" w:rsidP="00FE6A87">
      <w:pPr>
        <w:rPr>
          <w:rFonts w:ascii="Times New Roman" w:hAnsi="Times New Roman" w:cs="Times New Roman"/>
          <w:sz w:val="24"/>
          <w:szCs w:val="24"/>
        </w:rPr>
      </w:pPr>
    </w:p>
    <w:p w14:paraId="4DA12561" w14:textId="77777777" w:rsidR="00FE6A87" w:rsidRPr="00545638" w:rsidRDefault="00FE6A87" w:rsidP="00FE6A87">
      <w:pPr>
        <w:rPr>
          <w:rFonts w:ascii="Times New Roman" w:hAnsi="Times New Roman" w:cs="Times New Roman"/>
          <w:sz w:val="24"/>
          <w:szCs w:val="24"/>
        </w:rPr>
      </w:pPr>
    </w:p>
    <w:p w14:paraId="09D408BA" w14:textId="77777777" w:rsidR="00FE6A87" w:rsidRPr="00545638" w:rsidRDefault="00FE6A87" w:rsidP="00FE6A87">
      <w:pPr>
        <w:rPr>
          <w:rFonts w:ascii="Times New Roman" w:hAnsi="Times New Roman" w:cs="Times New Roman"/>
          <w:sz w:val="24"/>
          <w:szCs w:val="24"/>
        </w:rPr>
      </w:pPr>
    </w:p>
    <w:p w14:paraId="3A7010F8" w14:textId="77777777" w:rsidR="00FE6A87" w:rsidRPr="00545638" w:rsidRDefault="00FE6A87" w:rsidP="00FE6A87">
      <w:pPr>
        <w:rPr>
          <w:rFonts w:ascii="Times New Roman" w:hAnsi="Times New Roman" w:cs="Times New Roman"/>
          <w:sz w:val="24"/>
          <w:szCs w:val="24"/>
        </w:rPr>
      </w:pPr>
    </w:p>
    <w:p w14:paraId="74BFFED5" w14:textId="77777777" w:rsidR="00FE6A87" w:rsidRPr="00545638" w:rsidRDefault="00FE6A87" w:rsidP="00FE6A87">
      <w:pPr>
        <w:rPr>
          <w:rFonts w:ascii="Times New Roman" w:hAnsi="Times New Roman" w:cs="Times New Roman"/>
          <w:sz w:val="24"/>
          <w:szCs w:val="24"/>
        </w:rPr>
      </w:pPr>
    </w:p>
    <w:p w14:paraId="0EF745C3" w14:textId="77777777" w:rsidR="00FE6A87" w:rsidRPr="00545638" w:rsidRDefault="00FE6A87" w:rsidP="00FE6A87">
      <w:pPr>
        <w:rPr>
          <w:rFonts w:ascii="Times New Roman" w:hAnsi="Times New Roman" w:cs="Times New Roman"/>
          <w:sz w:val="24"/>
          <w:szCs w:val="24"/>
        </w:rPr>
      </w:pPr>
    </w:p>
    <w:p w14:paraId="7A9A47CB" w14:textId="77777777" w:rsidR="00FE6A87" w:rsidRPr="00545638" w:rsidRDefault="00FE6A87" w:rsidP="00FE6A87">
      <w:pPr>
        <w:rPr>
          <w:rFonts w:ascii="Times New Roman" w:hAnsi="Times New Roman" w:cs="Times New Roman"/>
          <w:sz w:val="24"/>
          <w:szCs w:val="24"/>
        </w:rPr>
      </w:pPr>
    </w:p>
    <w:p w14:paraId="0EA7F721" w14:textId="77777777" w:rsidR="00FE6A87" w:rsidRPr="00545638" w:rsidRDefault="00FE6A87" w:rsidP="00FE6A87">
      <w:pPr>
        <w:rPr>
          <w:rFonts w:ascii="Times New Roman" w:hAnsi="Times New Roman" w:cs="Times New Roman"/>
          <w:sz w:val="24"/>
          <w:szCs w:val="24"/>
        </w:rPr>
      </w:pPr>
    </w:p>
    <w:p w14:paraId="5A922ECA" w14:textId="77777777" w:rsidR="00FE6A87" w:rsidRPr="00545638" w:rsidRDefault="00FE6A87" w:rsidP="00FE6A87">
      <w:pPr>
        <w:rPr>
          <w:rFonts w:ascii="Times New Roman" w:hAnsi="Times New Roman" w:cs="Times New Roman"/>
          <w:sz w:val="24"/>
          <w:szCs w:val="24"/>
        </w:rPr>
      </w:pPr>
    </w:p>
    <w:p w14:paraId="3E31F98E" w14:textId="77777777" w:rsidR="00FE6A87" w:rsidRPr="00545638" w:rsidRDefault="00FE6A87" w:rsidP="00FE6A87">
      <w:pPr>
        <w:rPr>
          <w:rFonts w:ascii="Times New Roman" w:hAnsi="Times New Roman" w:cs="Times New Roman"/>
          <w:sz w:val="24"/>
          <w:szCs w:val="24"/>
        </w:rPr>
      </w:pPr>
    </w:p>
    <w:p w14:paraId="09D0B5E2" w14:textId="77777777" w:rsidR="00FE6A87" w:rsidRPr="00545638" w:rsidRDefault="00FE6A87" w:rsidP="00FE6A87">
      <w:pPr>
        <w:rPr>
          <w:rFonts w:ascii="Times New Roman" w:hAnsi="Times New Roman" w:cs="Times New Roman"/>
          <w:sz w:val="24"/>
          <w:szCs w:val="24"/>
        </w:rPr>
      </w:pPr>
    </w:p>
    <w:p w14:paraId="3B409BDC" w14:textId="77777777" w:rsidR="00FE6A87" w:rsidRPr="00545638" w:rsidRDefault="00FE6A87" w:rsidP="00FE6A87">
      <w:pPr>
        <w:rPr>
          <w:rFonts w:ascii="Times New Roman" w:hAnsi="Times New Roman" w:cs="Times New Roman"/>
          <w:sz w:val="24"/>
          <w:szCs w:val="24"/>
        </w:rPr>
      </w:pPr>
    </w:p>
    <w:p w14:paraId="23515DC9" w14:textId="77777777" w:rsidR="00FE6A87" w:rsidRPr="00545638" w:rsidRDefault="00FE6A87" w:rsidP="00FE6A87">
      <w:pPr>
        <w:rPr>
          <w:rFonts w:ascii="Times New Roman" w:hAnsi="Times New Roman" w:cs="Times New Roman"/>
          <w:sz w:val="24"/>
          <w:szCs w:val="24"/>
        </w:rPr>
      </w:pPr>
    </w:p>
    <w:p w14:paraId="045C8933" w14:textId="77777777" w:rsidR="00FE6A87" w:rsidRPr="00545638" w:rsidRDefault="00FE6A87" w:rsidP="00FE6A87">
      <w:pPr>
        <w:rPr>
          <w:rFonts w:ascii="Times New Roman" w:hAnsi="Times New Roman" w:cs="Times New Roman"/>
          <w:sz w:val="24"/>
          <w:szCs w:val="24"/>
        </w:rPr>
      </w:pPr>
    </w:p>
    <w:p w14:paraId="6D168C78" w14:textId="77777777" w:rsidR="00FE6A87" w:rsidRPr="00545638" w:rsidRDefault="00FE6A87" w:rsidP="00975C1B">
      <w:pPr>
        <w:spacing w:after="240"/>
        <w:rPr>
          <w:rFonts w:ascii="Times New Roman" w:hAnsi="Times New Roman" w:cs="Times New Roman"/>
          <w:sz w:val="24"/>
          <w:szCs w:val="24"/>
        </w:rPr>
      </w:pPr>
    </w:p>
    <w:p w14:paraId="5EC41246" w14:textId="77777777" w:rsidR="00B245A6" w:rsidRPr="00545638" w:rsidRDefault="00B245A6" w:rsidP="00B245A6">
      <w:pPr>
        <w:tabs>
          <w:tab w:val="left" w:pos="18273"/>
        </w:tabs>
        <w:spacing w:after="0"/>
        <w:rPr>
          <w:rFonts w:ascii="Times New Roman" w:hAnsi="Times New Roman" w:cs="Times New Roman"/>
          <w:sz w:val="4"/>
          <w:szCs w:val="4"/>
          <w:vertAlign w:val="superscript"/>
        </w:rPr>
      </w:pPr>
    </w:p>
    <w:p w14:paraId="2B29708B" w14:textId="77777777" w:rsidR="00C67F1E" w:rsidRPr="00545638" w:rsidRDefault="00B245A6" w:rsidP="00B245A6">
      <w:pPr>
        <w:tabs>
          <w:tab w:val="left" w:pos="18273"/>
        </w:tabs>
        <w:spacing w:after="0"/>
        <w:rPr>
          <w:rFonts w:ascii="Times New Roman" w:hAnsi="Times New Roman" w:cs="Times New Roman"/>
          <w:sz w:val="24"/>
          <w:szCs w:val="24"/>
          <w:vertAlign w:val="superscript"/>
        </w:rPr>
      </w:pPr>
      <w:r w:rsidRPr="00545638">
        <w:rPr>
          <w:rFonts w:ascii="Times New Roman" w:hAnsi="Times New Roman" w:cs="Times New Roman"/>
          <w:sz w:val="24"/>
          <w:szCs w:val="24"/>
          <w:vertAlign w:val="superscript"/>
        </w:rPr>
        <w:t xml:space="preserve">                            </w:t>
      </w:r>
    </w:p>
    <w:p w14:paraId="23EFD326" w14:textId="2E9FC1D1" w:rsidR="00FE6A87" w:rsidRPr="00545638" w:rsidRDefault="00C67F1E" w:rsidP="00B245A6">
      <w:pPr>
        <w:tabs>
          <w:tab w:val="left" w:pos="18273"/>
        </w:tabs>
        <w:spacing w:after="0"/>
        <w:rPr>
          <w:rFonts w:ascii="Times New Roman" w:hAnsi="Times New Roman" w:cs="Times New Roman"/>
          <w:sz w:val="24"/>
          <w:szCs w:val="24"/>
        </w:rPr>
      </w:pPr>
      <w:r w:rsidRPr="00545638">
        <w:rPr>
          <w:rFonts w:ascii="Times New Roman" w:hAnsi="Times New Roman" w:cs="Times New Roman"/>
          <w:sz w:val="24"/>
          <w:szCs w:val="24"/>
          <w:vertAlign w:val="superscript"/>
        </w:rPr>
        <w:t xml:space="preserve">                            </w:t>
      </w:r>
      <w:r w:rsidR="004758D0" w:rsidRPr="00545638">
        <w:rPr>
          <w:rFonts w:ascii="Times New Roman" w:hAnsi="Times New Roman" w:cs="Times New Roman"/>
          <w:sz w:val="24"/>
          <w:szCs w:val="24"/>
          <w:vertAlign w:val="superscript"/>
        </w:rPr>
        <w:t>1</w:t>
      </w:r>
      <w:r w:rsidR="004758D0" w:rsidRPr="00545638">
        <w:rPr>
          <w:rFonts w:ascii="Times New Roman" w:hAnsi="Times New Roman" w:cs="Times New Roman"/>
          <w:sz w:val="24"/>
          <w:szCs w:val="24"/>
        </w:rPr>
        <w:t xml:space="preserve">Test Statistic from </w:t>
      </w:r>
      <w:r w:rsidR="00D45D04" w:rsidRPr="00545638">
        <w:rPr>
          <w:rFonts w:ascii="Times New Roman" w:hAnsi="Times New Roman" w:cs="Times New Roman"/>
          <w:sz w:val="24"/>
          <w:szCs w:val="24"/>
        </w:rPr>
        <w:t xml:space="preserve">(two-sided) t-tests, comparing respective mean differences between included and excluded participants. Some results approached traditional metrics of significance (i.e., p &lt; .05); however, no results were significant </w:t>
      </w:r>
    </w:p>
    <w:p w14:paraId="1989C638" w14:textId="3BF6D584" w:rsidR="00D45D04" w:rsidRPr="00545638" w:rsidRDefault="00D45D04" w:rsidP="00FE6A87">
      <w:pPr>
        <w:tabs>
          <w:tab w:val="left" w:pos="18273"/>
        </w:tabs>
        <w:rPr>
          <w:rFonts w:ascii="Times New Roman" w:hAnsi="Times New Roman" w:cs="Times New Roman"/>
          <w:sz w:val="24"/>
          <w:szCs w:val="24"/>
        </w:rPr>
      </w:pPr>
      <w:r w:rsidRPr="00545638">
        <w:rPr>
          <w:rFonts w:ascii="Times New Roman" w:hAnsi="Times New Roman" w:cs="Times New Roman"/>
          <w:sz w:val="24"/>
          <w:szCs w:val="24"/>
        </w:rPr>
        <w:t xml:space="preserve">                  </w:t>
      </w:r>
      <w:r w:rsidR="00A47B8C" w:rsidRPr="00545638">
        <w:rPr>
          <w:rFonts w:ascii="Times New Roman" w:hAnsi="Times New Roman" w:cs="Times New Roman"/>
          <w:sz w:val="24"/>
          <w:szCs w:val="24"/>
        </w:rPr>
        <w:t xml:space="preserve"> at </w:t>
      </w:r>
      <w:r w:rsidRPr="00545638">
        <w:rPr>
          <w:rFonts w:ascii="Times New Roman" w:hAnsi="Times New Roman" w:cs="Times New Roman"/>
          <w:sz w:val="24"/>
          <w:szCs w:val="24"/>
        </w:rPr>
        <w:t xml:space="preserve">lower </w:t>
      </w:r>
      <w:r w:rsidR="00475CE3" w:rsidRPr="00545638">
        <w:rPr>
          <w:rFonts w:ascii="Times New Roman" w:hAnsi="Times New Roman" w:cs="Times New Roman"/>
          <w:sz w:val="24"/>
          <w:szCs w:val="24"/>
        </w:rPr>
        <w:t>thresholds of statistical significance (i.e., p &lt; .01 or p &lt; .001)</w:t>
      </w:r>
      <w:r w:rsidR="008C13C2" w:rsidRPr="00545638">
        <w:rPr>
          <w:rFonts w:ascii="Times New Roman" w:hAnsi="Times New Roman" w:cs="Times New Roman"/>
          <w:sz w:val="24"/>
          <w:szCs w:val="24"/>
        </w:rPr>
        <w:t>,</w:t>
      </w:r>
      <w:r w:rsidR="006D76E0" w:rsidRPr="00545638">
        <w:rPr>
          <w:rFonts w:ascii="Times New Roman" w:hAnsi="Times New Roman" w:cs="Times New Roman"/>
          <w:sz w:val="24"/>
          <w:szCs w:val="24"/>
        </w:rPr>
        <w:t xml:space="preserve"> or when adjusting for multiple-testing</w:t>
      </w:r>
      <w:r w:rsidR="006B1FE9" w:rsidRPr="00545638">
        <w:rPr>
          <w:rFonts w:ascii="Times New Roman" w:hAnsi="Times New Roman" w:cs="Times New Roman"/>
          <w:sz w:val="24"/>
          <w:szCs w:val="24"/>
        </w:rPr>
        <w:t xml:space="preserve"> </w:t>
      </w:r>
      <w:r w:rsidR="006D76E0" w:rsidRPr="00545638">
        <w:rPr>
          <w:rFonts w:ascii="Times New Roman" w:hAnsi="Times New Roman" w:cs="Times New Roman"/>
          <w:sz w:val="24"/>
          <w:szCs w:val="24"/>
        </w:rPr>
        <w:t>using Bonferroni correction</w:t>
      </w:r>
      <w:r w:rsidR="00750634" w:rsidRPr="00545638">
        <w:rPr>
          <w:rFonts w:ascii="Times New Roman" w:hAnsi="Times New Roman" w:cs="Times New Roman"/>
          <w:sz w:val="24"/>
          <w:szCs w:val="24"/>
        </w:rPr>
        <w:t xml:space="preserve">. </w:t>
      </w:r>
    </w:p>
    <w:p w14:paraId="076A04E5" w14:textId="77777777" w:rsidR="006F7686" w:rsidRPr="00545638" w:rsidRDefault="006F7686" w:rsidP="00FE6A87">
      <w:pPr>
        <w:tabs>
          <w:tab w:val="left" w:pos="18273"/>
        </w:tabs>
        <w:rPr>
          <w:rFonts w:ascii="Times New Roman" w:hAnsi="Times New Roman" w:cs="Times New Roman"/>
          <w:sz w:val="24"/>
          <w:szCs w:val="24"/>
        </w:rPr>
      </w:pPr>
    </w:p>
    <w:p w14:paraId="64B26C0D" w14:textId="42842D79" w:rsidR="00FE6A87" w:rsidRPr="00545638" w:rsidRDefault="00FE6A87" w:rsidP="00FE6A87">
      <w:pPr>
        <w:tabs>
          <w:tab w:val="left" w:pos="18273"/>
        </w:tabs>
        <w:rPr>
          <w:rFonts w:ascii="Times New Roman" w:hAnsi="Times New Roman" w:cs="Times New Roman"/>
          <w:sz w:val="24"/>
          <w:szCs w:val="24"/>
        </w:rPr>
        <w:sectPr w:rsidR="00FE6A87" w:rsidRPr="00545638" w:rsidSect="00021570">
          <w:pgSz w:w="27216" w:h="26082"/>
          <w:pgMar w:top="1440" w:right="1440" w:bottom="1440" w:left="1440" w:header="709" w:footer="709" w:gutter="0"/>
          <w:cols w:space="708"/>
          <w:docGrid w:linePitch="360"/>
        </w:sectPr>
      </w:pPr>
      <w:r w:rsidRPr="00545638">
        <w:rPr>
          <w:rFonts w:ascii="Times New Roman" w:hAnsi="Times New Roman" w:cs="Times New Roman"/>
          <w:sz w:val="24"/>
          <w:szCs w:val="24"/>
        </w:rPr>
        <w:tab/>
      </w:r>
    </w:p>
    <w:p w14:paraId="255E12B5" w14:textId="3A930A13" w:rsidR="00C1072E" w:rsidRPr="00545638" w:rsidRDefault="00C1072E" w:rsidP="00871B0E">
      <w:pPr>
        <w:pStyle w:val="Heading2"/>
        <w:spacing w:after="120"/>
        <w:rPr>
          <w:rFonts w:ascii="Times New Roman" w:hAnsi="Times New Roman" w:cs="Times New Roman"/>
          <w:color w:val="auto"/>
          <w:sz w:val="24"/>
          <w:szCs w:val="24"/>
        </w:rPr>
      </w:pPr>
      <w:bookmarkStart w:id="3" w:name="_Toc149299099"/>
      <w:r w:rsidRPr="00545638">
        <w:rPr>
          <w:rFonts w:ascii="Times New Roman" w:hAnsi="Times New Roman" w:cs="Times New Roman"/>
          <w:b/>
          <w:bCs/>
          <w:color w:val="auto"/>
          <w:sz w:val="24"/>
          <w:szCs w:val="24"/>
        </w:rPr>
        <w:lastRenderedPageBreak/>
        <w:t>Table S2.</w:t>
      </w:r>
      <w:r w:rsidRPr="00545638">
        <w:rPr>
          <w:rFonts w:ascii="Times New Roman" w:hAnsi="Times New Roman" w:cs="Times New Roman"/>
          <w:color w:val="auto"/>
          <w:sz w:val="24"/>
          <w:szCs w:val="24"/>
        </w:rPr>
        <w:t xml:space="preserve"> Likelihood Ratio Tests</w:t>
      </w:r>
      <w:r w:rsidR="002C4EA0" w:rsidRPr="00545638">
        <w:rPr>
          <w:rFonts w:ascii="Times New Roman" w:hAnsi="Times New Roman" w:cs="Times New Roman"/>
          <w:color w:val="auto"/>
          <w:sz w:val="24"/>
          <w:szCs w:val="24"/>
        </w:rPr>
        <w:t>.</w:t>
      </w:r>
      <w:bookmarkEnd w:id="3"/>
      <w:r w:rsidR="002C4EA0" w:rsidRPr="00545638">
        <w:rPr>
          <w:rFonts w:ascii="Times New Roman" w:hAnsi="Times New Roman" w:cs="Times New Roman"/>
          <w:color w:val="auto"/>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126"/>
        <w:gridCol w:w="2126"/>
        <w:gridCol w:w="2410"/>
        <w:gridCol w:w="952"/>
        <w:gridCol w:w="1519"/>
      </w:tblGrid>
      <w:tr w:rsidR="00545638" w:rsidRPr="00545638" w14:paraId="57C38467" w14:textId="77777777" w:rsidTr="00546F67">
        <w:trPr>
          <w:jc w:val="center"/>
        </w:trPr>
        <w:tc>
          <w:tcPr>
            <w:tcW w:w="4815" w:type="dxa"/>
            <w:tcBorders>
              <w:top w:val="single" w:sz="4" w:space="0" w:color="auto"/>
              <w:bottom w:val="single" w:sz="4" w:space="0" w:color="auto"/>
            </w:tcBorders>
          </w:tcPr>
          <w:p w14:paraId="25006F11" w14:textId="77777777" w:rsidR="00C1072E" w:rsidRPr="00545638" w:rsidRDefault="00C1072E" w:rsidP="00546F67">
            <w:pPr>
              <w:jc w:val="center"/>
              <w:rPr>
                <w:rFonts w:ascii="Times New Roman" w:hAnsi="Times New Roman" w:cs="Times New Roman"/>
                <w:sz w:val="24"/>
                <w:szCs w:val="24"/>
              </w:rPr>
            </w:pPr>
          </w:p>
          <w:p w14:paraId="1CB19354"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 xml:space="preserve">Model </w:t>
            </w:r>
          </w:p>
        </w:tc>
        <w:tc>
          <w:tcPr>
            <w:tcW w:w="2126" w:type="dxa"/>
            <w:tcBorders>
              <w:top w:val="single" w:sz="4" w:space="0" w:color="auto"/>
              <w:bottom w:val="single" w:sz="4" w:space="0" w:color="auto"/>
            </w:tcBorders>
          </w:tcPr>
          <w:p w14:paraId="636DC12D" w14:textId="77777777" w:rsidR="00C1072E" w:rsidRPr="00545638" w:rsidRDefault="00C1072E" w:rsidP="00546F67">
            <w:pPr>
              <w:jc w:val="center"/>
              <w:rPr>
                <w:rFonts w:ascii="Times New Roman" w:hAnsi="Times New Roman" w:cs="Times New Roman"/>
                <w:sz w:val="24"/>
                <w:szCs w:val="24"/>
              </w:rPr>
            </w:pPr>
          </w:p>
          <w:p w14:paraId="0498B604"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AIC</w:t>
            </w:r>
          </w:p>
        </w:tc>
        <w:tc>
          <w:tcPr>
            <w:tcW w:w="2126" w:type="dxa"/>
            <w:tcBorders>
              <w:top w:val="single" w:sz="4" w:space="0" w:color="auto"/>
              <w:bottom w:val="single" w:sz="4" w:space="0" w:color="auto"/>
            </w:tcBorders>
          </w:tcPr>
          <w:p w14:paraId="718B62AF" w14:textId="77777777" w:rsidR="00C1072E" w:rsidRPr="00545638" w:rsidRDefault="00C1072E" w:rsidP="00546F67">
            <w:pPr>
              <w:jc w:val="center"/>
              <w:rPr>
                <w:rFonts w:ascii="Times New Roman" w:hAnsi="Times New Roman" w:cs="Times New Roman"/>
                <w:sz w:val="24"/>
                <w:szCs w:val="24"/>
              </w:rPr>
            </w:pPr>
          </w:p>
          <w:p w14:paraId="0B55CC5D"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BIC</w:t>
            </w:r>
          </w:p>
        </w:tc>
        <w:tc>
          <w:tcPr>
            <w:tcW w:w="2410" w:type="dxa"/>
            <w:tcBorders>
              <w:top w:val="single" w:sz="4" w:space="0" w:color="auto"/>
              <w:bottom w:val="single" w:sz="4" w:space="0" w:color="auto"/>
            </w:tcBorders>
          </w:tcPr>
          <w:p w14:paraId="758DB7C4" w14:textId="77777777" w:rsidR="00C1072E" w:rsidRPr="00545638" w:rsidRDefault="00C1072E" w:rsidP="00546F67">
            <w:pPr>
              <w:jc w:val="center"/>
              <w:rPr>
                <w:rFonts w:ascii="Times New Roman" w:hAnsi="Times New Roman" w:cs="Times New Roman"/>
                <w:sz w:val="24"/>
                <w:szCs w:val="24"/>
              </w:rPr>
            </w:pPr>
          </w:p>
          <w:p w14:paraId="58CFCBF1" w14:textId="1C8DFA0D"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Test Statistic</w:t>
            </w:r>
            <w:r w:rsidR="00D66E31" w:rsidRPr="00545638">
              <w:rPr>
                <w:rFonts w:ascii="Times New Roman" w:hAnsi="Times New Roman" w:cs="Times New Roman"/>
                <w:sz w:val="24"/>
                <w:szCs w:val="24"/>
                <w:vertAlign w:val="superscript"/>
              </w:rPr>
              <w:t>1</w:t>
            </w:r>
          </w:p>
        </w:tc>
        <w:tc>
          <w:tcPr>
            <w:tcW w:w="952" w:type="dxa"/>
            <w:tcBorders>
              <w:top w:val="single" w:sz="4" w:space="0" w:color="auto"/>
              <w:bottom w:val="single" w:sz="4" w:space="0" w:color="auto"/>
            </w:tcBorders>
          </w:tcPr>
          <w:p w14:paraId="36CFD290" w14:textId="77777777" w:rsidR="00C1072E" w:rsidRPr="00545638" w:rsidRDefault="00C1072E" w:rsidP="00546F67">
            <w:pPr>
              <w:jc w:val="center"/>
              <w:rPr>
                <w:rFonts w:ascii="Times New Roman" w:hAnsi="Times New Roman" w:cs="Times New Roman"/>
                <w:sz w:val="24"/>
                <w:szCs w:val="24"/>
              </w:rPr>
            </w:pPr>
          </w:p>
          <w:p w14:paraId="5DCDBB5F"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Df</w:t>
            </w:r>
          </w:p>
        </w:tc>
        <w:tc>
          <w:tcPr>
            <w:tcW w:w="1519" w:type="dxa"/>
            <w:tcBorders>
              <w:top w:val="single" w:sz="4" w:space="0" w:color="auto"/>
              <w:bottom w:val="single" w:sz="4" w:space="0" w:color="auto"/>
            </w:tcBorders>
          </w:tcPr>
          <w:p w14:paraId="389A1C48" w14:textId="77777777" w:rsidR="00C1072E" w:rsidRPr="00545638" w:rsidRDefault="00C1072E" w:rsidP="00546F67">
            <w:pPr>
              <w:jc w:val="center"/>
              <w:rPr>
                <w:rFonts w:ascii="Times New Roman" w:hAnsi="Times New Roman" w:cs="Times New Roman"/>
                <w:i/>
                <w:iCs/>
                <w:sz w:val="24"/>
                <w:szCs w:val="24"/>
              </w:rPr>
            </w:pPr>
          </w:p>
          <w:p w14:paraId="0B3BB7CC" w14:textId="77777777" w:rsidR="00C1072E" w:rsidRPr="00545638" w:rsidRDefault="00C1072E" w:rsidP="00546F67">
            <w:pPr>
              <w:jc w:val="center"/>
              <w:rPr>
                <w:rFonts w:ascii="Times New Roman" w:hAnsi="Times New Roman" w:cs="Times New Roman"/>
                <w:i/>
                <w:iCs/>
                <w:sz w:val="24"/>
                <w:szCs w:val="24"/>
              </w:rPr>
            </w:pPr>
            <w:r w:rsidRPr="00545638">
              <w:rPr>
                <w:rFonts w:ascii="Times New Roman" w:hAnsi="Times New Roman" w:cs="Times New Roman"/>
                <w:i/>
                <w:iCs/>
                <w:sz w:val="24"/>
                <w:szCs w:val="24"/>
              </w:rPr>
              <w:t>p</w:t>
            </w:r>
          </w:p>
          <w:p w14:paraId="0D06C516" w14:textId="77777777" w:rsidR="00C1072E" w:rsidRPr="00545638" w:rsidRDefault="00C1072E" w:rsidP="00546F67">
            <w:pPr>
              <w:jc w:val="center"/>
              <w:rPr>
                <w:rFonts w:ascii="Times New Roman" w:hAnsi="Times New Roman" w:cs="Times New Roman"/>
                <w:i/>
                <w:iCs/>
                <w:sz w:val="24"/>
                <w:szCs w:val="24"/>
              </w:rPr>
            </w:pPr>
          </w:p>
        </w:tc>
      </w:tr>
      <w:tr w:rsidR="00545638" w:rsidRPr="00545638" w14:paraId="6748FAB2" w14:textId="77777777" w:rsidTr="00546F67">
        <w:trPr>
          <w:jc w:val="center"/>
        </w:trPr>
        <w:tc>
          <w:tcPr>
            <w:tcW w:w="13948" w:type="dxa"/>
            <w:gridSpan w:val="6"/>
            <w:tcBorders>
              <w:top w:val="single" w:sz="4" w:space="0" w:color="auto"/>
            </w:tcBorders>
          </w:tcPr>
          <w:p w14:paraId="02BB5217" w14:textId="77777777" w:rsidR="00C1072E" w:rsidRPr="00545638" w:rsidRDefault="00C1072E" w:rsidP="00546F67">
            <w:pPr>
              <w:jc w:val="center"/>
              <w:rPr>
                <w:rFonts w:ascii="Times New Roman" w:hAnsi="Times New Roman" w:cs="Times New Roman"/>
                <w:sz w:val="16"/>
                <w:szCs w:val="16"/>
              </w:rPr>
            </w:pPr>
          </w:p>
        </w:tc>
      </w:tr>
      <w:tr w:rsidR="00545638" w:rsidRPr="00545638" w14:paraId="39929A60" w14:textId="77777777" w:rsidTr="00546F67">
        <w:trPr>
          <w:jc w:val="center"/>
        </w:trPr>
        <w:tc>
          <w:tcPr>
            <w:tcW w:w="4815" w:type="dxa"/>
          </w:tcPr>
          <w:p w14:paraId="75C65D4C"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Memory Bias RI</w:t>
            </w:r>
          </w:p>
        </w:tc>
        <w:tc>
          <w:tcPr>
            <w:tcW w:w="2126" w:type="dxa"/>
          </w:tcPr>
          <w:p w14:paraId="55F62D43"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2918.8</w:t>
            </w:r>
          </w:p>
        </w:tc>
        <w:tc>
          <w:tcPr>
            <w:tcW w:w="2126" w:type="dxa"/>
          </w:tcPr>
          <w:p w14:paraId="60333888"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3011.0</w:t>
            </w:r>
          </w:p>
        </w:tc>
        <w:tc>
          <w:tcPr>
            <w:tcW w:w="2410" w:type="dxa"/>
          </w:tcPr>
          <w:p w14:paraId="280CA767"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c>
          <w:tcPr>
            <w:tcW w:w="952" w:type="dxa"/>
          </w:tcPr>
          <w:p w14:paraId="087EE6C6"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c>
          <w:tcPr>
            <w:tcW w:w="1519" w:type="dxa"/>
          </w:tcPr>
          <w:p w14:paraId="0767F0EE"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r>
      <w:tr w:rsidR="00545638" w:rsidRPr="00545638" w14:paraId="60ED0354" w14:textId="77777777" w:rsidTr="00546F67">
        <w:trPr>
          <w:jc w:val="center"/>
        </w:trPr>
        <w:tc>
          <w:tcPr>
            <w:tcW w:w="4815" w:type="dxa"/>
          </w:tcPr>
          <w:p w14:paraId="48392C64"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Memory Bias RIS</w:t>
            </w:r>
          </w:p>
        </w:tc>
        <w:tc>
          <w:tcPr>
            <w:tcW w:w="2126" w:type="dxa"/>
          </w:tcPr>
          <w:p w14:paraId="5468D829"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2822.4</w:t>
            </w:r>
          </w:p>
        </w:tc>
        <w:tc>
          <w:tcPr>
            <w:tcW w:w="2126" w:type="dxa"/>
          </w:tcPr>
          <w:p w14:paraId="553982F2"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3028.3</w:t>
            </w:r>
          </w:p>
        </w:tc>
        <w:tc>
          <w:tcPr>
            <w:tcW w:w="2410" w:type="dxa"/>
          </w:tcPr>
          <w:p w14:paraId="1A6166E4"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4.48</w:t>
            </w:r>
          </w:p>
        </w:tc>
        <w:tc>
          <w:tcPr>
            <w:tcW w:w="952" w:type="dxa"/>
          </w:tcPr>
          <w:p w14:paraId="25B4FEAA"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1</w:t>
            </w:r>
          </w:p>
        </w:tc>
        <w:tc>
          <w:tcPr>
            <w:tcW w:w="1519" w:type="dxa"/>
          </w:tcPr>
          <w:p w14:paraId="2B9A7E53" w14:textId="77777777" w:rsidR="00C1072E" w:rsidRPr="00545638" w:rsidRDefault="00C1072E" w:rsidP="00546F67">
            <w:pPr>
              <w:jc w:val="center"/>
              <w:rPr>
                <w:rFonts w:ascii="Times New Roman" w:hAnsi="Times New Roman" w:cs="Times New Roman"/>
                <w:b/>
                <w:bCs/>
                <w:sz w:val="24"/>
                <w:szCs w:val="24"/>
              </w:rPr>
            </w:pPr>
            <w:r w:rsidRPr="00545638">
              <w:rPr>
                <w:rFonts w:ascii="Times New Roman" w:hAnsi="Times New Roman" w:cs="Times New Roman"/>
                <w:b/>
                <w:bCs/>
                <w:sz w:val="24"/>
                <w:szCs w:val="24"/>
              </w:rPr>
              <w:t>.03</w:t>
            </w:r>
            <w:r w:rsidRPr="00545638">
              <w:rPr>
                <w:rFonts w:ascii="Times New Roman" w:hAnsi="Times New Roman" w:cs="Times New Roman"/>
                <w:b/>
                <w:bCs/>
                <w:sz w:val="24"/>
                <w:szCs w:val="24"/>
                <w:vertAlign w:val="superscript"/>
              </w:rPr>
              <w:t>*</w:t>
            </w:r>
          </w:p>
        </w:tc>
      </w:tr>
      <w:tr w:rsidR="00545638" w:rsidRPr="00545638" w14:paraId="14F8B73E" w14:textId="77777777" w:rsidTr="00546F67">
        <w:trPr>
          <w:jc w:val="center"/>
        </w:trPr>
        <w:tc>
          <w:tcPr>
            <w:tcW w:w="4815" w:type="dxa"/>
          </w:tcPr>
          <w:p w14:paraId="7FA58ACC"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Negative Recall RI</w:t>
            </w:r>
          </w:p>
        </w:tc>
        <w:tc>
          <w:tcPr>
            <w:tcW w:w="2126" w:type="dxa"/>
          </w:tcPr>
          <w:p w14:paraId="0CCAB9C9"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5670.3</w:t>
            </w:r>
          </w:p>
        </w:tc>
        <w:tc>
          <w:tcPr>
            <w:tcW w:w="2126" w:type="dxa"/>
          </w:tcPr>
          <w:p w14:paraId="5846094B"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5711.9</w:t>
            </w:r>
          </w:p>
        </w:tc>
        <w:tc>
          <w:tcPr>
            <w:tcW w:w="2410" w:type="dxa"/>
          </w:tcPr>
          <w:p w14:paraId="11DF61B5"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c>
          <w:tcPr>
            <w:tcW w:w="952" w:type="dxa"/>
          </w:tcPr>
          <w:p w14:paraId="41B41FF7"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c>
          <w:tcPr>
            <w:tcW w:w="1519" w:type="dxa"/>
          </w:tcPr>
          <w:p w14:paraId="363B1DF3"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r>
      <w:tr w:rsidR="00545638" w:rsidRPr="00545638" w14:paraId="18C40566" w14:textId="77777777" w:rsidTr="00546F67">
        <w:trPr>
          <w:jc w:val="center"/>
        </w:trPr>
        <w:tc>
          <w:tcPr>
            <w:tcW w:w="4815" w:type="dxa"/>
          </w:tcPr>
          <w:p w14:paraId="249A6F56"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Negative Recall RIS</w:t>
            </w:r>
          </w:p>
        </w:tc>
        <w:tc>
          <w:tcPr>
            <w:tcW w:w="2126" w:type="dxa"/>
          </w:tcPr>
          <w:p w14:paraId="53ADF75B"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5646.0</w:t>
            </w:r>
          </w:p>
        </w:tc>
        <w:tc>
          <w:tcPr>
            <w:tcW w:w="2126" w:type="dxa"/>
          </w:tcPr>
          <w:p w14:paraId="53F731FA"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5692.8</w:t>
            </w:r>
          </w:p>
        </w:tc>
        <w:tc>
          <w:tcPr>
            <w:tcW w:w="2410" w:type="dxa"/>
          </w:tcPr>
          <w:p w14:paraId="4D452E71"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26.30</w:t>
            </w:r>
          </w:p>
        </w:tc>
        <w:tc>
          <w:tcPr>
            <w:tcW w:w="952" w:type="dxa"/>
          </w:tcPr>
          <w:p w14:paraId="72139118"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1</w:t>
            </w:r>
          </w:p>
        </w:tc>
        <w:tc>
          <w:tcPr>
            <w:tcW w:w="1519" w:type="dxa"/>
          </w:tcPr>
          <w:p w14:paraId="73B24312" w14:textId="77777777" w:rsidR="00C1072E" w:rsidRPr="00545638" w:rsidRDefault="00C1072E" w:rsidP="00546F67">
            <w:pPr>
              <w:jc w:val="center"/>
              <w:rPr>
                <w:rFonts w:ascii="Times New Roman" w:hAnsi="Times New Roman" w:cs="Times New Roman"/>
                <w:b/>
                <w:bCs/>
                <w:sz w:val="24"/>
                <w:szCs w:val="24"/>
              </w:rPr>
            </w:pPr>
            <w:r w:rsidRPr="00545638">
              <w:rPr>
                <w:rFonts w:ascii="Times New Roman" w:hAnsi="Times New Roman" w:cs="Times New Roman"/>
                <w:b/>
                <w:bCs/>
                <w:sz w:val="24"/>
                <w:szCs w:val="24"/>
              </w:rPr>
              <w:t>2.9E-7</w:t>
            </w:r>
            <w:r w:rsidRPr="00545638">
              <w:rPr>
                <w:rFonts w:ascii="Times New Roman" w:hAnsi="Times New Roman" w:cs="Times New Roman"/>
                <w:b/>
                <w:bCs/>
                <w:sz w:val="24"/>
                <w:szCs w:val="24"/>
                <w:vertAlign w:val="superscript"/>
              </w:rPr>
              <w:t>***</w:t>
            </w:r>
          </w:p>
        </w:tc>
      </w:tr>
      <w:tr w:rsidR="00545638" w:rsidRPr="00545638" w14:paraId="65FF2B0A" w14:textId="77777777" w:rsidTr="00546F67">
        <w:trPr>
          <w:jc w:val="center"/>
        </w:trPr>
        <w:tc>
          <w:tcPr>
            <w:tcW w:w="4815" w:type="dxa"/>
          </w:tcPr>
          <w:p w14:paraId="330FD746"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Positive Recall RI</w:t>
            </w:r>
          </w:p>
        </w:tc>
        <w:tc>
          <w:tcPr>
            <w:tcW w:w="2126" w:type="dxa"/>
          </w:tcPr>
          <w:p w14:paraId="01C25B45"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6294.2</w:t>
            </w:r>
          </w:p>
        </w:tc>
        <w:tc>
          <w:tcPr>
            <w:tcW w:w="2126" w:type="dxa"/>
          </w:tcPr>
          <w:p w14:paraId="18341A72"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6335.7</w:t>
            </w:r>
          </w:p>
        </w:tc>
        <w:tc>
          <w:tcPr>
            <w:tcW w:w="2410" w:type="dxa"/>
          </w:tcPr>
          <w:p w14:paraId="21E7399F"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c>
          <w:tcPr>
            <w:tcW w:w="952" w:type="dxa"/>
          </w:tcPr>
          <w:p w14:paraId="3E9A47B4"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c>
          <w:tcPr>
            <w:tcW w:w="1519" w:type="dxa"/>
          </w:tcPr>
          <w:p w14:paraId="3FBD8E0C"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r>
      <w:tr w:rsidR="00545638" w:rsidRPr="00545638" w14:paraId="1AEE2B34" w14:textId="77777777" w:rsidTr="00546F67">
        <w:trPr>
          <w:jc w:val="center"/>
        </w:trPr>
        <w:tc>
          <w:tcPr>
            <w:tcW w:w="4815" w:type="dxa"/>
          </w:tcPr>
          <w:p w14:paraId="0922FFD2"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Positive Recall RIS</w:t>
            </w:r>
          </w:p>
        </w:tc>
        <w:tc>
          <w:tcPr>
            <w:tcW w:w="2126" w:type="dxa"/>
          </w:tcPr>
          <w:p w14:paraId="1EBCBEF5"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6290.9</w:t>
            </w:r>
          </w:p>
        </w:tc>
        <w:tc>
          <w:tcPr>
            <w:tcW w:w="2126" w:type="dxa"/>
          </w:tcPr>
          <w:p w14:paraId="49F6822A"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6337.7</w:t>
            </w:r>
          </w:p>
        </w:tc>
        <w:tc>
          <w:tcPr>
            <w:tcW w:w="2410" w:type="dxa"/>
          </w:tcPr>
          <w:p w14:paraId="10EC51D6"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5.22</w:t>
            </w:r>
          </w:p>
        </w:tc>
        <w:tc>
          <w:tcPr>
            <w:tcW w:w="952" w:type="dxa"/>
          </w:tcPr>
          <w:p w14:paraId="550C4AA5"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1</w:t>
            </w:r>
          </w:p>
        </w:tc>
        <w:tc>
          <w:tcPr>
            <w:tcW w:w="1519" w:type="dxa"/>
          </w:tcPr>
          <w:p w14:paraId="539875DB"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.02</w:t>
            </w:r>
            <w:r w:rsidRPr="00545638">
              <w:rPr>
                <w:rFonts w:ascii="Times New Roman" w:hAnsi="Times New Roman" w:cs="Times New Roman"/>
                <w:sz w:val="24"/>
                <w:szCs w:val="24"/>
                <w:vertAlign w:val="superscript"/>
              </w:rPr>
              <w:t>*</w:t>
            </w:r>
          </w:p>
        </w:tc>
      </w:tr>
      <w:tr w:rsidR="00545638" w:rsidRPr="00545638" w14:paraId="67327D00" w14:textId="77777777" w:rsidTr="00546F67">
        <w:trPr>
          <w:jc w:val="center"/>
        </w:trPr>
        <w:tc>
          <w:tcPr>
            <w:tcW w:w="4815" w:type="dxa"/>
          </w:tcPr>
          <w:p w14:paraId="3DFC18CC"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Social Interpretation Bias RI</w:t>
            </w:r>
          </w:p>
        </w:tc>
        <w:tc>
          <w:tcPr>
            <w:tcW w:w="2126" w:type="dxa"/>
          </w:tcPr>
          <w:p w14:paraId="0B5018B6"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3655.2</w:t>
            </w:r>
          </w:p>
        </w:tc>
        <w:tc>
          <w:tcPr>
            <w:tcW w:w="2126" w:type="dxa"/>
          </w:tcPr>
          <w:p w14:paraId="1AD0C65A"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3696.7</w:t>
            </w:r>
          </w:p>
        </w:tc>
        <w:tc>
          <w:tcPr>
            <w:tcW w:w="2410" w:type="dxa"/>
          </w:tcPr>
          <w:p w14:paraId="56562211"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c>
          <w:tcPr>
            <w:tcW w:w="952" w:type="dxa"/>
          </w:tcPr>
          <w:p w14:paraId="4165C8EE"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c>
          <w:tcPr>
            <w:tcW w:w="1519" w:type="dxa"/>
          </w:tcPr>
          <w:p w14:paraId="78DA3BBB"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r>
      <w:tr w:rsidR="00545638" w:rsidRPr="00545638" w14:paraId="5C73D367" w14:textId="77777777" w:rsidTr="00546F67">
        <w:trPr>
          <w:jc w:val="center"/>
        </w:trPr>
        <w:tc>
          <w:tcPr>
            <w:tcW w:w="4815" w:type="dxa"/>
          </w:tcPr>
          <w:p w14:paraId="16F263CF"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Social Interpretation Bias RIS</w:t>
            </w:r>
          </w:p>
        </w:tc>
        <w:tc>
          <w:tcPr>
            <w:tcW w:w="2126" w:type="dxa"/>
          </w:tcPr>
          <w:p w14:paraId="6BEBCADF"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3654.0</w:t>
            </w:r>
          </w:p>
        </w:tc>
        <w:tc>
          <w:tcPr>
            <w:tcW w:w="2126" w:type="dxa"/>
          </w:tcPr>
          <w:p w14:paraId="4FD2C293"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3700.7</w:t>
            </w:r>
          </w:p>
        </w:tc>
        <w:tc>
          <w:tcPr>
            <w:tcW w:w="2410" w:type="dxa"/>
          </w:tcPr>
          <w:p w14:paraId="637F5B17"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3.28</w:t>
            </w:r>
          </w:p>
        </w:tc>
        <w:tc>
          <w:tcPr>
            <w:tcW w:w="952" w:type="dxa"/>
          </w:tcPr>
          <w:p w14:paraId="27D66B75"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1</w:t>
            </w:r>
          </w:p>
        </w:tc>
        <w:tc>
          <w:tcPr>
            <w:tcW w:w="1519" w:type="dxa"/>
          </w:tcPr>
          <w:p w14:paraId="67E522C5" w14:textId="77777777" w:rsidR="00C1072E" w:rsidRPr="00545638" w:rsidRDefault="00C1072E" w:rsidP="00546F67">
            <w:pPr>
              <w:jc w:val="center"/>
              <w:rPr>
                <w:rFonts w:ascii="Times New Roman" w:hAnsi="Times New Roman" w:cs="Times New Roman"/>
                <w:b/>
                <w:bCs/>
                <w:sz w:val="24"/>
                <w:szCs w:val="24"/>
              </w:rPr>
            </w:pPr>
            <w:r w:rsidRPr="00545638">
              <w:rPr>
                <w:rFonts w:ascii="Times New Roman" w:hAnsi="Times New Roman" w:cs="Times New Roman"/>
                <w:b/>
                <w:bCs/>
                <w:sz w:val="24"/>
                <w:szCs w:val="24"/>
              </w:rPr>
              <w:t>.03</w:t>
            </w:r>
            <w:r w:rsidRPr="00545638">
              <w:rPr>
                <w:rFonts w:ascii="Times New Roman" w:hAnsi="Times New Roman" w:cs="Times New Roman"/>
                <w:b/>
                <w:bCs/>
                <w:sz w:val="24"/>
                <w:szCs w:val="24"/>
                <w:vertAlign w:val="superscript"/>
              </w:rPr>
              <w:t>*</w:t>
            </w:r>
          </w:p>
        </w:tc>
      </w:tr>
      <w:tr w:rsidR="00545638" w:rsidRPr="00545638" w14:paraId="3FE4DF41" w14:textId="77777777" w:rsidTr="00546F67">
        <w:trPr>
          <w:jc w:val="center"/>
        </w:trPr>
        <w:tc>
          <w:tcPr>
            <w:tcW w:w="4815" w:type="dxa"/>
          </w:tcPr>
          <w:p w14:paraId="62820F93" w14:textId="508D6F6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Negative Social Interpretation RI</w:t>
            </w:r>
          </w:p>
        </w:tc>
        <w:tc>
          <w:tcPr>
            <w:tcW w:w="2126" w:type="dxa"/>
          </w:tcPr>
          <w:p w14:paraId="329C6F97"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2908.9</w:t>
            </w:r>
          </w:p>
        </w:tc>
        <w:tc>
          <w:tcPr>
            <w:tcW w:w="2126" w:type="dxa"/>
          </w:tcPr>
          <w:p w14:paraId="3671D0FE"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2950.5</w:t>
            </w:r>
          </w:p>
        </w:tc>
        <w:tc>
          <w:tcPr>
            <w:tcW w:w="2410" w:type="dxa"/>
          </w:tcPr>
          <w:p w14:paraId="476B71A5"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c>
          <w:tcPr>
            <w:tcW w:w="952" w:type="dxa"/>
          </w:tcPr>
          <w:p w14:paraId="7FF3AAD1"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c>
          <w:tcPr>
            <w:tcW w:w="1519" w:type="dxa"/>
          </w:tcPr>
          <w:p w14:paraId="41ED1900"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r>
      <w:tr w:rsidR="00545638" w:rsidRPr="00545638" w14:paraId="1B355DC8" w14:textId="77777777" w:rsidTr="00546F67">
        <w:trPr>
          <w:jc w:val="center"/>
        </w:trPr>
        <w:tc>
          <w:tcPr>
            <w:tcW w:w="4815" w:type="dxa"/>
          </w:tcPr>
          <w:p w14:paraId="4A559AAD" w14:textId="5CF798E2"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Negative Social Interpretation RIS</w:t>
            </w:r>
          </w:p>
        </w:tc>
        <w:tc>
          <w:tcPr>
            <w:tcW w:w="2126" w:type="dxa"/>
          </w:tcPr>
          <w:p w14:paraId="511BC56C"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2894.0</w:t>
            </w:r>
          </w:p>
        </w:tc>
        <w:tc>
          <w:tcPr>
            <w:tcW w:w="2126" w:type="dxa"/>
          </w:tcPr>
          <w:p w14:paraId="3171B3A0"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2940.8</w:t>
            </w:r>
          </w:p>
        </w:tc>
        <w:tc>
          <w:tcPr>
            <w:tcW w:w="2410" w:type="dxa"/>
          </w:tcPr>
          <w:p w14:paraId="7204D079"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16.91</w:t>
            </w:r>
          </w:p>
        </w:tc>
        <w:tc>
          <w:tcPr>
            <w:tcW w:w="952" w:type="dxa"/>
          </w:tcPr>
          <w:p w14:paraId="3DBE9982"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1</w:t>
            </w:r>
          </w:p>
        </w:tc>
        <w:tc>
          <w:tcPr>
            <w:tcW w:w="1519" w:type="dxa"/>
          </w:tcPr>
          <w:p w14:paraId="5413EB43" w14:textId="77777777" w:rsidR="00C1072E" w:rsidRPr="00545638" w:rsidRDefault="00C1072E" w:rsidP="00546F67">
            <w:pPr>
              <w:jc w:val="center"/>
              <w:rPr>
                <w:rFonts w:ascii="Times New Roman" w:hAnsi="Times New Roman" w:cs="Times New Roman"/>
                <w:b/>
                <w:bCs/>
                <w:sz w:val="24"/>
                <w:szCs w:val="24"/>
              </w:rPr>
            </w:pPr>
            <w:r w:rsidRPr="00545638">
              <w:rPr>
                <w:rFonts w:ascii="Times New Roman" w:hAnsi="Times New Roman" w:cs="Times New Roman"/>
                <w:b/>
                <w:bCs/>
                <w:sz w:val="24"/>
                <w:szCs w:val="24"/>
              </w:rPr>
              <w:t>3.9E-5</w:t>
            </w:r>
            <w:r w:rsidRPr="00545638">
              <w:rPr>
                <w:rFonts w:ascii="Times New Roman" w:hAnsi="Times New Roman" w:cs="Times New Roman"/>
                <w:b/>
                <w:bCs/>
                <w:sz w:val="24"/>
                <w:szCs w:val="24"/>
                <w:vertAlign w:val="superscript"/>
              </w:rPr>
              <w:t>***</w:t>
            </w:r>
          </w:p>
        </w:tc>
      </w:tr>
      <w:tr w:rsidR="00545638" w:rsidRPr="00545638" w14:paraId="1412FE16" w14:textId="77777777" w:rsidTr="00546F67">
        <w:trPr>
          <w:jc w:val="center"/>
        </w:trPr>
        <w:tc>
          <w:tcPr>
            <w:tcW w:w="4815" w:type="dxa"/>
          </w:tcPr>
          <w:p w14:paraId="695B7F78" w14:textId="21B10778"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Positive Social Interpretation RI</w:t>
            </w:r>
          </w:p>
        </w:tc>
        <w:tc>
          <w:tcPr>
            <w:tcW w:w="2126" w:type="dxa"/>
          </w:tcPr>
          <w:p w14:paraId="7636192C"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2380.7</w:t>
            </w:r>
          </w:p>
        </w:tc>
        <w:tc>
          <w:tcPr>
            <w:tcW w:w="2126" w:type="dxa"/>
          </w:tcPr>
          <w:p w14:paraId="1470B37C"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2422.3</w:t>
            </w:r>
          </w:p>
        </w:tc>
        <w:tc>
          <w:tcPr>
            <w:tcW w:w="2410" w:type="dxa"/>
          </w:tcPr>
          <w:p w14:paraId="42A25152"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c>
          <w:tcPr>
            <w:tcW w:w="952" w:type="dxa"/>
          </w:tcPr>
          <w:p w14:paraId="6816963F"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c>
          <w:tcPr>
            <w:tcW w:w="1519" w:type="dxa"/>
          </w:tcPr>
          <w:p w14:paraId="458ED876"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 xml:space="preserve">- </w:t>
            </w:r>
          </w:p>
        </w:tc>
      </w:tr>
      <w:tr w:rsidR="00545638" w:rsidRPr="00545638" w14:paraId="71127318" w14:textId="77777777" w:rsidTr="00546F67">
        <w:trPr>
          <w:jc w:val="center"/>
        </w:trPr>
        <w:tc>
          <w:tcPr>
            <w:tcW w:w="4815" w:type="dxa"/>
          </w:tcPr>
          <w:p w14:paraId="37AA55F4" w14:textId="1F78599E"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Positive Social Interpretation RIS</w:t>
            </w:r>
          </w:p>
        </w:tc>
        <w:tc>
          <w:tcPr>
            <w:tcW w:w="2126" w:type="dxa"/>
          </w:tcPr>
          <w:p w14:paraId="1CB041D1"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2373.9</w:t>
            </w:r>
          </w:p>
        </w:tc>
        <w:tc>
          <w:tcPr>
            <w:tcW w:w="2126" w:type="dxa"/>
          </w:tcPr>
          <w:p w14:paraId="30D9B00A"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2420.6</w:t>
            </w:r>
          </w:p>
        </w:tc>
        <w:tc>
          <w:tcPr>
            <w:tcW w:w="2410" w:type="dxa"/>
          </w:tcPr>
          <w:p w14:paraId="2A43438E"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8.87</w:t>
            </w:r>
          </w:p>
        </w:tc>
        <w:tc>
          <w:tcPr>
            <w:tcW w:w="952" w:type="dxa"/>
          </w:tcPr>
          <w:p w14:paraId="718362D8"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1</w:t>
            </w:r>
          </w:p>
        </w:tc>
        <w:tc>
          <w:tcPr>
            <w:tcW w:w="1519" w:type="dxa"/>
          </w:tcPr>
          <w:p w14:paraId="5873E484" w14:textId="77777777" w:rsidR="00C1072E" w:rsidRPr="00545638" w:rsidRDefault="00C1072E" w:rsidP="00546F67">
            <w:pPr>
              <w:jc w:val="center"/>
              <w:rPr>
                <w:rFonts w:ascii="Times New Roman" w:hAnsi="Times New Roman" w:cs="Times New Roman"/>
                <w:b/>
                <w:bCs/>
                <w:sz w:val="24"/>
                <w:szCs w:val="24"/>
              </w:rPr>
            </w:pPr>
            <w:r w:rsidRPr="00545638">
              <w:rPr>
                <w:rFonts w:ascii="Times New Roman" w:hAnsi="Times New Roman" w:cs="Times New Roman"/>
                <w:b/>
                <w:bCs/>
                <w:sz w:val="24"/>
                <w:szCs w:val="24"/>
              </w:rPr>
              <w:t>2.8E-3</w:t>
            </w:r>
            <w:r w:rsidRPr="00545638">
              <w:rPr>
                <w:rFonts w:ascii="Times New Roman" w:hAnsi="Times New Roman" w:cs="Times New Roman"/>
                <w:b/>
                <w:bCs/>
                <w:sz w:val="24"/>
                <w:szCs w:val="24"/>
                <w:vertAlign w:val="superscript"/>
              </w:rPr>
              <w:t>***</w:t>
            </w:r>
          </w:p>
        </w:tc>
      </w:tr>
      <w:tr w:rsidR="00545638" w:rsidRPr="00545638" w14:paraId="448967F4" w14:textId="77777777" w:rsidTr="00546F67">
        <w:trPr>
          <w:jc w:val="center"/>
        </w:trPr>
        <w:tc>
          <w:tcPr>
            <w:tcW w:w="4815" w:type="dxa"/>
          </w:tcPr>
          <w:p w14:paraId="6BD64312"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Non-Social Interpretation Bias RI</w:t>
            </w:r>
          </w:p>
        </w:tc>
        <w:tc>
          <w:tcPr>
            <w:tcW w:w="2126" w:type="dxa"/>
          </w:tcPr>
          <w:p w14:paraId="15D80459"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3360.8</w:t>
            </w:r>
          </w:p>
        </w:tc>
        <w:tc>
          <w:tcPr>
            <w:tcW w:w="2126" w:type="dxa"/>
          </w:tcPr>
          <w:p w14:paraId="1B2B9916"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3402.3</w:t>
            </w:r>
          </w:p>
        </w:tc>
        <w:tc>
          <w:tcPr>
            <w:tcW w:w="2410" w:type="dxa"/>
          </w:tcPr>
          <w:p w14:paraId="729C90CB"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c>
          <w:tcPr>
            <w:tcW w:w="952" w:type="dxa"/>
          </w:tcPr>
          <w:p w14:paraId="7B6BB799"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c>
          <w:tcPr>
            <w:tcW w:w="1519" w:type="dxa"/>
          </w:tcPr>
          <w:p w14:paraId="6E6F7286"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r>
      <w:tr w:rsidR="00545638" w:rsidRPr="00545638" w14:paraId="50097193" w14:textId="77777777" w:rsidTr="00546F67">
        <w:trPr>
          <w:jc w:val="center"/>
        </w:trPr>
        <w:tc>
          <w:tcPr>
            <w:tcW w:w="4815" w:type="dxa"/>
          </w:tcPr>
          <w:p w14:paraId="6665DD6C"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Non-Social Interpretation Bias RIS</w:t>
            </w:r>
          </w:p>
        </w:tc>
        <w:tc>
          <w:tcPr>
            <w:tcW w:w="2126" w:type="dxa"/>
          </w:tcPr>
          <w:p w14:paraId="6CEC53A5"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3358.6</w:t>
            </w:r>
          </w:p>
        </w:tc>
        <w:tc>
          <w:tcPr>
            <w:tcW w:w="2126" w:type="dxa"/>
          </w:tcPr>
          <w:p w14:paraId="4151D1DC"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3405.3</w:t>
            </w:r>
          </w:p>
        </w:tc>
        <w:tc>
          <w:tcPr>
            <w:tcW w:w="2410" w:type="dxa"/>
          </w:tcPr>
          <w:p w14:paraId="7AECB491"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4.18</w:t>
            </w:r>
          </w:p>
        </w:tc>
        <w:tc>
          <w:tcPr>
            <w:tcW w:w="952" w:type="dxa"/>
          </w:tcPr>
          <w:p w14:paraId="65D82219"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1</w:t>
            </w:r>
          </w:p>
        </w:tc>
        <w:tc>
          <w:tcPr>
            <w:tcW w:w="1519" w:type="dxa"/>
          </w:tcPr>
          <w:p w14:paraId="2FA10A00" w14:textId="77777777" w:rsidR="00C1072E" w:rsidRPr="00545638" w:rsidRDefault="00C1072E" w:rsidP="00546F67">
            <w:pPr>
              <w:jc w:val="center"/>
              <w:rPr>
                <w:rFonts w:ascii="Times New Roman" w:hAnsi="Times New Roman" w:cs="Times New Roman"/>
                <w:b/>
                <w:bCs/>
                <w:sz w:val="24"/>
                <w:szCs w:val="24"/>
              </w:rPr>
            </w:pPr>
            <w:r w:rsidRPr="00545638">
              <w:rPr>
                <w:rFonts w:ascii="Times New Roman" w:hAnsi="Times New Roman" w:cs="Times New Roman"/>
                <w:b/>
                <w:bCs/>
                <w:sz w:val="24"/>
                <w:szCs w:val="24"/>
              </w:rPr>
              <w:t>.04</w:t>
            </w:r>
            <w:r w:rsidRPr="00545638">
              <w:rPr>
                <w:rFonts w:ascii="Times New Roman" w:hAnsi="Times New Roman" w:cs="Times New Roman"/>
                <w:b/>
                <w:bCs/>
                <w:sz w:val="24"/>
                <w:szCs w:val="24"/>
                <w:vertAlign w:val="superscript"/>
              </w:rPr>
              <w:t>*</w:t>
            </w:r>
          </w:p>
        </w:tc>
      </w:tr>
      <w:tr w:rsidR="00545638" w:rsidRPr="00545638" w14:paraId="070B2495" w14:textId="77777777" w:rsidTr="00546F67">
        <w:trPr>
          <w:jc w:val="center"/>
        </w:trPr>
        <w:tc>
          <w:tcPr>
            <w:tcW w:w="4815" w:type="dxa"/>
          </w:tcPr>
          <w:p w14:paraId="1556EA7F" w14:textId="6712BFC3"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Negative Non-Social Interpretation RI</w:t>
            </w:r>
          </w:p>
        </w:tc>
        <w:tc>
          <w:tcPr>
            <w:tcW w:w="2126" w:type="dxa"/>
          </w:tcPr>
          <w:p w14:paraId="426ED8A9"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2450.7</w:t>
            </w:r>
          </w:p>
        </w:tc>
        <w:tc>
          <w:tcPr>
            <w:tcW w:w="2126" w:type="dxa"/>
          </w:tcPr>
          <w:p w14:paraId="317AB306"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2492.3</w:t>
            </w:r>
          </w:p>
        </w:tc>
        <w:tc>
          <w:tcPr>
            <w:tcW w:w="2410" w:type="dxa"/>
          </w:tcPr>
          <w:p w14:paraId="4B32A8AC"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c>
          <w:tcPr>
            <w:tcW w:w="952" w:type="dxa"/>
          </w:tcPr>
          <w:p w14:paraId="717DB0DD"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c>
          <w:tcPr>
            <w:tcW w:w="1519" w:type="dxa"/>
          </w:tcPr>
          <w:p w14:paraId="7DF6FB14"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r>
      <w:tr w:rsidR="00545638" w:rsidRPr="00545638" w14:paraId="1C319B8F" w14:textId="77777777" w:rsidTr="00546F67">
        <w:trPr>
          <w:jc w:val="center"/>
        </w:trPr>
        <w:tc>
          <w:tcPr>
            <w:tcW w:w="4815" w:type="dxa"/>
          </w:tcPr>
          <w:p w14:paraId="51871469" w14:textId="555392FA"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Negative Non-Social Interpretation RIS</w:t>
            </w:r>
          </w:p>
        </w:tc>
        <w:tc>
          <w:tcPr>
            <w:tcW w:w="2126" w:type="dxa"/>
          </w:tcPr>
          <w:p w14:paraId="4626E765"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2446.5</w:t>
            </w:r>
          </w:p>
        </w:tc>
        <w:tc>
          <w:tcPr>
            <w:tcW w:w="2126" w:type="dxa"/>
          </w:tcPr>
          <w:p w14:paraId="5D87F311"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2493.2</w:t>
            </w:r>
          </w:p>
        </w:tc>
        <w:tc>
          <w:tcPr>
            <w:tcW w:w="2410" w:type="dxa"/>
          </w:tcPr>
          <w:p w14:paraId="4384CA29"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6.20</w:t>
            </w:r>
          </w:p>
        </w:tc>
        <w:tc>
          <w:tcPr>
            <w:tcW w:w="952" w:type="dxa"/>
          </w:tcPr>
          <w:p w14:paraId="584C71D1"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1</w:t>
            </w:r>
          </w:p>
        </w:tc>
        <w:tc>
          <w:tcPr>
            <w:tcW w:w="1519" w:type="dxa"/>
          </w:tcPr>
          <w:p w14:paraId="07B7407C" w14:textId="77777777" w:rsidR="00C1072E" w:rsidRPr="00545638" w:rsidRDefault="00C1072E" w:rsidP="00546F67">
            <w:pPr>
              <w:jc w:val="center"/>
              <w:rPr>
                <w:rFonts w:ascii="Times New Roman" w:hAnsi="Times New Roman" w:cs="Times New Roman"/>
                <w:b/>
                <w:bCs/>
                <w:sz w:val="24"/>
                <w:szCs w:val="24"/>
              </w:rPr>
            </w:pPr>
            <w:r w:rsidRPr="00545638">
              <w:rPr>
                <w:rFonts w:ascii="Times New Roman" w:hAnsi="Times New Roman" w:cs="Times New Roman"/>
                <w:b/>
                <w:bCs/>
                <w:sz w:val="24"/>
                <w:szCs w:val="24"/>
              </w:rPr>
              <w:t>.001</w:t>
            </w:r>
            <w:r w:rsidRPr="00545638">
              <w:rPr>
                <w:rFonts w:ascii="Times New Roman" w:hAnsi="Times New Roman" w:cs="Times New Roman"/>
                <w:b/>
                <w:bCs/>
                <w:sz w:val="24"/>
                <w:szCs w:val="24"/>
                <w:vertAlign w:val="superscript"/>
              </w:rPr>
              <w:t>**</w:t>
            </w:r>
          </w:p>
        </w:tc>
      </w:tr>
      <w:tr w:rsidR="00545638" w:rsidRPr="00545638" w14:paraId="2C47ED59" w14:textId="77777777" w:rsidTr="00546F67">
        <w:trPr>
          <w:jc w:val="center"/>
        </w:trPr>
        <w:tc>
          <w:tcPr>
            <w:tcW w:w="4815" w:type="dxa"/>
          </w:tcPr>
          <w:p w14:paraId="36296D81" w14:textId="023A5352"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Positive Non-Social Interpretation RI</w:t>
            </w:r>
          </w:p>
        </w:tc>
        <w:tc>
          <w:tcPr>
            <w:tcW w:w="2126" w:type="dxa"/>
          </w:tcPr>
          <w:p w14:paraId="6E5ABC50"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2469.4</w:t>
            </w:r>
          </w:p>
        </w:tc>
        <w:tc>
          <w:tcPr>
            <w:tcW w:w="2126" w:type="dxa"/>
          </w:tcPr>
          <w:p w14:paraId="29F729B9"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2511.0</w:t>
            </w:r>
          </w:p>
        </w:tc>
        <w:tc>
          <w:tcPr>
            <w:tcW w:w="2410" w:type="dxa"/>
          </w:tcPr>
          <w:p w14:paraId="0A085DFA"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c>
          <w:tcPr>
            <w:tcW w:w="952" w:type="dxa"/>
          </w:tcPr>
          <w:p w14:paraId="7E09E308"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c>
          <w:tcPr>
            <w:tcW w:w="1519" w:type="dxa"/>
          </w:tcPr>
          <w:p w14:paraId="5C57B858"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w:t>
            </w:r>
          </w:p>
        </w:tc>
      </w:tr>
      <w:tr w:rsidR="00545638" w:rsidRPr="00545638" w14:paraId="60729A8B" w14:textId="77777777" w:rsidTr="00546F67">
        <w:trPr>
          <w:jc w:val="center"/>
        </w:trPr>
        <w:tc>
          <w:tcPr>
            <w:tcW w:w="4815" w:type="dxa"/>
          </w:tcPr>
          <w:p w14:paraId="5E693FF4" w14:textId="129B23BE"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Positive Non-Social Interpretation RIS</w:t>
            </w:r>
          </w:p>
        </w:tc>
        <w:tc>
          <w:tcPr>
            <w:tcW w:w="2126" w:type="dxa"/>
          </w:tcPr>
          <w:p w14:paraId="06C75E91"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2466.6</w:t>
            </w:r>
          </w:p>
        </w:tc>
        <w:tc>
          <w:tcPr>
            <w:tcW w:w="2126" w:type="dxa"/>
          </w:tcPr>
          <w:p w14:paraId="29839BDF"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2513.3</w:t>
            </w:r>
          </w:p>
        </w:tc>
        <w:tc>
          <w:tcPr>
            <w:tcW w:w="2410" w:type="dxa"/>
          </w:tcPr>
          <w:p w14:paraId="38FF8085"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4.86</w:t>
            </w:r>
          </w:p>
        </w:tc>
        <w:tc>
          <w:tcPr>
            <w:tcW w:w="952" w:type="dxa"/>
          </w:tcPr>
          <w:p w14:paraId="3CF2453C" w14:textId="77777777" w:rsidR="00C1072E" w:rsidRPr="00545638" w:rsidRDefault="00C1072E" w:rsidP="00546F67">
            <w:pPr>
              <w:jc w:val="center"/>
              <w:rPr>
                <w:rFonts w:ascii="Times New Roman" w:hAnsi="Times New Roman" w:cs="Times New Roman"/>
                <w:sz w:val="24"/>
                <w:szCs w:val="24"/>
              </w:rPr>
            </w:pPr>
            <w:r w:rsidRPr="00545638">
              <w:rPr>
                <w:rFonts w:ascii="Times New Roman" w:hAnsi="Times New Roman" w:cs="Times New Roman"/>
                <w:sz w:val="24"/>
                <w:szCs w:val="24"/>
              </w:rPr>
              <w:t>1</w:t>
            </w:r>
          </w:p>
        </w:tc>
        <w:tc>
          <w:tcPr>
            <w:tcW w:w="1519" w:type="dxa"/>
          </w:tcPr>
          <w:p w14:paraId="3556DD3F" w14:textId="77777777" w:rsidR="00C1072E" w:rsidRPr="00545638" w:rsidRDefault="00C1072E" w:rsidP="00546F67">
            <w:pPr>
              <w:jc w:val="center"/>
              <w:rPr>
                <w:rFonts w:ascii="Times New Roman" w:hAnsi="Times New Roman" w:cs="Times New Roman"/>
                <w:b/>
                <w:bCs/>
                <w:sz w:val="24"/>
                <w:szCs w:val="24"/>
              </w:rPr>
            </w:pPr>
            <w:r w:rsidRPr="00545638">
              <w:rPr>
                <w:rFonts w:ascii="Times New Roman" w:hAnsi="Times New Roman" w:cs="Times New Roman"/>
                <w:b/>
                <w:bCs/>
                <w:sz w:val="24"/>
                <w:szCs w:val="24"/>
              </w:rPr>
              <w:t>.02</w:t>
            </w:r>
            <w:r w:rsidRPr="00545638">
              <w:rPr>
                <w:rFonts w:ascii="Times New Roman" w:hAnsi="Times New Roman" w:cs="Times New Roman"/>
                <w:b/>
                <w:bCs/>
                <w:sz w:val="24"/>
                <w:szCs w:val="24"/>
                <w:vertAlign w:val="superscript"/>
              </w:rPr>
              <w:t>*</w:t>
            </w:r>
          </w:p>
        </w:tc>
      </w:tr>
      <w:tr w:rsidR="00C1072E" w:rsidRPr="00545638" w14:paraId="33A87FF7" w14:textId="77777777" w:rsidTr="00546F67">
        <w:trPr>
          <w:jc w:val="center"/>
        </w:trPr>
        <w:tc>
          <w:tcPr>
            <w:tcW w:w="13948" w:type="dxa"/>
            <w:gridSpan w:val="6"/>
            <w:tcBorders>
              <w:bottom w:val="single" w:sz="4" w:space="0" w:color="auto"/>
            </w:tcBorders>
          </w:tcPr>
          <w:p w14:paraId="279FAC7A" w14:textId="77777777" w:rsidR="00C1072E" w:rsidRPr="00545638" w:rsidRDefault="00C1072E" w:rsidP="00546F67">
            <w:pPr>
              <w:jc w:val="center"/>
              <w:rPr>
                <w:rFonts w:ascii="Times New Roman" w:hAnsi="Times New Roman" w:cs="Times New Roman"/>
                <w:sz w:val="16"/>
                <w:szCs w:val="16"/>
              </w:rPr>
            </w:pPr>
          </w:p>
        </w:tc>
      </w:tr>
    </w:tbl>
    <w:p w14:paraId="6241F0AF" w14:textId="77777777" w:rsidR="00C1072E" w:rsidRPr="00545638" w:rsidRDefault="00C1072E" w:rsidP="00C1072E">
      <w:pPr>
        <w:spacing w:after="0"/>
        <w:rPr>
          <w:rFonts w:ascii="Times New Roman" w:hAnsi="Times New Roman" w:cs="Times New Roman"/>
          <w:i/>
          <w:iCs/>
          <w:sz w:val="8"/>
          <w:szCs w:val="8"/>
        </w:rPr>
      </w:pPr>
    </w:p>
    <w:p w14:paraId="2681C90D" w14:textId="5AF049E9" w:rsidR="00E50D47" w:rsidRPr="00545638" w:rsidRDefault="00C1072E" w:rsidP="00FB5D33">
      <w:pPr>
        <w:spacing w:after="40"/>
        <w:rPr>
          <w:rFonts w:ascii="Times New Roman" w:hAnsi="Times New Roman" w:cs="Times New Roman"/>
        </w:rPr>
      </w:pPr>
      <w:r w:rsidRPr="00545638">
        <w:rPr>
          <w:rFonts w:ascii="Times New Roman" w:hAnsi="Times New Roman" w:cs="Times New Roman"/>
          <w:i/>
          <w:iCs/>
        </w:rPr>
        <w:t xml:space="preserve">Note. </w:t>
      </w:r>
      <w:r w:rsidR="00A07601" w:rsidRPr="00545638">
        <w:rPr>
          <w:rFonts w:ascii="Times New Roman" w:hAnsi="Times New Roman" w:cs="Times New Roman"/>
          <w:vertAlign w:val="superscript"/>
        </w:rPr>
        <w:t>1</w:t>
      </w:r>
      <w:r w:rsidR="00A07601" w:rsidRPr="00545638">
        <w:rPr>
          <w:rFonts w:ascii="Times New Roman" w:hAnsi="Times New Roman" w:cs="Times New Roman"/>
        </w:rPr>
        <w:t>Test Statistic denotes Chi-Square test for comparison of random intercepts</w:t>
      </w:r>
      <w:r w:rsidR="00E50D47" w:rsidRPr="00545638">
        <w:rPr>
          <w:rFonts w:ascii="Times New Roman" w:hAnsi="Times New Roman" w:cs="Times New Roman"/>
        </w:rPr>
        <w:t xml:space="preserve"> </w:t>
      </w:r>
      <w:r w:rsidR="00431A09" w:rsidRPr="00545638">
        <w:rPr>
          <w:rFonts w:ascii="Times New Roman" w:hAnsi="Times New Roman" w:cs="Times New Roman"/>
        </w:rPr>
        <w:t xml:space="preserve">and </w:t>
      </w:r>
      <w:r w:rsidR="00E50D47" w:rsidRPr="00545638">
        <w:rPr>
          <w:rFonts w:ascii="Times New Roman" w:hAnsi="Times New Roman" w:cs="Times New Roman"/>
        </w:rPr>
        <w:t xml:space="preserve">slopes model with random intercepts only </w:t>
      </w:r>
      <w:r w:rsidR="00522F0D" w:rsidRPr="00545638">
        <w:rPr>
          <w:rFonts w:ascii="Times New Roman" w:hAnsi="Times New Roman" w:cs="Times New Roman"/>
        </w:rPr>
        <w:t xml:space="preserve">(nested) </w:t>
      </w:r>
      <w:r w:rsidR="00E50D47" w:rsidRPr="00545638">
        <w:rPr>
          <w:rFonts w:ascii="Times New Roman" w:hAnsi="Times New Roman" w:cs="Times New Roman"/>
        </w:rPr>
        <w:t xml:space="preserve">model. </w:t>
      </w:r>
    </w:p>
    <w:p w14:paraId="7197BB79" w14:textId="4C830773" w:rsidR="005A74B8" w:rsidRPr="00545638" w:rsidRDefault="008905D4" w:rsidP="00FB5D33">
      <w:pPr>
        <w:spacing w:after="40"/>
        <w:rPr>
          <w:rFonts w:ascii="Times New Roman" w:hAnsi="Times New Roman" w:cs="Times New Roman"/>
        </w:rPr>
      </w:pPr>
      <w:r w:rsidRPr="00545638">
        <w:rPr>
          <w:rFonts w:ascii="Times New Roman" w:hAnsi="Times New Roman" w:cs="Times New Roman"/>
        </w:rPr>
        <w:t>RI = Random Intercepts for participants only; RIS = Random Intercepts for participants and Random Slopes for time effects</w:t>
      </w:r>
      <w:r w:rsidR="00CD3557" w:rsidRPr="00545638">
        <w:rPr>
          <w:rFonts w:ascii="Times New Roman" w:hAnsi="Times New Roman" w:cs="Times New Roman"/>
        </w:rPr>
        <w:t xml:space="preserve"> (i.e., wave)</w:t>
      </w:r>
      <w:r w:rsidRPr="00545638">
        <w:rPr>
          <w:rFonts w:ascii="Times New Roman" w:hAnsi="Times New Roman" w:cs="Times New Roman"/>
        </w:rPr>
        <w:t xml:space="preserve">. </w:t>
      </w:r>
    </w:p>
    <w:p w14:paraId="71B77A67" w14:textId="77777777" w:rsidR="009D6C99" w:rsidRPr="00545638" w:rsidRDefault="00C1072E">
      <w:pPr>
        <w:rPr>
          <w:rFonts w:ascii="Times New Roman" w:hAnsi="Times New Roman" w:cs="Times New Roman"/>
        </w:rPr>
      </w:pPr>
      <w:r w:rsidRPr="00545638">
        <w:rPr>
          <w:rFonts w:ascii="Times New Roman" w:hAnsi="Times New Roman" w:cs="Times New Roman"/>
          <w:vertAlign w:val="superscript"/>
        </w:rPr>
        <w:t>*</w:t>
      </w:r>
      <w:r w:rsidRPr="00545638">
        <w:rPr>
          <w:rFonts w:ascii="Times New Roman" w:hAnsi="Times New Roman" w:cs="Times New Roman"/>
          <w:i/>
          <w:iCs/>
        </w:rPr>
        <w:t>p</w:t>
      </w:r>
      <w:r w:rsidRPr="00545638">
        <w:rPr>
          <w:rFonts w:ascii="Times New Roman" w:hAnsi="Times New Roman" w:cs="Times New Roman"/>
        </w:rPr>
        <w:t xml:space="preserve"> &lt; .05, </w:t>
      </w:r>
      <w:r w:rsidRPr="00545638">
        <w:rPr>
          <w:rFonts w:ascii="Times New Roman" w:hAnsi="Times New Roman" w:cs="Times New Roman"/>
          <w:vertAlign w:val="superscript"/>
        </w:rPr>
        <w:t>**</w:t>
      </w:r>
      <w:r w:rsidRPr="00545638">
        <w:rPr>
          <w:rFonts w:ascii="Times New Roman" w:hAnsi="Times New Roman" w:cs="Times New Roman"/>
          <w:i/>
          <w:iCs/>
        </w:rPr>
        <w:t>p</w:t>
      </w:r>
      <w:r w:rsidRPr="00545638">
        <w:rPr>
          <w:rFonts w:ascii="Times New Roman" w:hAnsi="Times New Roman" w:cs="Times New Roman"/>
        </w:rPr>
        <w:t xml:space="preserve"> &lt; .01, </w:t>
      </w:r>
      <w:r w:rsidRPr="00545638">
        <w:rPr>
          <w:rFonts w:ascii="Times New Roman" w:hAnsi="Times New Roman" w:cs="Times New Roman"/>
          <w:vertAlign w:val="superscript"/>
        </w:rPr>
        <w:t>***</w:t>
      </w:r>
      <w:r w:rsidRPr="00545638">
        <w:rPr>
          <w:rFonts w:ascii="Times New Roman" w:hAnsi="Times New Roman" w:cs="Times New Roman"/>
          <w:i/>
          <w:iCs/>
        </w:rPr>
        <w:t>p</w:t>
      </w:r>
      <w:r w:rsidRPr="00545638">
        <w:rPr>
          <w:rFonts w:ascii="Times New Roman" w:hAnsi="Times New Roman" w:cs="Times New Roman"/>
        </w:rPr>
        <w:t xml:space="preserve"> &lt; .00</w:t>
      </w:r>
      <w:r w:rsidR="00B9284F" w:rsidRPr="00545638">
        <w:rPr>
          <w:rFonts w:ascii="Times New Roman" w:hAnsi="Times New Roman" w:cs="Times New Roman"/>
        </w:rPr>
        <w:t xml:space="preserve">1. </w:t>
      </w:r>
    </w:p>
    <w:p w14:paraId="58285EEF" w14:textId="77777777" w:rsidR="00732A88" w:rsidRPr="00545638" w:rsidRDefault="00732A88">
      <w:pPr>
        <w:rPr>
          <w:rFonts w:ascii="Times New Roman" w:hAnsi="Times New Roman" w:cs="Times New Roman"/>
        </w:rPr>
        <w:sectPr w:rsidR="00732A88" w:rsidRPr="00545638" w:rsidSect="00A07601">
          <w:pgSz w:w="16840" w:h="11340" w:orient="landscape"/>
          <w:pgMar w:top="1440" w:right="1440" w:bottom="1440" w:left="1440" w:header="709" w:footer="709" w:gutter="0"/>
          <w:cols w:space="708"/>
          <w:docGrid w:linePitch="360"/>
        </w:sectPr>
      </w:pPr>
    </w:p>
    <w:p w14:paraId="48526540" w14:textId="77777777" w:rsidR="00931C6C" w:rsidRPr="00545638" w:rsidRDefault="00931C6C" w:rsidP="00377A2C">
      <w:pPr>
        <w:pStyle w:val="Heading2"/>
        <w:spacing w:after="120"/>
        <w:rPr>
          <w:rFonts w:ascii="Times New Roman" w:hAnsi="Times New Roman" w:cs="Times New Roman"/>
          <w:b/>
          <w:bCs/>
          <w:color w:val="auto"/>
          <w:sz w:val="20"/>
          <w:szCs w:val="20"/>
        </w:rPr>
      </w:pPr>
    </w:p>
    <w:p w14:paraId="53E09AE3" w14:textId="0CC04CE3" w:rsidR="00092598" w:rsidRPr="00545638" w:rsidRDefault="00894B32" w:rsidP="00377A2C">
      <w:pPr>
        <w:pStyle w:val="Heading2"/>
        <w:spacing w:after="120"/>
        <w:rPr>
          <w:rFonts w:ascii="Times New Roman" w:hAnsi="Times New Roman" w:cs="Times New Roman"/>
          <w:color w:val="auto"/>
          <w:sz w:val="25"/>
          <w:szCs w:val="25"/>
        </w:rPr>
      </w:pPr>
      <w:bookmarkStart w:id="4" w:name="_Toc149299100"/>
      <w:r w:rsidRPr="00545638">
        <w:rPr>
          <w:rFonts w:ascii="Times New Roman" w:hAnsi="Times New Roman" w:cs="Times New Roman"/>
          <w:b/>
          <w:bCs/>
          <w:color w:val="auto"/>
          <w:sz w:val="25"/>
          <w:szCs w:val="25"/>
        </w:rPr>
        <w:t xml:space="preserve">Table </w:t>
      </w:r>
      <w:r w:rsidR="00D34F61" w:rsidRPr="00545638">
        <w:rPr>
          <w:rFonts w:ascii="Times New Roman" w:hAnsi="Times New Roman" w:cs="Times New Roman"/>
          <w:b/>
          <w:bCs/>
          <w:color w:val="auto"/>
          <w:sz w:val="25"/>
          <w:szCs w:val="25"/>
        </w:rPr>
        <w:t>S3.</w:t>
      </w:r>
      <w:r w:rsidR="00D34F61" w:rsidRPr="00545638">
        <w:rPr>
          <w:rFonts w:ascii="Times New Roman" w:hAnsi="Times New Roman" w:cs="Times New Roman"/>
          <w:color w:val="auto"/>
          <w:sz w:val="25"/>
          <w:szCs w:val="25"/>
        </w:rPr>
        <w:t xml:space="preserve"> Zero-order correlations </w:t>
      </w:r>
      <w:r w:rsidR="00E01D3C" w:rsidRPr="00545638">
        <w:rPr>
          <w:rFonts w:ascii="Times New Roman" w:hAnsi="Times New Roman" w:cs="Times New Roman"/>
          <w:color w:val="auto"/>
          <w:sz w:val="25"/>
          <w:szCs w:val="25"/>
        </w:rPr>
        <w:t>among cognitive biases</w:t>
      </w:r>
      <w:r w:rsidR="00E46C2A" w:rsidRPr="00545638">
        <w:rPr>
          <w:rFonts w:ascii="Times New Roman" w:hAnsi="Times New Roman" w:cs="Times New Roman"/>
          <w:color w:val="auto"/>
          <w:sz w:val="25"/>
          <w:szCs w:val="25"/>
        </w:rPr>
        <w:t>.</w:t>
      </w:r>
      <w:bookmarkEnd w:id="4"/>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1339"/>
        <w:gridCol w:w="1339"/>
        <w:gridCol w:w="1339"/>
        <w:gridCol w:w="1339"/>
        <w:gridCol w:w="1339"/>
        <w:gridCol w:w="1339"/>
        <w:gridCol w:w="1339"/>
        <w:gridCol w:w="1340"/>
        <w:gridCol w:w="1340"/>
        <w:gridCol w:w="1340"/>
        <w:gridCol w:w="1341"/>
        <w:gridCol w:w="1341"/>
        <w:gridCol w:w="1341"/>
        <w:gridCol w:w="1341"/>
        <w:gridCol w:w="1341"/>
        <w:gridCol w:w="1341"/>
        <w:gridCol w:w="1341"/>
        <w:gridCol w:w="1341"/>
      </w:tblGrid>
      <w:tr w:rsidR="00545638" w:rsidRPr="00545638" w14:paraId="7C999D4C" w14:textId="77777777" w:rsidTr="0016246C">
        <w:trPr>
          <w:jc w:val="center"/>
        </w:trPr>
        <w:tc>
          <w:tcPr>
            <w:tcW w:w="1339" w:type="dxa"/>
            <w:tcBorders>
              <w:top w:val="single" w:sz="4" w:space="0" w:color="auto"/>
              <w:bottom w:val="single" w:sz="4" w:space="0" w:color="auto"/>
            </w:tcBorders>
          </w:tcPr>
          <w:p w14:paraId="2ED161EA" w14:textId="77777777" w:rsidR="00DD2046" w:rsidRPr="00545638" w:rsidRDefault="00DD2046" w:rsidP="000C1999">
            <w:pPr>
              <w:jc w:val="center"/>
              <w:rPr>
                <w:sz w:val="20"/>
                <w:szCs w:val="20"/>
              </w:rPr>
            </w:pPr>
          </w:p>
        </w:tc>
        <w:tc>
          <w:tcPr>
            <w:tcW w:w="1339" w:type="dxa"/>
            <w:tcBorders>
              <w:top w:val="single" w:sz="4" w:space="0" w:color="auto"/>
              <w:bottom w:val="single" w:sz="4" w:space="0" w:color="auto"/>
            </w:tcBorders>
          </w:tcPr>
          <w:p w14:paraId="31A62D51" w14:textId="7E3609FB" w:rsidR="00DD2046" w:rsidRPr="00545638" w:rsidRDefault="00DD2046" w:rsidP="000C1999">
            <w:pPr>
              <w:jc w:val="center"/>
              <w:rPr>
                <w:sz w:val="20"/>
                <w:szCs w:val="20"/>
              </w:rPr>
            </w:pPr>
            <w:r w:rsidRPr="00545638">
              <w:rPr>
                <w:sz w:val="20"/>
                <w:szCs w:val="20"/>
              </w:rPr>
              <w:t>1</w:t>
            </w:r>
          </w:p>
        </w:tc>
        <w:tc>
          <w:tcPr>
            <w:tcW w:w="1339" w:type="dxa"/>
            <w:tcBorders>
              <w:top w:val="single" w:sz="4" w:space="0" w:color="auto"/>
              <w:bottom w:val="single" w:sz="4" w:space="0" w:color="auto"/>
            </w:tcBorders>
          </w:tcPr>
          <w:p w14:paraId="4F255810" w14:textId="7F49E9A2" w:rsidR="00DD2046" w:rsidRPr="00545638" w:rsidRDefault="00DD2046" w:rsidP="000C1999">
            <w:pPr>
              <w:jc w:val="center"/>
              <w:rPr>
                <w:sz w:val="20"/>
                <w:szCs w:val="20"/>
              </w:rPr>
            </w:pPr>
            <w:r w:rsidRPr="00545638">
              <w:rPr>
                <w:sz w:val="20"/>
                <w:szCs w:val="20"/>
              </w:rPr>
              <w:t>2</w:t>
            </w:r>
          </w:p>
        </w:tc>
        <w:tc>
          <w:tcPr>
            <w:tcW w:w="1339" w:type="dxa"/>
            <w:tcBorders>
              <w:top w:val="single" w:sz="4" w:space="0" w:color="auto"/>
              <w:bottom w:val="single" w:sz="4" w:space="0" w:color="auto"/>
            </w:tcBorders>
          </w:tcPr>
          <w:p w14:paraId="66B03D45" w14:textId="05313A4E" w:rsidR="00DD2046" w:rsidRPr="00545638" w:rsidRDefault="00DD2046" w:rsidP="000C1999">
            <w:pPr>
              <w:jc w:val="center"/>
              <w:rPr>
                <w:sz w:val="20"/>
                <w:szCs w:val="20"/>
              </w:rPr>
            </w:pPr>
            <w:r w:rsidRPr="00545638">
              <w:rPr>
                <w:sz w:val="20"/>
                <w:szCs w:val="20"/>
              </w:rPr>
              <w:t>3</w:t>
            </w:r>
          </w:p>
        </w:tc>
        <w:tc>
          <w:tcPr>
            <w:tcW w:w="1339" w:type="dxa"/>
            <w:tcBorders>
              <w:top w:val="single" w:sz="4" w:space="0" w:color="auto"/>
              <w:bottom w:val="single" w:sz="4" w:space="0" w:color="auto"/>
            </w:tcBorders>
          </w:tcPr>
          <w:p w14:paraId="122B69A5" w14:textId="02E362FA" w:rsidR="00DD2046" w:rsidRPr="00545638" w:rsidRDefault="00DD2046" w:rsidP="000C1999">
            <w:pPr>
              <w:jc w:val="center"/>
              <w:rPr>
                <w:sz w:val="20"/>
                <w:szCs w:val="20"/>
              </w:rPr>
            </w:pPr>
            <w:r w:rsidRPr="00545638">
              <w:rPr>
                <w:sz w:val="20"/>
                <w:szCs w:val="20"/>
              </w:rPr>
              <w:t>4</w:t>
            </w:r>
          </w:p>
        </w:tc>
        <w:tc>
          <w:tcPr>
            <w:tcW w:w="1339" w:type="dxa"/>
            <w:tcBorders>
              <w:top w:val="single" w:sz="4" w:space="0" w:color="auto"/>
              <w:bottom w:val="single" w:sz="4" w:space="0" w:color="auto"/>
            </w:tcBorders>
          </w:tcPr>
          <w:p w14:paraId="26808FCC" w14:textId="6858C305" w:rsidR="00DD2046" w:rsidRPr="00545638" w:rsidRDefault="00DD2046" w:rsidP="000C1999">
            <w:pPr>
              <w:jc w:val="center"/>
              <w:rPr>
                <w:sz w:val="20"/>
                <w:szCs w:val="20"/>
              </w:rPr>
            </w:pPr>
            <w:r w:rsidRPr="00545638">
              <w:rPr>
                <w:sz w:val="20"/>
                <w:szCs w:val="20"/>
              </w:rPr>
              <w:t>5</w:t>
            </w:r>
          </w:p>
        </w:tc>
        <w:tc>
          <w:tcPr>
            <w:tcW w:w="1339" w:type="dxa"/>
            <w:tcBorders>
              <w:top w:val="single" w:sz="4" w:space="0" w:color="auto"/>
              <w:bottom w:val="single" w:sz="4" w:space="0" w:color="auto"/>
            </w:tcBorders>
          </w:tcPr>
          <w:p w14:paraId="2D194912" w14:textId="303E8B7C" w:rsidR="00DD2046" w:rsidRPr="00545638" w:rsidRDefault="00DD2046" w:rsidP="000C1999">
            <w:pPr>
              <w:jc w:val="center"/>
              <w:rPr>
                <w:sz w:val="20"/>
                <w:szCs w:val="20"/>
              </w:rPr>
            </w:pPr>
            <w:r w:rsidRPr="00545638">
              <w:rPr>
                <w:sz w:val="20"/>
                <w:szCs w:val="20"/>
              </w:rPr>
              <w:t>6</w:t>
            </w:r>
          </w:p>
        </w:tc>
        <w:tc>
          <w:tcPr>
            <w:tcW w:w="1339" w:type="dxa"/>
            <w:tcBorders>
              <w:top w:val="single" w:sz="4" w:space="0" w:color="auto"/>
              <w:bottom w:val="single" w:sz="4" w:space="0" w:color="auto"/>
            </w:tcBorders>
          </w:tcPr>
          <w:p w14:paraId="3E1507B6" w14:textId="6A79D768" w:rsidR="00DD2046" w:rsidRPr="00545638" w:rsidRDefault="00DD2046" w:rsidP="000C1999">
            <w:pPr>
              <w:jc w:val="center"/>
              <w:rPr>
                <w:sz w:val="20"/>
                <w:szCs w:val="20"/>
              </w:rPr>
            </w:pPr>
            <w:r w:rsidRPr="00545638">
              <w:rPr>
                <w:sz w:val="20"/>
                <w:szCs w:val="20"/>
              </w:rPr>
              <w:t>7</w:t>
            </w:r>
          </w:p>
        </w:tc>
        <w:tc>
          <w:tcPr>
            <w:tcW w:w="1340" w:type="dxa"/>
            <w:tcBorders>
              <w:top w:val="single" w:sz="4" w:space="0" w:color="auto"/>
              <w:bottom w:val="single" w:sz="4" w:space="0" w:color="auto"/>
            </w:tcBorders>
          </w:tcPr>
          <w:p w14:paraId="47D5B898" w14:textId="5F4995EF" w:rsidR="00DD2046" w:rsidRPr="00545638" w:rsidRDefault="00DD2046" w:rsidP="000C1999">
            <w:pPr>
              <w:jc w:val="center"/>
              <w:rPr>
                <w:sz w:val="20"/>
                <w:szCs w:val="20"/>
              </w:rPr>
            </w:pPr>
            <w:r w:rsidRPr="00545638">
              <w:rPr>
                <w:sz w:val="20"/>
                <w:szCs w:val="20"/>
              </w:rPr>
              <w:t>8</w:t>
            </w:r>
          </w:p>
        </w:tc>
        <w:tc>
          <w:tcPr>
            <w:tcW w:w="1340" w:type="dxa"/>
            <w:tcBorders>
              <w:top w:val="single" w:sz="4" w:space="0" w:color="auto"/>
              <w:bottom w:val="single" w:sz="4" w:space="0" w:color="auto"/>
            </w:tcBorders>
          </w:tcPr>
          <w:p w14:paraId="6D177323" w14:textId="2509D3E8" w:rsidR="00DD2046" w:rsidRPr="00545638" w:rsidRDefault="00DD2046" w:rsidP="000C1999">
            <w:pPr>
              <w:jc w:val="center"/>
              <w:rPr>
                <w:sz w:val="20"/>
                <w:szCs w:val="20"/>
              </w:rPr>
            </w:pPr>
            <w:r w:rsidRPr="00545638">
              <w:rPr>
                <w:sz w:val="20"/>
                <w:szCs w:val="20"/>
              </w:rPr>
              <w:t>9</w:t>
            </w:r>
          </w:p>
        </w:tc>
        <w:tc>
          <w:tcPr>
            <w:tcW w:w="1340" w:type="dxa"/>
            <w:tcBorders>
              <w:top w:val="single" w:sz="4" w:space="0" w:color="auto"/>
              <w:bottom w:val="single" w:sz="4" w:space="0" w:color="auto"/>
            </w:tcBorders>
          </w:tcPr>
          <w:p w14:paraId="37A8F057" w14:textId="4DF97753" w:rsidR="00DD2046" w:rsidRPr="00545638" w:rsidRDefault="00DD2046" w:rsidP="000C1999">
            <w:pPr>
              <w:jc w:val="center"/>
              <w:rPr>
                <w:sz w:val="20"/>
                <w:szCs w:val="20"/>
              </w:rPr>
            </w:pPr>
            <w:r w:rsidRPr="00545638">
              <w:rPr>
                <w:sz w:val="20"/>
                <w:szCs w:val="20"/>
              </w:rPr>
              <w:t>10</w:t>
            </w:r>
          </w:p>
        </w:tc>
        <w:tc>
          <w:tcPr>
            <w:tcW w:w="1341" w:type="dxa"/>
            <w:tcBorders>
              <w:top w:val="single" w:sz="4" w:space="0" w:color="auto"/>
              <w:bottom w:val="single" w:sz="4" w:space="0" w:color="auto"/>
            </w:tcBorders>
          </w:tcPr>
          <w:p w14:paraId="6718FF5D" w14:textId="61A18513" w:rsidR="00DD2046" w:rsidRPr="00545638" w:rsidRDefault="00DD2046" w:rsidP="000C1999">
            <w:pPr>
              <w:jc w:val="center"/>
              <w:rPr>
                <w:sz w:val="20"/>
                <w:szCs w:val="20"/>
              </w:rPr>
            </w:pPr>
            <w:r w:rsidRPr="00545638">
              <w:rPr>
                <w:sz w:val="20"/>
                <w:szCs w:val="20"/>
              </w:rPr>
              <w:t>11</w:t>
            </w:r>
          </w:p>
        </w:tc>
        <w:tc>
          <w:tcPr>
            <w:tcW w:w="1341" w:type="dxa"/>
            <w:tcBorders>
              <w:top w:val="single" w:sz="4" w:space="0" w:color="auto"/>
              <w:bottom w:val="single" w:sz="4" w:space="0" w:color="auto"/>
            </w:tcBorders>
          </w:tcPr>
          <w:p w14:paraId="450970BF" w14:textId="69817CB5" w:rsidR="00DD2046" w:rsidRPr="00545638" w:rsidRDefault="00DD2046" w:rsidP="000C1999">
            <w:pPr>
              <w:jc w:val="center"/>
              <w:rPr>
                <w:sz w:val="20"/>
                <w:szCs w:val="20"/>
              </w:rPr>
            </w:pPr>
            <w:r w:rsidRPr="00545638">
              <w:rPr>
                <w:sz w:val="20"/>
                <w:szCs w:val="20"/>
              </w:rPr>
              <w:t>12</w:t>
            </w:r>
          </w:p>
        </w:tc>
        <w:tc>
          <w:tcPr>
            <w:tcW w:w="1341" w:type="dxa"/>
            <w:tcBorders>
              <w:top w:val="single" w:sz="4" w:space="0" w:color="auto"/>
              <w:bottom w:val="single" w:sz="4" w:space="0" w:color="auto"/>
            </w:tcBorders>
          </w:tcPr>
          <w:p w14:paraId="163720B0" w14:textId="5C5C584D" w:rsidR="00DD2046" w:rsidRPr="00545638" w:rsidRDefault="00DD2046" w:rsidP="000C1999">
            <w:pPr>
              <w:jc w:val="center"/>
              <w:rPr>
                <w:sz w:val="20"/>
                <w:szCs w:val="20"/>
              </w:rPr>
            </w:pPr>
            <w:r w:rsidRPr="00545638">
              <w:rPr>
                <w:sz w:val="20"/>
                <w:szCs w:val="20"/>
              </w:rPr>
              <w:t>13</w:t>
            </w:r>
          </w:p>
        </w:tc>
        <w:tc>
          <w:tcPr>
            <w:tcW w:w="1341" w:type="dxa"/>
            <w:tcBorders>
              <w:top w:val="single" w:sz="4" w:space="0" w:color="auto"/>
              <w:bottom w:val="single" w:sz="4" w:space="0" w:color="auto"/>
            </w:tcBorders>
          </w:tcPr>
          <w:p w14:paraId="5BEDB67C" w14:textId="7EB24E12" w:rsidR="00DD2046" w:rsidRPr="00545638" w:rsidRDefault="00DD2046" w:rsidP="000C1999">
            <w:pPr>
              <w:jc w:val="center"/>
              <w:rPr>
                <w:sz w:val="20"/>
                <w:szCs w:val="20"/>
              </w:rPr>
            </w:pPr>
            <w:r w:rsidRPr="00545638">
              <w:rPr>
                <w:sz w:val="20"/>
                <w:szCs w:val="20"/>
              </w:rPr>
              <w:t>14</w:t>
            </w:r>
          </w:p>
        </w:tc>
        <w:tc>
          <w:tcPr>
            <w:tcW w:w="1341" w:type="dxa"/>
            <w:tcBorders>
              <w:top w:val="single" w:sz="4" w:space="0" w:color="auto"/>
              <w:bottom w:val="single" w:sz="4" w:space="0" w:color="auto"/>
            </w:tcBorders>
          </w:tcPr>
          <w:p w14:paraId="497E95E1" w14:textId="13E6D276" w:rsidR="00DD2046" w:rsidRPr="00545638" w:rsidRDefault="00DD2046" w:rsidP="000C1999">
            <w:pPr>
              <w:jc w:val="center"/>
              <w:rPr>
                <w:sz w:val="20"/>
                <w:szCs w:val="20"/>
              </w:rPr>
            </w:pPr>
            <w:r w:rsidRPr="00545638">
              <w:rPr>
                <w:sz w:val="20"/>
                <w:szCs w:val="20"/>
              </w:rPr>
              <w:t>15</w:t>
            </w:r>
          </w:p>
        </w:tc>
        <w:tc>
          <w:tcPr>
            <w:tcW w:w="1341" w:type="dxa"/>
            <w:tcBorders>
              <w:top w:val="single" w:sz="4" w:space="0" w:color="auto"/>
              <w:bottom w:val="single" w:sz="4" w:space="0" w:color="auto"/>
            </w:tcBorders>
          </w:tcPr>
          <w:p w14:paraId="1848A29F" w14:textId="588A0C5C" w:rsidR="00DD2046" w:rsidRPr="00545638" w:rsidRDefault="00DD2046" w:rsidP="000C1999">
            <w:pPr>
              <w:jc w:val="center"/>
              <w:rPr>
                <w:sz w:val="20"/>
                <w:szCs w:val="20"/>
              </w:rPr>
            </w:pPr>
            <w:r w:rsidRPr="00545638">
              <w:rPr>
                <w:sz w:val="20"/>
                <w:szCs w:val="20"/>
              </w:rPr>
              <w:t>16</w:t>
            </w:r>
          </w:p>
        </w:tc>
        <w:tc>
          <w:tcPr>
            <w:tcW w:w="1341" w:type="dxa"/>
            <w:tcBorders>
              <w:top w:val="single" w:sz="4" w:space="0" w:color="auto"/>
              <w:bottom w:val="single" w:sz="4" w:space="0" w:color="auto"/>
            </w:tcBorders>
          </w:tcPr>
          <w:p w14:paraId="359364FC" w14:textId="650C9A78" w:rsidR="00DD2046" w:rsidRPr="00545638" w:rsidRDefault="00DD2046" w:rsidP="000C1999">
            <w:pPr>
              <w:jc w:val="center"/>
              <w:rPr>
                <w:sz w:val="20"/>
                <w:szCs w:val="20"/>
              </w:rPr>
            </w:pPr>
            <w:r w:rsidRPr="00545638">
              <w:rPr>
                <w:sz w:val="20"/>
                <w:szCs w:val="20"/>
              </w:rPr>
              <w:t>17</w:t>
            </w:r>
          </w:p>
        </w:tc>
        <w:tc>
          <w:tcPr>
            <w:tcW w:w="1341" w:type="dxa"/>
            <w:tcBorders>
              <w:top w:val="single" w:sz="4" w:space="0" w:color="auto"/>
              <w:bottom w:val="single" w:sz="4" w:space="0" w:color="auto"/>
            </w:tcBorders>
          </w:tcPr>
          <w:p w14:paraId="7295EC5D" w14:textId="65F847D4" w:rsidR="00DD2046" w:rsidRPr="00545638" w:rsidRDefault="00DD2046" w:rsidP="000C1999">
            <w:pPr>
              <w:jc w:val="center"/>
              <w:rPr>
                <w:sz w:val="20"/>
                <w:szCs w:val="20"/>
              </w:rPr>
            </w:pPr>
            <w:r w:rsidRPr="00545638">
              <w:rPr>
                <w:sz w:val="20"/>
                <w:szCs w:val="20"/>
              </w:rPr>
              <w:t>18</w:t>
            </w:r>
          </w:p>
        </w:tc>
      </w:tr>
      <w:tr w:rsidR="00545638" w:rsidRPr="00545638" w14:paraId="0A64BF33" w14:textId="77777777" w:rsidTr="00D173FE">
        <w:trPr>
          <w:jc w:val="center"/>
        </w:trPr>
        <w:tc>
          <w:tcPr>
            <w:tcW w:w="1339" w:type="dxa"/>
            <w:tcBorders>
              <w:top w:val="single" w:sz="4" w:space="0" w:color="auto"/>
            </w:tcBorders>
          </w:tcPr>
          <w:p w14:paraId="0F0A0C4A" w14:textId="77777777" w:rsidR="0016246C" w:rsidRPr="00545638" w:rsidRDefault="0016246C" w:rsidP="000C1999">
            <w:pPr>
              <w:jc w:val="center"/>
              <w:rPr>
                <w:rFonts w:ascii="Times New Roman" w:hAnsi="Times New Roman" w:cs="Times New Roman"/>
                <w:sz w:val="16"/>
                <w:szCs w:val="16"/>
              </w:rPr>
            </w:pPr>
          </w:p>
        </w:tc>
        <w:tc>
          <w:tcPr>
            <w:tcW w:w="1339" w:type="dxa"/>
            <w:tcBorders>
              <w:top w:val="single" w:sz="4" w:space="0" w:color="auto"/>
            </w:tcBorders>
          </w:tcPr>
          <w:p w14:paraId="0F86307A" w14:textId="77777777" w:rsidR="0016246C" w:rsidRPr="00545638" w:rsidRDefault="0016246C" w:rsidP="000C1999">
            <w:pPr>
              <w:jc w:val="center"/>
              <w:rPr>
                <w:rFonts w:ascii="Times New Roman" w:hAnsi="Times New Roman" w:cs="Times New Roman"/>
                <w:sz w:val="16"/>
                <w:szCs w:val="16"/>
              </w:rPr>
            </w:pPr>
          </w:p>
        </w:tc>
        <w:tc>
          <w:tcPr>
            <w:tcW w:w="1339" w:type="dxa"/>
            <w:tcBorders>
              <w:top w:val="single" w:sz="4" w:space="0" w:color="auto"/>
            </w:tcBorders>
          </w:tcPr>
          <w:p w14:paraId="29FE77A3" w14:textId="77777777" w:rsidR="0016246C" w:rsidRPr="00545638" w:rsidRDefault="0016246C" w:rsidP="000C1999">
            <w:pPr>
              <w:jc w:val="center"/>
              <w:rPr>
                <w:rFonts w:ascii="Times New Roman" w:hAnsi="Times New Roman" w:cs="Times New Roman"/>
                <w:sz w:val="16"/>
                <w:szCs w:val="16"/>
              </w:rPr>
            </w:pPr>
          </w:p>
        </w:tc>
        <w:tc>
          <w:tcPr>
            <w:tcW w:w="1339" w:type="dxa"/>
            <w:tcBorders>
              <w:top w:val="single" w:sz="4" w:space="0" w:color="auto"/>
            </w:tcBorders>
          </w:tcPr>
          <w:p w14:paraId="22406E5A" w14:textId="77777777" w:rsidR="0016246C" w:rsidRPr="00545638" w:rsidRDefault="0016246C" w:rsidP="000C1999">
            <w:pPr>
              <w:jc w:val="center"/>
              <w:rPr>
                <w:rFonts w:ascii="Times New Roman" w:hAnsi="Times New Roman" w:cs="Times New Roman"/>
                <w:sz w:val="16"/>
                <w:szCs w:val="16"/>
              </w:rPr>
            </w:pPr>
          </w:p>
        </w:tc>
        <w:tc>
          <w:tcPr>
            <w:tcW w:w="1339" w:type="dxa"/>
            <w:tcBorders>
              <w:top w:val="single" w:sz="4" w:space="0" w:color="auto"/>
            </w:tcBorders>
          </w:tcPr>
          <w:p w14:paraId="1CD626C6" w14:textId="77777777" w:rsidR="0016246C" w:rsidRPr="00545638" w:rsidRDefault="0016246C" w:rsidP="000C1999">
            <w:pPr>
              <w:jc w:val="center"/>
              <w:rPr>
                <w:rFonts w:ascii="Times New Roman" w:hAnsi="Times New Roman" w:cs="Times New Roman"/>
                <w:sz w:val="16"/>
                <w:szCs w:val="16"/>
              </w:rPr>
            </w:pPr>
          </w:p>
        </w:tc>
        <w:tc>
          <w:tcPr>
            <w:tcW w:w="1339" w:type="dxa"/>
            <w:tcBorders>
              <w:top w:val="single" w:sz="4" w:space="0" w:color="auto"/>
            </w:tcBorders>
          </w:tcPr>
          <w:p w14:paraId="5E9A369F" w14:textId="77777777" w:rsidR="0016246C" w:rsidRPr="00545638" w:rsidRDefault="0016246C" w:rsidP="000C1999">
            <w:pPr>
              <w:jc w:val="center"/>
              <w:rPr>
                <w:rFonts w:ascii="Times New Roman" w:hAnsi="Times New Roman" w:cs="Times New Roman"/>
                <w:sz w:val="16"/>
                <w:szCs w:val="16"/>
              </w:rPr>
            </w:pPr>
          </w:p>
        </w:tc>
        <w:tc>
          <w:tcPr>
            <w:tcW w:w="1339" w:type="dxa"/>
            <w:tcBorders>
              <w:top w:val="single" w:sz="4" w:space="0" w:color="auto"/>
            </w:tcBorders>
          </w:tcPr>
          <w:p w14:paraId="5D2E508B" w14:textId="77777777" w:rsidR="0016246C" w:rsidRPr="00545638" w:rsidRDefault="0016246C" w:rsidP="000C1999">
            <w:pPr>
              <w:jc w:val="center"/>
              <w:rPr>
                <w:rFonts w:ascii="Times New Roman" w:hAnsi="Times New Roman" w:cs="Times New Roman"/>
                <w:sz w:val="16"/>
                <w:szCs w:val="16"/>
              </w:rPr>
            </w:pPr>
          </w:p>
        </w:tc>
        <w:tc>
          <w:tcPr>
            <w:tcW w:w="1339" w:type="dxa"/>
            <w:tcBorders>
              <w:top w:val="single" w:sz="4" w:space="0" w:color="auto"/>
            </w:tcBorders>
          </w:tcPr>
          <w:p w14:paraId="54D4DC15" w14:textId="77777777" w:rsidR="0016246C" w:rsidRPr="00545638" w:rsidRDefault="0016246C" w:rsidP="000C1999">
            <w:pPr>
              <w:jc w:val="center"/>
              <w:rPr>
                <w:rFonts w:ascii="Times New Roman" w:hAnsi="Times New Roman" w:cs="Times New Roman"/>
                <w:sz w:val="16"/>
                <w:szCs w:val="16"/>
              </w:rPr>
            </w:pPr>
          </w:p>
        </w:tc>
        <w:tc>
          <w:tcPr>
            <w:tcW w:w="1340" w:type="dxa"/>
            <w:tcBorders>
              <w:top w:val="single" w:sz="4" w:space="0" w:color="auto"/>
            </w:tcBorders>
          </w:tcPr>
          <w:p w14:paraId="050BE793" w14:textId="77777777" w:rsidR="0016246C" w:rsidRPr="00545638" w:rsidRDefault="0016246C" w:rsidP="000C1999">
            <w:pPr>
              <w:jc w:val="center"/>
              <w:rPr>
                <w:rFonts w:ascii="Times New Roman" w:hAnsi="Times New Roman" w:cs="Times New Roman"/>
                <w:sz w:val="16"/>
                <w:szCs w:val="16"/>
              </w:rPr>
            </w:pPr>
          </w:p>
        </w:tc>
        <w:tc>
          <w:tcPr>
            <w:tcW w:w="1340" w:type="dxa"/>
            <w:tcBorders>
              <w:top w:val="single" w:sz="4" w:space="0" w:color="auto"/>
            </w:tcBorders>
          </w:tcPr>
          <w:p w14:paraId="34BFB2FE" w14:textId="77777777" w:rsidR="0016246C" w:rsidRPr="00545638" w:rsidRDefault="0016246C" w:rsidP="000C1999">
            <w:pPr>
              <w:jc w:val="center"/>
              <w:rPr>
                <w:rFonts w:ascii="Times New Roman" w:hAnsi="Times New Roman" w:cs="Times New Roman"/>
                <w:sz w:val="16"/>
                <w:szCs w:val="16"/>
              </w:rPr>
            </w:pPr>
          </w:p>
        </w:tc>
        <w:tc>
          <w:tcPr>
            <w:tcW w:w="1340" w:type="dxa"/>
            <w:tcBorders>
              <w:top w:val="single" w:sz="4" w:space="0" w:color="auto"/>
            </w:tcBorders>
          </w:tcPr>
          <w:p w14:paraId="394283C7" w14:textId="77777777" w:rsidR="0016246C" w:rsidRPr="00545638" w:rsidRDefault="0016246C" w:rsidP="000C1999">
            <w:pPr>
              <w:jc w:val="center"/>
              <w:rPr>
                <w:rFonts w:ascii="Times New Roman" w:hAnsi="Times New Roman" w:cs="Times New Roman"/>
                <w:sz w:val="16"/>
                <w:szCs w:val="16"/>
              </w:rPr>
            </w:pPr>
          </w:p>
        </w:tc>
        <w:tc>
          <w:tcPr>
            <w:tcW w:w="1341" w:type="dxa"/>
            <w:tcBorders>
              <w:top w:val="single" w:sz="4" w:space="0" w:color="auto"/>
            </w:tcBorders>
          </w:tcPr>
          <w:p w14:paraId="47C64A66" w14:textId="77777777" w:rsidR="0016246C" w:rsidRPr="00545638" w:rsidRDefault="0016246C" w:rsidP="000C1999">
            <w:pPr>
              <w:jc w:val="center"/>
              <w:rPr>
                <w:rFonts w:ascii="Times New Roman" w:hAnsi="Times New Roman" w:cs="Times New Roman"/>
                <w:sz w:val="16"/>
                <w:szCs w:val="16"/>
              </w:rPr>
            </w:pPr>
          </w:p>
        </w:tc>
        <w:tc>
          <w:tcPr>
            <w:tcW w:w="1341" w:type="dxa"/>
            <w:tcBorders>
              <w:top w:val="single" w:sz="4" w:space="0" w:color="auto"/>
            </w:tcBorders>
          </w:tcPr>
          <w:p w14:paraId="1D21147B" w14:textId="77777777" w:rsidR="0016246C" w:rsidRPr="00545638" w:rsidRDefault="0016246C" w:rsidP="000C1999">
            <w:pPr>
              <w:jc w:val="center"/>
              <w:rPr>
                <w:rFonts w:ascii="Times New Roman" w:hAnsi="Times New Roman" w:cs="Times New Roman"/>
                <w:sz w:val="16"/>
                <w:szCs w:val="16"/>
              </w:rPr>
            </w:pPr>
          </w:p>
        </w:tc>
        <w:tc>
          <w:tcPr>
            <w:tcW w:w="1341" w:type="dxa"/>
            <w:tcBorders>
              <w:top w:val="single" w:sz="4" w:space="0" w:color="auto"/>
            </w:tcBorders>
          </w:tcPr>
          <w:p w14:paraId="191B7BF7" w14:textId="77777777" w:rsidR="0016246C" w:rsidRPr="00545638" w:rsidRDefault="0016246C" w:rsidP="000C1999">
            <w:pPr>
              <w:jc w:val="center"/>
              <w:rPr>
                <w:rFonts w:ascii="Times New Roman" w:hAnsi="Times New Roman" w:cs="Times New Roman"/>
                <w:sz w:val="16"/>
                <w:szCs w:val="16"/>
              </w:rPr>
            </w:pPr>
          </w:p>
        </w:tc>
        <w:tc>
          <w:tcPr>
            <w:tcW w:w="1341" w:type="dxa"/>
            <w:tcBorders>
              <w:top w:val="single" w:sz="4" w:space="0" w:color="auto"/>
            </w:tcBorders>
          </w:tcPr>
          <w:p w14:paraId="4E6F7EEF" w14:textId="77777777" w:rsidR="0016246C" w:rsidRPr="00545638" w:rsidRDefault="0016246C" w:rsidP="000C1999">
            <w:pPr>
              <w:jc w:val="center"/>
              <w:rPr>
                <w:rFonts w:ascii="Times New Roman" w:hAnsi="Times New Roman" w:cs="Times New Roman"/>
                <w:sz w:val="16"/>
                <w:szCs w:val="16"/>
              </w:rPr>
            </w:pPr>
          </w:p>
        </w:tc>
        <w:tc>
          <w:tcPr>
            <w:tcW w:w="1341" w:type="dxa"/>
            <w:tcBorders>
              <w:top w:val="single" w:sz="4" w:space="0" w:color="auto"/>
            </w:tcBorders>
          </w:tcPr>
          <w:p w14:paraId="26656640" w14:textId="77777777" w:rsidR="0016246C" w:rsidRPr="00545638" w:rsidRDefault="0016246C" w:rsidP="000C1999">
            <w:pPr>
              <w:jc w:val="center"/>
              <w:rPr>
                <w:rFonts w:ascii="Times New Roman" w:hAnsi="Times New Roman" w:cs="Times New Roman"/>
                <w:sz w:val="16"/>
                <w:szCs w:val="16"/>
              </w:rPr>
            </w:pPr>
          </w:p>
        </w:tc>
        <w:tc>
          <w:tcPr>
            <w:tcW w:w="1341" w:type="dxa"/>
            <w:tcBorders>
              <w:top w:val="single" w:sz="4" w:space="0" w:color="auto"/>
            </w:tcBorders>
          </w:tcPr>
          <w:p w14:paraId="1B106D69" w14:textId="77777777" w:rsidR="0016246C" w:rsidRPr="00545638" w:rsidRDefault="0016246C" w:rsidP="000C1999">
            <w:pPr>
              <w:jc w:val="center"/>
              <w:rPr>
                <w:rFonts w:ascii="Times New Roman" w:hAnsi="Times New Roman" w:cs="Times New Roman"/>
                <w:sz w:val="16"/>
                <w:szCs w:val="16"/>
              </w:rPr>
            </w:pPr>
          </w:p>
        </w:tc>
        <w:tc>
          <w:tcPr>
            <w:tcW w:w="1341" w:type="dxa"/>
            <w:tcBorders>
              <w:top w:val="single" w:sz="4" w:space="0" w:color="auto"/>
            </w:tcBorders>
          </w:tcPr>
          <w:p w14:paraId="6042058C" w14:textId="77777777" w:rsidR="0016246C" w:rsidRPr="00545638" w:rsidRDefault="0016246C" w:rsidP="000C1999">
            <w:pPr>
              <w:jc w:val="center"/>
              <w:rPr>
                <w:rFonts w:ascii="Times New Roman" w:hAnsi="Times New Roman" w:cs="Times New Roman"/>
                <w:sz w:val="16"/>
                <w:szCs w:val="16"/>
              </w:rPr>
            </w:pPr>
          </w:p>
        </w:tc>
        <w:tc>
          <w:tcPr>
            <w:tcW w:w="1341" w:type="dxa"/>
            <w:tcBorders>
              <w:top w:val="single" w:sz="4" w:space="0" w:color="auto"/>
            </w:tcBorders>
          </w:tcPr>
          <w:p w14:paraId="5FDBB2BC" w14:textId="77777777" w:rsidR="0016246C" w:rsidRPr="00545638" w:rsidRDefault="0016246C" w:rsidP="000C1999">
            <w:pPr>
              <w:jc w:val="center"/>
              <w:rPr>
                <w:rFonts w:ascii="Times New Roman" w:hAnsi="Times New Roman" w:cs="Times New Roman"/>
                <w:sz w:val="16"/>
                <w:szCs w:val="16"/>
              </w:rPr>
            </w:pPr>
          </w:p>
        </w:tc>
      </w:tr>
      <w:tr w:rsidR="00545638" w:rsidRPr="00545638" w14:paraId="1851767C" w14:textId="77777777" w:rsidTr="00D173FE">
        <w:trPr>
          <w:jc w:val="center"/>
        </w:trPr>
        <w:tc>
          <w:tcPr>
            <w:tcW w:w="1339" w:type="dxa"/>
          </w:tcPr>
          <w:p w14:paraId="7AD734B5" w14:textId="1C88DC1E" w:rsidR="007815AC" w:rsidRPr="00545638" w:rsidRDefault="002003DC" w:rsidP="000C1999">
            <w:pPr>
              <w:jc w:val="center"/>
              <w:rPr>
                <w:rFonts w:ascii="Times New Roman" w:hAnsi="Times New Roman" w:cs="Times New Roman"/>
                <w:sz w:val="20"/>
                <w:szCs w:val="20"/>
              </w:rPr>
            </w:pPr>
            <w:r w:rsidRPr="00545638">
              <w:rPr>
                <w:sz w:val="20"/>
                <w:szCs w:val="20"/>
              </w:rPr>
              <w:t>1</w:t>
            </w:r>
          </w:p>
        </w:tc>
        <w:tc>
          <w:tcPr>
            <w:tcW w:w="1339" w:type="dxa"/>
          </w:tcPr>
          <w:p w14:paraId="2D0E08AE" w14:textId="49712724" w:rsidR="007815AC" w:rsidRPr="00545638" w:rsidRDefault="002003DC" w:rsidP="000C1999">
            <w:pPr>
              <w:jc w:val="center"/>
              <w:rPr>
                <w:rFonts w:ascii="Times New Roman" w:hAnsi="Times New Roman" w:cs="Times New Roman"/>
                <w:sz w:val="18"/>
                <w:szCs w:val="18"/>
              </w:rPr>
            </w:pPr>
            <w:r w:rsidRPr="00545638">
              <w:rPr>
                <w:sz w:val="18"/>
                <w:szCs w:val="18"/>
              </w:rPr>
              <w:t>1</w:t>
            </w:r>
          </w:p>
        </w:tc>
        <w:tc>
          <w:tcPr>
            <w:tcW w:w="1339" w:type="dxa"/>
          </w:tcPr>
          <w:p w14:paraId="19B3483A" w14:textId="77777777" w:rsidR="007815AC" w:rsidRPr="00545638" w:rsidRDefault="007815AC" w:rsidP="000C1999">
            <w:pPr>
              <w:jc w:val="center"/>
              <w:rPr>
                <w:rFonts w:ascii="Times New Roman" w:hAnsi="Times New Roman" w:cs="Times New Roman"/>
                <w:sz w:val="18"/>
                <w:szCs w:val="18"/>
              </w:rPr>
            </w:pPr>
          </w:p>
        </w:tc>
        <w:tc>
          <w:tcPr>
            <w:tcW w:w="1339" w:type="dxa"/>
          </w:tcPr>
          <w:p w14:paraId="0E6FB7AE" w14:textId="3E9949DC" w:rsidR="007815AC" w:rsidRPr="00545638" w:rsidRDefault="007815AC" w:rsidP="000C1999">
            <w:pPr>
              <w:jc w:val="center"/>
              <w:rPr>
                <w:rFonts w:ascii="Times New Roman" w:hAnsi="Times New Roman" w:cs="Times New Roman"/>
                <w:sz w:val="18"/>
                <w:szCs w:val="18"/>
              </w:rPr>
            </w:pPr>
          </w:p>
        </w:tc>
        <w:tc>
          <w:tcPr>
            <w:tcW w:w="1339" w:type="dxa"/>
          </w:tcPr>
          <w:p w14:paraId="6EE65816" w14:textId="77777777" w:rsidR="007815AC" w:rsidRPr="00545638" w:rsidRDefault="007815AC" w:rsidP="000C1999">
            <w:pPr>
              <w:jc w:val="center"/>
              <w:rPr>
                <w:rFonts w:ascii="Times New Roman" w:hAnsi="Times New Roman" w:cs="Times New Roman"/>
                <w:sz w:val="18"/>
                <w:szCs w:val="18"/>
              </w:rPr>
            </w:pPr>
          </w:p>
        </w:tc>
        <w:tc>
          <w:tcPr>
            <w:tcW w:w="1339" w:type="dxa"/>
          </w:tcPr>
          <w:p w14:paraId="15CE47F2" w14:textId="77777777" w:rsidR="007815AC" w:rsidRPr="00545638" w:rsidRDefault="007815AC" w:rsidP="000C1999">
            <w:pPr>
              <w:jc w:val="center"/>
              <w:rPr>
                <w:rFonts w:ascii="Times New Roman" w:hAnsi="Times New Roman" w:cs="Times New Roman"/>
                <w:sz w:val="18"/>
                <w:szCs w:val="18"/>
              </w:rPr>
            </w:pPr>
          </w:p>
        </w:tc>
        <w:tc>
          <w:tcPr>
            <w:tcW w:w="1339" w:type="dxa"/>
          </w:tcPr>
          <w:p w14:paraId="25AABD72" w14:textId="77777777" w:rsidR="007815AC" w:rsidRPr="00545638" w:rsidRDefault="007815AC" w:rsidP="000C1999">
            <w:pPr>
              <w:jc w:val="center"/>
              <w:rPr>
                <w:rFonts w:ascii="Times New Roman" w:hAnsi="Times New Roman" w:cs="Times New Roman"/>
                <w:sz w:val="18"/>
                <w:szCs w:val="18"/>
              </w:rPr>
            </w:pPr>
          </w:p>
        </w:tc>
        <w:tc>
          <w:tcPr>
            <w:tcW w:w="1339" w:type="dxa"/>
          </w:tcPr>
          <w:p w14:paraId="2232908A" w14:textId="77777777" w:rsidR="007815AC" w:rsidRPr="00545638" w:rsidRDefault="007815AC" w:rsidP="000C1999">
            <w:pPr>
              <w:jc w:val="center"/>
              <w:rPr>
                <w:rFonts w:ascii="Times New Roman" w:hAnsi="Times New Roman" w:cs="Times New Roman"/>
                <w:sz w:val="18"/>
                <w:szCs w:val="18"/>
              </w:rPr>
            </w:pPr>
          </w:p>
        </w:tc>
        <w:tc>
          <w:tcPr>
            <w:tcW w:w="1340" w:type="dxa"/>
          </w:tcPr>
          <w:p w14:paraId="08DFB49C" w14:textId="77777777" w:rsidR="007815AC" w:rsidRPr="00545638" w:rsidRDefault="007815AC" w:rsidP="000C1999">
            <w:pPr>
              <w:jc w:val="center"/>
              <w:rPr>
                <w:rFonts w:ascii="Times New Roman" w:hAnsi="Times New Roman" w:cs="Times New Roman"/>
                <w:sz w:val="18"/>
                <w:szCs w:val="18"/>
              </w:rPr>
            </w:pPr>
          </w:p>
        </w:tc>
        <w:tc>
          <w:tcPr>
            <w:tcW w:w="1340" w:type="dxa"/>
          </w:tcPr>
          <w:p w14:paraId="09207A2D" w14:textId="77777777" w:rsidR="007815AC" w:rsidRPr="00545638" w:rsidRDefault="007815AC" w:rsidP="000C1999">
            <w:pPr>
              <w:jc w:val="center"/>
              <w:rPr>
                <w:rFonts w:ascii="Times New Roman" w:hAnsi="Times New Roman" w:cs="Times New Roman"/>
                <w:sz w:val="18"/>
                <w:szCs w:val="18"/>
              </w:rPr>
            </w:pPr>
          </w:p>
        </w:tc>
        <w:tc>
          <w:tcPr>
            <w:tcW w:w="1340" w:type="dxa"/>
          </w:tcPr>
          <w:p w14:paraId="3DFBB7FC" w14:textId="77777777" w:rsidR="007815AC" w:rsidRPr="00545638" w:rsidRDefault="007815AC" w:rsidP="000C1999">
            <w:pPr>
              <w:jc w:val="center"/>
              <w:rPr>
                <w:rFonts w:ascii="Times New Roman" w:hAnsi="Times New Roman" w:cs="Times New Roman"/>
                <w:sz w:val="18"/>
                <w:szCs w:val="18"/>
              </w:rPr>
            </w:pPr>
          </w:p>
        </w:tc>
        <w:tc>
          <w:tcPr>
            <w:tcW w:w="1341" w:type="dxa"/>
          </w:tcPr>
          <w:p w14:paraId="7CCE1BC1" w14:textId="77777777" w:rsidR="007815AC" w:rsidRPr="00545638" w:rsidRDefault="007815AC" w:rsidP="000C1999">
            <w:pPr>
              <w:jc w:val="center"/>
              <w:rPr>
                <w:rFonts w:ascii="Times New Roman" w:hAnsi="Times New Roman" w:cs="Times New Roman"/>
                <w:sz w:val="18"/>
                <w:szCs w:val="18"/>
              </w:rPr>
            </w:pPr>
          </w:p>
        </w:tc>
        <w:tc>
          <w:tcPr>
            <w:tcW w:w="1341" w:type="dxa"/>
          </w:tcPr>
          <w:p w14:paraId="0A0BB9D2" w14:textId="77777777" w:rsidR="007815AC" w:rsidRPr="00545638" w:rsidRDefault="007815AC" w:rsidP="000C1999">
            <w:pPr>
              <w:jc w:val="center"/>
              <w:rPr>
                <w:rFonts w:ascii="Times New Roman" w:hAnsi="Times New Roman" w:cs="Times New Roman"/>
                <w:sz w:val="18"/>
                <w:szCs w:val="18"/>
              </w:rPr>
            </w:pPr>
          </w:p>
        </w:tc>
        <w:tc>
          <w:tcPr>
            <w:tcW w:w="1341" w:type="dxa"/>
          </w:tcPr>
          <w:p w14:paraId="7EE466C1" w14:textId="77777777" w:rsidR="007815AC" w:rsidRPr="00545638" w:rsidRDefault="007815AC" w:rsidP="000C1999">
            <w:pPr>
              <w:jc w:val="center"/>
              <w:rPr>
                <w:rFonts w:ascii="Times New Roman" w:hAnsi="Times New Roman" w:cs="Times New Roman"/>
                <w:sz w:val="18"/>
                <w:szCs w:val="18"/>
              </w:rPr>
            </w:pPr>
          </w:p>
        </w:tc>
        <w:tc>
          <w:tcPr>
            <w:tcW w:w="1341" w:type="dxa"/>
          </w:tcPr>
          <w:p w14:paraId="1B470688" w14:textId="77777777" w:rsidR="007815AC" w:rsidRPr="00545638" w:rsidRDefault="007815AC" w:rsidP="000C1999">
            <w:pPr>
              <w:jc w:val="center"/>
              <w:rPr>
                <w:rFonts w:ascii="Times New Roman" w:hAnsi="Times New Roman" w:cs="Times New Roman"/>
                <w:sz w:val="18"/>
                <w:szCs w:val="18"/>
              </w:rPr>
            </w:pPr>
          </w:p>
        </w:tc>
        <w:tc>
          <w:tcPr>
            <w:tcW w:w="1341" w:type="dxa"/>
          </w:tcPr>
          <w:p w14:paraId="0ED2522C" w14:textId="77777777" w:rsidR="007815AC" w:rsidRPr="00545638" w:rsidRDefault="007815AC" w:rsidP="000C1999">
            <w:pPr>
              <w:jc w:val="center"/>
              <w:rPr>
                <w:rFonts w:ascii="Times New Roman" w:hAnsi="Times New Roman" w:cs="Times New Roman"/>
                <w:sz w:val="18"/>
                <w:szCs w:val="18"/>
              </w:rPr>
            </w:pPr>
          </w:p>
        </w:tc>
        <w:tc>
          <w:tcPr>
            <w:tcW w:w="1341" w:type="dxa"/>
          </w:tcPr>
          <w:p w14:paraId="35A70F64" w14:textId="77777777" w:rsidR="007815AC" w:rsidRPr="00545638" w:rsidRDefault="007815AC" w:rsidP="000C1999">
            <w:pPr>
              <w:jc w:val="center"/>
              <w:rPr>
                <w:rFonts w:ascii="Times New Roman" w:hAnsi="Times New Roman" w:cs="Times New Roman"/>
                <w:sz w:val="18"/>
                <w:szCs w:val="18"/>
              </w:rPr>
            </w:pPr>
          </w:p>
        </w:tc>
        <w:tc>
          <w:tcPr>
            <w:tcW w:w="1341" w:type="dxa"/>
          </w:tcPr>
          <w:p w14:paraId="65064C03" w14:textId="77777777" w:rsidR="007815AC" w:rsidRPr="00545638" w:rsidRDefault="007815AC" w:rsidP="000C1999">
            <w:pPr>
              <w:jc w:val="center"/>
              <w:rPr>
                <w:rFonts w:ascii="Times New Roman" w:hAnsi="Times New Roman" w:cs="Times New Roman"/>
                <w:sz w:val="18"/>
                <w:szCs w:val="18"/>
              </w:rPr>
            </w:pPr>
          </w:p>
        </w:tc>
        <w:tc>
          <w:tcPr>
            <w:tcW w:w="1341" w:type="dxa"/>
          </w:tcPr>
          <w:p w14:paraId="3D9F0361" w14:textId="77777777" w:rsidR="007815AC" w:rsidRPr="00545638" w:rsidRDefault="007815AC" w:rsidP="000C1999">
            <w:pPr>
              <w:jc w:val="center"/>
              <w:rPr>
                <w:rFonts w:ascii="Times New Roman" w:hAnsi="Times New Roman" w:cs="Times New Roman"/>
                <w:sz w:val="18"/>
                <w:szCs w:val="18"/>
              </w:rPr>
            </w:pPr>
          </w:p>
        </w:tc>
      </w:tr>
      <w:tr w:rsidR="00545638" w:rsidRPr="00545638" w14:paraId="73518ECD" w14:textId="77777777" w:rsidTr="000C1999">
        <w:trPr>
          <w:jc w:val="center"/>
        </w:trPr>
        <w:tc>
          <w:tcPr>
            <w:tcW w:w="1339" w:type="dxa"/>
          </w:tcPr>
          <w:p w14:paraId="083B2926" w14:textId="37988D3A" w:rsidR="000879E5" w:rsidRPr="00545638" w:rsidRDefault="000879E5" w:rsidP="000C1999">
            <w:pPr>
              <w:jc w:val="center"/>
              <w:rPr>
                <w:rFonts w:ascii="Times New Roman" w:hAnsi="Times New Roman" w:cs="Times New Roman"/>
                <w:sz w:val="20"/>
                <w:szCs w:val="20"/>
              </w:rPr>
            </w:pPr>
            <w:r w:rsidRPr="00545638">
              <w:rPr>
                <w:sz w:val="20"/>
                <w:szCs w:val="20"/>
              </w:rPr>
              <w:t>2</w:t>
            </w:r>
          </w:p>
        </w:tc>
        <w:tc>
          <w:tcPr>
            <w:tcW w:w="1339" w:type="dxa"/>
          </w:tcPr>
          <w:p w14:paraId="60A64FD3" w14:textId="726EB226" w:rsidR="000879E5" w:rsidRPr="00545638" w:rsidRDefault="000879E5" w:rsidP="000C1999">
            <w:pPr>
              <w:jc w:val="center"/>
              <w:rPr>
                <w:rFonts w:ascii="Times New Roman" w:hAnsi="Times New Roman" w:cs="Times New Roman"/>
                <w:sz w:val="18"/>
                <w:szCs w:val="18"/>
              </w:rPr>
            </w:pPr>
            <w:r w:rsidRPr="00545638">
              <w:rPr>
                <w:b/>
                <w:bCs/>
                <w:sz w:val="18"/>
                <w:szCs w:val="18"/>
              </w:rPr>
              <w:t>-.215</w:t>
            </w:r>
            <w:r w:rsidRPr="00545638">
              <w:rPr>
                <w:b/>
                <w:bCs/>
                <w:sz w:val="18"/>
                <w:szCs w:val="18"/>
                <w:vertAlign w:val="superscript"/>
              </w:rPr>
              <w:t>***</w:t>
            </w:r>
          </w:p>
        </w:tc>
        <w:tc>
          <w:tcPr>
            <w:tcW w:w="1339" w:type="dxa"/>
          </w:tcPr>
          <w:p w14:paraId="63D26430" w14:textId="0426B4D6" w:rsidR="000879E5" w:rsidRPr="00545638" w:rsidRDefault="009066D5" w:rsidP="000C1999">
            <w:pPr>
              <w:jc w:val="center"/>
              <w:rPr>
                <w:rFonts w:ascii="Times New Roman" w:hAnsi="Times New Roman" w:cs="Times New Roman"/>
                <w:sz w:val="18"/>
                <w:szCs w:val="18"/>
              </w:rPr>
            </w:pPr>
            <w:r w:rsidRPr="00545638">
              <w:rPr>
                <w:sz w:val="18"/>
                <w:szCs w:val="18"/>
              </w:rPr>
              <w:t>1</w:t>
            </w:r>
          </w:p>
        </w:tc>
        <w:tc>
          <w:tcPr>
            <w:tcW w:w="1339" w:type="dxa"/>
          </w:tcPr>
          <w:p w14:paraId="67513442" w14:textId="0DE6A19B" w:rsidR="000879E5" w:rsidRPr="00545638" w:rsidRDefault="000879E5" w:rsidP="000C1999">
            <w:pPr>
              <w:jc w:val="center"/>
              <w:rPr>
                <w:rFonts w:ascii="Times New Roman" w:hAnsi="Times New Roman" w:cs="Times New Roman"/>
                <w:sz w:val="18"/>
                <w:szCs w:val="18"/>
              </w:rPr>
            </w:pPr>
          </w:p>
        </w:tc>
        <w:tc>
          <w:tcPr>
            <w:tcW w:w="1339" w:type="dxa"/>
          </w:tcPr>
          <w:p w14:paraId="314EA351" w14:textId="77777777" w:rsidR="000879E5" w:rsidRPr="00545638" w:rsidRDefault="000879E5" w:rsidP="000C1999">
            <w:pPr>
              <w:jc w:val="center"/>
              <w:rPr>
                <w:rFonts w:ascii="Times New Roman" w:hAnsi="Times New Roman" w:cs="Times New Roman"/>
                <w:sz w:val="18"/>
                <w:szCs w:val="18"/>
              </w:rPr>
            </w:pPr>
          </w:p>
        </w:tc>
        <w:tc>
          <w:tcPr>
            <w:tcW w:w="1339" w:type="dxa"/>
          </w:tcPr>
          <w:p w14:paraId="30DC1E03" w14:textId="77777777" w:rsidR="000879E5" w:rsidRPr="00545638" w:rsidRDefault="000879E5" w:rsidP="000C1999">
            <w:pPr>
              <w:jc w:val="center"/>
              <w:rPr>
                <w:rFonts w:ascii="Times New Roman" w:hAnsi="Times New Roman" w:cs="Times New Roman"/>
                <w:sz w:val="18"/>
                <w:szCs w:val="18"/>
              </w:rPr>
            </w:pPr>
          </w:p>
        </w:tc>
        <w:tc>
          <w:tcPr>
            <w:tcW w:w="1339" w:type="dxa"/>
          </w:tcPr>
          <w:p w14:paraId="07782CCA" w14:textId="77777777" w:rsidR="000879E5" w:rsidRPr="00545638" w:rsidRDefault="000879E5" w:rsidP="000C1999">
            <w:pPr>
              <w:jc w:val="center"/>
              <w:rPr>
                <w:rFonts w:ascii="Times New Roman" w:hAnsi="Times New Roman" w:cs="Times New Roman"/>
                <w:sz w:val="18"/>
                <w:szCs w:val="18"/>
              </w:rPr>
            </w:pPr>
          </w:p>
        </w:tc>
        <w:tc>
          <w:tcPr>
            <w:tcW w:w="1339" w:type="dxa"/>
          </w:tcPr>
          <w:p w14:paraId="285AF0BD" w14:textId="77777777" w:rsidR="000879E5" w:rsidRPr="00545638" w:rsidRDefault="000879E5" w:rsidP="000C1999">
            <w:pPr>
              <w:jc w:val="center"/>
              <w:rPr>
                <w:rFonts w:ascii="Times New Roman" w:hAnsi="Times New Roman" w:cs="Times New Roman"/>
                <w:sz w:val="18"/>
                <w:szCs w:val="18"/>
              </w:rPr>
            </w:pPr>
          </w:p>
        </w:tc>
        <w:tc>
          <w:tcPr>
            <w:tcW w:w="1340" w:type="dxa"/>
          </w:tcPr>
          <w:p w14:paraId="43D254B5" w14:textId="77777777" w:rsidR="000879E5" w:rsidRPr="00545638" w:rsidRDefault="000879E5" w:rsidP="000C1999">
            <w:pPr>
              <w:jc w:val="center"/>
              <w:rPr>
                <w:rFonts w:ascii="Times New Roman" w:hAnsi="Times New Roman" w:cs="Times New Roman"/>
                <w:sz w:val="18"/>
                <w:szCs w:val="18"/>
              </w:rPr>
            </w:pPr>
          </w:p>
        </w:tc>
        <w:tc>
          <w:tcPr>
            <w:tcW w:w="1340" w:type="dxa"/>
          </w:tcPr>
          <w:p w14:paraId="7708799E" w14:textId="77777777" w:rsidR="000879E5" w:rsidRPr="00545638" w:rsidRDefault="000879E5" w:rsidP="000C1999">
            <w:pPr>
              <w:jc w:val="center"/>
              <w:rPr>
                <w:rFonts w:ascii="Times New Roman" w:hAnsi="Times New Roman" w:cs="Times New Roman"/>
                <w:sz w:val="18"/>
                <w:szCs w:val="18"/>
              </w:rPr>
            </w:pPr>
          </w:p>
        </w:tc>
        <w:tc>
          <w:tcPr>
            <w:tcW w:w="1340" w:type="dxa"/>
          </w:tcPr>
          <w:p w14:paraId="1B2EA8BF" w14:textId="77777777" w:rsidR="000879E5" w:rsidRPr="00545638" w:rsidRDefault="000879E5" w:rsidP="000C1999">
            <w:pPr>
              <w:jc w:val="center"/>
              <w:rPr>
                <w:rFonts w:ascii="Times New Roman" w:hAnsi="Times New Roman" w:cs="Times New Roman"/>
                <w:sz w:val="18"/>
                <w:szCs w:val="18"/>
              </w:rPr>
            </w:pPr>
          </w:p>
        </w:tc>
        <w:tc>
          <w:tcPr>
            <w:tcW w:w="1341" w:type="dxa"/>
          </w:tcPr>
          <w:p w14:paraId="680C7516" w14:textId="77777777" w:rsidR="000879E5" w:rsidRPr="00545638" w:rsidRDefault="000879E5" w:rsidP="000C1999">
            <w:pPr>
              <w:jc w:val="center"/>
              <w:rPr>
                <w:rFonts w:ascii="Times New Roman" w:hAnsi="Times New Roman" w:cs="Times New Roman"/>
                <w:sz w:val="18"/>
                <w:szCs w:val="18"/>
              </w:rPr>
            </w:pPr>
          </w:p>
        </w:tc>
        <w:tc>
          <w:tcPr>
            <w:tcW w:w="1341" w:type="dxa"/>
          </w:tcPr>
          <w:p w14:paraId="40F4B4B1" w14:textId="77777777" w:rsidR="000879E5" w:rsidRPr="00545638" w:rsidRDefault="000879E5" w:rsidP="000C1999">
            <w:pPr>
              <w:jc w:val="center"/>
              <w:rPr>
                <w:rFonts w:ascii="Times New Roman" w:hAnsi="Times New Roman" w:cs="Times New Roman"/>
                <w:sz w:val="18"/>
                <w:szCs w:val="18"/>
              </w:rPr>
            </w:pPr>
          </w:p>
        </w:tc>
        <w:tc>
          <w:tcPr>
            <w:tcW w:w="1341" w:type="dxa"/>
          </w:tcPr>
          <w:p w14:paraId="06C4D321" w14:textId="77777777" w:rsidR="000879E5" w:rsidRPr="00545638" w:rsidRDefault="000879E5" w:rsidP="000C1999">
            <w:pPr>
              <w:jc w:val="center"/>
              <w:rPr>
                <w:rFonts w:ascii="Times New Roman" w:hAnsi="Times New Roman" w:cs="Times New Roman"/>
                <w:sz w:val="18"/>
                <w:szCs w:val="18"/>
              </w:rPr>
            </w:pPr>
          </w:p>
        </w:tc>
        <w:tc>
          <w:tcPr>
            <w:tcW w:w="1341" w:type="dxa"/>
          </w:tcPr>
          <w:p w14:paraId="47E450E2" w14:textId="77777777" w:rsidR="000879E5" w:rsidRPr="00545638" w:rsidRDefault="000879E5" w:rsidP="000C1999">
            <w:pPr>
              <w:jc w:val="center"/>
              <w:rPr>
                <w:rFonts w:ascii="Times New Roman" w:hAnsi="Times New Roman" w:cs="Times New Roman"/>
                <w:sz w:val="18"/>
                <w:szCs w:val="18"/>
              </w:rPr>
            </w:pPr>
          </w:p>
        </w:tc>
        <w:tc>
          <w:tcPr>
            <w:tcW w:w="1341" w:type="dxa"/>
          </w:tcPr>
          <w:p w14:paraId="1CFFDB46" w14:textId="77777777" w:rsidR="000879E5" w:rsidRPr="00545638" w:rsidRDefault="000879E5" w:rsidP="000C1999">
            <w:pPr>
              <w:jc w:val="center"/>
              <w:rPr>
                <w:rFonts w:ascii="Times New Roman" w:hAnsi="Times New Roman" w:cs="Times New Roman"/>
                <w:sz w:val="18"/>
                <w:szCs w:val="18"/>
              </w:rPr>
            </w:pPr>
          </w:p>
        </w:tc>
        <w:tc>
          <w:tcPr>
            <w:tcW w:w="1341" w:type="dxa"/>
          </w:tcPr>
          <w:p w14:paraId="1E8BD8DC" w14:textId="77777777" w:rsidR="000879E5" w:rsidRPr="00545638" w:rsidRDefault="000879E5" w:rsidP="000C1999">
            <w:pPr>
              <w:jc w:val="center"/>
              <w:rPr>
                <w:rFonts w:ascii="Times New Roman" w:hAnsi="Times New Roman" w:cs="Times New Roman"/>
                <w:sz w:val="18"/>
                <w:szCs w:val="18"/>
              </w:rPr>
            </w:pPr>
          </w:p>
        </w:tc>
        <w:tc>
          <w:tcPr>
            <w:tcW w:w="1341" w:type="dxa"/>
          </w:tcPr>
          <w:p w14:paraId="760B2DE2" w14:textId="77777777" w:rsidR="000879E5" w:rsidRPr="00545638" w:rsidRDefault="000879E5" w:rsidP="000C1999">
            <w:pPr>
              <w:jc w:val="center"/>
              <w:rPr>
                <w:rFonts w:ascii="Times New Roman" w:hAnsi="Times New Roman" w:cs="Times New Roman"/>
                <w:sz w:val="18"/>
                <w:szCs w:val="18"/>
              </w:rPr>
            </w:pPr>
          </w:p>
        </w:tc>
        <w:tc>
          <w:tcPr>
            <w:tcW w:w="1341" w:type="dxa"/>
          </w:tcPr>
          <w:p w14:paraId="25EC3F9F" w14:textId="77777777" w:rsidR="000879E5" w:rsidRPr="00545638" w:rsidRDefault="000879E5" w:rsidP="000C1999">
            <w:pPr>
              <w:jc w:val="center"/>
              <w:rPr>
                <w:rFonts w:ascii="Times New Roman" w:hAnsi="Times New Roman" w:cs="Times New Roman"/>
                <w:sz w:val="18"/>
                <w:szCs w:val="18"/>
              </w:rPr>
            </w:pPr>
          </w:p>
        </w:tc>
      </w:tr>
      <w:tr w:rsidR="00545638" w:rsidRPr="00545638" w14:paraId="726528E7" w14:textId="77777777" w:rsidTr="000C1999">
        <w:trPr>
          <w:jc w:val="center"/>
        </w:trPr>
        <w:tc>
          <w:tcPr>
            <w:tcW w:w="1339" w:type="dxa"/>
          </w:tcPr>
          <w:p w14:paraId="1AE038B9" w14:textId="1BB551F8" w:rsidR="000879E5" w:rsidRPr="00545638" w:rsidRDefault="000879E5" w:rsidP="000C1999">
            <w:pPr>
              <w:jc w:val="center"/>
              <w:rPr>
                <w:rFonts w:ascii="Times New Roman" w:hAnsi="Times New Roman" w:cs="Times New Roman"/>
                <w:sz w:val="20"/>
                <w:szCs w:val="20"/>
              </w:rPr>
            </w:pPr>
            <w:r w:rsidRPr="00545638">
              <w:rPr>
                <w:sz w:val="20"/>
                <w:szCs w:val="20"/>
              </w:rPr>
              <w:t>3</w:t>
            </w:r>
          </w:p>
        </w:tc>
        <w:tc>
          <w:tcPr>
            <w:tcW w:w="1339" w:type="dxa"/>
          </w:tcPr>
          <w:p w14:paraId="26ECDA90" w14:textId="16165BCE" w:rsidR="000879E5" w:rsidRPr="00545638" w:rsidRDefault="000879E5" w:rsidP="000C1999">
            <w:pPr>
              <w:jc w:val="center"/>
              <w:rPr>
                <w:rFonts w:ascii="Times New Roman" w:hAnsi="Times New Roman" w:cs="Times New Roman"/>
                <w:sz w:val="18"/>
                <w:szCs w:val="18"/>
              </w:rPr>
            </w:pPr>
            <w:r w:rsidRPr="00545638">
              <w:rPr>
                <w:b/>
                <w:bCs/>
                <w:sz w:val="18"/>
                <w:szCs w:val="18"/>
              </w:rPr>
              <w:t>.517</w:t>
            </w:r>
            <w:r w:rsidRPr="00545638">
              <w:rPr>
                <w:b/>
                <w:bCs/>
                <w:sz w:val="18"/>
                <w:szCs w:val="18"/>
                <w:vertAlign w:val="superscript"/>
              </w:rPr>
              <w:t>***</w:t>
            </w:r>
          </w:p>
        </w:tc>
        <w:tc>
          <w:tcPr>
            <w:tcW w:w="1339" w:type="dxa"/>
          </w:tcPr>
          <w:p w14:paraId="3FA36350" w14:textId="72CCB6F7" w:rsidR="000879E5" w:rsidRPr="00545638" w:rsidRDefault="000879E5" w:rsidP="000C1999">
            <w:pPr>
              <w:jc w:val="center"/>
              <w:rPr>
                <w:rFonts w:ascii="Times New Roman" w:hAnsi="Times New Roman" w:cs="Times New Roman"/>
                <w:sz w:val="18"/>
                <w:szCs w:val="18"/>
              </w:rPr>
            </w:pPr>
            <w:r w:rsidRPr="00545638">
              <w:rPr>
                <w:sz w:val="18"/>
                <w:szCs w:val="18"/>
              </w:rPr>
              <w:t>.041</w:t>
            </w:r>
          </w:p>
        </w:tc>
        <w:tc>
          <w:tcPr>
            <w:tcW w:w="1339" w:type="dxa"/>
          </w:tcPr>
          <w:p w14:paraId="6789997B" w14:textId="3294065C" w:rsidR="000879E5" w:rsidRPr="00545638" w:rsidRDefault="000879E5" w:rsidP="000C1999">
            <w:pPr>
              <w:jc w:val="center"/>
              <w:rPr>
                <w:rFonts w:ascii="Times New Roman" w:hAnsi="Times New Roman" w:cs="Times New Roman"/>
                <w:sz w:val="18"/>
                <w:szCs w:val="18"/>
              </w:rPr>
            </w:pPr>
            <w:r w:rsidRPr="00545638">
              <w:rPr>
                <w:sz w:val="18"/>
                <w:szCs w:val="18"/>
              </w:rPr>
              <w:t>1</w:t>
            </w:r>
          </w:p>
        </w:tc>
        <w:tc>
          <w:tcPr>
            <w:tcW w:w="1339" w:type="dxa"/>
          </w:tcPr>
          <w:p w14:paraId="24D1F55A" w14:textId="77777777" w:rsidR="000879E5" w:rsidRPr="00545638" w:rsidRDefault="000879E5" w:rsidP="000C1999">
            <w:pPr>
              <w:jc w:val="center"/>
              <w:rPr>
                <w:rFonts w:ascii="Times New Roman" w:hAnsi="Times New Roman" w:cs="Times New Roman"/>
                <w:sz w:val="18"/>
                <w:szCs w:val="18"/>
              </w:rPr>
            </w:pPr>
          </w:p>
        </w:tc>
        <w:tc>
          <w:tcPr>
            <w:tcW w:w="1339" w:type="dxa"/>
          </w:tcPr>
          <w:p w14:paraId="25BE463A" w14:textId="77777777" w:rsidR="000879E5" w:rsidRPr="00545638" w:rsidRDefault="000879E5" w:rsidP="000C1999">
            <w:pPr>
              <w:jc w:val="center"/>
              <w:rPr>
                <w:rFonts w:ascii="Times New Roman" w:hAnsi="Times New Roman" w:cs="Times New Roman"/>
                <w:sz w:val="18"/>
                <w:szCs w:val="18"/>
              </w:rPr>
            </w:pPr>
          </w:p>
        </w:tc>
        <w:tc>
          <w:tcPr>
            <w:tcW w:w="1339" w:type="dxa"/>
          </w:tcPr>
          <w:p w14:paraId="0F98F252" w14:textId="77777777" w:rsidR="000879E5" w:rsidRPr="00545638" w:rsidRDefault="000879E5" w:rsidP="000C1999">
            <w:pPr>
              <w:jc w:val="center"/>
              <w:rPr>
                <w:rFonts w:ascii="Times New Roman" w:hAnsi="Times New Roman" w:cs="Times New Roman"/>
                <w:sz w:val="18"/>
                <w:szCs w:val="18"/>
              </w:rPr>
            </w:pPr>
          </w:p>
        </w:tc>
        <w:tc>
          <w:tcPr>
            <w:tcW w:w="1339" w:type="dxa"/>
          </w:tcPr>
          <w:p w14:paraId="7994DFB2" w14:textId="77777777" w:rsidR="000879E5" w:rsidRPr="00545638" w:rsidRDefault="000879E5" w:rsidP="000C1999">
            <w:pPr>
              <w:jc w:val="center"/>
              <w:rPr>
                <w:rFonts w:ascii="Times New Roman" w:hAnsi="Times New Roman" w:cs="Times New Roman"/>
                <w:sz w:val="18"/>
                <w:szCs w:val="18"/>
              </w:rPr>
            </w:pPr>
          </w:p>
        </w:tc>
        <w:tc>
          <w:tcPr>
            <w:tcW w:w="1340" w:type="dxa"/>
          </w:tcPr>
          <w:p w14:paraId="5F569A6F" w14:textId="77777777" w:rsidR="000879E5" w:rsidRPr="00545638" w:rsidRDefault="000879E5" w:rsidP="000C1999">
            <w:pPr>
              <w:jc w:val="center"/>
              <w:rPr>
                <w:rFonts w:ascii="Times New Roman" w:hAnsi="Times New Roman" w:cs="Times New Roman"/>
                <w:sz w:val="18"/>
                <w:szCs w:val="18"/>
              </w:rPr>
            </w:pPr>
          </w:p>
        </w:tc>
        <w:tc>
          <w:tcPr>
            <w:tcW w:w="1340" w:type="dxa"/>
          </w:tcPr>
          <w:p w14:paraId="186F8E63" w14:textId="77777777" w:rsidR="000879E5" w:rsidRPr="00545638" w:rsidRDefault="000879E5" w:rsidP="000C1999">
            <w:pPr>
              <w:jc w:val="center"/>
              <w:rPr>
                <w:rFonts w:ascii="Times New Roman" w:hAnsi="Times New Roman" w:cs="Times New Roman"/>
                <w:sz w:val="18"/>
                <w:szCs w:val="18"/>
              </w:rPr>
            </w:pPr>
          </w:p>
        </w:tc>
        <w:tc>
          <w:tcPr>
            <w:tcW w:w="1340" w:type="dxa"/>
          </w:tcPr>
          <w:p w14:paraId="0AB61B53" w14:textId="77777777" w:rsidR="000879E5" w:rsidRPr="00545638" w:rsidRDefault="000879E5" w:rsidP="000C1999">
            <w:pPr>
              <w:jc w:val="center"/>
              <w:rPr>
                <w:rFonts w:ascii="Times New Roman" w:hAnsi="Times New Roman" w:cs="Times New Roman"/>
                <w:sz w:val="18"/>
                <w:szCs w:val="18"/>
              </w:rPr>
            </w:pPr>
          </w:p>
        </w:tc>
        <w:tc>
          <w:tcPr>
            <w:tcW w:w="1341" w:type="dxa"/>
          </w:tcPr>
          <w:p w14:paraId="0742EAD7" w14:textId="77777777" w:rsidR="000879E5" w:rsidRPr="00545638" w:rsidRDefault="000879E5" w:rsidP="000C1999">
            <w:pPr>
              <w:jc w:val="center"/>
              <w:rPr>
                <w:rFonts w:ascii="Times New Roman" w:hAnsi="Times New Roman" w:cs="Times New Roman"/>
                <w:sz w:val="18"/>
                <w:szCs w:val="18"/>
              </w:rPr>
            </w:pPr>
          </w:p>
        </w:tc>
        <w:tc>
          <w:tcPr>
            <w:tcW w:w="1341" w:type="dxa"/>
          </w:tcPr>
          <w:p w14:paraId="2D37E99D" w14:textId="77777777" w:rsidR="000879E5" w:rsidRPr="00545638" w:rsidRDefault="000879E5" w:rsidP="000C1999">
            <w:pPr>
              <w:jc w:val="center"/>
              <w:rPr>
                <w:rFonts w:ascii="Times New Roman" w:hAnsi="Times New Roman" w:cs="Times New Roman"/>
                <w:sz w:val="18"/>
                <w:szCs w:val="18"/>
              </w:rPr>
            </w:pPr>
          </w:p>
        </w:tc>
        <w:tc>
          <w:tcPr>
            <w:tcW w:w="1341" w:type="dxa"/>
          </w:tcPr>
          <w:p w14:paraId="5509E5A7" w14:textId="77777777" w:rsidR="000879E5" w:rsidRPr="00545638" w:rsidRDefault="000879E5" w:rsidP="000C1999">
            <w:pPr>
              <w:jc w:val="center"/>
              <w:rPr>
                <w:rFonts w:ascii="Times New Roman" w:hAnsi="Times New Roman" w:cs="Times New Roman"/>
                <w:sz w:val="18"/>
                <w:szCs w:val="18"/>
              </w:rPr>
            </w:pPr>
          </w:p>
        </w:tc>
        <w:tc>
          <w:tcPr>
            <w:tcW w:w="1341" w:type="dxa"/>
          </w:tcPr>
          <w:p w14:paraId="77BC2BA7" w14:textId="77777777" w:rsidR="000879E5" w:rsidRPr="00545638" w:rsidRDefault="000879E5" w:rsidP="000C1999">
            <w:pPr>
              <w:jc w:val="center"/>
              <w:rPr>
                <w:rFonts w:ascii="Times New Roman" w:hAnsi="Times New Roman" w:cs="Times New Roman"/>
                <w:sz w:val="18"/>
                <w:szCs w:val="18"/>
              </w:rPr>
            </w:pPr>
          </w:p>
        </w:tc>
        <w:tc>
          <w:tcPr>
            <w:tcW w:w="1341" w:type="dxa"/>
          </w:tcPr>
          <w:p w14:paraId="08E3ACC4" w14:textId="77777777" w:rsidR="000879E5" w:rsidRPr="00545638" w:rsidRDefault="000879E5" w:rsidP="000C1999">
            <w:pPr>
              <w:jc w:val="center"/>
              <w:rPr>
                <w:rFonts w:ascii="Times New Roman" w:hAnsi="Times New Roman" w:cs="Times New Roman"/>
                <w:sz w:val="18"/>
                <w:szCs w:val="18"/>
              </w:rPr>
            </w:pPr>
          </w:p>
        </w:tc>
        <w:tc>
          <w:tcPr>
            <w:tcW w:w="1341" w:type="dxa"/>
          </w:tcPr>
          <w:p w14:paraId="2167A1DD" w14:textId="77777777" w:rsidR="000879E5" w:rsidRPr="00545638" w:rsidRDefault="000879E5" w:rsidP="000C1999">
            <w:pPr>
              <w:jc w:val="center"/>
              <w:rPr>
                <w:rFonts w:ascii="Times New Roman" w:hAnsi="Times New Roman" w:cs="Times New Roman"/>
                <w:sz w:val="18"/>
                <w:szCs w:val="18"/>
              </w:rPr>
            </w:pPr>
          </w:p>
        </w:tc>
        <w:tc>
          <w:tcPr>
            <w:tcW w:w="1341" w:type="dxa"/>
          </w:tcPr>
          <w:p w14:paraId="1FB959C7" w14:textId="77777777" w:rsidR="000879E5" w:rsidRPr="00545638" w:rsidRDefault="000879E5" w:rsidP="000C1999">
            <w:pPr>
              <w:jc w:val="center"/>
              <w:rPr>
                <w:rFonts w:ascii="Times New Roman" w:hAnsi="Times New Roman" w:cs="Times New Roman"/>
                <w:sz w:val="18"/>
                <w:szCs w:val="18"/>
              </w:rPr>
            </w:pPr>
          </w:p>
        </w:tc>
        <w:tc>
          <w:tcPr>
            <w:tcW w:w="1341" w:type="dxa"/>
          </w:tcPr>
          <w:p w14:paraId="24B5ED81" w14:textId="77777777" w:rsidR="000879E5" w:rsidRPr="00545638" w:rsidRDefault="000879E5" w:rsidP="000C1999">
            <w:pPr>
              <w:jc w:val="center"/>
              <w:rPr>
                <w:rFonts w:ascii="Times New Roman" w:hAnsi="Times New Roman" w:cs="Times New Roman"/>
                <w:sz w:val="18"/>
                <w:szCs w:val="18"/>
              </w:rPr>
            </w:pPr>
          </w:p>
        </w:tc>
      </w:tr>
      <w:tr w:rsidR="00545638" w:rsidRPr="00545638" w14:paraId="2B167B84" w14:textId="77777777" w:rsidTr="000C1999">
        <w:trPr>
          <w:jc w:val="center"/>
        </w:trPr>
        <w:tc>
          <w:tcPr>
            <w:tcW w:w="1339" w:type="dxa"/>
          </w:tcPr>
          <w:p w14:paraId="2DDF2B38" w14:textId="73C4CF29" w:rsidR="000879E5" w:rsidRPr="00545638" w:rsidRDefault="000879E5" w:rsidP="000C1999">
            <w:pPr>
              <w:jc w:val="center"/>
              <w:rPr>
                <w:rFonts w:ascii="Times New Roman" w:hAnsi="Times New Roman" w:cs="Times New Roman"/>
                <w:sz w:val="20"/>
                <w:szCs w:val="20"/>
              </w:rPr>
            </w:pPr>
            <w:r w:rsidRPr="00545638">
              <w:rPr>
                <w:sz w:val="20"/>
                <w:szCs w:val="20"/>
              </w:rPr>
              <w:t>4</w:t>
            </w:r>
          </w:p>
        </w:tc>
        <w:tc>
          <w:tcPr>
            <w:tcW w:w="1339" w:type="dxa"/>
          </w:tcPr>
          <w:p w14:paraId="6589BC36" w14:textId="604C4CA2" w:rsidR="000879E5" w:rsidRPr="00545638" w:rsidRDefault="000879E5" w:rsidP="000C1999">
            <w:pPr>
              <w:jc w:val="center"/>
              <w:rPr>
                <w:rFonts w:ascii="Times New Roman" w:hAnsi="Times New Roman" w:cs="Times New Roman"/>
                <w:sz w:val="18"/>
                <w:szCs w:val="18"/>
              </w:rPr>
            </w:pPr>
            <w:r w:rsidRPr="00545638">
              <w:rPr>
                <w:b/>
                <w:bCs/>
                <w:sz w:val="18"/>
                <w:szCs w:val="18"/>
              </w:rPr>
              <w:t>-.112</w:t>
            </w:r>
            <w:r w:rsidRPr="00545638">
              <w:rPr>
                <w:b/>
                <w:bCs/>
                <w:sz w:val="18"/>
                <w:szCs w:val="18"/>
                <w:vertAlign w:val="superscript"/>
              </w:rPr>
              <w:t>*</w:t>
            </w:r>
          </w:p>
        </w:tc>
        <w:tc>
          <w:tcPr>
            <w:tcW w:w="1339" w:type="dxa"/>
          </w:tcPr>
          <w:p w14:paraId="166A5354" w14:textId="6A24BCB0" w:rsidR="000879E5" w:rsidRPr="00545638" w:rsidRDefault="000879E5" w:rsidP="000C1999">
            <w:pPr>
              <w:jc w:val="center"/>
              <w:rPr>
                <w:rFonts w:ascii="Times New Roman" w:hAnsi="Times New Roman" w:cs="Times New Roman"/>
                <w:sz w:val="18"/>
                <w:szCs w:val="18"/>
              </w:rPr>
            </w:pPr>
            <w:r w:rsidRPr="00545638">
              <w:rPr>
                <w:b/>
                <w:bCs/>
                <w:sz w:val="18"/>
                <w:szCs w:val="18"/>
              </w:rPr>
              <w:t>.385</w:t>
            </w:r>
            <w:r w:rsidRPr="00545638">
              <w:rPr>
                <w:b/>
                <w:bCs/>
                <w:sz w:val="18"/>
                <w:szCs w:val="18"/>
                <w:vertAlign w:val="superscript"/>
              </w:rPr>
              <w:t>***</w:t>
            </w:r>
          </w:p>
        </w:tc>
        <w:tc>
          <w:tcPr>
            <w:tcW w:w="1339" w:type="dxa"/>
          </w:tcPr>
          <w:p w14:paraId="70065EA6" w14:textId="1E67A3FA" w:rsidR="000879E5" w:rsidRPr="00545638" w:rsidRDefault="000879E5" w:rsidP="000C1999">
            <w:pPr>
              <w:jc w:val="center"/>
              <w:rPr>
                <w:rFonts w:ascii="Times New Roman" w:hAnsi="Times New Roman" w:cs="Times New Roman"/>
                <w:sz w:val="18"/>
                <w:szCs w:val="18"/>
              </w:rPr>
            </w:pPr>
            <w:r w:rsidRPr="00545638">
              <w:rPr>
                <w:b/>
                <w:bCs/>
                <w:sz w:val="18"/>
                <w:szCs w:val="18"/>
              </w:rPr>
              <w:t>-.142</w:t>
            </w:r>
            <w:r w:rsidRPr="00545638">
              <w:rPr>
                <w:b/>
                <w:bCs/>
                <w:sz w:val="18"/>
                <w:szCs w:val="18"/>
                <w:vertAlign w:val="superscript"/>
              </w:rPr>
              <w:t>**</w:t>
            </w:r>
          </w:p>
        </w:tc>
        <w:tc>
          <w:tcPr>
            <w:tcW w:w="1339" w:type="dxa"/>
          </w:tcPr>
          <w:p w14:paraId="3F69E9E2" w14:textId="090A60DA" w:rsidR="000879E5" w:rsidRPr="00545638" w:rsidRDefault="000879E5" w:rsidP="000C1999">
            <w:pPr>
              <w:jc w:val="center"/>
              <w:rPr>
                <w:rFonts w:ascii="Times New Roman" w:hAnsi="Times New Roman" w:cs="Times New Roman"/>
                <w:sz w:val="18"/>
                <w:szCs w:val="18"/>
              </w:rPr>
            </w:pPr>
            <w:r w:rsidRPr="00545638">
              <w:rPr>
                <w:sz w:val="18"/>
                <w:szCs w:val="18"/>
              </w:rPr>
              <w:t>1</w:t>
            </w:r>
          </w:p>
        </w:tc>
        <w:tc>
          <w:tcPr>
            <w:tcW w:w="1339" w:type="dxa"/>
          </w:tcPr>
          <w:p w14:paraId="5D3E6C60" w14:textId="77777777" w:rsidR="000879E5" w:rsidRPr="00545638" w:rsidRDefault="000879E5" w:rsidP="000C1999">
            <w:pPr>
              <w:jc w:val="center"/>
              <w:rPr>
                <w:rFonts w:ascii="Times New Roman" w:hAnsi="Times New Roman" w:cs="Times New Roman"/>
                <w:sz w:val="18"/>
                <w:szCs w:val="18"/>
              </w:rPr>
            </w:pPr>
          </w:p>
        </w:tc>
        <w:tc>
          <w:tcPr>
            <w:tcW w:w="1339" w:type="dxa"/>
          </w:tcPr>
          <w:p w14:paraId="3ED08095" w14:textId="77777777" w:rsidR="000879E5" w:rsidRPr="00545638" w:rsidRDefault="000879E5" w:rsidP="000C1999">
            <w:pPr>
              <w:jc w:val="center"/>
              <w:rPr>
                <w:rFonts w:ascii="Times New Roman" w:hAnsi="Times New Roman" w:cs="Times New Roman"/>
                <w:sz w:val="18"/>
                <w:szCs w:val="18"/>
              </w:rPr>
            </w:pPr>
          </w:p>
        </w:tc>
        <w:tc>
          <w:tcPr>
            <w:tcW w:w="1339" w:type="dxa"/>
          </w:tcPr>
          <w:p w14:paraId="5FE1A892" w14:textId="77777777" w:rsidR="000879E5" w:rsidRPr="00545638" w:rsidRDefault="000879E5" w:rsidP="000C1999">
            <w:pPr>
              <w:jc w:val="center"/>
              <w:rPr>
                <w:rFonts w:ascii="Times New Roman" w:hAnsi="Times New Roman" w:cs="Times New Roman"/>
                <w:sz w:val="18"/>
                <w:szCs w:val="18"/>
              </w:rPr>
            </w:pPr>
          </w:p>
        </w:tc>
        <w:tc>
          <w:tcPr>
            <w:tcW w:w="1340" w:type="dxa"/>
          </w:tcPr>
          <w:p w14:paraId="6F0CDE13" w14:textId="77777777" w:rsidR="000879E5" w:rsidRPr="00545638" w:rsidRDefault="000879E5" w:rsidP="000C1999">
            <w:pPr>
              <w:jc w:val="center"/>
              <w:rPr>
                <w:rFonts w:ascii="Times New Roman" w:hAnsi="Times New Roman" w:cs="Times New Roman"/>
                <w:sz w:val="18"/>
                <w:szCs w:val="18"/>
              </w:rPr>
            </w:pPr>
          </w:p>
        </w:tc>
        <w:tc>
          <w:tcPr>
            <w:tcW w:w="1340" w:type="dxa"/>
          </w:tcPr>
          <w:p w14:paraId="5BB07477" w14:textId="77777777" w:rsidR="000879E5" w:rsidRPr="00545638" w:rsidRDefault="000879E5" w:rsidP="000C1999">
            <w:pPr>
              <w:jc w:val="center"/>
              <w:rPr>
                <w:rFonts w:ascii="Times New Roman" w:hAnsi="Times New Roman" w:cs="Times New Roman"/>
                <w:sz w:val="18"/>
                <w:szCs w:val="18"/>
              </w:rPr>
            </w:pPr>
          </w:p>
        </w:tc>
        <w:tc>
          <w:tcPr>
            <w:tcW w:w="1340" w:type="dxa"/>
          </w:tcPr>
          <w:p w14:paraId="1B70D2EC" w14:textId="77777777" w:rsidR="000879E5" w:rsidRPr="00545638" w:rsidRDefault="000879E5" w:rsidP="000C1999">
            <w:pPr>
              <w:jc w:val="center"/>
              <w:rPr>
                <w:rFonts w:ascii="Times New Roman" w:hAnsi="Times New Roman" w:cs="Times New Roman"/>
                <w:sz w:val="18"/>
                <w:szCs w:val="18"/>
              </w:rPr>
            </w:pPr>
          </w:p>
        </w:tc>
        <w:tc>
          <w:tcPr>
            <w:tcW w:w="1341" w:type="dxa"/>
          </w:tcPr>
          <w:p w14:paraId="52586B78" w14:textId="77777777" w:rsidR="000879E5" w:rsidRPr="00545638" w:rsidRDefault="000879E5" w:rsidP="000C1999">
            <w:pPr>
              <w:jc w:val="center"/>
              <w:rPr>
                <w:rFonts w:ascii="Times New Roman" w:hAnsi="Times New Roman" w:cs="Times New Roman"/>
                <w:sz w:val="18"/>
                <w:szCs w:val="18"/>
              </w:rPr>
            </w:pPr>
          </w:p>
        </w:tc>
        <w:tc>
          <w:tcPr>
            <w:tcW w:w="1341" w:type="dxa"/>
          </w:tcPr>
          <w:p w14:paraId="251FBC3A" w14:textId="77777777" w:rsidR="000879E5" w:rsidRPr="00545638" w:rsidRDefault="000879E5" w:rsidP="000C1999">
            <w:pPr>
              <w:jc w:val="center"/>
              <w:rPr>
                <w:rFonts w:ascii="Times New Roman" w:hAnsi="Times New Roman" w:cs="Times New Roman"/>
                <w:sz w:val="18"/>
                <w:szCs w:val="18"/>
              </w:rPr>
            </w:pPr>
          </w:p>
        </w:tc>
        <w:tc>
          <w:tcPr>
            <w:tcW w:w="1341" w:type="dxa"/>
          </w:tcPr>
          <w:p w14:paraId="4D84CA8C" w14:textId="77777777" w:rsidR="000879E5" w:rsidRPr="00545638" w:rsidRDefault="000879E5" w:rsidP="000C1999">
            <w:pPr>
              <w:jc w:val="center"/>
              <w:rPr>
                <w:rFonts w:ascii="Times New Roman" w:hAnsi="Times New Roman" w:cs="Times New Roman"/>
                <w:sz w:val="18"/>
                <w:szCs w:val="18"/>
              </w:rPr>
            </w:pPr>
          </w:p>
        </w:tc>
        <w:tc>
          <w:tcPr>
            <w:tcW w:w="1341" w:type="dxa"/>
          </w:tcPr>
          <w:p w14:paraId="7A5B2FA7" w14:textId="77777777" w:rsidR="000879E5" w:rsidRPr="00545638" w:rsidRDefault="000879E5" w:rsidP="000C1999">
            <w:pPr>
              <w:jc w:val="center"/>
              <w:rPr>
                <w:rFonts w:ascii="Times New Roman" w:hAnsi="Times New Roman" w:cs="Times New Roman"/>
                <w:sz w:val="18"/>
                <w:szCs w:val="18"/>
              </w:rPr>
            </w:pPr>
          </w:p>
        </w:tc>
        <w:tc>
          <w:tcPr>
            <w:tcW w:w="1341" w:type="dxa"/>
          </w:tcPr>
          <w:p w14:paraId="17400EDC" w14:textId="77777777" w:rsidR="000879E5" w:rsidRPr="00545638" w:rsidRDefault="000879E5" w:rsidP="000C1999">
            <w:pPr>
              <w:jc w:val="center"/>
              <w:rPr>
                <w:rFonts w:ascii="Times New Roman" w:hAnsi="Times New Roman" w:cs="Times New Roman"/>
                <w:sz w:val="18"/>
                <w:szCs w:val="18"/>
              </w:rPr>
            </w:pPr>
          </w:p>
        </w:tc>
        <w:tc>
          <w:tcPr>
            <w:tcW w:w="1341" w:type="dxa"/>
          </w:tcPr>
          <w:p w14:paraId="0F86C4B3" w14:textId="77777777" w:rsidR="000879E5" w:rsidRPr="00545638" w:rsidRDefault="000879E5" w:rsidP="000C1999">
            <w:pPr>
              <w:jc w:val="center"/>
              <w:rPr>
                <w:rFonts w:ascii="Times New Roman" w:hAnsi="Times New Roman" w:cs="Times New Roman"/>
                <w:sz w:val="18"/>
                <w:szCs w:val="18"/>
              </w:rPr>
            </w:pPr>
          </w:p>
        </w:tc>
        <w:tc>
          <w:tcPr>
            <w:tcW w:w="1341" w:type="dxa"/>
          </w:tcPr>
          <w:p w14:paraId="4034B209" w14:textId="77777777" w:rsidR="000879E5" w:rsidRPr="00545638" w:rsidRDefault="000879E5" w:rsidP="000C1999">
            <w:pPr>
              <w:jc w:val="center"/>
              <w:rPr>
                <w:rFonts w:ascii="Times New Roman" w:hAnsi="Times New Roman" w:cs="Times New Roman"/>
                <w:sz w:val="18"/>
                <w:szCs w:val="18"/>
              </w:rPr>
            </w:pPr>
          </w:p>
        </w:tc>
        <w:tc>
          <w:tcPr>
            <w:tcW w:w="1341" w:type="dxa"/>
          </w:tcPr>
          <w:p w14:paraId="409EE726" w14:textId="77777777" w:rsidR="000879E5" w:rsidRPr="00545638" w:rsidRDefault="000879E5" w:rsidP="000C1999">
            <w:pPr>
              <w:jc w:val="center"/>
              <w:rPr>
                <w:rFonts w:ascii="Times New Roman" w:hAnsi="Times New Roman" w:cs="Times New Roman"/>
                <w:sz w:val="18"/>
                <w:szCs w:val="18"/>
              </w:rPr>
            </w:pPr>
          </w:p>
        </w:tc>
      </w:tr>
      <w:tr w:rsidR="00545638" w:rsidRPr="00545638" w14:paraId="7D76AE0C" w14:textId="77777777" w:rsidTr="000C1999">
        <w:trPr>
          <w:jc w:val="center"/>
        </w:trPr>
        <w:tc>
          <w:tcPr>
            <w:tcW w:w="1339" w:type="dxa"/>
          </w:tcPr>
          <w:p w14:paraId="188D4136" w14:textId="6E32330E" w:rsidR="000879E5" w:rsidRPr="00545638" w:rsidRDefault="000879E5" w:rsidP="000C1999">
            <w:pPr>
              <w:jc w:val="center"/>
              <w:rPr>
                <w:rFonts w:ascii="Times New Roman" w:hAnsi="Times New Roman" w:cs="Times New Roman"/>
                <w:sz w:val="20"/>
                <w:szCs w:val="20"/>
              </w:rPr>
            </w:pPr>
            <w:r w:rsidRPr="00545638">
              <w:rPr>
                <w:sz w:val="20"/>
                <w:szCs w:val="20"/>
              </w:rPr>
              <w:t>5</w:t>
            </w:r>
          </w:p>
        </w:tc>
        <w:tc>
          <w:tcPr>
            <w:tcW w:w="1339" w:type="dxa"/>
          </w:tcPr>
          <w:p w14:paraId="7E0B6850" w14:textId="16DD9234" w:rsidR="000879E5" w:rsidRPr="00545638" w:rsidRDefault="000879E5" w:rsidP="000C1999">
            <w:pPr>
              <w:jc w:val="center"/>
              <w:rPr>
                <w:rFonts w:ascii="Times New Roman" w:hAnsi="Times New Roman" w:cs="Times New Roman"/>
                <w:sz w:val="18"/>
                <w:szCs w:val="18"/>
              </w:rPr>
            </w:pPr>
            <w:r w:rsidRPr="00545638">
              <w:rPr>
                <w:b/>
                <w:bCs/>
                <w:sz w:val="18"/>
                <w:szCs w:val="18"/>
              </w:rPr>
              <w:t>-.212</w:t>
            </w:r>
            <w:r w:rsidRPr="00545638">
              <w:rPr>
                <w:b/>
                <w:bCs/>
                <w:sz w:val="18"/>
                <w:szCs w:val="18"/>
                <w:vertAlign w:val="superscript"/>
              </w:rPr>
              <w:t>***</w:t>
            </w:r>
          </w:p>
        </w:tc>
        <w:tc>
          <w:tcPr>
            <w:tcW w:w="1339" w:type="dxa"/>
          </w:tcPr>
          <w:p w14:paraId="39709827" w14:textId="62164657" w:rsidR="000879E5" w:rsidRPr="00545638" w:rsidRDefault="000879E5" w:rsidP="000C1999">
            <w:pPr>
              <w:jc w:val="center"/>
              <w:rPr>
                <w:rFonts w:ascii="Times New Roman" w:hAnsi="Times New Roman" w:cs="Times New Roman"/>
                <w:sz w:val="18"/>
                <w:szCs w:val="18"/>
              </w:rPr>
            </w:pPr>
            <w:r w:rsidRPr="00545638">
              <w:rPr>
                <w:b/>
                <w:bCs/>
                <w:sz w:val="18"/>
                <w:szCs w:val="18"/>
              </w:rPr>
              <w:t>.262</w:t>
            </w:r>
            <w:r w:rsidRPr="00545638">
              <w:rPr>
                <w:b/>
                <w:bCs/>
                <w:sz w:val="18"/>
                <w:szCs w:val="18"/>
                <w:vertAlign w:val="superscript"/>
              </w:rPr>
              <w:t>***</w:t>
            </w:r>
          </w:p>
        </w:tc>
        <w:tc>
          <w:tcPr>
            <w:tcW w:w="1339" w:type="dxa"/>
          </w:tcPr>
          <w:p w14:paraId="16ADD201" w14:textId="03DE569D" w:rsidR="000879E5" w:rsidRPr="00545638" w:rsidRDefault="000879E5" w:rsidP="000C1999">
            <w:pPr>
              <w:jc w:val="center"/>
              <w:rPr>
                <w:rFonts w:ascii="Times New Roman" w:hAnsi="Times New Roman" w:cs="Times New Roman"/>
                <w:sz w:val="18"/>
                <w:szCs w:val="18"/>
              </w:rPr>
            </w:pPr>
            <w:r w:rsidRPr="00545638">
              <w:rPr>
                <w:b/>
                <w:bCs/>
                <w:sz w:val="18"/>
                <w:szCs w:val="18"/>
              </w:rPr>
              <w:t>-.124</w:t>
            </w:r>
            <w:r w:rsidRPr="00545638">
              <w:rPr>
                <w:b/>
                <w:bCs/>
                <w:sz w:val="18"/>
                <w:szCs w:val="18"/>
                <w:vertAlign w:val="superscript"/>
              </w:rPr>
              <w:t>*</w:t>
            </w:r>
          </w:p>
        </w:tc>
        <w:tc>
          <w:tcPr>
            <w:tcW w:w="1339" w:type="dxa"/>
          </w:tcPr>
          <w:p w14:paraId="255E3D77" w14:textId="7F3EC3DF" w:rsidR="000879E5" w:rsidRPr="00545638" w:rsidRDefault="000879E5" w:rsidP="000C1999">
            <w:pPr>
              <w:jc w:val="center"/>
              <w:rPr>
                <w:rFonts w:ascii="Times New Roman" w:hAnsi="Times New Roman" w:cs="Times New Roman"/>
                <w:sz w:val="18"/>
                <w:szCs w:val="18"/>
              </w:rPr>
            </w:pPr>
            <w:r w:rsidRPr="00545638">
              <w:rPr>
                <w:b/>
                <w:bCs/>
                <w:sz w:val="18"/>
                <w:szCs w:val="18"/>
              </w:rPr>
              <w:t>.181</w:t>
            </w:r>
            <w:r w:rsidRPr="00545638">
              <w:rPr>
                <w:b/>
                <w:bCs/>
                <w:sz w:val="18"/>
                <w:szCs w:val="18"/>
                <w:vertAlign w:val="superscript"/>
              </w:rPr>
              <w:t>***</w:t>
            </w:r>
          </w:p>
        </w:tc>
        <w:tc>
          <w:tcPr>
            <w:tcW w:w="1339" w:type="dxa"/>
          </w:tcPr>
          <w:p w14:paraId="2B68D48D" w14:textId="25ED4ECE" w:rsidR="000879E5" w:rsidRPr="00545638" w:rsidRDefault="000879E5" w:rsidP="000C1999">
            <w:pPr>
              <w:jc w:val="center"/>
              <w:rPr>
                <w:rFonts w:ascii="Times New Roman" w:hAnsi="Times New Roman" w:cs="Times New Roman"/>
                <w:sz w:val="18"/>
                <w:szCs w:val="18"/>
              </w:rPr>
            </w:pPr>
            <w:r w:rsidRPr="00545638">
              <w:rPr>
                <w:sz w:val="18"/>
                <w:szCs w:val="18"/>
              </w:rPr>
              <w:t>1</w:t>
            </w:r>
          </w:p>
        </w:tc>
        <w:tc>
          <w:tcPr>
            <w:tcW w:w="1339" w:type="dxa"/>
          </w:tcPr>
          <w:p w14:paraId="6FAEE249" w14:textId="77777777" w:rsidR="000879E5" w:rsidRPr="00545638" w:rsidRDefault="000879E5" w:rsidP="000C1999">
            <w:pPr>
              <w:jc w:val="center"/>
              <w:rPr>
                <w:rFonts w:ascii="Times New Roman" w:hAnsi="Times New Roman" w:cs="Times New Roman"/>
                <w:sz w:val="18"/>
                <w:szCs w:val="18"/>
              </w:rPr>
            </w:pPr>
          </w:p>
        </w:tc>
        <w:tc>
          <w:tcPr>
            <w:tcW w:w="1339" w:type="dxa"/>
          </w:tcPr>
          <w:p w14:paraId="232C0C26" w14:textId="77777777" w:rsidR="000879E5" w:rsidRPr="00545638" w:rsidRDefault="000879E5" w:rsidP="000C1999">
            <w:pPr>
              <w:jc w:val="center"/>
              <w:rPr>
                <w:rFonts w:ascii="Times New Roman" w:hAnsi="Times New Roman" w:cs="Times New Roman"/>
                <w:sz w:val="18"/>
                <w:szCs w:val="18"/>
              </w:rPr>
            </w:pPr>
          </w:p>
        </w:tc>
        <w:tc>
          <w:tcPr>
            <w:tcW w:w="1340" w:type="dxa"/>
          </w:tcPr>
          <w:p w14:paraId="6BDACA92" w14:textId="77777777" w:rsidR="000879E5" w:rsidRPr="00545638" w:rsidRDefault="000879E5" w:rsidP="000C1999">
            <w:pPr>
              <w:jc w:val="center"/>
              <w:rPr>
                <w:rFonts w:ascii="Times New Roman" w:hAnsi="Times New Roman" w:cs="Times New Roman"/>
                <w:sz w:val="18"/>
                <w:szCs w:val="18"/>
              </w:rPr>
            </w:pPr>
          </w:p>
        </w:tc>
        <w:tc>
          <w:tcPr>
            <w:tcW w:w="1340" w:type="dxa"/>
          </w:tcPr>
          <w:p w14:paraId="439A28CB" w14:textId="77777777" w:rsidR="000879E5" w:rsidRPr="00545638" w:rsidRDefault="000879E5" w:rsidP="000C1999">
            <w:pPr>
              <w:jc w:val="center"/>
              <w:rPr>
                <w:rFonts w:ascii="Times New Roman" w:hAnsi="Times New Roman" w:cs="Times New Roman"/>
                <w:sz w:val="18"/>
                <w:szCs w:val="18"/>
              </w:rPr>
            </w:pPr>
          </w:p>
        </w:tc>
        <w:tc>
          <w:tcPr>
            <w:tcW w:w="1340" w:type="dxa"/>
          </w:tcPr>
          <w:p w14:paraId="0C1BC100" w14:textId="77777777" w:rsidR="000879E5" w:rsidRPr="00545638" w:rsidRDefault="000879E5" w:rsidP="000C1999">
            <w:pPr>
              <w:jc w:val="center"/>
              <w:rPr>
                <w:rFonts w:ascii="Times New Roman" w:hAnsi="Times New Roman" w:cs="Times New Roman"/>
                <w:sz w:val="18"/>
                <w:szCs w:val="18"/>
              </w:rPr>
            </w:pPr>
          </w:p>
        </w:tc>
        <w:tc>
          <w:tcPr>
            <w:tcW w:w="1341" w:type="dxa"/>
          </w:tcPr>
          <w:p w14:paraId="1FC7DAE5" w14:textId="77777777" w:rsidR="000879E5" w:rsidRPr="00545638" w:rsidRDefault="000879E5" w:rsidP="000C1999">
            <w:pPr>
              <w:jc w:val="center"/>
              <w:rPr>
                <w:rFonts w:ascii="Times New Roman" w:hAnsi="Times New Roman" w:cs="Times New Roman"/>
                <w:sz w:val="18"/>
                <w:szCs w:val="18"/>
              </w:rPr>
            </w:pPr>
          </w:p>
        </w:tc>
        <w:tc>
          <w:tcPr>
            <w:tcW w:w="1341" w:type="dxa"/>
          </w:tcPr>
          <w:p w14:paraId="51253804" w14:textId="77777777" w:rsidR="000879E5" w:rsidRPr="00545638" w:rsidRDefault="000879E5" w:rsidP="000C1999">
            <w:pPr>
              <w:jc w:val="center"/>
              <w:rPr>
                <w:rFonts w:ascii="Times New Roman" w:hAnsi="Times New Roman" w:cs="Times New Roman"/>
                <w:sz w:val="18"/>
                <w:szCs w:val="18"/>
              </w:rPr>
            </w:pPr>
          </w:p>
        </w:tc>
        <w:tc>
          <w:tcPr>
            <w:tcW w:w="1341" w:type="dxa"/>
          </w:tcPr>
          <w:p w14:paraId="1BE2CD78" w14:textId="77777777" w:rsidR="000879E5" w:rsidRPr="00545638" w:rsidRDefault="000879E5" w:rsidP="000C1999">
            <w:pPr>
              <w:jc w:val="center"/>
              <w:rPr>
                <w:rFonts w:ascii="Times New Roman" w:hAnsi="Times New Roman" w:cs="Times New Roman"/>
                <w:sz w:val="18"/>
                <w:szCs w:val="18"/>
              </w:rPr>
            </w:pPr>
          </w:p>
        </w:tc>
        <w:tc>
          <w:tcPr>
            <w:tcW w:w="1341" w:type="dxa"/>
          </w:tcPr>
          <w:p w14:paraId="66F12A2A" w14:textId="77777777" w:rsidR="000879E5" w:rsidRPr="00545638" w:rsidRDefault="000879E5" w:rsidP="000C1999">
            <w:pPr>
              <w:jc w:val="center"/>
              <w:rPr>
                <w:rFonts w:ascii="Times New Roman" w:hAnsi="Times New Roman" w:cs="Times New Roman"/>
                <w:sz w:val="18"/>
                <w:szCs w:val="18"/>
              </w:rPr>
            </w:pPr>
          </w:p>
        </w:tc>
        <w:tc>
          <w:tcPr>
            <w:tcW w:w="1341" w:type="dxa"/>
          </w:tcPr>
          <w:p w14:paraId="4CEB8897" w14:textId="77777777" w:rsidR="000879E5" w:rsidRPr="00545638" w:rsidRDefault="000879E5" w:rsidP="000C1999">
            <w:pPr>
              <w:jc w:val="center"/>
              <w:rPr>
                <w:rFonts w:ascii="Times New Roman" w:hAnsi="Times New Roman" w:cs="Times New Roman"/>
                <w:sz w:val="18"/>
                <w:szCs w:val="18"/>
              </w:rPr>
            </w:pPr>
          </w:p>
        </w:tc>
        <w:tc>
          <w:tcPr>
            <w:tcW w:w="1341" w:type="dxa"/>
          </w:tcPr>
          <w:p w14:paraId="02E3E1F3" w14:textId="77777777" w:rsidR="000879E5" w:rsidRPr="00545638" w:rsidRDefault="000879E5" w:rsidP="000C1999">
            <w:pPr>
              <w:jc w:val="center"/>
              <w:rPr>
                <w:rFonts w:ascii="Times New Roman" w:hAnsi="Times New Roman" w:cs="Times New Roman"/>
                <w:sz w:val="18"/>
                <w:szCs w:val="18"/>
              </w:rPr>
            </w:pPr>
          </w:p>
        </w:tc>
        <w:tc>
          <w:tcPr>
            <w:tcW w:w="1341" w:type="dxa"/>
          </w:tcPr>
          <w:p w14:paraId="7B5FD9A0" w14:textId="77777777" w:rsidR="000879E5" w:rsidRPr="00545638" w:rsidRDefault="000879E5" w:rsidP="000C1999">
            <w:pPr>
              <w:jc w:val="center"/>
              <w:rPr>
                <w:rFonts w:ascii="Times New Roman" w:hAnsi="Times New Roman" w:cs="Times New Roman"/>
                <w:sz w:val="18"/>
                <w:szCs w:val="18"/>
              </w:rPr>
            </w:pPr>
          </w:p>
        </w:tc>
        <w:tc>
          <w:tcPr>
            <w:tcW w:w="1341" w:type="dxa"/>
          </w:tcPr>
          <w:p w14:paraId="272CD1BB" w14:textId="77777777" w:rsidR="000879E5" w:rsidRPr="00545638" w:rsidRDefault="000879E5" w:rsidP="000C1999">
            <w:pPr>
              <w:jc w:val="center"/>
              <w:rPr>
                <w:rFonts w:ascii="Times New Roman" w:hAnsi="Times New Roman" w:cs="Times New Roman"/>
                <w:sz w:val="18"/>
                <w:szCs w:val="18"/>
              </w:rPr>
            </w:pPr>
          </w:p>
        </w:tc>
      </w:tr>
      <w:tr w:rsidR="00545638" w:rsidRPr="00545638" w14:paraId="7E84DE49" w14:textId="77777777" w:rsidTr="000C1999">
        <w:trPr>
          <w:jc w:val="center"/>
        </w:trPr>
        <w:tc>
          <w:tcPr>
            <w:tcW w:w="1339" w:type="dxa"/>
          </w:tcPr>
          <w:p w14:paraId="4D000EA0" w14:textId="1BF4F401" w:rsidR="000879E5" w:rsidRPr="00545638" w:rsidRDefault="000879E5" w:rsidP="000C1999">
            <w:pPr>
              <w:jc w:val="center"/>
              <w:rPr>
                <w:rFonts w:ascii="Times New Roman" w:hAnsi="Times New Roman" w:cs="Times New Roman"/>
                <w:sz w:val="20"/>
                <w:szCs w:val="20"/>
              </w:rPr>
            </w:pPr>
            <w:r w:rsidRPr="00545638">
              <w:rPr>
                <w:sz w:val="20"/>
                <w:szCs w:val="20"/>
              </w:rPr>
              <w:t>6</w:t>
            </w:r>
          </w:p>
        </w:tc>
        <w:tc>
          <w:tcPr>
            <w:tcW w:w="1339" w:type="dxa"/>
          </w:tcPr>
          <w:p w14:paraId="163DEB2A" w14:textId="1F418290" w:rsidR="000879E5" w:rsidRPr="00545638" w:rsidRDefault="000879E5" w:rsidP="000C1999">
            <w:pPr>
              <w:jc w:val="center"/>
              <w:rPr>
                <w:rFonts w:ascii="Times New Roman" w:hAnsi="Times New Roman" w:cs="Times New Roman"/>
                <w:sz w:val="18"/>
                <w:szCs w:val="18"/>
              </w:rPr>
            </w:pPr>
            <w:r w:rsidRPr="00545638">
              <w:rPr>
                <w:b/>
                <w:bCs/>
                <w:sz w:val="18"/>
                <w:szCs w:val="18"/>
              </w:rPr>
              <w:t>.418</w:t>
            </w:r>
            <w:r w:rsidRPr="00545638">
              <w:rPr>
                <w:b/>
                <w:bCs/>
                <w:sz w:val="18"/>
                <w:szCs w:val="18"/>
                <w:vertAlign w:val="superscript"/>
              </w:rPr>
              <w:t>***</w:t>
            </w:r>
          </w:p>
        </w:tc>
        <w:tc>
          <w:tcPr>
            <w:tcW w:w="1339" w:type="dxa"/>
          </w:tcPr>
          <w:p w14:paraId="59B7D6D4" w14:textId="2F3A8AA2" w:rsidR="000879E5" w:rsidRPr="00545638" w:rsidRDefault="000879E5" w:rsidP="000C1999">
            <w:pPr>
              <w:jc w:val="center"/>
              <w:rPr>
                <w:rFonts w:ascii="Times New Roman" w:hAnsi="Times New Roman" w:cs="Times New Roman"/>
                <w:sz w:val="18"/>
                <w:szCs w:val="18"/>
              </w:rPr>
            </w:pPr>
            <w:r w:rsidRPr="00545638">
              <w:rPr>
                <w:b/>
                <w:bCs/>
                <w:sz w:val="18"/>
                <w:szCs w:val="18"/>
              </w:rPr>
              <w:t>-.265</w:t>
            </w:r>
            <w:r w:rsidRPr="00545638">
              <w:rPr>
                <w:b/>
                <w:bCs/>
                <w:sz w:val="18"/>
                <w:szCs w:val="18"/>
                <w:vertAlign w:val="superscript"/>
              </w:rPr>
              <w:t>***</w:t>
            </w:r>
          </w:p>
        </w:tc>
        <w:tc>
          <w:tcPr>
            <w:tcW w:w="1339" w:type="dxa"/>
          </w:tcPr>
          <w:p w14:paraId="60737855" w14:textId="73E524CB" w:rsidR="000879E5" w:rsidRPr="00545638" w:rsidRDefault="000879E5" w:rsidP="000C1999">
            <w:pPr>
              <w:jc w:val="center"/>
              <w:rPr>
                <w:rFonts w:ascii="Times New Roman" w:hAnsi="Times New Roman" w:cs="Times New Roman"/>
                <w:sz w:val="18"/>
                <w:szCs w:val="18"/>
              </w:rPr>
            </w:pPr>
            <w:r w:rsidRPr="00545638">
              <w:rPr>
                <w:b/>
                <w:bCs/>
                <w:sz w:val="18"/>
                <w:szCs w:val="18"/>
              </w:rPr>
              <w:t>.227</w:t>
            </w:r>
            <w:r w:rsidRPr="00545638">
              <w:rPr>
                <w:b/>
                <w:bCs/>
                <w:sz w:val="18"/>
                <w:szCs w:val="18"/>
                <w:vertAlign w:val="superscript"/>
              </w:rPr>
              <w:t>***</w:t>
            </w:r>
          </w:p>
        </w:tc>
        <w:tc>
          <w:tcPr>
            <w:tcW w:w="1339" w:type="dxa"/>
          </w:tcPr>
          <w:p w14:paraId="48DC390F" w14:textId="38C16593" w:rsidR="000879E5" w:rsidRPr="00545638" w:rsidRDefault="000879E5" w:rsidP="000C1999">
            <w:pPr>
              <w:jc w:val="center"/>
              <w:rPr>
                <w:rFonts w:ascii="Times New Roman" w:hAnsi="Times New Roman" w:cs="Times New Roman"/>
                <w:sz w:val="18"/>
                <w:szCs w:val="18"/>
              </w:rPr>
            </w:pPr>
            <w:r w:rsidRPr="00545638">
              <w:rPr>
                <w:b/>
                <w:bCs/>
                <w:sz w:val="18"/>
                <w:szCs w:val="18"/>
              </w:rPr>
              <w:t>-.244</w:t>
            </w:r>
            <w:r w:rsidRPr="00545638">
              <w:rPr>
                <w:b/>
                <w:bCs/>
                <w:sz w:val="18"/>
                <w:szCs w:val="18"/>
                <w:vertAlign w:val="superscript"/>
              </w:rPr>
              <w:t>***</w:t>
            </w:r>
          </w:p>
        </w:tc>
        <w:tc>
          <w:tcPr>
            <w:tcW w:w="1339" w:type="dxa"/>
          </w:tcPr>
          <w:p w14:paraId="4385C8AB" w14:textId="6E628C8B" w:rsidR="000879E5" w:rsidRPr="00545638" w:rsidRDefault="000879E5" w:rsidP="000C1999">
            <w:pPr>
              <w:jc w:val="center"/>
              <w:rPr>
                <w:rFonts w:ascii="Times New Roman" w:hAnsi="Times New Roman" w:cs="Times New Roman"/>
                <w:sz w:val="18"/>
                <w:szCs w:val="18"/>
              </w:rPr>
            </w:pPr>
            <w:r w:rsidRPr="00545638">
              <w:rPr>
                <w:b/>
                <w:bCs/>
                <w:sz w:val="18"/>
                <w:szCs w:val="18"/>
              </w:rPr>
              <w:t>-.265</w:t>
            </w:r>
            <w:r w:rsidRPr="00545638">
              <w:rPr>
                <w:b/>
                <w:bCs/>
                <w:sz w:val="18"/>
                <w:szCs w:val="18"/>
                <w:vertAlign w:val="superscript"/>
              </w:rPr>
              <w:t>***</w:t>
            </w:r>
          </w:p>
        </w:tc>
        <w:tc>
          <w:tcPr>
            <w:tcW w:w="1339" w:type="dxa"/>
          </w:tcPr>
          <w:p w14:paraId="7E702840" w14:textId="55B6B006" w:rsidR="000879E5" w:rsidRPr="00545638" w:rsidRDefault="000879E5" w:rsidP="000C1999">
            <w:pPr>
              <w:jc w:val="center"/>
              <w:rPr>
                <w:rFonts w:ascii="Times New Roman" w:hAnsi="Times New Roman" w:cs="Times New Roman"/>
                <w:sz w:val="18"/>
                <w:szCs w:val="18"/>
              </w:rPr>
            </w:pPr>
            <w:r w:rsidRPr="00545638">
              <w:rPr>
                <w:sz w:val="18"/>
                <w:szCs w:val="18"/>
              </w:rPr>
              <w:t>1</w:t>
            </w:r>
          </w:p>
        </w:tc>
        <w:tc>
          <w:tcPr>
            <w:tcW w:w="1339" w:type="dxa"/>
          </w:tcPr>
          <w:p w14:paraId="2FC5212D" w14:textId="77777777" w:rsidR="000879E5" w:rsidRPr="00545638" w:rsidRDefault="000879E5" w:rsidP="000C1999">
            <w:pPr>
              <w:jc w:val="center"/>
              <w:rPr>
                <w:rFonts w:ascii="Times New Roman" w:hAnsi="Times New Roman" w:cs="Times New Roman"/>
                <w:sz w:val="18"/>
                <w:szCs w:val="18"/>
              </w:rPr>
            </w:pPr>
          </w:p>
        </w:tc>
        <w:tc>
          <w:tcPr>
            <w:tcW w:w="1340" w:type="dxa"/>
          </w:tcPr>
          <w:p w14:paraId="389693FD" w14:textId="77777777" w:rsidR="000879E5" w:rsidRPr="00545638" w:rsidRDefault="000879E5" w:rsidP="000C1999">
            <w:pPr>
              <w:jc w:val="center"/>
              <w:rPr>
                <w:rFonts w:ascii="Times New Roman" w:hAnsi="Times New Roman" w:cs="Times New Roman"/>
                <w:sz w:val="18"/>
                <w:szCs w:val="18"/>
              </w:rPr>
            </w:pPr>
          </w:p>
        </w:tc>
        <w:tc>
          <w:tcPr>
            <w:tcW w:w="1340" w:type="dxa"/>
          </w:tcPr>
          <w:p w14:paraId="03B8262F" w14:textId="77777777" w:rsidR="000879E5" w:rsidRPr="00545638" w:rsidRDefault="000879E5" w:rsidP="000C1999">
            <w:pPr>
              <w:jc w:val="center"/>
              <w:rPr>
                <w:rFonts w:ascii="Times New Roman" w:hAnsi="Times New Roman" w:cs="Times New Roman"/>
                <w:sz w:val="18"/>
                <w:szCs w:val="18"/>
              </w:rPr>
            </w:pPr>
          </w:p>
        </w:tc>
        <w:tc>
          <w:tcPr>
            <w:tcW w:w="1340" w:type="dxa"/>
          </w:tcPr>
          <w:p w14:paraId="4A9D814F" w14:textId="77777777" w:rsidR="000879E5" w:rsidRPr="00545638" w:rsidRDefault="000879E5" w:rsidP="000C1999">
            <w:pPr>
              <w:jc w:val="center"/>
              <w:rPr>
                <w:rFonts w:ascii="Times New Roman" w:hAnsi="Times New Roman" w:cs="Times New Roman"/>
                <w:sz w:val="18"/>
                <w:szCs w:val="18"/>
              </w:rPr>
            </w:pPr>
          </w:p>
        </w:tc>
        <w:tc>
          <w:tcPr>
            <w:tcW w:w="1341" w:type="dxa"/>
          </w:tcPr>
          <w:p w14:paraId="1776A24C" w14:textId="77777777" w:rsidR="000879E5" w:rsidRPr="00545638" w:rsidRDefault="000879E5" w:rsidP="000C1999">
            <w:pPr>
              <w:jc w:val="center"/>
              <w:rPr>
                <w:rFonts w:ascii="Times New Roman" w:hAnsi="Times New Roman" w:cs="Times New Roman"/>
                <w:sz w:val="18"/>
                <w:szCs w:val="18"/>
              </w:rPr>
            </w:pPr>
          </w:p>
        </w:tc>
        <w:tc>
          <w:tcPr>
            <w:tcW w:w="1341" w:type="dxa"/>
          </w:tcPr>
          <w:p w14:paraId="3D3CF4FB" w14:textId="77777777" w:rsidR="000879E5" w:rsidRPr="00545638" w:rsidRDefault="000879E5" w:rsidP="000C1999">
            <w:pPr>
              <w:jc w:val="center"/>
              <w:rPr>
                <w:rFonts w:ascii="Times New Roman" w:hAnsi="Times New Roman" w:cs="Times New Roman"/>
                <w:sz w:val="18"/>
                <w:szCs w:val="18"/>
              </w:rPr>
            </w:pPr>
          </w:p>
        </w:tc>
        <w:tc>
          <w:tcPr>
            <w:tcW w:w="1341" w:type="dxa"/>
          </w:tcPr>
          <w:p w14:paraId="668F23F0" w14:textId="77777777" w:rsidR="000879E5" w:rsidRPr="00545638" w:rsidRDefault="000879E5" w:rsidP="000C1999">
            <w:pPr>
              <w:jc w:val="center"/>
              <w:rPr>
                <w:rFonts w:ascii="Times New Roman" w:hAnsi="Times New Roman" w:cs="Times New Roman"/>
                <w:sz w:val="18"/>
                <w:szCs w:val="18"/>
              </w:rPr>
            </w:pPr>
          </w:p>
        </w:tc>
        <w:tc>
          <w:tcPr>
            <w:tcW w:w="1341" w:type="dxa"/>
          </w:tcPr>
          <w:p w14:paraId="1C629777" w14:textId="77777777" w:rsidR="000879E5" w:rsidRPr="00545638" w:rsidRDefault="000879E5" w:rsidP="000C1999">
            <w:pPr>
              <w:jc w:val="center"/>
              <w:rPr>
                <w:rFonts w:ascii="Times New Roman" w:hAnsi="Times New Roman" w:cs="Times New Roman"/>
                <w:sz w:val="18"/>
                <w:szCs w:val="18"/>
              </w:rPr>
            </w:pPr>
          </w:p>
        </w:tc>
        <w:tc>
          <w:tcPr>
            <w:tcW w:w="1341" w:type="dxa"/>
          </w:tcPr>
          <w:p w14:paraId="0D596B94" w14:textId="77777777" w:rsidR="000879E5" w:rsidRPr="00545638" w:rsidRDefault="000879E5" w:rsidP="000C1999">
            <w:pPr>
              <w:jc w:val="center"/>
              <w:rPr>
                <w:rFonts w:ascii="Times New Roman" w:hAnsi="Times New Roman" w:cs="Times New Roman"/>
                <w:sz w:val="18"/>
                <w:szCs w:val="18"/>
              </w:rPr>
            </w:pPr>
          </w:p>
        </w:tc>
        <w:tc>
          <w:tcPr>
            <w:tcW w:w="1341" w:type="dxa"/>
          </w:tcPr>
          <w:p w14:paraId="3A80BAD9" w14:textId="77777777" w:rsidR="000879E5" w:rsidRPr="00545638" w:rsidRDefault="000879E5" w:rsidP="000C1999">
            <w:pPr>
              <w:jc w:val="center"/>
              <w:rPr>
                <w:rFonts w:ascii="Times New Roman" w:hAnsi="Times New Roman" w:cs="Times New Roman"/>
                <w:sz w:val="18"/>
                <w:szCs w:val="18"/>
              </w:rPr>
            </w:pPr>
          </w:p>
        </w:tc>
        <w:tc>
          <w:tcPr>
            <w:tcW w:w="1341" w:type="dxa"/>
          </w:tcPr>
          <w:p w14:paraId="778CE581" w14:textId="77777777" w:rsidR="000879E5" w:rsidRPr="00545638" w:rsidRDefault="000879E5" w:rsidP="000C1999">
            <w:pPr>
              <w:jc w:val="center"/>
              <w:rPr>
                <w:rFonts w:ascii="Times New Roman" w:hAnsi="Times New Roman" w:cs="Times New Roman"/>
                <w:sz w:val="18"/>
                <w:szCs w:val="18"/>
              </w:rPr>
            </w:pPr>
          </w:p>
        </w:tc>
        <w:tc>
          <w:tcPr>
            <w:tcW w:w="1341" w:type="dxa"/>
          </w:tcPr>
          <w:p w14:paraId="734D7B6C" w14:textId="77777777" w:rsidR="000879E5" w:rsidRPr="00545638" w:rsidRDefault="000879E5" w:rsidP="000C1999">
            <w:pPr>
              <w:jc w:val="center"/>
              <w:rPr>
                <w:rFonts w:ascii="Times New Roman" w:hAnsi="Times New Roman" w:cs="Times New Roman"/>
                <w:sz w:val="18"/>
                <w:szCs w:val="18"/>
              </w:rPr>
            </w:pPr>
          </w:p>
        </w:tc>
      </w:tr>
      <w:tr w:rsidR="00545638" w:rsidRPr="00545638" w14:paraId="1CC4DEB0" w14:textId="77777777" w:rsidTr="000C1999">
        <w:trPr>
          <w:jc w:val="center"/>
        </w:trPr>
        <w:tc>
          <w:tcPr>
            <w:tcW w:w="1339" w:type="dxa"/>
          </w:tcPr>
          <w:p w14:paraId="4A5080B1" w14:textId="5C8BB603" w:rsidR="000879E5" w:rsidRPr="00545638" w:rsidRDefault="000879E5" w:rsidP="000C1999">
            <w:pPr>
              <w:jc w:val="center"/>
              <w:rPr>
                <w:rFonts w:ascii="Times New Roman" w:hAnsi="Times New Roman" w:cs="Times New Roman"/>
                <w:sz w:val="20"/>
                <w:szCs w:val="20"/>
              </w:rPr>
            </w:pPr>
            <w:r w:rsidRPr="00545638">
              <w:rPr>
                <w:sz w:val="20"/>
                <w:szCs w:val="20"/>
              </w:rPr>
              <w:t>7</w:t>
            </w:r>
          </w:p>
        </w:tc>
        <w:tc>
          <w:tcPr>
            <w:tcW w:w="1339" w:type="dxa"/>
          </w:tcPr>
          <w:p w14:paraId="0D65EEFB" w14:textId="76D27724" w:rsidR="000879E5" w:rsidRPr="00545638" w:rsidRDefault="000879E5" w:rsidP="000C1999">
            <w:pPr>
              <w:jc w:val="center"/>
              <w:rPr>
                <w:rFonts w:ascii="Times New Roman" w:hAnsi="Times New Roman" w:cs="Times New Roman"/>
                <w:sz w:val="18"/>
                <w:szCs w:val="18"/>
              </w:rPr>
            </w:pPr>
            <w:r w:rsidRPr="00545638">
              <w:rPr>
                <w:b/>
                <w:bCs/>
                <w:sz w:val="18"/>
                <w:szCs w:val="18"/>
              </w:rPr>
              <w:t>.594</w:t>
            </w:r>
            <w:r w:rsidRPr="00545638">
              <w:rPr>
                <w:b/>
                <w:bCs/>
                <w:sz w:val="18"/>
                <w:szCs w:val="18"/>
                <w:vertAlign w:val="superscript"/>
              </w:rPr>
              <w:t>***</w:t>
            </w:r>
          </w:p>
        </w:tc>
        <w:tc>
          <w:tcPr>
            <w:tcW w:w="1339" w:type="dxa"/>
          </w:tcPr>
          <w:p w14:paraId="6E658CA4" w14:textId="0331890F" w:rsidR="000879E5" w:rsidRPr="00545638" w:rsidRDefault="000879E5" w:rsidP="000C1999">
            <w:pPr>
              <w:jc w:val="center"/>
              <w:rPr>
                <w:rFonts w:ascii="Times New Roman" w:hAnsi="Times New Roman" w:cs="Times New Roman"/>
                <w:sz w:val="18"/>
                <w:szCs w:val="18"/>
              </w:rPr>
            </w:pPr>
            <w:r w:rsidRPr="00545638">
              <w:rPr>
                <w:b/>
                <w:bCs/>
                <w:sz w:val="18"/>
                <w:szCs w:val="18"/>
              </w:rPr>
              <w:t>-.186</w:t>
            </w:r>
            <w:r w:rsidRPr="00545638">
              <w:rPr>
                <w:b/>
                <w:bCs/>
                <w:sz w:val="18"/>
                <w:szCs w:val="18"/>
                <w:vertAlign w:val="superscript"/>
              </w:rPr>
              <w:t>***</w:t>
            </w:r>
          </w:p>
        </w:tc>
        <w:tc>
          <w:tcPr>
            <w:tcW w:w="1339" w:type="dxa"/>
          </w:tcPr>
          <w:p w14:paraId="1A8DBD25" w14:textId="1E63A3FF" w:rsidR="000879E5" w:rsidRPr="00545638" w:rsidRDefault="000879E5" w:rsidP="000C1999">
            <w:pPr>
              <w:jc w:val="center"/>
              <w:rPr>
                <w:rFonts w:ascii="Times New Roman" w:hAnsi="Times New Roman" w:cs="Times New Roman"/>
                <w:sz w:val="18"/>
                <w:szCs w:val="18"/>
              </w:rPr>
            </w:pPr>
            <w:r w:rsidRPr="00545638">
              <w:rPr>
                <w:b/>
                <w:bCs/>
                <w:sz w:val="18"/>
                <w:szCs w:val="18"/>
              </w:rPr>
              <w:t>.286</w:t>
            </w:r>
            <w:r w:rsidRPr="00545638">
              <w:rPr>
                <w:b/>
                <w:bCs/>
                <w:sz w:val="18"/>
                <w:szCs w:val="18"/>
                <w:vertAlign w:val="superscript"/>
              </w:rPr>
              <w:t>***</w:t>
            </w:r>
          </w:p>
        </w:tc>
        <w:tc>
          <w:tcPr>
            <w:tcW w:w="1339" w:type="dxa"/>
          </w:tcPr>
          <w:p w14:paraId="4A9E037E" w14:textId="6F97332C" w:rsidR="000879E5" w:rsidRPr="00545638" w:rsidRDefault="000879E5" w:rsidP="000C1999">
            <w:pPr>
              <w:jc w:val="center"/>
              <w:rPr>
                <w:rFonts w:ascii="Times New Roman" w:hAnsi="Times New Roman" w:cs="Times New Roman"/>
                <w:b/>
                <w:bCs/>
                <w:sz w:val="18"/>
                <w:szCs w:val="18"/>
              </w:rPr>
            </w:pPr>
            <w:r w:rsidRPr="00545638">
              <w:rPr>
                <w:b/>
                <w:bCs/>
                <w:sz w:val="18"/>
                <w:szCs w:val="18"/>
              </w:rPr>
              <w:t>-.104</w:t>
            </w:r>
            <w:r w:rsidRPr="00545638">
              <w:rPr>
                <w:b/>
                <w:bCs/>
                <w:sz w:val="18"/>
                <w:szCs w:val="18"/>
                <w:vertAlign w:val="superscript"/>
              </w:rPr>
              <w:t>*</w:t>
            </w:r>
          </w:p>
        </w:tc>
        <w:tc>
          <w:tcPr>
            <w:tcW w:w="1339" w:type="dxa"/>
          </w:tcPr>
          <w:p w14:paraId="2AF8C474" w14:textId="1692FF0C" w:rsidR="000879E5" w:rsidRPr="00545638" w:rsidRDefault="000879E5" w:rsidP="000C1999">
            <w:pPr>
              <w:jc w:val="center"/>
              <w:rPr>
                <w:rFonts w:ascii="Times New Roman" w:hAnsi="Times New Roman" w:cs="Times New Roman"/>
                <w:sz w:val="18"/>
                <w:szCs w:val="18"/>
              </w:rPr>
            </w:pPr>
            <w:r w:rsidRPr="00545638">
              <w:rPr>
                <w:b/>
                <w:bCs/>
                <w:sz w:val="18"/>
                <w:szCs w:val="18"/>
              </w:rPr>
              <w:t>-.176</w:t>
            </w:r>
            <w:r w:rsidRPr="00545638">
              <w:rPr>
                <w:b/>
                <w:bCs/>
                <w:sz w:val="18"/>
                <w:szCs w:val="18"/>
                <w:vertAlign w:val="superscript"/>
              </w:rPr>
              <w:t>***</w:t>
            </w:r>
          </w:p>
        </w:tc>
        <w:tc>
          <w:tcPr>
            <w:tcW w:w="1339" w:type="dxa"/>
          </w:tcPr>
          <w:p w14:paraId="24955B27" w14:textId="204F1DBE" w:rsidR="000879E5" w:rsidRPr="00545638" w:rsidRDefault="000879E5" w:rsidP="000C1999">
            <w:pPr>
              <w:jc w:val="center"/>
              <w:rPr>
                <w:rFonts w:ascii="Times New Roman" w:hAnsi="Times New Roman" w:cs="Times New Roman"/>
                <w:sz w:val="18"/>
                <w:szCs w:val="18"/>
              </w:rPr>
            </w:pPr>
            <w:r w:rsidRPr="00545638">
              <w:rPr>
                <w:b/>
                <w:bCs/>
                <w:sz w:val="18"/>
                <w:szCs w:val="18"/>
              </w:rPr>
              <w:t>.324</w:t>
            </w:r>
            <w:r w:rsidRPr="00545638">
              <w:rPr>
                <w:b/>
                <w:bCs/>
                <w:sz w:val="18"/>
                <w:szCs w:val="18"/>
                <w:vertAlign w:val="superscript"/>
              </w:rPr>
              <w:t>***</w:t>
            </w:r>
          </w:p>
        </w:tc>
        <w:tc>
          <w:tcPr>
            <w:tcW w:w="1339" w:type="dxa"/>
          </w:tcPr>
          <w:p w14:paraId="10D6A5D0" w14:textId="1634C636" w:rsidR="000879E5" w:rsidRPr="00545638" w:rsidRDefault="000879E5" w:rsidP="000C1999">
            <w:pPr>
              <w:jc w:val="center"/>
              <w:rPr>
                <w:rFonts w:ascii="Times New Roman" w:hAnsi="Times New Roman" w:cs="Times New Roman"/>
                <w:sz w:val="18"/>
                <w:szCs w:val="18"/>
              </w:rPr>
            </w:pPr>
            <w:r w:rsidRPr="00545638">
              <w:rPr>
                <w:sz w:val="18"/>
                <w:szCs w:val="18"/>
              </w:rPr>
              <w:t>1</w:t>
            </w:r>
          </w:p>
        </w:tc>
        <w:tc>
          <w:tcPr>
            <w:tcW w:w="1340" w:type="dxa"/>
          </w:tcPr>
          <w:p w14:paraId="15A3CA59" w14:textId="77777777" w:rsidR="000879E5" w:rsidRPr="00545638" w:rsidRDefault="000879E5" w:rsidP="000C1999">
            <w:pPr>
              <w:jc w:val="center"/>
              <w:rPr>
                <w:rFonts w:ascii="Times New Roman" w:hAnsi="Times New Roman" w:cs="Times New Roman"/>
                <w:sz w:val="18"/>
                <w:szCs w:val="18"/>
              </w:rPr>
            </w:pPr>
          </w:p>
        </w:tc>
        <w:tc>
          <w:tcPr>
            <w:tcW w:w="1340" w:type="dxa"/>
          </w:tcPr>
          <w:p w14:paraId="47966B22" w14:textId="77777777" w:rsidR="000879E5" w:rsidRPr="00545638" w:rsidRDefault="000879E5" w:rsidP="000C1999">
            <w:pPr>
              <w:jc w:val="center"/>
              <w:rPr>
                <w:rFonts w:ascii="Times New Roman" w:hAnsi="Times New Roman" w:cs="Times New Roman"/>
                <w:sz w:val="18"/>
                <w:szCs w:val="18"/>
              </w:rPr>
            </w:pPr>
          </w:p>
        </w:tc>
        <w:tc>
          <w:tcPr>
            <w:tcW w:w="1340" w:type="dxa"/>
          </w:tcPr>
          <w:p w14:paraId="7098D708" w14:textId="77777777" w:rsidR="000879E5" w:rsidRPr="00545638" w:rsidRDefault="000879E5" w:rsidP="000C1999">
            <w:pPr>
              <w:jc w:val="center"/>
              <w:rPr>
                <w:rFonts w:ascii="Times New Roman" w:hAnsi="Times New Roman" w:cs="Times New Roman"/>
                <w:sz w:val="18"/>
                <w:szCs w:val="18"/>
              </w:rPr>
            </w:pPr>
          </w:p>
        </w:tc>
        <w:tc>
          <w:tcPr>
            <w:tcW w:w="1341" w:type="dxa"/>
          </w:tcPr>
          <w:p w14:paraId="327E4C63" w14:textId="77777777" w:rsidR="000879E5" w:rsidRPr="00545638" w:rsidRDefault="000879E5" w:rsidP="000C1999">
            <w:pPr>
              <w:jc w:val="center"/>
              <w:rPr>
                <w:rFonts w:ascii="Times New Roman" w:hAnsi="Times New Roman" w:cs="Times New Roman"/>
                <w:sz w:val="18"/>
                <w:szCs w:val="18"/>
              </w:rPr>
            </w:pPr>
          </w:p>
        </w:tc>
        <w:tc>
          <w:tcPr>
            <w:tcW w:w="1341" w:type="dxa"/>
          </w:tcPr>
          <w:p w14:paraId="32453CD2" w14:textId="77777777" w:rsidR="000879E5" w:rsidRPr="00545638" w:rsidRDefault="000879E5" w:rsidP="000C1999">
            <w:pPr>
              <w:jc w:val="center"/>
              <w:rPr>
                <w:rFonts w:ascii="Times New Roman" w:hAnsi="Times New Roman" w:cs="Times New Roman"/>
                <w:sz w:val="18"/>
                <w:szCs w:val="18"/>
              </w:rPr>
            </w:pPr>
          </w:p>
        </w:tc>
        <w:tc>
          <w:tcPr>
            <w:tcW w:w="1341" w:type="dxa"/>
          </w:tcPr>
          <w:p w14:paraId="253B0960" w14:textId="77777777" w:rsidR="000879E5" w:rsidRPr="00545638" w:rsidRDefault="000879E5" w:rsidP="000C1999">
            <w:pPr>
              <w:jc w:val="center"/>
              <w:rPr>
                <w:rFonts w:ascii="Times New Roman" w:hAnsi="Times New Roman" w:cs="Times New Roman"/>
                <w:sz w:val="18"/>
                <w:szCs w:val="18"/>
              </w:rPr>
            </w:pPr>
          </w:p>
        </w:tc>
        <w:tc>
          <w:tcPr>
            <w:tcW w:w="1341" w:type="dxa"/>
          </w:tcPr>
          <w:p w14:paraId="64E36D7B" w14:textId="77777777" w:rsidR="000879E5" w:rsidRPr="00545638" w:rsidRDefault="000879E5" w:rsidP="000C1999">
            <w:pPr>
              <w:jc w:val="center"/>
              <w:rPr>
                <w:rFonts w:ascii="Times New Roman" w:hAnsi="Times New Roman" w:cs="Times New Roman"/>
                <w:sz w:val="18"/>
                <w:szCs w:val="18"/>
              </w:rPr>
            </w:pPr>
          </w:p>
        </w:tc>
        <w:tc>
          <w:tcPr>
            <w:tcW w:w="1341" w:type="dxa"/>
          </w:tcPr>
          <w:p w14:paraId="03EBFE13" w14:textId="77777777" w:rsidR="000879E5" w:rsidRPr="00545638" w:rsidRDefault="000879E5" w:rsidP="000C1999">
            <w:pPr>
              <w:jc w:val="center"/>
              <w:rPr>
                <w:rFonts w:ascii="Times New Roman" w:hAnsi="Times New Roman" w:cs="Times New Roman"/>
                <w:sz w:val="18"/>
                <w:szCs w:val="18"/>
              </w:rPr>
            </w:pPr>
          </w:p>
        </w:tc>
        <w:tc>
          <w:tcPr>
            <w:tcW w:w="1341" w:type="dxa"/>
          </w:tcPr>
          <w:p w14:paraId="0F7ED215" w14:textId="77777777" w:rsidR="000879E5" w:rsidRPr="00545638" w:rsidRDefault="000879E5" w:rsidP="000C1999">
            <w:pPr>
              <w:jc w:val="center"/>
              <w:rPr>
                <w:rFonts w:ascii="Times New Roman" w:hAnsi="Times New Roman" w:cs="Times New Roman"/>
                <w:sz w:val="18"/>
                <w:szCs w:val="18"/>
              </w:rPr>
            </w:pPr>
          </w:p>
        </w:tc>
        <w:tc>
          <w:tcPr>
            <w:tcW w:w="1341" w:type="dxa"/>
          </w:tcPr>
          <w:p w14:paraId="0F4E256E" w14:textId="77777777" w:rsidR="000879E5" w:rsidRPr="00545638" w:rsidRDefault="000879E5" w:rsidP="000C1999">
            <w:pPr>
              <w:jc w:val="center"/>
              <w:rPr>
                <w:rFonts w:ascii="Times New Roman" w:hAnsi="Times New Roman" w:cs="Times New Roman"/>
                <w:sz w:val="18"/>
                <w:szCs w:val="18"/>
              </w:rPr>
            </w:pPr>
          </w:p>
        </w:tc>
        <w:tc>
          <w:tcPr>
            <w:tcW w:w="1341" w:type="dxa"/>
          </w:tcPr>
          <w:p w14:paraId="43FEB079" w14:textId="77777777" w:rsidR="000879E5" w:rsidRPr="00545638" w:rsidRDefault="000879E5" w:rsidP="000C1999">
            <w:pPr>
              <w:jc w:val="center"/>
              <w:rPr>
                <w:rFonts w:ascii="Times New Roman" w:hAnsi="Times New Roman" w:cs="Times New Roman"/>
                <w:sz w:val="18"/>
                <w:szCs w:val="18"/>
              </w:rPr>
            </w:pPr>
          </w:p>
        </w:tc>
      </w:tr>
      <w:tr w:rsidR="00545638" w:rsidRPr="00545638" w14:paraId="1C092F70" w14:textId="77777777" w:rsidTr="000C1999">
        <w:trPr>
          <w:jc w:val="center"/>
        </w:trPr>
        <w:tc>
          <w:tcPr>
            <w:tcW w:w="1339" w:type="dxa"/>
          </w:tcPr>
          <w:p w14:paraId="479FB96A" w14:textId="01A4C456" w:rsidR="000879E5" w:rsidRPr="00545638" w:rsidRDefault="000879E5" w:rsidP="000C1999">
            <w:pPr>
              <w:jc w:val="center"/>
              <w:rPr>
                <w:rFonts w:ascii="Times New Roman" w:hAnsi="Times New Roman" w:cs="Times New Roman"/>
                <w:sz w:val="20"/>
                <w:szCs w:val="20"/>
              </w:rPr>
            </w:pPr>
            <w:r w:rsidRPr="00545638">
              <w:rPr>
                <w:sz w:val="20"/>
                <w:szCs w:val="20"/>
              </w:rPr>
              <w:t>8</w:t>
            </w:r>
          </w:p>
        </w:tc>
        <w:tc>
          <w:tcPr>
            <w:tcW w:w="1339" w:type="dxa"/>
          </w:tcPr>
          <w:p w14:paraId="5598E92E" w14:textId="290CCBFE" w:rsidR="000879E5" w:rsidRPr="00545638" w:rsidRDefault="000879E5" w:rsidP="000C1999">
            <w:pPr>
              <w:jc w:val="center"/>
              <w:rPr>
                <w:rFonts w:ascii="Times New Roman" w:hAnsi="Times New Roman" w:cs="Times New Roman"/>
                <w:sz w:val="18"/>
                <w:szCs w:val="18"/>
              </w:rPr>
            </w:pPr>
            <w:r w:rsidRPr="00545638">
              <w:rPr>
                <w:b/>
                <w:bCs/>
                <w:sz w:val="18"/>
                <w:szCs w:val="18"/>
              </w:rPr>
              <w:t>-.119</w:t>
            </w:r>
            <w:r w:rsidRPr="00545638">
              <w:rPr>
                <w:b/>
                <w:bCs/>
                <w:sz w:val="18"/>
                <w:szCs w:val="18"/>
                <w:vertAlign w:val="superscript"/>
              </w:rPr>
              <w:t>*</w:t>
            </w:r>
          </w:p>
        </w:tc>
        <w:tc>
          <w:tcPr>
            <w:tcW w:w="1339" w:type="dxa"/>
          </w:tcPr>
          <w:p w14:paraId="24D427C0" w14:textId="6AFAA451" w:rsidR="000879E5" w:rsidRPr="00545638" w:rsidRDefault="000879E5" w:rsidP="000C1999">
            <w:pPr>
              <w:jc w:val="center"/>
              <w:rPr>
                <w:rFonts w:ascii="Times New Roman" w:hAnsi="Times New Roman" w:cs="Times New Roman"/>
                <w:sz w:val="18"/>
                <w:szCs w:val="18"/>
              </w:rPr>
            </w:pPr>
            <w:r w:rsidRPr="00545638">
              <w:rPr>
                <w:b/>
                <w:bCs/>
                <w:sz w:val="18"/>
                <w:szCs w:val="18"/>
              </w:rPr>
              <w:t>.385</w:t>
            </w:r>
            <w:r w:rsidRPr="00545638">
              <w:rPr>
                <w:b/>
                <w:bCs/>
                <w:sz w:val="18"/>
                <w:szCs w:val="18"/>
                <w:vertAlign w:val="superscript"/>
              </w:rPr>
              <w:t>***</w:t>
            </w:r>
          </w:p>
        </w:tc>
        <w:tc>
          <w:tcPr>
            <w:tcW w:w="1339" w:type="dxa"/>
          </w:tcPr>
          <w:p w14:paraId="66366319" w14:textId="2C7EA2FD" w:rsidR="000879E5" w:rsidRPr="00545638" w:rsidRDefault="000879E5" w:rsidP="000C1999">
            <w:pPr>
              <w:jc w:val="center"/>
              <w:rPr>
                <w:rFonts w:ascii="Times New Roman" w:hAnsi="Times New Roman" w:cs="Times New Roman"/>
                <w:sz w:val="18"/>
                <w:szCs w:val="18"/>
              </w:rPr>
            </w:pPr>
            <w:r w:rsidRPr="00545638">
              <w:rPr>
                <w:sz w:val="18"/>
                <w:szCs w:val="18"/>
              </w:rPr>
              <w:t>.0350</w:t>
            </w:r>
          </w:p>
        </w:tc>
        <w:tc>
          <w:tcPr>
            <w:tcW w:w="1339" w:type="dxa"/>
          </w:tcPr>
          <w:p w14:paraId="4F84AAAB" w14:textId="113F80D4" w:rsidR="000879E5" w:rsidRPr="00545638" w:rsidRDefault="000879E5" w:rsidP="000C1999">
            <w:pPr>
              <w:jc w:val="center"/>
              <w:rPr>
                <w:rFonts w:ascii="Times New Roman" w:hAnsi="Times New Roman" w:cs="Times New Roman"/>
                <w:sz w:val="18"/>
                <w:szCs w:val="18"/>
              </w:rPr>
            </w:pPr>
            <w:r w:rsidRPr="00545638">
              <w:rPr>
                <w:b/>
                <w:bCs/>
                <w:sz w:val="18"/>
                <w:szCs w:val="18"/>
              </w:rPr>
              <w:t>.278</w:t>
            </w:r>
            <w:r w:rsidRPr="00545638">
              <w:rPr>
                <w:b/>
                <w:bCs/>
                <w:sz w:val="18"/>
                <w:szCs w:val="18"/>
                <w:vertAlign w:val="superscript"/>
              </w:rPr>
              <w:t>***</w:t>
            </w:r>
          </w:p>
        </w:tc>
        <w:tc>
          <w:tcPr>
            <w:tcW w:w="1339" w:type="dxa"/>
          </w:tcPr>
          <w:p w14:paraId="2F94543D" w14:textId="4C3E1257" w:rsidR="000879E5" w:rsidRPr="00545638" w:rsidRDefault="000879E5" w:rsidP="000C1999">
            <w:pPr>
              <w:jc w:val="center"/>
              <w:rPr>
                <w:rFonts w:ascii="Times New Roman" w:hAnsi="Times New Roman" w:cs="Times New Roman"/>
                <w:sz w:val="18"/>
                <w:szCs w:val="18"/>
              </w:rPr>
            </w:pPr>
            <w:r w:rsidRPr="00545638">
              <w:rPr>
                <w:b/>
                <w:bCs/>
                <w:sz w:val="18"/>
                <w:szCs w:val="18"/>
              </w:rPr>
              <w:t>.139</w:t>
            </w:r>
            <w:r w:rsidRPr="00545638">
              <w:rPr>
                <w:b/>
                <w:bCs/>
                <w:sz w:val="18"/>
                <w:szCs w:val="18"/>
                <w:vertAlign w:val="superscript"/>
              </w:rPr>
              <w:t>**</w:t>
            </w:r>
          </w:p>
        </w:tc>
        <w:tc>
          <w:tcPr>
            <w:tcW w:w="1339" w:type="dxa"/>
          </w:tcPr>
          <w:p w14:paraId="68707423" w14:textId="04527ED5" w:rsidR="000879E5" w:rsidRPr="00545638" w:rsidRDefault="000879E5" w:rsidP="000C1999">
            <w:pPr>
              <w:jc w:val="center"/>
              <w:rPr>
                <w:rFonts w:ascii="Times New Roman" w:hAnsi="Times New Roman" w:cs="Times New Roman"/>
                <w:sz w:val="18"/>
                <w:szCs w:val="18"/>
              </w:rPr>
            </w:pPr>
            <w:r w:rsidRPr="00545638">
              <w:rPr>
                <w:b/>
                <w:bCs/>
                <w:sz w:val="18"/>
                <w:szCs w:val="18"/>
              </w:rPr>
              <w:t>-.178</w:t>
            </w:r>
            <w:r w:rsidRPr="00545638">
              <w:rPr>
                <w:b/>
                <w:bCs/>
                <w:sz w:val="18"/>
                <w:szCs w:val="18"/>
                <w:vertAlign w:val="superscript"/>
              </w:rPr>
              <w:t>***</w:t>
            </w:r>
          </w:p>
        </w:tc>
        <w:tc>
          <w:tcPr>
            <w:tcW w:w="1339" w:type="dxa"/>
          </w:tcPr>
          <w:p w14:paraId="3D244399" w14:textId="6BD86214" w:rsidR="000879E5" w:rsidRPr="00545638" w:rsidRDefault="000879E5" w:rsidP="000C1999">
            <w:pPr>
              <w:jc w:val="center"/>
              <w:rPr>
                <w:rFonts w:ascii="Times New Roman" w:hAnsi="Times New Roman" w:cs="Times New Roman"/>
                <w:sz w:val="18"/>
                <w:szCs w:val="18"/>
              </w:rPr>
            </w:pPr>
            <w:r w:rsidRPr="00545638">
              <w:rPr>
                <w:b/>
                <w:bCs/>
                <w:sz w:val="18"/>
                <w:szCs w:val="18"/>
              </w:rPr>
              <w:t>-.235</w:t>
            </w:r>
            <w:r w:rsidRPr="00545638">
              <w:rPr>
                <w:b/>
                <w:bCs/>
                <w:sz w:val="18"/>
                <w:szCs w:val="18"/>
                <w:vertAlign w:val="superscript"/>
              </w:rPr>
              <w:t>***</w:t>
            </w:r>
          </w:p>
        </w:tc>
        <w:tc>
          <w:tcPr>
            <w:tcW w:w="1340" w:type="dxa"/>
          </w:tcPr>
          <w:p w14:paraId="3342191A" w14:textId="67379C03" w:rsidR="000879E5" w:rsidRPr="00545638" w:rsidRDefault="000879E5" w:rsidP="000C1999">
            <w:pPr>
              <w:jc w:val="center"/>
              <w:rPr>
                <w:rFonts w:ascii="Times New Roman" w:hAnsi="Times New Roman" w:cs="Times New Roman"/>
                <w:sz w:val="18"/>
                <w:szCs w:val="18"/>
              </w:rPr>
            </w:pPr>
            <w:r w:rsidRPr="00545638">
              <w:rPr>
                <w:sz w:val="18"/>
                <w:szCs w:val="18"/>
              </w:rPr>
              <w:t>1</w:t>
            </w:r>
          </w:p>
        </w:tc>
        <w:tc>
          <w:tcPr>
            <w:tcW w:w="1340" w:type="dxa"/>
          </w:tcPr>
          <w:p w14:paraId="09C9D018" w14:textId="77777777" w:rsidR="000879E5" w:rsidRPr="00545638" w:rsidRDefault="000879E5" w:rsidP="000C1999">
            <w:pPr>
              <w:jc w:val="center"/>
              <w:rPr>
                <w:rFonts w:ascii="Times New Roman" w:hAnsi="Times New Roman" w:cs="Times New Roman"/>
                <w:sz w:val="18"/>
                <w:szCs w:val="18"/>
              </w:rPr>
            </w:pPr>
          </w:p>
        </w:tc>
        <w:tc>
          <w:tcPr>
            <w:tcW w:w="1340" w:type="dxa"/>
          </w:tcPr>
          <w:p w14:paraId="1E40CD70" w14:textId="77777777" w:rsidR="000879E5" w:rsidRPr="00545638" w:rsidRDefault="000879E5" w:rsidP="000C1999">
            <w:pPr>
              <w:jc w:val="center"/>
              <w:rPr>
                <w:rFonts w:ascii="Times New Roman" w:hAnsi="Times New Roman" w:cs="Times New Roman"/>
                <w:sz w:val="18"/>
                <w:szCs w:val="18"/>
              </w:rPr>
            </w:pPr>
          </w:p>
        </w:tc>
        <w:tc>
          <w:tcPr>
            <w:tcW w:w="1341" w:type="dxa"/>
          </w:tcPr>
          <w:p w14:paraId="3715F550" w14:textId="77777777" w:rsidR="000879E5" w:rsidRPr="00545638" w:rsidRDefault="000879E5" w:rsidP="000C1999">
            <w:pPr>
              <w:jc w:val="center"/>
              <w:rPr>
                <w:rFonts w:ascii="Times New Roman" w:hAnsi="Times New Roman" w:cs="Times New Roman"/>
                <w:sz w:val="18"/>
                <w:szCs w:val="18"/>
              </w:rPr>
            </w:pPr>
          </w:p>
        </w:tc>
        <w:tc>
          <w:tcPr>
            <w:tcW w:w="1341" w:type="dxa"/>
          </w:tcPr>
          <w:p w14:paraId="6070DDAB" w14:textId="77777777" w:rsidR="000879E5" w:rsidRPr="00545638" w:rsidRDefault="000879E5" w:rsidP="000C1999">
            <w:pPr>
              <w:jc w:val="center"/>
              <w:rPr>
                <w:rFonts w:ascii="Times New Roman" w:hAnsi="Times New Roman" w:cs="Times New Roman"/>
                <w:sz w:val="18"/>
                <w:szCs w:val="18"/>
              </w:rPr>
            </w:pPr>
          </w:p>
        </w:tc>
        <w:tc>
          <w:tcPr>
            <w:tcW w:w="1341" w:type="dxa"/>
          </w:tcPr>
          <w:p w14:paraId="64F4E0A1" w14:textId="77777777" w:rsidR="000879E5" w:rsidRPr="00545638" w:rsidRDefault="000879E5" w:rsidP="000C1999">
            <w:pPr>
              <w:jc w:val="center"/>
              <w:rPr>
                <w:rFonts w:ascii="Times New Roman" w:hAnsi="Times New Roman" w:cs="Times New Roman"/>
                <w:sz w:val="18"/>
                <w:szCs w:val="18"/>
              </w:rPr>
            </w:pPr>
          </w:p>
        </w:tc>
        <w:tc>
          <w:tcPr>
            <w:tcW w:w="1341" w:type="dxa"/>
          </w:tcPr>
          <w:p w14:paraId="215A75D4" w14:textId="77777777" w:rsidR="000879E5" w:rsidRPr="00545638" w:rsidRDefault="000879E5" w:rsidP="000C1999">
            <w:pPr>
              <w:jc w:val="center"/>
              <w:rPr>
                <w:rFonts w:ascii="Times New Roman" w:hAnsi="Times New Roman" w:cs="Times New Roman"/>
                <w:sz w:val="18"/>
                <w:szCs w:val="18"/>
              </w:rPr>
            </w:pPr>
          </w:p>
        </w:tc>
        <w:tc>
          <w:tcPr>
            <w:tcW w:w="1341" w:type="dxa"/>
          </w:tcPr>
          <w:p w14:paraId="26670ABA" w14:textId="77777777" w:rsidR="000879E5" w:rsidRPr="00545638" w:rsidRDefault="000879E5" w:rsidP="000C1999">
            <w:pPr>
              <w:jc w:val="center"/>
              <w:rPr>
                <w:rFonts w:ascii="Times New Roman" w:hAnsi="Times New Roman" w:cs="Times New Roman"/>
                <w:sz w:val="18"/>
                <w:szCs w:val="18"/>
              </w:rPr>
            </w:pPr>
          </w:p>
        </w:tc>
        <w:tc>
          <w:tcPr>
            <w:tcW w:w="1341" w:type="dxa"/>
          </w:tcPr>
          <w:p w14:paraId="5A134AB3" w14:textId="77777777" w:rsidR="000879E5" w:rsidRPr="00545638" w:rsidRDefault="000879E5" w:rsidP="000C1999">
            <w:pPr>
              <w:jc w:val="center"/>
              <w:rPr>
                <w:rFonts w:ascii="Times New Roman" w:hAnsi="Times New Roman" w:cs="Times New Roman"/>
                <w:sz w:val="18"/>
                <w:szCs w:val="18"/>
              </w:rPr>
            </w:pPr>
          </w:p>
        </w:tc>
        <w:tc>
          <w:tcPr>
            <w:tcW w:w="1341" w:type="dxa"/>
          </w:tcPr>
          <w:p w14:paraId="312599A8" w14:textId="77777777" w:rsidR="000879E5" w:rsidRPr="00545638" w:rsidRDefault="000879E5" w:rsidP="000C1999">
            <w:pPr>
              <w:jc w:val="center"/>
              <w:rPr>
                <w:rFonts w:ascii="Times New Roman" w:hAnsi="Times New Roman" w:cs="Times New Roman"/>
                <w:sz w:val="18"/>
                <w:szCs w:val="18"/>
              </w:rPr>
            </w:pPr>
          </w:p>
        </w:tc>
        <w:tc>
          <w:tcPr>
            <w:tcW w:w="1341" w:type="dxa"/>
          </w:tcPr>
          <w:p w14:paraId="0A8499B3" w14:textId="77777777" w:rsidR="000879E5" w:rsidRPr="00545638" w:rsidRDefault="000879E5" w:rsidP="000C1999">
            <w:pPr>
              <w:jc w:val="center"/>
              <w:rPr>
                <w:rFonts w:ascii="Times New Roman" w:hAnsi="Times New Roman" w:cs="Times New Roman"/>
                <w:sz w:val="18"/>
                <w:szCs w:val="18"/>
              </w:rPr>
            </w:pPr>
          </w:p>
        </w:tc>
      </w:tr>
      <w:tr w:rsidR="00545638" w:rsidRPr="00545638" w14:paraId="4E306463" w14:textId="77777777" w:rsidTr="000C1999">
        <w:trPr>
          <w:jc w:val="center"/>
        </w:trPr>
        <w:tc>
          <w:tcPr>
            <w:tcW w:w="1339" w:type="dxa"/>
          </w:tcPr>
          <w:p w14:paraId="276D9323" w14:textId="5B691DF1" w:rsidR="000879E5" w:rsidRPr="00545638" w:rsidRDefault="000879E5" w:rsidP="000C1999">
            <w:pPr>
              <w:jc w:val="center"/>
              <w:rPr>
                <w:rFonts w:ascii="Times New Roman" w:hAnsi="Times New Roman" w:cs="Times New Roman"/>
                <w:sz w:val="20"/>
                <w:szCs w:val="20"/>
              </w:rPr>
            </w:pPr>
            <w:r w:rsidRPr="00545638">
              <w:rPr>
                <w:sz w:val="20"/>
                <w:szCs w:val="20"/>
              </w:rPr>
              <w:t>9</w:t>
            </w:r>
          </w:p>
        </w:tc>
        <w:tc>
          <w:tcPr>
            <w:tcW w:w="1339" w:type="dxa"/>
          </w:tcPr>
          <w:p w14:paraId="31B26914" w14:textId="6AAE943E" w:rsidR="000879E5" w:rsidRPr="00545638" w:rsidRDefault="000879E5" w:rsidP="000C1999">
            <w:pPr>
              <w:jc w:val="center"/>
              <w:rPr>
                <w:rFonts w:ascii="Times New Roman" w:hAnsi="Times New Roman" w:cs="Times New Roman"/>
                <w:sz w:val="18"/>
                <w:szCs w:val="18"/>
              </w:rPr>
            </w:pPr>
            <w:r w:rsidRPr="00545638">
              <w:rPr>
                <w:b/>
                <w:bCs/>
                <w:sz w:val="18"/>
                <w:szCs w:val="18"/>
              </w:rPr>
              <w:t>.420</w:t>
            </w:r>
            <w:r w:rsidRPr="00545638">
              <w:rPr>
                <w:b/>
                <w:bCs/>
                <w:sz w:val="18"/>
                <w:szCs w:val="18"/>
                <w:vertAlign w:val="superscript"/>
              </w:rPr>
              <w:t>***</w:t>
            </w:r>
          </w:p>
        </w:tc>
        <w:tc>
          <w:tcPr>
            <w:tcW w:w="1339" w:type="dxa"/>
          </w:tcPr>
          <w:p w14:paraId="49DE042D" w14:textId="467A0BBB" w:rsidR="000879E5" w:rsidRPr="00545638" w:rsidRDefault="000879E5" w:rsidP="000C1999">
            <w:pPr>
              <w:jc w:val="center"/>
              <w:rPr>
                <w:rFonts w:ascii="Times New Roman" w:hAnsi="Times New Roman" w:cs="Times New Roman"/>
                <w:sz w:val="18"/>
                <w:szCs w:val="18"/>
              </w:rPr>
            </w:pPr>
            <w:r w:rsidRPr="00545638">
              <w:rPr>
                <w:sz w:val="18"/>
                <w:szCs w:val="18"/>
              </w:rPr>
              <w:t>-.102</w:t>
            </w:r>
          </w:p>
        </w:tc>
        <w:tc>
          <w:tcPr>
            <w:tcW w:w="1339" w:type="dxa"/>
          </w:tcPr>
          <w:p w14:paraId="2475E30F" w14:textId="5320CC6A" w:rsidR="000879E5" w:rsidRPr="00545638" w:rsidRDefault="000879E5" w:rsidP="000C1999">
            <w:pPr>
              <w:jc w:val="center"/>
              <w:rPr>
                <w:rFonts w:ascii="Times New Roman" w:hAnsi="Times New Roman" w:cs="Times New Roman"/>
                <w:sz w:val="18"/>
                <w:szCs w:val="18"/>
              </w:rPr>
            </w:pPr>
            <w:r w:rsidRPr="00545638">
              <w:rPr>
                <w:b/>
                <w:bCs/>
                <w:sz w:val="18"/>
                <w:szCs w:val="18"/>
              </w:rPr>
              <w:t>.462</w:t>
            </w:r>
            <w:r w:rsidRPr="00545638">
              <w:rPr>
                <w:b/>
                <w:bCs/>
                <w:sz w:val="18"/>
                <w:szCs w:val="18"/>
                <w:vertAlign w:val="superscript"/>
              </w:rPr>
              <w:t>***</w:t>
            </w:r>
          </w:p>
        </w:tc>
        <w:tc>
          <w:tcPr>
            <w:tcW w:w="1339" w:type="dxa"/>
          </w:tcPr>
          <w:p w14:paraId="5994722A" w14:textId="2C4EE34A" w:rsidR="000879E5" w:rsidRPr="00545638" w:rsidRDefault="000879E5" w:rsidP="000C1999">
            <w:pPr>
              <w:jc w:val="center"/>
              <w:rPr>
                <w:rFonts w:ascii="Times New Roman" w:hAnsi="Times New Roman" w:cs="Times New Roman"/>
                <w:sz w:val="18"/>
                <w:szCs w:val="18"/>
              </w:rPr>
            </w:pPr>
            <w:r w:rsidRPr="00545638">
              <w:rPr>
                <w:sz w:val="18"/>
                <w:szCs w:val="18"/>
              </w:rPr>
              <w:t>-.093</w:t>
            </w:r>
          </w:p>
        </w:tc>
        <w:tc>
          <w:tcPr>
            <w:tcW w:w="1339" w:type="dxa"/>
          </w:tcPr>
          <w:p w14:paraId="2EECAC8C" w14:textId="69724D1F" w:rsidR="000879E5" w:rsidRPr="00545638" w:rsidRDefault="000879E5" w:rsidP="000C1999">
            <w:pPr>
              <w:jc w:val="center"/>
              <w:rPr>
                <w:rFonts w:ascii="Times New Roman" w:hAnsi="Times New Roman" w:cs="Times New Roman"/>
                <w:sz w:val="18"/>
                <w:szCs w:val="18"/>
              </w:rPr>
            </w:pPr>
            <w:r w:rsidRPr="00545638">
              <w:rPr>
                <w:b/>
                <w:bCs/>
                <w:sz w:val="18"/>
                <w:szCs w:val="18"/>
              </w:rPr>
              <w:t>-.166</w:t>
            </w:r>
            <w:r w:rsidRPr="00545638">
              <w:rPr>
                <w:b/>
                <w:bCs/>
                <w:sz w:val="18"/>
                <w:szCs w:val="18"/>
                <w:vertAlign w:val="superscript"/>
              </w:rPr>
              <w:t>**</w:t>
            </w:r>
          </w:p>
        </w:tc>
        <w:tc>
          <w:tcPr>
            <w:tcW w:w="1339" w:type="dxa"/>
          </w:tcPr>
          <w:p w14:paraId="48A430EE" w14:textId="610583CA" w:rsidR="000879E5" w:rsidRPr="00545638" w:rsidRDefault="000879E5" w:rsidP="000C1999">
            <w:pPr>
              <w:jc w:val="center"/>
              <w:rPr>
                <w:rFonts w:ascii="Times New Roman" w:hAnsi="Times New Roman" w:cs="Times New Roman"/>
                <w:sz w:val="18"/>
                <w:szCs w:val="18"/>
              </w:rPr>
            </w:pPr>
            <w:r w:rsidRPr="00545638">
              <w:rPr>
                <w:b/>
                <w:bCs/>
                <w:sz w:val="18"/>
                <w:szCs w:val="18"/>
              </w:rPr>
              <w:t>.310</w:t>
            </w:r>
            <w:r w:rsidRPr="00545638">
              <w:rPr>
                <w:b/>
                <w:bCs/>
                <w:sz w:val="18"/>
                <w:szCs w:val="18"/>
                <w:vertAlign w:val="superscript"/>
              </w:rPr>
              <w:t>***</w:t>
            </w:r>
          </w:p>
        </w:tc>
        <w:tc>
          <w:tcPr>
            <w:tcW w:w="1339" w:type="dxa"/>
          </w:tcPr>
          <w:p w14:paraId="5DF5EB88" w14:textId="2B9DBAF2" w:rsidR="000879E5" w:rsidRPr="00545638" w:rsidRDefault="000879E5" w:rsidP="000C1999">
            <w:pPr>
              <w:jc w:val="center"/>
              <w:rPr>
                <w:rFonts w:ascii="Times New Roman" w:hAnsi="Times New Roman" w:cs="Times New Roman"/>
                <w:sz w:val="18"/>
                <w:szCs w:val="18"/>
              </w:rPr>
            </w:pPr>
            <w:r w:rsidRPr="00545638">
              <w:rPr>
                <w:b/>
                <w:bCs/>
                <w:sz w:val="18"/>
                <w:szCs w:val="18"/>
              </w:rPr>
              <w:t>.609</w:t>
            </w:r>
            <w:r w:rsidRPr="00545638">
              <w:rPr>
                <w:b/>
                <w:bCs/>
                <w:sz w:val="18"/>
                <w:szCs w:val="18"/>
                <w:vertAlign w:val="superscript"/>
              </w:rPr>
              <w:t>***</w:t>
            </w:r>
          </w:p>
        </w:tc>
        <w:tc>
          <w:tcPr>
            <w:tcW w:w="1340" w:type="dxa"/>
          </w:tcPr>
          <w:p w14:paraId="3E59AEC7" w14:textId="5D19923B" w:rsidR="000879E5" w:rsidRPr="00545638" w:rsidRDefault="000879E5" w:rsidP="000C1999">
            <w:pPr>
              <w:jc w:val="center"/>
              <w:rPr>
                <w:rFonts w:ascii="Times New Roman" w:hAnsi="Times New Roman" w:cs="Times New Roman"/>
                <w:sz w:val="18"/>
                <w:szCs w:val="18"/>
              </w:rPr>
            </w:pPr>
            <w:r w:rsidRPr="00545638">
              <w:rPr>
                <w:sz w:val="18"/>
                <w:szCs w:val="18"/>
              </w:rPr>
              <w:t>-.021</w:t>
            </w:r>
          </w:p>
        </w:tc>
        <w:tc>
          <w:tcPr>
            <w:tcW w:w="1340" w:type="dxa"/>
          </w:tcPr>
          <w:p w14:paraId="1192D120" w14:textId="390BC3BE" w:rsidR="000879E5" w:rsidRPr="00545638" w:rsidRDefault="000879E5" w:rsidP="000C1999">
            <w:pPr>
              <w:jc w:val="center"/>
              <w:rPr>
                <w:rFonts w:ascii="Times New Roman" w:hAnsi="Times New Roman" w:cs="Times New Roman"/>
                <w:sz w:val="18"/>
                <w:szCs w:val="18"/>
              </w:rPr>
            </w:pPr>
            <w:r w:rsidRPr="00545638">
              <w:rPr>
                <w:sz w:val="18"/>
                <w:szCs w:val="18"/>
              </w:rPr>
              <w:t>1</w:t>
            </w:r>
          </w:p>
        </w:tc>
        <w:tc>
          <w:tcPr>
            <w:tcW w:w="1340" w:type="dxa"/>
          </w:tcPr>
          <w:p w14:paraId="486D8161" w14:textId="77777777" w:rsidR="000879E5" w:rsidRPr="00545638" w:rsidRDefault="000879E5" w:rsidP="000C1999">
            <w:pPr>
              <w:jc w:val="center"/>
              <w:rPr>
                <w:rFonts w:ascii="Times New Roman" w:hAnsi="Times New Roman" w:cs="Times New Roman"/>
                <w:sz w:val="18"/>
                <w:szCs w:val="18"/>
              </w:rPr>
            </w:pPr>
          </w:p>
        </w:tc>
        <w:tc>
          <w:tcPr>
            <w:tcW w:w="1341" w:type="dxa"/>
          </w:tcPr>
          <w:p w14:paraId="2C094E64" w14:textId="77777777" w:rsidR="000879E5" w:rsidRPr="00545638" w:rsidRDefault="000879E5" w:rsidP="000C1999">
            <w:pPr>
              <w:jc w:val="center"/>
              <w:rPr>
                <w:rFonts w:ascii="Times New Roman" w:hAnsi="Times New Roman" w:cs="Times New Roman"/>
                <w:sz w:val="18"/>
                <w:szCs w:val="18"/>
              </w:rPr>
            </w:pPr>
          </w:p>
        </w:tc>
        <w:tc>
          <w:tcPr>
            <w:tcW w:w="1341" w:type="dxa"/>
          </w:tcPr>
          <w:p w14:paraId="7C11183C" w14:textId="77777777" w:rsidR="000879E5" w:rsidRPr="00545638" w:rsidRDefault="000879E5" w:rsidP="000C1999">
            <w:pPr>
              <w:jc w:val="center"/>
              <w:rPr>
                <w:rFonts w:ascii="Times New Roman" w:hAnsi="Times New Roman" w:cs="Times New Roman"/>
                <w:sz w:val="18"/>
                <w:szCs w:val="18"/>
              </w:rPr>
            </w:pPr>
          </w:p>
        </w:tc>
        <w:tc>
          <w:tcPr>
            <w:tcW w:w="1341" w:type="dxa"/>
          </w:tcPr>
          <w:p w14:paraId="36DBA1B2" w14:textId="77777777" w:rsidR="000879E5" w:rsidRPr="00545638" w:rsidRDefault="000879E5" w:rsidP="000C1999">
            <w:pPr>
              <w:jc w:val="center"/>
              <w:rPr>
                <w:rFonts w:ascii="Times New Roman" w:hAnsi="Times New Roman" w:cs="Times New Roman"/>
                <w:sz w:val="18"/>
                <w:szCs w:val="18"/>
              </w:rPr>
            </w:pPr>
          </w:p>
        </w:tc>
        <w:tc>
          <w:tcPr>
            <w:tcW w:w="1341" w:type="dxa"/>
          </w:tcPr>
          <w:p w14:paraId="22D6F2B9" w14:textId="77777777" w:rsidR="000879E5" w:rsidRPr="00545638" w:rsidRDefault="000879E5" w:rsidP="000C1999">
            <w:pPr>
              <w:jc w:val="center"/>
              <w:rPr>
                <w:rFonts w:ascii="Times New Roman" w:hAnsi="Times New Roman" w:cs="Times New Roman"/>
                <w:sz w:val="18"/>
                <w:szCs w:val="18"/>
              </w:rPr>
            </w:pPr>
          </w:p>
        </w:tc>
        <w:tc>
          <w:tcPr>
            <w:tcW w:w="1341" w:type="dxa"/>
          </w:tcPr>
          <w:p w14:paraId="2B2A5A81" w14:textId="77777777" w:rsidR="000879E5" w:rsidRPr="00545638" w:rsidRDefault="000879E5" w:rsidP="000C1999">
            <w:pPr>
              <w:jc w:val="center"/>
              <w:rPr>
                <w:rFonts w:ascii="Times New Roman" w:hAnsi="Times New Roman" w:cs="Times New Roman"/>
                <w:sz w:val="18"/>
                <w:szCs w:val="18"/>
              </w:rPr>
            </w:pPr>
          </w:p>
        </w:tc>
        <w:tc>
          <w:tcPr>
            <w:tcW w:w="1341" w:type="dxa"/>
          </w:tcPr>
          <w:p w14:paraId="12DEE2A7" w14:textId="77777777" w:rsidR="000879E5" w:rsidRPr="00545638" w:rsidRDefault="000879E5" w:rsidP="000C1999">
            <w:pPr>
              <w:jc w:val="center"/>
              <w:rPr>
                <w:rFonts w:ascii="Times New Roman" w:hAnsi="Times New Roman" w:cs="Times New Roman"/>
                <w:sz w:val="18"/>
                <w:szCs w:val="18"/>
              </w:rPr>
            </w:pPr>
          </w:p>
        </w:tc>
        <w:tc>
          <w:tcPr>
            <w:tcW w:w="1341" w:type="dxa"/>
          </w:tcPr>
          <w:p w14:paraId="0BA9E7B4" w14:textId="77777777" w:rsidR="000879E5" w:rsidRPr="00545638" w:rsidRDefault="000879E5" w:rsidP="000C1999">
            <w:pPr>
              <w:jc w:val="center"/>
              <w:rPr>
                <w:rFonts w:ascii="Times New Roman" w:hAnsi="Times New Roman" w:cs="Times New Roman"/>
                <w:sz w:val="18"/>
                <w:szCs w:val="18"/>
              </w:rPr>
            </w:pPr>
          </w:p>
        </w:tc>
        <w:tc>
          <w:tcPr>
            <w:tcW w:w="1341" w:type="dxa"/>
          </w:tcPr>
          <w:p w14:paraId="102A9F5D" w14:textId="77777777" w:rsidR="000879E5" w:rsidRPr="00545638" w:rsidRDefault="000879E5" w:rsidP="000C1999">
            <w:pPr>
              <w:jc w:val="center"/>
              <w:rPr>
                <w:rFonts w:ascii="Times New Roman" w:hAnsi="Times New Roman" w:cs="Times New Roman"/>
                <w:sz w:val="18"/>
                <w:szCs w:val="18"/>
              </w:rPr>
            </w:pPr>
          </w:p>
        </w:tc>
      </w:tr>
      <w:tr w:rsidR="00545638" w:rsidRPr="00545638" w14:paraId="4468A8BD" w14:textId="77777777" w:rsidTr="000C1999">
        <w:trPr>
          <w:jc w:val="center"/>
        </w:trPr>
        <w:tc>
          <w:tcPr>
            <w:tcW w:w="1339" w:type="dxa"/>
          </w:tcPr>
          <w:p w14:paraId="31880D3F" w14:textId="13610F7E" w:rsidR="000879E5" w:rsidRPr="00545638" w:rsidRDefault="000879E5" w:rsidP="000C1999">
            <w:pPr>
              <w:jc w:val="center"/>
              <w:rPr>
                <w:rFonts w:ascii="Times New Roman" w:hAnsi="Times New Roman" w:cs="Times New Roman"/>
                <w:sz w:val="20"/>
                <w:szCs w:val="20"/>
              </w:rPr>
            </w:pPr>
            <w:r w:rsidRPr="00545638">
              <w:rPr>
                <w:sz w:val="20"/>
                <w:szCs w:val="20"/>
              </w:rPr>
              <w:t>10</w:t>
            </w:r>
          </w:p>
        </w:tc>
        <w:tc>
          <w:tcPr>
            <w:tcW w:w="1339" w:type="dxa"/>
          </w:tcPr>
          <w:p w14:paraId="4B70F736" w14:textId="0D9C027C" w:rsidR="000879E5" w:rsidRPr="00545638" w:rsidRDefault="000879E5" w:rsidP="000C1999">
            <w:pPr>
              <w:jc w:val="center"/>
              <w:rPr>
                <w:rFonts w:ascii="Times New Roman" w:hAnsi="Times New Roman" w:cs="Times New Roman"/>
                <w:sz w:val="18"/>
                <w:szCs w:val="18"/>
              </w:rPr>
            </w:pPr>
            <w:r w:rsidRPr="00545638">
              <w:rPr>
                <w:sz w:val="18"/>
                <w:szCs w:val="18"/>
              </w:rPr>
              <w:t>-.092</w:t>
            </w:r>
          </w:p>
        </w:tc>
        <w:tc>
          <w:tcPr>
            <w:tcW w:w="1339" w:type="dxa"/>
          </w:tcPr>
          <w:p w14:paraId="3DF61FE3" w14:textId="3517FAE2" w:rsidR="000879E5" w:rsidRPr="00545638" w:rsidRDefault="000879E5" w:rsidP="000C1999">
            <w:pPr>
              <w:jc w:val="center"/>
              <w:rPr>
                <w:rFonts w:ascii="Times New Roman" w:hAnsi="Times New Roman" w:cs="Times New Roman"/>
                <w:sz w:val="18"/>
                <w:szCs w:val="18"/>
              </w:rPr>
            </w:pPr>
            <w:r w:rsidRPr="00545638">
              <w:rPr>
                <w:b/>
                <w:bCs/>
                <w:sz w:val="18"/>
                <w:szCs w:val="18"/>
              </w:rPr>
              <w:t>.200</w:t>
            </w:r>
            <w:r w:rsidRPr="00545638">
              <w:rPr>
                <w:b/>
                <w:bCs/>
                <w:sz w:val="18"/>
                <w:szCs w:val="18"/>
                <w:vertAlign w:val="superscript"/>
              </w:rPr>
              <w:t>***</w:t>
            </w:r>
          </w:p>
        </w:tc>
        <w:tc>
          <w:tcPr>
            <w:tcW w:w="1339" w:type="dxa"/>
          </w:tcPr>
          <w:p w14:paraId="47C8BDD7" w14:textId="74006D8A" w:rsidR="000879E5" w:rsidRPr="00545638" w:rsidRDefault="000879E5" w:rsidP="000C1999">
            <w:pPr>
              <w:jc w:val="center"/>
              <w:rPr>
                <w:rFonts w:ascii="Times New Roman" w:hAnsi="Times New Roman" w:cs="Times New Roman"/>
                <w:sz w:val="18"/>
                <w:szCs w:val="18"/>
              </w:rPr>
            </w:pPr>
            <w:r w:rsidRPr="00545638">
              <w:rPr>
                <w:sz w:val="18"/>
                <w:szCs w:val="18"/>
              </w:rPr>
              <w:t>-.0795</w:t>
            </w:r>
          </w:p>
        </w:tc>
        <w:tc>
          <w:tcPr>
            <w:tcW w:w="1339" w:type="dxa"/>
          </w:tcPr>
          <w:p w14:paraId="7B27B82B" w14:textId="4F77453D" w:rsidR="000879E5" w:rsidRPr="00545638" w:rsidRDefault="000879E5" w:rsidP="000C1999">
            <w:pPr>
              <w:jc w:val="center"/>
              <w:rPr>
                <w:rFonts w:ascii="Times New Roman" w:hAnsi="Times New Roman" w:cs="Times New Roman"/>
                <w:sz w:val="18"/>
                <w:szCs w:val="18"/>
              </w:rPr>
            </w:pPr>
            <w:r w:rsidRPr="00545638">
              <w:rPr>
                <w:b/>
                <w:bCs/>
                <w:sz w:val="18"/>
                <w:szCs w:val="18"/>
              </w:rPr>
              <w:t>.471</w:t>
            </w:r>
            <w:r w:rsidRPr="00545638">
              <w:rPr>
                <w:b/>
                <w:bCs/>
                <w:sz w:val="18"/>
                <w:szCs w:val="18"/>
                <w:vertAlign w:val="superscript"/>
              </w:rPr>
              <w:t>***</w:t>
            </w:r>
          </w:p>
        </w:tc>
        <w:tc>
          <w:tcPr>
            <w:tcW w:w="1339" w:type="dxa"/>
          </w:tcPr>
          <w:p w14:paraId="3DD14C5F" w14:textId="2DA8039D" w:rsidR="000879E5" w:rsidRPr="00545638" w:rsidRDefault="000879E5" w:rsidP="000C1999">
            <w:pPr>
              <w:jc w:val="center"/>
              <w:rPr>
                <w:rFonts w:ascii="Times New Roman" w:hAnsi="Times New Roman" w:cs="Times New Roman"/>
                <w:sz w:val="18"/>
                <w:szCs w:val="18"/>
              </w:rPr>
            </w:pPr>
            <w:r w:rsidRPr="00545638">
              <w:rPr>
                <w:b/>
                <w:bCs/>
                <w:sz w:val="18"/>
                <w:szCs w:val="18"/>
              </w:rPr>
              <w:t>.186</w:t>
            </w:r>
            <w:r w:rsidRPr="00545638">
              <w:rPr>
                <w:b/>
                <w:bCs/>
                <w:sz w:val="18"/>
                <w:szCs w:val="18"/>
                <w:vertAlign w:val="superscript"/>
              </w:rPr>
              <w:t>***</w:t>
            </w:r>
          </w:p>
        </w:tc>
        <w:tc>
          <w:tcPr>
            <w:tcW w:w="1339" w:type="dxa"/>
          </w:tcPr>
          <w:p w14:paraId="216BB101" w14:textId="219F5855" w:rsidR="000879E5" w:rsidRPr="00545638" w:rsidRDefault="000879E5" w:rsidP="000C1999">
            <w:pPr>
              <w:jc w:val="center"/>
              <w:rPr>
                <w:rFonts w:ascii="Times New Roman" w:hAnsi="Times New Roman" w:cs="Times New Roman"/>
                <w:sz w:val="18"/>
                <w:szCs w:val="18"/>
              </w:rPr>
            </w:pPr>
            <w:r w:rsidRPr="00545638">
              <w:rPr>
                <w:b/>
                <w:bCs/>
                <w:sz w:val="18"/>
                <w:szCs w:val="18"/>
              </w:rPr>
              <w:t>-.226</w:t>
            </w:r>
            <w:r w:rsidRPr="00545638">
              <w:rPr>
                <w:b/>
                <w:bCs/>
                <w:sz w:val="18"/>
                <w:szCs w:val="18"/>
                <w:vertAlign w:val="superscript"/>
              </w:rPr>
              <w:t>***</w:t>
            </w:r>
          </w:p>
        </w:tc>
        <w:tc>
          <w:tcPr>
            <w:tcW w:w="1339" w:type="dxa"/>
          </w:tcPr>
          <w:p w14:paraId="3B723AB2" w14:textId="790C747D" w:rsidR="000879E5" w:rsidRPr="00545638" w:rsidRDefault="000879E5" w:rsidP="000C1999">
            <w:pPr>
              <w:jc w:val="center"/>
              <w:rPr>
                <w:rFonts w:ascii="Times New Roman" w:hAnsi="Times New Roman" w:cs="Times New Roman"/>
                <w:sz w:val="18"/>
                <w:szCs w:val="18"/>
              </w:rPr>
            </w:pPr>
            <w:r w:rsidRPr="00545638">
              <w:rPr>
                <w:sz w:val="18"/>
                <w:szCs w:val="18"/>
              </w:rPr>
              <w:t>-.0467</w:t>
            </w:r>
          </w:p>
        </w:tc>
        <w:tc>
          <w:tcPr>
            <w:tcW w:w="1340" w:type="dxa"/>
          </w:tcPr>
          <w:p w14:paraId="28429582" w14:textId="6DDDE7C7" w:rsidR="000879E5" w:rsidRPr="00545638" w:rsidRDefault="000879E5" w:rsidP="000C1999">
            <w:pPr>
              <w:jc w:val="center"/>
              <w:rPr>
                <w:rFonts w:ascii="Times New Roman" w:hAnsi="Times New Roman" w:cs="Times New Roman"/>
                <w:sz w:val="18"/>
                <w:szCs w:val="18"/>
              </w:rPr>
            </w:pPr>
            <w:r w:rsidRPr="00545638">
              <w:rPr>
                <w:b/>
                <w:bCs/>
                <w:sz w:val="18"/>
                <w:szCs w:val="18"/>
              </w:rPr>
              <w:t>.449</w:t>
            </w:r>
            <w:r w:rsidRPr="00545638">
              <w:rPr>
                <w:b/>
                <w:bCs/>
                <w:sz w:val="18"/>
                <w:szCs w:val="18"/>
                <w:vertAlign w:val="superscript"/>
              </w:rPr>
              <w:t>***</w:t>
            </w:r>
          </w:p>
        </w:tc>
        <w:tc>
          <w:tcPr>
            <w:tcW w:w="1340" w:type="dxa"/>
          </w:tcPr>
          <w:p w14:paraId="1D6E63B6" w14:textId="7511AD9C" w:rsidR="000879E5" w:rsidRPr="00545638" w:rsidRDefault="000879E5" w:rsidP="000C1999">
            <w:pPr>
              <w:jc w:val="center"/>
              <w:rPr>
                <w:rFonts w:ascii="Times New Roman" w:hAnsi="Times New Roman" w:cs="Times New Roman"/>
                <w:sz w:val="18"/>
                <w:szCs w:val="18"/>
              </w:rPr>
            </w:pPr>
            <w:r w:rsidRPr="00545638">
              <w:rPr>
                <w:sz w:val="18"/>
                <w:szCs w:val="18"/>
              </w:rPr>
              <w:t>-.065</w:t>
            </w:r>
          </w:p>
        </w:tc>
        <w:tc>
          <w:tcPr>
            <w:tcW w:w="1340" w:type="dxa"/>
          </w:tcPr>
          <w:p w14:paraId="2EF3FB89" w14:textId="423E1E4D" w:rsidR="000879E5" w:rsidRPr="00545638" w:rsidRDefault="000879E5" w:rsidP="000C1999">
            <w:pPr>
              <w:jc w:val="center"/>
              <w:rPr>
                <w:rFonts w:ascii="Times New Roman" w:hAnsi="Times New Roman" w:cs="Times New Roman"/>
                <w:sz w:val="18"/>
                <w:szCs w:val="18"/>
              </w:rPr>
            </w:pPr>
            <w:r w:rsidRPr="00545638">
              <w:rPr>
                <w:sz w:val="18"/>
                <w:szCs w:val="18"/>
              </w:rPr>
              <w:t>1</w:t>
            </w:r>
          </w:p>
        </w:tc>
        <w:tc>
          <w:tcPr>
            <w:tcW w:w="1341" w:type="dxa"/>
          </w:tcPr>
          <w:p w14:paraId="61057602" w14:textId="77777777" w:rsidR="000879E5" w:rsidRPr="00545638" w:rsidRDefault="000879E5" w:rsidP="000C1999">
            <w:pPr>
              <w:jc w:val="center"/>
              <w:rPr>
                <w:rFonts w:ascii="Times New Roman" w:hAnsi="Times New Roman" w:cs="Times New Roman"/>
                <w:sz w:val="18"/>
                <w:szCs w:val="18"/>
              </w:rPr>
            </w:pPr>
          </w:p>
        </w:tc>
        <w:tc>
          <w:tcPr>
            <w:tcW w:w="1341" w:type="dxa"/>
          </w:tcPr>
          <w:p w14:paraId="298D1042" w14:textId="77777777" w:rsidR="000879E5" w:rsidRPr="00545638" w:rsidRDefault="000879E5" w:rsidP="000C1999">
            <w:pPr>
              <w:jc w:val="center"/>
              <w:rPr>
                <w:rFonts w:ascii="Times New Roman" w:hAnsi="Times New Roman" w:cs="Times New Roman"/>
                <w:sz w:val="18"/>
                <w:szCs w:val="18"/>
              </w:rPr>
            </w:pPr>
          </w:p>
        </w:tc>
        <w:tc>
          <w:tcPr>
            <w:tcW w:w="1341" w:type="dxa"/>
          </w:tcPr>
          <w:p w14:paraId="23B56C2D" w14:textId="77777777" w:rsidR="000879E5" w:rsidRPr="00545638" w:rsidRDefault="000879E5" w:rsidP="000C1999">
            <w:pPr>
              <w:jc w:val="center"/>
              <w:rPr>
                <w:rFonts w:ascii="Times New Roman" w:hAnsi="Times New Roman" w:cs="Times New Roman"/>
                <w:sz w:val="18"/>
                <w:szCs w:val="18"/>
              </w:rPr>
            </w:pPr>
          </w:p>
        </w:tc>
        <w:tc>
          <w:tcPr>
            <w:tcW w:w="1341" w:type="dxa"/>
          </w:tcPr>
          <w:p w14:paraId="0203B6AB" w14:textId="77777777" w:rsidR="000879E5" w:rsidRPr="00545638" w:rsidRDefault="000879E5" w:rsidP="000C1999">
            <w:pPr>
              <w:jc w:val="center"/>
              <w:rPr>
                <w:rFonts w:ascii="Times New Roman" w:hAnsi="Times New Roman" w:cs="Times New Roman"/>
                <w:sz w:val="18"/>
                <w:szCs w:val="18"/>
              </w:rPr>
            </w:pPr>
          </w:p>
        </w:tc>
        <w:tc>
          <w:tcPr>
            <w:tcW w:w="1341" w:type="dxa"/>
          </w:tcPr>
          <w:p w14:paraId="63837A10" w14:textId="77777777" w:rsidR="000879E5" w:rsidRPr="00545638" w:rsidRDefault="000879E5" w:rsidP="000C1999">
            <w:pPr>
              <w:jc w:val="center"/>
              <w:rPr>
                <w:rFonts w:ascii="Times New Roman" w:hAnsi="Times New Roman" w:cs="Times New Roman"/>
                <w:sz w:val="18"/>
                <w:szCs w:val="18"/>
              </w:rPr>
            </w:pPr>
          </w:p>
        </w:tc>
        <w:tc>
          <w:tcPr>
            <w:tcW w:w="1341" w:type="dxa"/>
          </w:tcPr>
          <w:p w14:paraId="45EE9DA4" w14:textId="77777777" w:rsidR="000879E5" w:rsidRPr="00545638" w:rsidRDefault="000879E5" w:rsidP="000C1999">
            <w:pPr>
              <w:jc w:val="center"/>
              <w:rPr>
                <w:rFonts w:ascii="Times New Roman" w:hAnsi="Times New Roman" w:cs="Times New Roman"/>
                <w:sz w:val="18"/>
                <w:szCs w:val="18"/>
              </w:rPr>
            </w:pPr>
          </w:p>
        </w:tc>
        <w:tc>
          <w:tcPr>
            <w:tcW w:w="1341" w:type="dxa"/>
          </w:tcPr>
          <w:p w14:paraId="6E2287A6" w14:textId="77777777" w:rsidR="000879E5" w:rsidRPr="00545638" w:rsidRDefault="000879E5" w:rsidP="000C1999">
            <w:pPr>
              <w:jc w:val="center"/>
              <w:rPr>
                <w:rFonts w:ascii="Times New Roman" w:hAnsi="Times New Roman" w:cs="Times New Roman"/>
                <w:sz w:val="18"/>
                <w:szCs w:val="18"/>
              </w:rPr>
            </w:pPr>
          </w:p>
        </w:tc>
        <w:tc>
          <w:tcPr>
            <w:tcW w:w="1341" w:type="dxa"/>
          </w:tcPr>
          <w:p w14:paraId="3DBADACC" w14:textId="77777777" w:rsidR="000879E5" w:rsidRPr="00545638" w:rsidRDefault="000879E5" w:rsidP="000C1999">
            <w:pPr>
              <w:jc w:val="center"/>
              <w:rPr>
                <w:rFonts w:ascii="Times New Roman" w:hAnsi="Times New Roman" w:cs="Times New Roman"/>
                <w:sz w:val="18"/>
                <w:szCs w:val="18"/>
              </w:rPr>
            </w:pPr>
          </w:p>
        </w:tc>
      </w:tr>
      <w:tr w:rsidR="00545638" w:rsidRPr="00545638" w14:paraId="5EACD5C8" w14:textId="77777777" w:rsidTr="000C1999">
        <w:trPr>
          <w:jc w:val="center"/>
        </w:trPr>
        <w:tc>
          <w:tcPr>
            <w:tcW w:w="1339" w:type="dxa"/>
          </w:tcPr>
          <w:p w14:paraId="7E1E3253" w14:textId="641D47B6" w:rsidR="000879E5" w:rsidRPr="00545638" w:rsidRDefault="000879E5" w:rsidP="000C1999">
            <w:pPr>
              <w:jc w:val="center"/>
              <w:rPr>
                <w:rFonts w:ascii="Times New Roman" w:hAnsi="Times New Roman" w:cs="Times New Roman"/>
                <w:sz w:val="20"/>
                <w:szCs w:val="20"/>
              </w:rPr>
            </w:pPr>
            <w:r w:rsidRPr="00545638">
              <w:rPr>
                <w:sz w:val="20"/>
                <w:szCs w:val="20"/>
              </w:rPr>
              <w:t>11</w:t>
            </w:r>
          </w:p>
        </w:tc>
        <w:tc>
          <w:tcPr>
            <w:tcW w:w="1339" w:type="dxa"/>
          </w:tcPr>
          <w:p w14:paraId="677D87EC" w14:textId="525505DB" w:rsidR="000879E5" w:rsidRPr="00545638" w:rsidRDefault="000879E5" w:rsidP="000C1999">
            <w:pPr>
              <w:jc w:val="center"/>
              <w:rPr>
                <w:rFonts w:ascii="Times New Roman" w:hAnsi="Times New Roman" w:cs="Times New Roman"/>
                <w:sz w:val="18"/>
                <w:szCs w:val="18"/>
              </w:rPr>
            </w:pPr>
            <w:r w:rsidRPr="00545638">
              <w:rPr>
                <w:b/>
                <w:bCs/>
                <w:sz w:val="18"/>
                <w:szCs w:val="18"/>
              </w:rPr>
              <w:t>-.198</w:t>
            </w:r>
            <w:r w:rsidRPr="00545638">
              <w:rPr>
                <w:b/>
                <w:bCs/>
                <w:sz w:val="18"/>
                <w:szCs w:val="18"/>
                <w:vertAlign w:val="superscript"/>
              </w:rPr>
              <w:t>***</w:t>
            </w:r>
          </w:p>
        </w:tc>
        <w:tc>
          <w:tcPr>
            <w:tcW w:w="1339" w:type="dxa"/>
          </w:tcPr>
          <w:p w14:paraId="6A181752" w14:textId="22CE7C40" w:rsidR="000879E5" w:rsidRPr="00545638" w:rsidRDefault="000879E5" w:rsidP="000C1999">
            <w:pPr>
              <w:jc w:val="center"/>
              <w:rPr>
                <w:rFonts w:ascii="Times New Roman" w:hAnsi="Times New Roman" w:cs="Times New Roman"/>
                <w:sz w:val="18"/>
                <w:szCs w:val="18"/>
              </w:rPr>
            </w:pPr>
            <w:r w:rsidRPr="00545638">
              <w:rPr>
                <w:b/>
                <w:bCs/>
                <w:sz w:val="18"/>
                <w:szCs w:val="18"/>
              </w:rPr>
              <w:t>.189</w:t>
            </w:r>
            <w:r w:rsidRPr="00545638">
              <w:rPr>
                <w:b/>
                <w:bCs/>
                <w:sz w:val="18"/>
                <w:szCs w:val="18"/>
                <w:vertAlign w:val="superscript"/>
              </w:rPr>
              <w:t>***</w:t>
            </w:r>
          </w:p>
        </w:tc>
        <w:tc>
          <w:tcPr>
            <w:tcW w:w="1339" w:type="dxa"/>
          </w:tcPr>
          <w:p w14:paraId="55D4469E" w14:textId="668166FC" w:rsidR="000879E5" w:rsidRPr="00545638" w:rsidRDefault="000879E5" w:rsidP="000C1999">
            <w:pPr>
              <w:jc w:val="center"/>
              <w:rPr>
                <w:rFonts w:ascii="Times New Roman" w:hAnsi="Times New Roman" w:cs="Times New Roman"/>
                <w:sz w:val="18"/>
                <w:szCs w:val="18"/>
              </w:rPr>
            </w:pPr>
            <w:r w:rsidRPr="00545638">
              <w:rPr>
                <w:sz w:val="18"/>
                <w:szCs w:val="18"/>
              </w:rPr>
              <w:t>-.0713</w:t>
            </w:r>
          </w:p>
        </w:tc>
        <w:tc>
          <w:tcPr>
            <w:tcW w:w="1339" w:type="dxa"/>
          </w:tcPr>
          <w:p w14:paraId="4BA60C17" w14:textId="0D58B32F" w:rsidR="000879E5" w:rsidRPr="00545638" w:rsidRDefault="000879E5" w:rsidP="000C1999">
            <w:pPr>
              <w:jc w:val="center"/>
              <w:rPr>
                <w:rFonts w:ascii="Times New Roman" w:hAnsi="Times New Roman" w:cs="Times New Roman"/>
                <w:sz w:val="18"/>
                <w:szCs w:val="18"/>
              </w:rPr>
            </w:pPr>
            <w:r w:rsidRPr="00545638">
              <w:rPr>
                <w:b/>
                <w:bCs/>
                <w:sz w:val="18"/>
                <w:szCs w:val="18"/>
              </w:rPr>
              <w:t>.186</w:t>
            </w:r>
            <w:r w:rsidRPr="00545638">
              <w:rPr>
                <w:b/>
                <w:bCs/>
                <w:sz w:val="18"/>
                <w:szCs w:val="18"/>
                <w:vertAlign w:val="superscript"/>
              </w:rPr>
              <w:t>***</w:t>
            </w:r>
          </w:p>
        </w:tc>
        <w:tc>
          <w:tcPr>
            <w:tcW w:w="1339" w:type="dxa"/>
          </w:tcPr>
          <w:p w14:paraId="3C2AAF63" w14:textId="1EDEB930" w:rsidR="000879E5" w:rsidRPr="00545638" w:rsidRDefault="000879E5" w:rsidP="000C1999">
            <w:pPr>
              <w:jc w:val="center"/>
              <w:rPr>
                <w:rFonts w:ascii="Times New Roman" w:hAnsi="Times New Roman" w:cs="Times New Roman"/>
                <w:sz w:val="18"/>
                <w:szCs w:val="18"/>
              </w:rPr>
            </w:pPr>
            <w:r w:rsidRPr="00545638">
              <w:rPr>
                <w:b/>
                <w:bCs/>
                <w:sz w:val="18"/>
                <w:szCs w:val="18"/>
              </w:rPr>
              <w:t>.470</w:t>
            </w:r>
            <w:r w:rsidRPr="00545638">
              <w:rPr>
                <w:b/>
                <w:bCs/>
                <w:sz w:val="18"/>
                <w:szCs w:val="18"/>
                <w:vertAlign w:val="superscript"/>
              </w:rPr>
              <w:t>***</w:t>
            </w:r>
          </w:p>
        </w:tc>
        <w:tc>
          <w:tcPr>
            <w:tcW w:w="1339" w:type="dxa"/>
          </w:tcPr>
          <w:p w14:paraId="4C974B6C" w14:textId="6173393B" w:rsidR="000879E5" w:rsidRPr="00545638" w:rsidRDefault="000879E5" w:rsidP="000C1999">
            <w:pPr>
              <w:jc w:val="center"/>
              <w:rPr>
                <w:rFonts w:ascii="Times New Roman" w:hAnsi="Times New Roman" w:cs="Times New Roman"/>
                <w:sz w:val="18"/>
                <w:szCs w:val="18"/>
              </w:rPr>
            </w:pPr>
            <w:r w:rsidRPr="00545638">
              <w:rPr>
                <w:b/>
                <w:bCs/>
                <w:sz w:val="18"/>
                <w:szCs w:val="18"/>
              </w:rPr>
              <w:t>-.185</w:t>
            </w:r>
            <w:r w:rsidRPr="00545638">
              <w:rPr>
                <w:b/>
                <w:bCs/>
                <w:sz w:val="18"/>
                <w:szCs w:val="18"/>
                <w:vertAlign w:val="superscript"/>
              </w:rPr>
              <w:t>***</w:t>
            </w:r>
          </w:p>
        </w:tc>
        <w:tc>
          <w:tcPr>
            <w:tcW w:w="1339" w:type="dxa"/>
          </w:tcPr>
          <w:p w14:paraId="63353BA2" w14:textId="1C6781A0" w:rsidR="000879E5" w:rsidRPr="00545638" w:rsidRDefault="000879E5" w:rsidP="000C1999">
            <w:pPr>
              <w:jc w:val="center"/>
              <w:rPr>
                <w:rFonts w:ascii="Times New Roman" w:hAnsi="Times New Roman" w:cs="Times New Roman"/>
                <w:sz w:val="18"/>
                <w:szCs w:val="18"/>
              </w:rPr>
            </w:pPr>
            <w:r w:rsidRPr="00545638">
              <w:rPr>
                <w:b/>
                <w:bCs/>
                <w:sz w:val="18"/>
                <w:szCs w:val="18"/>
              </w:rPr>
              <w:t>-.329</w:t>
            </w:r>
            <w:r w:rsidRPr="00545638">
              <w:rPr>
                <w:b/>
                <w:bCs/>
                <w:sz w:val="18"/>
                <w:szCs w:val="18"/>
                <w:vertAlign w:val="superscript"/>
              </w:rPr>
              <w:t>***</w:t>
            </w:r>
          </w:p>
        </w:tc>
        <w:tc>
          <w:tcPr>
            <w:tcW w:w="1340" w:type="dxa"/>
          </w:tcPr>
          <w:p w14:paraId="0C3DA80C" w14:textId="49E48DE6" w:rsidR="000879E5" w:rsidRPr="00545638" w:rsidRDefault="000879E5" w:rsidP="000C1999">
            <w:pPr>
              <w:jc w:val="center"/>
              <w:rPr>
                <w:rFonts w:ascii="Times New Roman" w:hAnsi="Times New Roman" w:cs="Times New Roman"/>
                <w:sz w:val="18"/>
                <w:szCs w:val="18"/>
              </w:rPr>
            </w:pPr>
            <w:r w:rsidRPr="00545638">
              <w:rPr>
                <w:b/>
                <w:bCs/>
                <w:sz w:val="18"/>
                <w:szCs w:val="18"/>
              </w:rPr>
              <w:t>.360</w:t>
            </w:r>
            <w:r w:rsidRPr="00545638">
              <w:rPr>
                <w:b/>
                <w:bCs/>
                <w:sz w:val="18"/>
                <w:szCs w:val="18"/>
                <w:vertAlign w:val="superscript"/>
              </w:rPr>
              <w:t>***</w:t>
            </w:r>
          </w:p>
        </w:tc>
        <w:tc>
          <w:tcPr>
            <w:tcW w:w="1340" w:type="dxa"/>
          </w:tcPr>
          <w:p w14:paraId="346480F1" w14:textId="602481ED" w:rsidR="000879E5" w:rsidRPr="00545638" w:rsidRDefault="000879E5" w:rsidP="000C1999">
            <w:pPr>
              <w:jc w:val="center"/>
              <w:rPr>
                <w:rFonts w:ascii="Times New Roman" w:hAnsi="Times New Roman" w:cs="Times New Roman"/>
                <w:sz w:val="18"/>
                <w:szCs w:val="18"/>
              </w:rPr>
            </w:pPr>
            <w:r w:rsidRPr="00545638">
              <w:rPr>
                <w:b/>
                <w:bCs/>
                <w:sz w:val="18"/>
                <w:szCs w:val="18"/>
              </w:rPr>
              <w:t>-.141</w:t>
            </w:r>
            <w:r w:rsidRPr="00545638">
              <w:rPr>
                <w:b/>
                <w:bCs/>
                <w:sz w:val="18"/>
                <w:szCs w:val="18"/>
                <w:vertAlign w:val="superscript"/>
              </w:rPr>
              <w:t>**</w:t>
            </w:r>
          </w:p>
        </w:tc>
        <w:tc>
          <w:tcPr>
            <w:tcW w:w="1340" w:type="dxa"/>
          </w:tcPr>
          <w:p w14:paraId="0EB37A51" w14:textId="739944F9" w:rsidR="000879E5" w:rsidRPr="00545638" w:rsidRDefault="000879E5" w:rsidP="000C1999">
            <w:pPr>
              <w:jc w:val="center"/>
              <w:rPr>
                <w:rFonts w:ascii="Times New Roman" w:hAnsi="Times New Roman" w:cs="Times New Roman"/>
                <w:sz w:val="18"/>
                <w:szCs w:val="18"/>
              </w:rPr>
            </w:pPr>
            <w:r w:rsidRPr="00545638">
              <w:rPr>
                <w:b/>
                <w:bCs/>
                <w:sz w:val="18"/>
                <w:szCs w:val="18"/>
              </w:rPr>
              <w:t>.255</w:t>
            </w:r>
            <w:r w:rsidRPr="00545638">
              <w:rPr>
                <w:b/>
                <w:bCs/>
                <w:sz w:val="18"/>
                <w:szCs w:val="18"/>
                <w:vertAlign w:val="superscript"/>
              </w:rPr>
              <w:t>***</w:t>
            </w:r>
          </w:p>
        </w:tc>
        <w:tc>
          <w:tcPr>
            <w:tcW w:w="1341" w:type="dxa"/>
          </w:tcPr>
          <w:p w14:paraId="166823F6" w14:textId="59F80987" w:rsidR="000879E5" w:rsidRPr="00545638" w:rsidRDefault="000879E5" w:rsidP="000C1999">
            <w:pPr>
              <w:jc w:val="center"/>
              <w:rPr>
                <w:rFonts w:ascii="Times New Roman" w:hAnsi="Times New Roman" w:cs="Times New Roman"/>
                <w:sz w:val="18"/>
                <w:szCs w:val="18"/>
              </w:rPr>
            </w:pPr>
            <w:r w:rsidRPr="00545638">
              <w:rPr>
                <w:sz w:val="18"/>
                <w:szCs w:val="18"/>
              </w:rPr>
              <w:t>1</w:t>
            </w:r>
          </w:p>
        </w:tc>
        <w:tc>
          <w:tcPr>
            <w:tcW w:w="1341" w:type="dxa"/>
          </w:tcPr>
          <w:p w14:paraId="34384020" w14:textId="77777777" w:rsidR="000879E5" w:rsidRPr="00545638" w:rsidRDefault="000879E5" w:rsidP="000C1999">
            <w:pPr>
              <w:jc w:val="center"/>
              <w:rPr>
                <w:rFonts w:ascii="Times New Roman" w:hAnsi="Times New Roman" w:cs="Times New Roman"/>
                <w:sz w:val="18"/>
                <w:szCs w:val="18"/>
              </w:rPr>
            </w:pPr>
          </w:p>
        </w:tc>
        <w:tc>
          <w:tcPr>
            <w:tcW w:w="1341" w:type="dxa"/>
          </w:tcPr>
          <w:p w14:paraId="6D00E875" w14:textId="77777777" w:rsidR="000879E5" w:rsidRPr="00545638" w:rsidRDefault="000879E5" w:rsidP="000C1999">
            <w:pPr>
              <w:jc w:val="center"/>
              <w:rPr>
                <w:rFonts w:ascii="Times New Roman" w:hAnsi="Times New Roman" w:cs="Times New Roman"/>
                <w:sz w:val="18"/>
                <w:szCs w:val="18"/>
              </w:rPr>
            </w:pPr>
          </w:p>
        </w:tc>
        <w:tc>
          <w:tcPr>
            <w:tcW w:w="1341" w:type="dxa"/>
          </w:tcPr>
          <w:p w14:paraId="56E2D2BA" w14:textId="77777777" w:rsidR="000879E5" w:rsidRPr="00545638" w:rsidRDefault="000879E5" w:rsidP="000C1999">
            <w:pPr>
              <w:jc w:val="center"/>
              <w:rPr>
                <w:rFonts w:ascii="Times New Roman" w:hAnsi="Times New Roman" w:cs="Times New Roman"/>
                <w:sz w:val="18"/>
                <w:szCs w:val="18"/>
              </w:rPr>
            </w:pPr>
          </w:p>
        </w:tc>
        <w:tc>
          <w:tcPr>
            <w:tcW w:w="1341" w:type="dxa"/>
          </w:tcPr>
          <w:p w14:paraId="56BB1E15" w14:textId="77777777" w:rsidR="000879E5" w:rsidRPr="00545638" w:rsidRDefault="000879E5" w:rsidP="000C1999">
            <w:pPr>
              <w:jc w:val="center"/>
              <w:rPr>
                <w:rFonts w:ascii="Times New Roman" w:hAnsi="Times New Roman" w:cs="Times New Roman"/>
                <w:sz w:val="18"/>
                <w:szCs w:val="18"/>
              </w:rPr>
            </w:pPr>
          </w:p>
        </w:tc>
        <w:tc>
          <w:tcPr>
            <w:tcW w:w="1341" w:type="dxa"/>
          </w:tcPr>
          <w:p w14:paraId="637DF6C6" w14:textId="77777777" w:rsidR="000879E5" w:rsidRPr="00545638" w:rsidRDefault="000879E5" w:rsidP="000C1999">
            <w:pPr>
              <w:jc w:val="center"/>
              <w:rPr>
                <w:rFonts w:ascii="Times New Roman" w:hAnsi="Times New Roman" w:cs="Times New Roman"/>
                <w:sz w:val="18"/>
                <w:szCs w:val="18"/>
              </w:rPr>
            </w:pPr>
          </w:p>
        </w:tc>
        <w:tc>
          <w:tcPr>
            <w:tcW w:w="1341" w:type="dxa"/>
          </w:tcPr>
          <w:p w14:paraId="72710063" w14:textId="77777777" w:rsidR="000879E5" w:rsidRPr="00545638" w:rsidRDefault="000879E5" w:rsidP="000C1999">
            <w:pPr>
              <w:jc w:val="center"/>
              <w:rPr>
                <w:rFonts w:ascii="Times New Roman" w:hAnsi="Times New Roman" w:cs="Times New Roman"/>
                <w:sz w:val="18"/>
                <w:szCs w:val="18"/>
              </w:rPr>
            </w:pPr>
          </w:p>
        </w:tc>
        <w:tc>
          <w:tcPr>
            <w:tcW w:w="1341" w:type="dxa"/>
          </w:tcPr>
          <w:p w14:paraId="7428DCD5" w14:textId="77777777" w:rsidR="000879E5" w:rsidRPr="00545638" w:rsidRDefault="000879E5" w:rsidP="000C1999">
            <w:pPr>
              <w:jc w:val="center"/>
              <w:rPr>
                <w:rFonts w:ascii="Times New Roman" w:hAnsi="Times New Roman" w:cs="Times New Roman"/>
                <w:sz w:val="18"/>
                <w:szCs w:val="18"/>
              </w:rPr>
            </w:pPr>
          </w:p>
        </w:tc>
      </w:tr>
      <w:tr w:rsidR="00545638" w:rsidRPr="00545638" w14:paraId="7D8CBD3D" w14:textId="77777777" w:rsidTr="000C1999">
        <w:trPr>
          <w:jc w:val="center"/>
        </w:trPr>
        <w:tc>
          <w:tcPr>
            <w:tcW w:w="1339" w:type="dxa"/>
          </w:tcPr>
          <w:p w14:paraId="279243FB" w14:textId="1B9270AA" w:rsidR="000879E5" w:rsidRPr="00545638" w:rsidRDefault="000879E5" w:rsidP="000C1999">
            <w:pPr>
              <w:jc w:val="center"/>
              <w:rPr>
                <w:rFonts w:ascii="Times New Roman" w:hAnsi="Times New Roman" w:cs="Times New Roman"/>
                <w:sz w:val="20"/>
                <w:szCs w:val="20"/>
              </w:rPr>
            </w:pPr>
            <w:r w:rsidRPr="00545638">
              <w:rPr>
                <w:sz w:val="20"/>
                <w:szCs w:val="20"/>
              </w:rPr>
              <w:t>12</w:t>
            </w:r>
          </w:p>
        </w:tc>
        <w:tc>
          <w:tcPr>
            <w:tcW w:w="1339" w:type="dxa"/>
          </w:tcPr>
          <w:p w14:paraId="3146C45C" w14:textId="5BF8DD75" w:rsidR="000879E5" w:rsidRPr="00545638" w:rsidRDefault="000879E5" w:rsidP="000C1999">
            <w:pPr>
              <w:jc w:val="center"/>
              <w:rPr>
                <w:rFonts w:ascii="Times New Roman" w:hAnsi="Times New Roman" w:cs="Times New Roman"/>
                <w:sz w:val="18"/>
                <w:szCs w:val="18"/>
              </w:rPr>
            </w:pPr>
            <w:r w:rsidRPr="00545638">
              <w:rPr>
                <w:b/>
                <w:bCs/>
                <w:sz w:val="18"/>
                <w:szCs w:val="18"/>
              </w:rPr>
              <w:t>.306</w:t>
            </w:r>
            <w:r w:rsidRPr="00545638">
              <w:rPr>
                <w:b/>
                <w:bCs/>
                <w:sz w:val="18"/>
                <w:szCs w:val="18"/>
                <w:vertAlign w:val="superscript"/>
              </w:rPr>
              <w:t>***</w:t>
            </w:r>
          </w:p>
        </w:tc>
        <w:tc>
          <w:tcPr>
            <w:tcW w:w="1339" w:type="dxa"/>
          </w:tcPr>
          <w:p w14:paraId="6E6BEC00" w14:textId="7554B814" w:rsidR="000879E5" w:rsidRPr="00545638" w:rsidRDefault="000879E5" w:rsidP="000C1999">
            <w:pPr>
              <w:jc w:val="center"/>
              <w:rPr>
                <w:rFonts w:ascii="Times New Roman" w:hAnsi="Times New Roman" w:cs="Times New Roman"/>
                <w:sz w:val="18"/>
                <w:szCs w:val="18"/>
              </w:rPr>
            </w:pPr>
            <w:r w:rsidRPr="00545638">
              <w:rPr>
                <w:b/>
                <w:bCs/>
                <w:sz w:val="18"/>
                <w:szCs w:val="18"/>
              </w:rPr>
              <w:t>-.167</w:t>
            </w:r>
            <w:r w:rsidRPr="00545638">
              <w:rPr>
                <w:b/>
                <w:bCs/>
                <w:sz w:val="18"/>
                <w:szCs w:val="18"/>
                <w:vertAlign w:val="superscript"/>
              </w:rPr>
              <w:t>**</w:t>
            </w:r>
          </w:p>
        </w:tc>
        <w:tc>
          <w:tcPr>
            <w:tcW w:w="1339" w:type="dxa"/>
          </w:tcPr>
          <w:p w14:paraId="02E7BE8A" w14:textId="4E26CAA8" w:rsidR="000879E5" w:rsidRPr="00545638" w:rsidRDefault="000879E5" w:rsidP="000C1999">
            <w:pPr>
              <w:jc w:val="center"/>
              <w:rPr>
                <w:rFonts w:ascii="Times New Roman" w:hAnsi="Times New Roman" w:cs="Times New Roman"/>
                <w:sz w:val="18"/>
                <w:szCs w:val="18"/>
              </w:rPr>
            </w:pPr>
            <w:r w:rsidRPr="00545638">
              <w:rPr>
                <w:b/>
                <w:bCs/>
                <w:sz w:val="18"/>
                <w:szCs w:val="18"/>
              </w:rPr>
              <w:t>.195</w:t>
            </w:r>
            <w:r w:rsidRPr="00545638">
              <w:rPr>
                <w:b/>
                <w:bCs/>
                <w:sz w:val="18"/>
                <w:szCs w:val="18"/>
                <w:vertAlign w:val="superscript"/>
              </w:rPr>
              <w:t>***</w:t>
            </w:r>
          </w:p>
        </w:tc>
        <w:tc>
          <w:tcPr>
            <w:tcW w:w="1339" w:type="dxa"/>
          </w:tcPr>
          <w:p w14:paraId="0F8561B1" w14:textId="41395E61" w:rsidR="000879E5" w:rsidRPr="00545638" w:rsidRDefault="000879E5" w:rsidP="000C1999">
            <w:pPr>
              <w:jc w:val="center"/>
              <w:rPr>
                <w:rFonts w:ascii="Times New Roman" w:hAnsi="Times New Roman" w:cs="Times New Roman"/>
                <w:sz w:val="18"/>
                <w:szCs w:val="18"/>
              </w:rPr>
            </w:pPr>
            <w:r w:rsidRPr="00545638">
              <w:rPr>
                <w:b/>
                <w:bCs/>
                <w:sz w:val="18"/>
                <w:szCs w:val="18"/>
              </w:rPr>
              <w:t>-.182</w:t>
            </w:r>
            <w:r w:rsidRPr="00545638">
              <w:rPr>
                <w:b/>
                <w:bCs/>
                <w:sz w:val="18"/>
                <w:szCs w:val="18"/>
                <w:vertAlign w:val="superscript"/>
              </w:rPr>
              <w:t>***</w:t>
            </w:r>
          </w:p>
        </w:tc>
        <w:tc>
          <w:tcPr>
            <w:tcW w:w="1339" w:type="dxa"/>
          </w:tcPr>
          <w:p w14:paraId="0B018791" w14:textId="50E696CA" w:rsidR="000879E5" w:rsidRPr="00545638" w:rsidRDefault="000879E5" w:rsidP="000C1999">
            <w:pPr>
              <w:jc w:val="center"/>
              <w:rPr>
                <w:rFonts w:ascii="Times New Roman" w:hAnsi="Times New Roman" w:cs="Times New Roman"/>
                <w:sz w:val="18"/>
                <w:szCs w:val="18"/>
              </w:rPr>
            </w:pPr>
            <w:r w:rsidRPr="00545638">
              <w:rPr>
                <w:b/>
                <w:bCs/>
                <w:sz w:val="18"/>
                <w:szCs w:val="18"/>
              </w:rPr>
              <w:t>-.178</w:t>
            </w:r>
            <w:r w:rsidRPr="00545638">
              <w:rPr>
                <w:b/>
                <w:bCs/>
                <w:sz w:val="18"/>
                <w:szCs w:val="18"/>
                <w:vertAlign w:val="superscript"/>
              </w:rPr>
              <w:t>***</w:t>
            </w:r>
          </w:p>
        </w:tc>
        <w:tc>
          <w:tcPr>
            <w:tcW w:w="1339" w:type="dxa"/>
          </w:tcPr>
          <w:p w14:paraId="54BA7BFF" w14:textId="39339E46" w:rsidR="000879E5" w:rsidRPr="00545638" w:rsidRDefault="000879E5" w:rsidP="000C1999">
            <w:pPr>
              <w:jc w:val="center"/>
              <w:rPr>
                <w:rFonts w:ascii="Times New Roman" w:hAnsi="Times New Roman" w:cs="Times New Roman"/>
                <w:sz w:val="18"/>
                <w:szCs w:val="18"/>
              </w:rPr>
            </w:pPr>
            <w:r w:rsidRPr="00545638">
              <w:rPr>
                <w:b/>
                <w:bCs/>
                <w:sz w:val="18"/>
                <w:szCs w:val="18"/>
              </w:rPr>
              <w:t>.492</w:t>
            </w:r>
            <w:r w:rsidRPr="00545638">
              <w:rPr>
                <w:b/>
                <w:bCs/>
                <w:sz w:val="18"/>
                <w:szCs w:val="18"/>
                <w:vertAlign w:val="superscript"/>
              </w:rPr>
              <w:t>***</w:t>
            </w:r>
          </w:p>
        </w:tc>
        <w:tc>
          <w:tcPr>
            <w:tcW w:w="1339" w:type="dxa"/>
          </w:tcPr>
          <w:p w14:paraId="1133D9EE" w14:textId="0C4BA392" w:rsidR="000879E5" w:rsidRPr="00545638" w:rsidRDefault="000879E5" w:rsidP="000C1999">
            <w:pPr>
              <w:jc w:val="center"/>
              <w:rPr>
                <w:rFonts w:ascii="Times New Roman" w:hAnsi="Times New Roman" w:cs="Times New Roman"/>
                <w:sz w:val="18"/>
                <w:szCs w:val="18"/>
              </w:rPr>
            </w:pPr>
            <w:r w:rsidRPr="00545638">
              <w:rPr>
                <w:b/>
                <w:bCs/>
                <w:sz w:val="18"/>
                <w:szCs w:val="18"/>
              </w:rPr>
              <w:t>.463</w:t>
            </w:r>
            <w:r w:rsidRPr="00545638">
              <w:rPr>
                <w:b/>
                <w:bCs/>
                <w:sz w:val="18"/>
                <w:szCs w:val="18"/>
                <w:vertAlign w:val="superscript"/>
              </w:rPr>
              <w:t>***</w:t>
            </w:r>
          </w:p>
        </w:tc>
        <w:tc>
          <w:tcPr>
            <w:tcW w:w="1340" w:type="dxa"/>
          </w:tcPr>
          <w:p w14:paraId="0D3C2F58" w14:textId="4CCEDE19" w:rsidR="000879E5" w:rsidRPr="00545638" w:rsidRDefault="000879E5" w:rsidP="000C1999">
            <w:pPr>
              <w:jc w:val="center"/>
              <w:rPr>
                <w:rFonts w:ascii="Times New Roman" w:hAnsi="Times New Roman" w:cs="Times New Roman"/>
                <w:sz w:val="18"/>
                <w:szCs w:val="18"/>
              </w:rPr>
            </w:pPr>
            <w:r w:rsidRPr="00545638">
              <w:rPr>
                <w:b/>
                <w:bCs/>
                <w:sz w:val="18"/>
                <w:szCs w:val="18"/>
              </w:rPr>
              <w:t>-.269</w:t>
            </w:r>
            <w:r w:rsidRPr="00545638">
              <w:rPr>
                <w:b/>
                <w:bCs/>
                <w:sz w:val="18"/>
                <w:szCs w:val="18"/>
                <w:vertAlign w:val="superscript"/>
              </w:rPr>
              <w:t>***</w:t>
            </w:r>
          </w:p>
        </w:tc>
        <w:tc>
          <w:tcPr>
            <w:tcW w:w="1340" w:type="dxa"/>
          </w:tcPr>
          <w:p w14:paraId="58F0F911" w14:textId="372B388E" w:rsidR="000879E5" w:rsidRPr="00545638" w:rsidRDefault="000879E5" w:rsidP="000C1999">
            <w:pPr>
              <w:jc w:val="center"/>
              <w:rPr>
                <w:rFonts w:ascii="Times New Roman" w:hAnsi="Times New Roman" w:cs="Times New Roman"/>
                <w:sz w:val="18"/>
                <w:szCs w:val="18"/>
              </w:rPr>
            </w:pPr>
            <w:r w:rsidRPr="00545638">
              <w:rPr>
                <w:b/>
                <w:bCs/>
                <w:sz w:val="18"/>
                <w:szCs w:val="18"/>
              </w:rPr>
              <w:t>.353</w:t>
            </w:r>
            <w:r w:rsidRPr="00545638">
              <w:rPr>
                <w:b/>
                <w:bCs/>
                <w:sz w:val="18"/>
                <w:szCs w:val="18"/>
                <w:vertAlign w:val="superscript"/>
              </w:rPr>
              <w:t>***</w:t>
            </w:r>
          </w:p>
        </w:tc>
        <w:tc>
          <w:tcPr>
            <w:tcW w:w="1340" w:type="dxa"/>
          </w:tcPr>
          <w:p w14:paraId="2F8FE090" w14:textId="10256067" w:rsidR="000879E5" w:rsidRPr="00545638" w:rsidRDefault="000879E5" w:rsidP="000C1999">
            <w:pPr>
              <w:jc w:val="center"/>
              <w:rPr>
                <w:rFonts w:ascii="Times New Roman" w:hAnsi="Times New Roman" w:cs="Times New Roman"/>
                <w:sz w:val="18"/>
                <w:szCs w:val="18"/>
              </w:rPr>
            </w:pPr>
            <w:r w:rsidRPr="00545638">
              <w:rPr>
                <w:b/>
                <w:bCs/>
                <w:sz w:val="18"/>
                <w:szCs w:val="18"/>
              </w:rPr>
              <w:t>-.249</w:t>
            </w:r>
            <w:r w:rsidRPr="00545638">
              <w:rPr>
                <w:b/>
                <w:bCs/>
                <w:sz w:val="18"/>
                <w:szCs w:val="18"/>
                <w:vertAlign w:val="superscript"/>
              </w:rPr>
              <w:t>***</w:t>
            </w:r>
          </w:p>
        </w:tc>
        <w:tc>
          <w:tcPr>
            <w:tcW w:w="1341" w:type="dxa"/>
          </w:tcPr>
          <w:p w14:paraId="3DA6B08E" w14:textId="04F00778" w:rsidR="000879E5" w:rsidRPr="00545638" w:rsidRDefault="000879E5" w:rsidP="000C1999">
            <w:pPr>
              <w:jc w:val="center"/>
              <w:rPr>
                <w:rFonts w:ascii="Times New Roman" w:hAnsi="Times New Roman" w:cs="Times New Roman"/>
                <w:sz w:val="18"/>
                <w:szCs w:val="18"/>
              </w:rPr>
            </w:pPr>
            <w:r w:rsidRPr="00545638">
              <w:rPr>
                <w:b/>
                <w:bCs/>
                <w:sz w:val="18"/>
                <w:szCs w:val="18"/>
              </w:rPr>
              <w:t>-.272</w:t>
            </w:r>
            <w:r w:rsidRPr="00545638">
              <w:rPr>
                <w:b/>
                <w:bCs/>
                <w:sz w:val="18"/>
                <w:szCs w:val="18"/>
                <w:vertAlign w:val="superscript"/>
              </w:rPr>
              <w:t>***</w:t>
            </w:r>
          </w:p>
        </w:tc>
        <w:tc>
          <w:tcPr>
            <w:tcW w:w="1341" w:type="dxa"/>
          </w:tcPr>
          <w:p w14:paraId="3ED012ED" w14:textId="075B34FA" w:rsidR="000879E5" w:rsidRPr="00545638" w:rsidRDefault="000879E5" w:rsidP="000C1999">
            <w:pPr>
              <w:jc w:val="center"/>
              <w:rPr>
                <w:rFonts w:ascii="Times New Roman" w:hAnsi="Times New Roman" w:cs="Times New Roman"/>
                <w:sz w:val="18"/>
                <w:szCs w:val="18"/>
              </w:rPr>
            </w:pPr>
            <w:r w:rsidRPr="00545638">
              <w:rPr>
                <w:sz w:val="18"/>
                <w:szCs w:val="18"/>
              </w:rPr>
              <w:t>1</w:t>
            </w:r>
          </w:p>
        </w:tc>
        <w:tc>
          <w:tcPr>
            <w:tcW w:w="1341" w:type="dxa"/>
          </w:tcPr>
          <w:p w14:paraId="4F72D1AF" w14:textId="77777777" w:rsidR="000879E5" w:rsidRPr="00545638" w:rsidRDefault="000879E5" w:rsidP="000C1999">
            <w:pPr>
              <w:jc w:val="center"/>
              <w:rPr>
                <w:rFonts w:ascii="Times New Roman" w:hAnsi="Times New Roman" w:cs="Times New Roman"/>
                <w:sz w:val="18"/>
                <w:szCs w:val="18"/>
              </w:rPr>
            </w:pPr>
          </w:p>
        </w:tc>
        <w:tc>
          <w:tcPr>
            <w:tcW w:w="1341" w:type="dxa"/>
          </w:tcPr>
          <w:p w14:paraId="02E2FA46" w14:textId="77777777" w:rsidR="000879E5" w:rsidRPr="00545638" w:rsidRDefault="000879E5" w:rsidP="000C1999">
            <w:pPr>
              <w:jc w:val="center"/>
              <w:rPr>
                <w:rFonts w:ascii="Times New Roman" w:hAnsi="Times New Roman" w:cs="Times New Roman"/>
                <w:sz w:val="18"/>
                <w:szCs w:val="18"/>
              </w:rPr>
            </w:pPr>
          </w:p>
        </w:tc>
        <w:tc>
          <w:tcPr>
            <w:tcW w:w="1341" w:type="dxa"/>
          </w:tcPr>
          <w:p w14:paraId="58A7FEC8" w14:textId="77777777" w:rsidR="000879E5" w:rsidRPr="00545638" w:rsidRDefault="000879E5" w:rsidP="000C1999">
            <w:pPr>
              <w:jc w:val="center"/>
              <w:rPr>
                <w:rFonts w:ascii="Times New Roman" w:hAnsi="Times New Roman" w:cs="Times New Roman"/>
                <w:sz w:val="18"/>
                <w:szCs w:val="18"/>
              </w:rPr>
            </w:pPr>
          </w:p>
        </w:tc>
        <w:tc>
          <w:tcPr>
            <w:tcW w:w="1341" w:type="dxa"/>
          </w:tcPr>
          <w:p w14:paraId="3FE63712" w14:textId="77777777" w:rsidR="000879E5" w:rsidRPr="00545638" w:rsidRDefault="000879E5" w:rsidP="000C1999">
            <w:pPr>
              <w:jc w:val="center"/>
              <w:rPr>
                <w:rFonts w:ascii="Times New Roman" w:hAnsi="Times New Roman" w:cs="Times New Roman"/>
                <w:sz w:val="18"/>
                <w:szCs w:val="18"/>
              </w:rPr>
            </w:pPr>
          </w:p>
        </w:tc>
        <w:tc>
          <w:tcPr>
            <w:tcW w:w="1341" w:type="dxa"/>
          </w:tcPr>
          <w:p w14:paraId="7DDB740B" w14:textId="77777777" w:rsidR="000879E5" w:rsidRPr="00545638" w:rsidRDefault="000879E5" w:rsidP="000C1999">
            <w:pPr>
              <w:jc w:val="center"/>
              <w:rPr>
                <w:rFonts w:ascii="Times New Roman" w:hAnsi="Times New Roman" w:cs="Times New Roman"/>
                <w:sz w:val="18"/>
                <w:szCs w:val="18"/>
              </w:rPr>
            </w:pPr>
          </w:p>
        </w:tc>
        <w:tc>
          <w:tcPr>
            <w:tcW w:w="1341" w:type="dxa"/>
          </w:tcPr>
          <w:p w14:paraId="66FFC746" w14:textId="77777777" w:rsidR="000879E5" w:rsidRPr="00545638" w:rsidRDefault="000879E5" w:rsidP="000C1999">
            <w:pPr>
              <w:jc w:val="center"/>
              <w:rPr>
                <w:rFonts w:ascii="Times New Roman" w:hAnsi="Times New Roman" w:cs="Times New Roman"/>
                <w:sz w:val="18"/>
                <w:szCs w:val="18"/>
              </w:rPr>
            </w:pPr>
          </w:p>
        </w:tc>
      </w:tr>
      <w:tr w:rsidR="00545638" w:rsidRPr="00545638" w14:paraId="306BD9B0" w14:textId="77777777" w:rsidTr="000C1999">
        <w:trPr>
          <w:jc w:val="center"/>
        </w:trPr>
        <w:tc>
          <w:tcPr>
            <w:tcW w:w="1339" w:type="dxa"/>
          </w:tcPr>
          <w:p w14:paraId="1B44D42F" w14:textId="510C1F01" w:rsidR="000879E5" w:rsidRPr="00545638" w:rsidRDefault="000879E5" w:rsidP="000C1999">
            <w:pPr>
              <w:jc w:val="center"/>
              <w:rPr>
                <w:rFonts w:ascii="Times New Roman" w:hAnsi="Times New Roman" w:cs="Times New Roman"/>
                <w:sz w:val="20"/>
                <w:szCs w:val="20"/>
              </w:rPr>
            </w:pPr>
            <w:r w:rsidRPr="00545638">
              <w:rPr>
                <w:sz w:val="20"/>
                <w:szCs w:val="20"/>
              </w:rPr>
              <w:t>13</w:t>
            </w:r>
          </w:p>
        </w:tc>
        <w:tc>
          <w:tcPr>
            <w:tcW w:w="1339" w:type="dxa"/>
          </w:tcPr>
          <w:p w14:paraId="3A8CCED7" w14:textId="590E4E71" w:rsidR="000879E5" w:rsidRPr="00545638" w:rsidRDefault="000879E5" w:rsidP="000C1999">
            <w:pPr>
              <w:jc w:val="center"/>
              <w:rPr>
                <w:rFonts w:ascii="Times New Roman" w:hAnsi="Times New Roman" w:cs="Times New Roman"/>
                <w:sz w:val="18"/>
                <w:szCs w:val="18"/>
              </w:rPr>
            </w:pPr>
            <w:r w:rsidRPr="00545638">
              <w:rPr>
                <w:b/>
                <w:bCs/>
                <w:sz w:val="18"/>
                <w:szCs w:val="18"/>
              </w:rPr>
              <w:t>.372</w:t>
            </w:r>
            <w:r w:rsidRPr="00545638">
              <w:rPr>
                <w:b/>
                <w:bCs/>
                <w:sz w:val="18"/>
                <w:szCs w:val="18"/>
                <w:vertAlign w:val="superscript"/>
              </w:rPr>
              <w:t>***</w:t>
            </w:r>
          </w:p>
        </w:tc>
        <w:tc>
          <w:tcPr>
            <w:tcW w:w="1339" w:type="dxa"/>
          </w:tcPr>
          <w:p w14:paraId="5024EFE1" w14:textId="14E4202B" w:rsidR="000879E5" w:rsidRPr="00545638" w:rsidRDefault="000879E5" w:rsidP="000C1999">
            <w:pPr>
              <w:jc w:val="center"/>
              <w:rPr>
                <w:rFonts w:ascii="Times New Roman" w:hAnsi="Times New Roman" w:cs="Times New Roman"/>
                <w:sz w:val="18"/>
                <w:szCs w:val="18"/>
              </w:rPr>
            </w:pPr>
            <w:r w:rsidRPr="00545638">
              <w:rPr>
                <w:b/>
                <w:bCs/>
                <w:sz w:val="18"/>
                <w:szCs w:val="18"/>
              </w:rPr>
              <w:t>-.204</w:t>
            </w:r>
            <w:r w:rsidRPr="00545638">
              <w:rPr>
                <w:b/>
                <w:bCs/>
                <w:sz w:val="18"/>
                <w:szCs w:val="18"/>
                <w:vertAlign w:val="superscript"/>
              </w:rPr>
              <w:t>***</w:t>
            </w:r>
          </w:p>
        </w:tc>
        <w:tc>
          <w:tcPr>
            <w:tcW w:w="1339" w:type="dxa"/>
          </w:tcPr>
          <w:p w14:paraId="46E7D7AF" w14:textId="0EB2C04E" w:rsidR="000879E5" w:rsidRPr="00545638" w:rsidRDefault="000879E5" w:rsidP="000C1999">
            <w:pPr>
              <w:jc w:val="center"/>
              <w:rPr>
                <w:rFonts w:ascii="Times New Roman" w:hAnsi="Times New Roman" w:cs="Times New Roman"/>
                <w:sz w:val="18"/>
                <w:szCs w:val="18"/>
              </w:rPr>
            </w:pPr>
            <w:r w:rsidRPr="00545638">
              <w:rPr>
                <w:b/>
                <w:bCs/>
                <w:sz w:val="18"/>
                <w:szCs w:val="18"/>
              </w:rPr>
              <w:t>.237</w:t>
            </w:r>
            <w:r w:rsidRPr="00545638">
              <w:rPr>
                <w:b/>
                <w:bCs/>
                <w:sz w:val="18"/>
                <w:szCs w:val="18"/>
                <w:vertAlign w:val="superscript"/>
              </w:rPr>
              <w:t>***</w:t>
            </w:r>
          </w:p>
        </w:tc>
        <w:tc>
          <w:tcPr>
            <w:tcW w:w="1339" w:type="dxa"/>
          </w:tcPr>
          <w:p w14:paraId="474A3CA6" w14:textId="7A882A07" w:rsidR="000879E5" w:rsidRPr="00545638" w:rsidRDefault="000879E5" w:rsidP="000C1999">
            <w:pPr>
              <w:jc w:val="center"/>
              <w:rPr>
                <w:rFonts w:ascii="Times New Roman" w:hAnsi="Times New Roman" w:cs="Times New Roman"/>
                <w:sz w:val="18"/>
                <w:szCs w:val="18"/>
              </w:rPr>
            </w:pPr>
            <w:r w:rsidRPr="00545638">
              <w:rPr>
                <w:b/>
                <w:bCs/>
                <w:sz w:val="18"/>
                <w:szCs w:val="18"/>
              </w:rPr>
              <w:t>-.150</w:t>
            </w:r>
            <w:r w:rsidRPr="00545638">
              <w:rPr>
                <w:b/>
                <w:bCs/>
                <w:sz w:val="18"/>
                <w:szCs w:val="18"/>
                <w:vertAlign w:val="superscript"/>
              </w:rPr>
              <w:t>**</w:t>
            </w:r>
          </w:p>
        </w:tc>
        <w:tc>
          <w:tcPr>
            <w:tcW w:w="1339" w:type="dxa"/>
          </w:tcPr>
          <w:p w14:paraId="0605919D" w14:textId="54C14980" w:rsidR="000879E5" w:rsidRPr="00545638" w:rsidRDefault="000879E5" w:rsidP="000C1999">
            <w:pPr>
              <w:jc w:val="center"/>
              <w:rPr>
                <w:rFonts w:ascii="Times New Roman" w:hAnsi="Times New Roman" w:cs="Times New Roman"/>
                <w:sz w:val="18"/>
                <w:szCs w:val="18"/>
              </w:rPr>
            </w:pPr>
            <w:r w:rsidRPr="00545638">
              <w:rPr>
                <w:b/>
                <w:bCs/>
                <w:sz w:val="18"/>
                <w:szCs w:val="18"/>
              </w:rPr>
              <w:t>-.187</w:t>
            </w:r>
            <w:r w:rsidRPr="00545638">
              <w:rPr>
                <w:b/>
                <w:bCs/>
                <w:sz w:val="18"/>
                <w:szCs w:val="18"/>
                <w:vertAlign w:val="superscript"/>
              </w:rPr>
              <w:t>***</w:t>
            </w:r>
          </w:p>
        </w:tc>
        <w:tc>
          <w:tcPr>
            <w:tcW w:w="1339" w:type="dxa"/>
          </w:tcPr>
          <w:p w14:paraId="1EAFD754" w14:textId="162D9030" w:rsidR="000879E5" w:rsidRPr="00545638" w:rsidRDefault="000879E5" w:rsidP="000C1999">
            <w:pPr>
              <w:jc w:val="center"/>
              <w:rPr>
                <w:rFonts w:ascii="Times New Roman" w:hAnsi="Times New Roman" w:cs="Times New Roman"/>
                <w:sz w:val="18"/>
                <w:szCs w:val="18"/>
              </w:rPr>
            </w:pPr>
            <w:r w:rsidRPr="00545638">
              <w:rPr>
                <w:b/>
                <w:bCs/>
                <w:sz w:val="18"/>
                <w:szCs w:val="18"/>
              </w:rPr>
              <w:t>.240</w:t>
            </w:r>
            <w:r w:rsidRPr="00545638">
              <w:rPr>
                <w:b/>
                <w:bCs/>
                <w:sz w:val="18"/>
                <w:szCs w:val="18"/>
                <w:vertAlign w:val="superscript"/>
              </w:rPr>
              <w:t>***</w:t>
            </w:r>
          </w:p>
        </w:tc>
        <w:tc>
          <w:tcPr>
            <w:tcW w:w="1339" w:type="dxa"/>
          </w:tcPr>
          <w:p w14:paraId="5AE47A32" w14:textId="6D014F5C" w:rsidR="000879E5" w:rsidRPr="00545638" w:rsidRDefault="000879E5" w:rsidP="000C1999">
            <w:pPr>
              <w:jc w:val="center"/>
              <w:rPr>
                <w:rFonts w:ascii="Times New Roman" w:hAnsi="Times New Roman" w:cs="Times New Roman"/>
                <w:sz w:val="18"/>
                <w:szCs w:val="18"/>
              </w:rPr>
            </w:pPr>
            <w:r w:rsidRPr="00545638">
              <w:rPr>
                <w:b/>
                <w:bCs/>
                <w:sz w:val="18"/>
                <w:szCs w:val="18"/>
              </w:rPr>
              <w:t>.634</w:t>
            </w:r>
            <w:r w:rsidRPr="00545638">
              <w:rPr>
                <w:b/>
                <w:bCs/>
                <w:sz w:val="18"/>
                <w:szCs w:val="18"/>
                <w:vertAlign w:val="superscript"/>
              </w:rPr>
              <w:t>***</w:t>
            </w:r>
          </w:p>
        </w:tc>
        <w:tc>
          <w:tcPr>
            <w:tcW w:w="1340" w:type="dxa"/>
          </w:tcPr>
          <w:p w14:paraId="0A30B15A" w14:textId="664E7907" w:rsidR="000879E5" w:rsidRPr="00545638" w:rsidRDefault="000879E5" w:rsidP="000C1999">
            <w:pPr>
              <w:jc w:val="center"/>
              <w:rPr>
                <w:rFonts w:ascii="Times New Roman" w:hAnsi="Times New Roman" w:cs="Times New Roman"/>
                <w:sz w:val="18"/>
                <w:szCs w:val="18"/>
              </w:rPr>
            </w:pPr>
            <w:r w:rsidRPr="00545638">
              <w:rPr>
                <w:b/>
                <w:bCs/>
                <w:sz w:val="18"/>
                <w:szCs w:val="18"/>
              </w:rPr>
              <w:t>-.228</w:t>
            </w:r>
            <w:r w:rsidRPr="00545638">
              <w:rPr>
                <w:b/>
                <w:bCs/>
                <w:sz w:val="18"/>
                <w:szCs w:val="18"/>
                <w:vertAlign w:val="superscript"/>
              </w:rPr>
              <w:t>***</w:t>
            </w:r>
          </w:p>
        </w:tc>
        <w:tc>
          <w:tcPr>
            <w:tcW w:w="1340" w:type="dxa"/>
          </w:tcPr>
          <w:p w14:paraId="09106D5D" w14:textId="6B85DE14" w:rsidR="000879E5" w:rsidRPr="00545638" w:rsidRDefault="000879E5" w:rsidP="000C1999">
            <w:pPr>
              <w:jc w:val="center"/>
              <w:rPr>
                <w:rFonts w:ascii="Times New Roman" w:hAnsi="Times New Roman" w:cs="Times New Roman"/>
                <w:sz w:val="18"/>
                <w:szCs w:val="18"/>
              </w:rPr>
            </w:pPr>
            <w:r w:rsidRPr="00545638">
              <w:rPr>
                <w:b/>
                <w:bCs/>
                <w:sz w:val="18"/>
                <w:szCs w:val="18"/>
              </w:rPr>
              <w:t>.499</w:t>
            </w:r>
            <w:r w:rsidRPr="00545638">
              <w:rPr>
                <w:b/>
                <w:bCs/>
                <w:sz w:val="18"/>
                <w:szCs w:val="18"/>
                <w:vertAlign w:val="superscript"/>
              </w:rPr>
              <w:t>***</w:t>
            </w:r>
          </w:p>
        </w:tc>
        <w:tc>
          <w:tcPr>
            <w:tcW w:w="1340" w:type="dxa"/>
          </w:tcPr>
          <w:p w14:paraId="56404DF1" w14:textId="09A58B9F" w:rsidR="000879E5" w:rsidRPr="00545638" w:rsidRDefault="000879E5" w:rsidP="000C1999">
            <w:pPr>
              <w:jc w:val="center"/>
              <w:rPr>
                <w:rFonts w:ascii="Times New Roman" w:hAnsi="Times New Roman" w:cs="Times New Roman"/>
                <w:sz w:val="18"/>
                <w:szCs w:val="18"/>
              </w:rPr>
            </w:pPr>
            <w:r w:rsidRPr="00545638">
              <w:rPr>
                <w:sz w:val="18"/>
                <w:szCs w:val="18"/>
              </w:rPr>
              <w:t>-.0875</w:t>
            </w:r>
          </w:p>
        </w:tc>
        <w:tc>
          <w:tcPr>
            <w:tcW w:w="1341" w:type="dxa"/>
          </w:tcPr>
          <w:p w14:paraId="7BFB097D" w14:textId="2EEA0B09" w:rsidR="000879E5" w:rsidRPr="00545638" w:rsidRDefault="000879E5" w:rsidP="000C1999">
            <w:pPr>
              <w:jc w:val="center"/>
              <w:rPr>
                <w:rFonts w:ascii="Times New Roman" w:hAnsi="Times New Roman" w:cs="Times New Roman"/>
                <w:sz w:val="18"/>
                <w:szCs w:val="18"/>
              </w:rPr>
            </w:pPr>
            <w:r w:rsidRPr="00545638">
              <w:rPr>
                <w:b/>
                <w:bCs/>
                <w:sz w:val="18"/>
                <w:szCs w:val="18"/>
              </w:rPr>
              <w:t>-.305</w:t>
            </w:r>
            <w:r w:rsidRPr="00545638">
              <w:rPr>
                <w:b/>
                <w:bCs/>
                <w:sz w:val="18"/>
                <w:szCs w:val="18"/>
                <w:vertAlign w:val="superscript"/>
              </w:rPr>
              <w:t>***</w:t>
            </w:r>
          </w:p>
        </w:tc>
        <w:tc>
          <w:tcPr>
            <w:tcW w:w="1341" w:type="dxa"/>
          </w:tcPr>
          <w:p w14:paraId="68A7F2AC" w14:textId="63B61B8E" w:rsidR="000879E5" w:rsidRPr="00545638" w:rsidRDefault="000879E5" w:rsidP="000C1999">
            <w:pPr>
              <w:jc w:val="center"/>
              <w:rPr>
                <w:rFonts w:ascii="Times New Roman" w:hAnsi="Times New Roman" w:cs="Times New Roman"/>
                <w:sz w:val="18"/>
                <w:szCs w:val="18"/>
              </w:rPr>
            </w:pPr>
            <w:r w:rsidRPr="00545638">
              <w:rPr>
                <w:b/>
                <w:bCs/>
                <w:sz w:val="18"/>
                <w:szCs w:val="18"/>
              </w:rPr>
              <w:t>.379</w:t>
            </w:r>
            <w:r w:rsidRPr="00545638">
              <w:rPr>
                <w:b/>
                <w:bCs/>
                <w:sz w:val="18"/>
                <w:szCs w:val="18"/>
                <w:vertAlign w:val="superscript"/>
              </w:rPr>
              <w:t>***</w:t>
            </w:r>
          </w:p>
        </w:tc>
        <w:tc>
          <w:tcPr>
            <w:tcW w:w="1341" w:type="dxa"/>
          </w:tcPr>
          <w:p w14:paraId="0E15B0D7" w14:textId="5C4BF4C5" w:rsidR="000879E5" w:rsidRPr="00545638" w:rsidRDefault="000879E5" w:rsidP="000C1999">
            <w:pPr>
              <w:jc w:val="center"/>
              <w:rPr>
                <w:rFonts w:ascii="Times New Roman" w:hAnsi="Times New Roman" w:cs="Times New Roman"/>
                <w:sz w:val="18"/>
                <w:szCs w:val="18"/>
              </w:rPr>
            </w:pPr>
            <w:r w:rsidRPr="00545638">
              <w:rPr>
                <w:sz w:val="18"/>
                <w:szCs w:val="18"/>
              </w:rPr>
              <w:t>1</w:t>
            </w:r>
          </w:p>
        </w:tc>
        <w:tc>
          <w:tcPr>
            <w:tcW w:w="1341" w:type="dxa"/>
          </w:tcPr>
          <w:p w14:paraId="712DE159" w14:textId="77777777" w:rsidR="000879E5" w:rsidRPr="00545638" w:rsidRDefault="000879E5" w:rsidP="000C1999">
            <w:pPr>
              <w:jc w:val="center"/>
              <w:rPr>
                <w:rFonts w:ascii="Times New Roman" w:hAnsi="Times New Roman" w:cs="Times New Roman"/>
                <w:sz w:val="18"/>
                <w:szCs w:val="18"/>
              </w:rPr>
            </w:pPr>
          </w:p>
        </w:tc>
        <w:tc>
          <w:tcPr>
            <w:tcW w:w="1341" w:type="dxa"/>
          </w:tcPr>
          <w:p w14:paraId="082B0AD9" w14:textId="77777777" w:rsidR="000879E5" w:rsidRPr="00545638" w:rsidRDefault="000879E5" w:rsidP="000C1999">
            <w:pPr>
              <w:jc w:val="center"/>
              <w:rPr>
                <w:rFonts w:ascii="Times New Roman" w:hAnsi="Times New Roman" w:cs="Times New Roman"/>
                <w:sz w:val="18"/>
                <w:szCs w:val="18"/>
              </w:rPr>
            </w:pPr>
          </w:p>
        </w:tc>
        <w:tc>
          <w:tcPr>
            <w:tcW w:w="1341" w:type="dxa"/>
          </w:tcPr>
          <w:p w14:paraId="764BCF84" w14:textId="77777777" w:rsidR="000879E5" w:rsidRPr="00545638" w:rsidRDefault="000879E5" w:rsidP="000C1999">
            <w:pPr>
              <w:jc w:val="center"/>
              <w:rPr>
                <w:rFonts w:ascii="Times New Roman" w:hAnsi="Times New Roman" w:cs="Times New Roman"/>
                <w:sz w:val="18"/>
                <w:szCs w:val="18"/>
              </w:rPr>
            </w:pPr>
          </w:p>
        </w:tc>
        <w:tc>
          <w:tcPr>
            <w:tcW w:w="1341" w:type="dxa"/>
          </w:tcPr>
          <w:p w14:paraId="5564ECFE" w14:textId="77777777" w:rsidR="000879E5" w:rsidRPr="00545638" w:rsidRDefault="000879E5" w:rsidP="000C1999">
            <w:pPr>
              <w:jc w:val="center"/>
              <w:rPr>
                <w:rFonts w:ascii="Times New Roman" w:hAnsi="Times New Roman" w:cs="Times New Roman"/>
                <w:sz w:val="18"/>
                <w:szCs w:val="18"/>
              </w:rPr>
            </w:pPr>
          </w:p>
        </w:tc>
        <w:tc>
          <w:tcPr>
            <w:tcW w:w="1341" w:type="dxa"/>
          </w:tcPr>
          <w:p w14:paraId="1BE4B7CC" w14:textId="77777777" w:rsidR="000879E5" w:rsidRPr="00545638" w:rsidRDefault="000879E5" w:rsidP="000C1999">
            <w:pPr>
              <w:jc w:val="center"/>
              <w:rPr>
                <w:rFonts w:ascii="Times New Roman" w:hAnsi="Times New Roman" w:cs="Times New Roman"/>
                <w:sz w:val="18"/>
                <w:szCs w:val="18"/>
              </w:rPr>
            </w:pPr>
          </w:p>
        </w:tc>
      </w:tr>
      <w:tr w:rsidR="00545638" w:rsidRPr="00545638" w14:paraId="7277DEBF" w14:textId="77777777" w:rsidTr="000C1999">
        <w:trPr>
          <w:jc w:val="center"/>
        </w:trPr>
        <w:tc>
          <w:tcPr>
            <w:tcW w:w="1339" w:type="dxa"/>
          </w:tcPr>
          <w:p w14:paraId="348B00D7" w14:textId="68FA0FC4" w:rsidR="00FB36FE" w:rsidRPr="00545638" w:rsidRDefault="00FB36FE" w:rsidP="000C1999">
            <w:pPr>
              <w:jc w:val="center"/>
              <w:rPr>
                <w:rFonts w:ascii="Times New Roman" w:hAnsi="Times New Roman" w:cs="Times New Roman"/>
                <w:sz w:val="20"/>
                <w:szCs w:val="20"/>
              </w:rPr>
            </w:pPr>
            <w:r w:rsidRPr="00545638">
              <w:rPr>
                <w:sz w:val="20"/>
                <w:szCs w:val="20"/>
              </w:rPr>
              <w:t>14</w:t>
            </w:r>
          </w:p>
        </w:tc>
        <w:tc>
          <w:tcPr>
            <w:tcW w:w="1339" w:type="dxa"/>
          </w:tcPr>
          <w:p w14:paraId="53AC1205" w14:textId="5C3BC91D" w:rsidR="00FB36FE" w:rsidRPr="00545638" w:rsidRDefault="00FB36FE" w:rsidP="000C1999">
            <w:pPr>
              <w:jc w:val="center"/>
              <w:rPr>
                <w:rFonts w:ascii="Times New Roman" w:hAnsi="Times New Roman" w:cs="Times New Roman"/>
                <w:sz w:val="18"/>
                <w:szCs w:val="18"/>
              </w:rPr>
            </w:pPr>
            <w:r w:rsidRPr="00545638">
              <w:rPr>
                <w:sz w:val="18"/>
                <w:szCs w:val="18"/>
              </w:rPr>
              <w:t>-.072</w:t>
            </w:r>
          </w:p>
        </w:tc>
        <w:tc>
          <w:tcPr>
            <w:tcW w:w="1339" w:type="dxa"/>
          </w:tcPr>
          <w:p w14:paraId="68176726" w14:textId="7C9F417C" w:rsidR="00FB36FE" w:rsidRPr="00545638" w:rsidRDefault="00FB36FE" w:rsidP="000C1999">
            <w:pPr>
              <w:jc w:val="center"/>
              <w:rPr>
                <w:rFonts w:ascii="Times New Roman" w:hAnsi="Times New Roman" w:cs="Times New Roman"/>
                <w:sz w:val="18"/>
                <w:szCs w:val="18"/>
              </w:rPr>
            </w:pPr>
            <w:r w:rsidRPr="00545638">
              <w:rPr>
                <w:b/>
                <w:bCs/>
                <w:sz w:val="18"/>
                <w:szCs w:val="18"/>
              </w:rPr>
              <w:t>.303</w:t>
            </w:r>
            <w:r w:rsidRPr="00545638">
              <w:rPr>
                <w:b/>
                <w:bCs/>
                <w:sz w:val="18"/>
                <w:szCs w:val="18"/>
                <w:vertAlign w:val="superscript"/>
              </w:rPr>
              <w:t>***</w:t>
            </w:r>
          </w:p>
        </w:tc>
        <w:tc>
          <w:tcPr>
            <w:tcW w:w="1339" w:type="dxa"/>
          </w:tcPr>
          <w:p w14:paraId="0B3C2276" w14:textId="04A03E18" w:rsidR="00FB36FE" w:rsidRPr="00545638" w:rsidRDefault="00FB36FE" w:rsidP="000C1999">
            <w:pPr>
              <w:jc w:val="center"/>
              <w:rPr>
                <w:rFonts w:ascii="Times New Roman" w:hAnsi="Times New Roman" w:cs="Times New Roman"/>
                <w:sz w:val="18"/>
                <w:szCs w:val="18"/>
              </w:rPr>
            </w:pPr>
            <w:r w:rsidRPr="00545638">
              <w:rPr>
                <w:sz w:val="18"/>
                <w:szCs w:val="18"/>
              </w:rPr>
              <w:t>-.0143</w:t>
            </w:r>
          </w:p>
        </w:tc>
        <w:tc>
          <w:tcPr>
            <w:tcW w:w="1339" w:type="dxa"/>
          </w:tcPr>
          <w:p w14:paraId="1D02B7C6" w14:textId="127ABE91" w:rsidR="00FB36FE" w:rsidRPr="00545638" w:rsidRDefault="00FB36FE" w:rsidP="000C1999">
            <w:pPr>
              <w:jc w:val="center"/>
              <w:rPr>
                <w:rFonts w:ascii="Times New Roman" w:hAnsi="Times New Roman" w:cs="Times New Roman"/>
                <w:sz w:val="18"/>
                <w:szCs w:val="18"/>
              </w:rPr>
            </w:pPr>
            <w:r w:rsidRPr="00545638">
              <w:rPr>
                <w:b/>
                <w:bCs/>
                <w:sz w:val="18"/>
                <w:szCs w:val="18"/>
              </w:rPr>
              <w:t>.240</w:t>
            </w:r>
            <w:r w:rsidRPr="00545638">
              <w:rPr>
                <w:b/>
                <w:bCs/>
                <w:sz w:val="18"/>
                <w:szCs w:val="18"/>
                <w:vertAlign w:val="superscript"/>
              </w:rPr>
              <w:t>***</w:t>
            </w:r>
          </w:p>
        </w:tc>
        <w:tc>
          <w:tcPr>
            <w:tcW w:w="1339" w:type="dxa"/>
          </w:tcPr>
          <w:p w14:paraId="0C50F588" w14:textId="09ED7BB9" w:rsidR="00FB36FE" w:rsidRPr="00545638" w:rsidRDefault="00FB36FE" w:rsidP="000C1999">
            <w:pPr>
              <w:jc w:val="center"/>
              <w:rPr>
                <w:rFonts w:ascii="Times New Roman" w:hAnsi="Times New Roman" w:cs="Times New Roman"/>
                <w:sz w:val="18"/>
                <w:szCs w:val="18"/>
              </w:rPr>
            </w:pPr>
            <w:r w:rsidRPr="00545638">
              <w:rPr>
                <w:b/>
                <w:bCs/>
                <w:sz w:val="18"/>
                <w:szCs w:val="18"/>
              </w:rPr>
              <w:t>.184</w:t>
            </w:r>
            <w:r w:rsidRPr="00545638">
              <w:rPr>
                <w:b/>
                <w:bCs/>
                <w:sz w:val="18"/>
                <w:szCs w:val="18"/>
                <w:vertAlign w:val="superscript"/>
              </w:rPr>
              <w:t>***</w:t>
            </w:r>
          </w:p>
        </w:tc>
        <w:tc>
          <w:tcPr>
            <w:tcW w:w="1339" w:type="dxa"/>
          </w:tcPr>
          <w:p w14:paraId="18E82AA4" w14:textId="76B020C6" w:rsidR="00FB36FE" w:rsidRPr="00545638" w:rsidRDefault="00FB36FE" w:rsidP="000C1999">
            <w:pPr>
              <w:jc w:val="center"/>
              <w:rPr>
                <w:rFonts w:ascii="Times New Roman" w:hAnsi="Times New Roman" w:cs="Times New Roman"/>
                <w:sz w:val="18"/>
                <w:szCs w:val="18"/>
              </w:rPr>
            </w:pPr>
            <w:r w:rsidRPr="00545638">
              <w:rPr>
                <w:b/>
                <w:bCs/>
                <w:sz w:val="18"/>
                <w:szCs w:val="18"/>
              </w:rPr>
              <w:t>-.154</w:t>
            </w:r>
            <w:r w:rsidRPr="00545638">
              <w:rPr>
                <w:b/>
                <w:bCs/>
                <w:sz w:val="18"/>
                <w:szCs w:val="18"/>
                <w:vertAlign w:val="superscript"/>
              </w:rPr>
              <w:t>**</w:t>
            </w:r>
          </w:p>
        </w:tc>
        <w:tc>
          <w:tcPr>
            <w:tcW w:w="1339" w:type="dxa"/>
          </w:tcPr>
          <w:p w14:paraId="1DB88CF4" w14:textId="5DE65173" w:rsidR="00FB36FE" w:rsidRPr="00545638" w:rsidRDefault="00FB36FE" w:rsidP="000C1999">
            <w:pPr>
              <w:jc w:val="center"/>
              <w:rPr>
                <w:rFonts w:ascii="Times New Roman" w:hAnsi="Times New Roman" w:cs="Times New Roman"/>
                <w:sz w:val="18"/>
                <w:szCs w:val="18"/>
              </w:rPr>
            </w:pPr>
            <w:r w:rsidRPr="00545638">
              <w:rPr>
                <w:b/>
                <w:bCs/>
                <w:sz w:val="18"/>
                <w:szCs w:val="18"/>
              </w:rPr>
              <w:t>-.129</w:t>
            </w:r>
            <w:r w:rsidRPr="00545638">
              <w:rPr>
                <w:b/>
                <w:bCs/>
                <w:sz w:val="18"/>
                <w:szCs w:val="18"/>
                <w:vertAlign w:val="superscript"/>
              </w:rPr>
              <w:t>*</w:t>
            </w:r>
          </w:p>
        </w:tc>
        <w:tc>
          <w:tcPr>
            <w:tcW w:w="1340" w:type="dxa"/>
          </w:tcPr>
          <w:p w14:paraId="4C042908" w14:textId="67CF9CFD" w:rsidR="00FB36FE" w:rsidRPr="00545638" w:rsidRDefault="00FB36FE" w:rsidP="000C1999">
            <w:pPr>
              <w:jc w:val="center"/>
              <w:rPr>
                <w:rFonts w:ascii="Times New Roman" w:hAnsi="Times New Roman" w:cs="Times New Roman"/>
                <w:sz w:val="18"/>
                <w:szCs w:val="18"/>
              </w:rPr>
            </w:pPr>
            <w:r w:rsidRPr="00545638">
              <w:rPr>
                <w:b/>
                <w:bCs/>
                <w:sz w:val="18"/>
                <w:szCs w:val="18"/>
              </w:rPr>
              <w:t>.437</w:t>
            </w:r>
            <w:r w:rsidRPr="00545638">
              <w:rPr>
                <w:b/>
                <w:bCs/>
                <w:sz w:val="18"/>
                <w:szCs w:val="18"/>
                <w:vertAlign w:val="superscript"/>
              </w:rPr>
              <w:t>***</w:t>
            </w:r>
          </w:p>
        </w:tc>
        <w:tc>
          <w:tcPr>
            <w:tcW w:w="1340" w:type="dxa"/>
          </w:tcPr>
          <w:p w14:paraId="56A7012E" w14:textId="22C68B8D" w:rsidR="00FB36FE" w:rsidRPr="00545638" w:rsidRDefault="00FB36FE" w:rsidP="000C1999">
            <w:pPr>
              <w:jc w:val="center"/>
              <w:rPr>
                <w:rFonts w:ascii="Times New Roman" w:hAnsi="Times New Roman" w:cs="Times New Roman"/>
                <w:sz w:val="18"/>
                <w:szCs w:val="18"/>
              </w:rPr>
            </w:pPr>
            <w:r w:rsidRPr="00545638">
              <w:rPr>
                <w:sz w:val="18"/>
                <w:szCs w:val="18"/>
              </w:rPr>
              <w:t>-.101</w:t>
            </w:r>
          </w:p>
        </w:tc>
        <w:tc>
          <w:tcPr>
            <w:tcW w:w="1340" w:type="dxa"/>
          </w:tcPr>
          <w:p w14:paraId="5FE5236A" w14:textId="35E45A71" w:rsidR="00FB36FE" w:rsidRPr="00545638" w:rsidRDefault="00FB36FE" w:rsidP="000C1999">
            <w:pPr>
              <w:jc w:val="center"/>
              <w:rPr>
                <w:rFonts w:ascii="Times New Roman" w:hAnsi="Times New Roman" w:cs="Times New Roman"/>
                <w:sz w:val="18"/>
                <w:szCs w:val="18"/>
              </w:rPr>
            </w:pPr>
            <w:r w:rsidRPr="00545638">
              <w:rPr>
                <w:b/>
                <w:bCs/>
                <w:sz w:val="18"/>
                <w:szCs w:val="18"/>
              </w:rPr>
              <w:t>.332</w:t>
            </w:r>
            <w:r w:rsidRPr="00545638">
              <w:rPr>
                <w:b/>
                <w:bCs/>
                <w:sz w:val="18"/>
                <w:szCs w:val="18"/>
                <w:vertAlign w:val="superscript"/>
              </w:rPr>
              <w:t>***</w:t>
            </w:r>
          </w:p>
        </w:tc>
        <w:tc>
          <w:tcPr>
            <w:tcW w:w="1341" w:type="dxa"/>
          </w:tcPr>
          <w:p w14:paraId="748C9450" w14:textId="146E8010" w:rsidR="00FB36FE" w:rsidRPr="00545638" w:rsidRDefault="00FB36FE" w:rsidP="000C1999">
            <w:pPr>
              <w:jc w:val="center"/>
              <w:rPr>
                <w:rFonts w:ascii="Times New Roman" w:hAnsi="Times New Roman" w:cs="Times New Roman"/>
                <w:sz w:val="18"/>
                <w:szCs w:val="18"/>
              </w:rPr>
            </w:pPr>
            <w:r w:rsidRPr="00545638">
              <w:rPr>
                <w:b/>
                <w:bCs/>
                <w:sz w:val="18"/>
                <w:szCs w:val="18"/>
              </w:rPr>
              <w:t>.232</w:t>
            </w:r>
            <w:r w:rsidRPr="00545638">
              <w:rPr>
                <w:b/>
                <w:bCs/>
                <w:sz w:val="18"/>
                <w:szCs w:val="18"/>
                <w:vertAlign w:val="superscript"/>
              </w:rPr>
              <w:t>***</w:t>
            </w:r>
          </w:p>
        </w:tc>
        <w:tc>
          <w:tcPr>
            <w:tcW w:w="1341" w:type="dxa"/>
          </w:tcPr>
          <w:p w14:paraId="5022B61A" w14:textId="6E33A593" w:rsidR="00FB36FE" w:rsidRPr="00545638" w:rsidRDefault="00FB36FE" w:rsidP="000C1999">
            <w:pPr>
              <w:jc w:val="center"/>
              <w:rPr>
                <w:rFonts w:ascii="Times New Roman" w:hAnsi="Times New Roman" w:cs="Times New Roman"/>
                <w:sz w:val="18"/>
                <w:szCs w:val="18"/>
              </w:rPr>
            </w:pPr>
            <w:r w:rsidRPr="00545638">
              <w:rPr>
                <w:b/>
                <w:bCs/>
                <w:sz w:val="18"/>
                <w:szCs w:val="18"/>
              </w:rPr>
              <w:t>-.239</w:t>
            </w:r>
            <w:r w:rsidRPr="00545638">
              <w:rPr>
                <w:b/>
                <w:bCs/>
                <w:sz w:val="18"/>
                <w:szCs w:val="18"/>
                <w:vertAlign w:val="superscript"/>
              </w:rPr>
              <w:t>***</w:t>
            </w:r>
          </w:p>
        </w:tc>
        <w:tc>
          <w:tcPr>
            <w:tcW w:w="1341" w:type="dxa"/>
          </w:tcPr>
          <w:p w14:paraId="5EB0D2CB" w14:textId="52429000" w:rsidR="00FB36FE" w:rsidRPr="00545638" w:rsidRDefault="00FB36FE" w:rsidP="000C1999">
            <w:pPr>
              <w:jc w:val="center"/>
              <w:rPr>
                <w:rFonts w:ascii="Times New Roman" w:hAnsi="Times New Roman" w:cs="Times New Roman"/>
                <w:sz w:val="18"/>
                <w:szCs w:val="18"/>
              </w:rPr>
            </w:pPr>
            <w:r w:rsidRPr="00545638">
              <w:rPr>
                <w:b/>
                <w:bCs/>
                <w:sz w:val="18"/>
                <w:szCs w:val="18"/>
              </w:rPr>
              <w:t>-.153</w:t>
            </w:r>
            <w:r w:rsidRPr="00545638">
              <w:rPr>
                <w:b/>
                <w:bCs/>
                <w:sz w:val="18"/>
                <w:szCs w:val="18"/>
                <w:vertAlign w:val="superscript"/>
              </w:rPr>
              <w:t>**</w:t>
            </w:r>
          </w:p>
        </w:tc>
        <w:tc>
          <w:tcPr>
            <w:tcW w:w="1341" w:type="dxa"/>
          </w:tcPr>
          <w:p w14:paraId="40939D4C" w14:textId="1A37C16E" w:rsidR="00FB36FE" w:rsidRPr="00545638" w:rsidRDefault="00C96734" w:rsidP="000C1999">
            <w:pPr>
              <w:jc w:val="center"/>
              <w:rPr>
                <w:rFonts w:ascii="Times New Roman" w:hAnsi="Times New Roman" w:cs="Times New Roman"/>
                <w:sz w:val="18"/>
                <w:szCs w:val="18"/>
              </w:rPr>
            </w:pPr>
            <w:r w:rsidRPr="00545638">
              <w:rPr>
                <w:sz w:val="18"/>
                <w:szCs w:val="18"/>
              </w:rPr>
              <w:t>1</w:t>
            </w:r>
          </w:p>
        </w:tc>
        <w:tc>
          <w:tcPr>
            <w:tcW w:w="1341" w:type="dxa"/>
          </w:tcPr>
          <w:p w14:paraId="7A06477F" w14:textId="77777777" w:rsidR="00FB36FE" w:rsidRPr="00545638" w:rsidRDefault="00FB36FE" w:rsidP="000C1999">
            <w:pPr>
              <w:jc w:val="center"/>
              <w:rPr>
                <w:rFonts w:ascii="Times New Roman" w:hAnsi="Times New Roman" w:cs="Times New Roman"/>
                <w:sz w:val="18"/>
                <w:szCs w:val="18"/>
              </w:rPr>
            </w:pPr>
          </w:p>
        </w:tc>
        <w:tc>
          <w:tcPr>
            <w:tcW w:w="1341" w:type="dxa"/>
          </w:tcPr>
          <w:p w14:paraId="5DF1B9A3" w14:textId="77777777" w:rsidR="00FB36FE" w:rsidRPr="00545638" w:rsidRDefault="00FB36FE" w:rsidP="000C1999">
            <w:pPr>
              <w:jc w:val="center"/>
              <w:rPr>
                <w:rFonts w:ascii="Times New Roman" w:hAnsi="Times New Roman" w:cs="Times New Roman"/>
                <w:sz w:val="18"/>
                <w:szCs w:val="18"/>
              </w:rPr>
            </w:pPr>
          </w:p>
        </w:tc>
        <w:tc>
          <w:tcPr>
            <w:tcW w:w="1341" w:type="dxa"/>
          </w:tcPr>
          <w:p w14:paraId="1D6B8EA3" w14:textId="77777777" w:rsidR="00FB36FE" w:rsidRPr="00545638" w:rsidRDefault="00FB36FE" w:rsidP="000C1999">
            <w:pPr>
              <w:jc w:val="center"/>
              <w:rPr>
                <w:rFonts w:ascii="Times New Roman" w:hAnsi="Times New Roman" w:cs="Times New Roman"/>
                <w:sz w:val="18"/>
                <w:szCs w:val="18"/>
              </w:rPr>
            </w:pPr>
          </w:p>
        </w:tc>
        <w:tc>
          <w:tcPr>
            <w:tcW w:w="1341" w:type="dxa"/>
          </w:tcPr>
          <w:p w14:paraId="424BD6AF" w14:textId="77777777" w:rsidR="00FB36FE" w:rsidRPr="00545638" w:rsidRDefault="00FB36FE" w:rsidP="000C1999">
            <w:pPr>
              <w:jc w:val="center"/>
              <w:rPr>
                <w:rFonts w:ascii="Times New Roman" w:hAnsi="Times New Roman" w:cs="Times New Roman"/>
                <w:sz w:val="18"/>
                <w:szCs w:val="18"/>
              </w:rPr>
            </w:pPr>
          </w:p>
        </w:tc>
      </w:tr>
      <w:tr w:rsidR="00545638" w:rsidRPr="00545638" w14:paraId="2949A718" w14:textId="77777777" w:rsidTr="000C1999">
        <w:trPr>
          <w:jc w:val="center"/>
        </w:trPr>
        <w:tc>
          <w:tcPr>
            <w:tcW w:w="1339" w:type="dxa"/>
          </w:tcPr>
          <w:p w14:paraId="7BA94A28" w14:textId="4E63E858" w:rsidR="00FB36FE" w:rsidRPr="00545638" w:rsidRDefault="00FB36FE" w:rsidP="000C1999">
            <w:pPr>
              <w:jc w:val="center"/>
              <w:rPr>
                <w:rFonts w:ascii="Times New Roman" w:hAnsi="Times New Roman" w:cs="Times New Roman"/>
                <w:sz w:val="20"/>
                <w:szCs w:val="20"/>
              </w:rPr>
            </w:pPr>
            <w:r w:rsidRPr="00545638">
              <w:rPr>
                <w:sz w:val="20"/>
                <w:szCs w:val="20"/>
              </w:rPr>
              <w:t>15</w:t>
            </w:r>
          </w:p>
        </w:tc>
        <w:tc>
          <w:tcPr>
            <w:tcW w:w="1339" w:type="dxa"/>
          </w:tcPr>
          <w:p w14:paraId="288EDBA4" w14:textId="69D56031" w:rsidR="00FB36FE" w:rsidRPr="00545638" w:rsidRDefault="00FB36FE" w:rsidP="000C1999">
            <w:pPr>
              <w:jc w:val="center"/>
              <w:rPr>
                <w:rFonts w:ascii="Times New Roman" w:hAnsi="Times New Roman" w:cs="Times New Roman"/>
                <w:sz w:val="18"/>
                <w:szCs w:val="18"/>
              </w:rPr>
            </w:pPr>
            <w:r w:rsidRPr="00545638">
              <w:rPr>
                <w:b/>
                <w:bCs/>
                <w:sz w:val="18"/>
                <w:szCs w:val="18"/>
              </w:rPr>
              <w:t>.317</w:t>
            </w:r>
            <w:r w:rsidRPr="00545638">
              <w:rPr>
                <w:b/>
                <w:bCs/>
                <w:sz w:val="18"/>
                <w:szCs w:val="18"/>
                <w:vertAlign w:val="superscript"/>
              </w:rPr>
              <w:t>***</w:t>
            </w:r>
          </w:p>
        </w:tc>
        <w:tc>
          <w:tcPr>
            <w:tcW w:w="1339" w:type="dxa"/>
          </w:tcPr>
          <w:p w14:paraId="106F95C2" w14:textId="39D82B0B" w:rsidR="00FB36FE" w:rsidRPr="00545638" w:rsidRDefault="00FB36FE" w:rsidP="000C1999">
            <w:pPr>
              <w:jc w:val="center"/>
              <w:rPr>
                <w:rFonts w:ascii="Times New Roman" w:hAnsi="Times New Roman" w:cs="Times New Roman"/>
                <w:sz w:val="18"/>
                <w:szCs w:val="18"/>
              </w:rPr>
            </w:pPr>
            <w:r w:rsidRPr="00545638">
              <w:rPr>
                <w:b/>
                <w:bCs/>
                <w:sz w:val="18"/>
                <w:szCs w:val="18"/>
              </w:rPr>
              <w:t>-.168</w:t>
            </w:r>
            <w:r w:rsidRPr="00545638">
              <w:rPr>
                <w:b/>
                <w:bCs/>
                <w:sz w:val="18"/>
                <w:szCs w:val="18"/>
                <w:vertAlign w:val="superscript"/>
              </w:rPr>
              <w:t>**</w:t>
            </w:r>
          </w:p>
        </w:tc>
        <w:tc>
          <w:tcPr>
            <w:tcW w:w="1339" w:type="dxa"/>
          </w:tcPr>
          <w:p w14:paraId="0B8CE6D7" w14:textId="34F80669" w:rsidR="00FB36FE" w:rsidRPr="00545638" w:rsidRDefault="00FB36FE" w:rsidP="000C1999">
            <w:pPr>
              <w:jc w:val="center"/>
              <w:rPr>
                <w:rFonts w:ascii="Times New Roman" w:hAnsi="Times New Roman" w:cs="Times New Roman"/>
                <w:sz w:val="18"/>
                <w:szCs w:val="18"/>
              </w:rPr>
            </w:pPr>
            <w:r w:rsidRPr="00545638">
              <w:rPr>
                <w:b/>
                <w:bCs/>
                <w:sz w:val="18"/>
                <w:szCs w:val="18"/>
              </w:rPr>
              <w:t>.422</w:t>
            </w:r>
            <w:r w:rsidRPr="00545638">
              <w:rPr>
                <w:b/>
                <w:bCs/>
                <w:sz w:val="18"/>
                <w:szCs w:val="18"/>
                <w:vertAlign w:val="superscript"/>
              </w:rPr>
              <w:t>***</w:t>
            </w:r>
          </w:p>
        </w:tc>
        <w:tc>
          <w:tcPr>
            <w:tcW w:w="1339" w:type="dxa"/>
          </w:tcPr>
          <w:p w14:paraId="37808BCA" w14:textId="194E11D7" w:rsidR="00FB36FE" w:rsidRPr="00545638" w:rsidRDefault="00FB36FE" w:rsidP="003835A1">
            <w:pPr>
              <w:tabs>
                <w:tab w:val="left" w:pos="268"/>
                <w:tab w:val="center" w:pos="561"/>
              </w:tabs>
              <w:jc w:val="center"/>
              <w:rPr>
                <w:rFonts w:ascii="Times New Roman" w:hAnsi="Times New Roman" w:cs="Times New Roman"/>
                <w:sz w:val="18"/>
                <w:szCs w:val="18"/>
              </w:rPr>
            </w:pPr>
            <w:r w:rsidRPr="00545638">
              <w:rPr>
                <w:sz w:val="18"/>
                <w:szCs w:val="18"/>
              </w:rPr>
              <w:t>-.068</w:t>
            </w:r>
          </w:p>
        </w:tc>
        <w:tc>
          <w:tcPr>
            <w:tcW w:w="1339" w:type="dxa"/>
          </w:tcPr>
          <w:p w14:paraId="597F9B60" w14:textId="5D67E88A" w:rsidR="00FB36FE" w:rsidRPr="00545638" w:rsidRDefault="00FB36FE" w:rsidP="000C1999">
            <w:pPr>
              <w:jc w:val="center"/>
              <w:rPr>
                <w:rFonts w:ascii="Times New Roman" w:hAnsi="Times New Roman" w:cs="Times New Roman"/>
                <w:sz w:val="18"/>
                <w:szCs w:val="18"/>
              </w:rPr>
            </w:pPr>
            <w:r w:rsidRPr="00545638">
              <w:rPr>
                <w:b/>
                <w:bCs/>
                <w:sz w:val="18"/>
                <w:szCs w:val="18"/>
              </w:rPr>
              <w:t>-.181</w:t>
            </w:r>
            <w:r w:rsidRPr="00545638">
              <w:rPr>
                <w:b/>
                <w:bCs/>
                <w:sz w:val="18"/>
                <w:szCs w:val="18"/>
                <w:vertAlign w:val="superscript"/>
              </w:rPr>
              <w:t>***</w:t>
            </w:r>
          </w:p>
        </w:tc>
        <w:tc>
          <w:tcPr>
            <w:tcW w:w="1339" w:type="dxa"/>
          </w:tcPr>
          <w:p w14:paraId="0F78874C" w14:textId="7650E3AD" w:rsidR="00FB36FE" w:rsidRPr="00545638" w:rsidRDefault="00FB36FE" w:rsidP="000C1999">
            <w:pPr>
              <w:jc w:val="center"/>
              <w:rPr>
                <w:rFonts w:ascii="Times New Roman" w:hAnsi="Times New Roman" w:cs="Times New Roman"/>
                <w:sz w:val="18"/>
                <w:szCs w:val="18"/>
              </w:rPr>
            </w:pPr>
            <w:r w:rsidRPr="00545638">
              <w:rPr>
                <w:b/>
                <w:bCs/>
                <w:sz w:val="18"/>
                <w:szCs w:val="18"/>
              </w:rPr>
              <w:t>.224</w:t>
            </w:r>
            <w:r w:rsidRPr="00545638">
              <w:rPr>
                <w:b/>
                <w:bCs/>
                <w:sz w:val="18"/>
                <w:szCs w:val="18"/>
                <w:vertAlign w:val="superscript"/>
              </w:rPr>
              <w:t>***</w:t>
            </w:r>
          </w:p>
        </w:tc>
        <w:tc>
          <w:tcPr>
            <w:tcW w:w="1339" w:type="dxa"/>
          </w:tcPr>
          <w:p w14:paraId="1DEB24C9" w14:textId="183B531E" w:rsidR="00FB36FE" w:rsidRPr="00545638" w:rsidRDefault="00FB36FE" w:rsidP="000C1999">
            <w:pPr>
              <w:jc w:val="center"/>
              <w:rPr>
                <w:rFonts w:ascii="Times New Roman" w:hAnsi="Times New Roman" w:cs="Times New Roman"/>
                <w:sz w:val="18"/>
                <w:szCs w:val="18"/>
              </w:rPr>
            </w:pPr>
            <w:r w:rsidRPr="00545638">
              <w:rPr>
                <w:b/>
                <w:bCs/>
                <w:sz w:val="18"/>
                <w:szCs w:val="18"/>
              </w:rPr>
              <w:t>.413</w:t>
            </w:r>
            <w:r w:rsidRPr="00545638">
              <w:rPr>
                <w:b/>
                <w:bCs/>
                <w:sz w:val="18"/>
                <w:szCs w:val="18"/>
                <w:vertAlign w:val="superscript"/>
              </w:rPr>
              <w:t>***</w:t>
            </w:r>
          </w:p>
        </w:tc>
        <w:tc>
          <w:tcPr>
            <w:tcW w:w="1340" w:type="dxa"/>
          </w:tcPr>
          <w:p w14:paraId="60EEF302" w14:textId="36F075B3" w:rsidR="00FB36FE" w:rsidRPr="00545638" w:rsidRDefault="00FB36FE" w:rsidP="000C1999">
            <w:pPr>
              <w:jc w:val="center"/>
              <w:rPr>
                <w:rFonts w:ascii="Times New Roman" w:hAnsi="Times New Roman" w:cs="Times New Roman"/>
                <w:sz w:val="18"/>
                <w:szCs w:val="18"/>
              </w:rPr>
            </w:pPr>
            <w:r w:rsidRPr="00545638">
              <w:rPr>
                <w:sz w:val="18"/>
                <w:szCs w:val="18"/>
              </w:rPr>
              <w:t>-.102</w:t>
            </w:r>
          </w:p>
        </w:tc>
        <w:tc>
          <w:tcPr>
            <w:tcW w:w="1340" w:type="dxa"/>
          </w:tcPr>
          <w:p w14:paraId="49ED7236" w14:textId="41E018A9" w:rsidR="00FB36FE" w:rsidRPr="00545638" w:rsidRDefault="00FB36FE" w:rsidP="000C1999">
            <w:pPr>
              <w:jc w:val="center"/>
              <w:rPr>
                <w:rFonts w:ascii="Times New Roman" w:hAnsi="Times New Roman" w:cs="Times New Roman"/>
                <w:sz w:val="18"/>
                <w:szCs w:val="18"/>
              </w:rPr>
            </w:pPr>
            <w:r w:rsidRPr="00545638">
              <w:rPr>
                <w:b/>
                <w:bCs/>
                <w:sz w:val="18"/>
                <w:szCs w:val="18"/>
              </w:rPr>
              <w:t>.577</w:t>
            </w:r>
            <w:r w:rsidRPr="00545638">
              <w:rPr>
                <w:b/>
                <w:bCs/>
                <w:sz w:val="18"/>
                <w:szCs w:val="18"/>
                <w:vertAlign w:val="superscript"/>
              </w:rPr>
              <w:t>***</w:t>
            </w:r>
          </w:p>
        </w:tc>
        <w:tc>
          <w:tcPr>
            <w:tcW w:w="1340" w:type="dxa"/>
          </w:tcPr>
          <w:p w14:paraId="35435D55" w14:textId="4D1EF3EB" w:rsidR="00FB36FE" w:rsidRPr="00545638" w:rsidRDefault="00FB36FE" w:rsidP="000C1999">
            <w:pPr>
              <w:jc w:val="center"/>
              <w:rPr>
                <w:rFonts w:ascii="Times New Roman" w:hAnsi="Times New Roman" w:cs="Times New Roman"/>
                <w:sz w:val="18"/>
                <w:szCs w:val="18"/>
              </w:rPr>
            </w:pPr>
            <w:r w:rsidRPr="00545638">
              <w:rPr>
                <w:sz w:val="18"/>
                <w:szCs w:val="18"/>
              </w:rPr>
              <w:t>-.041</w:t>
            </w:r>
          </w:p>
        </w:tc>
        <w:tc>
          <w:tcPr>
            <w:tcW w:w="1341" w:type="dxa"/>
          </w:tcPr>
          <w:p w14:paraId="746045F1" w14:textId="3780671F" w:rsidR="00FB36FE" w:rsidRPr="00545638" w:rsidRDefault="00FB36FE" w:rsidP="000C1999">
            <w:pPr>
              <w:jc w:val="center"/>
              <w:rPr>
                <w:rFonts w:ascii="Times New Roman" w:hAnsi="Times New Roman" w:cs="Times New Roman"/>
                <w:sz w:val="18"/>
                <w:szCs w:val="18"/>
              </w:rPr>
            </w:pPr>
            <w:r w:rsidRPr="00545638">
              <w:rPr>
                <w:b/>
                <w:bCs/>
                <w:sz w:val="18"/>
                <w:szCs w:val="18"/>
              </w:rPr>
              <w:t>-.200</w:t>
            </w:r>
            <w:r w:rsidRPr="00545638">
              <w:rPr>
                <w:b/>
                <w:bCs/>
                <w:sz w:val="18"/>
                <w:szCs w:val="18"/>
                <w:vertAlign w:val="superscript"/>
              </w:rPr>
              <w:t>***</w:t>
            </w:r>
          </w:p>
        </w:tc>
        <w:tc>
          <w:tcPr>
            <w:tcW w:w="1341" w:type="dxa"/>
          </w:tcPr>
          <w:p w14:paraId="2C681401" w14:textId="5400E78D" w:rsidR="00FB36FE" w:rsidRPr="00545638" w:rsidRDefault="00FB36FE" w:rsidP="000C1999">
            <w:pPr>
              <w:jc w:val="center"/>
              <w:rPr>
                <w:rFonts w:ascii="Times New Roman" w:hAnsi="Times New Roman" w:cs="Times New Roman"/>
                <w:sz w:val="18"/>
                <w:szCs w:val="18"/>
              </w:rPr>
            </w:pPr>
            <w:r w:rsidRPr="00545638">
              <w:rPr>
                <w:b/>
                <w:bCs/>
                <w:sz w:val="18"/>
                <w:szCs w:val="18"/>
              </w:rPr>
              <w:t>.286</w:t>
            </w:r>
            <w:r w:rsidRPr="00545638">
              <w:rPr>
                <w:b/>
                <w:bCs/>
                <w:sz w:val="18"/>
                <w:szCs w:val="18"/>
                <w:vertAlign w:val="superscript"/>
              </w:rPr>
              <w:t>***</w:t>
            </w:r>
          </w:p>
        </w:tc>
        <w:tc>
          <w:tcPr>
            <w:tcW w:w="1341" w:type="dxa"/>
          </w:tcPr>
          <w:p w14:paraId="2FD4421B" w14:textId="41BFFD84" w:rsidR="00FB36FE" w:rsidRPr="00545638" w:rsidRDefault="00FB36FE" w:rsidP="000C1999">
            <w:pPr>
              <w:jc w:val="center"/>
              <w:rPr>
                <w:rFonts w:ascii="Times New Roman" w:hAnsi="Times New Roman" w:cs="Times New Roman"/>
                <w:sz w:val="18"/>
                <w:szCs w:val="18"/>
              </w:rPr>
            </w:pPr>
            <w:r w:rsidRPr="00545638">
              <w:rPr>
                <w:b/>
                <w:bCs/>
                <w:sz w:val="18"/>
                <w:szCs w:val="18"/>
              </w:rPr>
              <w:t>.613</w:t>
            </w:r>
            <w:r w:rsidRPr="00545638">
              <w:rPr>
                <w:b/>
                <w:bCs/>
                <w:sz w:val="18"/>
                <w:szCs w:val="18"/>
                <w:vertAlign w:val="superscript"/>
              </w:rPr>
              <w:t>***</w:t>
            </w:r>
          </w:p>
        </w:tc>
        <w:tc>
          <w:tcPr>
            <w:tcW w:w="1341" w:type="dxa"/>
          </w:tcPr>
          <w:p w14:paraId="7CF8D42E" w14:textId="7D6D7D00" w:rsidR="00FB36FE" w:rsidRPr="00545638" w:rsidRDefault="00FB36FE" w:rsidP="000C1999">
            <w:pPr>
              <w:jc w:val="center"/>
              <w:rPr>
                <w:rFonts w:ascii="Times New Roman" w:hAnsi="Times New Roman" w:cs="Times New Roman"/>
                <w:sz w:val="18"/>
                <w:szCs w:val="18"/>
              </w:rPr>
            </w:pPr>
            <w:r w:rsidRPr="00545638">
              <w:rPr>
                <w:sz w:val="18"/>
                <w:szCs w:val="18"/>
              </w:rPr>
              <w:t>-.061</w:t>
            </w:r>
          </w:p>
        </w:tc>
        <w:tc>
          <w:tcPr>
            <w:tcW w:w="1341" w:type="dxa"/>
          </w:tcPr>
          <w:p w14:paraId="70F0E8C3" w14:textId="6C617736" w:rsidR="00FB36FE" w:rsidRPr="00545638" w:rsidRDefault="00FB36FE" w:rsidP="000C1999">
            <w:pPr>
              <w:jc w:val="center"/>
              <w:rPr>
                <w:rFonts w:ascii="Times New Roman" w:hAnsi="Times New Roman" w:cs="Times New Roman"/>
                <w:sz w:val="18"/>
                <w:szCs w:val="18"/>
              </w:rPr>
            </w:pPr>
            <w:r w:rsidRPr="00545638">
              <w:rPr>
                <w:sz w:val="18"/>
                <w:szCs w:val="18"/>
              </w:rPr>
              <w:t>1</w:t>
            </w:r>
          </w:p>
        </w:tc>
        <w:tc>
          <w:tcPr>
            <w:tcW w:w="1341" w:type="dxa"/>
          </w:tcPr>
          <w:p w14:paraId="651E6B03" w14:textId="77777777" w:rsidR="00FB36FE" w:rsidRPr="00545638" w:rsidRDefault="00FB36FE" w:rsidP="000C1999">
            <w:pPr>
              <w:jc w:val="center"/>
              <w:rPr>
                <w:rFonts w:ascii="Times New Roman" w:hAnsi="Times New Roman" w:cs="Times New Roman"/>
                <w:sz w:val="18"/>
                <w:szCs w:val="18"/>
              </w:rPr>
            </w:pPr>
          </w:p>
        </w:tc>
        <w:tc>
          <w:tcPr>
            <w:tcW w:w="1341" w:type="dxa"/>
          </w:tcPr>
          <w:p w14:paraId="5AFC3AC3" w14:textId="77777777" w:rsidR="00FB36FE" w:rsidRPr="00545638" w:rsidRDefault="00FB36FE" w:rsidP="000C1999">
            <w:pPr>
              <w:jc w:val="center"/>
              <w:rPr>
                <w:rFonts w:ascii="Times New Roman" w:hAnsi="Times New Roman" w:cs="Times New Roman"/>
                <w:sz w:val="18"/>
                <w:szCs w:val="18"/>
              </w:rPr>
            </w:pPr>
          </w:p>
        </w:tc>
        <w:tc>
          <w:tcPr>
            <w:tcW w:w="1341" w:type="dxa"/>
          </w:tcPr>
          <w:p w14:paraId="19674187" w14:textId="77777777" w:rsidR="00FB36FE" w:rsidRPr="00545638" w:rsidRDefault="00FB36FE" w:rsidP="000C1999">
            <w:pPr>
              <w:jc w:val="center"/>
              <w:rPr>
                <w:rFonts w:ascii="Times New Roman" w:hAnsi="Times New Roman" w:cs="Times New Roman"/>
                <w:sz w:val="18"/>
                <w:szCs w:val="18"/>
              </w:rPr>
            </w:pPr>
          </w:p>
        </w:tc>
      </w:tr>
      <w:tr w:rsidR="00545638" w:rsidRPr="00545638" w14:paraId="47EBD741" w14:textId="77777777" w:rsidTr="000C1999">
        <w:trPr>
          <w:jc w:val="center"/>
        </w:trPr>
        <w:tc>
          <w:tcPr>
            <w:tcW w:w="1339" w:type="dxa"/>
          </w:tcPr>
          <w:p w14:paraId="099C0F66" w14:textId="72274987" w:rsidR="007815AC" w:rsidRPr="00545638" w:rsidRDefault="007815AC" w:rsidP="000C1999">
            <w:pPr>
              <w:jc w:val="center"/>
              <w:rPr>
                <w:rFonts w:ascii="Times New Roman" w:hAnsi="Times New Roman" w:cs="Times New Roman"/>
                <w:sz w:val="20"/>
                <w:szCs w:val="20"/>
              </w:rPr>
            </w:pPr>
            <w:r w:rsidRPr="00545638">
              <w:rPr>
                <w:sz w:val="20"/>
                <w:szCs w:val="20"/>
              </w:rPr>
              <w:t>16</w:t>
            </w:r>
          </w:p>
        </w:tc>
        <w:tc>
          <w:tcPr>
            <w:tcW w:w="1339" w:type="dxa"/>
          </w:tcPr>
          <w:p w14:paraId="43078110" w14:textId="683CA412" w:rsidR="007815AC" w:rsidRPr="00545638" w:rsidRDefault="007815AC" w:rsidP="000C1999">
            <w:pPr>
              <w:jc w:val="center"/>
              <w:rPr>
                <w:rFonts w:ascii="Times New Roman" w:hAnsi="Times New Roman" w:cs="Times New Roman"/>
                <w:sz w:val="18"/>
                <w:szCs w:val="18"/>
              </w:rPr>
            </w:pPr>
            <w:r w:rsidRPr="00545638">
              <w:rPr>
                <w:sz w:val="18"/>
                <w:szCs w:val="18"/>
              </w:rPr>
              <w:t>-.084</w:t>
            </w:r>
          </w:p>
        </w:tc>
        <w:tc>
          <w:tcPr>
            <w:tcW w:w="1339" w:type="dxa"/>
          </w:tcPr>
          <w:p w14:paraId="1FB79622" w14:textId="796F3342" w:rsidR="007815AC" w:rsidRPr="00545638" w:rsidRDefault="007815AC" w:rsidP="000C1999">
            <w:pPr>
              <w:jc w:val="center"/>
              <w:rPr>
                <w:rFonts w:ascii="Times New Roman" w:hAnsi="Times New Roman" w:cs="Times New Roman"/>
                <w:sz w:val="18"/>
                <w:szCs w:val="18"/>
              </w:rPr>
            </w:pPr>
            <w:r w:rsidRPr="00545638">
              <w:rPr>
                <w:b/>
                <w:bCs/>
                <w:sz w:val="18"/>
                <w:szCs w:val="18"/>
              </w:rPr>
              <w:t>.163</w:t>
            </w:r>
            <w:r w:rsidRPr="00545638">
              <w:rPr>
                <w:b/>
                <w:bCs/>
                <w:sz w:val="18"/>
                <w:szCs w:val="18"/>
                <w:vertAlign w:val="superscript"/>
              </w:rPr>
              <w:t>**</w:t>
            </w:r>
          </w:p>
        </w:tc>
        <w:tc>
          <w:tcPr>
            <w:tcW w:w="1339" w:type="dxa"/>
          </w:tcPr>
          <w:p w14:paraId="11EF27D2" w14:textId="3A0E5A52" w:rsidR="007815AC" w:rsidRPr="00545638" w:rsidRDefault="007815AC" w:rsidP="000C1999">
            <w:pPr>
              <w:jc w:val="center"/>
              <w:rPr>
                <w:rFonts w:ascii="Times New Roman" w:hAnsi="Times New Roman" w:cs="Times New Roman"/>
                <w:sz w:val="18"/>
                <w:szCs w:val="18"/>
              </w:rPr>
            </w:pPr>
            <w:r w:rsidRPr="00545638">
              <w:rPr>
                <w:sz w:val="18"/>
                <w:szCs w:val="18"/>
              </w:rPr>
              <w:t>-.096</w:t>
            </w:r>
          </w:p>
        </w:tc>
        <w:tc>
          <w:tcPr>
            <w:tcW w:w="1339" w:type="dxa"/>
          </w:tcPr>
          <w:p w14:paraId="1ED75113" w14:textId="53ABD2A1" w:rsidR="007815AC" w:rsidRPr="00545638" w:rsidRDefault="007815AC" w:rsidP="000C1999">
            <w:pPr>
              <w:jc w:val="center"/>
              <w:rPr>
                <w:rFonts w:ascii="Times New Roman" w:hAnsi="Times New Roman" w:cs="Times New Roman"/>
                <w:sz w:val="18"/>
                <w:szCs w:val="18"/>
              </w:rPr>
            </w:pPr>
            <w:r w:rsidRPr="00545638">
              <w:rPr>
                <w:b/>
                <w:bCs/>
                <w:sz w:val="18"/>
                <w:szCs w:val="18"/>
              </w:rPr>
              <w:t>.377</w:t>
            </w:r>
            <w:r w:rsidRPr="00545638">
              <w:rPr>
                <w:b/>
                <w:bCs/>
                <w:sz w:val="18"/>
                <w:szCs w:val="18"/>
                <w:vertAlign w:val="superscript"/>
              </w:rPr>
              <w:t>***</w:t>
            </w:r>
          </w:p>
        </w:tc>
        <w:tc>
          <w:tcPr>
            <w:tcW w:w="1339" w:type="dxa"/>
          </w:tcPr>
          <w:p w14:paraId="454DF8B4" w14:textId="01BC5856" w:rsidR="007815AC" w:rsidRPr="00545638" w:rsidRDefault="007815AC" w:rsidP="000C1999">
            <w:pPr>
              <w:jc w:val="center"/>
              <w:rPr>
                <w:rFonts w:ascii="Times New Roman" w:hAnsi="Times New Roman" w:cs="Times New Roman"/>
                <w:sz w:val="18"/>
                <w:szCs w:val="18"/>
              </w:rPr>
            </w:pPr>
            <w:r w:rsidRPr="00545638">
              <w:rPr>
                <w:b/>
                <w:bCs/>
                <w:sz w:val="18"/>
                <w:szCs w:val="18"/>
              </w:rPr>
              <w:t>.183</w:t>
            </w:r>
            <w:r w:rsidRPr="00545638">
              <w:rPr>
                <w:b/>
                <w:bCs/>
                <w:sz w:val="18"/>
                <w:szCs w:val="18"/>
                <w:vertAlign w:val="superscript"/>
              </w:rPr>
              <w:t>***</w:t>
            </w:r>
          </w:p>
        </w:tc>
        <w:tc>
          <w:tcPr>
            <w:tcW w:w="1339" w:type="dxa"/>
          </w:tcPr>
          <w:p w14:paraId="5B4AF113" w14:textId="319599A9" w:rsidR="007815AC" w:rsidRPr="00545638" w:rsidRDefault="007815AC" w:rsidP="000C1999">
            <w:pPr>
              <w:jc w:val="center"/>
              <w:rPr>
                <w:rFonts w:ascii="Times New Roman" w:hAnsi="Times New Roman" w:cs="Times New Roman"/>
                <w:sz w:val="18"/>
                <w:szCs w:val="18"/>
              </w:rPr>
            </w:pPr>
            <w:r w:rsidRPr="00545638">
              <w:rPr>
                <w:b/>
                <w:bCs/>
                <w:sz w:val="18"/>
                <w:szCs w:val="18"/>
              </w:rPr>
              <w:t>-.072</w:t>
            </w:r>
          </w:p>
        </w:tc>
        <w:tc>
          <w:tcPr>
            <w:tcW w:w="1339" w:type="dxa"/>
          </w:tcPr>
          <w:p w14:paraId="650F3E04" w14:textId="5334A7A3" w:rsidR="007815AC" w:rsidRPr="00545638" w:rsidRDefault="007815AC" w:rsidP="000C1999">
            <w:pPr>
              <w:jc w:val="center"/>
              <w:rPr>
                <w:rFonts w:ascii="Times New Roman" w:hAnsi="Times New Roman" w:cs="Times New Roman"/>
                <w:sz w:val="18"/>
                <w:szCs w:val="18"/>
              </w:rPr>
            </w:pPr>
            <w:r w:rsidRPr="00545638">
              <w:rPr>
                <w:b/>
                <w:bCs/>
                <w:sz w:val="18"/>
                <w:szCs w:val="18"/>
              </w:rPr>
              <w:t>-.068</w:t>
            </w:r>
          </w:p>
        </w:tc>
        <w:tc>
          <w:tcPr>
            <w:tcW w:w="1340" w:type="dxa"/>
          </w:tcPr>
          <w:p w14:paraId="14CB10AC" w14:textId="260FEE62" w:rsidR="007815AC" w:rsidRPr="00545638" w:rsidRDefault="007815AC" w:rsidP="000C1999">
            <w:pPr>
              <w:jc w:val="center"/>
              <w:rPr>
                <w:rFonts w:ascii="Times New Roman" w:hAnsi="Times New Roman" w:cs="Times New Roman"/>
                <w:sz w:val="18"/>
                <w:szCs w:val="18"/>
              </w:rPr>
            </w:pPr>
            <w:r w:rsidRPr="00545638">
              <w:rPr>
                <w:b/>
                <w:bCs/>
                <w:sz w:val="18"/>
                <w:szCs w:val="18"/>
              </w:rPr>
              <w:t>.211</w:t>
            </w:r>
            <w:r w:rsidRPr="00545638">
              <w:rPr>
                <w:b/>
                <w:bCs/>
                <w:sz w:val="18"/>
                <w:szCs w:val="18"/>
                <w:vertAlign w:val="superscript"/>
              </w:rPr>
              <w:t>***</w:t>
            </w:r>
          </w:p>
        </w:tc>
        <w:tc>
          <w:tcPr>
            <w:tcW w:w="1340" w:type="dxa"/>
          </w:tcPr>
          <w:p w14:paraId="4D4B5B91" w14:textId="4C38FB18" w:rsidR="007815AC" w:rsidRPr="00545638" w:rsidRDefault="007815AC" w:rsidP="000C1999">
            <w:pPr>
              <w:jc w:val="center"/>
              <w:rPr>
                <w:rFonts w:ascii="Times New Roman" w:hAnsi="Times New Roman" w:cs="Times New Roman"/>
                <w:sz w:val="18"/>
                <w:szCs w:val="18"/>
              </w:rPr>
            </w:pPr>
            <w:r w:rsidRPr="00545638">
              <w:rPr>
                <w:sz w:val="18"/>
                <w:szCs w:val="18"/>
              </w:rPr>
              <w:t>-.069</w:t>
            </w:r>
          </w:p>
        </w:tc>
        <w:tc>
          <w:tcPr>
            <w:tcW w:w="1340" w:type="dxa"/>
          </w:tcPr>
          <w:p w14:paraId="5F04B5A5" w14:textId="4105AB39" w:rsidR="007815AC" w:rsidRPr="00545638" w:rsidRDefault="007815AC" w:rsidP="000C1999">
            <w:pPr>
              <w:jc w:val="center"/>
              <w:rPr>
                <w:rFonts w:ascii="Times New Roman" w:hAnsi="Times New Roman" w:cs="Times New Roman"/>
                <w:sz w:val="18"/>
                <w:szCs w:val="18"/>
              </w:rPr>
            </w:pPr>
            <w:r w:rsidRPr="00545638">
              <w:rPr>
                <w:b/>
                <w:bCs/>
                <w:sz w:val="18"/>
                <w:szCs w:val="18"/>
              </w:rPr>
              <w:t>.464</w:t>
            </w:r>
            <w:r w:rsidRPr="00545638">
              <w:rPr>
                <w:b/>
                <w:bCs/>
                <w:sz w:val="18"/>
                <w:szCs w:val="18"/>
                <w:vertAlign w:val="superscript"/>
              </w:rPr>
              <w:t>***</w:t>
            </w:r>
          </w:p>
        </w:tc>
        <w:tc>
          <w:tcPr>
            <w:tcW w:w="1341" w:type="dxa"/>
          </w:tcPr>
          <w:p w14:paraId="52B97154" w14:textId="11868BF1" w:rsidR="007815AC" w:rsidRPr="00545638" w:rsidRDefault="007815AC" w:rsidP="000C1999">
            <w:pPr>
              <w:jc w:val="center"/>
              <w:rPr>
                <w:rFonts w:ascii="Times New Roman" w:hAnsi="Times New Roman" w:cs="Times New Roman"/>
                <w:sz w:val="18"/>
                <w:szCs w:val="18"/>
              </w:rPr>
            </w:pPr>
            <w:r w:rsidRPr="00545638">
              <w:rPr>
                <w:b/>
                <w:bCs/>
                <w:sz w:val="18"/>
                <w:szCs w:val="18"/>
              </w:rPr>
              <w:t>.186</w:t>
            </w:r>
            <w:r w:rsidRPr="00545638">
              <w:rPr>
                <w:b/>
                <w:bCs/>
                <w:sz w:val="18"/>
                <w:szCs w:val="18"/>
                <w:vertAlign w:val="superscript"/>
              </w:rPr>
              <w:t>***</w:t>
            </w:r>
          </w:p>
        </w:tc>
        <w:tc>
          <w:tcPr>
            <w:tcW w:w="1341" w:type="dxa"/>
          </w:tcPr>
          <w:p w14:paraId="2F3D7D0E" w14:textId="71B3550B" w:rsidR="007815AC" w:rsidRPr="00545638" w:rsidRDefault="007815AC" w:rsidP="000C1999">
            <w:pPr>
              <w:jc w:val="center"/>
              <w:rPr>
                <w:rFonts w:ascii="Times New Roman" w:hAnsi="Times New Roman" w:cs="Times New Roman"/>
                <w:sz w:val="18"/>
                <w:szCs w:val="18"/>
              </w:rPr>
            </w:pPr>
            <w:r w:rsidRPr="00545638">
              <w:rPr>
                <w:b/>
                <w:bCs/>
                <w:sz w:val="18"/>
                <w:szCs w:val="18"/>
              </w:rPr>
              <w:t>-.127</w:t>
            </w:r>
            <w:r w:rsidRPr="00545638">
              <w:rPr>
                <w:b/>
                <w:bCs/>
                <w:sz w:val="18"/>
                <w:szCs w:val="18"/>
                <w:vertAlign w:val="superscript"/>
              </w:rPr>
              <w:t>*</w:t>
            </w:r>
          </w:p>
        </w:tc>
        <w:tc>
          <w:tcPr>
            <w:tcW w:w="1341" w:type="dxa"/>
          </w:tcPr>
          <w:p w14:paraId="64F35E3F" w14:textId="07D2858E" w:rsidR="007815AC" w:rsidRPr="00545638" w:rsidRDefault="007815AC" w:rsidP="000C1999">
            <w:pPr>
              <w:jc w:val="center"/>
              <w:rPr>
                <w:rFonts w:ascii="Times New Roman" w:hAnsi="Times New Roman" w:cs="Times New Roman"/>
                <w:sz w:val="18"/>
                <w:szCs w:val="18"/>
              </w:rPr>
            </w:pPr>
            <w:r w:rsidRPr="00545638">
              <w:rPr>
                <w:sz w:val="18"/>
                <w:szCs w:val="18"/>
              </w:rPr>
              <w:t>.010</w:t>
            </w:r>
          </w:p>
        </w:tc>
        <w:tc>
          <w:tcPr>
            <w:tcW w:w="1341" w:type="dxa"/>
          </w:tcPr>
          <w:p w14:paraId="677380C2" w14:textId="325A441F" w:rsidR="007815AC" w:rsidRPr="00545638" w:rsidRDefault="007815AC" w:rsidP="000C1999">
            <w:pPr>
              <w:jc w:val="center"/>
              <w:rPr>
                <w:rFonts w:ascii="Times New Roman" w:hAnsi="Times New Roman" w:cs="Times New Roman"/>
                <w:sz w:val="18"/>
                <w:szCs w:val="18"/>
              </w:rPr>
            </w:pPr>
            <w:r w:rsidRPr="00545638">
              <w:rPr>
                <w:b/>
                <w:bCs/>
                <w:sz w:val="18"/>
                <w:szCs w:val="18"/>
              </w:rPr>
              <w:t>.411</w:t>
            </w:r>
            <w:r w:rsidRPr="00545638">
              <w:rPr>
                <w:b/>
                <w:bCs/>
                <w:sz w:val="18"/>
                <w:szCs w:val="18"/>
                <w:vertAlign w:val="superscript"/>
              </w:rPr>
              <w:t>***</w:t>
            </w:r>
          </w:p>
        </w:tc>
        <w:tc>
          <w:tcPr>
            <w:tcW w:w="1341" w:type="dxa"/>
          </w:tcPr>
          <w:p w14:paraId="551F8591" w14:textId="4BF42131" w:rsidR="007815AC" w:rsidRPr="00545638" w:rsidRDefault="007815AC" w:rsidP="000C1999">
            <w:pPr>
              <w:jc w:val="center"/>
              <w:rPr>
                <w:rFonts w:ascii="Times New Roman" w:hAnsi="Times New Roman" w:cs="Times New Roman"/>
                <w:sz w:val="18"/>
                <w:szCs w:val="18"/>
              </w:rPr>
            </w:pPr>
            <w:r w:rsidRPr="00545638">
              <w:rPr>
                <w:sz w:val="18"/>
                <w:szCs w:val="18"/>
              </w:rPr>
              <w:t>-.047</w:t>
            </w:r>
          </w:p>
        </w:tc>
        <w:tc>
          <w:tcPr>
            <w:tcW w:w="1341" w:type="dxa"/>
          </w:tcPr>
          <w:p w14:paraId="3553E584" w14:textId="6FAA3D06" w:rsidR="007815AC" w:rsidRPr="00545638" w:rsidRDefault="007815AC" w:rsidP="000C1999">
            <w:pPr>
              <w:jc w:val="center"/>
              <w:rPr>
                <w:rFonts w:ascii="Times New Roman" w:hAnsi="Times New Roman" w:cs="Times New Roman"/>
                <w:sz w:val="18"/>
                <w:szCs w:val="18"/>
              </w:rPr>
            </w:pPr>
            <w:r w:rsidRPr="00545638">
              <w:rPr>
                <w:sz w:val="18"/>
                <w:szCs w:val="18"/>
              </w:rPr>
              <w:t>1</w:t>
            </w:r>
          </w:p>
        </w:tc>
        <w:tc>
          <w:tcPr>
            <w:tcW w:w="1341" w:type="dxa"/>
          </w:tcPr>
          <w:p w14:paraId="6E98CA9F" w14:textId="0BE0DCEF" w:rsidR="007815AC" w:rsidRPr="00545638" w:rsidRDefault="007815AC" w:rsidP="000C1999">
            <w:pPr>
              <w:jc w:val="center"/>
              <w:rPr>
                <w:rFonts w:ascii="Times New Roman" w:hAnsi="Times New Roman" w:cs="Times New Roman"/>
                <w:sz w:val="18"/>
                <w:szCs w:val="18"/>
              </w:rPr>
            </w:pPr>
          </w:p>
        </w:tc>
        <w:tc>
          <w:tcPr>
            <w:tcW w:w="1341" w:type="dxa"/>
          </w:tcPr>
          <w:p w14:paraId="76A23583" w14:textId="77777777" w:rsidR="007815AC" w:rsidRPr="00545638" w:rsidRDefault="007815AC" w:rsidP="000C1999">
            <w:pPr>
              <w:jc w:val="center"/>
              <w:rPr>
                <w:rFonts w:ascii="Times New Roman" w:hAnsi="Times New Roman" w:cs="Times New Roman"/>
                <w:sz w:val="18"/>
                <w:szCs w:val="18"/>
              </w:rPr>
            </w:pPr>
          </w:p>
        </w:tc>
      </w:tr>
      <w:tr w:rsidR="00545638" w:rsidRPr="00545638" w14:paraId="092C9DFE" w14:textId="77777777" w:rsidTr="000C1999">
        <w:trPr>
          <w:jc w:val="center"/>
        </w:trPr>
        <w:tc>
          <w:tcPr>
            <w:tcW w:w="1339" w:type="dxa"/>
          </w:tcPr>
          <w:p w14:paraId="3DADAB69" w14:textId="70F4026B" w:rsidR="007815AC" w:rsidRPr="00545638" w:rsidRDefault="007815AC" w:rsidP="000C1999">
            <w:pPr>
              <w:jc w:val="center"/>
              <w:rPr>
                <w:rFonts w:ascii="Times New Roman" w:hAnsi="Times New Roman" w:cs="Times New Roman"/>
                <w:sz w:val="20"/>
                <w:szCs w:val="20"/>
              </w:rPr>
            </w:pPr>
            <w:r w:rsidRPr="00545638">
              <w:rPr>
                <w:sz w:val="20"/>
                <w:szCs w:val="20"/>
              </w:rPr>
              <w:t>17</w:t>
            </w:r>
          </w:p>
        </w:tc>
        <w:tc>
          <w:tcPr>
            <w:tcW w:w="1339" w:type="dxa"/>
          </w:tcPr>
          <w:p w14:paraId="4A95A9F8" w14:textId="5C0DAACC" w:rsidR="007815AC" w:rsidRPr="00545638" w:rsidRDefault="007815AC" w:rsidP="000C1999">
            <w:pPr>
              <w:jc w:val="center"/>
              <w:rPr>
                <w:rFonts w:ascii="Times New Roman" w:hAnsi="Times New Roman" w:cs="Times New Roman"/>
                <w:sz w:val="18"/>
                <w:szCs w:val="18"/>
              </w:rPr>
            </w:pPr>
            <w:r w:rsidRPr="00545638">
              <w:rPr>
                <w:b/>
                <w:bCs/>
                <w:sz w:val="18"/>
                <w:szCs w:val="18"/>
              </w:rPr>
              <w:t>-.118</w:t>
            </w:r>
            <w:r w:rsidRPr="00545638">
              <w:rPr>
                <w:b/>
                <w:bCs/>
                <w:sz w:val="18"/>
                <w:szCs w:val="18"/>
                <w:vertAlign w:val="superscript"/>
              </w:rPr>
              <w:t>*</w:t>
            </w:r>
          </w:p>
        </w:tc>
        <w:tc>
          <w:tcPr>
            <w:tcW w:w="1339" w:type="dxa"/>
          </w:tcPr>
          <w:p w14:paraId="7462453D" w14:textId="135E2B8E" w:rsidR="007815AC" w:rsidRPr="00545638" w:rsidRDefault="007815AC" w:rsidP="000C1999">
            <w:pPr>
              <w:jc w:val="center"/>
              <w:rPr>
                <w:rFonts w:ascii="Times New Roman" w:hAnsi="Times New Roman" w:cs="Times New Roman"/>
                <w:sz w:val="18"/>
                <w:szCs w:val="18"/>
              </w:rPr>
            </w:pPr>
            <w:r w:rsidRPr="00545638">
              <w:rPr>
                <w:b/>
                <w:bCs/>
                <w:sz w:val="18"/>
                <w:szCs w:val="18"/>
              </w:rPr>
              <w:t>.185</w:t>
            </w:r>
            <w:r w:rsidRPr="00545638">
              <w:rPr>
                <w:b/>
                <w:bCs/>
                <w:sz w:val="18"/>
                <w:szCs w:val="18"/>
                <w:vertAlign w:val="superscript"/>
              </w:rPr>
              <w:t>***</w:t>
            </w:r>
          </w:p>
        </w:tc>
        <w:tc>
          <w:tcPr>
            <w:tcW w:w="1339" w:type="dxa"/>
          </w:tcPr>
          <w:p w14:paraId="6AA66C3A" w14:textId="1EB99917" w:rsidR="007815AC" w:rsidRPr="00545638" w:rsidRDefault="007815AC" w:rsidP="000C1999">
            <w:pPr>
              <w:jc w:val="center"/>
              <w:rPr>
                <w:rFonts w:ascii="Times New Roman" w:hAnsi="Times New Roman" w:cs="Times New Roman"/>
                <w:sz w:val="18"/>
                <w:szCs w:val="18"/>
              </w:rPr>
            </w:pPr>
            <w:r w:rsidRPr="00545638">
              <w:rPr>
                <w:sz w:val="18"/>
                <w:szCs w:val="18"/>
              </w:rPr>
              <w:t>-.092</w:t>
            </w:r>
          </w:p>
        </w:tc>
        <w:tc>
          <w:tcPr>
            <w:tcW w:w="1339" w:type="dxa"/>
          </w:tcPr>
          <w:p w14:paraId="0D92E4CF" w14:textId="5132CB2A" w:rsidR="007815AC" w:rsidRPr="00545638" w:rsidRDefault="007815AC" w:rsidP="000C1999">
            <w:pPr>
              <w:jc w:val="center"/>
              <w:rPr>
                <w:rFonts w:ascii="Times New Roman" w:hAnsi="Times New Roman" w:cs="Times New Roman"/>
                <w:sz w:val="18"/>
                <w:szCs w:val="18"/>
              </w:rPr>
            </w:pPr>
            <w:r w:rsidRPr="00545638">
              <w:rPr>
                <w:b/>
                <w:bCs/>
                <w:sz w:val="18"/>
                <w:szCs w:val="18"/>
              </w:rPr>
              <w:t>.202</w:t>
            </w:r>
            <w:r w:rsidRPr="00545638">
              <w:rPr>
                <w:b/>
                <w:bCs/>
                <w:sz w:val="18"/>
                <w:szCs w:val="18"/>
                <w:vertAlign w:val="superscript"/>
              </w:rPr>
              <w:t>***</w:t>
            </w:r>
          </w:p>
        </w:tc>
        <w:tc>
          <w:tcPr>
            <w:tcW w:w="1339" w:type="dxa"/>
          </w:tcPr>
          <w:p w14:paraId="576096B7" w14:textId="24A8F2DC" w:rsidR="007815AC" w:rsidRPr="00545638" w:rsidRDefault="007815AC" w:rsidP="000C1999">
            <w:pPr>
              <w:jc w:val="center"/>
              <w:rPr>
                <w:rFonts w:ascii="Times New Roman" w:hAnsi="Times New Roman" w:cs="Times New Roman"/>
                <w:sz w:val="18"/>
                <w:szCs w:val="18"/>
              </w:rPr>
            </w:pPr>
            <w:r w:rsidRPr="00545638">
              <w:rPr>
                <w:b/>
                <w:bCs/>
                <w:sz w:val="18"/>
                <w:szCs w:val="18"/>
              </w:rPr>
              <w:t>.424</w:t>
            </w:r>
            <w:r w:rsidRPr="00545638">
              <w:rPr>
                <w:b/>
                <w:bCs/>
                <w:sz w:val="18"/>
                <w:szCs w:val="18"/>
                <w:vertAlign w:val="superscript"/>
              </w:rPr>
              <w:t>***</w:t>
            </w:r>
          </w:p>
        </w:tc>
        <w:tc>
          <w:tcPr>
            <w:tcW w:w="1339" w:type="dxa"/>
          </w:tcPr>
          <w:p w14:paraId="2F82C931" w14:textId="0079AB48" w:rsidR="007815AC" w:rsidRPr="00545638" w:rsidRDefault="007815AC" w:rsidP="000C1999">
            <w:pPr>
              <w:jc w:val="center"/>
              <w:rPr>
                <w:rFonts w:ascii="Times New Roman" w:hAnsi="Times New Roman" w:cs="Times New Roman"/>
                <w:sz w:val="18"/>
                <w:szCs w:val="18"/>
              </w:rPr>
            </w:pPr>
            <w:r w:rsidRPr="00545638">
              <w:rPr>
                <w:b/>
                <w:bCs/>
                <w:sz w:val="18"/>
                <w:szCs w:val="18"/>
              </w:rPr>
              <w:t>-.152</w:t>
            </w:r>
            <w:r w:rsidRPr="00545638">
              <w:rPr>
                <w:b/>
                <w:bCs/>
                <w:sz w:val="18"/>
                <w:szCs w:val="18"/>
                <w:vertAlign w:val="superscript"/>
              </w:rPr>
              <w:t>**</w:t>
            </w:r>
          </w:p>
        </w:tc>
        <w:tc>
          <w:tcPr>
            <w:tcW w:w="1339" w:type="dxa"/>
          </w:tcPr>
          <w:p w14:paraId="476D270E" w14:textId="56AC95F6" w:rsidR="007815AC" w:rsidRPr="00545638" w:rsidRDefault="007815AC" w:rsidP="000C1999">
            <w:pPr>
              <w:jc w:val="center"/>
              <w:rPr>
                <w:rFonts w:ascii="Times New Roman" w:hAnsi="Times New Roman" w:cs="Times New Roman"/>
                <w:sz w:val="18"/>
                <w:szCs w:val="18"/>
              </w:rPr>
            </w:pPr>
            <w:r w:rsidRPr="00545638">
              <w:rPr>
                <w:b/>
                <w:bCs/>
                <w:sz w:val="18"/>
                <w:szCs w:val="18"/>
              </w:rPr>
              <w:t>-.189</w:t>
            </w:r>
            <w:r w:rsidRPr="00545638">
              <w:rPr>
                <w:b/>
                <w:bCs/>
                <w:sz w:val="18"/>
                <w:szCs w:val="18"/>
                <w:vertAlign w:val="superscript"/>
              </w:rPr>
              <w:t>***</w:t>
            </w:r>
          </w:p>
        </w:tc>
        <w:tc>
          <w:tcPr>
            <w:tcW w:w="1340" w:type="dxa"/>
          </w:tcPr>
          <w:p w14:paraId="41801E26" w14:textId="3601F009" w:rsidR="007815AC" w:rsidRPr="00545638" w:rsidRDefault="007815AC" w:rsidP="000C1999">
            <w:pPr>
              <w:jc w:val="center"/>
              <w:rPr>
                <w:rFonts w:ascii="Times New Roman" w:hAnsi="Times New Roman" w:cs="Times New Roman"/>
                <w:sz w:val="18"/>
                <w:szCs w:val="18"/>
              </w:rPr>
            </w:pPr>
            <w:r w:rsidRPr="00545638">
              <w:rPr>
                <w:b/>
                <w:bCs/>
                <w:sz w:val="18"/>
                <w:szCs w:val="18"/>
              </w:rPr>
              <w:t>.216</w:t>
            </w:r>
            <w:r w:rsidRPr="00545638">
              <w:rPr>
                <w:b/>
                <w:bCs/>
                <w:sz w:val="18"/>
                <w:szCs w:val="18"/>
                <w:vertAlign w:val="superscript"/>
              </w:rPr>
              <w:t>***</w:t>
            </w:r>
          </w:p>
        </w:tc>
        <w:tc>
          <w:tcPr>
            <w:tcW w:w="1340" w:type="dxa"/>
          </w:tcPr>
          <w:p w14:paraId="6B117E61" w14:textId="03625D45" w:rsidR="007815AC" w:rsidRPr="00545638" w:rsidRDefault="007815AC" w:rsidP="000C1999">
            <w:pPr>
              <w:jc w:val="center"/>
              <w:rPr>
                <w:rFonts w:ascii="Times New Roman" w:hAnsi="Times New Roman" w:cs="Times New Roman"/>
                <w:sz w:val="18"/>
                <w:szCs w:val="18"/>
              </w:rPr>
            </w:pPr>
            <w:r w:rsidRPr="00545638">
              <w:rPr>
                <w:b/>
                <w:bCs/>
                <w:sz w:val="18"/>
                <w:szCs w:val="18"/>
              </w:rPr>
              <w:t>-.137</w:t>
            </w:r>
            <w:r w:rsidRPr="00545638">
              <w:rPr>
                <w:b/>
                <w:bCs/>
                <w:sz w:val="18"/>
                <w:szCs w:val="18"/>
                <w:vertAlign w:val="superscript"/>
              </w:rPr>
              <w:t>**</w:t>
            </w:r>
          </w:p>
        </w:tc>
        <w:tc>
          <w:tcPr>
            <w:tcW w:w="1340" w:type="dxa"/>
          </w:tcPr>
          <w:p w14:paraId="192A42A1" w14:textId="6FA0C4EE" w:rsidR="007815AC" w:rsidRPr="00545638" w:rsidRDefault="007815AC" w:rsidP="000C1999">
            <w:pPr>
              <w:jc w:val="center"/>
              <w:rPr>
                <w:rFonts w:ascii="Times New Roman" w:hAnsi="Times New Roman" w:cs="Times New Roman"/>
                <w:sz w:val="18"/>
                <w:szCs w:val="18"/>
              </w:rPr>
            </w:pPr>
            <w:r w:rsidRPr="00545638">
              <w:rPr>
                <w:b/>
                <w:bCs/>
                <w:sz w:val="18"/>
                <w:szCs w:val="18"/>
              </w:rPr>
              <w:t>.208</w:t>
            </w:r>
            <w:r w:rsidRPr="00545638">
              <w:rPr>
                <w:b/>
                <w:bCs/>
                <w:sz w:val="18"/>
                <w:szCs w:val="18"/>
                <w:vertAlign w:val="superscript"/>
              </w:rPr>
              <w:t>***</w:t>
            </w:r>
          </w:p>
        </w:tc>
        <w:tc>
          <w:tcPr>
            <w:tcW w:w="1341" w:type="dxa"/>
          </w:tcPr>
          <w:p w14:paraId="054AE9D7" w14:textId="05AFC664" w:rsidR="007815AC" w:rsidRPr="00545638" w:rsidRDefault="007815AC" w:rsidP="000C1999">
            <w:pPr>
              <w:jc w:val="center"/>
              <w:rPr>
                <w:rFonts w:ascii="Times New Roman" w:hAnsi="Times New Roman" w:cs="Times New Roman"/>
                <w:sz w:val="18"/>
                <w:szCs w:val="18"/>
              </w:rPr>
            </w:pPr>
            <w:r w:rsidRPr="00545638">
              <w:rPr>
                <w:b/>
                <w:bCs/>
                <w:sz w:val="18"/>
                <w:szCs w:val="18"/>
              </w:rPr>
              <w:t>.524</w:t>
            </w:r>
            <w:r w:rsidRPr="00545638">
              <w:rPr>
                <w:b/>
                <w:bCs/>
                <w:sz w:val="18"/>
                <w:szCs w:val="18"/>
                <w:vertAlign w:val="superscript"/>
              </w:rPr>
              <w:t>***</w:t>
            </w:r>
          </w:p>
        </w:tc>
        <w:tc>
          <w:tcPr>
            <w:tcW w:w="1341" w:type="dxa"/>
          </w:tcPr>
          <w:p w14:paraId="25F99E4C" w14:textId="435A9B68" w:rsidR="007815AC" w:rsidRPr="00545638" w:rsidRDefault="007815AC" w:rsidP="000C1999">
            <w:pPr>
              <w:jc w:val="center"/>
              <w:rPr>
                <w:rFonts w:ascii="Times New Roman" w:hAnsi="Times New Roman" w:cs="Times New Roman"/>
                <w:sz w:val="18"/>
                <w:szCs w:val="18"/>
              </w:rPr>
            </w:pPr>
            <w:r w:rsidRPr="00545638">
              <w:rPr>
                <w:b/>
                <w:bCs/>
                <w:sz w:val="18"/>
                <w:szCs w:val="18"/>
              </w:rPr>
              <w:t>-.189</w:t>
            </w:r>
            <w:r w:rsidRPr="00545638">
              <w:rPr>
                <w:b/>
                <w:bCs/>
                <w:sz w:val="18"/>
                <w:szCs w:val="18"/>
                <w:vertAlign w:val="superscript"/>
              </w:rPr>
              <w:t>***</w:t>
            </w:r>
          </w:p>
        </w:tc>
        <w:tc>
          <w:tcPr>
            <w:tcW w:w="1341" w:type="dxa"/>
          </w:tcPr>
          <w:p w14:paraId="743A7E22" w14:textId="0608BDA6" w:rsidR="007815AC" w:rsidRPr="00545638" w:rsidRDefault="007815AC" w:rsidP="000C1999">
            <w:pPr>
              <w:jc w:val="center"/>
              <w:rPr>
                <w:rFonts w:ascii="Times New Roman" w:hAnsi="Times New Roman" w:cs="Times New Roman"/>
                <w:sz w:val="18"/>
                <w:szCs w:val="18"/>
              </w:rPr>
            </w:pPr>
            <w:r w:rsidRPr="00545638">
              <w:rPr>
                <w:b/>
                <w:bCs/>
                <w:sz w:val="18"/>
                <w:szCs w:val="18"/>
              </w:rPr>
              <w:t>-.272</w:t>
            </w:r>
            <w:r w:rsidRPr="00545638">
              <w:rPr>
                <w:b/>
                <w:bCs/>
                <w:sz w:val="18"/>
                <w:szCs w:val="18"/>
                <w:vertAlign w:val="superscript"/>
              </w:rPr>
              <w:t>***</w:t>
            </w:r>
          </w:p>
        </w:tc>
        <w:tc>
          <w:tcPr>
            <w:tcW w:w="1341" w:type="dxa"/>
          </w:tcPr>
          <w:p w14:paraId="0305C4DC" w14:textId="18604D1E" w:rsidR="007815AC" w:rsidRPr="00545638" w:rsidRDefault="007815AC" w:rsidP="000C1999">
            <w:pPr>
              <w:jc w:val="center"/>
              <w:rPr>
                <w:rFonts w:ascii="Times New Roman" w:hAnsi="Times New Roman" w:cs="Times New Roman"/>
                <w:sz w:val="18"/>
                <w:szCs w:val="18"/>
              </w:rPr>
            </w:pPr>
            <w:r w:rsidRPr="00545638">
              <w:rPr>
                <w:b/>
                <w:bCs/>
                <w:sz w:val="18"/>
                <w:szCs w:val="18"/>
              </w:rPr>
              <w:t>.252</w:t>
            </w:r>
            <w:r w:rsidRPr="00545638">
              <w:rPr>
                <w:b/>
                <w:bCs/>
                <w:sz w:val="18"/>
                <w:szCs w:val="18"/>
                <w:vertAlign w:val="superscript"/>
              </w:rPr>
              <w:t>***</w:t>
            </w:r>
          </w:p>
        </w:tc>
        <w:tc>
          <w:tcPr>
            <w:tcW w:w="1341" w:type="dxa"/>
          </w:tcPr>
          <w:p w14:paraId="0F5DCB9F" w14:textId="417B3A23" w:rsidR="007815AC" w:rsidRPr="00545638" w:rsidRDefault="007815AC" w:rsidP="000C1999">
            <w:pPr>
              <w:jc w:val="center"/>
              <w:rPr>
                <w:rFonts w:ascii="Times New Roman" w:hAnsi="Times New Roman" w:cs="Times New Roman"/>
                <w:sz w:val="18"/>
                <w:szCs w:val="18"/>
              </w:rPr>
            </w:pPr>
            <w:r w:rsidRPr="00545638">
              <w:rPr>
                <w:b/>
                <w:bCs/>
                <w:sz w:val="18"/>
                <w:szCs w:val="18"/>
              </w:rPr>
              <w:t>-.204</w:t>
            </w:r>
            <w:r w:rsidRPr="00545638">
              <w:rPr>
                <w:b/>
                <w:bCs/>
                <w:sz w:val="18"/>
                <w:szCs w:val="18"/>
                <w:vertAlign w:val="superscript"/>
              </w:rPr>
              <w:t>***</w:t>
            </w:r>
          </w:p>
        </w:tc>
        <w:tc>
          <w:tcPr>
            <w:tcW w:w="1341" w:type="dxa"/>
          </w:tcPr>
          <w:p w14:paraId="1C593FE0" w14:textId="2F721A12" w:rsidR="007815AC" w:rsidRPr="00545638" w:rsidRDefault="007815AC" w:rsidP="000C1999">
            <w:pPr>
              <w:jc w:val="center"/>
              <w:rPr>
                <w:rFonts w:ascii="Times New Roman" w:hAnsi="Times New Roman" w:cs="Times New Roman"/>
                <w:sz w:val="18"/>
                <w:szCs w:val="18"/>
              </w:rPr>
            </w:pPr>
            <w:r w:rsidRPr="00545638">
              <w:rPr>
                <w:b/>
                <w:bCs/>
                <w:sz w:val="18"/>
                <w:szCs w:val="18"/>
              </w:rPr>
              <w:t>.275</w:t>
            </w:r>
            <w:r w:rsidRPr="00545638">
              <w:rPr>
                <w:b/>
                <w:bCs/>
                <w:sz w:val="18"/>
                <w:szCs w:val="18"/>
                <w:vertAlign w:val="superscript"/>
              </w:rPr>
              <w:t>***</w:t>
            </w:r>
          </w:p>
        </w:tc>
        <w:tc>
          <w:tcPr>
            <w:tcW w:w="1341" w:type="dxa"/>
          </w:tcPr>
          <w:p w14:paraId="26F425D4" w14:textId="475EF7B6" w:rsidR="007815AC" w:rsidRPr="00545638" w:rsidRDefault="007815AC" w:rsidP="000C1999">
            <w:pPr>
              <w:jc w:val="center"/>
              <w:rPr>
                <w:rFonts w:ascii="Times New Roman" w:hAnsi="Times New Roman" w:cs="Times New Roman"/>
                <w:sz w:val="18"/>
                <w:szCs w:val="18"/>
              </w:rPr>
            </w:pPr>
            <w:r w:rsidRPr="00545638">
              <w:rPr>
                <w:sz w:val="18"/>
                <w:szCs w:val="18"/>
              </w:rPr>
              <w:t>1</w:t>
            </w:r>
          </w:p>
        </w:tc>
        <w:tc>
          <w:tcPr>
            <w:tcW w:w="1341" w:type="dxa"/>
          </w:tcPr>
          <w:p w14:paraId="7F5C0B5B" w14:textId="77777777" w:rsidR="007815AC" w:rsidRPr="00545638" w:rsidRDefault="007815AC" w:rsidP="000C1999">
            <w:pPr>
              <w:jc w:val="center"/>
              <w:rPr>
                <w:rFonts w:ascii="Times New Roman" w:hAnsi="Times New Roman" w:cs="Times New Roman"/>
                <w:sz w:val="18"/>
                <w:szCs w:val="18"/>
              </w:rPr>
            </w:pPr>
          </w:p>
        </w:tc>
      </w:tr>
      <w:tr w:rsidR="00545638" w:rsidRPr="00545638" w14:paraId="6A168C17" w14:textId="77777777" w:rsidTr="00042D71">
        <w:trPr>
          <w:jc w:val="center"/>
        </w:trPr>
        <w:tc>
          <w:tcPr>
            <w:tcW w:w="1339" w:type="dxa"/>
          </w:tcPr>
          <w:p w14:paraId="0FB5DD89" w14:textId="2151CC6C" w:rsidR="007815AC" w:rsidRPr="00545638" w:rsidRDefault="007815AC" w:rsidP="000C1999">
            <w:pPr>
              <w:jc w:val="center"/>
              <w:rPr>
                <w:rFonts w:ascii="Times New Roman" w:hAnsi="Times New Roman" w:cs="Times New Roman"/>
                <w:sz w:val="20"/>
                <w:szCs w:val="20"/>
              </w:rPr>
            </w:pPr>
            <w:r w:rsidRPr="00545638">
              <w:rPr>
                <w:sz w:val="20"/>
                <w:szCs w:val="20"/>
              </w:rPr>
              <w:t>18</w:t>
            </w:r>
          </w:p>
        </w:tc>
        <w:tc>
          <w:tcPr>
            <w:tcW w:w="1339" w:type="dxa"/>
          </w:tcPr>
          <w:p w14:paraId="4F009674" w14:textId="5A1C13C4" w:rsidR="007815AC" w:rsidRPr="00545638" w:rsidRDefault="007815AC" w:rsidP="000C1999">
            <w:pPr>
              <w:jc w:val="center"/>
              <w:rPr>
                <w:rFonts w:ascii="Times New Roman" w:hAnsi="Times New Roman" w:cs="Times New Roman"/>
                <w:sz w:val="18"/>
                <w:szCs w:val="18"/>
              </w:rPr>
            </w:pPr>
            <w:r w:rsidRPr="00545638">
              <w:rPr>
                <w:b/>
                <w:bCs/>
                <w:sz w:val="18"/>
                <w:szCs w:val="18"/>
              </w:rPr>
              <w:t>.229</w:t>
            </w:r>
            <w:r w:rsidRPr="00545638">
              <w:rPr>
                <w:b/>
                <w:bCs/>
                <w:sz w:val="18"/>
                <w:szCs w:val="18"/>
                <w:vertAlign w:val="superscript"/>
              </w:rPr>
              <w:t>***</w:t>
            </w:r>
          </w:p>
        </w:tc>
        <w:tc>
          <w:tcPr>
            <w:tcW w:w="1339" w:type="dxa"/>
          </w:tcPr>
          <w:p w14:paraId="233B3242" w14:textId="022F1974" w:rsidR="007815AC" w:rsidRPr="00545638" w:rsidRDefault="007815AC" w:rsidP="000C1999">
            <w:pPr>
              <w:jc w:val="center"/>
              <w:rPr>
                <w:rFonts w:ascii="Times New Roman" w:hAnsi="Times New Roman" w:cs="Times New Roman"/>
                <w:sz w:val="18"/>
                <w:szCs w:val="18"/>
              </w:rPr>
            </w:pPr>
            <w:r w:rsidRPr="00545638">
              <w:rPr>
                <w:b/>
                <w:bCs/>
                <w:sz w:val="18"/>
                <w:szCs w:val="18"/>
              </w:rPr>
              <w:t>-.183</w:t>
            </w:r>
            <w:r w:rsidRPr="00545638">
              <w:rPr>
                <w:b/>
                <w:bCs/>
                <w:sz w:val="18"/>
                <w:szCs w:val="18"/>
                <w:vertAlign w:val="superscript"/>
              </w:rPr>
              <w:t>***</w:t>
            </w:r>
          </w:p>
        </w:tc>
        <w:tc>
          <w:tcPr>
            <w:tcW w:w="1339" w:type="dxa"/>
          </w:tcPr>
          <w:p w14:paraId="6498B721" w14:textId="63F0230C" w:rsidR="007815AC" w:rsidRPr="00545638" w:rsidRDefault="007815AC" w:rsidP="000C1999">
            <w:pPr>
              <w:jc w:val="center"/>
              <w:rPr>
                <w:rFonts w:ascii="Times New Roman" w:hAnsi="Times New Roman" w:cs="Times New Roman"/>
                <w:sz w:val="18"/>
                <w:szCs w:val="18"/>
              </w:rPr>
            </w:pPr>
            <w:r w:rsidRPr="00545638">
              <w:rPr>
                <w:b/>
                <w:bCs/>
                <w:sz w:val="18"/>
                <w:szCs w:val="18"/>
              </w:rPr>
              <w:t>.207</w:t>
            </w:r>
            <w:r w:rsidRPr="00545638">
              <w:rPr>
                <w:b/>
                <w:bCs/>
                <w:sz w:val="18"/>
                <w:szCs w:val="18"/>
                <w:vertAlign w:val="superscript"/>
              </w:rPr>
              <w:t>***</w:t>
            </w:r>
          </w:p>
        </w:tc>
        <w:tc>
          <w:tcPr>
            <w:tcW w:w="1339" w:type="dxa"/>
          </w:tcPr>
          <w:p w14:paraId="51B668C5" w14:textId="0E7D6E23" w:rsidR="007815AC" w:rsidRPr="00545638" w:rsidRDefault="007815AC" w:rsidP="000C1999">
            <w:pPr>
              <w:jc w:val="center"/>
              <w:rPr>
                <w:rFonts w:ascii="Times New Roman" w:hAnsi="Times New Roman" w:cs="Times New Roman"/>
                <w:sz w:val="18"/>
                <w:szCs w:val="18"/>
              </w:rPr>
            </w:pPr>
            <w:r w:rsidRPr="00545638">
              <w:rPr>
                <w:b/>
                <w:bCs/>
                <w:sz w:val="18"/>
                <w:szCs w:val="18"/>
              </w:rPr>
              <w:t>-.174</w:t>
            </w:r>
            <w:r w:rsidRPr="00545638">
              <w:rPr>
                <w:b/>
                <w:bCs/>
                <w:sz w:val="18"/>
                <w:szCs w:val="18"/>
                <w:vertAlign w:val="superscript"/>
              </w:rPr>
              <w:t>***</w:t>
            </w:r>
          </w:p>
        </w:tc>
        <w:tc>
          <w:tcPr>
            <w:tcW w:w="1339" w:type="dxa"/>
          </w:tcPr>
          <w:p w14:paraId="5DDE2A1A" w14:textId="7CF6F8F9" w:rsidR="007815AC" w:rsidRPr="00545638" w:rsidRDefault="007815AC" w:rsidP="000C1999">
            <w:pPr>
              <w:jc w:val="center"/>
              <w:rPr>
                <w:rFonts w:ascii="Times New Roman" w:hAnsi="Times New Roman" w:cs="Times New Roman"/>
                <w:sz w:val="18"/>
                <w:szCs w:val="18"/>
              </w:rPr>
            </w:pPr>
            <w:r w:rsidRPr="00545638">
              <w:rPr>
                <w:b/>
                <w:bCs/>
                <w:sz w:val="18"/>
                <w:szCs w:val="18"/>
              </w:rPr>
              <w:t>-.205</w:t>
            </w:r>
            <w:r w:rsidRPr="00545638">
              <w:rPr>
                <w:b/>
                <w:bCs/>
                <w:sz w:val="18"/>
                <w:szCs w:val="18"/>
                <w:vertAlign w:val="superscript"/>
              </w:rPr>
              <w:t>***</w:t>
            </w:r>
          </w:p>
        </w:tc>
        <w:tc>
          <w:tcPr>
            <w:tcW w:w="1339" w:type="dxa"/>
          </w:tcPr>
          <w:p w14:paraId="2F020DCC" w14:textId="29BA5481" w:rsidR="007815AC" w:rsidRPr="00545638" w:rsidRDefault="007815AC" w:rsidP="000C1999">
            <w:pPr>
              <w:jc w:val="center"/>
              <w:rPr>
                <w:rFonts w:ascii="Times New Roman" w:hAnsi="Times New Roman" w:cs="Times New Roman"/>
                <w:sz w:val="18"/>
                <w:szCs w:val="18"/>
              </w:rPr>
            </w:pPr>
            <w:r w:rsidRPr="00545638">
              <w:rPr>
                <w:b/>
                <w:bCs/>
                <w:sz w:val="18"/>
                <w:szCs w:val="18"/>
              </w:rPr>
              <w:t>.329</w:t>
            </w:r>
            <w:r w:rsidRPr="00545638">
              <w:rPr>
                <w:b/>
                <w:bCs/>
                <w:sz w:val="18"/>
                <w:szCs w:val="18"/>
                <w:vertAlign w:val="superscript"/>
              </w:rPr>
              <w:t>***</w:t>
            </w:r>
          </w:p>
        </w:tc>
        <w:tc>
          <w:tcPr>
            <w:tcW w:w="1339" w:type="dxa"/>
          </w:tcPr>
          <w:p w14:paraId="7CD82997" w14:textId="6C48B001" w:rsidR="007815AC" w:rsidRPr="00545638" w:rsidRDefault="007815AC" w:rsidP="000C1999">
            <w:pPr>
              <w:jc w:val="center"/>
              <w:rPr>
                <w:rFonts w:ascii="Times New Roman" w:hAnsi="Times New Roman" w:cs="Times New Roman"/>
                <w:sz w:val="18"/>
                <w:szCs w:val="18"/>
              </w:rPr>
            </w:pPr>
            <w:r w:rsidRPr="00545638">
              <w:rPr>
                <w:b/>
                <w:bCs/>
                <w:sz w:val="18"/>
                <w:szCs w:val="18"/>
              </w:rPr>
              <w:t>.384</w:t>
            </w:r>
            <w:r w:rsidRPr="00545638">
              <w:rPr>
                <w:b/>
                <w:bCs/>
                <w:sz w:val="18"/>
                <w:szCs w:val="18"/>
                <w:vertAlign w:val="superscript"/>
              </w:rPr>
              <w:t>***</w:t>
            </w:r>
          </w:p>
        </w:tc>
        <w:tc>
          <w:tcPr>
            <w:tcW w:w="1340" w:type="dxa"/>
          </w:tcPr>
          <w:p w14:paraId="0BC087EF" w14:textId="3B94F9B8" w:rsidR="007815AC" w:rsidRPr="00545638" w:rsidRDefault="007815AC" w:rsidP="000C1999">
            <w:pPr>
              <w:jc w:val="center"/>
              <w:rPr>
                <w:rFonts w:ascii="Times New Roman" w:hAnsi="Times New Roman" w:cs="Times New Roman"/>
                <w:sz w:val="18"/>
                <w:szCs w:val="18"/>
              </w:rPr>
            </w:pPr>
            <w:r w:rsidRPr="00545638">
              <w:rPr>
                <w:b/>
                <w:bCs/>
                <w:sz w:val="18"/>
                <w:szCs w:val="18"/>
              </w:rPr>
              <w:t>-.149</w:t>
            </w:r>
            <w:r w:rsidRPr="00545638">
              <w:rPr>
                <w:b/>
                <w:bCs/>
                <w:sz w:val="18"/>
                <w:szCs w:val="18"/>
                <w:vertAlign w:val="superscript"/>
              </w:rPr>
              <w:t>**</w:t>
            </w:r>
          </w:p>
        </w:tc>
        <w:tc>
          <w:tcPr>
            <w:tcW w:w="1340" w:type="dxa"/>
          </w:tcPr>
          <w:p w14:paraId="742B9BE3" w14:textId="5D3CDC49" w:rsidR="007815AC" w:rsidRPr="00545638" w:rsidRDefault="007815AC" w:rsidP="000C1999">
            <w:pPr>
              <w:jc w:val="center"/>
              <w:rPr>
                <w:rFonts w:ascii="Times New Roman" w:hAnsi="Times New Roman" w:cs="Times New Roman"/>
                <w:sz w:val="18"/>
                <w:szCs w:val="18"/>
              </w:rPr>
            </w:pPr>
            <w:r w:rsidRPr="00545638">
              <w:rPr>
                <w:b/>
                <w:bCs/>
                <w:sz w:val="18"/>
                <w:szCs w:val="18"/>
              </w:rPr>
              <w:t>.306</w:t>
            </w:r>
            <w:r w:rsidRPr="00545638">
              <w:rPr>
                <w:b/>
                <w:bCs/>
                <w:sz w:val="18"/>
                <w:szCs w:val="18"/>
                <w:vertAlign w:val="superscript"/>
              </w:rPr>
              <w:t>***</w:t>
            </w:r>
          </w:p>
        </w:tc>
        <w:tc>
          <w:tcPr>
            <w:tcW w:w="1340" w:type="dxa"/>
          </w:tcPr>
          <w:p w14:paraId="480838EB" w14:textId="02DBD190" w:rsidR="007815AC" w:rsidRPr="00545638" w:rsidRDefault="007815AC" w:rsidP="000C1999">
            <w:pPr>
              <w:jc w:val="center"/>
              <w:rPr>
                <w:rFonts w:ascii="Times New Roman" w:hAnsi="Times New Roman" w:cs="Times New Roman"/>
                <w:sz w:val="18"/>
                <w:szCs w:val="18"/>
              </w:rPr>
            </w:pPr>
            <w:r w:rsidRPr="00545638">
              <w:rPr>
                <w:b/>
                <w:bCs/>
                <w:sz w:val="18"/>
                <w:szCs w:val="18"/>
              </w:rPr>
              <w:t>-.174</w:t>
            </w:r>
            <w:r w:rsidRPr="00545638">
              <w:rPr>
                <w:b/>
                <w:bCs/>
                <w:sz w:val="18"/>
                <w:szCs w:val="18"/>
                <w:vertAlign w:val="superscript"/>
              </w:rPr>
              <w:t>***</w:t>
            </w:r>
          </w:p>
        </w:tc>
        <w:tc>
          <w:tcPr>
            <w:tcW w:w="1341" w:type="dxa"/>
          </w:tcPr>
          <w:p w14:paraId="7E7C671C" w14:textId="46032A26" w:rsidR="007815AC" w:rsidRPr="00545638" w:rsidRDefault="007815AC" w:rsidP="000C1999">
            <w:pPr>
              <w:jc w:val="center"/>
              <w:rPr>
                <w:rFonts w:ascii="Times New Roman" w:hAnsi="Times New Roman" w:cs="Times New Roman"/>
                <w:sz w:val="18"/>
                <w:szCs w:val="18"/>
              </w:rPr>
            </w:pPr>
            <w:r w:rsidRPr="00545638">
              <w:rPr>
                <w:b/>
                <w:bCs/>
                <w:sz w:val="18"/>
                <w:szCs w:val="18"/>
              </w:rPr>
              <w:t>-.225</w:t>
            </w:r>
            <w:r w:rsidRPr="00545638">
              <w:rPr>
                <w:b/>
                <w:bCs/>
                <w:sz w:val="18"/>
                <w:szCs w:val="18"/>
                <w:vertAlign w:val="superscript"/>
              </w:rPr>
              <w:t>***</w:t>
            </w:r>
          </w:p>
        </w:tc>
        <w:tc>
          <w:tcPr>
            <w:tcW w:w="1341" w:type="dxa"/>
          </w:tcPr>
          <w:p w14:paraId="058C91EA" w14:textId="0274CD6D" w:rsidR="007815AC" w:rsidRPr="00545638" w:rsidRDefault="007815AC" w:rsidP="000C1999">
            <w:pPr>
              <w:jc w:val="center"/>
              <w:rPr>
                <w:rFonts w:ascii="Times New Roman" w:hAnsi="Times New Roman" w:cs="Times New Roman"/>
                <w:sz w:val="18"/>
                <w:szCs w:val="18"/>
              </w:rPr>
            </w:pPr>
            <w:r w:rsidRPr="00545638">
              <w:rPr>
                <w:b/>
                <w:bCs/>
                <w:sz w:val="18"/>
                <w:szCs w:val="18"/>
              </w:rPr>
              <w:t>.529</w:t>
            </w:r>
            <w:r w:rsidRPr="00545638">
              <w:rPr>
                <w:b/>
                <w:bCs/>
                <w:sz w:val="18"/>
                <w:szCs w:val="18"/>
                <w:vertAlign w:val="superscript"/>
              </w:rPr>
              <w:t>***</w:t>
            </w:r>
          </w:p>
        </w:tc>
        <w:tc>
          <w:tcPr>
            <w:tcW w:w="1341" w:type="dxa"/>
          </w:tcPr>
          <w:p w14:paraId="7CC6717B" w14:textId="55F97C01" w:rsidR="007815AC" w:rsidRPr="00545638" w:rsidRDefault="007815AC" w:rsidP="000C1999">
            <w:pPr>
              <w:jc w:val="center"/>
              <w:rPr>
                <w:rFonts w:ascii="Times New Roman" w:hAnsi="Times New Roman" w:cs="Times New Roman"/>
                <w:sz w:val="18"/>
                <w:szCs w:val="18"/>
              </w:rPr>
            </w:pPr>
            <w:r w:rsidRPr="00545638">
              <w:rPr>
                <w:b/>
                <w:bCs/>
                <w:sz w:val="18"/>
                <w:szCs w:val="18"/>
              </w:rPr>
              <w:t>.483</w:t>
            </w:r>
            <w:r w:rsidRPr="00545638">
              <w:rPr>
                <w:b/>
                <w:bCs/>
                <w:sz w:val="18"/>
                <w:szCs w:val="18"/>
                <w:vertAlign w:val="superscript"/>
              </w:rPr>
              <w:t>***</w:t>
            </w:r>
          </w:p>
        </w:tc>
        <w:tc>
          <w:tcPr>
            <w:tcW w:w="1341" w:type="dxa"/>
          </w:tcPr>
          <w:p w14:paraId="63FC73B8" w14:textId="5F170F0D" w:rsidR="007815AC" w:rsidRPr="00545638" w:rsidRDefault="007815AC" w:rsidP="000C1999">
            <w:pPr>
              <w:jc w:val="center"/>
              <w:rPr>
                <w:rFonts w:ascii="Times New Roman" w:hAnsi="Times New Roman" w:cs="Times New Roman"/>
                <w:sz w:val="18"/>
                <w:szCs w:val="18"/>
              </w:rPr>
            </w:pPr>
            <w:r w:rsidRPr="00545638">
              <w:rPr>
                <w:b/>
                <w:bCs/>
                <w:sz w:val="18"/>
                <w:szCs w:val="18"/>
              </w:rPr>
              <w:t>-.257</w:t>
            </w:r>
            <w:r w:rsidRPr="00545638">
              <w:rPr>
                <w:b/>
                <w:bCs/>
                <w:sz w:val="18"/>
                <w:szCs w:val="18"/>
                <w:vertAlign w:val="superscript"/>
              </w:rPr>
              <w:t>***</w:t>
            </w:r>
          </w:p>
        </w:tc>
        <w:tc>
          <w:tcPr>
            <w:tcW w:w="1341" w:type="dxa"/>
          </w:tcPr>
          <w:p w14:paraId="66F03362" w14:textId="12A94AA7" w:rsidR="007815AC" w:rsidRPr="00545638" w:rsidRDefault="007815AC" w:rsidP="000C1999">
            <w:pPr>
              <w:jc w:val="center"/>
              <w:rPr>
                <w:rFonts w:ascii="Times New Roman" w:hAnsi="Times New Roman" w:cs="Times New Roman"/>
                <w:sz w:val="18"/>
                <w:szCs w:val="18"/>
              </w:rPr>
            </w:pPr>
            <w:r w:rsidRPr="00545638">
              <w:rPr>
                <w:b/>
                <w:bCs/>
                <w:sz w:val="18"/>
                <w:szCs w:val="18"/>
              </w:rPr>
              <w:t>.335</w:t>
            </w:r>
            <w:r w:rsidRPr="00545638">
              <w:rPr>
                <w:b/>
                <w:bCs/>
                <w:sz w:val="18"/>
                <w:szCs w:val="18"/>
                <w:vertAlign w:val="superscript"/>
              </w:rPr>
              <w:t>***</w:t>
            </w:r>
          </w:p>
        </w:tc>
        <w:tc>
          <w:tcPr>
            <w:tcW w:w="1341" w:type="dxa"/>
          </w:tcPr>
          <w:p w14:paraId="27F012C4" w14:textId="03A1B5D9" w:rsidR="007815AC" w:rsidRPr="00545638" w:rsidRDefault="007815AC" w:rsidP="000C1999">
            <w:pPr>
              <w:jc w:val="center"/>
              <w:rPr>
                <w:rFonts w:ascii="Times New Roman" w:hAnsi="Times New Roman" w:cs="Times New Roman"/>
                <w:sz w:val="18"/>
                <w:szCs w:val="18"/>
              </w:rPr>
            </w:pPr>
            <w:r w:rsidRPr="00545638">
              <w:rPr>
                <w:b/>
                <w:bCs/>
                <w:sz w:val="18"/>
                <w:szCs w:val="18"/>
              </w:rPr>
              <w:t>-.165</w:t>
            </w:r>
            <w:r w:rsidRPr="00545638">
              <w:rPr>
                <w:b/>
                <w:bCs/>
                <w:sz w:val="18"/>
                <w:szCs w:val="18"/>
                <w:vertAlign w:val="superscript"/>
              </w:rPr>
              <w:t>**</w:t>
            </w:r>
          </w:p>
        </w:tc>
        <w:tc>
          <w:tcPr>
            <w:tcW w:w="1341" w:type="dxa"/>
          </w:tcPr>
          <w:p w14:paraId="400CACB7" w14:textId="6DC9FCC1" w:rsidR="007815AC" w:rsidRPr="00545638" w:rsidRDefault="007815AC" w:rsidP="000C1999">
            <w:pPr>
              <w:jc w:val="center"/>
              <w:rPr>
                <w:rFonts w:ascii="Times New Roman" w:hAnsi="Times New Roman" w:cs="Times New Roman"/>
                <w:sz w:val="18"/>
                <w:szCs w:val="18"/>
              </w:rPr>
            </w:pPr>
            <w:r w:rsidRPr="00545638">
              <w:rPr>
                <w:b/>
                <w:bCs/>
                <w:sz w:val="18"/>
                <w:szCs w:val="18"/>
              </w:rPr>
              <w:t>-.298</w:t>
            </w:r>
            <w:r w:rsidRPr="00545638">
              <w:rPr>
                <w:b/>
                <w:bCs/>
                <w:sz w:val="18"/>
                <w:szCs w:val="18"/>
                <w:vertAlign w:val="superscript"/>
              </w:rPr>
              <w:t>***</w:t>
            </w:r>
          </w:p>
        </w:tc>
        <w:tc>
          <w:tcPr>
            <w:tcW w:w="1341" w:type="dxa"/>
          </w:tcPr>
          <w:p w14:paraId="414AB535" w14:textId="78F2576B" w:rsidR="007815AC" w:rsidRPr="00545638" w:rsidRDefault="007815AC" w:rsidP="000C1999">
            <w:pPr>
              <w:jc w:val="center"/>
              <w:rPr>
                <w:rFonts w:ascii="Times New Roman" w:hAnsi="Times New Roman" w:cs="Times New Roman"/>
                <w:sz w:val="18"/>
                <w:szCs w:val="18"/>
              </w:rPr>
            </w:pPr>
            <w:r w:rsidRPr="00545638">
              <w:rPr>
                <w:sz w:val="18"/>
                <w:szCs w:val="18"/>
              </w:rPr>
              <w:t>1</w:t>
            </w:r>
          </w:p>
        </w:tc>
      </w:tr>
      <w:tr w:rsidR="00545638" w:rsidRPr="00545638" w14:paraId="4DAB015D" w14:textId="77777777" w:rsidTr="00042D71">
        <w:trPr>
          <w:jc w:val="center"/>
        </w:trPr>
        <w:tc>
          <w:tcPr>
            <w:tcW w:w="1339" w:type="dxa"/>
            <w:tcBorders>
              <w:bottom w:val="single" w:sz="4" w:space="0" w:color="auto"/>
            </w:tcBorders>
          </w:tcPr>
          <w:p w14:paraId="55F550EF" w14:textId="77777777" w:rsidR="00E51D47" w:rsidRPr="00545638" w:rsidRDefault="00E51D47" w:rsidP="000C1999">
            <w:pPr>
              <w:jc w:val="center"/>
              <w:rPr>
                <w:sz w:val="16"/>
                <w:szCs w:val="16"/>
              </w:rPr>
            </w:pPr>
          </w:p>
        </w:tc>
        <w:tc>
          <w:tcPr>
            <w:tcW w:w="1339" w:type="dxa"/>
            <w:tcBorders>
              <w:bottom w:val="single" w:sz="4" w:space="0" w:color="auto"/>
            </w:tcBorders>
          </w:tcPr>
          <w:p w14:paraId="3F2EC5C1" w14:textId="77777777" w:rsidR="00E51D47" w:rsidRPr="00545638" w:rsidRDefault="00E51D47" w:rsidP="000C1999">
            <w:pPr>
              <w:jc w:val="center"/>
              <w:rPr>
                <w:b/>
                <w:bCs/>
                <w:sz w:val="16"/>
                <w:szCs w:val="16"/>
              </w:rPr>
            </w:pPr>
          </w:p>
        </w:tc>
        <w:tc>
          <w:tcPr>
            <w:tcW w:w="1339" w:type="dxa"/>
            <w:tcBorders>
              <w:bottom w:val="single" w:sz="4" w:space="0" w:color="auto"/>
            </w:tcBorders>
          </w:tcPr>
          <w:p w14:paraId="00654A4B" w14:textId="77777777" w:rsidR="00E51D47" w:rsidRPr="00545638" w:rsidRDefault="00E51D47" w:rsidP="000C1999">
            <w:pPr>
              <w:jc w:val="center"/>
              <w:rPr>
                <w:b/>
                <w:bCs/>
                <w:sz w:val="16"/>
                <w:szCs w:val="16"/>
              </w:rPr>
            </w:pPr>
          </w:p>
        </w:tc>
        <w:tc>
          <w:tcPr>
            <w:tcW w:w="1339" w:type="dxa"/>
            <w:tcBorders>
              <w:bottom w:val="single" w:sz="4" w:space="0" w:color="auto"/>
            </w:tcBorders>
          </w:tcPr>
          <w:p w14:paraId="48DFD62B" w14:textId="77777777" w:rsidR="00E51D47" w:rsidRPr="00545638" w:rsidRDefault="00E51D47" w:rsidP="000C1999">
            <w:pPr>
              <w:jc w:val="center"/>
              <w:rPr>
                <w:b/>
                <w:bCs/>
                <w:sz w:val="16"/>
                <w:szCs w:val="16"/>
              </w:rPr>
            </w:pPr>
          </w:p>
        </w:tc>
        <w:tc>
          <w:tcPr>
            <w:tcW w:w="1339" w:type="dxa"/>
            <w:tcBorders>
              <w:bottom w:val="single" w:sz="4" w:space="0" w:color="auto"/>
            </w:tcBorders>
          </w:tcPr>
          <w:p w14:paraId="4E280EEE" w14:textId="77777777" w:rsidR="00E51D47" w:rsidRPr="00545638" w:rsidRDefault="00E51D47" w:rsidP="000C1999">
            <w:pPr>
              <w:jc w:val="center"/>
              <w:rPr>
                <w:b/>
                <w:bCs/>
                <w:sz w:val="16"/>
                <w:szCs w:val="16"/>
              </w:rPr>
            </w:pPr>
          </w:p>
        </w:tc>
        <w:tc>
          <w:tcPr>
            <w:tcW w:w="1339" w:type="dxa"/>
            <w:tcBorders>
              <w:bottom w:val="single" w:sz="4" w:space="0" w:color="auto"/>
            </w:tcBorders>
          </w:tcPr>
          <w:p w14:paraId="71D1AA7B" w14:textId="77777777" w:rsidR="00E51D47" w:rsidRPr="00545638" w:rsidRDefault="00E51D47" w:rsidP="000C1999">
            <w:pPr>
              <w:jc w:val="center"/>
              <w:rPr>
                <w:b/>
                <w:bCs/>
                <w:sz w:val="16"/>
                <w:szCs w:val="16"/>
              </w:rPr>
            </w:pPr>
          </w:p>
        </w:tc>
        <w:tc>
          <w:tcPr>
            <w:tcW w:w="1339" w:type="dxa"/>
            <w:tcBorders>
              <w:bottom w:val="single" w:sz="4" w:space="0" w:color="auto"/>
            </w:tcBorders>
          </w:tcPr>
          <w:p w14:paraId="138631B7" w14:textId="77777777" w:rsidR="00E51D47" w:rsidRPr="00545638" w:rsidRDefault="00E51D47" w:rsidP="000C1999">
            <w:pPr>
              <w:jc w:val="center"/>
              <w:rPr>
                <w:b/>
                <w:bCs/>
                <w:sz w:val="16"/>
                <w:szCs w:val="16"/>
              </w:rPr>
            </w:pPr>
          </w:p>
        </w:tc>
        <w:tc>
          <w:tcPr>
            <w:tcW w:w="1339" w:type="dxa"/>
            <w:tcBorders>
              <w:bottom w:val="single" w:sz="4" w:space="0" w:color="auto"/>
            </w:tcBorders>
          </w:tcPr>
          <w:p w14:paraId="1E2DE4DE" w14:textId="77777777" w:rsidR="00E51D47" w:rsidRPr="00545638" w:rsidRDefault="00E51D47" w:rsidP="000C1999">
            <w:pPr>
              <w:jc w:val="center"/>
              <w:rPr>
                <w:b/>
                <w:bCs/>
                <w:sz w:val="16"/>
                <w:szCs w:val="16"/>
              </w:rPr>
            </w:pPr>
          </w:p>
        </w:tc>
        <w:tc>
          <w:tcPr>
            <w:tcW w:w="1340" w:type="dxa"/>
            <w:tcBorders>
              <w:bottom w:val="single" w:sz="4" w:space="0" w:color="auto"/>
            </w:tcBorders>
          </w:tcPr>
          <w:p w14:paraId="61B1D2A4" w14:textId="77777777" w:rsidR="00E51D47" w:rsidRPr="00545638" w:rsidRDefault="00E51D47" w:rsidP="000C1999">
            <w:pPr>
              <w:jc w:val="center"/>
              <w:rPr>
                <w:b/>
                <w:bCs/>
                <w:sz w:val="16"/>
                <w:szCs w:val="16"/>
              </w:rPr>
            </w:pPr>
          </w:p>
        </w:tc>
        <w:tc>
          <w:tcPr>
            <w:tcW w:w="1340" w:type="dxa"/>
            <w:tcBorders>
              <w:bottom w:val="single" w:sz="4" w:space="0" w:color="auto"/>
            </w:tcBorders>
          </w:tcPr>
          <w:p w14:paraId="7DEACE0B" w14:textId="77777777" w:rsidR="00E51D47" w:rsidRPr="00545638" w:rsidRDefault="00E51D47" w:rsidP="000C1999">
            <w:pPr>
              <w:jc w:val="center"/>
              <w:rPr>
                <w:b/>
                <w:bCs/>
                <w:sz w:val="16"/>
                <w:szCs w:val="16"/>
              </w:rPr>
            </w:pPr>
          </w:p>
        </w:tc>
        <w:tc>
          <w:tcPr>
            <w:tcW w:w="1340" w:type="dxa"/>
            <w:tcBorders>
              <w:bottom w:val="single" w:sz="4" w:space="0" w:color="auto"/>
            </w:tcBorders>
          </w:tcPr>
          <w:p w14:paraId="33EF6E7D" w14:textId="77777777" w:rsidR="00E51D47" w:rsidRPr="00545638" w:rsidRDefault="00E51D47" w:rsidP="000C1999">
            <w:pPr>
              <w:jc w:val="center"/>
              <w:rPr>
                <w:b/>
                <w:bCs/>
                <w:sz w:val="16"/>
                <w:szCs w:val="16"/>
              </w:rPr>
            </w:pPr>
          </w:p>
        </w:tc>
        <w:tc>
          <w:tcPr>
            <w:tcW w:w="1341" w:type="dxa"/>
            <w:tcBorders>
              <w:bottom w:val="single" w:sz="4" w:space="0" w:color="auto"/>
            </w:tcBorders>
          </w:tcPr>
          <w:p w14:paraId="036E79DF" w14:textId="77777777" w:rsidR="00E51D47" w:rsidRPr="00545638" w:rsidRDefault="00E51D47" w:rsidP="000C1999">
            <w:pPr>
              <w:jc w:val="center"/>
              <w:rPr>
                <w:b/>
                <w:bCs/>
                <w:sz w:val="16"/>
                <w:szCs w:val="16"/>
              </w:rPr>
            </w:pPr>
          </w:p>
        </w:tc>
        <w:tc>
          <w:tcPr>
            <w:tcW w:w="1341" w:type="dxa"/>
            <w:tcBorders>
              <w:bottom w:val="single" w:sz="4" w:space="0" w:color="auto"/>
            </w:tcBorders>
          </w:tcPr>
          <w:p w14:paraId="404605ED" w14:textId="77777777" w:rsidR="00E51D47" w:rsidRPr="00545638" w:rsidRDefault="00E51D47" w:rsidP="000C1999">
            <w:pPr>
              <w:jc w:val="center"/>
              <w:rPr>
                <w:b/>
                <w:bCs/>
                <w:sz w:val="16"/>
                <w:szCs w:val="16"/>
              </w:rPr>
            </w:pPr>
          </w:p>
        </w:tc>
        <w:tc>
          <w:tcPr>
            <w:tcW w:w="1341" w:type="dxa"/>
            <w:tcBorders>
              <w:bottom w:val="single" w:sz="4" w:space="0" w:color="auto"/>
            </w:tcBorders>
          </w:tcPr>
          <w:p w14:paraId="595E2B7D" w14:textId="77777777" w:rsidR="00E51D47" w:rsidRPr="00545638" w:rsidRDefault="00E51D47" w:rsidP="000C1999">
            <w:pPr>
              <w:jc w:val="center"/>
              <w:rPr>
                <w:b/>
                <w:bCs/>
                <w:sz w:val="16"/>
                <w:szCs w:val="16"/>
              </w:rPr>
            </w:pPr>
          </w:p>
        </w:tc>
        <w:tc>
          <w:tcPr>
            <w:tcW w:w="1341" w:type="dxa"/>
            <w:tcBorders>
              <w:bottom w:val="single" w:sz="4" w:space="0" w:color="auto"/>
            </w:tcBorders>
          </w:tcPr>
          <w:p w14:paraId="0CB744D0" w14:textId="77777777" w:rsidR="00E51D47" w:rsidRPr="00545638" w:rsidRDefault="00E51D47" w:rsidP="000C1999">
            <w:pPr>
              <w:jc w:val="center"/>
              <w:rPr>
                <w:b/>
                <w:bCs/>
                <w:sz w:val="16"/>
                <w:szCs w:val="16"/>
              </w:rPr>
            </w:pPr>
          </w:p>
        </w:tc>
        <w:tc>
          <w:tcPr>
            <w:tcW w:w="1341" w:type="dxa"/>
            <w:tcBorders>
              <w:bottom w:val="single" w:sz="4" w:space="0" w:color="auto"/>
            </w:tcBorders>
          </w:tcPr>
          <w:p w14:paraId="6DD79057" w14:textId="77777777" w:rsidR="00E51D47" w:rsidRPr="00545638" w:rsidRDefault="00E51D47" w:rsidP="000C1999">
            <w:pPr>
              <w:jc w:val="center"/>
              <w:rPr>
                <w:b/>
                <w:bCs/>
                <w:sz w:val="16"/>
                <w:szCs w:val="16"/>
              </w:rPr>
            </w:pPr>
          </w:p>
        </w:tc>
        <w:tc>
          <w:tcPr>
            <w:tcW w:w="1341" w:type="dxa"/>
            <w:tcBorders>
              <w:bottom w:val="single" w:sz="4" w:space="0" w:color="auto"/>
            </w:tcBorders>
          </w:tcPr>
          <w:p w14:paraId="01C93CF7" w14:textId="77777777" w:rsidR="00E51D47" w:rsidRPr="00545638" w:rsidRDefault="00E51D47" w:rsidP="000C1999">
            <w:pPr>
              <w:jc w:val="center"/>
              <w:rPr>
                <w:b/>
                <w:bCs/>
                <w:sz w:val="16"/>
                <w:szCs w:val="16"/>
              </w:rPr>
            </w:pPr>
          </w:p>
        </w:tc>
        <w:tc>
          <w:tcPr>
            <w:tcW w:w="1341" w:type="dxa"/>
            <w:tcBorders>
              <w:bottom w:val="single" w:sz="4" w:space="0" w:color="auto"/>
            </w:tcBorders>
          </w:tcPr>
          <w:p w14:paraId="20347DD0" w14:textId="77777777" w:rsidR="00E51D47" w:rsidRPr="00545638" w:rsidRDefault="00E51D47" w:rsidP="000C1999">
            <w:pPr>
              <w:jc w:val="center"/>
              <w:rPr>
                <w:b/>
                <w:bCs/>
                <w:sz w:val="16"/>
                <w:szCs w:val="16"/>
              </w:rPr>
            </w:pPr>
          </w:p>
        </w:tc>
        <w:tc>
          <w:tcPr>
            <w:tcW w:w="1341" w:type="dxa"/>
            <w:tcBorders>
              <w:bottom w:val="single" w:sz="4" w:space="0" w:color="auto"/>
            </w:tcBorders>
          </w:tcPr>
          <w:p w14:paraId="18CB633E" w14:textId="77777777" w:rsidR="00E51D47" w:rsidRPr="00545638" w:rsidRDefault="00E51D47" w:rsidP="000C1999">
            <w:pPr>
              <w:jc w:val="center"/>
              <w:rPr>
                <w:sz w:val="16"/>
                <w:szCs w:val="16"/>
              </w:rPr>
            </w:pPr>
          </w:p>
        </w:tc>
      </w:tr>
      <w:tr w:rsidR="00545638" w:rsidRPr="00545638" w14:paraId="4DCCFC3F" w14:textId="77777777" w:rsidTr="00290D65">
        <w:trPr>
          <w:jc w:val="center"/>
        </w:trPr>
        <w:tc>
          <w:tcPr>
            <w:tcW w:w="1339" w:type="dxa"/>
            <w:tcBorders>
              <w:top w:val="single" w:sz="4" w:space="0" w:color="auto"/>
            </w:tcBorders>
          </w:tcPr>
          <w:p w14:paraId="0A8AB84A" w14:textId="77777777" w:rsidR="00290D65" w:rsidRPr="00545638" w:rsidRDefault="00290D65" w:rsidP="000C1999">
            <w:pPr>
              <w:jc w:val="center"/>
              <w:rPr>
                <w:sz w:val="16"/>
                <w:szCs w:val="16"/>
              </w:rPr>
            </w:pPr>
          </w:p>
        </w:tc>
        <w:tc>
          <w:tcPr>
            <w:tcW w:w="8034" w:type="dxa"/>
            <w:gridSpan w:val="6"/>
            <w:tcBorders>
              <w:top w:val="single" w:sz="4" w:space="0" w:color="auto"/>
            </w:tcBorders>
          </w:tcPr>
          <w:p w14:paraId="06CCAFED" w14:textId="77777777" w:rsidR="00290D65" w:rsidRPr="00545638" w:rsidRDefault="00290D65" w:rsidP="000C1999">
            <w:pPr>
              <w:jc w:val="center"/>
              <w:rPr>
                <w:b/>
                <w:bCs/>
                <w:sz w:val="16"/>
                <w:szCs w:val="16"/>
              </w:rPr>
            </w:pPr>
          </w:p>
        </w:tc>
        <w:tc>
          <w:tcPr>
            <w:tcW w:w="8041" w:type="dxa"/>
            <w:gridSpan w:val="6"/>
            <w:tcBorders>
              <w:top w:val="single" w:sz="4" w:space="0" w:color="auto"/>
            </w:tcBorders>
          </w:tcPr>
          <w:p w14:paraId="7585BDAF" w14:textId="77777777" w:rsidR="00290D65" w:rsidRPr="00545638" w:rsidRDefault="00290D65" w:rsidP="000C1999">
            <w:pPr>
              <w:jc w:val="center"/>
              <w:rPr>
                <w:b/>
                <w:bCs/>
                <w:sz w:val="16"/>
                <w:szCs w:val="16"/>
              </w:rPr>
            </w:pPr>
          </w:p>
        </w:tc>
        <w:tc>
          <w:tcPr>
            <w:tcW w:w="8046" w:type="dxa"/>
            <w:gridSpan w:val="6"/>
            <w:tcBorders>
              <w:top w:val="single" w:sz="4" w:space="0" w:color="auto"/>
            </w:tcBorders>
          </w:tcPr>
          <w:p w14:paraId="26CAD152" w14:textId="77777777" w:rsidR="00290D65" w:rsidRPr="00545638" w:rsidRDefault="00290D65" w:rsidP="000C1999">
            <w:pPr>
              <w:jc w:val="center"/>
              <w:rPr>
                <w:sz w:val="16"/>
                <w:szCs w:val="16"/>
              </w:rPr>
            </w:pPr>
          </w:p>
        </w:tc>
      </w:tr>
      <w:tr w:rsidR="00545638" w:rsidRPr="00545638" w14:paraId="0A3271EF" w14:textId="77777777" w:rsidTr="007E23D7">
        <w:trPr>
          <w:trHeight w:val="223"/>
          <w:jc w:val="center"/>
        </w:trPr>
        <w:tc>
          <w:tcPr>
            <w:tcW w:w="1339" w:type="dxa"/>
          </w:tcPr>
          <w:p w14:paraId="3A92AE78" w14:textId="77777777" w:rsidR="0013632B" w:rsidRPr="00545638" w:rsidRDefault="0013632B" w:rsidP="000C1999">
            <w:pPr>
              <w:jc w:val="center"/>
              <w:rPr>
                <w:sz w:val="20"/>
                <w:szCs w:val="20"/>
              </w:rPr>
            </w:pPr>
          </w:p>
        </w:tc>
        <w:tc>
          <w:tcPr>
            <w:tcW w:w="8034" w:type="dxa"/>
            <w:gridSpan w:val="6"/>
          </w:tcPr>
          <w:p w14:paraId="3A9107DA" w14:textId="2C293E7F" w:rsidR="0013632B" w:rsidRPr="00545638" w:rsidRDefault="0013632B" w:rsidP="000C1999">
            <w:pPr>
              <w:jc w:val="center"/>
              <w:rPr>
                <w:b/>
                <w:bCs/>
                <w:sz w:val="20"/>
                <w:szCs w:val="20"/>
              </w:rPr>
            </w:pPr>
            <w:r w:rsidRPr="00545638">
              <w:rPr>
                <w:b/>
                <w:bCs/>
                <w:sz w:val="20"/>
                <w:szCs w:val="20"/>
              </w:rPr>
              <w:t>WAVE 1</w:t>
            </w:r>
          </w:p>
        </w:tc>
        <w:tc>
          <w:tcPr>
            <w:tcW w:w="8041" w:type="dxa"/>
            <w:gridSpan w:val="6"/>
          </w:tcPr>
          <w:p w14:paraId="45B04ABB" w14:textId="083AC9AD" w:rsidR="0013632B" w:rsidRPr="00545638" w:rsidRDefault="0013632B" w:rsidP="000C1999">
            <w:pPr>
              <w:jc w:val="center"/>
              <w:rPr>
                <w:b/>
                <w:bCs/>
                <w:sz w:val="20"/>
                <w:szCs w:val="20"/>
              </w:rPr>
            </w:pPr>
            <w:r w:rsidRPr="00545638">
              <w:rPr>
                <w:b/>
                <w:bCs/>
                <w:sz w:val="20"/>
                <w:szCs w:val="20"/>
              </w:rPr>
              <w:t>WAVE 2</w:t>
            </w:r>
          </w:p>
        </w:tc>
        <w:tc>
          <w:tcPr>
            <w:tcW w:w="8046" w:type="dxa"/>
            <w:gridSpan w:val="6"/>
          </w:tcPr>
          <w:p w14:paraId="1D596989" w14:textId="2598A4C4" w:rsidR="0013632B" w:rsidRPr="00545638" w:rsidRDefault="0013632B" w:rsidP="000C1999">
            <w:pPr>
              <w:jc w:val="center"/>
              <w:rPr>
                <w:b/>
                <w:bCs/>
                <w:sz w:val="20"/>
                <w:szCs w:val="20"/>
              </w:rPr>
            </w:pPr>
            <w:r w:rsidRPr="00545638">
              <w:rPr>
                <w:b/>
                <w:bCs/>
                <w:sz w:val="20"/>
                <w:szCs w:val="20"/>
              </w:rPr>
              <w:t>WAVE 3</w:t>
            </w:r>
          </w:p>
        </w:tc>
      </w:tr>
      <w:tr w:rsidR="00545638" w:rsidRPr="00545638" w14:paraId="3690A645" w14:textId="77777777" w:rsidTr="003A4D99">
        <w:trPr>
          <w:jc w:val="center"/>
        </w:trPr>
        <w:tc>
          <w:tcPr>
            <w:tcW w:w="1339" w:type="dxa"/>
          </w:tcPr>
          <w:p w14:paraId="6C34D0FC" w14:textId="77777777" w:rsidR="00DB0C56" w:rsidRPr="00545638" w:rsidRDefault="00DB0C56" w:rsidP="00DB0C56">
            <w:pPr>
              <w:jc w:val="center"/>
              <w:rPr>
                <w:sz w:val="20"/>
                <w:szCs w:val="20"/>
              </w:rPr>
            </w:pPr>
          </w:p>
        </w:tc>
        <w:tc>
          <w:tcPr>
            <w:tcW w:w="8034" w:type="dxa"/>
            <w:gridSpan w:val="6"/>
          </w:tcPr>
          <w:p w14:paraId="2D3E5363" w14:textId="5767FC93" w:rsidR="00DB0C56" w:rsidRPr="00545638" w:rsidRDefault="00DB0C56" w:rsidP="00DB0C56">
            <w:pPr>
              <w:jc w:val="center"/>
              <w:rPr>
                <w:sz w:val="20"/>
                <w:szCs w:val="20"/>
              </w:rPr>
            </w:pPr>
            <w:r w:rsidRPr="00545638">
              <w:rPr>
                <w:sz w:val="20"/>
                <w:szCs w:val="20"/>
              </w:rPr>
              <w:t>1. Negative Social Interpretation</w:t>
            </w:r>
          </w:p>
        </w:tc>
        <w:tc>
          <w:tcPr>
            <w:tcW w:w="8041" w:type="dxa"/>
            <w:gridSpan w:val="6"/>
          </w:tcPr>
          <w:p w14:paraId="2044B5D3" w14:textId="534F6A2B" w:rsidR="00DB0C56" w:rsidRPr="00545638" w:rsidRDefault="00DB0C56" w:rsidP="00DB0C56">
            <w:pPr>
              <w:jc w:val="center"/>
              <w:rPr>
                <w:sz w:val="20"/>
                <w:szCs w:val="20"/>
              </w:rPr>
            </w:pPr>
            <w:r w:rsidRPr="00545638">
              <w:rPr>
                <w:sz w:val="20"/>
                <w:szCs w:val="20"/>
              </w:rPr>
              <w:t>7. Negative Social Interpretation</w:t>
            </w:r>
          </w:p>
        </w:tc>
        <w:tc>
          <w:tcPr>
            <w:tcW w:w="8046" w:type="dxa"/>
            <w:gridSpan w:val="6"/>
          </w:tcPr>
          <w:p w14:paraId="2B56A8A6" w14:textId="366CCBB0" w:rsidR="00DB0C56" w:rsidRPr="00545638" w:rsidRDefault="00DB0C56" w:rsidP="00DB0C56">
            <w:pPr>
              <w:jc w:val="center"/>
              <w:rPr>
                <w:sz w:val="20"/>
                <w:szCs w:val="20"/>
              </w:rPr>
            </w:pPr>
            <w:r w:rsidRPr="00545638">
              <w:rPr>
                <w:sz w:val="20"/>
                <w:szCs w:val="20"/>
              </w:rPr>
              <w:t>1</w:t>
            </w:r>
            <w:r w:rsidR="00EE1733" w:rsidRPr="00545638">
              <w:rPr>
                <w:sz w:val="20"/>
                <w:szCs w:val="20"/>
              </w:rPr>
              <w:t>3</w:t>
            </w:r>
            <w:r w:rsidRPr="00545638">
              <w:rPr>
                <w:sz w:val="20"/>
                <w:szCs w:val="20"/>
              </w:rPr>
              <w:t>. Negative Social Interpretation</w:t>
            </w:r>
          </w:p>
        </w:tc>
      </w:tr>
      <w:tr w:rsidR="00545638" w:rsidRPr="00545638" w14:paraId="383CB365" w14:textId="77777777" w:rsidTr="001C4861">
        <w:trPr>
          <w:jc w:val="center"/>
        </w:trPr>
        <w:tc>
          <w:tcPr>
            <w:tcW w:w="1339" w:type="dxa"/>
          </w:tcPr>
          <w:p w14:paraId="208EC2FC" w14:textId="77777777" w:rsidR="00DB0C56" w:rsidRPr="00545638" w:rsidRDefault="00DB0C56" w:rsidP="00DB0C56">
            <w:pPr>
              <w:jc w:val="center"/>
              <w:rPr>
                <w:sz w:val="20"/>
                <w:szCs w:val="20"/>
              </w:rPr>
            </w:pPr>
          </w:p>
        </w:tc>
        <w:tc>
          <w:tcPr>
            <w:tcW w:w="8034" w:type="dxa"/>
            <w:gridSpan w:val="6"/>
          </w:tcPr>
          <w:p w14:paraId="338EDEB7" w14:textId="499C4FEF" w:rsidR="00DB0C56" w:rsidRPr="00545638" w:rsidRDefault="00DB0C56" w:rsidP="00DB0C56">
            <w:pPr>
              <w:jc w:val="center"/>
              <w:rPr>
                <w:sz w:val="20"/>
                <w:szCs w:val="20"/>
              </w:rPr>
            </w:pPr>
            <w:r w:rsidRPr="00545638">
              <w:rPr>
                <w:sz w:val="20"/>
                <w:szCs w:val="20"/>
              </w:rPr>
              <w:t>2. Positive Social Interpretation</w:t>
            </w:r>
          </w:p>
        </w:tc>
        <w:tc>
          <w:tcPr>
            <w:tcW w:w="8041" w:type="dxa"/>
            <w:gridSpan w:val="6"/>
          </w:tcPr>
          <w:p w14:paraId="5D36CF6D" w14:textId="7023CAEC" w:rsidR="00DB0C56" w:rsidRPr="00545638" w:rsidRDefault="00DB0C56" w:rsidP="00DB0C56">
            <w:pPr>
              <w:jc w:val="center"/>
              <w:rPr>
                <w:sz w:val="20"/>
                <w:szCs w:val="20"/>
              </w:rPr>
            </w:pPr>
            <w:r w:rsidRPr="00545638">
              <w:rPr>
                <w:sz w:val="20"/>
                <w:szCs w:val="20"/>
              </w:rPr>
              <w:t>8. Positive Social Interpretation</w:t>
            </w:r>
          </w:p>
        </w:tc>
        <w:tc>
          <w:tcPr>
            <w:tcW w:w="8046" w:type="dxa"/>
            <w:gridSpan w:val="6"/>
          </w:tcPr>
          <w:p w14:paraId="46A16216" w14:textId="65D350C6" w:rsidR="00DB0C56" w:rsidRPr="00545638" w:rsidRDefault="00EE1733" w:rsidP="00DB0C56">
            <w:pPr>
              <w:jc w:val="center"/>
              <w:rPr>
                <w:sz w:val="20"/>
                <w:szCs w:val="20"/>
              </w:rPr>
            </w:pPr>
            <w:r w:rsidRPr="00545638">
              <w:rPr>
                <w:sz w:val="20"/>
                <w:szCs w:val="20"/>
              </w:rPr>
              <w:t>14</w:t>
            </w:r>
            <w:r w:rsidR="00DB0C56" w:rsidRPr="00545638">
              <w:rPr>
                <w:sz w:val="20"/>
                <w:szCs w:val="20"/>
              </w:rPr>
              <w:t>. Positive Social Interpretation</w:t>
            </w:r>
          </w:p>
        </w:tc>
      </w:tr>
      <w:tr w:rsidR="00545638" w:rsidRPr="00545638" w14:paraId="282AAC96" w14:textId="77777777" w:rsidTr="00923138">
        <w:trPr>
          <w:jc w:val="center"/>
        </w:trPr>
        <w:tc>
          <w:tcPr>
            <w:tcW w:w="1339" w:type="dxa"/>
          </w:tcPr>
          <w:p w14:paraId="03DFBC89" w14:textId="77777777" w:rsidR="00DB0C56" w:rsidRPr="00545638" w:rsidRDefault="00DB0C56" w:rsidP="00DB0C56">
            <w:pPr>
              <w:jc w:val="center"/>
              <w:rPr>
                <w:sz w:val="20"/>
                <w:szCs w:val="20"/>
              </w:rPr>
            </w:pPr>
          </w:p>
        </w:tc>
        <w:tc>
          <w:tcPr>
            <w:tcW w:w="8034" w:type="dxa"/>
            <w:gridSpan w:val="6"/>
          </w:tcPr>
          <w:p w14:paraId="0F39F9D7" w14:textId="02D6A04F" w:rsidR="00DB0C56" w:rsidRPr="00545638" w:rsidRDefault="00DB0C56" w:rsidP="00DB0C56">
            <w:pPr>
              <w:jc w:val="center"/>
              <w:rPr>
                <w:sz w:val="20"/>
                <w:szCs w:val="20"/>
              </w:rPr>
            </w:pPr>
            <w:r w:rsidRPr="00545638">
              <w:rPr>
                <w:sz w:val="20"/>
                <w:szCs w:val="20"/>
              </w:rPr>
              <w:t>3. Negative Non-Social Interpretation</w:t>
            </w:r>
          </w:p>
        </w:tc>
        <w:tc>
          <w:tcPr>
            <w:tcW w:w="8041" w:type="dxa"/>
            <w:gridSpan w:val="6"/>
          </w:tcPr>
          <w:p w14:paraId="57D9E17F" w14:textId="56EED5F7" w:rsidR="00DB0C56" w:rsidRPr="00545638" w:rsidRDefault="00DB0C56" w:rsidP="00DB0C56">
            <w:pPr>
              <w:jc w:val="center"/>
              <w:rPr>
                <w:sz w:val="20"/>
                <w:szCs w:val="20"/>
              </w:rPr>
            </w:pPr>
            <w:r w:rsidRPr="00545638">
              <w:rPr>
                <w:sz w:val="20"/>
                <w:szCs w:val="20"/>
              </w:rPr>
              <w:t>9. Negative Non-Social Interpretation</w:t>
            </w:r>
          </w:p>
        </w:tc>
        <w:tc>
          <w:tcPr>
            <w:tcW w:w="8046" w:type="dxa"/>
            <w:gridSpan w:val="6"/>
          </w:tcPr>
          <w:p w14:paraId="318A7802" w14:textId="1586D7E0" w:rsidR="00DB0C56" w:rsidRPr="00545638" w:rsidRDefault="00EE1733" w:rsidP="00DB0C56">
            <w:pPr>
              <w:jc w:val="center"/>
              <w:rPr>
                <w:sz w:val="20"/>
                <w:szCs w:val="20"/>
              </w:rPr>
            </w:pPr>
            <w:r w:rsidRPr="00545638">
              <w:rPr>
                <w:sz w:val="20"/>
                <w:szCs w:val="20"/>
              </w:rPr>
              <w:t>15</w:t>
            </w:r>
            <w:r w:rsidR="00DB0C56" w:rsidRPr="00545638">
              <w:rPr>
                <w:sz w:val="20"/>
                <w:szCs w:val="20"/>
              </w:rPr>
              <w:t>. Negative Non-Social Interpretation</w:t>
            </w:r>
          </w:p>
        </w:tc>
      </w:tr>
      <w:tr w:rsidR="00545638" w:rsidRPr="00545638" w14:paraId="06FFA6CD" w14:textId="77777777" w:rsidTr="00467A09">
        <w:trPr>
          <w:jc w:val="center"/>
        </w:trPr>
        <w:tc>
          <w:tcPr>
            <w:tcW w:w="1339" w:type="dxa"/>
          </w:tcPr>
          <w:p w14:paraId="0671459F" w14:textId="77777777" w:rsidR="00DB0C56" w:rsidRPr="00545638" w:rsidRDefault="00DB0C56" w:rsidP="00DB0C56">
            <w:pPr>
              <w:jc w:val="center"/>
              <w:rPr>
                <w:sz w:val="20"/>
                <w:szCs w:val="20"/>
              </w:rPr>
            </w:pPr>
          </w:p>
        </w:tc>
        <w:tc>
          <w:tcPr>
            <w:tcW w:w="8034" w:type="dxa"/>
            <w:gridSpan w:val="6"/>
          </w:tcPr>
          <w:p w14:paraId="380F88AC" w14:textId="02B52088" w:rsidR="00DB0C56" w:rsidRPr="00545638" w:rsidRDefault="00DB0C56" w:rsidP="00DB0C56">
            <w:pPr>
              <w:jc w:val="center"/>
              <w:rPr>
                <w:sz w:val="20"/>
                <w:szCs w:val="20"/>
              </w:rPr>
            </w:pPr>
            <w:r w:rsidRPr="00545638">
              <w:rPr>
                <w:sz w:val="20"/>
                <w:szCs w:val="20"/>
              </w:rPr>
              <w:t>4. Positive Non-Social Interpretation</w:t>
            </w:r>
          </w:p>
        </w:tc>
        <w:tc>
          <w:tcPr>
            <w:tcW w:w="8041" w:type="dxa"/>
            <w:gridSpan w:val="6"/>
          </w:tcPr>
          <w:p w14:paraId="416292AF" w14:textId="6C4E6AA0" w:rsidR="00DB0C56" w:rsidRPr="00545638" w:rsidRDefault="00DB0C56" w:rsidP="00DB0C56">
            <w:pPr>
              <w:jc w:val="center"/>
              <w:rPr>
                <w:sz w:val="20"/>
                <w:szCs w:val="20"/>
              </w:rPr>
            </w:pPr>
            <w:r w:rsidRPr="00545638">
              <w:rPr>
                <w:sz w:val="20"/>
                <w:szCs w:val="20"/>
              </w:rPr>
              <w:t>10. Positive Non-Social Interpretation</w:t>
            </w:r>
          </w:p>
        </w:tc>
        <w:tc>
          <w:tcPr>
            <w:tcW w:w="8046" w:type="dxa"/>
            <w:gridSpan w:val="6"/>
          </w:tcPr>
          <w:p w14:paraId="42C7D33D" w14:textId="4DB178E2" w:rsidR="00DB0C56" w:rsidRPr="00545638" w:rsidRDefault="00EE1733" w:rsidP="00DB0C56">
            <w:pPr>
              <w:jc w:val="center"/>
              <w:rPr>
                <w:sz w:val="20"/>
                <w:szCs w:val="20"/>
              </w:rPr>
            </w:pPr>
            <w:r w:rsidRPr="00545638">
              <w:rPr>
                <w:sz w:val="20"/>
                <w:szCs w:val="20"/>
              </w:rPr>
              <w:t>16</w:t>
            </w:r>
            <w:r w:rsidR="00DB0C56" w:rsidRPr="00545638">
              <w:rPr>
                <w:sz w:val="20"/>
                <w:szCs w:val="20"/>
              </w:rPr>
              <w:t>. Positive Non-Social Interpretation</w:t>
            </w:r>
          </w:p>
        </w:tc>
      </w:tr>
      <w:tr w:rsidR="00545638" w:rsidRPr="00545638" w14:paraId="4C77B6C6" w14:textId="77777777" w:rsidTr="009536BD">
        <w:trPr>
          <w:jc w:val="center"/>
        </w:trPr>
        <w:tc>
          <w:tcPr>
            <w:tcW w:w="1339" w:type="dxa"/>
          </w:tcPr>
          <w:p w14:paraId="3399F88C" w14:textId="77777777" w:rsidR="00DB0C56" w:rsidRPr="00545638" w:rsidRDefault="00DB0C56" w:rsidP="00DB0C56">
            <w:pPr>
              <w:jc w:val="center"/>
              <w:rPr>
                <w:sz w:val="20"/>
                <w:szCs w:val="20"/>
              </w:rPr>
            </w:pPr>
          </w:p>
        </w:tc>
        <w:tc>
          <w:tcPr>
            <w:tcW w:w="8034" w:type="dxa"/>
            <w:gridSpan w:val="6"/>
          </w:tcPr>
          <w:p w14:paraId="00FE2E2F" w14:textId="502A6736" w:rsidR="00DB0C56" w:rsidRPr="00545638" w:rsidRDefault="00DB0C56" w:rsidP="00DB0C56">
            <w:pPr>
              <w:jc w:val="center"/>
              <w:rPr>
                <w:sz w:val="20"/>
                <w:szCs w:val="20"/>
              </w:rPr>
            </w:pPr>
            <w:r w:rsidRPr="00545638">
              <w:rPr>
                <w:sz w:val="20"/>
                <w:szCs w:val="20"/>
              </w:rPr>
              <w:t>5. Positive Memory</w:t>
            </w:r>
          </w:p>
        </w:tc>
        <w:tc>
          <w:tcPr>
            <w:tcW w:w="8041" w:type="dxa"/>
            <w:gridSpan w:val="6"/>
          </w:tcPr>
          <w:p w14:paraId="73752777" w14:textId="3F4C5932" w:rsidR="00DB0C56" w:rsidRPr="00545638" w:rsidRDefault="00DB0C56" w:rsidP="00DB0C56">
            <w:pPr>
              <w:jc w:val="center"/>
              <w:rPr>
                <w:sz w:val="20"/>
                <w:szCs w:val="20"/>
              </w:rPr>
            </w:pPr>
            <w:r w:rsidRPr="00545638">
              <w:rPr>
                <w:sz w:val="20"/>
                <w:szCs w:val="20"/>
              </w:rPr>
              <w:t>11. Positive Memory</w:t>
            </w:r>
          </w:p>
        </w:tc>
        <w:tc>
          <w:tcPr>
            <w:tcW w:w="8046" w:type="dxa"/>
            <w:gridSpan w:val="6"/>
          </w:tcPr>
          <w:p w14:paraId="463DD095" w14:textId="42F6B845" w:rsidR="00DB0C56" w:rsidRPr="00545638" w:rsidRDefault="00EE1733" w:rsidP="00DB0C56">
            <w:pPr>
              <w:jc w:val="center"/>
              <w:rPr>
                <w:sz w:val="20"/>
                <w:szCs w:val="20"/>
              </w:rPr>
            </w:pPr>
            <w:r w:rsidRPr="00545638">
              <w:rPr>
                <w:sz w:val="20"/>
                <w:szCs w:val="20"/>
              </w:rPr>
              <w:t>17</w:t>
            </w:r>
            <w:r w:rsidR="00DB0C56" w:rsidRPr="00545638">
              <w:rPr>
                <w:sz w:val="20"/>
                <w:szCs w:val="20"/>
              </w:rPr>
              <w:t>. Positive Memory</w:t>
            </w:r>
          </w:p>
        </w:tc>
      </w:tr>
      <w:tr w:rsidR="00545638" w:rsidRPr="00545638" w14:paraId="2EF538DB" w14:textId="77777777" w:rsidTr="00376138">
        <w:trPr>
          <w:jc w:val="center"/>
        </w:trPr>
        <w:tc>
          <w:tcPr>
            <w:tcW w:w="1339" w:type="dxa"/>
          </w:tcPr>
          <w:p w14:paraId="47DDE5EB" w14:textId="77777777" w:rsidR="00DB0C56" w:rsidRPr="00545638" w:rsidRDefault="00DB0C56" w:rsidP="00DB0C56">
            <w:pPr>
              <w:jc w:val="center"/>
              <w:rPr>
                <w:sz w:val="20"/>
                <w:szCs w:val="20"/>
              </w:rPr>
            </w:pPr>
          </w:p>
        </w:tc>
        <w:tc>
          <w:tcPr>
            <w:tcW w:w="8034" w:type="dxa"/>
            <w:gridSpan w:val="6"/>
          </w:tcPr>
          <w:p w14:paraId="48ACDFFC" w14:textId="4528FE7C" w:rsidR="00DB0C56" w:rsidRPr="00545638" w:rsidRDefault="00DB0C56" w:rsidP="00DB0C56">
            <w:pPr>
              <w:jc w:val="center"/>
              <w:rPr>
                <w:sz w:val="20"/>
                <w:szCs w:val="20"/>
              </w:rPr>
            </w:pPr>
            <w:r w:rsidRPr="00545638">
              <w:rPr>
                <w:sz w:val="20"/>
                <w:szCs w:val="20"/>
              </w:rPr>
              <w:t>6. Negative Memory</w:t>
            </w:r>
          </w:p>
        </w:tc>
        <w:tc>
          <w:tcPr>
            <w:tcW w:w="8041" w:type="dxa"/>
            <w:gridSpan w:val="6"/>
          </w:tcPr>
          <w:p w14:paraId="57A4C41A" w14:textId="3822530E" w:rsidR="00DB0C56" w:rsidRPr="00545638" w:rsidRDefault="00DB0C56" w:rsidP="00DB0C56">
            <w:pPr>
              <w:jc w:val="center"/>
              <w:rPr>
                <w:sz w:val="20"/>
                <w:szCs w:val="20"/>
              </w:rPr>
            </w:pPr>
            <w:r w:rsidRPr="00545638">
              <w:rPr>
                <w:sz w:val="20"/>
                <w:szCs w:val="20"/>
              </w:rPr>
              <w:t>12. Negative Memory</w:t>
            </w:r>
          </w:p>
        </w:tc>
        <w:tc>
          <w:tcPr>
            <w:tcW w:w="8046" w:type="dxa"/>
            <w:gridSpan w:val="6"/>
          </w:tcPr>
          <w:p w14:paraId="4EC9CE1E" w14:textId="134F18D9" w:rsidR="00DB0C56" w:rsidRPr="00545638" w:rsidRDefault="00EE1733" w:rsidP="00DB0C56">
            <w:pPr>
              <w:jc w:val="center"/>
              <w:rPr>
                <w:sz w:val="20"/>
                <w:szCs w:val="20"/>
              </w:rPr>
            </w:pPr>
            <w:r w:rsidRPr="00545638">
              <w:rPr>
                <w:sz w:val="20"/>
                <w:szCs w:val="20"/>
              </w:rPr>
              <w:t>18</w:t>
            </w:r>
            <w:r w:rsidR="00DB0C56" w:rsidRPr="00545638">
              <w:rPr>
                <w:sz w:val="20"/>
                <w:szCs w:val="20"/>
              </w:rPr>
              <w:t>. Negative Memory</w:t>
            </w:r>
          </w:p>
        </w:tc>
      </w:tr>
      <w:tr w:rsidR="00545638" w:rsidRPr="00545638" w14:paraId="707C9648" w14:textId="77777777" w:rsidTr="00376138">
        <w:trPr>
          <w:jc w:val="center"/>
        </w:trPr>
        <w:tc>
          <w:tcPr>
            <w:tcW w:w="1339" w:type="dxa"/>
            <w:tcBorders>
              <w:bottom w:val="single" w:sz="4" w:space="0" w:color="auto"/>
            </w:tcBorders>
          </w:tcPr>
          <w:p w14:paraId="1568A1A7" w14:textId="77777777" w:rsidR="00DB0C56" w:rsidRPr="00545638" w:rsidRDefault="00DB0C56" w:rsidP="00DB0C56">
            <w:pPr>
              <w:jc w:val="center"/>
              <w:rPr>
                <w:sz w:val="16"/>
                <w:szCs w:val="16"/>
              </w:rPr>
            </w:pPr>
          </w:p>
        </w:tc>
        <w:tc>
          <w:tcPr>
            <w:tcW w:w="1339" w:type="dxa"/>
            <w:tcBorders>
              <w:bottom w:val="single" w:sz="4" w:space="0" w:color="auto"/>
            </w:tcBorders>
          </w:tcPr>
          <w:p w14:paraId="6A0E4CB9" w14:textId="77777777" w:rsidR="00DB0C56" w:rsidRPr="00545638" w:rsidRDefault="00DB0C56" w:rsidP="00DB0C56">
            <w:pPr>
              <w:jc w:val="center"/>
              <w:rPr>
                <w:b/>
                <w:bCs/>
                <w:sz w:val="16"/>
                <w:szCs w:val="16"/>
              </w:rPr>
            </w:pPr>
          </w:p>
        </w:tc>
        <w:tc>
          <w:tcPr>
            <w:tcW w:w="1339" w:type="dxa"/>
            <w:tcBorders>
              <w:bottom w:val="single" w:sz="4" w:space="0" w:color="auto"/>
            </w:tcBorders>
          </w:tcPr>
          <w:p w14:paraId="41A232DE" w14:textId="77777777" w:rsidR="00DB0C56" w:rsidRPr="00545638" w:rsidRDefault="00DB0C56" w:rsidP="00DB0C56">
            <w:pPr>
              <w:jc w:val="center"/>
              <w:rPr>
                <w:b/>
                <w:bCs/>
                <w:sz w:val="16"/>
                <w:szCs w:val="16"/>
              </w:rPr>
            </w:pPr>
          </w:p>
        </w:tc>
        <w:tc>
          <w:tcPr>
            <w:tcW w:w="1339" w:type="dxa"/>
            <w:tcBorders>
              <w:bottom w:val="single" w:sz="4" w:space="0" w:color="auto"/>
            </w:tcBorders>
          </w:tcPr>
          <w:p w14:paraId="06864A70" w14:textId="77777777" w:rsidR="00DB0C56" w:rsidRPr="00545638" w:rsidRDefault="00DB0C56" w:rsidP="00DB0C56">
            <w:pPr>
              <w:jc w:val="center"/>
              <w:rPr>
                <w:b/>
                <w:bCs/>
                <w:sz w:val="16"/>
                <w:szCs w:val="16"/>
              </w:rPr>
            </w:pPr>
          </w:p>
        </w:tc>
        <w:tc>
          <w:tcPr>
            <w:tcW w:w="1339" w:type="dxa"/>
            <w:tcBorders>
              <w:bottom w:val="single" w:sz="4" w:space="0" w:color="auto"/>
            </w:tcBorders>
          </w:tcPr>
          <w:p w14:paraId="68E271B8" w14:textId="77777777" w:rsidR="00DB0C56" w:rsidRPr="00545638" w:rsidRDefault="00DB0C56" w:rsidP="00DB0C56">
            <w:pPr>
              <w:jc w:val="center"/>
              <w:rPr>
                <w:b/>
                <w:bCs/>
                <w:sz w:val="16"/>
                <w:szCs w:val="16"/>
              </w:rPr>
            </w:pPr>
          </w:p>
        </w:tc>
        <w:tc>
          <w:tcPr>
            <w:tcW w:w="1339" w:type="dxa"/>
            <w:tcBorders>
              <w:bottom w:val="single" w:sz="4" w:space="0" w:color="auto"/>
            </w:tcBorders>
          </w:tcPr>
          <w:p w14:paraId="5231812D" w14:textId="77777777" w:rsidR="00DB0C56" w:rsidRPr="00545638" w:rsidRDefault="00DB0C56" w:rsidP="00DB0C56">
            <w:pPr>
              <w:jc w:val="center"/>
              <w:rPr>
                <w:b/>
                <w:bCs/>
                <w:sz w:val="16"/>
                <w:szCs w:val="16"/>
              </w:rPr>
            </w:pPr>
          </w:p>
        </w:tc>
        <w:tc>
          <w:tcPr>
            <w:tcW w:w="1339" w:type="dxa"/>
            <w:tcBorders>
              <w:bottom w:val="single" w:sz="4" w:space="0" w:color="auto"/>
            </w:tcBorders>
          </w:tcPr>
          <w:p w14:paraId="50357350" w14:textId="77777777" w:rsidR="00DB0C56" w:rsidRPr="00545638" w:rsidRDefault="00DB0C56" w:rsidP="00DB0C56">
            <w:pPr>
              <w:jc w:val="center"/>
              <w:rPr>
                <w:b/>
                <w:bCs/>
                <w:sz w:val="16"/>
                <w:szCs w:val="16"/>
              </w:rPr>
            </w:pPr>
          </w:p>
        </w:tc>
        <w:tc>
          <w:tcPr>
            <w:tcW w:w="1339" w:type="dxa"/>
            <w:tcBorders>
              <w:bottom w:val="single" w:sz="4" w:space="0" w:color="auto"/>
            </w:tcBorders>
          </w:tcPr>
          <w:p w14:paraId="2D95A758" w14:textId="77777777" w:rsidR="00DB0C56" w:rsidRPr="00545638" w:rsidRDefault="00DB0C56" w:rsidP="00DB0C56">
            <w:pPr>
              <w:jc w:val="center"/>
              <w:rPr>
                <w:b/>
                <w:bCs/>
                <w:sz w:val="16"/>
                <w:szCs w:val="16"/>
              </w:rPr>
            </w:pPr>
          </w:p>
        </w:tc>
        <w:tc>
          <w:tcPr>
            <w:tcW w:w="1340" w:type="dxa"/>
            <w:tcBorders>
              <w:bottom w:val="single" w:sz="4" w:space="0" w:color="auto"/>
            </w:tcBorders>
          </w:tcPr>
          <w:p w14:paraId="6141A84B" w14:textId="77777777" w:rsidR="00DB0C56" w:rsidRPr="00545638" w:rsidRDefault="00DB0C56" w:rsidP="00DB0C56">
            <w:pPr>
              <w:jc w:val="center"/>
              <w:rPr>
                <w:b/>
                <w:bCs/>
                <w:sz w:val="16"/>
                <w:szCs w:val="16"/>
              </w:rPr>
            </w:pPr>
          </w:p>
        </w:tc>
        <w:tc>
          <w:tcPr>
            <w:tcW w:w="1340" w:type="dxa"/>
            <w:tcBorders>
              <w:bottom w:val="single" w:sz="4" w:space="0" w:color="auto"/>
            </w:tcBorders>
          </w:tcPr>
          <w:p w14:paraId="2EE23078" w14:textId="77777777" w:rsidR="00DB0C56" w:rsidRPr="00545638" w:rsidRDefault="00DB0C56" w:rsidP="00DB0C56">
            <w:pPr>
              <w:jc w:val="center"/>
              <w:rPr>
                <w:b/>
                <w:bCs/>
                <w:sz w:val="16"/>
                <w:szCs w:val="16"/>
              </w:rPr>
            </w:pPr>
          </w:p>
        </w:tc>
        <w:tc>
          <w:tcPr>
            <w:tcW w:w="1340" w:type="dxa"/>
            <w:tcBorders>
              <w:bottom w:val="single" w:sz="4" w:space="0" w:color="auto"/>
            </w:tcBorders>
          </w:tcPr>
          <w:p w14:paraId="366A42A9" w14:textId="77777777" w:rsidR="00DB0C56" w:rsidRPr="00545638" w:rsidRDefault="00DB0C56" w:rsidP="00DB0C56">
            <w:pPr>
              <w:jc w:val="center"/>
              <w:rPr>
                <w:b/>
                <w:bCs/>
                <w:sz w:val="16"/>
                <w:szCs w:val="16"/>
              </w:rPr>
            </w:pPr>
          </w:p>
        </w:tc>
        <w:tc>
          <w:tcPr>
            <w:tcW w:w="1341" w:type="dxa"/>
            <w:tcBorders>
              <w:bottom w:val="single" w:sz="4" w:space="0" w:color="auto"/>
            </w:tcBorders>
          </w:tcPr>
          <w:p w14:paraId="258C29C8" w14:textId="77777777" w:rsidR="00DB0C56" w:rsidRPr="00545638" w:rsidRDefault="00DB0C56" w:rsidP="00DB0C56">
            <w:pPr>
              <w:jc w:val="center"/>
              <w:rPr>
                <w:b/>
                <w:bCs/>
                <w:sz w:val="16"/>
                <w:szCs w:val="16"/>
              </w:rPr>
            </w:pPr>
          </w:p>
        </w:tc>
        <w:tc>
          <w:tcPr>
            <w:tcW w:w="1341" w:type="dxa"/>
            <w:tcBorders>
              <w:bottom w:val="single" w:sz="4" w:space="0" w:color="auto"/>
            </w:tcBorders>
          </w:tcPr>
          <w:p w14:paraId="0D2BB613" w14:textId="77777777" w:rsidR="00DB0C56" w:rsidRPr="00545638" w:rsidRDefault="00DB0C56" w:rsidP="00DB0C56">
            <w:pPr>
              <w:jc w:val="center"/>
              <w:rPr>
                <w:b/>
                <w:bCs/>
                <w:sz w:val="16"/>
                <w:szCs w:val="16"/>
              </w:rPr>
            </w:pPr>
          </w:p>
        </w:tc>
        <w:tc>
          <w:tcPr>
            <w:tcW w:w="1341" w:type="dxa"/>
            <w:tcBorders>
              <w:bottom w:val="single" w:sz="4" w:space="0" w:color="auto"/>
            </w:tcBorders>
          </w:tcPr>
          <w:p w14:paraId="60F4B744" w14:textId="77777777" w:rsidR="00DB0C56" w:rsidRPr="00545638" w:rsidRDefault="00DB0C56" w:rsidP="00DB0C56">
            <w:pPr>
              <w:jc w:val="center"/>
              <w:rPr>
                <w:b/>
                <w:bCs/>
                <w:sz w:val="16"/>
                <w:szCs w:val="16"/>
              </w:rPr>
            </w:pPr>
          </w:p>
        </w:tc>
        <w:tc>
          <w:tcPr>
            <w:tcW w:w="1341" w:type="dxa"/>
            <w:tcBorders>
              <w:bottom w:val="single" w:sz="4" w:space="0" w:color="auto"/>
            </w:tcBorders>
          </w:tcPr>
          <w:p w14:paraId="272786AB" w14:textId="77777777" w:rsidR="00DB0C56" w:rsidRPr="00545638" w:rsidRDefault="00DB0C56" w:rsidP="00DB0C56">
            <w:pPr>
              <w:jc w:val="center"/>
              <w:rPr>
                <w:b/>
                <w:bCs/>
                <w:sz w:val="16"/>
                <w:szCs w:val="16"/>
              </w:rPr>
            </w:pPr>
          </w:p>
        </w:tc>
        <w:tc>
          <w:tcPr>
            <w:tcW w:w="1341" w:type="dxa"/>
            <w:tcBorders>
              <w:bottom w:val="single" w:sz="4" w:space="0" w:color="auto"/>
            </w:tcBorders>
          </w:tcPr>
          <w:p w14:paraId="3266153B" w14:textId="77777777" w:rsidR="00DB0C56" w:rsidRPr="00545638" w:rsidRDefault="00DB0C56" w:rsidP="00DB0C56">
            <w:pPr>
              <w:jc w:val="center"/>
              <w:rPr>
                <w:b/>
                <w:bCs/>
                <w:sz w:val="16"/>
                <w:szCs w:val="16"/>
              </w:rPr>
            </w:pPr>
          </w:p>
        </w:tc>
        <w:tc>
          <w:tcPr>
            <w:tcW w:w="1341" w:type="dxa"/>
            <w:tcBorders>
              <w:bottom w:val="single" w:sz="4" w:space="0" w:color="auto"/>
            </w:tcBorders>
          </w:tcPr>
          <w:p w14:paraId="11493A60" w14:textId="77777777" w:rsidR="00DB0C56" w:rsidRPr="00545638" w:rsidRDefault="00DB0C56" w:rsidP="00DB0C56">
            <w:pPr>
              <w:jc w:val="center"/>
              <w:rPr>
                <w:b/>
                <w:bCs/>
                <w:sz w:val="16"/>
                <w:szCs w:val="16"/>
              </w:rPr>
            </w:pPr>
          </w:p>
        </w:tc>
        <w:tc>
          <w:tcPr>
            <w:tcW w:w="1341" w:type="dxa"/>
            <w:tcBorders>
              <w:bottom w:val="single" w:sz="4" w:space="0" w:color="auto"/>
            </w:tcBorders>
          </w:tcPr>
          <w:p w14:paraId="4151225B" w14:textId="77777777" w:rsidR="00DB0C56" w:rsidRPr="00545638" w:rsidRDefault="00DB0C56" w:rsidP="00DB0C56">
            <w:pPr>
              <w:jc w:val="center"/>
              <w:rPr>
                <w:b/>
                <w:bCs/>
                <w:sz w:val="16"/>
                <w:szCs w:val="16"/>
              </w:rPr>
            </w:pPr>
          </w:p>
        </w:tc>
        <w:tc>
          <w:tcPr>
            <w:tcW w:w="1341" w:type="dxa"/>
            <w:tcBorders>
              <w:bottom w:val="single" w:sz="4" w:space="0" w:color="auto"/>
            </w:tcBorders>
          </w:tcPr>
          <w:p w14:paraId="609FE0B6" w14:textId="77777777" w:rsidR="00DB0C56" w:rsidRPr="00545638" w:rsidRDefault="00DB0C56" w:rsidP="00DB0C56">
            <w:pPr>
              <w:jc w:val="center"/>
              <w:rPr>
                <w:sz w:val="16"/>
                <w:szCs w:val="16"/>
              </w:rPr>
            </w:pPr>
          </w:p>
        </w:tc>
      </w:tr>
    </w:tbl>
    <w:p w14:paraId="4F649B9A" w14:textId="6742412E" w:rsidR="0064499B" w:rsidRPr="00545638" w:rsidRDefault="005B3380" w:rsidP="00092598">
      <w:pPr>
        <w:rPr>
          <w:rFonts w:ascii="Times New Roman" w:hAnsi="Times New Roman" w:cs="Times New Roman"/>
        </w:rPr>
      </w:pPr>
      <w:r w:rsidRPr="00545638">
        <w:rPr>
          <w:rFonts w:ascii="Times New Roman" w:hAnsi="Times New Roman" w:cs="Times New Roman"/>
          <w:vertAlign w:val="superscript"/>
        </w:rPr>
        <w:t>*</w:t>
      </w:r>
      <w:r w:rsidRPr="00545638">
        <w:rPr>
          <w:rFonts w:ascii="Times New Roman" w:hAnsi="Times New Roman" w:cs="Times New Roman"/>
          <w:i/>
          <w:iCs/>
        </w:rPr>
        <w:t>p</w:t>
      </w:r>
      <w:r w:rsidRPr="00545638">
        <w:rPr>
          <w:rFonts w:ascii="Times New Roman" w:hAnsi="Times New Roman" w:cs="Times New Roman"/>
        </w:rPr>
        <w:t xml:space="preserve"> &lt; .05, </w:t>
      </w:r>
      <w:r w:rsidRPr="00545638">
        <w:rPr>
          <w:rFonts w:ascii="Times New Roman" w:hAnsi="Times New Roman" w:cs="Times New Roman"/>
          <w:vertAlign w:val="superscript"/>
        </w:rPr>
        <w:t>**</w:t>
      </w:r>
      <w:r w:rsidRPr="00545638">
        <w:rPr>
          <w:rFonts w:ascii="Times New Roman" w:hAnsi="Times New Roman" w:cs="Times New Roman"/>
          <w:i/>
          <w:iCs/>
        </w:rPr>
        <w:t>p</w:t>
      </w:r>
      <w:r w:rsidRPr="00545638">
        <w:rPr>
          <w:rFonts w:ascii="Times New Roman" w:hAnsi="Times New Roman" w:cs="Times New Roman"/>
        </w:rPr>
        <w:t xml:space="preserve"> &lt; .01, </w:t>
      </w:r>
      <w:r w:rsidRPr="00545638">
        <w:rPr>
          <w:rFonts w:ascii="Times New Roman" w:hAnsi="Times New Roman" w:cs="Times New Roman"/>
          <w:vertAlign w:val="superscript"/>
        </w:rPr>
        <w:t>***</w:t>
      </w:r>
      <w:r w:rsidRPr="00545638">
        <w:rPr>
          <w:rFonts w:ascii="Times New Roman" w:hAnsi="Times New Roman" w:cs="Times New Roman"/>
          <w:i/>
          <w:iCs/>
        </w:rPr>
        <w:t>p</w:t>
      </w:r>
      <w:r w:rsidRPr="00545638">
        <w:rPr>
          <w:rFonts w:ascii="Times New Roman" w:hAnsi="Times New Roman" w:cs="Times New Roman"/>
        </w:rPr>
        <w:t xml:space="preserve"> &lt; .001</w:t>
      </w:r>
    </w:p>
    <w:p w14:paraId="5A858856" w14:textId="35ACEBB9" w:rsidR="007815AC" w:rsidRPr="00545638" w:rsidRDefault="007815AC" w:rsidP="00092598">
      <w:pPr>
        <w:rPr>
          <w:rFonts w:ascii="Times New Roman" w:hAnsi="Times New Roman" w:cs="Times New Roman"/>
        </w:rPr>
      </w:pPr>
    </w:p>
    <w:p w14:paraId="45DBFA83" w14:textId="77777777" w:rsidR="00CC26A1" w:rsidRPr="00545638" w:rsidRDefault="00CC26A1" w:rsidP="00092598">
      <w:pPr>
        <w:rPr>
          <w:rFonts w:ascii="Times New Roman" w:hAnsi="Times New Roman" w:cs="Times New Roman"/>
        </w:rPr>
      </w:pPr>
    </w:p>
    <w:p w14:paraId="70837946" w14:textId="7DD73271" w:rsidR="00470368" w:rsidRPr="00545638" w:rsidRDefault="00F41F79" w:rsidP="000A67D6">
      <w:pPr>
        <w:pStyle w:val="Heading2"/>
        <w:spacing w:after="120"/>
        <w:rPr>
          <w:rFonts w:ascii="Times New Roman" w:hAnsi="Times New Roman" w:cs="Times New Roman"/>
          <w:color w:val="auto"/>
          <w:sz w:val="25"/>
          <w:szCs w:val="25"/>
        </w:rPr>
      </w:pPr>
      <w:bookmarkStart w:id="5" w:name="_Toc149299101"/>
      <w:r w:rsidRPr="00545638">
        <w:rPr>
          <w:rFonts w:ascii="Times New Roman" w:hAnsi="Times New Roman" w:cs="Times New Roman"/>
          <w:b/>
          <w:bCs/>
          <w:color w:val="auto"/>
          <w:sz w:val="25"/>
          <w:szCs w:val="25"/>
        </w:rPr>
        <w:t xml:space="preserve">Table </w:t>
      </w:r>
      <w:r w:rsidR="00CE1899" w:rsidRPr="00545638">
        <w:rPr>
          <w:rFonts w:ascii="Times New Roman" w:hAnsi="Times New Roman" w:cs="Times New Roman"/>
          <w:b/>
          <w:bCs/>
          <w:color w:val="auto"/>
          <w:sz w:val="25"/>
          <w:szCs w:val="25"/>
        </w:rPr>
        <w:t>S4.</w:t>
      </w:r>
      <w:r w:rsidR="00CE1899" w:rsidRPr="00545638">
        <w:rPr>
          <w:rFonts w:ascii="Times New Roman" w:hAnsi="Times New Roman" w:cs="Times New Roman"/>
          <w:color w:val="auto"/>
          <w:sz w:val="25"/>
          <w:szCs w:val="25"/>
        </w:rPr>
        <w:t xml:space="preserve"> Zero-order correlations </w:t>
      </w:r>
      <w:r w:rsidR="002E0BEE" w:rsidRPr="00545638">
        <w:rPr>
          <w:rFonts w:ascii="Times New Roman" w:hAnsi="Times New Roman" w:cs="Times New Roman"/>
          <w:color w:val="auto"/>
          <w:sz w:val="25"/>
          <w:szCs w:val="25"/>
        </w:rPr>
        <w:t xml:space="preserve">between </w:t>
      </w:r>
      <w:r w:rsidR="006A264E" w:rsidRPr="00545638">
        <w:rPr>
          <w:rFonts w:ascii="Times New Roman" w:hAnsi="Times New Roman" w:cs="Times New Roman"/>
          <w:color w:val="auto"/>
          <w:sz w:val="25"/>
          <w:szCs w:val="25"/>
        </w:rPr>
        <w:t>cognitive biases and psychopathology.</w:t>
      </w:r>
      <w:bookmarkEnd w:id="5"/>
      <w:r w:rsidR="006A264E" w:rsidRPr="00545638">
        <w:rPr>
          <w:rFonts w:ascii="Times New Roman" w:hAnsi="Times New Roman" w:cs="Times New Roman"/>
          <w:color w:val="auto"/>
          <w:sz w:val="25"/>
          <w:szCs w:val="25"/>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485"/>
        <w:gridCol w:w="3161"/>
        <w:gridCol w:w="3161"/>
        <w:gridCol w:w="3161"/>
        <w:gridCol w:w="3161"/>
        <w:gridCol w:w="3161"/>
        <w:gridCol w:w="3162"/>
      </w:tblGrid>
      <w:tr w:rsidR="00545638" w:rsidRPr="00545638" w14:paraId="4841CC54" w14:textId="77777777" w:rsidTr="00E133A1">
        <w:trPr>
          <w:trHeight w:val="748"/>
        </w:trPr>
        <w:tc>
          <w:tcPr>
            <w:tcW w:w="6493" w:type="dxa"/>
            <w:gridSpan w:val="2"/>
            <w:tcBorders>
              <w:top w:val="single" w:sz="4" w:space="0" w:color="auto"/>
              <w:bottom w:val="single" w:sz="4" w:space="0" w:color="auto"/>
            </w:tcBorders>
          </w:tcPr>
          <w:p w14:paraId="2E2B5786" w14:textId="135CD000" w:rsidR="007C0ED1" w:rsidRPr="00545638" w:rsidRDefault="007C0ED1" w:rsidP="00092598">
            <w:pPr>
              <w:rPr>
                <w:rFonts w:ascii="Times New Roman" w:hAnsi="Times New Roman" w:cs="Times New Roman"/>
              </w:rPr>
            </w:pPr>
          </w:p>
        </w:tc>
        <w:tc>
          <w:tcPr>
            <w:tcW w:w="9483" w:type="dxa"/>
            <w:gridSpan w:val="3"/>
            <w:tcBorders>
              <w:top w:val="single" w:sz="4" w:space="0" w:color="auto"/>
              <w:bottom w:val="single" w:sz="4" w:space="0" w:color="auto"/>
            </w:tcBorders>
          </w:tcPr>
          <w:p w14:paraId="115E3E55" w14:textId="77777777" w:rsidR="007C0ED1" w:rsidRPr="00545638" w:rsidRDefault="007C0ED1" w:rsidP="00DF7D1F">
            <w:pPr>
              <w:jc w:val="center"/>
              <w:rPr>
                <w:rFonts w:ascii="Times New Roman" w:hAnsi="Times New Roman" w:cs="Times New Roman"/>
              </w:rPr>
            </w:pPr>
          </w:p>
          <w:p w14:paraId="243FCB19" w14:textId="3997D8A0" w:rsidR="007C0ED1" w:rsidRPr="00545638" w:rsidRDefault="007C0ED1" w:rsidP="00DF7D1F">
            <w:pPr>
              <w:jc w:val="center"/>
              <w:rPr>
                <w:rFonts w:ascii="Times New Roman" w:hAnsi="Times New Roman" w:cs="Times New Roman"/>
              </w:rPr>
            </w:pPr>
            <w:r w:rsidRPr="00545638">
              <w:rPr>
                <w:rFonts w:ascii="Times New Roman" w:hAnsi="Times New Roman" w:cs="Times New Roman"/>
              </w:rPr>
              <w:t>DEPRESSION</w:t>
            </w:r>
          </w:p>
        </w:tc>
        <w:tc>
          <w:tcPr>
            <w:tcW w:w="9484" w:type="dxa"/>
            <w:gridSpan w:val="3"/>
            <w:tcBorders>
              <w:top w:val="single" w:sz="4" w:space="0" w:color="auto"/>
              <w:bottom w:val="single" w:sz="4" w:space="0" w:color="auto"/>
            </w:tcBorders>
          </w:tcPr>
          <w:p w14:paraId="2DED567D" w14:textId="77777777" w:rsidR="007C0ED1" w:rsidRPr="00545638" w:rsidRDefault="007C0ED1" w:rsidP="007C2CB2">
            <w:pPr>
              <w:jc w:val="center"/>
              <w:rPr>
                <w:rFonts w:ascii="Times New Roman" w:hAnsi="Times New Roman" w:cs="Times New Roman"/>
              </w:rPr>
            </w:pPr>
          </w:p>
          <w:p w14:paraId="7DE15333" w14:textId="3C6FF3EB" w:rsidR="007C0ED1" w:rsidRPr="00545638" w:rsidRDefault="007C0ED1" w:rsidP="007C2CB2">
            <w:pPr>
              <w:jc w:val="center"/>
              <w:rPr>
                <w:rFonts w:ascii="Times New Roman" w:hAnsi="Times New Roman" w:cs="Times New Roman"/>
              </w:rPr>
            </w:pPr>
            <w:r w:rsidRPr="00545638">
              <w:rPr>
                <w:rFonts w:ascii="Times New Roman" w:hAnsi="Times New Roman" w:cs="Times New Roman"/>
              </w:rPr>
              <w:t>ANXIETY</w:t>
            </w:r>
          </w:p>
        </w:tc>
      </w:tr>
      <w:tr w:rsidR="00545638" w:rsidRPr="00545638" w14:paraId="460B5ABA" w14:textId="77777777" w:rsidTr="00143B29">
        <w:trPr>
          <w:trHeight w:val="546"/>
        </w:trPr>
        <w:tc>
          <w:tcPr>
            <w:tcW w:w="3008" w:type="dxa"/>
            <w:tcBorders>
              <w:top w:val="single" w:sz="4" w:space="0" w:color="auto"/>
              <w:bottom w:val="single" w:sz="4" w:space="0" w:color="auto"/>
            </w:tcBorders>
          </w:tcPr>
          <w:p w14:paraId="2DE6A544" w14:textId="77777777" w:rsidR="00223F58" w:rsidRPr="00545638" w:rsidRDefault="00223F58" w:rsidP="00223F58">
            <w:pPr>
              <w:rPr>
                <w:rFonts w:ascii="Times New Roman" w:hAnsi="Times New Roman" w:cs="Times New Roman"/>
              </w:rPr>
            </w:pPr>
          </w:p>
        </w:tc>
        <w:tc>
          <w:tcPr>
            <w:tcW w:w="3485" w:type="dxa"/>
            <w:tcBorders>
              <w:top w:val="single" w:sz="4" w:space="0" w:color="auto"/>
              <w:bottom w:val="single" w:sz="4" w:space="0" w:color="auto"/>
            </w:tcBorders>
          </w:tcPr>
          <w:p w14:paraId="7F72E34D" w14:textId="3C6C9D98" w:rsidR="00223F58" w:rsidRPr="00545638" w:rsidRDefault="00223F58" w:rsidP="00223F58">
            <w:pPr>
              <w:rPr>
                <w:rFonts w:ascii="Times New Roman" w:hAnsi="Times New Roman" w:cs="Times New Roman"/>
              </w:rPr>
            </w:pPr>
          </w:p>
        </w:tc>
        <w:tc>
          <w:tcPr>
            <w:tcW w:w="3161" w:type="dxa"/>
            <w:tcBorders>
              <w:top w:val="single" w:sz="4" w:space="0" w:color="auto"/>
              <w:bottom w:val="single" w:sz="4" w:space="0" w:color="auto"/>
            </w:tcBorders>
          </w:tcPr>
          <w:p w14:paraId="29AC28DD" w14:textId="77777777" w:rsidR="00223F58" w:rsidRPr="00545638" w:rsidRDefault="00223F58" w:rsidP="00223F58">
            <w:pPr>
              <w:jc w:val="center"/>
              <w:rPr>
                <w:rFonts w:ascii="Times New Roman" w:hAnsi="Times New Roman" w:cs="Times New Roman"/>
                <w:sz w:val="16"/>
                <w:szCs w:val="16"/>
              </w:rPr>
            </w:pPr>
          </w:p>
          <w:p w14:paraId="73D2C520" w14:textId="4E541FBA" w:rsidR="00223F58" w:rsidRPr="00545638" w:rsidRDefault="00223F58" w:rsidP="00223F58">
            <w:pPr>
              <w:jc w:val="center"/>
              <w:rPr>
                <w:rFonts w:ascii="Times New Roman" w:hAnsi="Times New Roman" w:cs="Times New Roman"/>
              </w:rPr>
            </w:pPr>
            <w:r w:rsidRPr="00545638">
              <w:rPr>
                <w:rFonts w:ascii="Times New Roman" w:hAnsi="Times New Roman" w:cs="Times New Roman"/>
              </w:rPr>
              <w:t>WAVE 1</w:t>
            </w:r>
          </w:p>
          <w:p w14:paraId="7587066B" w14:textId="4CA8690C" w:rsidR="00223F58" w:rsidRPr="00545638" w:rsidRDefault="00223F58" w:rsidP="00223F58">
            <w:pPr>
              <w:jc w:val="center"/>
              <w:rPr>
                <w:rFonts w:ascii="Times New Roman" w:hAnsi="Times New Roman" w:cs="Times New Roman"/>
                <w:sz w:val="16"/>
                <w:szCs w:val="16"/>
              </w:rPr>
            </w:pPr>
          </w:p>
        </w:tc>
        <w:tc>
          <w:tcPr>
            <w:tcW w:w="3161" w:type="dxa"/>
            <w:tcBorders>
              <w:top w:val="single" w:sz="4" w:space="0" w:color="auto"/>
              <w:bottom w:val="single" w:sz="4" w:space="0" w:color="auto"/>
            </w:tcBorders>
          </w:tcPr>
          <w:p w14:paraId="331F5E97" w14:textId="77777777" w:rsidR="00223F58" w:rsidRPr="00545638" w:rsidRDefault="00223F58" w:rsidP="00223F58">
            <w:pPr>
              <w:jc w:val="center"/>
              <w:rPr>
                <w:rFonts w:ascii="Times New Roman" w:hAnsi="Times New Roman" w:cs="Times New Roman"/>
                <w:sz w:val="16"/>
                <w:szCs w:val="16"/>
              </w:rPr>
            </w:pPr>
          </w:p>
          <w:p w14:paraId="580E240A" w14:textId="1D165D0C" w:rsidR="00223F58" w:rsidRPr="00545638" w:rsidRDefault="00223F58" w:rsidP="00223F58">
            <w:pPr>
              <w:jc w:val="center"/>
              <w:rPr>
                <w:rFonts w:ascii="Times New Roman" w:hAnsi="Times New Roman" w:cs="Times New Roman"/>
              </w:rPr>
            </w:pPr>
            <w:r w:rsidRPr="00545638">
              <w:rPr>
                <w:rFonts w:ascii="Times New Roman" w:hAnsi="Times New Roman" w:cs="Times New Roman"/>
              </w:rPr>
              <w:t>WAVE 2</w:t>
            </w:r>
          </w:p>
        </w:tc>
        <w:tc>
          <w:tcPr>
            <w:tcW w:w="3161" w:type="dxa"/>
            <w:tcBorders>
              <w:top w:val="single" w:sz="4" w:space="0" w:color="auto"/>
              <w:bottom w:val="single" w:sz="4" w:space="0" w:color="auto"/>
            </w:tcBorders>
          </w:tcPr>
          <w:p w14:paraId="75B8A3BD" w14:textId="77777777" w:rsidR="00223F58" w:rsidRPr="00545638" w:rsidRDefault="00223F58" w:rsidP="00223F58">
            <w:pPr>
              <w:jc w:val="center"/>
              <w:rPr>
                <w:rFonts w:ascii="Times New Roman" w:hAnsi="Times New Roman" w:cs="Times New Roman"/>
                <w:sz w:val="16"/>
                <w:szCs w:val="16"/>
              </w:rPr>
            </w:pPr>
          </w:p>
          <w:p w14:paraId="31898680" w14:textId="48B5A72B" w:rsidR="00223F58" w:rsidRPr="00545638" w:rsidRDefault="00223F58" w:rsidP="00223F58">
            <w:pPr>
              <w:jc w:val="center"/>
              <w:rPr>
                <w:rFonts w:ascii="Times New Roman" w:hAnsi="Times New Roman" w:cs="Times New Roman"/>
              </w:rPr>
            </w:pPr>
            <w:r w:rsidRPr="00545638">
              <w:rPr>
                <w:rFonts w:ascii="Times New Roman" w:hAnsi="Times New Roman" w:cs="Times New Roman"/>
              </w:rPr>
              <w:t>WAVE 3</w:t>
            </w:r>
          </w:p>
        </w:tc>
        <w:tc>
          <w:tcPr>
            <w:tcW w:w="3161" w:type="dxa"/>
            <w:tcBorders>
              <w:top w:val="single" w:sz="4" w:space="0" w:color="auto"/>
              <w:bottom w:val="single" w:sz="4" w:space="0" w:color="auto"/>
            </w:tcBorders>
          </w:tcPr>
          <w:p w14:paraId="585DA821" w14:textId="77777777" w:rsidR="00223F58" w:rsidRPr="00545638" w:rsidRDefault="00223F58" w:rsidP="00223F58">
            <w:pPr>
              <w:jc w:val="center"/>
              <w:rPr>
                <w:rFonts w:ascii="Times New Roman" w:hAnsi="Times New Roman" w:cs="Times New Roman"/>
                <w:sz w:val="16"/>
                <w:szCs w:val="16"/>
              </w:rPr>
            </w:pPr>
          </w:p>
          <w:p w14:paraId="03F9A170" w14:textId="6F67EB37" w:rsidR="00223F58" w:rsidRPr="00545638" w:rsidRDefault="00223F58" w:rsidP="00223F58">
            <w:pPr>
              <w:jc w:val="center"/>
              <w:rPr>
                <w:rFonts w:ascii="Times New Roman" w:hAnsi="Times New Roman" w:cs="Times New Roman"/>
              </w:rPr>
            </w:pPr>
            <w:r w:rsidRPr="00545638">
              <w:rPr>
                <w:rFonts w:ascii="Times New Roman" w:hAnsi="Times New Roman" w:cs="Times New Roman"/>
              </w:rPr>
              <w:t>WAVE 1</w:t>
            </w:r>
          </w:p>
        </w:tc>
        <w:tc>
          <w:tcPr>
            <w:tcW w:w="3161" w:type="dxa"/>
            <w:tcBorders>
              <w:top w:val="single" w:sz="4" w:space="0" w:color="auto"/>
              <w:bottom w:val="single" w:sz="4" w:space="0" w:color="auto"/>
            </w:tcBorders>
          </w:tcPr>
          <w:p w14:paraId="77EF74F3" w14:textId="77777777" w:rsidR="00223F58" w:rsidRPr="00545638" w:rsidRDefault="00223F58" w:rsidP="00223F58">
            <w:pPr>
              <w:jc w:val="center"/>
              <w:rPr>
                <w:rFonts w:ascii="Times New Roman" w:hAnsi="Times New Roman" w:cs="Times New Roman"/>
                <w:sz w:val="16"/>
                <w:szCs w:val="16"/>
              </w:rPr>
            </w:pPr>
          </w:p>
          <w:p w14:paraId="1AB2FD5D" w14:textId="386679F3" w:rsidR="00223F58" w:rsidRPr="00545638" w:rsidRDefault="00223F58" w:rsidP="00223F58">
            <w:pPr>
              <w:jc w:val="center"/>
              <w:rPr>
                <w:rFonts w:ascii="Times New Roman" w:hAnsi="Times New Roman" w:cs="Times New Roman"/>
              </w:rPr>
            </w:pPr>
            <w:r w:rsidRPr="00545638">
              <w:rPr>
                <w:rFonts w:ascii="Times New Roman" w:hAnsi="Times New Roman" w:cs="Times New Roman"/>
              </w:rPr>
              <w:t>WAVE 2</w:t>
            </w:r>
          </w:p>
        </w:tc>
        <w:tc>
          <w:tcPr>
            <w:tcW w:w="3162" w:type="dxa"/>
            <w:tcBorders>
              <w:top w:val="single" w:sz="4" w:space="0" w:color="auto"/>
              <w:bottom w:val="single" w:sz="4" w:space="0" w:color="auto"/>
            </w:tcBorders>
          </w:tcPr>
          <w:p w14:paraId="02F5C448" w14:textId="77777777" w:rsidR="00223F58" w:rsidRPr="00545638" w:rsidRDefault="00223F58" w:rsidP="00223F58">
            <w:pPr>
              <w:jc w:val="center"/>
              <w:rPr>
                <w:rFonts w:ascii="Times New Roman" w:hAnsi="Times New Roman" w:cs="Times New Roman"/>
                <w:sz w:val="16"/>
                <w:szCs w:val="16"/>
              </w:rPr>
            </w:pPr>
          </w:p>
          <w:p w14:paraId="5FAE8AB0" w14:textId="2977AE56" w:rsidR="00223F58" w:rsidRPr="00545638" w:rsidRDefault="00223F58" w:rsidP="00223F58">
            <w:pPr>
              <w:jc w:val="center"/>
              <w:rPr>
                <w:rFonts w:ascii="Times New Roman" w:hAnsi="Times New Roman" w:cs="Times New Roman"/>
              </w:rPr>
            </w:pPr>
            <w:r w:rsidRPr="00545638">
              <w:rPr>
                <w:rFonts w:ascii="Times New Roman" w:hAnsi="Times New Roman" w:cs="Times New Roman"/>
              </w:rPr>
              <w:t>WAVE 3</w:t>
            </w:r>
          </w:p>
        </w:tc>
      </w:tr>
      <w:tr w:rsidR="00545638" w:rsidRPr="00545638" w14:paraId="4A32CEE7" w14:textId="77777777" w:rsidTr="00E92ADF">
        <w:tc>
          <w:tcPr>
            <w:tcW w:w="3008" w:type="dxa"/>
            <w:tcBorders>
              <w:top w:val="single" w:sz="4" w:space="0" w:color="auto"/>
            </w:tcBorders>
          </w:tcPr>
          <w:p w14:paraId="37CEDE3A" w14:textId="77777777" w:rsidR="0078160C" w:rsidRPr="00545638" w:rsidRDefault="0078160C" w:rsidP="007845AB">
            <w:pPr>
              <w:jc w:val="center"/>
              <w:rPr>
                <w:rFonts w:ascii="Calibri" w:hAnsi="Calibri" w:cs="Calibri"/>
                <w:sz w:val="18"/>
                <w:szCs w:val="18"/>
              </w:rPr>
            </w:pPr>
          </w:p>
        </w:tc>
        <w:tc>
          <w:tcPr>
            <w:tcW w:w="3485" w:type="dxa"/>
            <w:tcBorders>
              <w:top w:val="single" w:sz="4" w:space="0" w:color="auto"/>
            </w:tcBorders>
            <w:vAlign w:val="bottom"/>
          </w:tcPr>
          <w:p w14:paraId="16302BAB" w14:textId="77777777" w:rsidR="0078160C" w:rsidRPr="00545638" w:rsidRDefault="0078160C" w:rsidP="007845AB">
            <w:pPr>
              <w:jc w:val="center"/>
              <w:rPr>
                <w:rFonts w:ascii="Calibri" w:hAnsi="Calibri" w:cs="Calibri"/>
                <w:sz w:val="18"/>
                <w:szCs w:val="18"/>
              </w:rPr>
            </w:pPr>
          </w:p>
        </w:tc>
        <w:tc>
          <w:tcPr>
            <w:tcW w:w="3161" w:type="dxa"/>
            <w:tcBorders>
              <w:top w:val="single" w:sz="4" w:space="0" w:color="auto"/>
            </w:tcBorders>
            <w:vAlign w:val="bottom"/>
          </w:tcPr>
          <w:p w14:paraId="5107F55E" w14:textId="77777777" w:rsidR="0078160C" w:rsidRPr="00545638" w:rsidRDefault="0078160C" w:rsidP="007845AB">
            <w:pPr>
              <w:jc w:val="center"/>
              <w:rPr>
                <w:rFonts w:ascii="Calibri" w:hAnsi="Calibri" w:cs="Calibri"/>
                <w:sz w:val="18"/>
                <w:szCs w:val="18"/>
              </w:rPr>
            </w:pPr>
          </w:p>
        </w:tc>
        <w:tc>
          <w:tcPr>
            <w:tcW w:w="3161" w:type="dxa"/>
            <w:tcBorders>
              <w:top w:val="single" w:sz="4" w:space="0" w:color="auto"/>
            </w:tcBorders>
            <w:vAlign w:val="bottom"/>
          </w:tcPr>
          <w:p w14:paraId="395D0478" w14:textId="77777777" w:rsidR="0078160C" w:rsidRPr="00545638" w:rsidRDefault="0078160C" w:rsidP="007845AB">
            <w:pPr>
              <w:jc w:val="center"/>
              <w:rPr>
                <w:rFonts w:ascii="Calibri" w:hAnsi="Calibri" w:cs="Calibri"/>
                <w:sz w:val="18"/>
                <w:szCs w:val="18"/>
              </w:rPr>
            </w:pPr>
          </w:p>
        </w:tc>
        <w:tc>
          <w:tcPr>
            <w:tcW w:w="3161" w:type="dxa"/>
            <w:tcBorders>
              <w:top w:val="single" w:sz="4" w:space="0" w:color="auto"/>
            </w:tcBorders>
            <w:vAlign w:val="bottom"/>
          </w:tcPr>
          <w:p w14:paraId="408149F5" w14:textId="77777777" w:rsidR="0078160C" w:rsidRPr="00545638" w:rsidRDefault="0078160C" w:rsidP="007845AB">
            <w:pPr>
              <w:jc w:val="center"/>
              <w:rPr>
                <w:rFonts w:ascii="Calibri" w:hAnsi="Calibri" w:cs="Calibri"/>
                <w:sz w:val="18"/>
                <w:szCs w:val="18"/>
              </w:rPr>
            </w:pPr>
          </w:p>
        </w:tc>
        <w:tc>
          <w:tcPr>
            <w:tcW w:w="3161" w:type="dxa"/>
            <w:tcBorders>
              <w:top w:val="single" w:sz="4" w:space="0" w:color="auto"/>
            </w:tcBorders>
            <w:vAlign w:val="bottom"/>
          </w:tcPr>
          <w:p w14:paraId="3AFF1817" w14:textId="77777777" w:rsidR="0078160C" w:rsidRPr="00545638" w:rsidRDefault="0078160C" w:rsidP="007845AB">
            <w:pPr>
              <w:jc w:val="center"/>
              <w:rPr>
                <w:rFonts w:ascii="Calibri" w:hAnsi="Calibri" w:cs="Calibri"/>
                <w:sz w:val="18"/>
                <w:szCs w:val="18"/>
              </w:rPr>
            </w:pPr>
          </w:p>
        </w:tc>
        <w:tc>
          <w:tcPr>
            <w:tcW w:w="3161" w:type="dxa"/>
            <w:tcBorders>
              <w:top w:val="single" w:sz="4" w:space="0" w:color="auto"/>
            </w:tcBorders>
            <w:vAlign w:val="bottom"/>
          </w:tcPr>
          <w:p w14:paraId="674C0D42" w14:textId="77777777" w:rsidR="0078160C" w:rsidRPr="00545638" w:rsidRDefault="0078160C" w:rsidP="007845AB">
            <w:pPr>
              <w:jc w:val="center"/>
              <w:rPr>
                <w:rFonts w:ascii="Calibri" w:hAnsi="Calibri" w:cs="Calibri"/>
                <w:sz w:val="18"/>
                <w:szCs w:val="18"/>
              </w:rPr>
            </w:pPr>
          </w:p>
        </w:tc>
        <w:tc>
          <w:tcPr>
            <w:tcW w:w="3162" w:type="dxa"/>
            <w:tcBorders>
              <w:top w:val="single" w:sz="4" w:space="0" w:color="auto"/>
            </w:tcBorders>
            <w:vAlign w:val="bottom"/>
          </w:tcPr>
          <w:p w14:paraId="6BA5942F" w14:textId="77777777" w:rsidR="0078160C" w:rsidRPr="00545638" w:rsidRDefault="0078160C" w:rsidP="007845AB">
            <w:pPr>
              <w:jc w:val="center"/>
              <w:rPr>
                <w:rFonts w:ascii="Calibri" w:hAnsi="Calibri" w:cs="Calibri"/>
                <w:sz w:val="18"/>
                <w:szCs w:val="18"/>
              </w:rPr>
            </w:pPr>
          </w:p>
        </w:tc>
      </w:tr>
      <w:tr w:rsidR="00545638" w:rsidRPr="00545638" w14:paraId="6A4B8855" w14:textId="77777777" w:rsidTr="0078160C">
        <w:tc>
          <w:tcPr>
            <w:tcW w:w="3008" w:type="dxa"/>
            <w:vMerge w:val="restart"/>
          </w:tcPr>
          <w:p w14:paraId="75EA0332" w14:textId="77777777" w:rsidR="001A283E" w:rsidRPr="00545638" w:rsidRDefault="001A283E" w:rsidP="001A283E">
            <w:pPr>
              <w:jc w:val="center"/>
              <w:rPr>
                <w:rFonts w:ascii="Calibri" w:hAnsi="Calibri" w:cs="Calibri"/>
              </w:rPr>
            </w:pPr>
          </w:p>
          <w:p w14:paraId="11EF0C01" w14:textId="77777777" w:rsidR="001A283E" w:rsidRPr="00545638" w:rsidRDefault="001A283E" w:rsidP="001A283E">
            <w:pPr>
              <w:jc w:val="center"/>
              <w:rPr>
                <w:rFonts w:ascii="Calibri" w:hAnsi="Calibri" w:cs="Calibri"/>
              </w:rPr>
            </w:pPr>
          </w:p>
          <w:p w14:paraId="5A277B76" w14:textId="77777777" w:rsidR="001A283E" w:rsidRPr="00545638" w:rsidRDefault="001A283E" w:rsidP="001A283E">
            <w:pPr>
              <w:jc w:val="center"/>
              <w:rPr>
                <w:rFonts w:ascii="Calibri" w:hAnsi="Calibri" w:cs="Calibri"/>
              </w:rPr>
            </w:pPr>
          </w:p>
          <w:p w14:paraId="305AD6A5" w14:textId="77777777" w:rsidR="001A283E" w:rsidRPr="00545638" w:rsidRDefault="001A283E" w:rsidP="001A283E">
            <w:pPr>
              <w:jc w:val="center"/>
              <w:rPr>
                <w:rFonts w:ascii="Calibri" w:hAnsi="Calibri" w:cs="Calibri"/>
              </w:rPr>
            </w:pPr>
          </w:p>
          <w:p w14:paraId="4613ACA6" w14:textId="27E93DA0" w:rsidR="001A283E" w:rsidRPr="00545638" w:rsidRDefault="001A283E" w:rsidP="001A283E">
            <w:pPr>
              <w:jc w:val="center"/>
              <w:rPr>
                <w:rFonts w:ascii="Calibri" w:hAnsi="Calibri" w:cs="Calibri"/>
              </w:rPr>
            </w:pPr>
            <w:r w:rsidRPr="00545638">
              <w:rPr>
                <w:rFonts w:ascii="Calibri" w:hAnsi="Calibri" w:cs="Calibri"/>
              </w:rPr>
              <w:t>WAVE 1</w:t>
            </w:r>
          </w:p>
        </w:tc>
        <w:tc>
          <w:tcPr>
            <w:tcW w:w="3485" w:type="dxa"/>
            <w:vAlign w:val="bottom"/>
          </w:tcPr>
          <w:p w14:paraId="1F4895A6" w14:textId="1C816B8A" w:rsidR="001A283E" w:rsidRPr="00545638" w:rsidRDefault="001A283E" w:rsidP="001A283E">
            <w:pPr>
              <w:jc w:val="center"/>
              <w:rPr>
                <w:rFonts w:ascii="Times New Roman" w:hAnsi="Times New Roman" w:cs="Times New Roman"/>
                <w:b/>
                <w:bCs/>
                <w:i/>
                <w:iCs/>
              </w:rPr>
            </w:pPr>
            <w:r w:rsidRPr="00545638">
              <w:rPr>
                <w:rFonts w:ascii="Times New Roman" w:hAnsi="Times New Roman" w:cs="Times New Roman"/>
                <w:b/>
                <w:bCs/>
                <w:i/>
                <w:iCs/>
              </w:rPr>
              <w:t>Memory Bias</w:t>
            </w:r>
          </w:p>
        </w:tc>
        <w:tc>
          <w:tcPr>
            <w:tcW w:w="3161" w:type="dxa"/>
            <w:vAlign w:val="bottom"/>
          </w:tcPr>
          <w:p w14:paraId="3EA1C0B2" w14:textId="5507D893" w:rsidR="001A283E" w:rsidRPr="00545638" w:rsidRDefault="001A283E" w:rsidP="001A283E">
            <w:pPr>
              <w:jc w:val="center"/>
              <w:rPr>
                <w:rFonts w:ascii="Times New Roman" w:hAnsi="Times New Roman" w:cs="Times New Roman"/>
                <w:b/>
                <w:bCs/>
              </w:rPr>
            </w:pPr>
            <w:r w:rsidRPr="00545638">
              <w:rPr>
                <w:rFonts w:ascii="Calibri" w:hAnsi="Calibri" w:cs="Calibri"/>
                <w:b/>
                <w:bCs/>
              </w:rPr>
              <w:t>0.59</w:t>
            </w:r>
            <w:r w:rsidR="00F3623F" w:rsidRPr="00545638">
              <w:rPr>
                <w:rFonts w:ascii="Calibri" w:hAnsi="Calibri" w:cs="Calibri"/>
                <w:b/>
                <w:bCs/>
                <w:vertAlign w:val="superscript"/>
              </w:rPr>
              <w:t>***</w:t>
            </w:r>
          </w:p>
        </w:tc>
        <w:tc>
          <w:tcPr>
            <w:tcW w:w="3161" w:type="dxa"/>
            <w:vAlign w:val="bottom"/>
          </w:tcPr>
          <w:p w14:paraId="5E6A39C4" w14:textId="73A4EA4C" w:rsidR="001A283E" w:rsidRPr="00545638" w:rsidRDefault="001A283E" w:rsidP="001A283E">
            <w:pPr>
              <w:jc w:val="center"/>
              <w:rPr>
                <w:rFonts w:ascii="Times New Roman" w:hAnsi="Times New Roman" w:cs="Times New Roman"/>
                <w:b/>
                <w:bCs/>
              </w:rPr>
            </w:pPr>
            <w:r w:rsidRPr="00545638">
              <w:rPr>
                <w:rFonts w:ascii="Calibri" w:hAnsi="Calibri" w:cs="Calibri"/>
                <w:b/>
                <w:bCs/>
              </w:rPr>
              <w:t>0.50</w:t>
            </w:r>
            <w:r w:rsidR="0014238A" w:rsidRPr="00545638">
              <w:rPr>
                <w:rFonts w:ascii="Calibri" w:hAnsi="Calibri" w:cs="Calibri"/>
                <w:b/>
                <w:bCs/>
                <w:vertAlign w:val="superscript"/>
              </w:rPr>
              <w:t>***</w:t>
            </w:r>
          </w:p>
        </w:tc>
        <w:tc>
          <w:tcPr>
            <w:tcW w:w="3161" w:type="dxa"/>
            <w:vAlign w:val="bottom"/>
          </w:tcPr>
          <w:p w14:paraId="2C36EA86" w14:textId="18BD51BC" w:rsidR="001A283E" w:rsidRPr="00545638" w:rsidRDefault="001A283E" w:rsidP="001A283E">
            <w:pPr>
              <w:jc w:val="center"/>
              <w:rPr>
                <w:rFonts w:ascii="Times New Roman" w:hAnsi="Times New Roman" w:cs="Times New Roman"/>
                <w:b/>
                <w:bCs/>
              </w:rPr>
            </w:pPr>
            <w:r w:rsidRPr="00545638">
              <w:rPr>
                <w:rFonts w:ascii="Calibri" w:hAnsi="Calibri" w:cs="Calibri"/>
                <w:b/>
                <w:bCs/>
              </w:rPr>
              <w:t>0.42</w:t>
            </w:r>
            <w:r w:rsidR="0014238A" w:rsidRPr="00545638">
              <w:rPr>
                <w:rFonts w:ascii="Calibri" w:hAnsi="Calibri" w:cs="Calibri"/>
                <w:b/>
                <w:bCs/>
                <w:vertAlign w:val="superscript"/>
              </w:rPr>
              <w:t>***</w:t>
            </w:r>
          </w:p>
        </w:tc>
        <w:tc>
          <w:tcPr>
            <w:tcW w:w="3161" w:type="dxa"/>
            <w:vAlign w:val="bottom"/>
          </w:tcPr>
          <w:p w14:paraId="51CFD3BF" w14:textId="27A931B9" w:rsidR="001A283E" w:rsidRPr="00545638" w:rsidRDefault="001A283E" w:rsidP="001A283E">
            <w:pPr>
              <w:jc w:val="center"/>
              <w:rPr>
                <w:rFonts w:ascii="Times New Roman" w:hAnsi="Times New Roman" w:cs="Times New Roman"/>
                <w:b/>
                <w:bCs/>
              </w:rPr>
            </w:pPr>
            <w:r w:rsidRPr="00545638">
              <w:rPr>
                <w:rFonts w:ascii="Calibri" w:hAnsi="Calibri" w:cs="Calibri"/>
                <w:b/>
                <w:bCs/>
              </w:rPr>
              <w:t>0.41</w:t>
            </w:r>
            <w:r w:rsidR="00DA12E9" w:rsidRPr="00545638">
              <w:rPr>
                <w:rFonts w:ascii="Calibri" w:hAnsi="Calibri" w:cs="Calibri"/>
                <w:b/>
                <w:bCs/>
                <w:vertAlign w:val="superscript"/>
              </w:rPr>
              <w:t>***</w:t>
            </w:r>
          </w:p>
        </w:tc>
        <w:tc>
          <w:tcPr>
            <w:tcW w:w="3161" w:type="dxa"/>
            <w:vAlign w:val="bottom"/>
          </w:tcPr>
          <w:p w14:paraId="2CFB21A7" w14:textId="6A33AC7B" w:rsidR="001A283E" w:rsidRPr="00545638" w:rsidRDefault="001A283E" w:rsidP="001A283E">
            <w:pPr>
              <w:jc w:val="center"/>
              <w:rPr>
                <w:rFonts w:ascii="Times New Roman" w:hAnsi="Times New Roman" w:cs="Times New Roman"/>
                <w:b/>
                <w:bCs/>
              </w:rPr>
            </w:pPr>
            <w:r w:rsidRPr="00545638">
              <w:rPr>
                <w:rFonts w:ascii="Calibri" w:hAnsi="Calibri" w:cs="Calibri"/>
                <w:b/>
                <w:bCs/>
              </w:rPr>
              <w:t>0.42</w:t>
            </w:r>
            <w:r w:rsidR="00382C6F" w:rsidRPr="00545638">
              <w:rPr>
                <w:rFonts w:ascii="Calibri" w:hAnsi="Calibri" w:cs="Calibri"/>
                <w:b/>
                <w:bCs/>
                <w:vertAlign w:val="superscript"/>
              </w:rPr>
              <w:t>***</w:t>
            </w:r>
          </w:p>
        </w:tc>
        <w:tc>
          <w:tcPr>
            <w:tcW w:w="3162" w:type="dxa"/>
            <w:vAlign w:val="bottom"/>
          </w:tcPr>
          <w:p w14:paraId="3946C049" w14:textId="6D86403F" w:rsidR="001A283E" w:rsidRPr="00545638" w:rsidRDefault="001A283E" w:rsidP="001A283E">
            <w:pPr>
              <w:jc w:val="center"/>
              <w:rPr>
                <w:rFonts w:ascii="Times New Roman" w:hAnsi="Times New Roman" w:cs="Times New Roman"/>
                <w:b/>
                <w:bCs/>
              </w:rPr>
            </w:pPr>
            <w:r w:rsidRPr="00545638">
              <w:rPr>
                <w:rFonts w:ascii="Calibri" w:hAnsi="Calibri" w:cs="Calibri"/>
                <w:b/>
                <w:bCs/>
              </w:rPr>
              <w:t>0.34</w:t>
            </w:r>
            <w:r w:rsidR="00D34AC8" w:rsidRPr="00545638">
              <w:rPr>
                <w:rFonts w:ascii="Calibri" w:hAnsi="Calibri" w:cs="Calibri"/>
                <w:b/>
                <w:bCs/>
                <w:vertAlign w:val="superscript"/>
              </w:rPr>
              <w:t>***</w:t>
            </w:r>
          </w:p>
        </w:tc>
      </w:tr>
      <w:tr w:rsidR="00545638" w:rsidRPr="00545638" w14:paraId="1C1A7360" w14:textId="77777777" w:rsidTr="00E133A1">
        <w:tc>
          <w:tcPr>
            <w:tcW w:w="3008" w:type="dxa"/>
            <w:vMerge/>
          </w:tcPr>
          <w:p w14:paraId="713B5653" w14:textId="77777777" w:rsidR="001A283E" w:rsidRPr="00545638" w:rsidRDefault="001A283E" w:rsidP="001A283E">
            <w:pPr>
              <w:jc w:val="center"/>
              <w:rPr>
                <w:rFonts w:ascii="Calibri" w:hAnsi="Calibri" w:cs="Calibri"/>
              </w:rPr>
            </w:pPr>
          </w:p>
        </w:tc>
        <w:tc>
          <w:tcPr>
            <w:tcW w:w="3485" w:type="dxa"/>
            <w:vAlign w:val="bottom"/>
          </w:tcPr>
          <w:p w14:paraId="3CBCB347" w14:textId="778F8AAF" w:rsidR="001A283E" w:rsidRPr="00545638" w:rsidRDefault="001A283E" w:rsidP="001A283E">
            <w:pPr>
              <w:jc w:val="center"/>
              <w:rPr>
                <w:rFonts w:ascii="Times New Roman" w:hAnsi="Times New Roman" w:cs="Times New Roman"/>
              </w:rPr>
            </w:pPr>
            <w:r w:rsidRPr="00545638">
              <w:rPr>
                <w:rFonts w:ascii="Times New Roman" w:hAnsi="Times New Roman" w:cs="Times New Roman"/>
              </w:rPr>
              <w:t>Negative Memory</w:t>
            </w:r>
          </w:p>
        </w:tc>
        <w:tc>
          <w:tcPr>
            <w:tcW w:w="3161" w:type="dxa"/>
            <w:vAlign w:val="bottom"/>
          </w:tcPr>
          <w:p w14:paraId="2E368815" w14:textId="773FFA6A" w:rsidR="001A283E" w:rsidRPr="00545638" w:rsidRDefault="001A283E" w:rsidP="001A283E">
            <w:pPr>
              <w:jc w:val="center"/>
              <w:rPr>
                <w:rFonts w:ascii="Times New Roman" w:hAnsi="Times New Roman" w:cs="Times New Roman"/>
                <w:b/>
                <w:bCs/>
              </w:rPr>
            </w:pPr>
            <w:r w:rsidRPr="00545638">
              <w:rPr>
                <w:rFonts w:ascii="Calibri" w:hAnsi="Calibri" w:cs="Calibri"/>
                <w:b/>
                <w:bCs/>
              </w:rPr>
              <w:t>0.60</w:t>
            </w:r>
            <w:r w:rsidR="0014238A" w:rsidRPr="00545638">
              <w:rPr>
                <w:rFonts w:ascii="Calibri" w:hAnsi="Calibri" w:cs="Calibri"/>
                <w:b/>
                <w:bCs/>
                <w:vertAlign w:val="superscript"/>
              </w:rPr>
              <w:t>***</w:t>
            </w:r>
          </w:p>
        </w:tc>
        <w:tc>
          <w:tcPr>
            <w:tcW w:w="3161" w:type="dxa"/>
            <w:vAlign w:val="bottom"/>
          </w:tcPr>
          <w:p w14:paraId="7D0F4692" w14:textId="7266FA80" w:rsidR="001A283E" w:rsidRPr="00545638" w:rsidRDefault="001A283E" w:rsidP="001A283E">
            <w:pPr>
              <w:jc w:val="center"/>
              <w:rPr>
                <w:rFonts w:ascii="Times New Roman" w:hAnsi="Times New Roman" w:cs="Times New Roman"/>
                <w:b/>
                <w:bCs/>
              </w:rPr>
            </w:pPr>
            <w:r w:rsidRPr="00545638">
              <w:rPr>
                <w:rFonts w:ascii="Calibri" w:hAnsi="Calibri" w:cs="Calibri"/>
                <w:b/>
                <w:bCs/>
              </w:rPr>
              <w:t>0.47</w:t>
            </w:r>
            <w:r w:rsidR="0014238A" w:rsidRPr="00545638">
              <w:rPr>
                <w:rFonts w:ascii="Calibri" w:hAnsi="Calibri" w:cs="Calibri"/>
                <w:b/>
                <w:bCs/>
                <w:vertAlign w:val="superscript"/>
              </w:rPr>
              <w:t>***</w:t>
            </w:r>
          </w:p>
        </w:tc>
        <w:tc>
          <w:tcPr>
            <w:tcW w:w="3161" w:type="dxa"/>
            <w:vAlign w:val="bottom"/>
          </w:tcPr>
          <w:p w14:paraId="4E13510A" w14:textId="31F550F8" w:rsidR="001A283E" w:rsidRPr="00545638" w:rsidRDefault="001A283E" w:rsidP="001A283E">
            <w:pPr>
              <w:jc w:val="center"/>
              <w:rPr>
                <w:rFonts w:ascii="Times New Roman" w:hAnsi="Times New Roman" w:cs="Times New Roman"/>
                <w:b/>
                <w:bCs/>
              </w:rPr>
            </w:pPr>
            <w:r w:rsidRPr="00545638">
              <w:rPr>
                <w:rFonts w:ascii="Calibri" w:hAnsi="Calibri" w:cs="Calibri"/>
                <w:b/>
                <w:bCs/>
              </w:rPr>
              <w:t>0.38</w:t>
            </w:r>
            <w:r w:rsidR="0014238A" w:rsidRPr="00545638">
              <w:rPr>
                <w:rFonts w:ascii="Calibri" w:hAnsi="Calibri" w:cs="Calibri"/>
                <w:b/>
                <w:bCs/>
                <w:vertAlign w:val="superscript"/>
              </w:rPr>
              <w:t>***</w:t>
            </w:r>
          </w:p>
        </w:tc>
        <w:tc>
          <w:tcPr>
            <w:tcW w:w="3161" w:type="dxa"/>
            <w:vAlign w:val="bottom"/>
          </w:tcPr>
          <w:p w14:paraId="5618CC2A" w14:textId="20E54BE4" w:rsidR="001A283E" w:rsidRPr="00545638" w:rsidRDefault="001A283E" w:rsidP="001A283E">
            <w:pPr>
              <w:jc w:val="center"/>
              <w:rPr>
                <w:rFonts w:ascii="Times New Roman" w:hAnsi="Times New Roman" w:cs="Times New Roman"/>
                <w:b/>
                <w:bCs/>
              </w:rPr>
            </w:pPr>
            <w:r w:rsidRPr="00545638">
              <w:rPr>
                <w:rFonts w:ascii="Calibri" w:hAnsi="Calibri" w:cs="Calibri"/>
                <w:b/>
                <w:bCs/>
              </w:rPr>
              <w:t>0.40</w:t>
            </w:r>
            <w:r w:rsidR="00DA12E9" w:rsidRPr="00545638">
              <w:rPr>
                <w:rFonts w:ascii="Calibri" w:hAnsi="Calibri" w:cs="Calibri"/>
                <w:b/>
                <w:bCs/>
                <w:vertAlign w:val="superscript"/>
              </w:rPr>
              <w:t>***</w:t>
            </w:r>
          </w:p>
        </w:tc>
        <w:tc>
          <w:tcPr>
            <w:tcW w:w="3161" w:type="dxa"/>
            <w:vAlign w:val="bottom"/>
          </w:tcPr>
          <w:p w14:paraId="105D57CE" w14:textId="5B6CDC0C" w:rsidR="001A283E" w:rsidRPr="00545638" w:rsidRDefault="001A283E" w:rsidP="001A283E">
            <w:pPr>
              <w:jc w:val="center"/>
              <w:rPr>
                <w:rFonts w:ascii="Times New Roman" w:hAnsi="Times New Roman" w:cs="Times New Roman"/>
                <w:b/>
                <w:bCs/>
              </w:rPr>
            </w:pPr>
            <w:r w:rsidRPr="00545638">
              <w:rPr>
                <w:rFonts w:ascii="Calibri" w:hAnsi="Calibri" w:cs="Calibri"/>
                <w:b/>
                <w:bCs/>
              </w:rPr>
              <w:t>0.36</w:t>
            </w:r>
            <w:r w:rsidR="00382C6F" w:rsidRPr="00545638">
              <w:rPr>
                <w:rFonts w:ascii="Calibri" w:hAnsi="Calibri" w:cs="Calibri"/>
                <w:b/>
                <w:bCs/>
                <w:vertAlign w:val="superscript"/>
              </w:rPr>
              <w:t>***</w:t>
            </w:r>
          </w:p>
        </w:tc>
        <w:tc>
          <w:tcPr>
            <w:tcW w:w="3162" w:type="dxa"/>
            <w:vAlign w:val="bottom"/>
          </w:tcPr>
          <w:p w14:paraId="67FE2691" w14:textId="525B954A" w:rsidR="001A283E" w:rsidRPr="00545638" w:rsidRDefault="001A283E" w:rsidP="001A283E">
            <w:pPr>
              <w:jc w:val="center"/>
              <w:rPr>
                <w:rFonts w:ascii="Times New Roman" w:hAnsi="Times New Roman" w:cs="Times New Roman"/>
                <w:b/>
                <w:bCs/>
              </w:rPr>
            </w:pPr>
            <w:r w:rsidRPr="00545638">
              <w:rPr>
                <w:rFonts w:ascii="Calibri" w:hAnsi="Calibri" w:cs="Calibri"/>
                <w:b/>
                <w:bCs/>
              </w:rPr>
              <w:t>0.31</w:t>
            </w:r>
            <w:r w:rsidR="00D34AC8" w:rsidRPr="00545638">
              <w:rPr>
                <w:rFonts w:ascii="Calibri" w:hAnsi="Calibri" w:cs="Calibri"/>
                <w:b/>
                <w:bCs/>
                <w:vertAlign w:val="superscript"/>
              </w:rPr>
              <w:t>***</w:t>
            </w:r>
          </w:p>
        </w:tc>
      </w:tr>
      <w:tr w:rsidR="00545638" w:rsidRPr="00545638" w14:paraId="4B33D920" w14:textId="77777777" w:rsidTr="00E133A1">
        <w:tc>
          <w:tcPr>
            <w:tcW w:w="3008" w:type="dxa"/>
            <w:vMerge/>
          </w:tcPr>
          <w:p w14:paraId="1A23A9C6" w14:textId="77777777" w:rsidR="001A283E" w:rsidRPr="00545638" w:rsidRDefault="001A283E" w:rsidP="001A283E">
            <w:pPr>
              <w:jc w:val="center"/>
              <w:rPr>
                <w:rFonts w:ascii="Calibri" w:hAnsi="Calibri" w:cs="Calibri"/>
              </w:rPr>
            </w:pPr>
          </w:p>
        </w:tc>
        <w:tc>
          <w:tcPr>
            <w:tcW w:w="3485" w:type="dxa"/>
            <w:vAlign w:val="bottom"/>
          </w:tcPr>
          <w:p w14:paraId="6EBA2095" w14:textId="7760C185" w:rsidR="001A283E" w:rsidRPr="00545638" w:rsidRDefault="001A283E" w:rsidP="001A283E">
            <w:pPr>
              <w:jc w:val="center"/>
              <w:rPr>
                <w:rFonts w:ascii="Times New Roman" w:hAnsi="Times New Roman" w:cs="Times New Roman"/>
              </w:rPr>
            </w:pPr>
            <w:r w:rsidRPr="00545638">
              <w:rPr>
                <w:rFonts w:ascii="Times New Roman" w:hAnsi="Times New Roman" w:cs="Times New Roman"/>
              </w:rPr>
              <w:t>Positive Memory</w:t>
            </w:r>
          </w:p>
        </w:tc>
        <w:tc>
          <w:tcPr>
            <w:tcW w:w="3161" w:type="dxa"/>
            <w:vAlign w:val="bottom"/>
          </w:tcPr>
          <w:p w14:paraId="7580F00F" w14:textId="6C76B9A7" w:rsidR="001A283E" w:rsidRPr="00545638" w:rsidRDefault="001A283E" w:rsidP="001A283E">
            <w:pPr>
              <w:jc w:val="center"/>
              <w:rPr>
                <w:rFonts w:ascii="Times New Roman" w:hAnsi="Times New Roman" w:cs="Times New Roman"/>
                <w:b/>
                <w:bCs/>
              </w:rPr>
            </w:pPr>
            <w:r w:rsidRPr="00545638">
              <w:rPr>
                <w:rFonts w:ascii="Calibri" w:hAnsi="Calibri" w:cs="Calibri"/>
                <w:b/>
                <w:bCs/>
              </w:rPr>
              <w:t>-0.36</w:t>
            </w:r>
            <w:r w:rsidR="0014238A" w:rsidRPr="00545638">
              <w:rPr>
                <w:rFonts w:ascii="Calibri" w:hAnsi="Calibri" w:cs="Calibri"/>
                <w:b/>
                <w:bCs/>
                <w:vertAlign w:val="superscript"/>
              </w:rPr>
              <w:t>***</w:t>
            </w:r>
          </w:p>
        </w:tc>
        <w:tc>
          <w:tcPr>
            <w:tcW w:w="3161" w:type="dxa"/>
            <w:vAlign w:val="bottom"/>
          </w:tcPr>
          <w:p w14:paraId="6E865A12" w14:textId="21BD3355" w:rsidR="001A283E" w:rsidRPr="00545638" w:rsidRDefault="001A283E" w:rsidP="001A283E">
            <w:pPr>
              <w:jc w:val="center"/>
              <w:rPr>
                <w:rFonts w:ascii="Times New Roman" w:hAnsi="Times New Roman" w:cs="Times New Roman"/>
                <w:b/>
                <w:bCs/>
              </w:rPr>
            </w:pPr>
            <w:r w:rsidRPr="00545638">
              <w:rPr>
                <w:rFonts w:ascii="Calibri" w:hAnsi="Calibri" w:cs="Calibri"/>
                <w:b/>
                <w:bCs/>
              </w:rPr>
              <w:t>-0.36</w:t>
            </w:r>
            <w:r w:rsidR="0014238A" w:rsidRPr="00545638">
              <w:rPr>
                <w:rFonts w:ascii="Calibri" w:hAnsi="Calibri" w:cs="Calibri"/>
                <w:b/>
                <w:bCs/>
                <w:vertAlign w:val="superscript"/>
              </w:rPr>
              <w:t>***</w:t>
            </w:r>
          </w:p>
        </w:tc>
        <w:tc>
          <w:tcPr>
            <w:tcW w:w="3161" w:type="dxa"/>
            <w:vAlign w:val="bottom"/>
          </w:tcPr>
          <w:p w14:paraId="333A50A9" w14:textId="2B30125C" w:rsidR="001A283E" w:rsidRPr="00545638" w:rsidRDefault="001A283E" w:rsidP="001A283E">
            <w:pPr>
              <w:jc w:val="center"/>
              <w:rPr>
                <w:rFonts w:ascii="Times New Roman" w:hAnsi="Times New Roman" w:cs="Times New Roman"/>
                <w:b/>
                <w:bCs/>
              </w:rPr>
            </w:pPr>
            <w:r w:rsidRPr="00545638">
              <w:rPr>
                <w:rFonts w:ascii="Calibri" w:hAnsi="Calibri" w:cs="Calibri"/>
                <w:b/>
                <w:bCs/>
              </w:rPr>
              <w:t>-0.31</w:t>
            </w:r>
            <w:r w:rsidR="0014238A" w:rsidRPr="00545638">
              <w:rPr>
                <w:rFonts w:ascii="Calibri" w:hAnsi="Calibri" w:cs="Calibri"/>
                <w:b/>
                <w:bCs/>
                <w:vertAlign w:val="superscript"/>
              </w:rPr>
              <w:t>***</w:t>
            </w:r>
          </w:p>
        </w:tc>
        <w:tc>
          <w:tcPr>
            <w:tcW w:w="3161" w:type="dxa"/>
            <w:vAlign w:val="bottom"/>
          </w:tcPr>
          <w:p w14:paraId="5F35416E" w14:textId="179D40D3" w:rsidR="001A283E" w:rsidRPr="00545638" w:rsidRDefault="001A283E" w:rsidP="001A283E">
            <w:pPr>
              <w:jc w:val="center"/>
              <w:rPr>
                <w:rFonts w:ascii="Times New Roman" w:hAnsi="Times New Roman" w:cs="Times New Roman"/>
                <w:b/>
                <w:bCs/>
              </w:rPr>
            </w:pPr>
            <w:r w:rsidRPr="00545638">
              <w:rPr>
                <w:rFonts w:ascii="Calibri" w:hAnsi="Calibri" w:cs="Calibri"/>
                <w:b/>
                <w:bCs/>
              </w:rPr>
              <w:t>-0.22</w:t>
            </w:r>
            <w:r w:rsidR="00DA12E9" w:rsidRPr="00545638">
              <w:rPr>
                <w:rFonts w:ascii="Calibri" w:hAnsi="Calibri" w:cs="Calibri"/>
                <w:b/>
                <w:bCs/>
                <w:vertAlign w:val="superscript"/>
              </w:rPr>
              <w:t>***</w:t>
            </w:r>
          </w:p>
        </w:tc>
        <w:tc>
          <w:tcPr>
            <w:tcW w:w="3161" w:type="dxa"/>
            <w:vAlign w:val="bottom"/>
          </w:tcPr>
          <w:p w14:paraId="191BF13B" w14:textId="7A42B1BD" w:rsidR="001A283E" w:rsidRPr="00545638" w:rsidRDefault="001A283E" w:rsidP="001A283E">
            <w:pPr>
              <w:jc w:val="center"/>
              <w:rPr>
                <w:rFonts w:ascii="Times New Roman" w:hAnsi="Times New Roman" w:cs="Times New Roman"/>
                <w:b/>
                <w:bCs/>
              </w:rPr>
            </w:pPr>
            <w:r w:rsidRPr="00545638">
              <w:rPr>
                <w:rFonts w:ascii="Calibri" w:hAnsi="Calibri" w:cs="Calibri"/>
                <w:b/>
                <w:bCs/>
              </w:rPr>
              <w:t>-0.29</w:t>
            </w:r>
            <w:r w:rsidR="00382C6F" w:rsidRPr="00545638">
              <w:rPr>
                <w:rFonts w:ascii="Calibri" w:hAnsi="Calibri" w:cs="Calibri"/>
                <w:b/>
                <w:bCs/>
                <w:vertAlign w:val="superscript"/>
              </w:rPr>
              <w:t>***</w:t>
            </w:r>
          </w:p>
        </w:tc>
        <w:tc>
          <w:tcPr>
            <w:tcW w:w="3162" w:type="dxa"/>
            <w:vAlign w:val="bottom"/>
          </w:tcPr>
          <w:p w14:paraId="600216DC" w14:textId="1E7B2102" w:rsidR="001A283E" w:rsidRPr="00545638" w:rsidRDefault="001A283E" w:rsidP="001A283E">
            <w:pPr>
              <w:jc w:val="center"/>
              <w:rPr>
                <w:rFonts w:ascii="Times New Roman" w:hAnsi="Times New Roman" w:cs="Times New Roman"/>
                <w:b/>
                <w:bCs/>
              </w:rPr>
            </w:pPr>
            <w:r w:rsidRPr="00545638">
              <w:rPr>
                <w:rFonts w:ascii="Calibri" w:hAnsi="Calibri" w:cs="Calibri"/>
                <w:b/>
                <w:bCs/>
              </w:rPr>
              <w:t>-0.22</w:t>
            </w:r>
            <w:r w:rsidR="00D34AC8" w:rsidRPr="00545638">
              <w:rPr>
                <w:rFonts w:ascii="Calibri" w:hAnsi="Calibri" w:cs="Calibri"/>
                <w:b/>
                <w:bCs/>
                <w:vertAlign w:val="superscript"/>
              </w:rPr>
              <w:t>***</w:t>
            </w:r>
          </w:p>
        </w:tc>
      </w:tr>
      <w:tr w:rsidR="00545638" w:rsidRPr="00545638" w14:paraId="4F832065" w14:textId="77777777" w:rsidTr="00E133A1">
        <w:tc>
          <w:tcPr>
            <w:tcW w:w="3008" w:type="dxa"/>
            <w:vMerge/>
          </w:tcPr>
          <w:p w14:paraId="3628A6E4" w14:textId="77777777" w:rsidR="00363DBD" w:rsidRPr="00545638" w:rsidRDefault="00363DBD" w:rsidP="00363DBD">
            <w:pPr>
              <w:jc w:val="center"/>
              <w:rPr>
                <w:rFonts w:ascii="Calibri" w:hAnsi="Calibri" w:cs="Calibri"/>
              </w:rPr>
            </w:pPr>
          </w:p>
        </w:tc>
        <w:tc>
          <w:tcPr>
            <w:tcW w:w="3485" w:type="dxa"/>
            <w:vAlign w:val="bottom"/>
          </w:tcPr>
          <w:p w14:paraId="7DC1F181" w14:textId="54280D84" w:rsidR="00363DBD" w:rsidRPr="00545638" w:rsidRDefault="00B04D5A" w:rsidP="00363DBD">
            <w:pPr>
              <w:jc w:val="center"/>
              <w:rPr>
                <w:rFonts w:ascii="Calibri" w:hAnsi="Calibri" w:cs="Calibri"/>
                <w:b/>
                <w:bCs/>
                <w:i/>
                <w:iCs/>
              </w:rPr>
            </w:pPr>
            <w:r w:rsidRPr="00545638">
              <w:rPr>
                <w:rFonts w:ascii="Calibri" w:hAnsi="Calibri" w:cs="Calibri"/>
                <w:b/>
                <w:bCs/>
                <w:i/>
                <w:iCs/>
              </w:rPr>
              <w:t>Social Interpretation Bias</w:t>
            </w:r>
          </w:p>
        </w:tc>
        <w:tc>
          <w:tcPr>
            <w:tcW w:w="3161" w:type="dxa"/>
            <w:vAlign w:val="bottom"/>
          </w:tcPr>
          <w:p w14:paraId="145AD614" w14:textId="717E67C4" w:rsidR="00363DBD" w:rsidRPr="00545638" w:rsidRDefault="00363DBD" w:rsidP="00363DBD">
            <w:pPr>
              <w:jc w:val="center"/>
              <w:rPr>
                <w:rFonts w:ascii="Calibri" w:hAnsi="Calibri" w:cs="Calibri"/>
                <w:b/>
                <w:bCs/>
              </w:rPr>
            </w:pPr>
            <w:r w:rsidRPr="00545638">
              <w:rPr>
                <w:rFonts w:ascii="Calibri" w:hAnsi="Calibri" w:cs="Calibri"/>
                <w:b/>
                <w:bCs/>
              </w:rPr>
              <w:t>0.46</w:t>
            </w:r>
            <w:r w:rsidR="009B1C2F" w:rsidRPr="00545638">
              <w:rPr>
                <w:rFonts w:ascii="Calibri" w:hAnsi="Calibri" w:cs="Calibri"/>
                <w:b/>
                <w:bCs/>
                <w:vertAlign w:val="superscript"/>
              </w:rPr>
              <w:t>***</w:t>
            </w:r>
          </w:p>
        </w:tc>
        <w:tc>
          <w:tcPr>
            <w:tcW w:w="3161" w:type="dxa"/>
            <w:vAlign w:val="bottom"/>
          </w:tcPr>
          <w:p w14:paraId="7BD38C9D" w14:textId="1D93DA74" w:rsidR="00363DBD" w:rsidRPr="00545638" w:rsidRDefault="00363DBD" w:rsidP="00363DBD">
            <w:pPr>
              <w:jc w:val="center"/>
              <w:rPr>
                <w:rFonts w:ascii="Calibri" w:hAnsi="Calibri" w:cs="Calibri"/>
                <w:b/>
                <w:bCs/>
              </w:rPr>
            </w:pPr>
            <w:r w:rsidRPr="00545638">
              <w:rPr>
                <w:rFonts w:ascii="Calibri" w:hAnsi="Calibri" w:cs="Calibri"/>
                <w:b/>
                <w:bCs/>
              </w:rPr>
              <w:t>0.36</w:t>
            </w:r>
            <w:r w:rsidR="009B1C2F" w:rsidRPr="00545638">
              <w:rPr>
                <w:rFonts w:ascii="Calibri" w:hAnsi="Calibri" w:cs="Calibri"/>
                <w:b/>
                <w:bCs/>
                <w:vertAlign w:val="superscript"/>
              </w:rPr>
              <w:t>***</w:t>
            </w:r>
          </w:p>
        </w:tc>
        <w:tc>
          <w:tcPr>
            <w:tcW w:w="3161" w:type="dxa"/>
            <w:vAlign w:val="bottom"/>
          </w:tcPr>
          <w:p w14:paraId="7DC64A95" w14:textId="4C3042F8" w:rsidR="00363DBD" w:rsidRPr="00545638" w:rsidRDefault="00363DBD" w:rsidP="00363DBD">
            <w:pPr>
              <w:jc w:val="center"/>
              <w:rPr>
                <w:rFonts w:ascii="Calibri" w:hAnsi="Calibri" w:cs="Calibri"/>
                <w:b/>
                <w:bCs/>
              </w:rPr>
            </w:pPr>
            <w:r w:rsidRPr="00545638">
              <w:rPr>
                <w:rFonts w:ascii="Calibri" w:hAnsi="Calibri" w:cs="Calibri"/>
                <w:b/>
                <w:bCs/>
              </w:rPr>
              <w:t>0.31</w:t>
            </w:r>
            <w:r w:rsidR="009B1C2F" w:rsidRPr="00545638">
              <w:rPr>
                <w:rFonts w:ascii="Calibri" w:hAnsi="Calibri" w:cs="Calibri"/>
                <w:b/>
                <w:bCs/>
                <w:vertAlign w:val="superscript"/>
              </w:rPr>
              <w:t>***</w:t>
            </w:r>
          </w:p>
        </w:tc>
        <w:tc>
          <w:tcPr>
            <w:tcW w:w="3161" w:type="dxa"/>
            <w:vAlign w:val="bottom"/>
          </w:tcPr>
          <w:p w14:paraId="3B283788" w14:textId="06CC8DB6" w:rsidR="00363DBD" w:rsidRPr="00545638" w:rsidRDefault="00363DBD" w:rsidP="00363DBD">
            <w:pPr>
              <w:jc w:val="center"/>
              <w:rPr>
                <w:rFonts w:ascii="Calibri" w:hAnsi="Calibri" w:cs="Calibri"/>
                <w:b/>
                <w:bCs/>
              </w:rPr>
            </w:pPr>
            <w:r w:rsidRPr="00545638">
              <w:rPr>
                <w:rFonts w:ascii="Calibri" w:hAnsi="Calibri" w:cs="Calibri"/>
                <w:b/>
                <w:bCs/>
              </w:rPr>
              <w:t>0.50</w:t>
            </w:r>
            <w:r w:rsidR="00DA12E9" w:rsidRPr="00545638">
              <w:rPr>
                <w:rFonts w:ascii="Calibri" w:hAnsi="Calibri" w:cs="Calibri"/>
                <w:b/>
                <w:bCs/>
                <w:vertAlign w:val="superscript"/>
              </w:rPr>
              <w:t>***</w:t>
            </w:r>
          </w:p>
        </w:tc>
        <w:tc>
          <w:tcPr>
            <w:tcW w:w="3161" w:type="dxa"/>
            <w:vAlign w:val="bottom"/>
          </w:tcPr>
          <w:p w14:paraId="10E72A8F" w14:textId="0C3DB3E9" w:rsidR="00363DBD" w:rsidRPr="00545638" w:rsidRDefault="00363DBD" w:rsidP="00363DBD">
            <w:pPr>
              <w:jc w:val="center"/>
              <w:rPr>
                <w:rFonts w:ascii="Calibri" w:hAnsi="Calibri" w:cs="Calibri"/>
                <w:b/>
                <w:bCs/>
              </w:rPr>
            </w:pPr>
            <w:r w:rsidRPr="00545638">
              <w:rPr>
                <w:rFonts w:ascii="Calibri" w:hAnsi="Calibri" w:cs="Calibri"/>
                <w:b/>
                <w:bCs/>
              </w:rPr>
              <w:t>0.35</w:t>
            </w:r>
            <w:r w:rsidR="00382C6F" w:rsidRPr="00545638">
              <w:rPr>
                <w:rFonts w:ascii="Calibri" w:hAnsi="Calibri" w:cs="Calibri"/>
                <w:b/>
                <w:bCs/>
                <w:vertAlign w:val="superscript"/>
              </w:rPr>
              <w:t>***</w:t>
            </w:r>
          </w:p>
        </w:tc>
        <w:tc>
          <w:tcPr>
            <w:tcW w:w="3162" w:type="dxa"/>
            <w:vAlign w:val="bottom"/>
          </w:tcPr>
          <w:p w14:paraId="0F5874BD" w14:textId="74AE1D7E" w:rsidR="00363DBD" w:rsidRPr="00545638" w:rsidRDefault="00363DBD" w:rsidP="00363DBD">
            <w:pPr>
              <w:jc w:val="center"/>
              <w:rPr>
                <w:rFonts w:ascii="Calibri" w:hAnsi="Calibri" w:cs="Calibri"/>
                <w:b/>
                <w:bCs/>
              </w:rPr>
            </w:pPr>
            <w:r w:rsidRPr="00545638">
              <w:rPr>
                <w:rFonts w:ascii="Calibri" w:hAnsi="Calibri" w:cs="Calibri"/>
                <w:b/>
                <w:bCs/>
              </w:rPr>
              <w:t>0.32</w:t>
            </w:r>
            <w:r w:rsidR="00D34AC8" w:rsidRPr="00545638">
              <w:rPr>
                <w:rFonts w:ascii="Calibri" w:hAnsi="Calibri" w:cs="Calibri"/>
                <w:b/>
                <w:bCs/>
                <w:vertAlign w:val="superscript"/>
              </w:rPr>
              <w:t>***</w:t>
            </w:r>
          </w:p>
        </w:tc>
      </w:tr>
      <w:tr w:rsidR="00545638" w:rsidRPr="00545638" w14:paraId="1A6DB1EF" w14:textId="77777777" w:rsidTr="00E133A1">
        <w:tc>
          <w:tcPr>
            <w:tcW w:w="3008" w:type="dxa"/>
            <w:vMerge/>
          </w:tcPr>
          <w:p w14:paraId="55F355D8" w14:textId="77777777" w:rsidR="00363DBD" w:rsidRPr="00545638" w:rsidRDefault="00363DBD" w:rsidP="00363DBD">
            <w:pPr>
              <w:jc w:val="center"/>
              <w:rPr>
                <w:rFonts w:ascii="Calibri" w:hAnsi="Calibri" w:cs="Calibri"/>
              </w:rPr>
            </w:pPr>
          </w:p>
        </w:tc>
        <w:tc>
          <w:tcPr>
            <w:tcW w:w="3485" w:type="dxa"/>
            <w:vAlign w:val="bottom"/>
          </w:tcPr>
          <w:p w14:paraId="73311928" w14:textId="63E13E74" w:rsidR="00363DBD" w:rsidRPr="00545638" w:rsidRDefault="00FE2EFB" w:rsidP="00363DBD">
            <w:pPr>
              <w:jc w:val="center"/>
              <w:rPr>
                <w:rFonts w:ascii="Calibri" w:hAnsi="Calibri" w:cs="Calibri"/>
              </w:rPr>
            </w:pPr>
            <w:r w:rsidRPr="00545638">
              <w:rPr>
                <w:rFonts w:ascii="Calibri" w:hAnsi="Calibri" w:cs="Calibri"/>
              </w:rPr>
              <w:t>Negative Social</w:t>
            </w:r>
            <w:r w:rsidR="00225DA3" w:rsidRPr="00545638">
              <w:rPr>
                <w:rFonts w:ascii="Calibri" w:hAnsi="Calibri" w:cs="Calibri"/>
              </w:rPr>
              <w:t xml:space="preserve"> Interpretation</w:t>
            </w:r>
          </w:p>
        </w:tc>
        <w:tc>
          <w:tcPr>
            <w:tcW w:w="3161" w:type="dxa"/>
            <w:vAlign w:val="bottom"/>
          </w:tcPr>
          <w:p w14:paraId="3D9EFDA1" w14:textId="195FCBC2" w:rsidR="00363DBD" w:rsidRPr="00545638" w:rsidRDefault="00363DBD" w:rsidP="00363DBD">
            <w:pPr>
              <w:jc w:val="center"/>
              <w:rPr>
                <w:rFonts w:ascii="Calibri" w:hAnsi="Calibri" w:cs="Calibri"/>
                <w:b/>
                <w:bCs/>
              </w:rPr>
            </w:pPr>
            <w:r w:rsidRPr="00545638">
              <w:rPr>
                <w:rFonts w:ascii="Calibri" w:hAnsi="Calibri" w:cs="Calibri"/>
                <w:b/>
                <w:bCs/>
              </w:rPr>
              <w:t>0.45</w:t>
            </w:r>
            <w:r w:rsidR="009B1C2F" w:rsidRPr="00545638">
              <w:rPr>
                <w:rFonts w:ascii="Calibri" w:hAnsi="Calibri" w:cs="Calibri"/>
                <w:b/>
                <w:bCs/>
                <w:vertAlign w:val="superscript"/>
              </w:rPr>
              <w:t>***</w:t>
            </w:r>
          </w:p>
        </w:tc>
        <w:tc>
          <w:tcPr>
            <w:tcW w:w="3161" w:type="dxa"/>
            <w:vAlign w:val="bottom"/>
          </w:tcPr>
          <w:p w14:paraId="1774EB1F" w14:textId="08897D2D" w:rsidR="00363DBD" w:rsidRPr="00545638" w:rsidRDefault="00363DBD" w:rsidP="00363DBD">
            <w:pPr>
              <w:jc w:val="center"/>
              <w:rPr>
                <w:rFonts w:ascii="Calibri" w:hAnsi="Calibri" w:cs="Calibri"/>
                <w:b/>
                <w:bCs/>
              </w:rPr>
            </w:pPr>
            <w:r w:rsidRPr="00545638">
              <w:rPr>
                <w:rFonts w:ascii="Calibri" w:hAnsi="Calibri" w:cs="Calibri"/>
                <w:b/>
                <w:bCs/>
              </w:rPr>
              <w:t>0.34</w:t>
            </w:r>
            <w:r w:rsidR="009B1C2F" w:rsidRPr="00545638">
              <w:rPr>
                <w:rFonts w:ascii="Calibri" w:hAnsi="Calibri" w:cs="Calibri"/>
                <w:b/>
                <w:bCs/>
                <w:vertAlign w:val="superscript"/>
              </w:rPr>
              <w:t>***</w:t>
            </w:r>
          </w:p>
        </w:tc>
        <w:tc>
          <w:tcPr>
            <w:tcW w:w="3161" w:type="dxa"/>
            <w:vAlign w:val="bottom"/>
          </w:tcPr>
          <w:p w14:paraId="7B6CD1BC" w14:textId="72861216" w:rsidR="00363DBD" w:rsidRPr="00545638" w:rsidRDefault="00363DBD" w:rsidP="00363DBD">
            <w:pPr>
              <w:jc w:val="center"/>
              <w:rPr>
                <w:rFonts w:ascii="Calibri" w:hAnsi="Calibri" w:cs="Calibri"/>
                <w:b/>
                <w:bCs/>
              </w:rPr>
            </w:pPr>
            <w:r w:rsidRPr="00545638">
              <w:rPr>
                <w:rFonts w:ascii="Calibri" w:hAnsi="Calibri" w:cs="Calibri"/>
                <w:b/>
                <w:bCs/>
              </w:rPr>
              <w:t>0.27</w:t>
            </w:r>
            <w:r w:rsidR="009B1C2F" w:rsidRPr="00545638">
              <w:rPr>
                <w:rFonts w:ascii="Calibri" w:hAnsi="Calibri" w:cs="Calibri"/>
                <w:b/>
                <w:bCs/>
                <w:vertAlign w:val="superscript"/>
              </w:rPr>
              <w:t>***</w:t>
            </w:r>
          </w:p>
        </w:tc>
        <w:tc>
          <w:tcPr>
            <w:tcW w:w="3161" w:type="dxa"/>
            <w:vAlign w:val="bottom"/>
          </w:tcPr>
          <w:p w14:paraId="18B71275" w14:textId="7065354A" w:rsidR="00363DBD" w:rsidRPr="00545638" w:rsidRDefault="00363DBD" w:rsidP="00363DBD">
            <w:pPr>
              <w:jc w:val="center"/>
              <w:rPr>
                <w:rFonts w:ascii="Calibri" w:hAnsi="Calibri" w:cs="Calibri"/>
                <w:b/>
                <w:bCs/>
              </w:rPr>
            </w:pPr>
            <w:r w:rsidRPr="00545638">
              <w:rPr>
                <w:rFonts w:ascii="Calibri" w:hAnsi="Calibri" w:cs="Calibri"/>
                <w:b/>
                <w:bCs/>
              </w:rPr>
              <w:t>0.50</w:t>
            </w:r>
            <w:r w:rsidR="00DA12E9" w:rsidRPr="00545638">
              <w:rPr>
                <w:rFonts w:ascii="Calibri" w:hAnsi="Calibri" w:cs="Calibri"/>
                <w:b/>
                <w:bCs/>
                <w:vertAlign w:val="superscript"/>
              </w:rPr>
              <w:t>***</w:t>
            </w:r>
          </w:p>
        </w:tc>
        <w:tc>
          <w:tcPr>
            <w:tcW w:w="3161" w:type="dxa"/>
            <w:vAlign w:val="bottom"/>
          </w:tcPr>
          <w:p w14:paraId="424BE167" w14:textId="362BA772" w:rsidR="00363DBD" w:rsidRPr="00545638" w:rsidRDefault="00363DBD" w:rsidP="00363DBD">
            <w:pPr>
              <w:jc w:val="center"/>
              <w:rPr>
                <w:rFonts w:ascii="Calibri" w:hAnsi="Calibri" w:cs="Calibri"/>
                <w:b/>
                <w:bCs/>
              </w:rPr>
            </w:pPr>
            <w:r w:rsidRPr="00545638">
              <w:rPr>
                <w:rFonts w:ascii="Calibri" w:hAnsi="Calibri" w:cs="Calibri"/>
                <w:b/>
                <w:bCs/>
              </w:rPr>
              <w:t>0.36</w:t>
            </w:r>
            <w:r w:rsidR="00382C6F" w:rsidRPr="00545638">
              <w:rPr>
                <w:rFonts w:ascii="Calibri" w:hAnsi="Calibri" w:cs="Calibri"/>
                <w:b/>
                <w:bCs/>
                <w:vertAlign w:val="superscript"/>
              </w:rPr>
              <w:t>***</w:t>
            </w:r>
          </w:p>
        </w:tc>
        <w:tc>
          <w:tcPr>
            <w:tcW w:w="3162" w:type="dxa"/>
            <w:vAlign w:val="bottom"/>
          </w:tcPr>
          <w:p w14:paraId="74131085" w14:textId="56AE6DD2" w:rsidR="00363DBD" w:rsidRPr="00545638" w:rsidRDefault="00363DBD" w:rsidP="00363DBD">
            <w:pPr>
              <w:jc w:val="center"/>
              <w:rPr>
                <w:rFonts w:ascii="Calibri" w:hAnsi="Calibri" w:cs="Calibri"/>
                <w:b/>
                <w:bCs/>
              </w:rPr>
            </w:pPr>
            <w:r w:rsidRPr="00545638">
              <w:rPr>
                <w:rFonts w:ascii="Calibri" w:hAnsi="Calibri" w:cs="Calibri"/>
                <w:b/>
                <w:bCs/>
              </w:rPr>
              <w:t>0.30</w:t>
            </w:r>
            <w:r w:rsidR="00D34AC8" w:rsidRPr="00545638">
              <w:rPr>
                <w:rFonts w:ascii="Calibri" w:hAnsi="Calibri" w:cs="Calibri"/>
                <w:b/>
                <w:bCs/>
                <w:vertAlign w:val="superscript"/>
              </w:rPr>
              <w:t>***</w:t>
            </w:r>
          </w:p>
        </w:tc>
      </w:tr>
      <w:tr w:rsidR="00545638" w:rsidRPr="00545638" w14:paraId="60B5525C" w14:textId="77777777" w:rsidTr="00E133A1">
        <w:tc>
          <w:tcPr>
            <w:tcW w:w="3008" w:type="dxa"/>
            <w:vMerge/>
          </w:tcPr>
          <w:p w14:paraId="3DF8CCC3" w14:textId="77777777" w:rsidR="00363DBD" w:rsidRPr="00545638" w:rsidRDefault="00363DBD" w:rsidP="00363DBD">
            <w:pPr>
              <w:jc w:val="center"/>
              <w:rPr>
                <w:rFonts w:ascii="Calibri" w:hAnsi="Calibri" w:cs="Calibri"/>
              </w:rPr>
            </w:pPr>
          </w:p>
        </w:tc>
        <w:tc>
          <w:tcPr>
            <w:tcW w:w="3485" w:type="dxa"/>
            <w:vAlign w:val="bottom"/>
          </w:tcPr>
          <w:p w14:paraId="0CD42BD6" w14:textId="6EC57B5B" w:rsidR="00363DBD" w:rsidRPr="00545638" w:rsidRDefault="00FB7A88" w:rsidP="00363DBD">
            <w:pPr>
              <w:jc w:val="center"/>
              <w:rPr>
                <w:rFonts w:ascii="Calibri" w:hAnsi="Calibri" w:cs="Calibri"/>
              </w:rPr>
            </w:pPr>
            <w:r w:rsidRPr="00545638">
              <w:rPr>
                <w:rFonts w:ascii="Calibri" w:hAnsi="Calibri" w:cs="Calibri"/>
              </w:rPr>
              <w:t>Positive Social Interpretation</w:t>
            </w:r>
          </w:p>
        </w:tc>
        <w:tc>
          <w:tcPr>
            <w:tcW w:w="3161" w:type="dxa"/>
            <w:vAlign w:val="bottom"/>
          </w:tcPr>
          <w:p w14:paraId="42A25FCC" w14:textId="0B188734" w:rsidR="00363DBD" w:rsidRPr="00545638" w:rsidRDefault="00363DBD" w:rsidP="00363DBD">
            <w:pPr>
              <w:jc w:val="center"/>
              <w:rPr>
                <w:rFonts w:ascii="Calibri" w:hAnsi="Calibri" w:cs="Calibri"/>
                <w:b/>
                <w:bCs/>
              </w:rPr>
            </w:pPr>
            <w:r w:rsidRPr="00545638">
              <w:rPr>
                <w:rFonts w:ascii="Calibri" w:hAnsi="Calibri" w:cs="Calibri"/>
                <w:b/>
                <w:bCs/>
              </w:rPr>
              <w:t>-0.24</w:t>
            </w:r>
            <w:r w:rsidR="009B1C2F" w:rsidRPr="00545638">
              <w:rPr>
                <w:rFonts w:ascii="Calibri" w:hAnsi="Calibri" w:cs="Calibri"/>
                <w:b/>
                <w:bCs/>
                <w:vertAlign w:val="superscript"/>
              </w:rPr>
              <w:t>***</w:t>
            </w:r>
          </w:p>
        </w:tc>
        <w:tc>
          <w:tcPr>
            <w:tcW w:w="3161" w:type="dxa"/>
            <w:vAlign w:val="bottom"/>
          </w:tcPr>
          <w:p w14:paraId="6A41F1A5" w14:textId="4707926F" w:rsidR="00363DBD" w:rsidRPr="00545638" w:rsidRDefault="00363DBD" w:rsidP="00363DBD">
            <w:pPr>
              <w:jc w:val="center"/>
              <w:rPr>
                <w:rFonts w:ascii="Calibri" w:hAnsi="Calibri" w:cs="Calibri"/>
                <w:b/>
                <w:bCs/>
              </w:rPr>
            </w:pPr>
            <w:r w:rsidRPr="00545638">
              <w:rPr>
                <w:rFonts w:ascii="Calibri" w:hAnsi="Calibri" w:cs="Calibri"/>
                <w:b/>
                <w:bCs/>
              </w:rPr>
              <w:t>-0.19</w:t>
            </w:r>
            <w:r w:rsidR="009B1C2F" w:rsidRPr="00545638">
              <w:rPr>
                <w:rFonts w:ascii="Calibri" w:hAnsi="Calibri" w:cs="Calibri"/>
                <w:b/>
                <w:bCs/>
                <w:vertAlign w:val="superscript"/>
              </w:rPr>
              <w:t>***</w:t>
            </w:r>
          </w:p>
        </w:tc>
        <w:tc>
          <w:tcPr>
            <w:tcW w:w="3161" w:type="dxa"/>
            <w:vAlign w:val="bottom"/>
          </w:tcPr>
          <w:p w14:paraId="7EE02D4A" w14:textId="1C70C8B6" w:rsidR="00363DBD" w:rsidRPr="00545638" w:rsidRDefault="00363DBD" w:rsidP="00363DBD">
            <w:pPr>
              <w:jc w:val="center"/>
              <w:rPr>
                <w:rFonts w:ascii="Calibri" w:hAnsi="Calibri" w:cs="Calibri"/>
                <w:b/>
                <w:bCs/>
              </w:rPr>
            </w:pPr>
            <w:r w:rsidRPr="00545638">
              <w:rPr>
                <w:rFonts w:ascii="Calibri" w:hAnsi="Calibri" w:cs="Calibri"/>
                <w:b/>
                <w:bCs/>
              </w:rPr>
              <w:t>-0.21</w:t>
            </w:r>
            <w:r w:rsidR="009B1C2F" w:rsidRPr="00545638">
              <w:rPr>
                <w:rFonts w:ascii="Calibri" w:hAnsi="Calibri" w:cs="Calibri"/>
                <w:b/>
                <w:bCs/>
                <w:vertAlign w:val="superscript"/>
              </w:rPr>
              <w:t>***</w:t>
            </w:r>
          </w:p>
        </w:tc>
        <w:tc>
          <w:tcPr>
            <w:tcW w:w="3161" w:type="dxa"/>
            <w:vAlign w:val="bottom"/>
          </w:tcPr>
          <w:p w14:paraId="793674BA" w14:textId="75BA3E3B" w:rsidR="00363DBD" w:rsidRPr="00545638" w:rsidRDefault="00363DBD" w:rsidP="00363DBD">
            <w:pPr>
              <w:jc w:val="center"/>
              <w:rPr>
                <w:rFonts w:ascii="Calibri" w:hAnsi="Calibri" w:cs="Calibri"/>
                <w:b/>
                <w:bCs/>
              </w:rPr>
            </w:pPr>
            <w:r w:rsidRPr="00545638">
              <w:rPr>
                <w:rFonts w:ascii="Calibri" w:hAnsi="Calibri" w:cs="Calibri"/>
                <w:b/>
                <w:bCs/>
              </w:rPr>
              <w:t>-0.23</w:t>
            </w:r>
            <w:r w:rsidR="00DA12E9" w:rsidRPr="00545638">
              <w:rPr>
                <w:rFonts w:ascii="Calibri" w:hAnsi="Calibri" w:cs="Calibri"/>
                <w:b/>
                <w:bCs/>
                <w:vertAlign w:val="superscript"/>
              </w:rPr>
              <w:t>***</w:t>
            </w:r>
          </w:p>
        </w:tc>
        <w:tc>
          <w:tcPr>
            <w:tcW w:w="3161" w:type="dxa"/>
            <w:vAlign w:val="bottom"/>
          </w:tcPr>
          <w:p w14:paraId="392905B9" w14:textId="43C383ED" w:rsidR="00363DBD" w:rsidRPr="00545638" w:rsidRDefault="00363DBD" w:rsidP="00363DBD">
            <w:pPr>
              <w:jc w:val="center"/>
              <w:rPr>
                <w:rFonts w:ascii="Calibri" w:hAnsi="Calibri" w:cs="Calibri"/>
                <w:b/>
                <w:bCs/>
              </w:rPr>
            </w:pPr>
            <w:r w:rsidRPr="00545638">
              <w:rPr>
                <w:rFonts w:ascii="Calibri" w:hAnsi="Calibri" w:cs="Calibri"/>
                <w:b/>
                <w:bCs/>
              </w:rPr>
              <w:t>-0.15</w:t>
            </w:r>
            <w:r w:rsidR="00382C6F" w:rsidRPr="00545638">
              <w:rPr>
                <w:rFonts w:ascii="Calibri" w:hAnsi="Calibri" w:cs="Calibri"/>
                <w:b/>
                <w:bCs/>
                <w:vertAlign w:val="superscript"/>
              </w:rPr>
              <w:t>***</w:t>
            </w:r>
          </w:p>
        </w:tc>
        <w:tc>
          <w:tcPr>
            <w:tcW w:w="3162" w:type="dxa"/>
            <w:vAlign w:val="bottom"/>
          </w:tcPr>
          <w:p w14:paraId="75CD5150" w14:textId="7CB805A6" w:rsidR="00363DBD" w:rsidRPr="00545638" w:rsidRDefault="00363DBD" w:rsidP="00363DBD">
            <w:pPr>
              <w:jc w:val="center"/>
              <w:rPr>
                <w:rFonts w:ascii="Calibri" w:hAnsi="Calibri" w:cs="Calibri"/>
                <w:b/>
                <w:bCs/>
              </w:rPr>
            </w:pPr>
            <w:r w:rsidRPr="00545638">
              <w:rPr>
                <w:rFonts w:ascii="Calibri" w:hAnsi="Calibri" w:cs="Calibri"/>
                <w:b/>
                <w:bCs/>
              </w:rPr>
              <w:t>-0.17</w:t>
            </w:r>
            <w:r w:rsidR="00D34AC8" w:rsidRPr="00545638">
              <w:rPr>
                <w:rFonts w:ascii="Calibri" w:hAnsi="Calibri" w:cs="Calibri"/>
                <w:b/>
                <w:bCs/>
                <w:vertAlign w:val="superscript"/>
              </w:rPr>
              <w:t>***</w:t>
            </w:r>
          </w:p>
        </w:tc>
      </w:tr>
      <w:tr w:rsidR="00545638" w:rsidRPr="00545638" w14:paraId="38FA5440" w14:textId="77777777" w:rsidTr="005848B5">
        <w:tc>
          <w:tcPr>
            <w:tcW w:w="3008" w:type="dxa"/>
            <w:vMerge/>
          </w:tcPr>
          <w:p w14:paraId="56D3CC39" w14:textId="77777777" w:rsidR="009D1D39" w:rsidRPr="00545638" w:rsidRDefault="009D1D39" w:rsidP="009D1D39">
            <w:pPr>
              <w:jc w:val="center"/>
              <w:rPr>
                <w:rFonts w:ascii="Calibri" w:hAnsi="Calibri" w:cs="Calibri"/>
              </w:rPr>
            </w:pPr>
          </w:p>
        </w:tc>
        <w:tc>
          <w:tcPr>
            <w:tcW w:w="3485" w:type="dxa"/>
            <w:vAlign w:val="bottom"/>
          </w:tcPr>
          <w:p w14:paraId="164E83C5" w14:textId="6807A8D9" w:rsidR="009D1D39" w:rsidRPr="00545638" w:rsidRDefault="00B71AA6" w:rsidP="009D1D39">
            <w:pPr>
              <w:jc w:val="center"/>
              <w:rPr>
                <w:rFonts w:ascii="Calibri" w:hAnsi="Calibri" w:cs="Calibri"/>
                <w:b/>
                <w:bCs/>
                <w:i/>
                <w:iCs/>
              </w:rPr>
            </w:pPr>
            <w:r w:rsidRPr="00545638">
              <w:rPr>
                <w:rFonts w:ascii="Calibri" w:hAnsi="Calibri" w:cs="Calibri"/>
                <w:b/>
                <w:bCs/>
                <w:i/>
                <w:iCs/>
              </w:rPr>
              <w:t>Non-Social Interpretation Bias</w:t>
            </w:r>
          </w:p>
        </w:tc>
        <w:tc>
          <w:tcPr>
            <w:tcW w:w="3161" w:type="dxa"/>
            <w:vAlign w:val="bottom"/>
          </w:tcPr>
          <w:p w14:paraId="5D21E6F8" w14:textId="10B2E95F" w:rsidR="009D1D39" w:rsidRPr="00545638" w:rsidRDefault="009D1D39" w:rsidP="009D1D39">
            <w:pPr>
              <w:jc w:val="center"/>
              <w:rPr>
                <w:rFonts w:ascii="Calibri" w:hAnsi="Calibri" w:cs="Calibri"/>
                <w:b/>
                <w:bCs/>
              </w:rPr>
            </w:pPr>
            <w:r w:rsidRPr="00545638">
              <w:rPr>
                <w:rFonts w:ascii="Calibri" w:hAnsi="Calibri" w:cs="Calibri"/>
                <w:b/>
                <w:bCs/>
              </w:rPr>
              <w:t>0.32</w:t>
            </w:r>
            <w:r w:rsidR="000C7321" w:rsidRPr="00545638">
              <w:rPr>
                <w:rFonts w:ascii="Calibri" w:hAnsi="Calibri" w:cs="Calibri"/>
                <w:b/>
                <w:bCs/>
                <w:vertAlign w:val="superscript"/>
              </w:rPr>
              <w:t>***</w:t>
            </w:r>
          </w:p>
        </w:tc>
        <w:tc>
          <w:tcPr>
            <w:tcW w:w="3161" w:type="dxa"/>
            <w:vAlign w:val="bottom"/>
          </w:tcPr>
          <w:p w14:paraId="78A6A017" w14:textId="59ECA759" w:rsidR="009D1D39" w:rsidRPr="00545638" w:rsidRDefault="009D1D39" w:rsidP="009D1D39">
            <w:pPr>
              <w:jc w:val="center"/>
              <w:rPr>
                <w:rFonts w:ascii="Calibri" w:hAnsi="Calibri" w:cs="Calibri"/>
                <w:b/>
                <w:bCs/>
              </w:rPr>
            </w:pPr>
            <w:r w:rsidRPr="00545638">
              <w:rPr>
                <w:rFonts w:ascii="Calibri" w:hAnsi="Calibri" w:cs="Calibri"/>
                <w:b/>
                <w:bCs/>
              </w:rPr>
              <w:t>0.29</w:t>
            </w:r>
            <w:r w:rsidR="000C7321" w:rsidRPr="00545638">
              <w:rPr>
                <w:rFonts w:ascii="Calibri" w:hAnsi="Calibri" w:cs="Calibri"/>
                <w:b/>
                <w:bCs/>
                <w:vertAlign w:val="superscript"/>
              </w:rPr>
              <w:t>***</w:t>
            </w:r>
          </w:p>
        </w:tc>
        <w:tc>
          <w:tcPr>
            <w:tcW w:w="3161" w:type="dxa"/>
            <w:vAlign w:val="bottom"/>
          </w:tcPr>
          <w:p w14:paraId="2B58970E" w14:textId="66DCE788" w:rsidR="009D1D39" w:rsidRPr="00545638" w:rsidRDefault="009D1D39" w:rsidP="009D1D39">
            <w:pPr>
              <w:jc w:val="center"/>
              <w:rPr>
                <w:rFonts w:ascii="Calibri" w:hAnsi="Calibri" w:cs="Calibri"/>
                <w:b/>
                <w:bCs/>
              </w:rPr>
            </w:pPr>
            <w:r w:rsidRPr="00545638">
              <w:rPr>
                <w:rFonts w:ascii="Calibri" w:hAnsi="Calibri" w:cs="Calibri"/>
                <w:b/>
                <w:bCs/>
              </w:rPr>
              <w:t>0.25</w:t>
            </w:r>
            <w:r w:rsidR="000C7321" w:rsidRPr="00545638">
              <w:rPr>
                <w:rFonts w:ascii="Calibri" w:hAnsi="Calibri" w:cs="Calibri"/>
                <w:b/>
                <w:bCs/>
                <w:vertAlign w:val="superscript"/>
              </w:rPr>
              <w:t>***</w:t>
            </w:r>
          </w:p>
        </w:tc>
        <w:tc>
          <w:tcPr>
            <w:tcW w:w="3161" w:type="dxa"/>
          </w:tcPr>
          <w:p w14:paraId="00A7C1F1" w14:textId="04F2626F" w:rsidR="009D1D39" w:rsidRPr="00545638" w:rsidRDefault="009D1D39" w:rsidP="009D1D39">
            <w:pPr>
              <w:jc w:val="center"/>
              <w:rPr>
                <w:rFonts w:ascii="Calibri" w:hAnsi="Calibri" w:cs="Calibri"/>
                <w:b/>
                <w:bCs/>
              </w:rPr>
            </w:pPr>
            <w:r w:rsidRPr="00545638">
              <w:rPr>
                <w:b/>
                <w:bCs/>
              </w:rPr>
              <w:t>0.35</w:t>
            </w:r>
            <w:r w:rsidR="00DA12E9" w:rsidRPr="00545638">
              <w:rPr>
                <w:rFonts w:ascii="Calibri" w:hAnsi="Calibri" w:cs="Calibri"/>
                <w:b/>
                <w:bCs/>
                <w:vertAlign w:val="superscript"/>
              </w:rPr>
              <w:t>***</w:t>
            </w:r>
          </w:p>
        </w:tc>
        <w:tc>
          <w:tcPr>
            <w:tcW w:w="3161" w:type="dxa"/>
            <w:vAlign w:val="bottom"/>
          </w:tcPr>
          <w:p w14:paraId="3EC7E376" w14:textId="3EA8E7D3" w:rsidR="009D1D39" w:rsidRPr="00545638" w:rsidRDefault="009D1D39" w:rsidP="009D1D39">
            <w:pPr>
              <w:jc w:val="center"/>
              <w:rPr>
                <w:rFonts w:ascii="Calibri" w:hAnsi="Calibri" w:cs="Calibri"/>
                <w:b/>
                <w:bCs/>
              </w:rPr>
            </w:pPr>
            <w:r w:rsidRPr="00545638">
              <w:rPr>
                <w:rFonts w:ascii="Calibri" w:hAnsi="Calibri" w:cs="Calibri"/>
                <w:b/>
                <w:bCs/>
              </w:rPr>
              <w:t>0.28</w:t>
            </w:r>
            <w:r w:rsidR="00382C6F" w:rsidRPr="00545638">
              <w:rPr>
                <w:rFonts w:ascii="Calibri" w:hAnsi="Calibri" w:cs="Calibri"/>
                <w:b/>
                <w:bCs/>
                <w:vertAlign w:val="superscript"/>
              </w:rPr>
              <w:t>***</w:t>
            </w:r>
          </w:p>
        </w:tc>
        <w:tc>
          <w:tcPr>
            <w:tcW w:w="3162" w:type="dxa"/>
            <w:vAlign w:val="bottom"/>
          </w:tcPr>
          <w:p w14:paraId="156E0674" w14:textId="3ABDB4E1" w:rsidR="009D1D39" w:rsidRPr="00545638" w:rsidRDefault="009D1D39" w:rsidP="009D1D39">
            <w:pPr>
              <w:jc w:val="center"/>
              <w:rPr>
                <w:rFonts w:ascii="Calibri" w:hAnsi="Calibri" w:cs="Calibri"/>
                <w:b/>
                <w:bCs/>
              </w:rPr>
            </w:pPr>
            <w:r w:rsidRPr="00545638">
              <w:rPr>
                <w:rFonts w:ascii="Calibri" w:hAnsi="Calibri" w:cs="Calibri"/>
                <w:b/>
                <w:bCs/>
              </w:rPr>
              <w:t>0.22</w:t>
            </w:r>
            <w:r w:rsidR="00D34AC8" w:rsidRPr="00545638">
              <w:rPr>
                <w:rFonts w:ascii="Calibri" w:hAnsi="Calibri" w:cs="Calibri"/>
                <w:b/>
                <w:bCs/>
                <w:vertAlign w:val="superscript"/>
              </w:rPr>
              <w:t>***</w:t>
            </w:r>
          </w:p>
        </w:tc>
      </w:tr>
      <w:tr w:rsidR="00545638" w:rsidRPr="00545638" w14:paraId="133BC439" w14:textId="77777777" w:rsidTr="005848B5">
        <w:tc>
          <w:tcPr>
            <w:tcW w:w="3008" w:type="dxa"/>
            <w:vMerge/>
          </w:tcPr>
          <w:p w14:paraId="7112C15D" w14:textId="77777777" w:rsidR="009D1D39" w:rsidRPr="00545638" w:rsidRDefault="009D1D39" w:rsidP="009D1D39">
            <w:pPr>
              <w:jc w:val="center"/>
              <w:rPr>
                <w:rFonts w:ascii="Calibri" w:hAnsi="Calibri" w:cs="Calibri"/>
              </w:rPr>
            </w:pPr>
          </w:p>
        </w:tc>
        <w:tc>
          <w:tcPr>
            <w:tcW w:w="3485" w:type="dxa"/>
            <w:vAlign w:val="bottom"/>
          </w:tcPr>
          <w:p w14:paraId="77910B09" w14:textId="1C7E166E" w:rsidR="009D1D39" w:rsidRPr="00545638" w:rsidRDefault="00D0706A" w:rsidP="009D1D39">
            <w:pPr>
              <w:jc w:val="center"/>
              <w:rPr>
                <w:rFonts w:ascii="Calibri" w:hAnsi="Calibri" w:cs="Calibri"/>
              </w:rPr>
            </w:pPr>
            <w:r w:rsidRPr="00545638">
              <w:rPr>
                <w:rFonts w:ascii="Calibri" w:hAnsi="Calibri" w:cs="Calibri"/>
              </w:rPr>
              <w:t>Negative Non-Social Interpretation</w:t>
            </w:r>
          </w:p>
        </w:tc>
        <w:tc>
          <w:tcPr>
            <w:tcW w:w="3161" w:type="dxa"/>
            <w:vAlign w:val="bottom"/>
          </w:tcPr>
          <w:p w14:paraId="12615B06" w14:textId="3AAF88DA" w:rsidR="009D1D39" w:rsidRPr="00545638" w:rsidRDefault="009D1D39" w:rsidP="009D1D39">
            <w:pPr>
              <w:jc w:val="center"/>
              <w:rPr>
                <w:rFonts w:ascii="Calibri" w:hAnsi="Calibri" w:cs="Calibri"/>
                <w:b/>
                <w:bCs/>
              </w:rPr>
            </w:pPr>
            <w:r w:rsidRPr="00545638">
              <w:rPr>
                <w:rFonts w:ascii="Calibri" w:hAnsi="Calibri" w:cs="Calibri"/>
                <w:b/>
                <w:bCs/>
              </w:rPr>
              <w:t>0.25</w:t>
            </w:r>
            <w:r w:rsidR="000C7321" w:rsidRPr="00545638">
              <w:rPr>
                <w:rFonts w:ascii="Calibri" w:hAnsi="Calibri" w:cs="Calibri"/>
                <w:b/>
                <w:bCs/>
                <w:vertAlign w:val="superscript"/>
              </w:rPr>
              <w:t>***</w:t>
            </w:r>
          </w:p>
        </w:tc>
        <w:tc>
          <w:tcPr>
            <w:tcW w:w="3161" w:type="dxa"/>
            <w:vAlign w:val="bottom"/>
          </w:tcPr>
          <w:p w14:paraId="3BEDA74F" w14:textId="3A3D0BC5" w:rsidR="009D1D39" w:rsidRPr="00545638" w:rsidRDefault="009D1D39" w:rsidP="009D1D39">
            <w:pPr>
              <w:jc w:val="center"/>
              <w:rPr>
                <w:rFonts w:ascii="Calibri" w:hAnsi="Calibri" w:cs="Calibri"/>
                <w:b/>
                <w:bCs/>
              </w:rPr>
            </w:pPr>
            <w:r w:rsidRPr="00545638">
              <w:rPr>
                <w:rFonts w:ascii="Calibri" w:hAnsi="Calibri" w:cs="Calibri"/>
                <w:b/>
                <w:bCs/>
              </w:rPr>
              <w:t>0.22</w:t>
            </w:r>
            <w:r w:rsidR="000C7321" w:rsidRPr="00545638">
              <w:rPr>
                <w:rFonts w:ascii="Calibri" w:hAnsi="Calibri" w:cs="Calibri"/>
                <w:b/>
                <w:bCs/>
                <w:vertAlign w:val="superscript"/>
              </w:rPr>
              <w:t>***</w:t>
            </w:r>
          </w:p>
        </w:tc>
        <w:tc>
          <w:tcPr>
            <w:tcW w:w="3161" w:type="dxa"/>
            <w:vAlign w:val="bottom"/>
          </w:tcPr>
          <w:p w14:paraId="27384908" w14:textId="43AB4351" w:rsidR="009D1D39" w:rsidRPr="00545638" w:rsidRDefault="009D1D39" w:rsidP="009D1D39">
            <w:pPr>
              <w:jc w:val="center"/>
              <w:rPr>
                <w:rFonts w:ascii="Calibri" w:hAnsi="Calibri" w:cs="Calibri"/>
                <w:b/>
                <w:bCs/>
              </w:rPr>
            </w:pPr>
            <w:r w:rsidRPr="00545638">
              <w:rPr>
                <w:rFonts w:ascii="Calibri" w:hAnsi="Calibri" w:cs="Calibri"/>
                <w:b/>
                <w:bCs/>
              </w:rPr>
              <w:t>0.19</w:t>
            </w:r>
            <w:r w:rsidR="000C7321" w:rsidRPr="00545638">
              <w:rPr>
                <w:rFonts w:ascii="Calibri" w:hAnsi="Calibri" w:cs="Calibri"/>
                <w:b/>
                <w:bCs/>
                <w:vertAlign w:val="superscript"/>
              </w:rPr>
              <w:t>***</w:t>
            </w:r>
          </w:p>
        </w:tc>
        <w:tc>
          <w:tcPr>
            <w:tcW w:w="3161" w:type="dxa"/>
          </w:tcPr>
          <w:p w14:paraId="35568EC0" w14:textId="61B6FFAF" w:rsidR="009D1D39" w:rsidRPr="00545638" w:rsidRDefault="009D1D39" w:rsidP="009D1D39">
            <w:pPr>
              <w:jc w:val="center"/>
              <w:rPr>
                <w:rFonts w:ascii="Calibri" w:hAnsi="Calibri" w:cs="Calibri"/>
                <w:b/>
                <w:bCs/>
              </w:rPr>
            </w:pPr>
            <w:r w:rsidRPr="00545638">
              <w:rPr>
                <w:b/>
                <w:bCs/>
              </w:rPr>
              <w:t>0.29</w:t>
            </w:r>
            <w:r w:rsidR="00DA12E9" w:rsidRPr="00545638">
              <w:rPr>
                <w:rFonts w:ascii="Calibri" w:hAnsi="Calibri" w:cs="Calibri"/>
                <w:b/>
                <w:bCs/>
                <w:vertAlign w:val="superscript"/>
              </w:rPr>
              <w:t>***</w:t>
            </w:r>
          </w:p>
        </w:tc>
        <w:tc>
          <w:tcPr>
            <w:tcW w:w="3161" w:type="dxa"/>
            <w:vAlign w:val="bottom"/>
          </w:tcPr>
          <w:p w14:paraId="54AF233B" w14:textId="70D2637D" w:rsidR="009D1D39" w:rsidRPr="00545638" w:rsidRDefault="009D1D39" w:rsidP="009D1D39">
            <w:pPr>
              <w:jc w:val="center"/>
              <w:rPr>
                <w:rFonts w:ascii="Calibri" w:hAnsi="Calibri" w:cs="Calibri"/>
                <w:b/>
                <w:bCs/>
              </w:rPr>
            </w:pPr>
            <w:r w:rsidRPr="00545638">
              <w:rPr>
                <w:rFonts w:ascii="Calibri" w:hAnsi="Calibri" w:cs="Calibri"/>
                <w:b/>
                <w:bCs/>
              </w:rPr>
              <w:t>0.21</w:t>
            </w:r>
            <w:r w:rsidR="00382C6F" w:rsidRPr="00545638">
              <w:rPr>
                <w:rFonts w:ascii="Calibri" w:hAnsi="Calibri" w:cs="Calibri"/>
                <w:b/>
                <w:bCs/>
                <w:vertAlign w:val="superscript"/>
              </w:rPr>
              <w:t>***</w:t>
            </w:r>
          </w:p>
        </w:tc>
        <w:tc>
          <w:tcPr>
            <w:tcW w:w="3162" w:type="dxa"/>
            <w:vAlign w:val="bottom"/>
          </w:tcPr>
          <w:p w14:paraId="5DE77336" w14:textId="1AD0F415" w:rsidR="009D1D39" w:rsidRPr="00545638" w:rsidRDefault="009D1D39" w:rsidP="009D1D39">
            <w:pPr>
              <w:jc w:val="center"/>
              <w:rPr>
                <w:rFonts w:ascii="Calibri" w:hAnsi="Calibri" w:cs="Calibri"/>
                <w:b/>
                <w:bCs/>
              </w:rPr>
            </w:pPr>
            <w:r w:rsidRPr="00545638">
              <w:rPr>
                <w:rFonts w:ascii="Calibri" w:hAnsi="Calibri" w:cs="Calibri"/>
                <w:b/>
                <w:bCs/>
              </w:rPr>
              <w:t>0.18</w:t>
            </w:r>
            <w:r w:rsidR="00D34AC8" w:rsidRPr="00545638">
              <w:rPr>
                <w:rFonts w:ascii="Calibri" w:hAnsi="Calibri" w:cs="Calibri"/>
                <w:b/>
                <w:bCs/>
                <w:vertAlign w:val="superscript"/>
              </w:rPr>
              <w:t>***</w:t>
            </w:r>
          </w:p>
        </w:tc>
      </w:tr>
      <w:tr w:rsidR="00545638" w:rsidRPr="00545638" w14:paraId="4D89C4C1" w14:textId="77777777" w:rsidTr="005848B5">
        <w:tc>
          <w:tcPr>
            <w:tcW w:w="3008" w:type="dxa"/>
            <w:vMerge/>
          </w:tcPr>
          <w:p w14:paraId="76E37DDE" w14:textId="77777777" w:rsidR="009D1D39" w:rsidRPr="00545638" w:rsidRDefault="009D1D39" w:rsidP="009D1D39">
            <w:pPr>
              <w:jc w:val="center"/>
              <w:rPr>
                <w:rFonts w:ascii="Calibri" w:hAnsi="Calibri" w:cs="Calibri"/>
              </w:rPr>
            </w:pPr>
          </w:p>
        </w:tc>
        <w:tc>
          <w:tcPr>
            <w:tcW w:w="3485" w:type="dxa"/>
            <w:vAlign w:val="bottom"/>
          </w:tcPr>
          <w:p w14:paraId="1060B293" w14:textId="4449F36C" w:rsidR="009D1D39" w:rsidRPr="00545638" w:rsidRDefault="003E2EEE" w:rsidP="009D1D39">
            <w:pPr>
              <w:jc w:val="center"/>
              <w:rPr>
                <w:rFonts w:ascii="Calibri" w:hAnsi="Calibri" w:cs="Calibri"/>
              </w:rPr>
            </w:pPr>
            <w:r w:rsidRPr="00545638">
              <w:rPr>
                <w:rFonts w:ascii="Calibri" w:hAnsi="Calibri" w:cs="Calibri"/>
              </w:rPr>
              <w:t xml:space="preserve">Positive </w:t>
            </w:r>
            <w:r w:rsidR="00D0706A" w:rsidRPr="00545638">
              <w:rPr>
                <w:rFonts w:ascii="Calibri" w:hAnsi="Calibri" w:cs="Calibri"/>
              </w:rPr>
              <w:t>Non-Social Interpretation</w:t>
            </w:r>
          </w:p>
        </w:tc>
        <w:tc>
          <w:tcPr>
            <w:tcW w:w="3161" w:type="dxa"/>
            <w:vAlign w:val="bottom"/>
          </w:tcPr>
          <w:p w14:paraId="68AF6DDE" w14:textId="7B21D488" w:rsidR="009D1D39" w:rsidRPr="00545638" w:rsidRDefault="009D1D39" w:rsidP="009D1D39">
            <w:pPr>
              <w:jc w:val="center"/>
              <w:rPr>
                <w:rFonts w:ascii="Calibri" w:hAnsi="Calibri" w:cs="Calibri"/>
                <w:b/>
                <w:bCs/>
              </w:rPr>
            </w:pPr>
            <w:r w:rsidRPr="00545638">
              <w:rPr>
                <w:rFonts w:ascii="Calibri" w:hAnsi="Calibri" w:cs="Calibri"/>
                <w:b/>
                <w:bCs/>
              </w:rPr>
              <w:t>-0.23</w:t>
            </w:r>
            <w:r w:rsidR="000C7321" w:rsidRPr="00545638">
              <w:rPr>
                <w:rFonts w:ascii="Calibri" w:hAnsi="Calibri" w:cs="Calibri"/>
                <w:b/>
                <w:bCs/>
                <w:vertAlign w:val="superscript"/>
              </w:rPr>
              <w:t>***</w:t>
            </w:r>
          </w:p>
        </w:tc>
        <w:tc>
          <w:tcPr>
            <w:tcW w:w="3161" w:type="dxa"/>
            <w:vAlign w:val="bottom"/>
          </w:tcPr>
          <w:p w14:paraId="2D16CDE4" w14:textId="5BE34E3B" w:rsidR="009D1D39" w:rsidRPr="00545638" w:rsidRDefault="009D1D39" w:rsidP="009D1D39">
            <w:pPr>
              <w:jc w:val="center"/>
              <w:rPr>
                <w:rFonts w:ascii="Calibri" w:hAnsi="Calibri" w:cs="Calibri"/>
                <w:b/>
                <w:bCs/>
              </w:rPr>
            </w:pPr>
            <w:r w:rsidRPr="00545638">
              <w:rPr>
                <w:rFonts w:ascii="Calibri" w:hAnsi="Calibri" w:cs="Calibri"/>
                <w:b/>
                <w:bCs/>
              </w:rPr>
              <w:t>-0.22</w:t>
            </w:r>
            <w:r w:rsidR="000C7321" w:rsidRPr="00545638">
              <w:rPr>
                <w:rFonts w:ascii="Calibri" w:hAnsi="Calibri" w:cs="Calibri"/>
                <w:b/>
                <w:bCs/>
                <w:vertAlign w:val="superscript"/>
              </w:rPr>
              <w:t>***</w:t>
            </w:r>
          </w:p>
        </w:tc>
        <w:tc>
          <w:tcPr>
            <w:tcW w:w="3161" w:type="dxa"/>
            <w:vAlign w:val="bottom"/>
          </w:tcPr>
          <w:p w14:paraId="5EE58169" w14:textId="1C425E62" w:rsidR="009D1D39" w:rsidRPr="00545638" w:rsidRDefault="009D1D39" w:rsidP="009D1D39">
            <w:pPr>
              <w:jc w:val="center"/>
              <w:rPr>
                <w:rFonts w:ascii="Calibri" w:hAnsi="Calibri" w:cs="Calibri"/>
                <w:b/>
                <w:bCs/>
              </w:rPr>
            </w:pPr>
            <w:r w:rsidRPr="00545638">
              <w:rPr>
                <w:rFonts w:ascii="Calibri" w:hAnsi="Calibri" w:cs="Calibri"/>
                <w:b/>
                <w:bCs/>
              </w:rPr>
              <w:t>-0.18</w:t>
            </w:r>
            <w:r w:rsidR="000C7321" w:rsidRPr="00545638">
              <w:rPr>
                <w:rFonts w:ascii="Calibri" w:hAnsi="Calibri" w:cs="Calibri"/>
                <w:b/>
                <w:bCs/>
                <w:vertAlign w:val="superscript"/>
              </w:rPr>
              <w:t>***</w:t>
            </w:r>
          </w:p>
        </w:tc>
        <w:tc>
          <w:tcPr>
            <w:tcW w:w="3161" w:type="dxa"/>
          </w:tcPr>
          <w:p w14:paraId="25A29454" w14:textId="447BC1BA" w:rsidR="009D1D39" w:rsidRPr="00545638" w:rsidRDefault="009D1D39" w:rsidP="009D1D39">
            <w:pPr>
              <w:jc w:val="center"/>
              <w:rPr>
                <w:rFonts w:ascii="Calibri" w:hAnsi="Calibri" w:cs="Calibri"/>
                <w:b/>
                <w:bCs/>
              </w:rPr>
            </w:pPr>
            <w:r w:rsidRPr="00545638">
              <w:rPr>
                <w:b/>
                <w:bCs/>
              </w:rPr>
              <w:t>-0.23</w:t>
            </w:r>
            <w:r w:rsidR="00DA12E9" w:rsidRPr="00545638">
              <w:rPr>
                <w:rFonts w:ascii="Calibri" w:hAnsi="Calibri" w:cs="Calibri"/>
                <w:b/>
                <w:bCs/>
                <w:vertAlign w:val="superscript"/>
              </w:rPr>
              <w:t>***</w:t>
            </w:r>
          </w:p>
        </w:tc>
        <w:tc>
          <w:tcPr>
            <w:tcW w:w="3161" w:type="dxa"/>
            <w:vAlign w:val="bottom"/>
          </w:tcPr>
          <w:p w14:paraId="692125AB" w14:textId="523FAA72" w:rsidR="009D1D39" w:rsidRPr="00545638" w:rsidRDefault="009D1D39" w:rsidP="009D1D39">
            <w:pPr>
              <w:jc w:val="center"/>
              <w:rPr>
                <w:rFonts w:ascii="Calibri" w:hAnsi="Calibri" w:cs="Calibri"/>
                <w:b/>
                <w:bCs/>
              </w:rPr>
            </w:pPr>
            <w:r w:rsidRPr="00545638">
              <w:rPr>
                <w:rFonts w:ascii="Calibri" w:hAnsi="Calibri" w:cs="Calibri"/>
                <w:b/>
                <w:bCs/>
              </w:rPr>
              <w:t>-0.21</w:t>
            </w:r>
            <w:r w:rsidR="00382C6F" w:rsidRPr="00545638">
              <w:rPr>
                <w:rFonts w:ascii="Calibri" w:hAnsi="Calibri" w:cs="Calibri"/>
                <w:b/>
                <w:bCs/>
                <w:vertAlign w:val="superscript"/>
              </w:rPr>
              <w:t>***</w:t>
            </w:r>
          </w:p>
        </w:tc>
        <w:tc>
          <w:tcPr>
            <w:tcW w:w="3162" w:type="dxa"/>
            <w:vAlign w:val="bottom"/>
          </w:tcPr>
          <w:p w14:paraId="37AEF214" w14:textId="5D308306" w:rsidR="009D1D39" w:rsidRPr="00545638" w:rsidRDefault="009D1D39" w:rsidP="009D1D39">
            <w:pPr>
              <w:jc w:val="center"/>
              <w:rPr>
                <w:rFonts w:ascii="Calibri" w:hAnsi="Calibri" w:cs="Calibri"/>
                <w:b/>
                <w:bCs/>
              </w:rPr>
            </w:pPr>
            <w:r w:rsidRPr="00545638">
              <w:rPr>
                <w:rFonts w:ascii="Calibri" w:hAnsi="Calibri" w:cs="Calibri"/>
                <w:b/>
                <w:bCs/>
              </w:rPr>
              <w:t>-0.16</w:t>
            </w:r>
            <w:r w:rsidR="00D34AC8" w:rsidRPr="00545638">
              <w:rPr>
                <w:rFonts w:ascii="Calibri" w:hAnsi="Calibri" w:cs="Calibri"/>
                <w:b/>
                <w:bCs/>
                <w:vertAlign w:val="superscript"/>
              </w:rPr>
              <w:t>***</w:t>
            </w:r>
          </w:p>
        </w:tc>
      </w:tr>
      <w:tr w:rsidR="00545638" w:rsidRPr="00545638" w14:paraId="75F9DDD0" w14:textId="77777777" w:rsidTr="00E92ADF">
        <w:tc>
          <w:tcPr>
            <w:tcW w:w="3008" w:type="dxa"/>
            <w:tcBorders>
              <w:bottom w:val="single" w:sz="4" w:space="0" w:color="auto"/>
            </w:tcBorders>
          </w:tcPr>
          <w:p w14:paraId="06C40A01" w14:textId="77777777" w:rsidR="00E92ADF" w:rsidRPr="00545638" w:rsidRDefault="00E92ADF" w:rsidP="00872544">
            <w:pPr>
              <w:jc w:val="center"/>
              <w:rPr>
                <w:rFonts w:ascii="Calibri" w:hAnsi="Calibri" w:cs="Calibri"/>
                <w:sz w:val="16"/>
                <w:szCs w:val="16"/>
              </w:rPr>
            </w:pPr>
          </w:p>
        </w:tc>
        <w:tc>
          <w:tcPr>
            <w:tcW w:w="3485" w:type="dxa"/>
            <w:tcBorders>
              <w:bottom w:val="single" w:sz="4" w:space="0" w:color="auto"/>
            </w:tcBorders>
            <w:vAlign w:val="bottom"/>
          </w:tcPr>
          <w:p w14:paraId="29C088BA" w14:textId="77777777" w:rsidR="00E92ADF" w:rsidRPr="00545638" w:rsidRDefault="00E92ADF" w:rsidP="00872544">
            <w:pPr>
              <w:jc w:val="center"/>
              <w:rPr>
                <w:rFonts w:ascii="Calibri" w:hAnsi="Calibri" w:cs="Calibri"/>
                <w:sz w:val="16"/>
                <w:szCs w:val="16"/>
              </w:rPr>
            </w:pPr>
          </w:p>
        </w:tc>
        <w:tc>
          <w:tcPr>
            <w:tcW w:w="3161" w:type="dxa"/>
            <w:tcBorders>
              <w:bottom w:val="single" w:sz="4" w:space="0" w:color="auto"/>
            </w:tcBorders>
            <w:vAlign w:val="bottom"/>
          </w:tcPr>
          <w:p w14:paraId="5A4A2288" w14:textId="77777777" w:rsidR="00E92ADF" w:rsidRPr="00545638" w:rsidRDefault="00E92ADF" w:rsidP="00872544">
            <w:pPr>
              <w:jc w:val="center"/>
              <w:rPr>
                <w:rFonts w:ascii="Calibri" w:hAnsi="Calibri" w:cs="Calibri"/>
                <w:sz w:val="16"/>
                <w:szCs w:val="16"/>
              </w:rPr>
            </w:pPr>
          </w:p>
        </w:tc>
        <w:tc>
          <w:tcPr>
            <w:tcW w:w="3161" w:type="dxa"/>
            <w:tcBorders>
              <w:bottom w:val="single" w:sz="4" w:space="0" w:color="auto"/>
            </w:tcBorders>
            <w:vAlign w:val="bottom"/>
          </w:tcPr>
          <w:p w14:paraId="691BA8E0" w14:textId="77777777" w:rsidR="00E92ADF" w:rsidRPr="00545638" w:rsidRDefault="00E92ADF" w:rsidP="00872544">
            <w:pPr>
              <w:jc w:val="center"/>
              <w:rPr>
                <w:rFonts w:ascii="Calibri" w:hAnsi="Calibri" w:cs="Calibri"/>
                <w:sz w:val="16"/>
                <w:szCs w:val="16"/>
              </w:rPr>
            </w:pPr>
          </w:p>
        </w:tc>
        <w:tc>
          <w:tcPr>
            <w:tcW w:w="3161" w:type="dxa"/>
            <w:tcBorders>
              <w:bottom w:val="single" w:sz="4" w:space="0" w:color="auto"/>
            </w:tcBorders>
            <w:vAlign w:val="bottom"/>
          </w:tcPr>
          <w:p w14:paraId="652A81AC" w14:textId="77777777" w:rsidR="00E92ADF" w:rsidRPr="00545638" w:rsidRDefault="00E92ADF" w:rsidP="00872544">
            <w:pPr>
              <w:jc w:val="center"/>
              <w:rPr>
                <w:rFonts w:ascii="Calibri" w:hAnsi="Calibri" w:cs="Calibri"/>
                <w:sz w:val="16"/>
                <w:szCs w:val="16"/>
              </w:rPr>
            </w:pPr>
          </w:p>
        </w:tc>
        <w:tc>
          <w:tcPr>
            <w:tcW w:w="3161" w:type="dxa"/>
            <w:tcBorders>
              <w:bottom w:val="single" w:sz="4" w:space="0" w:color="auto"/>
            </w:tcBorders>
            <w:vAlign w:val="bottom"/>
          </w:tcPr>
          <w:p w14:paraId="2ABD9DB2" w14:textId="77777777" w:rsidR="00E92ADF" w:rsidRPr="00545638" w:rsidRDefault="00E92ADF" w:rsidP="00872544">
            <w:pPr>
              <w:jc w:val="center"/>
              <w:rPr>
                <w:rFonts w:ascii="Calibri" w:hAnsi="Calibri" w:cs="Calibri"/>
                <w:b/>
                <w:bCs/>
                <w:sz w:val="16"/>
                <w:szCs w:val="16"/>
              </w:rPr>
            </w:pPr>
          </w:p>
        </w:tc>
        <w:tc>
          <w:tcPr>
            <w:tcW w:w="3161" w:type="dxa"/>
            <w:tcBorders>
              <w:bottom w:val="single" w:sz="4" w:space="0" w:color="auto"/>
            </w:tcBorders>
            <w:vAlign w:val="bottom"/>
          </w:tcPr>
          <w:p w14:paraId="475772F5" w14:textId="77777777" w:rsidR="00E92ADF" w:rsidRPr="00545638" w:rsidRDefault="00E92ADF" w:rsidP="00872544">
            <w:pPr>
              <w:jc w:val="center"/>
              <w:rPr>
                <w:rFonts w:ascii="Calibri" w:hAnsi="Calibri" w:cs="Calibri"/>
                <w:b/>
                <w:bCs/>
                <w:sz w:val="16"/>
                <w:szCs w:val="16"/>
              </w:rPr>
            </w:pPr>
          </w:p>
        </w:tc>
        <w:tc>
          <w:tcPr>
            <w:tcW w:w="3162" w:type="dxa"/>
            <w:tcBorders>
              <w:bottom w:val="single" w:sz="4" w:space="0" w:color="auto"/>
            </w:tcBorders>
            <w:vAlign w:val="bottom"/>
          </w:tcPr>
          <w:p w14:paraId="00E1EAD0" w14:textId="77777777" w:rsidR="00E92ADF" w:rsidRPr="00545638" w:rsidRDefault="00E92ADF" w:rsidP="00872544">
            <w:pPr>
              <w:jc w:val="center"/>
              <w:rPr>
                <w:rFonts w:ascii="Calibri" w:hAnsi="Calibri" w:cs="Calibri"/>
                <w:b/>
                <w:bCs/>
                <w:sz w:val="16"/>
                <w:szCs w:val="16"/>
              </w:rPr>
            </w:pPr>
          </w:p>
        </w:tc>
      </w:tr>
      <w:tr w:rsidR="00545638" w:rsidRPr="00545638" w14:paraId="33201B4F" w14:textId="77777777" w:rsidTr="00E92ADF">
        <w:tc>
          <w:tcPr>
            <w:tcW w:w="3008" w:type="dxa"/>
            <w:tcBorders>
              <w:top w:val="single" w:sz="4" w:space="0" w:color="auto"/>
            </w:tcBorders>
          </w:tcPr>
          <w:p w14:paraId="286939D0" w14:textId="77777777" w:rsidR="00E92ADF" w:rsidRPr="00545638" w:rsidRDefault="00E92ADF" w:rsidP="00872544">
            <w:pPr>
              <w:jc w:val="center"/>
              <w:rPr>
                <w:rFonts w:ascii="Calibri" w:hAnsi="Calibri" w:cs="Calibri"/>
                <w:sz w:val="16"/>
                <w:szCs w:val="16"/>
              </w:rPr>
            </w:pPr>
          </w:p>
        </w:tc>
        <w:tc>
          <w:tcPr>
            <w:tcW w:w="3485" w:type="dxa"/>
            <w:tcBorders>
              <w:top w:val="single" w:sz="4" w:space="0" w:color="auto"/>
            </w:tcBorders>
            <w:vAlign w:val="bottom"/>
          </w:tcPr>
          <w:p w14:paraId="67DB9FA6" w14:textId="77777777" w:rsidR="00E92ADF" w:rsidRPr="00545638" w:rsidRDefault="00E92ADF" w:rsidP="00872544">
            <w:pPr>
              <w:jc w:val="center"/>
              <w:rPr>
                <w:rFonts w:ascii="Calibri" w:hAnsi="Calibri" w:cs="Calibri"/>
                <w:sz w:val="16"/>
                <w:szCs w:val="16"/>
              </w:rPr>
            </w:pPr>
          </w:p>
        </w:tc>
        <w:tc>
          <w:tcPr>
            <w:tcW w:w="3161" w:type="dxa"/>
            <w:tcBorders>
              <w:top w:val="single" w:sz="4" w:space="0" w:color="auto"/>
            </w:tcBorders>
            <w:vAlign w:val="bottom"/>
          </w:tcPr>
          <w:p w14:paraId="6F88A142" w14:textId="77777777" w:rsidR="00E92ADF" w:rsidRPr="00545638" w:rsidRDefault="00E92ADF" w:rsidP="00872544">
            <w:pPr>
              <w:jc w:val="center"/>
              <w:rPr>
                <w:rFonts w:ascii="Calibri" w:hAnsi="Calibri" w:cs="Calibri"/>
                <w:sz w:val="16"/>
                <w:szCs w:val="16"/>
              </w:rPr>
            </w:pPr>
          </w:p>
        </w:tc>
        <w:tc>
          <w:tcPr>
            <w:tcW w:w="3161" w:type="dxa"/>
            <w:tcBorders>
              <w:top w:val="single" w:sz="4" w:space="0" w:color="auto"/>
            </w:tcBorders>
            <w:vAlign w:val="bottom"/>
          </w:tcPr>
          <w:p w14:paraId="679F47C7" w14:textId="77777777" w:rsidR="00E92ADF" w:rsidRPr="00545638" w:rsidRDefault="00E92ADF" w:rsidP="00872544">
            <w:pPr>
              <w:jc w:val="center"/>
              <w:rPr>
                <w:rFonts w:ascii="Calibri" w:hAnsi="Calibri" w:cs="Calibri"/>
                <w:sz w:val="16"/>
                <w:szCs w:val="16"/>
              </w:rPr>
            </w:pPr>
          </w:p>
        </w:tc>
        <w:tc>
          <w:tcPr>
            <w:tcW w:w="3161" w:type="dxa"/>
            <w:tcBorders>
              <w:top w:val="single" w:sz="4" w:space="0" w:color="auto"/>
            </w:tcBorders>
            <w:vAlign w:val="bottom"/>
          </w:tcPr>
          <w:p w14:paraId="64917F39" w14:textId="77777777" w:rsidR="00E92ADF" w:rsidRPr="00545638" w:rsidRDefault="00E92ADF" w:rsidP="00872544">
            <w:pPr>
              <w:jc w:val="center"/>
              <w:rPr>
                <w:rFonts w:ascii="Calibri" w:hAnsi="Calibri" w:cs="Calibri"/>
                <w:sz w:val="16"/>
                <w:szCs w:val="16"/>
              </w:rPr>
            </w:pPr>
          </w:p>
        </w:tc>
        <w:tc>
          <w:tcPr>
            <w:tcW w:w="3161" w:type="dxa"/>
            <w:tcBorders>
              <w:top w:val="single" w:sz="4" w:space="0" w:color="auto"/>
            </w:tcBorders>
            <w:vAlign w:val="bottom"/>
          </w:tcPr>
          <w:p w14:paraId="3CCA970F" w14:textId="77777777" w:rsidR="00E92ADF" w:rsidRPr="00545638" w:rsidRDefault="00E92ADF" w:rsidP="00872544">
            <w:pPr>
              <w:jc w:val="center"/>
              <w:rPr>
                <w:rFonts w:ascii="Calibri" w:hAnsi="Calibri" w:cs="Calibri"/>
                <w:b/>
                <w:bCs/>
                <w:sz w:val="16"/>
                <w:szCs w:val="16"/>
              </w:rPr>
            </w:pPr>
          </w:p>
        </w:tc>
        <w:tc>
          <w:tcPr>
            <w:tcW w:w="3161" w:type="dxa"/>
            <w:tcBorders>
              <w:top w:val="single" w:sz="4" w:space="0" w:color="auto"/>
            </w:tcBorders>
            <w:vAlign w:val="bottom"/>
          </w:tcPr>
          <w:p w14:paraId="4311DCC3" w14:textId="77777777" w:rsidR="00E92ADF" w:rsidRPr="00545638" w:rsidRDefault="00E92ADF" w:rsidP="00872544">
            <w:pPr>
              <w:jc w:val="center"/>
              <w:rPr>
                <w:rFonts w:ascii="Calibri" w:hAnsi="Calibri" w:cs="Calibri"/>
                <w:b/>
                <w:bCs/>
                <w:sz w:val="16"/>
                <w:szCs w:val="16"/>
              </w:rPr>
            </w:pPr>
          </w:p>
        </w:tc>
        <w:tc>
          <w:tcPr>
            <w:tcW w:w="3162" w:type="dxa"/>
            <w:tcBorders>
              <w:top w:val="single" w:sz="4" w:space="0" w:color="auto"/>
            </w:tcBorders>
            <w:vAlign w:val="bottom"/>
          </w:tcPr>
          <w:p w14:paraId="1F4EF52A" w14:textId="77777777" w:rsidR="00E92ADF" w:rsidRPr="00545638" w:rsidRDefault="00E92ADF" w:rsidP="00872544">
            <w:pPr>
              <w:jc w:val="center"/>
              <w:rPr>
                <w:rFonts w:ascii="Calibri" w:hAnsi="Calibri" w:cs="Calibri"/>
                <w:b/>
                <w:bCs/>
                <w:sz w:val="16"/>
                <w:szCs w:val="16"/>
              </w:rPr>
            </w:pPr>
          </w:p>
        </w:tc>
      </w:tr>
      <w:tr w:rsidR="00545638" w:rsidRPr="00545638" w14:paraId="370E6537" w14:textId="77777777" w:rsidTr="00E92ADF">
        <w:tc>
          <w:tcPr>
            <w:tcW w:w="3008" w:type="dxa"/>
            <w:vMerge w:val="restart"/>
          </w:tcPr>
          <w:p w14:paraId="70782405" w14:textId="77777777" w:rsidR="000F7513" w:rsidRPr="00545638" w:rsidRDefault="000F7513" w:rsidP="000F7513">
            <w:pPr>
              <w:jc w:val="center"/>
              <w:rPr>
                <w:rFonts w:ascii="Calibri" w:hAnsi="Calibri" w:cs="Calibri"/>
              </w:rPr>
            </w:pPr>
          </w:p>
          <w:p w14:paraId="57158E52" w14:textId="77777777" w:rsidR="000F7513" w:rsidRPr="00545638" w:rsidRDefault="000F7513" w:rsidP="000F7513">
            <w:pPr>
              <w:jc w:val="center"/>
              <w:rPr>
                <w:rFonts w:ascii="Calibri" w:hAnsi="Calibri" w:cs="Calibri"/>
              </w:rPr>
            </w:pPr>
          </w:p>
          <w:p w14:paraId="6B1E3CF1" w14:textId="77777777" w:rsidR="000F7513" w:rsidRPr="00545638" w:rsidRDefault="000F7513" w:rsidP="000F7513">
            <w:pPr>
              <w:jc w:val="center"/>
              <w:rPr>
                <w:rFonts w:ascii="Calibri" w:hAnsi="Calibri" w:cs="Calibri"/>
              </w:rPr>
            </w:pPr>
          </w:p>
          <w:p w14:paraId="747E43B5" w14:textId="77777777" w:rsidR="000F7513" w:rsidRPr="00545638" w:rsidRDefault="000F7513" w:rsidP="000F7513">
            <w:pPr>
              <w:jc w:val="center"/>
              <w:rPr>
                <w:rFonts w:ascii="Calibri" w:hAnsi="Calibri" w:cs="Calibri"/>
              </w:rPr>
            </w:pPr>
          </w:p>
          <w:p w14:paraId="15D681D7" w14:textId="4C918365" w:rsidR="000F7513" w:rsidRPr="00545638" w:rsidRDefault="000F7513" w:rsidP="000F7513">
            <w:pPr>
              <w:jc w:val="center"/>
              <w:rPr>
                <w:rFonts w:ascii="Calibri" w:hAnsi="Calibri" w:cs="Calibri"/>
              </w:rPr>
            </w:pPr>
            <w:r w:rsidRPr="00545638">
              <w:rPr>
                <w:rFonts w:ascii="Calibri" w:hAnsi="Calibri" w:cs="Calibri"/>
              </w:rPr>
              <w:t>WAVE 2</w:t>
            </w:r>
          </w:p>
          <w:p w14:paraId="394DF1A3" w14:textId="2AF8620E" w:rsidR="000F7513" w:rsidRPr="00545638" w:rsidRDefault="000F7513" w:rsidP="000F7513">
            <w:pPr>
              <w:jc w:val="center"/>
              <w:rPr>
                <w:rFonts w:ascii="Calibri" w:hAnsi="Calibri" w:cs="Calibri"/>
              </w:rPr>
            </w:pPr>
          </w:p>
        </w:tc>
        <w:tc>
          <w:tcPr>
            <w:tcW w:w="3485" w:type="dxa"/>
            <w:vAlign w:val="bottom"/>
          </w:tcPr>
          <w:p w14:paraId="7E3BC5AA" w14:textId="7E5711BC" w:rsidR="000F7513" w:rsidRPr="00545638" w:rsidRDefault="000F7513" w:rsidP="000F7513">
            <w:pPr>
              <w:jc w:val="center"/>
              <w:rPr>
                <w:rFonts w:ascii="Calibri" w:hAnsi="Calibri" w:cs="Calibri"/>
              </w:rPr>
            </w:pPr>
            <w:r w:rsidRPr="00545638">
              <w:rPr>
                <w:rFonts w:ascii="Times New Roman" w:hAnsi="Times New Roman" w:cs="Times New Roman"/>
                <w:b/>
                <w:bCs/>
                <w:i/>
                <w:iCs/>
              </w:rPr>
              <w:t>Memory Bias</w:t>
            </w:r>
          </w:p>
        </w:tc>
        <w:tc>
          <w:tcPr>
            <w:tcW w:w="3161" w:type="dxa"/>
            <w:vAlign w:val="bottom"/>
          </w:tcPr>
          <w:p w14:paraId="561B0796" w14:textId="74C3B212" w:rsidR="000F7513" w:rsidRPr="00545638" w:rsidRDefault="000F7513" w:rsidP="000F7513">
            <w:pPr>
              <w:jc w:val="center"/>
              <w:rPr>
                <w:rFonts w:ascii="Calibri" w:hAnsi="Calibri" w:cs="Calibri"/>
                <w:b/>
                <w:bCs/>
              </w:rPr>
            </w:pPr>
            <w:r w:rsidRPr="00545638">
              <w:rPr>
                <w:rFonts w:ascii="Calibri" w:hAnsi="Calibri" w:cs="Calibri"/>
                <w:b/>
                <w:bCs/>
              </w:rPr>
              <w:t>0.46</w:t>
            </w:r>
            <w:r w:rsidR="00F17B88" w:rsidRPr="00545638">
              <w:rPr>
                <w:rFonts w:ascii="Calibri" w:hAnsi="Calibri" w:cs="Calibri"/>
                <w:b/>
                <w:bCs/>
                <w:vertAlign w:val="superscript"/>
              </w:rPr>
              <w:t>***</w:t>
            </w:r>
          </w:p>
        </w:tc>
        <w:tc>
          <w:tcPr>
            <w:tcW w:w="3161" w:type="dxa"/>
            <w:vAlign w:val="bottom"/>
          </w:tcPr>
          <w:p w14:paraId="65FEF702" w14:textId="0606E7B6" w:rsidR="000F7513" w:rsidRPr="00545638" w:rsidRDefault="000F7513" w:rsidP="000F7513">
            <w:pPr>
              <w:jc w:val="center"/>
              <w:rPr>
                <w:rFonts w:ascii="Calibri" w:hAnsi="Calibri" w:cs="Calibri"/>
                <w:b/>
                <w:bCs/>
              </w:rPr>
            </w:pPr>
            <w:r w:rsidRPr="00545638">
              <w:rPr>
                <w:rFonts w:ascii="Calibri" w:hAnsi="Calibri" w:cs="Calibri"/>
                <w:b/>
                <w:bCs/>
              </w:rPr>
              <w:t>0.66</w:t>
            </w:r>
            <w:r w:rsidR="00F17B88" w:rsidRPr="00545638">
              <w:rPr>
                <w:rFonts w:ascii="Calibri" w:hAnsi="Calibri" w:cs="Calibri"/>
                <w:b/>
                <w:bCs/>
                <w:vertAlign w:val="superscript"/>
              </w:rPr>
              <w:t>***</w:t>
            </w:r>
          </w:p>
        </w:tc>
        <w:tc>
          <w:tcPr>
            <w:tcW w:w="3161" w:type="dxa"/>
            <w:vAlign w:val="bottom"/>
          </w:tcPr>
          <w:p w14:paraId="0156E8B0" w14:textId="51F3F1EE" w:rsidR="000F7513" w:rsidRPr="00545638" w:rsidRDefault="000F7513" w:rsidP="000F7513">
            <w:pPr>
              <w:jc w:val="center"/>
              <w:rPr>
                <w:rFonts w:ascii="Calibri" w:hAnsi="Calibri" w:cs="Calibri"/>
                <w:b/>
                <w:bCs/>
              </w:rPr>
            </w:pPr>
            <w:r w:rsidRPr="00545638">
              <w:rPr>
                <w:rFonts w:ascii="Calibri" w:hAnsi="Calibri" w:cs="Calibri"/>
                <w:b/>
                <w:bCs/>
              </w:rPr>
              <w:t>0.54</w:t>
            </w:r>
            <w:r w:rsidR="00F17B88" w:rsidRPr="00545638">
              <w:rPr>
                <w:rFonts w:ascii="Calibri" w:hAnsi="Calibri" w:cs="Calibri"/>
                <w:b/>
                <w:bCs/>
                <w:vertAlign w:val="superscript"/>
              </w:rPr>
              <w:t>***</w:t>
            </w:r>
          </w:p>
        </w:tc>
        <w:tc>
          <w:tcPr>
            <w:tcW w:w="3161" w:type="dxa"/>
            <w:vAlign w:val="bottom"/>
          </w:tcPr>
          <w:p w14:paraId="7E295D0F" w14:textId="5AC3DEA6" w:rsidR="000F7513" w:rsidRPr="00545638" w:rsidRDefault="000F7513" w:rsidP="000F7513">
            <w:pPr>
              <w:jc w:val="center"/>
              <w:rPr>
                <w:rFonts w:ascii="Calibri" w:hAnsi="Calibri" w:cs="Calibri"/>
                <w:b/>
                <w:bCs/>
              </w:rPr>
            </w:pPr>
            <w:r w:rsidRPr="00545638">
              <w:rPr>
                <w:rFonts w:ascii="Calibri" w:hAnsi="Calibri" w:cs="Calibri"/>
                <w:b/>
                <w:bCs/>
              </w:rPr>
              <w:t>0.41</w:t>
            </w:r>
            <w:r w:rsidR="00DA12E9" w:rsidRPr="00545638">
              <w:rPr>
                <w:rFonts w:ascii="Calibri" w:hAnsi="Calibri" w:cs="Calibri"/>
                <w:b/>
                <w:bCs/>
                <w:vertAlign w:val="superscript"/>
              </w:rPr>
              <w:t>***</w:t>
            </w:r>
          </w:p>
        </w:tc>
        <w:tc>
          <w:tcPr>
            <w:tcW w:w="3161" w:type="dxa"/>
            <w:vAlign w:val="bottom"/>
          </w:tcPr>
          <w:p w14:paraId="13E40057" w14:textId="6F7AB0F3" w:rsidR="000F7513" w:rsidRPr="00545638" w:rsidRDefault="000F7513" w:rsidP="000F7513">
            <w:pPr>
              <w:jc w:val="center"/>
              <w:rPr>
                <w:rFonts w:ascii="Calibri" w:hAnsi="Calibri" w:cs="Calibri"/>
                <w:b/>
                <w:bCs/>
              </w:rPr>
            </w:pPr>
            <w:r w:rsidRPr="00545638">
              <w:rPr>
                <w:rFonts w:ascii="Calibri" w:hAnsi="Calibri" w:cs="Calibri"/>
                <w:b/>
                <w:bCs/>
              </w:rPr>
              <w:t>0.50</w:t>
            </w:r>
            <w:r w:rsidR="00382C6F" w:rsidRPr="00545638">
              <w:rPr>
                <w:rFonts w:ascii="Calibri" w:hAnsi="Calibri" w:cs="Calibri"/>
                <w:b/>
                <w:bCs/>
                <w:vertAlign w:val="superscript"/>
              </w:rPr>
              <w:t>***</w:t>
            </w:r>
          </w:p>
        </w:tc>
        <w:tc>
          <w:tcPr>
            <w:tcW w:w="3162" w:type="dxa"/>
            <w:vAlign w:val="bottom"/>
          </w:tcPr>
          <w:p w14:paraId="2CEDBA3C" w14:textId="291F5C44" w:rsidR="000F7513" w:rsidRPr="00545638" w:rsidRDefault="000F7513" w:rsidP="000F7513">
            <w:pPr>
              <w:jc w:val="center"/>
              <w:rPr>
                <w:rFonts w:ascii="Calibri" w:hAnsi="Calibri" w:cs="Calibri"/>
                <w:b/>
                <w:bCs/>
              </w:rPr>
            </w:pPr>
            <w:r w:rsidRPr="00545638">
              <w:rPr>
                <w:rFonts w:ascii="Calibri" w:hAnsi="Calibri" w:cs="Calibri"/>
                <w:b/>
                <w:bCs/>
              </w:rPr>
              <w:t>0.43</w:t>
            </w:r>
            <w:r w:rsidR="00D34AC8" w:rsidRPr="00545638">
              <w:rPr>
                <w:rFonts w:ascii="Calibri" w:hAnsi="Calibri" w:cs="Calibri"/>
                <w:b/>
                <w:bCs/>
                <w:vertAlign w:val="superscript"/>
              </w:rPr>
              <w:t>***</w:t>
            </w:r>
          </w:p>
        </w:tc>
      </w:tr>
      <w:tr w:rsidR="00545638" w:rsidRPr="00545638" w14:paraId="22C906CF" w14:textId="77777777" w:rsidTr="00E133A1">
        <w:tc>
          <w:tcPr>
            <w:tcW w:w="3008" w:type="dxa"/>
            <w:vMerge/>
          </w:tcPr>
          <w:p w14:paraId="57C421DF" w14:textId="77777777" w:rsidR="000F7513" w:rsidRPr="00545638" w:rsidRDefault="000F7513" w:rsidP="000F7513">
            <w:pPr>
              <w:jc w:val="center"/>
              <w:rPr>
                <w:rFonts w:ascii="Calibri" w:hAnsi="Calibri" w:cs="Calibri"/>
              </w:rPr>
            </w:pPr>
          </w:p>
        </w:tc>
        <w:tc>
          <w:tcPr>
            <w:tcW w:w="3485" w:type="dxa"/>
            <w:vAlign w:val="bottom"/>
          </w:tcPr>
          <w:p w14:paraId="677A5D9F" w14:textId="40945DA8" w:rsidR="000F7513" w:rsidRPr="00545638" w:rsidRDefault="000F7513" w:rsidP="000F7513">
            <w:pPr>
              <w:jc w:val="center"/>
              <w:rPr>
                <w:rFonts w:ascii="Calibri" w:hAnsi="Calibri" w:cs="Calibri"/>
              </w:rPr>
            </w:pPr>
            <w:r w:rsidRPr="00545638">
              <w:rPr>
                <w:rFonts w:ascii="Times New Roman" w:hAnsi="Times New Roman" w:cs="Times New Roman"/>
              </w:rPr>
              <w:t>Negative Memory</w:t>
            </w:r>
          </w:p>
        </w:tc>
        <w:tc>
          <w:tcPr>
            <w:tcW w:w="3161" w:type="dxa"/>
            <w:vAlign w:val="bottom"/>
          </w:tcPr>
          <w:p w14:paraId="5C669A44" w14:textId="12936270" w:rsidR="000F7513" w:rsidRPr="00545638" w:rsidRDefault="000F7513" w:rsidP="000F7513">
            <w:pPr>
              <w:jc w:val="center"/>
              <w:rPr>
                <w:rFonts w:ascii="Calibri" w:hAnsi="Calibri" w:cs="Calibri"/>
                <w:b/>
                <w:bCs/>
              </w:rPr>
            </w:pPr>
            <w:r w:rsidRPr="00545638">
              <w:rPr>
                <w:rFonts w:ascii="Calibri" w:hAnsi="Calibri" w:cs="Calibri"/>
                <w:b/>
                <w:bCs/>
              </w:rPr>
              <w:t>0.45</w:t>
            </w:r>
            <w:r w:rsidR="00F17B88" w:rsidRPr="00545638">
              <w:rPr>
                <w:rFonts w:ascii="Calibri" w:hAnsi="Calibri" w:cs="Calibri"/>
                <w:b/>
                <w:bCs/>
                <w:vertAlign w:val="superscript"/>
              </w:rPr>
              <w:t>***</w:t>
            </w:r>
          </w:p>
        </w:tc>
        <w:tc>
          <w:tcPr>
            <w:tcW w:w="3161" w:type="dxa"/>
            <w:vAlign w:val="bottom"/>
          </w:tcPr>
          <w:p w14:paraId="6739060E" w14:textId="556B0761" w:rsidR="000F7513" w:rsidRPr="00545638" w:rsidRDefault="000F7513" w:rsidP="000F7513">
            <w:pPr>
              <w:jc w:val="center"/>
              <w:rPr>
                <w:rFonts w:ascii="Calibri" w:hAnsi="Calibri" w:cs="Calibri"/>
                <w:b/>
                <w:bCs/>
              </w:rPr>
            </w:pPr>
            <w:r w:rsidRPr="00545638">
              <w:rPr>
                <w:rFonts w:ascii="Calibri" w:hAnsi="Calibri" w:cs="Calibri"/>
                <w:b/>
                <w:bCs/>
              </w:rPr>
              <w:t>0.63</w:t>
            </w:r>
            <w:r w:rsidR="00F17B88" w:rsidRPr="00545638">
              <w:rPr>
                <w:rFonts w:ascii="Calibri" w:hAnsi="Calibri" w:cs="Calibri"/>
                <w:b/>
                <w:bCs/>
                <w:vertAlign w:val="superscript"/>
              </w:rPr>
              <w:t>***</w:t>
            </w:r>
          </w:p>
        </w:tc>
        <w:tc>
          <w:tcPr>
            <w:tcW w:w="3161" w:type="dxa"/>
            <w:vAlign w:val="bottom"/>
          </w:tcPr>
          <w:p w14:paraId="11AA41BF" w14:textId="169515E0" w:rsidR="000F7513" w:rsidRPr="00545638" w:rsidRDefault="000F7513" w:rsidP="000F7513">
            <w:pPr>
              <w:jc w:val="center"/>
              <w:rPr>
                <w:rFonts w:ascii="Calibri" w:hAnsi="Calibri" w:cs="Calibri"/>
                <w:b/>
                <w:bCs/>
              </w:rPr>
            </w:pPr>
            <w:r w:rsidRPr="00545638">
              <w:rPr>
                <w:rFonts w:ascii="Calibri" w:hAnsi="Calibri" w:cs="Calibri"/>
                <w:b/>
                <w:bCs/>
              </w:rPr>
              <w:t>0.53</w:t>
            </w:r>
            <w:r w:rsidR="00F17B88" w:rsidRPr="00545638">
              <w:rPr>
                <w:rFonts w:ascii="Calibri" w:hAnsi="Calibri" w:cs="Calibri"/>
                <w:b/>
                <w:bCs/>
                <w:vertAlign w:val="superscript"/>
              </w:rPr>
              <w:t>***</w:t>
            </w:r>
          </w:p>
        </w:tc>
        <w:tc>
          <w:tcPr>
            <w:tcW w:w="3161" w:type="dxa"/>
            <w:vAlign w:val="bottom"/>
          </w:tcPr>
          <w:p w14:paraId="4BA8FD20" w14:textId="27417D98" w:rsidR="000F7513" w:rsidRPr="00545638" w:rsidRDefault="000F7513" w:rsidP="000F7513">
            <w:pPr>
              <w:jc w:val="center"/>
              <w:rPr>
                <w:rFonts w:ascii="Calibri" w:hAnsi="Calibri" w:cs="Calibri"/>
                <w:b/>
                <w:bCs/>
              </w:rPr>
            </w:pPr>
            <w:r w:rsidRPr="00545638">
              <w:rPr>
                <w:rFonts w:ascii="Calibri" w:hAnsi="Calibri" w:cs="Calibri"/>
                <w:b/>
                <w:bCs/>
              </w:rPr>
              <w:t>0.40</w:t>
            </w:r>
            <w:r w:rsidR="00DA12E9" w:rsidRPr="00545638">
              <w:rPr>
                <w:rFonts w:ascii="Calibri" w:hAnsi="Calibri" w:cs="Calibri"/>
                <w:b/>
                <w:bCs/>
                <w:vertAlign w:val="superscript"/>
              </w:rPr>
              <w:t>***</w:t>
            </w:r>
          </w:p>
        </w:tc>
        <w:tc>
          <w:tcPr>
            <w:tcW w:w="3161" w:type="dxa"/>
            <w:vAlign w:val="bottom"/>
          </w:tcPr>
          <w:p w14:paraId="2D038C11" w14:textId="50E35CCD" w:rsidR="000F7513" w:rsidRPr="00545638" w:rsidRDefault="000F7513" w:rsidP="000F7513">
            <w:pPr>
              <w:jc w:val="center"/>
              <w:rPr>
                <w:rFonts w:ascii="Calibri" w:hAnsi="Calibri" w:cs="Calibri"/>
                <w:b/>
                <w:bCs/>
              </w:rPr>
            </w:pPr>
            <w:r w:rsidRPr="00545638">
              <w:rPr>
                <w:rFonts w:ascii="Calibri" w:hAnsi="Calibri" w:cs="Calibri"/>
                <w:b/>
                <w:bCs/>
              </w:rPr>
              <w:t>0.48</w:t>
            </w:r>
            <w:r w:rsidR="00382C6F" w:rsidRPr="00545638">
              <w:rPr>
                <w:rFonts w:ascii="Calibri" w:hAnsi="Calibri" w:cs="Calibri"/>
                <w:b/>
                <w:bCs/>
                <w:vertAlign w:val="superscript"/>
              </w:rPr>
              <w:t>***</w:t>
            </w:r>
          </w:p>
        </w:tc>
        <w:tc>
          <w:tcPr>
            <w:tcW w:w="3162" w:type="dxa"/>
            <w:vAlign w:val="bottom"/>
          </w:tcPr>
          <w:p w14:paraId="7C21410A" w14:textId="33236370" w:rsidR="000F7513" w:rsidRPr="00545638" w:rsidRDefault="000F7513" w:rsidP="000F7513">
            <w:pPr>
              <w:jc w:val="center"/>
              <w:rPr>
                <w:rFonts w:ascii="Calibri" w:hAnsi="Calibri" w:cs="Calibri"/>
                <w:b/>
                <w:bCs/>
              </w:rPr>
            </w:pPr>
            <w:r w:rsidRPr="00545638">
              <w:rPr>
                <w:rFonts w:ascii="Calibri" w:hAnsi="Calibri" w:cs="Calibri"/>
                <w:b/>
                <w:bCs/>
              </w:rPr>
              <w:t>0.41</w:t>
            </w:r>
            <w:r w:rsidR="00D34AC8" w:rsidRPr="00545638">
              <w:rPr>
                <w:rFonts w:ascii="Calibri" w:hAnsi="Calibri" w:cs="Calibri"/>
                <w:b/>
                <w:bCs/>
                <w:vertAlign w:val="superscript"/>
              </w:rPr>
              <w:t>***</w:t>
            </w:r>
          </w:p>
        </w:tc>
      </w:tr>
      <w:tr w:rsidR="00545638" w:rsidRPr="00545638" w14:paraId="3F499C77" w14:textId="77777777" w:rsidTr="00E133A1">
        <w:tc>
          <w:tcPr>
            <w:tcW w:w="3008" w:type="dxa"/>
            <w:vMerge/>
          </w:tcPr>
          <w:p w14:paraId="170440FF" w14:textId="77777777" w:rsidR="000F7513" w:rsidRPr="00545638" w:rsidRDefault="000F7513" w:rsidP="000F7513">
            <w:pPr>
              <w:jc w:val="center"/>
              <w:rPr>
                <w:rFonts w:ascii="Calibri" w:hAnsi="Calibri" w:cs="Calibri"/>
              </w:rPr>
            </w:pPr>
          </w:p>
        </w:tc>
        <w:tc>
          <w:tcPr>
            <w:tcW w:w="3485" w:type="dxa"/>
            <w:vAlign w:val="bottom"/>
          </w:tcPr>
          <w:p w14:paraId="193E2E63" w14:textId="3B4803DC" w:rsidR="000F7513" w:rsidRPr="00545638" w:rsidRDefault="000F7513" w:rsidP="000F7513">
            <w:pPr>
              <w:jc w:val="center"/>
              <w:rPr>
                <w:rFonts w:ascii="Calibri" w:hAnsi="Calibri" w:cs="Calibri"/>
              </w:rPr>
            </w:pPr>
            <w:r w:rsidRPr="00545638">
              <w:rPr>
                <w:rFonts w:ascii="Times New Roman" w:hAnsi="Times New Roman" w:cs="Times New Roman"/>
              </w:rPr>
              <w:t>Positive Memory</w:t>
            </w:r>
          </w:p>
        </w:tc>
        <w:tc>
          <w:tcPr>
            <w:tcW w:w="3161" w:type="dxa"/>
            <w:vAlign w:val="bottom"/>
          </w:tcPr>
          <w:p w14:paraId="018644D7" w14:textId="3B342CF1" w:rsidR="000F7513" w:rsidRPr="00545638" w:rsidRDefault="000F7513" w:rsidP="000F7513">
            <w:pPr>
              <w:jc w:val="center"/>
              <w:rPr>
                <w:rFonts w:ascii="Calibri" w:hAnsi="Calibri" w:cs="Calibri"/>
                <w:b/>
                <w:bCs/>
              </w:rPr>
            </w:pPr>
            <w:r w:rsidRPr="00545638">
              <w:rPr>
                <w:rFonts w:ascii="Calibri" w:hAnsi="Calibri" w:cs="Calibri"/>
                <w:b/>
                <w:bCs/>
              </w:rPr>
              <w:t>-0.28</w:t>
            </w:r>
            <w:r w:rsidR="00F17B88" w:rsidRPr="00545638">
              <w:rPr>
                <w:rFonts w:ascii="Calibri" w:hAnsi="Calibri" w:cs="Calibri"/>
                <w:b/>
                <w:bCs/>
                <w:vertAlign w:val="superscript"/>
              </w:rPr>
              <w:t>***</w:t>
            </w:r>
          </w:p>
        </w:tc>
        <w:tc>
          <w:tcPr>
            <w:tcW w:w="3161" w:type="dxa"/>
            <w:vAlign w:val="bottom"/>
          </w:tcPr>
          <w:p w14:paraId="170B9A6A" w14:textId="39AA4D7A" w:rsidR="000F7513" w:rsidRPr="00545638" w:rsidRDefault="000F7513" w:rsidP="000F7513">
            <w:pPr>
              <w:jc w:val="center"/>
              <w:rPr>
                <w:rFonts w:ascii="Calibri" w:hAnsi="Calibri" w:cs="Calibri"/>
                <w:b/>
                <w:bCs/>
              </w:rPr>
            </w:pPr>
            <w:r w:rsidRPr="00545638">
              <w:rPr>
                <w:rFonts w:ascii="Calibri" w:hAnsi="Calibri" w:cs="Calibri"/>
                <w:b/>
                <w:bCs/>
              </w:rPr>
              <w:t>-0.44</w:t>
            </w:r>
            <w:r w:rsidR="00F17B88" w:rsidRPr="00545638">
              <w:rPr>
                <w:rFonts w:ascii="Calibri" w:hAnsi="Calibri" w:cs="Calibri"/>
                <w:b/>
                <w:bCs/>
                <w:vertAlign w:val="superscript"/>
              </w:rPr>
              <w:t>***</w:t>
            </w:r>
          </w:p>
        </w:tc>
        <w:tc>
          <w:tcPr>
            <w:tcW w:w="3161" w:type="dxa"/>
            <w:vAlign w:val="bottom"/>
          </w:tcPr>
          <w:p w14:paraId="332F91BA" w14:textId="7074E0C1" w:rsidR="000F7513" w:rsidRPr="00545638" w:rsidRDefault="000F7513" w:rsidP="000F7513">
            <w:pPr>
              <w:jc w:val="center"/>
              <w:rPr>
                <w:rFonts w:ascii="Calibri" w:hAnsi="Calibri" w:cs="Calibri"/>
                <w:b/>
                <w:bCs/>
              </w:rPr>
            </w:pPr>
            <w:r w:rsidRPr="00545638">
              <w:rPr>
                <w:rFonts w:ascii="Calibri" w:hAnsi="Calibri" w:cs="Calibri"/>
                <w:b/>
                <w:bCs/>
              </w:rPr>
              <w:t>-0.33</w:t>
            </w:r>
            <w:r w:rsidR="00F17B88" w:rsidRPr="00545638">
              <w:rPr>
                <w:rFonts w:ascii="Calibri" w:hAnsi="Calibri" w:cs="Calibri"/>
                <w:b/>
                <w:bCs/>
                <w:vertAlign w:val="superscript"/>
              </w:rPr>
              <w:t>***</w:t>
            </w:r>
          </w:p>
        </w:tc>
        <w:tc>
          <w:tcPr>
            <w:tcW w:w="3161" w:type="dxa"/>
            <w:vAlign w:val="bottom"/>
          </w:tcPr>
          <w:p w14:paraId="42F65AE8" w14:textId="167BEA4B" w:rsidR="000F7513" w:rsidRPr="00545638" w:rsidRDefault="000F7513" w:rsidP="000F7513">
            <w:pPr>
              <w:jc w:val="center"/>
              <w:rPr>
                <w:rFonts w:ascii="Calibri" w:hAnsi="Calibri" w:cs="Calibri"/>
                <w:b/>
                <w:bCs/>
              </w:rPr>
            </w:pPr>
            <w:r w:rsidRPr="00545638">
              <w:rPr>
                <w:rFonts w:ascii="Calibri" w:hAnsi="Calibri" w:cs="Calibri"/>
                <w:b/>
                <w:bCs/>
              </w:rPr>
              <w:t>-0.22</w:t>
            </w:r>
            <w:r w:rsidR="00DA12E9" w:rsidRPr="00545638">
              <w:rPr>
                <w:rFonts w:ascii="Calibri" w:hAnsi="Calibri" w:cs="Calibri"/>
                <w:b/>
                <w:bCs/>
                <w:vertAlign w:val="superscript"/>
              </w:rPr>
              <w:t>***</w:t>
            </w:r>
          </w:p>
        </w:tc>
        <w:tc>
          <w:tcPr>
            <w:tcW w:w="3161" w:type="dxa"/>
            <w:vAlign w:val="bottom"/>
          </w:tcPr>
          <w:p w14:paraId="000A5FAC" w14:textId="3D6C0E7F" w:rsidR="000F7513" w:rsidRPr="00545638" w:rsidRDefault="000F7513" w:rsidP="000F7513">
            <w:pPr>
              <w:jc w:val="center"/>
              <w:rPr>
                <w:rFonts w:ascii="Calibri" w:hAnsi="Calibri" w:cs="Calibri"/>
                <w:b/>
                <w:bCs/>
              </w:rPr>
            </w:pPr>
            <w:r w:rsidRPr="00545638">
              <w:rPr>
                <w:rFonts w:ascii="Calibri" w:hAnsi="Calibri" w:cs="Calibri"/>
                <w:b/>
                <w:bCs/>
              </w:rPr>
              <w:t>-0.31</w:t>
            </w:r>
            <w:r w:rsidR="00382C6F" w:rsidRPr="00545638">
              <w:rPr>
                <w:rFonts w:ascii="Calibri" w:hAnsi="Calibri" w:cs="Calibri"/>
                <w:b/>
                <w:bCs/>
                <w:vertAlign w:val="superscript"/>
              </w:rPr>
              <w:t>***</w:t>
            </w:r>
          </w:p>
        </w:tc>
        <w:tc>
          <w:tcPr>
            <w:tcW w:w="3162" w:type="dxa"/>
            <w:vAlign w:val="bottom"/>
          </w:tcPr>
          <w:p w14:paraId="2904FC23" w14:textId="6FAA8525" w:rsidR="000F7513" w:rsidRPr="00545638" w:rsidRDefault="000F7513" w:rsidP="000F7513">
            <w:pPr>
              <w:jc w:val="center"/>
              <w:rPr>
                <w:rFonts w:ascii="Calibri" w:hAnsi="Calibri" w:cs="Calibri"/>
                <w:b/>
                <w:bCs/>
              </w:rPr>
            </w:pPr>
            <w:r w:rsidRPr="00545638">
              <w:rPr>
                <w:rFonts w:ascii="Calibri" w:hAnsi="Calibri" w:cs="Calibri"/>
                <w:b/>
                <w:bCs/>
              </w:rPr>
              <w:t>-0.26</w:t>
            </w:r>
            <w:r w:rsidR="00D34AC8" w:rsidRPr="00545638">
              <w:rPr>
                <w:rFonts w:ascii="Calibri" w:hAnsi="Calibri" w:cs="Calibri"/>
                <w:b/>
                <w:bCs/>
                <w:vertAlign w:val="superscript"/>
              </w:rPr>
              <w:t>***</w:t>
            </w:r>
          </w:p>
        </w:tc>
      </w:tr>
      <w:tr w:rsidR="00545638" w:rsidRPr="00545638" w14:paraId="2E142ACA" w14:textId="77777777" w:rsidTr="00E133A1">
        <w:tc>
          <w:tcPr>
            <w:tcW w:w="3008" w:type="dxa"/>
            <w:vMerge/>
          </w:tcPr>
          <w:p w14:paraId="2DA5B769" w14:textId="77777777" w:rsidR="000F7513" w:rsidRPr="00545638" w:rsidRDefault="000F7513" w:rsidP="000F7513">
            <w:pPr>
              <w:jc w:val="center"/>
              <w:rPr>
                <w:rFonts w:ascii="Calibri" w:hAnsi="Calibri" w:cs="Calibri"/>
              </w:rPr>
            </w:pPr>
          </w:p>
        </w:tc>
        <w:tc>
          <w:tcPr>
            <w:tcW w:w="3485" w:type="dxa"/>
            <w:vAlign w:val="bottom"/>
          </w:tcPr>
          <w:p w14:paraId="1F1D8D59" w14:textId="3920A353" w:rsidR="000F7513" w:rsidRPr="00545638" w:rsidRDefault="000F7513" w:rsidP="000F7513">
            <w:pPr>
              <w:jc w:val="center"/>
              <w:rPr>
                <w:rFonts w:ascii="Times New Roman" w:hAnsi="Times New Roman" w:cs="Times New Roman"/>
              </w:rPr>
            </w:pPr>
            <w:r w:rsidRPr="00545638">
              <w:rPr>
                <w:rFonts w:ascii="Calibri" w:hAnsi="Calibri" w:cs="Calibri"/>
                <w:b/>
                <w:bCs/>
                <w:i/>
                <w:iCs/>
              </w:rPr>
              <w:t>Social Interpretation Bias</w:t>
            </w:r>
          </w:p>
        </w:tc>
        <w:tc>
          <w:tcPr>
            <w:tcW w:w="3161" w:type="dxa"/>
            <w:vAlign w:val="bottom"/>
          </w:tcPr>
          <w:p w14:paraId="4BC45850" w14:textId="275AD68E" w:rsidR="000F7513" w:rsidRPr="00545638" w:rsidRDefault="000F7513" w:rsidP="000F7513">
            <w:pPr>
              <w:jc w:val="center"/>
              <w:rPr>
                <w:rFonts w:ascii="Times New Roman" w:hAnsi="Times New Roman" w:cs="Times New Roman"/>
                <w:b/>
                <w:bCs/>
              </w:rPr>
            </w:pPr>
            <w:r w:rsidRPr="00545638">
              <w:rPr>
                <w:rFonts w:ascii="Calibri" w:hAnsi="Calibri" w:cs="Calibri"/>
                <w:b/>
                <w:bCs/>
              </w:rPr>
              <w:t>0.34</w:t>
            </w:r>
            <w:r w:rsidR="00CA281D" w:rsidRPr="00545638">
              <w:rPr>
                <w:rFonts w:ascii="Calibri" w:hAnsi="Calibri" w:cs="Calibri"/>
                <w:b/>
                <w:bCs/>
                <w:vertAlign w:val="superscript"/>
              </w:rPr>
              <w:t>***</w:t>
            </w:r>
          </w:p>
        </w:tc>
        <w:tc>
          <w:tcPr>
            <w:tcW w:w="3161" w:type="dxa"/>
            <w:vAlign w:val="bottom"/>
          </w:tcPr>
          <w:p w14:paraId="467CCBC1" w14:textId="650CAB5B" w:rsidR="000F7513" w:rsidRPr="00545638" w:rsidRDefault="000F7513" w:rsidP="000F7513">
            <w:pPr>
              <w:jc w:val="center"/>
              <w:rPr>
                <w:rFonts w:ascii="Times New Roman" w:hAnsi="Times New Roman" w:cs="Times New Roman"/>
                <w:b/>
                <w:bCs/>
              </w:rPr>
            </w:pPr>
            <w:r w:rsidRPr="00545638">
              <w:rPr>
                <w:rFonts w:ascii="Calibri" w:hAnsi="Calibri" w:cs="Calibri"/>
                <w:b/>
                <w:bCs/>
              </w:rPr>
              <w:t>0.51</w:t>
            </w:r>
            <w:r w:rsidR="00CA281D" w:rsidRPr="00545638">
              <w:rPr>
                <w:rFonts w:ascii="Calibri" w:hAnsi="Calibri" w:cs="Calibri"/>
                <w:b/>
                <w:bCs/>
                <w:vertAlign w:val="superscript"/>
              </w:rPr>
              <w:t>***</w:t>
            </w:r>
          </w:p>
        </w:tc>
        <w:tc>
          <w:tcPr>
            <w:tcW w:w="3161" w:type="dxa"/>
            <w:vAlign w:val="bottom"/>
          </w:tcPr>
          <w:p w14:paraId="3CA18B06" w14:textId="32169BAD" w:rsidR="000F7513" w:rsidRPr="00545638" w:rsidRDefault="000F7513" w:rsidP="000F7513">
            <w:pPr>
              <w:jc w:val="center"/>
              <w:rPr>
                <w:rFonts w:ascii="Times New Roman" w:hAnsi="Times New Roman" w:cs="Times New Roman"/>
                <w:b/>
                <w:bCs/>
              </w:rPr>
            </w:pPr>
            <w:r w:rsidRPr="00545638">
              <w:rPr>
                <w:rFonts w:ascii="Calibri" w:hAnsi="Calibri" w:cs="Calibri"/>
                <w:b/>
                <w:bCs/>
              </w:rPr>
              <w:t>0.42</w:t>
            </w:r>
            <w:r w:rsidR="00CA281D" w:rsidRPr="00545638">
              <w:rPr>
                <w:rFonts w:ascii="Calibri" w:hAnsi="Calibri" w:cs="Calibri"/>
                <w:b/>
                <w:bCs/>
                <w:vertAlign w:val="superscript"/>
              </w:rPr>
              <w:t>***</w:t>
            </w:r>
          </w:p>
        </w:tc>
        <w:tc>
          <w:tcPr>
            <w:tcW w:w="3161" w:type="dxa"/>
            <w:vAlign w:val="bottom"/>
          </w:tcPr>
          <w:p w14:paraId="1C5F2BD7" w14:textId="2AD7E9F5" w:rsidR="000F7513" w:rsidRPr="00545638" w:rsidRDefault="000F7513" w:rsidP="000F7513">
            <w:pPr>
              <w:jc w:val="center"/>
              <w:rPr>
                <w:rFonts w:ascii="Times New Roman" w:hAnsi="Times New Roman" w:cs="Times New Roman"/>
                <w:b/>
                <w:bCs/>
              </w:rPr>
            </w:pPr>
            <w:r w:rsidRPr="00545638">
              <w:rPr>
                <w:rFonts w:ascii="Calibri" w:hAnsi="Calibri" w:cs="Calibri"/>
                <w:b/>
                <w:bCs/>
              </w:rPr>
              <w:t>0.38</w:t>
            </w:r>
            <w:r w:rsidR="00DA12E9" w:rsidRPr="00545638">
              <w:rPr>
                <w:rFonts w:ascii="Calibri" w:hAnsi="Calibri" w:cs="Calibri"/>
                <w:b/>
                <w:bCs/>
                <w:vertAlign w:val="superscript"/>
              </w:rPr>
              <w:t>***</w:t>
            </w:r>
          </w:p>
        </w:tc>
        <w:tc>
          <w:tcPr>
            <w:tcW w:w="3161" w:type="dxa"/>
            <w:vAlign w:val="bottom"/>
          </w:tcPr>
          <w:p w14:paraId="0A219599" w14:textId="7574F8CC" w:rsidR="000F7513" w:rsidRPr="00545638" w:rsidRDefault="000F7513" w:rsidP="000F7513">
            <w:pPr>
              <w:jc w:val="center"/>
              <w:rPr>
                <w:rFonts w:ascii="Times New Roman" w:hAnsi="Times New Roman" w:cs="Times New Roman"/>
                <w:b/>
                <w:bCs/>
              </w:rPr>
            </w:pPr>
            <w:r w:rsidRPr="00545638">
              <w:rPr>
                <w:rFonts w:ascii="Calibri" w:hAnsi="Calibri" w:cs="Calibri"/>
                <w:b/>
                <w:bCs/>
              </w:rPr>
              <w:t>0.46</w:t>
            </w:r>
            <w:r w:rsidR="00382C6F" w:rsidRPr="00545638">
              <w:rPr>
                <w:rFonts w:ascii="Calibri" w:hAnsi="Calibri" w:cs="Calibri"/>
                <w:b/>
                <w:bCs/>
                <w:vertAlign w:val="superscript"/>
              </w:rPr>
              <w:t>***</w:t>
            </w:r>
          </w:p>
        </w:tc>
        <w:tc>
          <w:tcPr>
            <w:tcW w:w="3162" w:type="dxa"/>
            <w:vAlign w:val="bottom"/>
          </w:tcPr>
          <w:p w14:paraId="4574D4CA" w14:textId="7BC2C4E3" w:rsidR="000F7513" w:rsidRPr="00545638" w:rsidRDefault="000F7513" w:rsidP="000F7513">
            <w:pPr>
              <w:jc w:val="center"/>
              <w:rPr>
                <w:rFonts w:ascii="Times New Roman" w:hAnsi="Times New Roman" w:cs="Times New Roman"/>
                <w:b/>
                <w:bCs/>
              </w:rPr>
            </w:pPr>
            <w:r w:rsidRPr="00545638">
              <w:rPr>
                <w:rFonts w:ascii="Calibri" w:hAnsi="Calibri" w:cs="Calibri"/>
                <w:b/>
                <w:bCs/>
              </w:rPr>
              <w:t>0.42</w:t>
            </w:r>
            <w:r w:rsidR="00D34AC8" w:rsidRPr="00545638">
              <w:rPr>
                <w:rFonts w:ascii="Calibri" w:hAnsi="Calibri" w:cs="Calibri"/>
                <w:b/>
                <w:bCs/>
                <w:vertAlign w:val="superscript"/>
              </w:rPr>
              <w:t>***</w:t>
            </w:r>
          </w:p>
        </w:tc>
      </w:tr>
      <w:tr w:rsidR="00545638" w:rsidRPr="00545638" w14:paraId="28E4ACDB" w14:textId="77777777" w:rsidTr="00E133A1">
        <w:tc>
          <w:tcPr>
            <w:tcW w:w="3008" w:type="dxa"/>
            <w:vMerge/>
          </w:tcPr>
          <w:p w14:paraId="6A9CC8B5" w14:textId="77777777" w:rsidR="000F7513" w:rsidRPr="00545638" w:rsidRDefault="000F7513" w:rsidP="000F7513">
            <w:pPr>
              <w:jc w:val="center"/>
              <w:rPr>
                <w:rFonts w:ascii="Calibri" w:hAnsi="Calibri" w:cs="Calibri"/>
              </w:rPr>
            </w:pPr>
          </w:p>
        </w:tc>
        <w:tc>
          <w:tcPr>
            <w:tcW w:w="3485" w:type="dxa"/>
            <w:vAlign w:val="bottom"/>
          </w:tcPr>
          <w:p w14:paraId="56BA6651" w14:textId="43EA650D" w:rsidR="000F7513" w:rsidRPr="00545638" w:rsidRDefault="000F7513" w:rsidP="000F7513">
            <w:pPr>
              <w:jc w:val="center"/>
              <w:rPr>
                <w:rFonts w:ascii="Times New Roman" w:hAnsi="Times New Roman" w:cs="Times New Roman"/>
              </w:rPr>
            </w:pPr>
            <w:r w:rsidRPr="00545638">
              <w:rPr>
                <w:rFonts w:ascii="Calibri" w:hAnsi="Calibri" w:cs="Calibri"/>
              </w:rPr>
              <w:t>Negative Social Interpretation</w:t>
            </w:r>
          </w:p>
        </w:tc>
        <w:tc>
          <w:tcPr>
            <w:tcW w:w="3161" w:type="dxa"/>
            <w:vAlign w:val="bottom"/>
          </w:tcPr>
          <w:p w14:paraId="47F41096" w14:textId="62E5BD68" w:rsidR="000F7513" w:rsidRPr="00545638" w:rsidRDefault="000F7513" w:rsidP="000F7513">
            <w:pPr>
              <w:jc w:val="center"/>
              <w:rPr>
                <w:rFonts w:ascii="Times New Roman" w:hAnsi="Times New Roman" w:cs="Times New Roman"/>
                <w:b/>
                <w:bCs/>
              </w:rPr>
            </w:pPr>
            <w:r w:rsidRPr="00545638">
              <w:rPr>
                <w:rFonts w:ascii="Calibri" w:hAnsi="Calibri" w:cs="Calibri"/>
                <w:b/>
                <w:bCs/>
              </w:rPr>
              <w:t>0.34</w:t>
            </w:r>
            <w:r w:rsidR="00CA281D" w:rsidRPr="00545638">
              <w:rPr>
                <w:rFonts w:ascii="Calibri" w:hAnsi="Calibri" w:cs="Calibri"/>
                <w:b/>
                <w:bCs/>
                <w:vertAlign w:val="superscript"/>
              </w:rPr>
              <w:t>***</w:t>
            </w:r>
          </w:p>
        </w:tc>
        <w:tc>
          <w:tcPr>
            <w:tcW w:w="3161" w:type="dxa"/>
            <w:vAlign w:val="bottom"/>
          </w:tcPr>
          <w:p w14:paraId="792D1831" w14:textId="44B884AC" w:rsidR="000F7513" w:rsidRPr="00545638" w:rsidRDefault="000F7513" w:rsidP="000F7513">
            <w:pPr>
              <w:jc w:val="center"/>
              <w:rPr>
                <w:rFonts w:ascii="Times New Roman" w:hAnsi="Times New Roman" w:cs="Times New Roman"/>
                <w:b/>
                <w:bCs/>
              </w:rPr>
            </w:pPr>
            <w:r w:rsidRPr="00545638">
              <w:rPr>
                <w:rFonts w:ascii="Calibri" w:hAnsi="Calibri" w:cs="Calibri"/>
                <w:b/>
                <w:bCs/>
              </w:rPr>
              <w:t>0.51</w:t>
            </w:r>
            <w:r w:rsidR="00CA281D" w:rsidRPr="00545638">
              <w:rPr>
                <w:rFonts w:ascii="Calibri" w:hAnsi="Calibri" w:cs="Calibri"/>
                <w:b/>
                <w:bCs/>
                <w:vertAlign w:val="superscript"/>
              </w:rPr>
              <w:t>***</w:t>
            </w:r>
          </w:p>
        </w:tc>
        <w:tc>
          <w:tcPr>
            <w:tcW w:w="3161" w:type="dxa"/>
            <w:vAlign w:val="bottom"/>
          </w:tcPr>
          <w:p w14:paraId="5205F780" w14:textId="285EF89E" w:rsidR="000F7513" w:rsidRPr="00545638" w:rsidRDefault="000F7513" w:rsidP="000F7513">
            <w:pPr>
              <w:jc w:val="center"/>
              <w:rPr>
                <w:rFonts w:ascii="Times New Roman" w:hAnsi="Times New Roman" w:cs="Times New Roman"/>
                <w:b/>
                <w:bCs/>
              </w:rPr>
            </w:pPr>
            <w:r w:rsidRPr="00545638">
              <w:rPr>
                <w:rFonts w:ascii="Calibri" w:hAnsi="Calibri" w:cs="Calibri"/>
                <w:b/>
                <w:bCs/>
              </w:rPr>
              <w:t>0.43</w:t>
            </w:r>
            <w:r w:rsidR="00CA281D" w:rsidRPr="00545638">
              <w:rPr>
                <w:rFonts w:ascii="Calibri" w:hAnsi="Calibri" w:cs="Calibri"/>
                <w:b/>
                <w:bCs/>
                <w:vertAlign w:val="superscript"/>
              </w:rPr>
              <w:t>***</w:t>
            </w:r>
          </w:p>
        </w:tc>
        <w:tc>
          <w:tcPr>
            <w:tcW w:w="3161" w:type="dxa"/>
            <w:vAlign w:val="bottom"/>
          </w:tcPr>
          <w:p w14:paraId="49F4D253" w14:textId="38372403" w:rsidR="000F7513" w:rsidRPr="00545638" w:rsidRDefault="000F7513" w:rsidP="000F7513">
            <w:pPr>
              <w:jc w:val="center"/>
              <w:rPr>
                <w:rFonts w:ascii="Times New Roman" w:hAnsi="Times New Roman" w:cs="Times New Roman"/>
                <w:b/>
                <w:bCs/>
              </w:rPr>
            </w:pPr>
            <w:r w:rsidRPr="00545638">
              <w:rPr>
                <w:rFonts w:ascii="Calibri" w:hAnsi="Calibri" w:cs="Calibri"/>
                <w:b/>
                <w:bCs/>
              </w:rPr>
              <w:t>0.39</w:t>
            </w:r>
            <w:r w:rsidR="00DA12E9" w:rsidRPr="00545638">
              <w:rPr>
                <w:rFonts w:ascii="Calibri" w:hAnsi="Calibri" w:cs="Calibri"/>
                <w:b/>
                <w:bCs/>
                <w:vertAlign w:val="superscript"/>
              </w:rPr>
              <w:t>***</w:t>
            </w:r>
          </w:p>
        </w:tc>
        <w:tc>
          <w:tcPr>
            <w:tcW w:w="3161" w:type="dxa"/>
            <w:vAlign w:val="bottom"/>
          </w:tcPr>
          <w:p w14:paraId="50359869" w14:textId="2379A212" w:rsidR="000F7513" w:rsidRPr="00545638" w:rsidRDefault="000F7513" w:rsidP="000F7513">
            <w:pPr>
              <w:jc w:val="center"/>
              <w:rPr>
                <w:rFonts w:ascii="Times New Roman" w:hAnsi="Times New Roman" w:cs="Times New Roman"/>
                <w:b/>
                <w:bCs/>
              </w:rPr>
            </w:pPr>
            <w:r w:rsidRPr="00545638">
              <w:rPr>
                <w:rFonts w:ascii="Calibri" w:hAnsi="Calibri" w:cs="Calibri"/>
                <w:b/>
                <w:bCs/>
              </w:rPr>
              <w:t>0.50</w:t>
            </w:r>
            <w:r w:rsidR="00382C6F" w:rsidRPr="00545638">
              <w:rPr>
                <w:rFonts w:ascii="Calibri" w:hAnsi="Calibri" w:cs="Calibri"/>
                <w:b/>
                <w:bCs/>
                <w:vertAlign w:val="superscript"/>
              </w:rPr>
              <w:t>***</w:t>
            </w:r>
          </w:p>
        </w:tc>
        <w:tc>
          <w:tcPr>
            <w:tcW w:w="3162" w:type="dxa"/>
            <w:vAlign w:val="bottom"/>
          </w:tcPr>
          <w:p w14:paraId="3324E151" w14:textId="7A0840C2" w:rsidR="000F7513" w:rsidRPr="00545638" w:rsidRDefault="000F7513" w:rsidP="000F7513">
            <w:pPr>
              <w:jc w:val="center"/>
              <w:rPr>
                <w:rFonts w:ascii="Times New Roman" w:hAnsi="Times New Roman" w:cs="Times New Roman"/>
                <w:b/>
                <w:bCs/>
              </w:rPr>
            </w:pPr>
            <w:r w:rsidRPr="00545638">
              <w:rPr>
                <w:rFonts w:ascii="Calibri" w:hAnsi="Calibri" w:cs="Calibri"/>
                <w:b/>
                <w:bCs/>
              </w:rPr>
              <w:t>0.42</w:t>
            </w:r>
            <w:r w:rsidR="00D34AC8" w:rsidRPr="00545638">
              <w:rPr>
                <w:rFonts w:ascii="Calibri" w:hAnsi="Calibri" w:cs="Calibri"/>
                <w:b/>
                <w:bCs/>
                <w:vertAlign w:val="superscript"/>
              </w:rPr>
              <w:t>***</w:t>
            </w:r>
          </w:p>
        </w:tc>
      </w:tr>
      <w:tr w:rsidR="00545638" w:rsidRPr="00545638" w14:paraId="105B6A47" w14:textId="77777777" w:rsidTr="00E133A1">
        <w:tc>
          <w:tcPr>
            <w:tcW w:w="3008" w:type="dxa"/>
            <w:vMerge/>
          </w:tcPr>
          <w:p w14:paraId="197BFB0D" w14:textId="77777777" w:rsidR="000F7513" w:rsidRPr="00545638" w:rsidRDefault="000F7513" w:rsidP="000F7513">
            <w:pPr>
              <w:jc w:val="center"/>
              <w:rPr>
                <w:rFonts w:ascii="Calibri" w:hAnsi="Calibri" w:cs="Calibri"/>
              </w:rPr>
            </w:pPr>
          </w:p>
        </w:tc>
        <w:tc>
          <w:tcPr>
            <w:tcW w:w="3485" w:type="dxa"/>
            <w:vAlign w:val="bottom"/>
          </w:tcPr>
          <w:p w14:paraId="67C80B86" w14:textId="59E6ABB2" w:rsidR="000F7513" w:rsidRPr="00545638" w:rsidRDefault="000F7513" w:rsidP="000F7513">
            <w:pPr>
              <w:jc w:val="center"/>
              <w:rPr>
                <w:rFonts w:ascii="Times New Roman" w:hAnsi="Times New Roman" w:cs="Times New Roman"/>
              </w:rPr>
            </w:pPr>
            <w:r w:rsidRPr="00545638">
              <w:rPr>
                <w:rFonts w:ascii="Calibri" w:hAnsi="Calibri" w:cs="Calibri"/>
              </w:rPr>
              <w:t>Positive Social Interpretation</w:t>
            </w:r>
          </w:p>
        </w:tc>
        <w:tc>
          <w:tcPr>
            <w:tcW w:w="3161" w:type="dxa"/>
            <w:vAlign w:val="bottom"/>
          </w:tcPr>
          <w:p w14:paraId="006EF5D7" w14:textId="22A024FC" w:rsidR="000F7513" w:rsidRPr="00545638" w:rsidRDefault="000F7513" w:rsidP="000F7513">
            <w:pPr>
              <w:jc w:val="center"/>
              <w:rPr>
                <w:rFonts w:ascii="Times New Roman" w:hAnsi="Times New Roman" w:cs="Times New Roman"/>
                <w:b/>
                <w:bCs/>
              </w:rPr>
            </w:pPr>
            <w:r w:rsidRPr="00545638">
              <w:rPr>
                <w:rFonts w:ascii="Calibri" w:hAnsi="Calibri" w:cs="Calibri"/>
                <w:b/>
                <w:bCs/>
              </w:rPr>
              <w:t>-0.17</w:t>
            </w:r>
            <w:r w:rsidR="00CA281D" w:rsidRPr="00545638">
              <w:rPr>
                <w:rFonts w:ascii="Calibri" w:hAnsi="Calibri" w:cs="Calibri"/>
                <w:b/>
                <w:bCs/>
                <w:vertAlign w:val="superscript"/>
              </w:rPr>
              <w:t>***</w:t>
            </w:r>
          </w:p>
        </w:tc>
        <w:tc>
          <w:tcPr>
            <w:tcW w:w="3161" w:type="dxa"/>
            <w:vAlign w:val="bottom"/>
          </w:tcPr>
          <w:p w14:paraId="3BD9EAA2" w14:textId="74B7A818" w:rsidR="000F7513" w:rsidRPr="00545638" w:rsidRDefault="000F7513" w:rsidP="000F7513">
            <w:pPr>
              <w:jc w:val="center"/>
              <w:rPr>
                <w:rFonts w:ascii="Times New Roman" w:hAnsi="Times New Roman" w:cs="Times New Roman"/>
                <w:b/>
                <w:bCs/>
              </w:rPr>
            </w:pPr>
            <w:r w:rsidRPr="00545638">
              <w:rPr>
                <w:rFonts w:ascii="Calibri" w:hAnsi="Calibri" w:cs="Calibri"/>
                <w:b/>
                <w:bCs/>
              </w:rPr>
              <w:t>-0.26</w:t>
            </w:r>
            <w:r w:rsidR="00CA281D" w:rsidRPr="00545638">
              <w:rPr>
                <w:rFonts w:ascii="Calibri" w:hAnsi="Calibri" w:cs="Calibri"/>
                <w:b/>
                <w:bCs/>
                <w:vertAlign w:val="superscript"/>
              </w:rPr>
              <w:t>***</w:t>
            </w:r>
          </w:p>
        </w:tc>
        <w:tc>
          <w:tcPr>
            <w:tcW w:w="3161" w:type="dxa"/>
            <w:vAlign w:val="bottom"/>
          </w:tcPr>
          <w:p w14:paraId="320B252A" w14:textId="57B7EA81" w:rsidR="000F7513" w:rsidRPr="00545638" w:rsidRDefault="000F7513" w:rsidP="000F7513">
            <w:pPr>
              <w:jc w:val="center"/>
              <w:rPr>
                <w:rFonts w:ascii="Times New Roman" w:hAnsi="Times New Roman" w:cs="Times New Roman"/>
                <w:b/>
                <w:bCs/>
              </w:rPr>
            </w:pPr>
            <w:r w:rsidRPr="00545638">
              <w:rPr>
                <w:rFonts w:ascii="Calibri" w:hAnsi="Calibri" w:cs="Calibri"/>
                <w:b/>
                <w:bCs/>
              </w:rPr>
              <w:t>-0.17</w:t>
            </w:r>
            <w:r w:rsidR="00CA281D" w:rsidRPr="00545638">
              <w:rPr>
                <w:rFonts w:ascii="Calibri" w:hAnsi="Calibri" w:cs="Calibri"/>
                <w:b/>
                <w:bCs/>
                <w:vertAlign w:val="superscript"/>
              </w:rPr>
              <w:t>***</w:t>
            </w:r>
          </w:p>
        </w:tc>
        <w:tc>
          <w:tcPr>
            <w:tcW w:w="3161" w:type="dxa"/>
            <w:vAlign w:val="bottom"/>
          </w:tcPr>
          <w:p w14:paraId="709D992B" w14:textId="366D4FEC" w:rsidR="000F7513" w:rsidRPr="00545638" w:rsidRDefault="000F7513" w:rsidP="000F7513">
            <w:pPr>
              <w:jc w:val="center"/>
              <w:rPr>
                <w:rFonts w:ascii="Times New Roman" w:hAnsi="Times New Roman" w:cs="Times New Roman"/>
                <w:b/>
                <w:bCs/>
              </w:rPr>
            </w:pPr>
            <w:r w:rsidRPr="00545638">
              <w:rPr>
                <w:rFonts w:ascii="Calibri" w:hAnsi="Calibri" w:cs="Calibri"/>
                <w:b/>
                <w:bCs/>
              </w:rPr>
              <w:t>-0.16</w:t>
            </w:r>
            <w:r w:rsidR="00DA12E9" w:rsidRPr="00545638">
              <w:rPr>
                <w:rFonts w:ascii="Calibri" w:hAnsi="Calibri" w:cs="Calibri"/>
                <w:b/>
                <w:bCs/>
                <w:vertAlign w:val="superscript"/>
              </w:rPr>
              <w:t>***</w:t>
            </w:r>
          </w:p>
        </w:tc>
        <w:tc>
          <w:tcPr>
            <w:tcW w:w="3161" w:type="dxa"/>
            <w:vAlign w:val="bottom"/>
          </w:tcPr>
          <w:p w14:paraId="6909E973" w14:textId="0C4B5F0A" w:rsidR="000F7513" w:rsidRPr="00545638" w:rsidRDefault="000F7513" w:rsidP="000F7513">
            <w:pPr>
              <w:jc w:val="center"/>
              <w:rPr>
                <w:rFonts w:ascii="Times New Roman" w:hAnsi="Times New Roman" w:cs="Times New Roman"/>
                <w:b/>
                <w:bCs/>
              </w:rPr>
            </w:pPr>
            <w:r w:rsidRPr="00545638">
              <w:rPr>
                <w:rFonts w:ascii="Calibri" w:hAnsi="Calibri" w:cs="Calibri"/>
                <w:b/>
                <w:bCs/>
              </w:rPr>
              <w:t>-0.17</w:t>
            </w:r>
            <w:r w:rsidR="00382C6F" w:rsidRPr="00545638">
              <w:rPr>
                <w:rFonts w:ascii="Calibri" w:hAnsi="Calibri" w:cs="Calibri"/>
                <w:b/>
                <w:bCs/>
                <w:vertAlign w:val="superscript"/>
              </w:rPr>
              <w:t>***</w:t>
            </w:r>
          </w:p>
        </w:tc>
        <w:tc>
          <w:tcPr>
            <w:tcW w:w="3162" w:type="dxa"/>
            <w:vAlign w:val="bottom"/>
          </w:tcPr>
          <w:p w14:paraId="3C4DD118" w14:textId="29A93BE7" w:rsidR="000F7513" w:rsidRPr="00545638" w:rsidRDefault="000F7513" w:rsidP="000F7513">
            <w:pPr>
              <w:jc w:val="center"/>
              <w:rPr>
                <w:rFonts w:ascii="Times New Roman" w:hAnsi="Times New Roman" w:cs="Times New Roman"/>
                <w:b/>
                <w:bCs/>
              </w:rPr>
            </w:pPr>
            <w:r w:rsidRPr="00545638">
              <w:rPr>
                <w:rFonts w:ascii="Calibri" w:hAnsi="Calibri" w:cs="Calibri"/>
                <w:b/>
                <w:bCs/>
              </w:rPr>
              <w:t>-0.20</w:t>
            </w:r>
            <w:r w:rsidR="00D34AC8" w:rsidRPr="00545638">
              <w:rPr>
                <w:rFonts w:ascii="Calibri" w:hAnsi="Calibri" w:cs="Calibri"/>
                <w:b/>
                <w:bCs/>
                <w:vertAlign w:val="superscript"/>
              </w:rPr>
              <w:t>***</w:t>
            </w:r>
          </w:p>
        </w:tc>
      </w:tr>
      <w:tr w:rsidR="00545638" w:rsidRPr="00545638" w14:paraId="75BDE272" w14:textId="77777777" w:rsidTr="00E133A1">
        <w:tc>
          <w:tcPr>
            <w:tcW w:w="3008" w:type="dxa"/>
            <w:vMerge/>
          </w:tcPr>
          <w:p w14:paraId="6C55AFD3" w14:textId="77777777" w:rsidR="000F7513" w:rsidRPr="00545638" w:rsidRDefault="000F7513" w:rsidP="000F7513">
            <w:pPr>
              <w:jc w:val="center"/>
              <w:rPr>
                <w:rFonts w:ascii="Calibri" w:hAnsi="Calibri" w:cs="Calibri"/>
              </w:rPr>
            </w:pPr>
          </w:p>
        </w:tc>
        <w:tc>
          <w:tcPr>
            <w:tcW w:w="3485" w:type="dxa"/>
            <w:vAlign w:val="bottom"/>
          </w:tcPr>
          <w:p w14:paraId="1E08D021" w14:textId="4CC9A266" w:rsidR="000F7513" w:rsidRPr="00545638" w:rsidRDefault="000F7513" w:rsidP="000F7513">
            <w:pPr>
              <w:jc w:val="center"/>
              <w:rPr>
                <w:rFonts w:ascii="Times New Roman" w:hAnsi="Times New Roman" w:cs="Times New Roman"/>
              </w:rPr>
            </w:pPr>
            <w:r w:rsidRPr="00545638">
              <w:rPr>
                <w:rFonts w:ascii="Calibri" w:hAnsi="Calibri" w:cs="Calibri"/>
                <w:b/>
                <w:bCs/>
                <w:i/>
                <w:iCs/>
              </w:rPr>
              <w:t>Non-Social Interpretation Bias</w:t>
            </w:r>
          </w:p>
        </w:tc>
        <w:tc>
          <w:tcPr>
            <w:tcW w:w="3161" w:type="dxa"/>
            <w:vAlign w:val="bottom"/>
          </w:tcPr>
          <w:p w14:paraId="53254D84" w14:textId="42377223" w:rsidR="000F7513" w:rsidRPr="00545638" w:rsidRDefault="000F7513" w:rsidP="000F7513">
            <w:pPr>
              <w:jc w:val="center"/>
              <w:rPr>
                <w:rFonts w:ascii="Times New Roman" w:hAnsi="Times New Roman" w:cs="Times New Roman"/>
                <w:b/>
                <w:bCs/>
              </w:rPr>
            </w:pPr>
            <w:r w:rsidRPr="00545638">
              <w:rPr>
                <w:rFonts w:ascii="Calibri" w:hAnsi="Calibri" w:cs="Calibri"/>
                <w:b/>
                <w:bCs/>
              </w:rPr>
              <w:t>0.31</w:t>
            </w:r>
            <w:r w:rsidR="001E211E" w:rsidRPr="00545638">
              <w:rPr>
                <w:rFonts w:ascii="Calibri" w:hAnsi="Calibri" w:cs="Calibri"/>
                <w:b/>
                <w:bCs/>
                <w:vertAlign w:val="superscript"/>
              </w:rPr>
              <w:t>***</w:t>
            </w:r>
          </w:p>
        </w:tc>
        <w:tc>
          <w:tcPr>
            <w:tcW w:w="3161" w:type="dxa"/>
            <w:vAlign w:val="bottom"/>
          </w:tcPr>
          <w:p w14:paraId="591B9E63" w14:textId="12731657" w:rsidR="000F7513" w:rsidRPr="00545638" w:rsidRDefault="000F7513" w:rsidP="000F7513">
            <w:pPr>
              <w:jc w:val="center"/>
              <w:rPr>
                <w:rFonts w:ascii="Times New Roman" w:hAnsi="Times New Roman" w:cs="Times New Roman"/>
                <w:b/>
                <w:bCs/>
              </w:rPr>
            </w:pPr>
            <w:r w:rsidRPr="00545638">
              <w:rPr>
                <w:rFonts w:ascii="Calibri" w:hAnsi="Calibri" w:cs="Calibri"/>
                <w:b/>
                <w:bCs/>
              </w:rPr>
              <w:t>0.47</w:t>
            </w:r>
            <w:r w:rsidR="001E211E" w:rsidRPr="00545638">
              <w:rPr>
                <w:rFonts w:ascii="Calibri" w:hAnsi="Calibri" w:cs="Calibri"/>
                <w:b/>
                <w:bCs/>
                <w:vertAlign w:val="superscript"/>
              </w:rPr>
              <w:t>***</w:t>
            </w:r>
          </w:p>
        </w:tc>
        <w:tc>
          <w:tcPr>
            <w:tcW w:w="3161" w:type="dxa"/>
            <w:vAlign w:val="bottom"/>
          </w:tcPr>
          <w:p w14:paraId="13982937" w14:textId="642CC678" w:rsidR="000F7513" w:rsidRPr="00545638" w:rsidRDefault="000F7513" w:rsidP="000F7513">
            <w:pPr>
              <w:jc w:val="center"/>
              <w:rPr>
                <w:rFonts w:ascii="Times New Roman" w:hAnsi="Times New Roman" w:cs="Times New Roman"/>
                <w:b/>
                <w:bCs/>
              </w:rPr>
            </w:pPr>
            <w:r w:rsidRPr="00545638">
              <w:rPr>
                <w:rFonts w:ascii="Calibri" w:hAnsi="Calibri" w:cs="Calibri"/>
                <w:b/>
                <w:bCs/>
              </w:rPr>
              <w:t>0.39</w:t>
            </w:r>
            <w:r w:rsidR="001E211E" w:rsidRPr="00545638">
              <w:rPr>
                <w:rFonts w:ascii="Calibri" w:hAnsi="Calibri" w:cs="Calibri"/>
                <w:b/>
                <w:bCs/>
                <w:vertAlign w:val="superscript"/>
              </w:rPr>
              <w:t>***</w:t>
            </w:r>
          </w:p>
        </w:tc>
        <w:tc>
          <w:tcPr>
            <w:tcW w:w="3161" w:type="dxa"/>
            <w:vAlign w:val="bottom"/>
          </w:tcPr>
          <w:p w14:paraId="4F71D003" w14:textId="1A9FD97E" w:rsidR="000F7513" w:rsidRPr="00545638" w:rsidRDefault="000F7513" w:rsidP="000F7513">
            <w:pPr>
              <w:jc w:val="center"/>
              <w:rPr>
                <w:rFonts w:ascii="Times New Roman" w:hAnsi="Times New Roman" w:cs="Times New Roman"/>
                <w:b/>
                <w:bCs/>
              </w:rPr>
            </w:pPr>
            <w:r w:rsidRPr="00545638">
              <w:rPr>
                <w:rFonts w:ascii="Calibri" w:hAnsi="Calibri" w:cs="Calibri"/>
                <w:b/>
                <w:bCs/>
              </w:rPr>
              <w:t>0.32</w:t>
            </w:r>
            <w:r w:rsidR="00DA12E9" w:rsidRPr="00545638">
              <w:rPr>
                <w:rFonts w:ascii="Calibri" w:hAnsi="Calibri" w:cs="Calibri"/>
                <w:b/>
                <w:bCs/>
                <w:vertAlign w:val="superscript"/>
              </w:rPr>
              <w:t>***</w:t>
            </w:r>
          </w:p>
        </w:tc>
        <w:tc>
          <w:tcPr>
            <w:tcW w:w="3161" w:type="dxa"/>
            <w:vAlign w:val="bottom"/>
          </w:tcPr>
          <w:p w14:paraId="5C45E34C" w14:textId="2AC44F17" w:rsidR="000F7513" w:rsidRPr="00545638" w:rsidRDefault="000F7513" w:rsidP="000F7513">
            <w:pPr>
              <w:jc w:val="center"/>
              <w:rPr>
                <w:rFonts w:ascii="Times New Roman" w:hAnsi="Times New Roman" w:cs="Times New Roman"/>
                <w:b/>
                <w:bCs/>
              </w:rPr>
            </w:pPr>
            <w:r w:rsidRPr="00545638">
              <w:rPr>
                <w:rFonts w:ascii="Calibri" w:hAnsi="Calibri" w:cs="Calibri"/>
                <w:b/>
                <w:bCs/>
              </w:rPr>
              <w:t>0.46</w:t>
            </w:r>
            <w:r w:rsidR="00D34AC8" w:rsidRPr="00545638">
              <w:rPr>
                <w:rFonts w:ascii="Calibri" w:hAnsi="Calibri" w:cs="Calibri"/>
                <w:b/>
                <w:bCs/>
                <w:vertAlign w:val="superscript"/>
              </w:rPr>
              <w:t>***</w:t>
            </w:r>
          </w:p>
        </w:tc>
        <w:tc>
          <w:tcPr>
            <w:tcW w:w="3162" w:type="dxa"/>
            <w:vAlign w:val="bottom"/>
          </w:tcPr>
          <w:p w14:paraId="002DBD25" w14:textId="5C6BD645" w:rsidR="000F7513" w:rsidRPr="00545638" w:rsidRDefault="000F7513" w:rsidP="000F7513">
            <w:pPr>
              <w:jc w:val="center"/>
              <w:rPr>
                <w:rFonts w:ascii="Times New Roman" w:hAnsi="Times New Roman" w:cs="Times New Roman"/>
                <w:b/>
                <w:bCs/>
              </w:rPr>
            </w:pPr>
            <w:r w:rsidRPr="00545638">
              <w:rPr>
                <w:rFonts w:ascii="Calibri" w:hAnsi="Calibri" w:cs="Calibri"/>
                <w:b/>
                <w:bCs/>
              </w:rPr>
              <w:t>0.36</w:t>
            </w:r>
            <w:r w:rsidR="00D34AC8" w:rsidRPr="00545638">
              <w:rPr>
                <w:rFonts w:ascii="Calibri" w:hAnsi="Calibri" w:cs="Calibri"/>
                <w:b/>
                <w:bCs/>
                <w:vertAlign w:val="superscript"/>
              </w:rPr>
              <w:t>***</w:t>
            </w:r>
          </w:p>
        </w:tc>
      </w:tr>
      <w:tr w:rsidR="00545638" w:rsidRPr="00545638" w14:paraId="24051DA9" w14:textId="77777777" w:rsidTr="00E133A1">
        <w:tc>
          <w:tcPr>
            <w:tcW w:w="3008" w:type="dxa"/>
            <w:vMerge/>
          </w:tcPr>
          <w:p w14:paraId="7B8A194D" w14:textId="77777777" w:rsidR="000F7513" w:rsidRPr="00545638" w:rsidRDefault="000F7513" w:rsidP="000F7513">
            <w:pPr>
              <w:jc w:val="center"/>
              <w:rPr>
                <w:rFonts w:ascii="Calibri" w:hAnsi="Calibri" w:cs="Calibri"/>
              </w:rPr>
            </w:pPr>
          </w:p>
        </w:tc>
        <w:tc>
          <w:tcPr>
            <w:tcW w:w="3485" w:type="dxa"/>
            <w:vAlign w:val="bottom"/>
          </w:tcPr>
          <w:p w14:paraId="10A51D7D" w14:textId="266EF98E" w:rsidR="000F7513" w:rsidRPr="00545638" w:rsidRDefault="000F7513" w:rsidP="000F7513">
            <w:pPr>
              <w:jc w:val="center"/>
              <w:rPr>
                <w:rFonts w:ascii="Times New Roman" w:hAnsi="Times New Roman" w:cs="Times New Roman"/>
              </w:rPr>
            </w:pPr>
            <w:r w:rsidRPr="00545638">
              <w:rPr>
                <w:rFonts w:ascii="Calibri" w:hAnsi="Calibri" w:cs="Calibri"/>
              </w:rPr>
              <w:t>Negative Non-Social Interpretation</w:t>
            </w:r>
          </w:p>
        </w:tc>
        <w:tc>
          <w:tcPr>
            <w:tcW w:w="3161" w:type="dxa"/>
            <w:vAlign w:val="bottom"/>
          </w:tcPr>
          <w:p w14:paraId="2968FFD4" w14:textId="64227823" w:rsidR="000F7513" w:rsidRPr="00545638" w:rsidRDefault="000F7513" w:rsidP="000F7513">
            <w:pPr>
              <w:jc w:val="center"/>
              <w:rPr>
                <w:rFonts w:ascii="Times New Roman" w:hAnsi="Times New Roman" w:cs="Times New Roman"/>
                <w:b/>
                <w:bCs/>
              </w:rPr>
            </w:pPr>
            <w:r w:rsidRPr="00545638">
              <w:rPr>
                <w:rFonts w:ascii="Calibri" w:hAnsi="Calibri" w:cs="Calibri"/>
                <w:b/>
                <w:bCs/>
              </w:rPr>
              <w:t>0.28</w:t>
            </w:r>
            <w:r w:rsidR="001E211E" w:rsidRPr="00545638">
              <w:rPr>
                <w:rFonts w:ascii="Calibri" w:hAnsi="Calibri" w:cs="Calibri"/>
                <w:b/>
                <w:bCs/>
                <w:vertAlign w:val="superscript"/>
              </w:rPr>
              <w:t>***</w:t>
            </w:r>
          </w:p>
        </w:tc>
        <w:tc>
          <w:tcPr>
            <w:tcW w:w="3161" w:type="dxa"/>
            <w:vAlign w:val="bottom"/>
          </w:tcPr>
          <w:p w14:paraId="3C2B436E" w14:textId="39732C31" w:rsidR="000F7513" w:rsidRPr="00545638" w:rsidRDefault="000F7513" w:rsidP="000F7513">
            <w:pPr>
              <w:jc w:val="center"/>
              <w:rPr>
                <w:rFonts w:ascii="Times New Roman" w:hAnsi="Times New Roman" w:cs="Times New Roman"/>
                <w:b/>
                <w:bCs/>
              </w:rPr>
            </w:pPr>
            <w:r w:rsidRPr="00545638">
              <w:rPr>
                <w:rFonts w:ascii="Calibri" w:hAnsi="Calibri" w:cs="Calibri"/>
                <w:b/>
                <w:bCs/>
              </w:rPr>
              <w:t>0.39</w:t>
            </w:r>
            <w:r w:rsidR="001E211E" w:rsidRPr="00545638">
              <w:rPr>
                <w:rFonts w:ascii="Calibri" w:hAnsi="Calibri" w:cs="Calibri"/>
                <w:b/>
                <w:bCs/>
                <w:vertAlign w:val="superscript"/>
              </w:rPr>
              <w:t>***</w:t>
            </w:r>
          </w:p>
        </w:tc>
        <w:tc>
          <w:tcPr>
            <w:tcW w:w="3161" w:type="dxa"/>
            <w:vAlign w:val="bottom"/>
          </w:tcPr>
          <w:p w14:paraId="62C69D83" w14:textId="24C6D2A5" w:rsidR="000F7513" w:rsidRPr="00545638" w:rsidRDefault="000F7513" w:rsidP="000F7513">
            <w:pPr>
              <w:jc w:val="center"/>
              <w:rPr>
                <w:rFonts w:ascii="Times New Roman" w:hAnsi="Times New Roman" w:cs="Times New Roman"/>
                <w:b/>
                <w:bCs/>
              </w:rPr>
            </w:pPr>
            <w:r w:rsidRPr="00545638">
              <w:rPr>
                <w:rFonts w:ascii="Calibri" w:hAnsi="Calibri" w:cs="Calibri"/>
                <w:b/>
                <w:bCs/>
              </w:rPr>
              <w:t>0.35</w:t>
            </w:r>
            <w:r w:rsidR="001E211E" w:rsidRPr="00545638">
              <w:rPr>
                <w:rFonts w:ascii="Calibri" w:hAnsi="Calibri" w:cs="Calibri"/>
                <w:b/>
                <w:bCs/>
                <w:vertAlign w:val="superscript"/>
              </w:rPr>
              <w:t>***</w:t>
            </w:r>
          </w:p>
        </w:tc>
        <w:tc>
          <w:tcPr>
            <w:tcW w:w="3161" w:type="dxa"/>
            <w:vAlign w:val="bottom"/>
          </w:tcPr>
          <w:p w14:paraId="7895A086" w14:textId="01677891" w:rsidR="000F7513" w:rsidRPr="00545638" w:rsidRDefault="000F7513" w:rsidP="000F7513">
            <w:pPr>
              <w:jc w:val="center"/>
              <w:rPr>
                <w:rFonts w:ascii="Times New Roman" w:hAnsi="Times New Roman" w:cs="Times New Roman"/>
                <w:b/>
                <w:bCs/>
              </w:rPr>
            </w:pPr>
            <w:r w:rsidRPr="00545638">
              <w:rPr>
                <w:rFonts w:ascii="Calibri" w:hAnsi="Calibri" w:cs="Calibri"/>
                <w:b/>
                <w:bCs/>
              </w:rPr>
              <w:t>0.33</w:t>
            </w:r>
            <w:r w:rsidR="00DA12E9" w:rsidRPr="00545638">
              <w:rPr>
                <w:rFonts w:ascii="Calibri" w:hAnsi="Calibri" w:cs="Calibri"/>
                <w:b/>
                <w:bCs/>
                <w:vertAlign w:val="superscript"/>
              </w:rPr>
              <w:t>***</w:t>
            </w:r>
          </w:p>
        </w:tc>
        <w:tc>
          <w:tcPr>
            <w:tcW w:w="3161" w:type="dxa"/>
            <w:vAlign w:val="bottom"/>
          </w:tcPr>
          <w:p w14:paraId="1F3C3123" w14:textId="481AEC9D" w:rsidR="000F7513" w:rsidRPr="00545638" w:rsidRDefault="000F7513" w:rsidP="000F7513">
            <w:pPr>
              <w:jc w:val="center"/>
              <w:rPr>
                <w:rFonts w:ascii="Times New Roman" w:hAnsi="Times New Roman" w:cs="Times New Roman"/>
                <w:b/>
                <w:bCs/>
              </w:rPr>
            </w:pPr>
            <w:r w:rsidRPr="00545638">
              <w:rPr>
                <w:rFonts w:ascii="Calibri" w:hAnsi="Calibri" w:cs="Calibri"/>
                <w:b/>
                <w:bCs/>
              </w:rPr>
              <w:t>0.44</w:t>
            </w:r>
            <w:r w:rsidR="00D34AC8" w:rsidRPr="00545638">
              <w:rPr>
                <w:rFonts w:ascii="Calibri" w:hAnsi="Calibri" w:cs="Calibri"/>
                <w:b/>
                <w:bCs/>
                <w:vertAlign w:val="superscript"/>
              </w:rPr>
              <w:t>***</w:t>
            </w:r>
          </w:p>
        </w:tc>
        <w:tc>
          <w:tcPr>
            <w:tcW w:w="3162" w:type="dxa"/>
            <w:vAlign w:val="bottom"/>
          </w:tcPr>
          <w:p w14:paraId="6335DA50" w14:textId="30080E9A" w:rsidR="000F7513" w:rsidRPr="00545638" w:rsidRDefault="000F7513" w:rsidP="000F7513">
            <w:pPr>
              <w:jc w:val="center"/>
              <w:rPr>
                <w:rFonts w:ascii="Times New Roman" w:hAnsi="Times New Roman" w:cs="Times New Roman"/>
                <w:b/>
                <w:bCs/>
              </w:rPr>
            </w:pPr>
            <w:r w:rsidRPr="00545638">
              <w:rPr>
                <w:rFonts w:ascii="Calibri" w:hAnsi="Calibri" w:cs="Calibri"/>
                <w:b/>
                <w:bCs/>
              </w:rPr>
              <w:t>0.34</w:t>
            </w:r>
            <w:r w:rsidR="00D34AC8" w:rsidRPr="00545638">
              <w:rPr>
                <w:rFonts w:ascii="Calibri" w:hAnsi="Calibri" w:cs="Calibri"/>
                <w:b/>
                <w:bCs/>
                <w:vertAlign w:val="superscript"/>
              </w:rPr>
              <w:t>***</w:t>
            </w:r>
          </w:p>
        </w:tc>
      </w:tr>
      <w:tr w:rsidR="00545638" w:rsidRPr="00545638" w14:paraId="419EDB67" w14:textId="77777777" w:rsidTr="00E92ADF">
        <w:tc>
          <w:tcPr>
            <w:tcW w:w="3008" w:type="dxa"/>
            <w:vMerge/>
          </w:tcPr>
          <w:p w14:paraId="310082D2" w14:textId="77777777" w:rsidR="000F7513" w:rsidRPr="00545638" w:rsidRDefault="000F7513" w:rsidP="000F7513">
            <w:pPr>
              <w:jc w:val="center"/>
              <w:rPr>
                <w:rFonts w:ascii="Calibri" w:hAnsi="Calibri" w:cs="Calibri"/>
              </w:rPr>
            </w:pPr>
          </w:p>
        </w:tc>
        <w:tc>
          <w:tcPr>
            <w:tcW w:w="3485" w:type="dxa"/>
            <w:vAlign w:val="bottom"/>
          </w:tcPr>
          <w:p w14:paraId="734F93C4" w14:textId="64691E6E" w:rsidR="000F7513" w:rsidRPr="00545638" w:rsidRDefault="000F7513" w:rsidP="000F7513">
            <w:pPr>
              <w:jc w:val="center"/>
              <w:rPr>
                <w:rFonts w:ascii="Times New Roman" w:hAnsi="Times New Roman" w:cs="Times New Roman"/>
              </w:rPr>
            </w:pPr>
            <w:r w:rsidRPr="00545638">
              <w:rPr>
                <w:rFonts w:ascii="Calibri" w:hAnsi="Calibri" w:cs="Calibri"/>
              </w:rPr>
              <w:t>Positive Non-Social Interpretation</w:t>
            </w:r>
          </w:p>
        </w:tc>
        <w:tc>
          <w:tcPr>
            <w:tcW w:w="3161" w:type="dxa"/>
            <w:vAlign w:val="bottom"/>
          </w:tcPr>
          <w:p w14:paraId="4EE4A8F5" w14:textId="1967C53D" w:rsidR="000F7513" w:rsidRPr="00545638" w:rsidRDefault="000F7513" w:rsidP="000F7513">
            <w:pPr>
              <w:jc w:val="center"/>
              <w:rPr>
                <w:rFonts w:ascii="Times New Roman" w:hAnsi="Times New Roman" w:cs="Times New Roman"/>
                <w:b/>
                <w:bCs/>
              </w:rPr>
            </w:pPr>
            <w:r w:rsidRPr="00545638">
              <w:rPr>
                <w:rFonts w:ascii="Calibri" w:hAnsi="Calibri" w:cs="Calibri"/>
                <w:b/>
                <w:bCs/>
              </w:rPr>
              <w:t>-0.18</w:t>
            </w:r>
            <w:r w:rsidR="001E211E" w:rsidRPr="00545638">
              <w:rPr>
                <w:rFonts w:ascii="Calibri" w:hAnsi="Calibri" w:cs="Calibri"/>
                <w:b/>
                <w:bCs/>
                <w:vertAlign w:val="superscript"/>
              </w:rPr>
              <w:t>***</w:t>
            </w:r>
          </w:p>
        </w:tc>
        <w:tc>
          <w:tcPr>
            <w:tcW w:w="3161" w:type="dxa"/>
            <w:vAlign w:val="bottom"/>
          </w:tcPr>
          <w:p w14:paraId="3532A86E" w14:textId="3D066590" w:rsidR="000F7513" w:rsidRPr="00545638" w:rsidRDefault="000F7513" w:rsidP="000F7513">
            <w:pPr>
              <w:jc w:val="center"/>
              <w:rPr>
                <w:rFonts w:ascii="Times New Roman" w:hAnsi="Times New Roman" w:cs="Times New Roman"/>
                <w:b/>
                <w:bCs/>
              </w:rPr>
            </w:pPr>
            <w:r w:rsidRPr="00545638">
              <w:rPr>
                <w:rFonts w:ascii="Calibri" w:hAnsi="Calibri" w:cs="Calibri"/>
                <w:b/>
                <w:bCs/>
              </w:rPr>
              <w:t>-0.29</w:t>
            </w:r>
            <w:r w:rsidR="001E211E" w:rsidRPr="00545638">
              <w:rPr>
                <w:rFonts w:ascii="Calibri" w:hAnsi="Calibri" w:cs="Calibri"/>
                <w:b/>
                <w:bCs/>
                <w:vertAlign w:val="superscript"/>
              </w:rPr>
              <w:t>***</w:t>
            </w:r>
          </w:p>
        </w:tc>
        <w:tc>
          <w:tcPr>
            <w:tcW w:w="3161" w:type="dxa"/>
            <w:vAlign w:val="bottom"/>
          </w:tcPr>
          <w:p w14:paraId="73744D3D" w14:textId="7A8BD0BD" w:rsidR="000F7513" w:rsidRPr="00545638" w:rsidRDefault="000F7513" w:rsidP="000F7513">
            <w:pPr>
              <w:jc w:val="center"/>
              <w:rPr>
                <w:rFonts w:ascii="Times New Roman" w:hAnsi="Times New Roman" w:cs="Times New Roman"/>
                <w:b/>
                <w:bCs/>
              </w:rPr>
            </w:pPr>
            <w:r w:rsidRPr="00545638">
              <w:rPr>
                <w:rFonts w:ascii="Calibri" w:hAnsi="Calibri" w:cs="Calibri"/>
                <w:b/>
                <w:bCs/>
              </w:rPr>
              <w:t>-0.22</w:t>
            </w:r>
            <w:r w:rsidR="001E211E" w:rsidRPr="00545638">
              <w:rPr>
                <w:rFonts w:ascii="Calibri" w:hAnsi="Calibri" w:cs="Calibri"/>
                <w:b/>
                <w:bCs/>
                <w:vertAlign w:val="superscript"/>
              </w:rPr>
              <w:t>***</w:t>
            </w:r>
          </w:p>
        </w:tc>
        <w:tc>
          <w:tcPr>
            <w:tcW w:w="3161" w:type="dxa"/>
            <w:vAlign w:val="bottom"/>
          </w:tcPr>
          <w:p w14:paraId="4FC40FBA" w14:textId="7988F238" w:rsidR="000F7513" w:rsidRPr="00545638" w:rsidRDefault="000F7513" w:rsidP="000F7513">
            <w:pPr>
              <w:jc w:val="center"/>
              <w:rPr>
                <w:rFonts w:ascii="Times New Roman" w:hAnsi="Times New Roman" w:cs="Times New Roman"/>
                <w:b/>
                <w:bCs/>
              </w:rPr>
            </w:pPr>
            <w:r w:rsidRPr="00545638">
              <w:rPr>
                <w:rFonts w:ascii="Calibri" w:hAnsi="Calibri" w:cs="Calibri"/>
                <w:b/>
                <w:bCs/>
              </w:rPr>
              <w:t>-0.14</w:t>
            </w:r>
            <w:r w:rsidR="00DA12E9" w:rsidRPr="00545638">
              <w:rPr>
                <w:rFonts w:ascii="Calibri" w:hAnsi="Calibri" w:cs="Calibri"/>
                <w:b/>
                <w:bCs/>
                <w:vertAlign w:val="superscript"/>
              </w:rPr>
              <w:t>***</w:t>
            </w:r>
          </w:p>
        </w:tc>
        <w:tc>
          <w:tcPr>
            <w:tcW w:w="3161" w:type="dxa"/>
            <w:vAlign w:val="bottom"/>
          </w:tcPr>
          <w:p w14:paraId="2F9C2212" w14:textId="4BF412E9" w:rsidR="000F7513" w:rsidRPr="00545638" w:rsidRDefault="000F7513" w:rsidP="000F7513">
            <w:pPr>
              <w:jc w:val="center"/>
              <w:rPr>
                <w:rFonts w:ascii="Times New Roman" w:hAnsi="Times New Roman" w:cs="Times New Roman"/>
                <w:b/>
                <w:bCs/>
              </w:rPr>
            </w:pPr>
            <w:r w:rsidRPr="00545638">
              <w:rPr>
                <w:rFonts w:ascii="Calibri" w:hAnsi="Calibri" w:cs="Calibri"/>
                <w:b/>
                <w:bCs/>
              </w:rPr>
              <w:t>-0.23</w:t>
            </w:r>
            <w:r w:rsidR="00D34AC8" w:rsidRPr="00545638">
              <w:rPr>
                <w:rFonts w:ascii="Calibri" w:hAnsi="Calibri" w:cs="Calibri"/>
                <w:b/>
                <w:bCs/>
                <w:vertAlign w:val="superscript"/>
              </w:rPr>
              <w:t>***</w:t>
            </w:r>
          </w:p>
        </w:tc>
        <w:tc>
          <w:tcPr>
            <w:tcW w:w="3162" w:type="dxa"/>
            <w:vAlign w:val="bottom"/>
          </w:tcPr>
          <w:p w14:paraId="13D3DBAB" w14:textId="4024F540" w:rsidR="000F7513" w:rsidRPr="00545638" w:rsidRDefault="000F7513" w:rsidP="000F7513">
            <w:pPr>
              <w:jc w:val="center"/>
              <w:rPr>
                <w:rFonts w:ascii="Times New Roman" w:hAnsi="Times New Roman" w:cs="Times New Roman"/>
                <w:b/>
                <w:bCs/>
              </w:rPr>
            </w:pPr>
            <w:r w:rsidRPr="00545638">
              <w:rPr>
                <w:rFonts w:ascii="Calibri" w:hAnsi="Calibri" w:cs="Calibri"/>
                <w:b/>
                <w:bCs/>
              </w:rPr>
              <w:t>-0.18</w:t>
            </w:r>
            <w:r w:rsidR="00D34AC8" w:rsidRPr="00545638">
              <w:rPr>
                <w:rFonts w:ascii="Calibri" w:hAnsi="Calibri" w:cs="Calibri"/>
                <w:b/>
                <w:bCs/>
                <w:vertAlign w:val="superscript"/>
              </w:rPr>
              <w:t>***</w:t>
            </w:r>
          </w:p>
        </w:tc>
      </w:tr>
      <w:tr w:rsidR="00545638" w:rsidRPr="00545638" w14:paraId="6A62F703" w14:textId="77777777" w:rsidTr="00E92ADF">
        <w:tc>
          <w:tcPr>
            <w:tcW w:w="3008" w:type="dxa"/>
            <w:tcBorders>
              <w:bottom w:val="single" w:sz="4" w:space="0" w:color="auto"/>
            </w:tcBorders>
          </w:tcPr>
          <w:p w14:paraId="67958E61" w14:textId="77777777" w:rsidR="00E92ADF" w:rsidRPr="00545638" w:rsidRDefault="00E92ADF" w:rsidP="009C41B2">
            <w:pPr>
              <w:jc w:val="center"/>
              <w:rPr>
                <w:rFonts w:ascii="Calibri" w:hAnsi="Calibri" w:cs="Calibri"/>
                <w:sz w:val="16"/>
                <w:szCs w:val="16"/>
              </w:rPr>
            </w:pPr>
          </w:p>
        </w:tc>
        <w:tc>
          <w:tcPr>
            <w:tcW w:w="3485" w:type="dxa"/>
            <w:tcBorders>
              <w:bottom w:val="single" w:sz="4" w:space="0" w:color="auto"/>
            </w:tcBorders>
            <w:vAlign w:val="bottom"/>
          </w:tcPr>
          <w:p w14:paraId="6F83FB79" w14:textId="77777777" w:rsidR="00E92ADF" w:rsidRPr="00545638" w:rsidRDefault="00E92ADF" w:rsidP="009C41B2">
            <w:pPr>
              <w:jc w:val="center"/>
              <w:rPr>
                <w:rFonts w:ascii="Calibri" w:hAnsi="Calibri" w:cs="Calibri"/>
                <w:sz w:val="16"/>
                <w:szCs w:val="16"/>
              </w:rPr>
            </w:pPr>
          </w:p>
        </w:tc>
        <w:tc>
          <w:tcPr>
            <w:tcW w:w="3161" w:type="dxa"/>
            <w:tcBorders>
              <w:bottom w:val="single" w:sz="4" w:space="0" w:color="auto"/>
            </w:tcBorders>
            <w:vAlign w:val="bottom"/>
          </w:tcPr>
          <w:p w14:paraId="355341CD" w14:textId="77777777" w:rsidR="00E92ADF" w:rsidRPr="00545638" w:rsidRDefault="00E92ADF" w:rsidP="009C41B2">
            <w:pPr>
              <w:jc w:val="center"/>
              <w:rPr>
                <w:rFonts w:ascii="Calibri" w:hAnsi="Calibri" w:cs="Calibri"/>
                <w:b/>
                <w:bCs/>
                <w:sz w:val="16"/>
                <w:szCs w:val="16"/>
              </w:rPr>
            </w:pPr>
          </w:p>
        </w:tc>
        <w:tc>
          <w:tcPr>
            <w:tcW w:w="3161" w:type="dxa"/>
            <w:tcBorders>
              <w:bottom w:val="single" w:sz="4" w:space="0" w:color="auto"/>
            </w:tcBorders>
            <w:vAlign w:val="bottom"/>
          </w:tcPr>
          <w:p w14:paraId="56101E3A" w14:textId="77777777" w:rsidR="00E92ADF" w:rsidRPr="00545638" w:rsidRDefault="00E92ADF" w:rsidP="009C41B2">
            <w:pPr>
              <w:jc w:val="center"/>
              <w:rPr>
                <w:rFonts w:ascii="Calibri" w:hAnsi="Calibri" w:cs="Calibri"/>
                <w:b/>
                <w:bCs/>
                <w:sz w:val="16"/>
                <w:szCs w:val="16"/>
              </w:rPr>
            </w:pPr>
          </w:p>
        </w:tc>
        <w:tc>
          <w:tcPr>
            <w:tcW w:w="3161" w:type="dxa"/>
            <w:tcBorders>
              <w:bottom w:val="single" w:sz="4" w:space="0" w:color="auto"/>
            </w:tcBorders>
            <w:vAlign w:val="bottom"/>
          </w:tcPr>
          <w:p w14:paraId="43647F39" w14:textId="77777777" w:rsidR="00E92ADF" w:rsidRPr="00545638" w:rsidRDefault="00E92ADF" w:rsidP="009C41B2">
            <w:pPr>
              <w:jc w:val="center"/>
              <w:rPr>
                <w:rFonts w:ascii="Calibri" w:hAnsi="Calibri" w:cs="Calibri"/>
                <w:b/>
                <w:bCs/>
                <w:sz w:val="16"/>
                <w:szCs w:val="16"/>
              </w:rPr>
            </w:pPr>
          </w:p>
        </w:tc>
        <w:tc>
          <w:tcPr>
            <w:tcW w:w="3161" w:type="dxa"/>
            <w:tcBorders>
              <w:bottom w:val="single" w:sz="4" w:space="0" w:color="auto"/>
            </w:tcBorders>
            <w:vAlign w:val="bottom"/>
          </w:tcPr>
          <w:p w14:paraId="0171739F" w14:textId="77777777" w:rsidR="00E92ADF" w:rsidRPr="00545638" w:rsidRDefault="00E92ADF" w:rsidP="009C41B2">
            <w:pPr>
              <w:jc w:val="center"/>
              <w:rPr>
                <w:rFonts w:ascii="Calibri" w:hAnsi="Calibri" w:cs="Calibri"/>
                <w:b/>
                <w:bCs/>
                <w:sz w:val="16"/>
                <w:szCs w:val="16"/>
              </w:rPr>
            </w:pPr>
          </w:p>
        </w:tc>
        <w:tc>
          <w:tcPr>
            <w:tcW w:w="3161" w:type="dxa"/>
            <w:tcBorders>
              <w:bottom w:val="single" w:sz="4" w:space="0" w:color="auto"/>
            </w:tcBorders>
            <w:vAlign w:val="bottom"/>
          </w:tcPr>
          <w:p w14:paraId="786D39EE" w14:textId="77777777" w:rsidR="00E92ADF" w:rsidRPr="00545638" w:rsidRDefault="00E92ADF" w:rsidP="009C41B2">
            <w:pPr>
              <w:jc w:val="center"/>
              <w:rPr>
                <w:rFonts w:ascii="Calibri" w:hAnsi="Calibri" w:cs="Calibri"/>
                <w:b/>
                <w:bCs/>
                <w:sz w:val="16"/>
                <w:szCs w:val="16"/>
              </w:rPr>
            </w:pPr>
          </w:p>
        </w:tc>
        <w:tc>
          <w:tcPr>
            <w:tcW w:w="3162" w:type="dxa"/>
            <w:tcBorders>
              <w:bottom w:val="single" w:sz="4" w:space="0" w:color="auto"/>
            </w:tcBorders>
            <w:vAlign w:val="bottom"/>
          </w:tcPr>
          <w:p w14:paraId="11544EE2" w14:textId="77777777" w:rsidR="00E92ADF" w:rsidRPr="00545638" w:rsidRDefault="00E92ADF" w:rsidP="009C41B2">
            <w:pPr>
              <w:jc w:val="center"/>
              <w:rPr>
                <w:rFonts w:ascii="Calibri" w:hAnsi="Calibri" w:cs="Calibri"/>
                <w:b/>
                <w:bCs/>
                <w:sz w:val="16"/>
                <w:szCs w:val="16"/>
              </w:rPr>
            </w:pPr>
          </w:p>
        </w:tc>
      </w:tr>
      <w:tr w:rsidR="00545638" w:rsidRPr="00545638" w14:paraId="00B444DC" w14:textId="77777777" w:rsidTr="00E92ADF">
        <w:tc>
          <w:tcPr>
            <w:tcW w:w="3008" w:type="dxa"/>
            <w:tcBorders>
              <w:top w:val="single" w:sz="4" w:space="0" w:color="auto"/>
            </w:tcBorders>
          </w:tcPr>
          <w:p w14:paraId="46389208" w14:textId="77777777" w:rsidR="00E92ADF" w:rsidRPr="00545638" w:rsidRDefault="00E92ADF" w:rsidP="009C41B2">
            <w:pPr>
              <w:jc w:val="center"/>
              <w:rPr>
                <w:rFonts w:ascii="Calibri" w:hAnsi="Calibri" w:cs="Calibri"/>
                <w:sz w:val="16"/>
                <w:szCs w:val="16"/>
              </w:rPr>
            </w:pPr>
          </w:p>
        </w:tc>
        <w:tc>
          <w:tcPr>
            <w:tcW w:w="3485" w:type="dxa"/>
            <w:tcBorders>
              <w:top w:val="single" w:sz="4" w:space="0" w:color="auto"/>
            </w:tcBorders>
            <w:vAlign w:val="bottom"/>
          </w:tcPr>
          <w:p w14:paraId="03470EBB" w14:textId="77777777" w:rsidR="00E92ADF" w:rsidRPr="00545638" w:rsidRDefault="00E92ADF" w:rsidP="009C41B2">
            <w:pPr>
              <w:jc w:val="center"/>
              <w:rPr>
                <w:rFonts w:ascii="Calibri" w:hAnsi="Calibri" w:cs="Calibri"/>
                <w:sz w:val="16"/>
                <w:szCs w:val="16"/>
              </w:rPr>
            </w:pPr>
          </w:p>
        </w:tc>
        <w:tc>
          <w:tcPr>
            <w:tcW w:w="3161" w:type="dxa"/>
            <w:tcBorders>
              <w:top w:val="single" w:sz="4" w:space="0" w:color="auto"/>
            </w:tcBorders>
            <w:vAlign w:val="bottom"/>
          </w:tcPr>
          <w:p w14:paraId="580CDCE5" w14:textId="77777777" w:rsidR="00E92ADF" w:rsidRPr="00545638" w:rsidRDefault="00E92ADF" w:rsidP="009C41B2">
            <w:pPr>
              <w:jc w:val="center"/>
              <w:rPr>
                <w:rFonts w:ascii="Calibri" w:hAnsi="Calibri" w:cs="Calibri"/>
                <w:b/>
                <w:bCs/>
                <w:sz w:val="16"/>
                <w:szCs w:val="16"/>
              </w:rPr>
            </w:pPr>
          </w:p>
        </w:tc>
        <w:tc>
          <w:tcPr>
            <w:tcW w:w="3161" w:type="dxa"/>
            <w:tcBorders>
              <w:top w:val="single" w:sz="4" w:space="0" w:color="auto"/>
            </w:tcBorders>
            <w:vAlign w:val="bottom"/>
          </w:tcPr>
          <w:p w14:paraId="0083298B" w14:textId="77777777" w:rsidR="00E92ADF" w:rsidRPr="00545638" w:rsidRDefault="00E92ADF" w:rsidP="009C41B2">
            <w:pPr>
              <w:jc w:val="center"/>
              <w:rPr>
                <w:rFonts w:ascii="Calibri" w:hAnsi="Calibri" w:cs="Calibri"/>
                <w:b/>
                <w:bCs/>
                <w:sz w:val="16"/>
                <w:szCs w:val="16"/>
              </w:rPr>
            </w:pPr>
          </w:p>
        </w:tc>
        <w:tc>
          <w:tcPr>
            <w:tcW w:w="3161" w:type="dxa"/>
            <w:tcBorders>
              <w:top w:val="single" w:sz="4" w:space="0" w:color="auto"/>
            </w:tcBorders>
            <w:vAlign w:val="bottom"/>
          </w:tcPr>
          <w:p w14:paraId="42DD76A3" w14:textId="77777777" w:rsidR="00E92ADF" w:rsidRPr="00545638" w:rsidRDefault="00E92ADF" w:rsidP="009C41B2">
            <w:pPr>
              <w:jc w:val="center"/>
              <w:rPr>
                <w:rFonts w:ascii="Calibri" w:hAnsi="Calibri" w:cs="Calibri"/>
                <w:b/>
                <w:bCs/>
                <w:sz w:val="16"/>
                <w:szCs w:val="16"/>
              </w:rPr>
            </w:pPr>
          </w:p>
        </w:tc>
        <w:tc>
          <w:tcPr>
            <w:tcW w:w="3161" w:type="dxa"/>
            <w:tcBorders>
              <w:top w:val="single" w:sz="4" w:space="0" w:color="auto"/>
            </w:tcBorders>
            <w:vAlign w:val="bottom"/>
          </w:tcPr>
          <w:p w14:paraId="451D2D72" w14:textId="77777777" w:rsidR="00E92ADF" w:rsidRPr="00545638" w:rsidRDefault="00E92ADF" w:rsidP="009C41B2">
            <w:pPr>
              <w:jc w:val="center"/>
              <w:rPr>
                <w:rFonts w:ascii="Calibri" w:hAnsi="Calibri" w:cs="Calibri"/>
                <w:b/>
                <w:bCs/>
                <w:sz w:val="16"/>
                <w:szCs w:val="16"/>
              </w:rPr>
            </w:pPr>
          </w:p>
        </w:tc>
        <w:tc>
          <w:tcPr>
            <w:tcW w:w="3161" w:type="dxa"/>
            <w:tcBorders>
              <w:top w:val="single" w:sz="4" w:space="0" w:color="auto"/>
            </w:tcBorders>
            <w:vAlign w:val="bottom"/>
          </w:tcPr>
          <w:p w14:paraId="0B6558BE" w14:textId="77777777" w:rsidR="00E92ADF" w:rsidRPr="00545638" w:rsidRDefault="00E92ADF" w:rsidP="009C41B2">
            <w:pPr>
              <w:jc w:val="center"/>
              <w:rPr>
                <w:rFonts w:ascii="Calibri" w:hAnsi="Calibri" w:cs="Calibri"/>
                <w:b/>
                <w:bCs/>
                <w:sz w:val="16"/>
                <w:szCs w:val="16"/>
              </w:rPr>
            </w:pPr>
          </w:p>
        </w:tc>
        <w:tc>
          <w:tcPr>
            <w:tcW w:w="3162" w:type="dxa"/>
            <w:tcBorders>
              <w:top w:val="single" w:sz="4" w:space="0" w:color="auto"/>
            </w:tcBorders>
            <w:vAlign w:val="bottom"/>
          </w:tcPr>
          <w:p w14:paraId="4A0A1AD5" w14:textId="77777777" w:rsidR="00E92ADF" w:rsidRPr="00545638" w:rsidRDefault="00E92ADF" w:rsidP="009C41B2">
            <w:pPr>
              <w:jc w:val="center"/>
              <w:rPr>
                <w:rFonts w:ascii="Calibri" w:hAnsi="Calibri" w:cs="Calibri"/>
                <w:b/>
                <w:bCs/>
                <w:sz w:val="16"/>
                <w:szCs w:val="16"/>
              </w:rPr>
            </w:pPr>
          </w:p>
        </w:tc>
      </w:tr>
      <w:tr w:rsidR="00545638" w:rsidRPr="00545638" w14:paraId="0208AAF1" w14:textId="77777777" w:rsidTr="00E133A1">
        <w:tc>
          <w:tcPr>
            <w:tcW w:w="3008" w:type="dxa"/>
            <w:vMerge w:val="restart"/>
          </w:tcPr>
          <w:p w14:paraId="48A909EB" w14:textId="77777777" w:rsidR="000F7513" w:rsidRPr="00545638" w:rsidRDefault="000F7513" w:rsidP="000F7513">
            <w:pPr>
              <w:jc w:val="center"/>
              <w:rPr>
                <w:rFonts w:ascii="Calibri" w:hAnsi="Calibri" w:cs="Calibri"/>
              </w:rPr>
            </w:pPr>
          </w:p>
          <w:p w14:paraId="2E8D9A5C" w14:textId="77777777" w:rsidR="000F7513" w:rsidRPr="00545638" w:rsidRDefault="000F7513" w:rsidP="000F7513">
            <w:pPr>
              <w:jc w:val="center"/>
              <w:rPr>
                <w:rFonts w:ascii="Calibri" w:hAnsi="Calibri" w:cs="Calibri"/>
              </w:rPr>
            </w:pPr>
          </w:p>
          <w:p w14:paraId="61806EEE" w14:textId="77777777" w:rsidR="000F7513" w:rsidRPr="00545638" w:rsidRDefault="000F7513" w:rsidP="000F7513">
            <w:pPr>
              <w:jc w:val="center"/>
              <w:rPr>
                <w:rFonts w:ascii="Calibri" w:hAnsi="Calibri" w:cs="Calibri"/>
              </w:rPr>
            </w:pPr>
          </w:p>
          <w:p w14:paraId="22F78FA5" w14:textId="77777777" w:rsidR="000F7513" w:rsidRPr="00545638" w:rsidRDefault="000F7513" w:rsidP="000F7513">
            <w:pPr>
              <w:jc w:val="center"/>
              <w:rPr>
                <w:rFonts w:ascii="Calibri" w:hAnsi="Calibri" w:cs="Calibri"/>
              </w:rPr>
            </w:pPr>
          </w:p>
          <w:p w14:paraId="70377625" w14:textId="0D54E9F1" w:rsidR="000F7513" w:rsidRPr="00545638" w:rsidRDefault="000F7513" w:rsidP="000F7513">
            <w:pPr>
              <w:jc w:val="center"/>
              <w:rPr>
                <w:rFonts w:ascii="Calibri" w:hAnsi="Calibri" w:cs="Calibri"/>
              </w:rPr>
            </w:pPr>
            <w:r w:rsidRPr="00545638">
              <w:rPr>
                <w:rFonts w:ascii="Calibri" w:hAnsi="Calibri" w:cs="Calibri"/>
              </w:rPr>
              <w:t>WAVE 3</w:t>
            </w:r>
          </w:p>
          <w:p w14:paraId="44E51E75" w14:textId="0E4E62F8" w:rsidR="000F7513" w:rsidRPr="00545638" w:rsidRDefault="000F7513" w:rsidP="000F7513">
            <w:pPr>
              <w:jc w:val="center"/>
              <w:rPr>
                <w:rFonts w:ascii="Calibri" w:hAnsi="Calibri" w:cs="Calibri"/>
              </w:rPr>
            </w:pPr>
          </w:p>
        </w:tc>
        <w:tc>
          <w:tcPr>
            <w:tcW w:w="3485" w:type="dxa"/>
            <w:vAlign w:val="bottom"/>
          </w:tcPr>
          <w:p w14:paraId="7CDD7708" w14:textId="0D5F9757" w:rsidR="000F7513" w:rsidRPr="00545638" w:rsidRDefault="000F7513" w:rsidP="000F7513">
            <w:pPr>
              <w:jc w:val="center"/>
              <w:rPr>
                <w:rFonts w:ascii="Times New Roman" w:hAnsi="Times New Roman" w:cs="Times New Roman"/>
              </w:rPr>
            </w:pPr>
            <w:r w:rsidRPr="00545638">
              <w:rPr>
                <w:rFonts w:ascii="Times New Roman" w:hAnsi="Times New Roman" w:cs="Times New Roman"/>
                <w:b/>
                <w:bCs/>
                <w:i/>
                <w:iCs/>
              </w:rPr>
              <w:t>Memory Bias</w:t>
            </w:r>
          </w:p>
        </w:tc>
        <w:tc>
          <w:tcPr>
            <w:tcW w:w="3161" w:type="dxa"/>
            <w:vAlign w:val="bottom"/>
          </w:tcPr>
          <w:p w14:paraId="572C6770" w14:textId="53D612C7" w:rsidR="000F7513" w:rsidRPr="00545638" w:rsidRDefault="000F7513" w:rsidP="000F7513">
            <w:pPr>
              <w:jc w:val="center"/>
              <w:rPr>
                <w:rFonts w:ascii="Times New Roman" w:hAnsi="Times New Roman" w:cs="Times New Roman"/>
                <w:b/>
                <w:bCs/>
              </w:rPr>
            </w:pPr>
            <w:r w:rsidRPr="00545638">
              <w:rPr>
                <w:rFonts w:ascii="Calibri" w:hAnsi="Calibri" w:cs="Calibri"/>
                <w:b/>
                <w:bCs/>
              </w:rPr>
              <w:t>0.36</w:t>
            </w:r>
            <w:r w:rsidR="00F44EE8" w:rsidRPr="00545638">
              <w:rPr>
                <w:rFonts w:ascii="Calibri" w:hAnsi="Calibri" w:cs="Calibri"/>
                <w:b/>
                <w:bCs/>
                <w:vertAlign w:val="superscript"/>
              </w:rPr>
              <w:t>***</w:t>
            </w:r>
          </w:p>
        </w:tc>
        <w:tc>
          <w:tcPr>
            <w:tcW w:w="3161" w:type="dxa"/>
            <w:vAlign w:val="bottom"/>
          </w:tcPr>
          <w:p w14:paraId="5D892581" w14:textId="4EB2670B" w:rsidR="000F7513" w:rsidRPr="00545638" w:rsidRDefault="000F7513" w:rsidP="000F7513">
            <w:pPr>
              <w:jc w:val="center"/>
              <w:rPr>
                <w:rFonts w:ascii="Times New Roman" w:hAnsi="Times New Roman" w:cs="Times New Roman"/>
                <w:b/>
                <w:bCs/>
              </w:rPr>
            </w:pPr>
            <w:r w:rsidRPr="00545638">
              <w:rPr>
                <w:rFonts w:ascii="Calibri" w:hAnsi="Calibri" w:cs="Calibri"/>
                <w:b/>
                <w:bCs/>
              </w:rPr>
              <w:t>0.50</w:t>
            </w:r>
            <w:r w:rsidR="00F44EE8" w:rsidRPr="00545638">
              <w:rPr>
                <w:rFonts w:ascii="Calibri" w:hAnsi="Calibri" w:cs="Calibri"/>
                <w:b/>
                <w:bCs/>
                <w:vertAlign w:val="superscript"/>
              </w:rPr>
              <w:t>***</w:t>
            </w:r>
          </w:p>
        </w:tc>
        <w:tc>
          <w:tcPr>
            <w:tcW w:w="3161" w:type="dxa"/>
            <w:vAlign w:val="bottom"/>
          </w:tcPr>
          <w:p w14:paraId="71709C54" w14:textId="2D27EAB0" w:rsidR="000F7513" w:rsidRPr="00545638" w:rsidRDefault="000F7513" w:rsidP="000F7513">
            <w:pPr>
              <w:jc w:val="center"/>
              <w:rPr>
                <w:rFonts w:ascii="Times New Roman" w:hAnsi="Times New Roman" w:cs="Times New Roman"/>
                <w:b/>
                <w:bCs/>
              </w:rPr>
            </w:pPr>
            <w:r w:rsidRPr="00545638">
              <w:rPr>
                <w:rFonts w:ascii="Calibri" w:hAnsi="Calibri" w:cs="Calibri"/>
                <w:b/>
                <w:bCs/>
              </w:rPr>
              <w:t>0.65</w:t>
            </w:r>
            <w:r w:rsidR="00F44EE8" w:rsidRPr="00545638">
              <w:rPr>
                <w:rFonts w:ascii="Calibri" w:hAnsi="Calibri" w:cs="Calibri"/>
                <w:b/>
                <w:bCs/>
                <w:vertAlign w:val="superscript"/>
              </w:rPr>
              <w:t>***</w:t>
            </w:r>
          </w:p>
        </w:tc>
        <w:tc>
          <w:tcPr>
            <w:tcW w:w="3161" w:type="dxa"/>
            <w:vAlign w:val="bottom"/>
          </w:tcPr>
          <w:p w14:paraId="082A33E3" w14:textId="15C13A3F" w:rsidR="000F7513" w:rsidRPr="00545638" w:rsidRDefault="000F7513" w:rsidP="000F7513">
            <w:pPr>
              <w:jc w:val="center"/>
              <w:rPr>
                <w:rFonts w:ascii="Times New Roman" w:hAnsi="Times New Roman" w:cs="Times New Roman"/>
                <w:b/>
                <w:bCs/>
              </w:rPr>
            </w:pPr>
            <w:r w:rsidRPr="00545638">
              <w:rPr>
                <w:rFonts w:ascii="Calibri" w:hAnsi="Calibri" w:cs="Calibri"/>
                <w:b/>
                <w:bCs/>
              </w:rPr>
              <w:t>0.32</w:t>
            </w:r>
            <w:r w:rsidR="00DA12E9" w:rsidRPr="00545638">
              <w:rPr>
                <w:rFonts w:ascii="Calibri" w:hAnsi="Calibri" w:cs="Calibri"/>
                <w:b/>
                <w:bCs/>
                <w:vertAlign w:val="superscript"/>
              </w:rPr>
              <w:t>***</w:t>
            </w:r>
          </w:p>
        </w:tc>
        <w:tc>
          <w:tcPr>
            <w:tcW w:w="3161" w:type="dxa"/>
            <w:vAlign w:val="bottom"/>
          </w:tcPr>
          <w:p w14:paraId="56153832" w14:textId="4DB175FD" w:rsidR="000F7513" w:rsidRPr="00545638" w:rsidRDefault="000F7513" w:rsidP="000F7513">
            <w:pPr>
              <w:jc w:val="center"/>
              <w:rPr>
                <w:rFonts w:ascii="Times New Roman" w:hAnsi="Times New Roman" w:cs="Times New Roman"/>
                <w:b/>
                <w:bCs/>
              </w:rPr>
            </w:pPr>
            <w:r w:rsidRPr="00545638">
              <w:rPr>
                <w:rFonts w:ascii="Calibri" w:hAnsi="Calibri" w:cs="Calibri"/>
                <w:b/>
                <w:bCs/>
              </w:rPr>
              <w:t>0.39</w:t>
            </w:r>
            <w:r w:rsidR="005C086C" w:rsidRPr="00545638">
              <w:rPr>
                <w:rFonts w:ascii="Calibri" w:hAnsi="Calibri" w:cs="Calibri"/>
                <w:b/>
                <w:bCs/>
                <w:vertAlign w:val="superscript"/>
              </w:rPr>
              <w:t>***</w:t>
            </w:r>
          </w:p>
        </w:tc>
        <w:tc>
          <w:tcPr>
            <w:tcW w:w="3162" w:type="dxa"/>
            <w:vAlign w:val="bottom"/>
          </w:tcPr>
          <w:p w14:paraId="0719C0DE" w14:textId="64E160C7" w:rsidR="000F7513" w:rsidRPr="00545638" w:rsidRDefault="000F7513" w:rsidP="000F7513">
            <w:pPr>
              <w:jc w:val="center"/>
              <w:rPr>
                <w:rFonts w:ascii="Times New Roman" w:hAnsi="Times New Roman" w:cs="Times New Roman"/>
                <w:b/>
                <w:bCs/>
              </w:rPr>
            </w:pPr>
            <w:r w:rsidRPr="00545638">
              <w:rPr>
                <w:rFonts w:ascii="Calibri" w:hAnsi="Calibri" w:cs="Calibri"/>
                <w:b/>
                <w:bCs/>
              </w:rPr>
              <w:t>0.47</w:t>
            </w:r>
            <w:r w:rsidR="00D34AC8" w:rsidRPr="00545638">
              <w:rPr>
                <w:rFonts w:ascii="Calibri" w:hAnsi="Calibri" w:cs="Calibri"/>
                <w:b/>
                <w:bCs/>
                <w:vertAlign w:val="superscript"/>
              </w:rPr>
              <w:t>***</w:t>
            </w:r>
          </w:p>
        </w:tc>
      </w:tr>
      <w:tr w:rsidR="00545638" w:rsidRPr="00545638" w14:paraId="06C5D07D" w14:textId="77777777" w:rsidTr="00E133A1">
        <w:tc>
          <w:tcPr>
            <w:tcW w:w="3008" w:type="dxa"/>
            <w:vMerge/>
          </w:tcPr>
          <w:p w14:paraId="165E84CD" w14:textId="77777777" w:rsidR="000F7513" w:rsidRPr="00545638" w:rsidRDefault="000F7513" w:rsidP="000F7513">
            <w:pPr>
              <w:jc w:val="center"/>
              <w:rPr>
                <w:rFonts w:ascii="Calibri" w:hAnsi="Calibri" w:cs="Calibri"/>
              </w:rPr>
            </w:pPr>
          </w:p>
        </w:tc>
        <w:tc>
          <w:tcPr>
            <w:tcW w:w="3485" w:type="dxa"/>
            <w:vAlign w:val="bottom"/>
          </w:tcPr>
          <w:p w14:paraId="21928C0F" w14:textId="007075C5" w:rsidR="000F7513" w:rsidRPr="00545638" w:rsidRDefault="000F7513" w:rsidP="000F7513">
            <w:pPr>
              <w:jc w:val="center"/>
              <w:rPr>
                <w:rFonts w:ascii="Times New Roman" w:hAnsi="Times New Roman" w:cs="Times New Roman"/>
              </w:rPr>
            </w:pPr>
            <w:r w:rsidRPr="00545638">
              <w:rPr>
                <w:rFonts w:ascii="Times New Roman" w:hAnsi="Times New Roman" w:cs="Times New Roman"/>
              </w:rPr>
              <w:t>Negative Memory</w:t>
            </w:r>
          </w:p>
        </w:tc>
        <w:tc>
          <w:tcPr>
            <w:tcW w:w="3161" w:type="dxa"/>
            <w:vAlign w:val="bottom"/>
          </w:tcPr>
          <w:p w14:paraId="0E13F13F" w14:textId="569B305D" w:rsidR="000F7513" w:rsidRPr="00545638" w:rsidRDefault="000F7513" w:rsidP="000F7513">
            <w:pPr>
              <w:jc w:val="center"/>
              <w:rPr>
                <w:rFonts w:ascii="Times New Roman" w:hAnsi="Times New Roman" w:cs="Times New Roman"/>
                <w:b/>
                <w:bCs/>
              </w:rPr>
            </w:pPr>
            <w:r w:rsidRPr="00545638">
              <w:rPr>
                <w:rFonts w:ascii="Calibri" w:hAnsi="Calibri" w:cs="Calibri"/>
                <w:b/>
                <w:bCs/>
              </w:rPr>
              <w:t>0.32</w:t>
            </w:r>
            <w:r w:rsidR="00F44EE8" w:rsidRPr="00545638">
              <w:rPr>
                <w:rFonts w:ascii="Calibri" w:hAnsi="Calibri" w:cs="Calibri"/>
                <w:b/>
                <w:bCs/>
                <w:vertAlign w:val="superscript"/>
              </w:rPr>
              <w:t>***</w:t>
            </w:r>
          </w:p>
        </w:tc>
        <w:tc>
          <w:tcPr>
            <w:tcW w:w="3161" w:type="dxa"/>
            <w:vAlign w:val="bottom"/>
          </w:tcPr>
          <w:p w14:paraId="2E1AC78B" w14:textId="0191BAA8" w:rsidR="000F7513" w:rsidRPr="00545638" w:rsidRDefault="000F7513" w:rsidP="000F7513">
            <w:pPr>
              <w:jc w:val="center"/>
              <w:rPr>
                <w:rFonts w:ascii="Times New Roman" w:hAnsi="Times New Roman" w:cs="Times New Roman"/>
                <w:b/>
                <w:bCs/>
              </w:rPr>
            </w:pPr>
            <w:r w:rsidRPr="00545638">
              <w:rPr>
                <w:rFonts w:ascii="Calibri" w:hAnsi="Calibri" w:cs="Calibri"/>
                <w:b/>
                <w:bCs/>
              </w:rPr>
              <w:t>0.46</w:t>
            </w:r>
            <w:r w:rsidR="00F44EE8" w:rsidRPr="00545638">
              <w:rPr>
                <w:rFonts w:ascii="Calibri" w:hAnsi="Calibri" w:cs="Calibri"/>
                <w:b/>
                <w:bCs/>
                <w:vertAlign w:val="superscript"/>
              </w:rPr>
              <w:t>***</w:t>
            </w:r>
          </w:p>
        </w:tc>
        <w:tc>
          <w:tcPr>
            <w:tcW w:w="3161" w:type="dxa"/>
            <w:vAlign w:val="bottom"/>
          </w:tcPr>
          <w:p w14:paraId="5465E82D" w14:textId="6F633122" w:rsidR="000F7513" w:rsidRPr="00545638" w:rsidRDefault="000F7513" w:rsidP="000F7513">
            <w:pPr>
              <w:jc w:val="center"/>
              <w:rPr>
                <w:rFonts w:ascii="Times New Roman" w:hAnsi="Times New Roman" w:cs="Times New Roman"/>
                <w:b/>
                <w:bCs/>
              </w:rPr>
            </w:pPr>
            <w:r w:rsidRPr="00545638">
              <w:rPr>
                <w:rFonts w:ascii="Calibri" w:hAnsi="Calibri" w:cs="Calibri"/>
                <w:b/>
                <w:bCs/>
              </w:rPr>
              <w:t>0.62</w:t>
            </w:r>
            <w:r w:rsidR="00F44EE8" w:rsidRPr="00545638">
              <w:rPr>
                <w:rFonts w:ascii="Calibri" w:hAnsi="Calibri" w:cs="Calibri"/>
                <w:b/>
                <w:bCs/>
                <w:vertAlign w:val="superscript"/>
              </w:rPr>
              <w:t>***</w:t>
            </w:r>
          </w:p>
        </w:tc>
        <w:tc>
          <w:tcPr>
            <w:tcW w:w="3161" w:type="dxa"/>
            <w:vAlign w:val="bottom"/>
          </w:tcPr>
          <w:p w14:paraId="6488E787" w14:textId="30E4311E" w:rsidR="000F7513" w:rsidRPr="00545638" w:rsidRDefault="000F7513" w:rsidP="000F7513">
            <w:pPr>
              <w:jc w:val="center"/>
              <w:rPr>
                <w:rFonts w:ascii="Times New Roman" w:hAnsi="Times New Roman" w:cs="Times New Roman"/>
                <w:b/>
                <w:bCs/>
              </w:rPr>
            </w:pPr>
            <w:r w:rsidRPr="00545638">
              <w:rPr>
                <w:rFonts w:ascii="Calibri" w:hAnsi="Calibri" w:cs="Calibri"/>
                <w:b/>
                <w:bCs/>
              </w:rPr>
              <w:t>0.28</w:t>
            </w:r>
            <w:r w:rsidR="00DA12E9" w:rsidRPr="00545638">
              <w:rPr>
                <w:rFonts w:ascii="Calibri" w:hAnsi="Calibri" w:cs="Calibri"/>
                <w:b/>
                <w:bCs/>
                <w:vertAlign w:val="superscript"/>
              </w:rPr>
              <w:t>***</w:t>
            </w:r>
          </w:p>
        </w:tc>
        <w:tc>
          <w:tcPr>
            <w:tcW w:w="3161" w:type="dxa"/>
            <w:vAlign w:val="bottom"/>
          </w:tcPr>
          <w:p w14:paraId="7327166F" w14:textId="2C084D98" w:rsidR="000F7513" w:rsidRPr="00545638" w:rsidRDefault="000F7513" w:rsidP="000F7513">
            <w:pPr>
              <w:jc w:val="center"/>
              <w:rPr>
                <w:rFonts w:ascii="Times New Roman" w:hAnsi="Times New Roman" w:cs="Times New Roman"/>
                <w:b/>
                <w:bCs/>
              </w:rPr>
            </w:pPr>
            <w:r w:rsidRPr="00545638">
              <w:rPr>
                <w:rFonts w:ascii="Calibri" w:hAnsi="Calibri" w:cs="Calibri"/>
                <w:b/>
                <w:bCs/>
              </w:rPr>
              <w:t>0.36</w:t>
            </w:r>
            <w:r w:rsidR="005C086C" w:rsidRPr="00545638">
              <w:rPr>
                <w:rFonts w:ascii="Calibri" w:hAnsi="Calibri" w:cs="Calibri"/>
                <w:b/>
                <w:bCs/>
                <w:vertAlign w:val="superscript"/>
              </w:rPr>
              <w:t>***</w:t>
            </w:r>
          </w:p>
        </w:tc>
        <w:tc>
          <w:tcPr>
            <w:tcW w:w="3162" w:type="dxa"/>
            <w:vAlign w:val="bottom"/>
          </w:tcPr>
          <w:p w14:paraId="3D948BD9" w14:textId="354AABE7" w:rsidR="000F7513" w:rsidRPr="00545638" w:rsidRDefault="000F7513" w:rsidP="000F7513">
            <w:pPr>
              <w:jc w:val="center"/>
              <w:rPr>
                <w:rFonts w:ascii="Times New Roman" w:hAnsi="Times New Roman" w:cs="Times New Roman"/>
                <w:b/>
                <w:bCs/>
              </w:rPr>
            </w:pPr>
            <w:r w:rsidRPr="00545638">
              <w:rPr>
                <w:rFonts w:ascii="Calibri" w:hAnsi="Calibri" w:cs="Calibri"/>
                <w:b/>
                <w:bCs/>
              </w:rPr>
              <w:t>0.46</w:t>
            </w:r>
            <w:r w:rsidR="00D34AC8" w:rsidRPr="00545638">
              <w:rPr>
                <w:rFonts w:ascii="Calibri" w:hAnsi="Calibri" w:cs="Calibri"/>
                <w:b/>
                <w:bCs/>
                <w:vertAlign w:val="superscript"/>
              </w:rPr>
              <w:t>***</w:t>
            </w:r>
          </w:p>
        </w:tc>
      </w:tr>
      <w:tr w:rsidR="00545638" w:rsidRPr="00545638" w14:paraId="10DE53D4" w14:textId="77777777" w:rsidTr="00E133A1">
        <w:tc>
          <w:tcPr>
            <w:tcW w:w="3008" w:type="dxa"/>
            <w:vMerge/>
          </w:tcPr>
          <w:p w14:paraId="42A79ABD" w14:textId="77777777" w:rsidR="000F7513" w:rsidRPr="00545638" w:rsidRDefault="000F7513" w:rsidP="000F7513">
            <w:pPr>
              <w:jc w:val="center"/>
              <w:rPr>
                <w:rFonts w:ascii="Calibri" w:hAnsi="Calibri" w:cs="Calibri"/>
              </w:rPr>
            </w:pPr>
          </w:p>
        </w:tc>
        <w:tc>
          <w:tcPr>
            <w:tcW w:w="3485" w:type="dxa"/>
            <w:vAlign w:val="bottom"/>
          </w:tcPr>
          <w:p w14:paraId="6DDBF7EA" w14:textId="6998F1DF" w:rsidR="000F7513" w:rsidRPr="00545638" w:rsidRDefault="000F7513" w:rsidP="000F7513">
            <w:pPr>
              <w:jc w:val="center"/>
              <w:rPr>
                <w:rFonts w:ascii="Times New Roman" w:hAnsi="Times New Roman" w:cs="Times New Roman"/>
              </w:rPr>
            </w:pPr>
            <w:r w:rsidRPr="00545638">
              <w:rPr>
                <w:rFonts w:ascii="Times New Roman" w:hAnsi="Times New Roman" w:cs="Times New Roman"/>
              </w:rPr>
              <w:t>Positive Memory</w:t>
            </w:r>
          </w:p>
        </w:tc>
        <w:tc>
          <w:tcPr>
            <w:tcW w:w="3161" w:type="dxa"/>
            <w:vAlign w:val="bottom"/>
          </w:tcPr>
          <w:p w14:paraId="2AC2C82A" w14:textId="1A9B31FC" w:rsidR="000F7513" w:rsidRPr="00545638" w:rsidRDefault="000F7513" w:rsidP="000F7513">
            <w:pPr>
              <w:jc w:val="center"/>
              <w:rPr>
                <w:rFonts w:ascii="Times New Roman" w:hAnsi="Times New Roman" w:cs="Times New Roman"/>
                <w:b/>
                <w:bCs/>
              </w:rPr>
            </w:pPr>
            <w:r w:rsidRPr="00545638">
              <w:rPr>
                <w:rFonts w:ascii="Calibri" w:hAnsi="Calibri" w:cs="Calibri"/>
                <w:b/>
                <w:bCs/>
              </w:rPr>
              <w:t>-0.26</w:t>
            </w:r>
            <w:r w:rsidR="00F44EE8" w:rsidRPr="00545638">
              <w:rPr>
                <w:rFonts w:ascii="Calibri" w:hAnsi="Calibri" w:cs="Calibri"/>
                <w:b/>
                <w:bCs/>
                <w:vertAlign w:val="superscript"/>
              </w:rPr>
              <w:t>***</w:t>
            </w:r>
          </w:p>
        </w:tc>
        <w:tc>
          <w:tcPr>
            <w:tcW w:w="3161" w:type="dxa"/>
            <w:vAlign w:val="bottom"/>
          </w:tcPr>
          <w:p w14:paraId="0D85CC5A" w14:textId="4ED94DFD" w:rsidR="000F7513" w:rsidRPr="00545638" w:rsidRDefault="000F7513" w:rsidP="000F7513">
            <w:pPr>
              <w:jc w:val="center"/>
              <w:rPr>
                <w:rFonts w:ascii="Times New Roman" w:hAnsi="Times New Roman" w:cs="Times New Roman"/>
                <w:b/>
                <w:bCs/>
              </w:rPr>
            </w:pPr>
            <w:r w:rsidRPr="00545638">
              <w:rPr>
                <w:rFonts w:ascii="Calibri" w:hAnsi="Calibri" w:cs="Calibri"/>
                <w:b/>
                <w:bCs/>
              </w:rPr>
              <w:t>-0.38</w:t>
            </w:r>
            <w:r w:rsidR="00F44EE8" w:rsidRPr="00545638">
              <w:rPr>
                <w:rFonts w:ascii="Calibri" w:hAnsi="Calibri" w:cs="Calibri"/>
                <w:b/>
                <w:bCs/>
                <w:vertAlign w:val="superscript"/>
              </w:rPr>
              <w:t>***</w:t>
            </w:r>
          </w:p>
        </w:tc>
        <w:tc>
          <w:tcPr>
            <w:tcW w:w="3161" w:type="dxa"/>
            <w:vAlign w:val="bottom"/>
          </w:tcPr>
          <w:p w14:paraId="60FD4B0C" w14:textId="4B60E554" w:rsidR="000F7513" w:rsidRPr="00545638" w:rsidRDefault="000F7513" w:rsidP="000F7513">
            <w:pPr>
              <w:jc w:val="center"/>
              <w:rPr>
                <w:rFonts w:ascii="Times New Roman" w:hAnsi="Times New Roman" w:cs="Times New Roman"/>
                <w:b/>
                <w:bCs/>
              </w:rPr>
            </w:pPr>
            <w:r w:rsidRPr="00545638">
              <w:rPr>
                <w:rFonts w:ascii="Calibri" w:hAnsi="Calibri" w:cs="Calibri"/>
                <w:b/>
                <w:bCs/>
              </w:rPr>
              <w:t>-0.43</w:t>
            </w:r>
            <w:r w:rsidR="00F44EE8" w:rsidRPr="00545638">
              <w:rPr>
                <w:rFonts w:ascii="Calibri" w:hAnsi="Calibri" w:cs="Calibri"/>
                <w:b/>
                <w:bCs/>
                <w:vertAlign w:val="superscript"/>
              </w:rPr>
              <w:t>***</w:t>
            </w:r>
          </w:p>
        </w:tc>
        <w:tc>
          <w:tcPr>
            <w:tcW w:w="3161" w:type="dxa"/>
            <w:vAlign w:val="bottom"/>
          </w:tcPr>
          <w:p w14:paraId="7034E798" w14:textId="3D3D2883" w:rsidR="000F7513" w:rsidRPr="00545638" w:rsidRDefault="000F7513" w:rsidP="000F7513">
            <w:pPr>
              <w:jc w:val="center"/>
              <w:rPr>
                <w:rFonts w:ascii="Times New Roman" w:hAnsi="Times New Roman" w:cs="Times New Roman"/>
                <w:b/>
                <w:bCs/>
              </w:rPr>
            </w:pPr>
            <w:r w:rsidRPr="00545638">
              <w:rPr>
                <w:rFonts w:ascii="Calibri" w:hAnsi="Calibri" w:cs="Calibri"/>
                <w:b/>
                <w:bCs/>
              </w:rPr>
              <w:t>-0.22</w:t>
            </w:r>
            <w:r w:rsidR="00DA12E9" w:rsidRPr="00545638">
              <w:rPr>
                <w:rFonts w:ascii="Calibri" w:hAnsi="Calibri" w:cs="Calibri"/>
                <w:b/>
                <w:bCs/>
                <w:vertAlign w:val="superscript"/>
              </w:rPr>
              <w:t>***</w:t>
            </w:r>
          </w:p>
        </w:tc>
        <w:tc>
          <w:tcPr>
            <w:tcW w:w="3161" w:type="dxa"/>
            <w:vAlign w:val="bottom"/>
          </w:tcPr>
          <w:p w14:paraId="38A5A310" w14:textId="55957C29" w:rsidR="000F7513" w:rsidRPr="00545638" w:rsidRDefault="000F7513" w:rsidP="000F7513">
            <w:pPr>
              <w:jc w:val="center"/>
              <w:rPr>
                <w:rFonts w:ascii="Times New Roman" w:hAnsi="Times New Roman" w:cs="Times New Roman"/>
                <w:b/>
                <w:bCs/>
              </w:rPr>
            </w:pPr>
            <w:r w:rsidRPr="00545638">
              <w:rPr>
                <w:rFonts w:ascii="Calibri" w:hAnsi="Calibri" w:cs="Calibri"/>
                <w:b/>
                <w:bCs/>
              </w:rPr>
              <w:t>-0.29</w:t>
            </w:r>
            <w:r w:rsidR="005C086C" w:rsidRPr="00545638">
              <w:rPr>
                <w:rFonts w:ascii="Calibri" w:hAnsi="Calibri" w:cs="Calibri"/>
                <w:b/>
                <w:bCs/>
                <w:vertAlign w:val="superscript"/>
              </w:rPr>
              <w:t>***</w:t>
            </w:r>
          </w:p>
        </w:tc>
        <w:tc>
          <w:tcPr>
            <w:tcW w:w="3162" w:type="dxa"/>
            <w:vAlign w:val="bottom"/>
          </w:tcPr>
          <w:p w14:paraId="456D6591" w14:textId="0CB18F31" w:rsidR="000F7513" w:rsidRPr="00545638" w:rsidRDefault="000F7513" w:rsidP="000F7513">
            <w:pPr>
              <w:jc w:val="center"/>
              <w:rPr>
                <w:rFonts w:ascii="Times New Roman" w:hAnsi="Times New Roman" w:cs="Times New Roman"/>
                <w:b/>
                <w:bCs/>
              </w:rPr>
            </w:pPr>
            <w:r w:rsidRPr="00545638">
              <w:rPr>
                <w:rFonts w:ascii="Calibri" w:hAnsi="Calibri" w:cs="Calibri"/>
                <w:b/>
                <w:bCs/>
              </w:rPr>
              <w:t>-0.29</w:t>
            </w:r>
            <w:r w:rsidR="00D34AC8" w:rsidRPr="00545638">
              <w:rPr>
                <w:rFonts w:ascii="Calibri" w:hAnsi="Calibri" w:cs="Calibri"/>
                <w:b/>
                <w:bCs/>
                <w:vertAlign w:val="superscript"/>
              </w:rPr>
              <w:t>***</w:t>
            </w:r>
          </w:p>
        </w:tc>
      </w:tr>
      <w:tr w:rsidR="00545638" w:rsidRPr="00545638" w14:paraId="68AF4FD3" w14:textId="77777777" w:rsidTr="00E133A1">
        <w:tc>
          <w:tcPr>
            <w:tcW w:w="3008" w:type="dxa"/>
            <w:vMerge/>
          </w:tcPr>
          <w:p w14:paraId="0D62AC20" w14:textId="77777777" w:rsidR="000F7513" w:rsidRPr="00545638" w:rsidRDefault="000F7513" w:rsidP="000F7513">
            <w:pPr>
              <w:jc w:val="center"/>
              <w:rPr>
                <w:rFonts w:ascii="Calibri" w:hAnsi="Calibri" w:cs="Calibri"/>
              </w:rPr>
            </w:pPr>
          </w:p>
        </w:tc>
        <w:tc>
          <w:tcPr>
            <w:tcW w:w="3485" w:type="dxa"/>
            <w:vAlign w:val="bottom"/>
          </w:tcPr>
          <w:p w14:paraId="3C42B1ED" w14:textId="7E18C734" w:rsidR="000F7513" w:rsidRPr="00545638" w:rsidRDefault="000F7513" w:rsidP="000F7513">
            <w:pPr>
              <w:jc w:val="center"/>
              <w:rPr>
                <w:rFonts w:ascii="Times New Roman" w:hAnsi="Times New Roman" w:cs="Times New Roman"/>
              </w:rPr>
            </w:pPr>
            <w:r w:rsidRPr="00545638">
              <w:rPr>
                <w:rFonts w:ascii="Calibri" w:hAnsi="Calibri" w:cs="Calibri"/>
                <w:b/>
                <w:bCs/>
                <w:i/>
                <w:iCs/>
              </w:rPr>
              <w:t>Social Interpretation Bias</w:t>
            </w:r>
          </w:p>
        </w:tc>
        <w:tc>
          <w:tcPr>
            <w:tcW w:w="3161" w:type="dxa"/>
            <w:vAlign w:val="bottom"/>
          </w:tcPr>
          <w:p w14:paraId="65B096A1" w14:textId="4EEC9B4B" w:rsidR="000F7513" w:rsidRPr="00545638" w:rsidRDefault="000F7513" w:rsidP="000F7513">
            <w:pPr>
              <w:jc w:val="center"/>
              <w:rPr>
                <w:rFonts w:ascii="Times New Roman" w:hAnsi="Times New Roman" w:cs="Times New Roman"/>
                <w:b/>
                <w:bCs/>
              </w:rPr>
            </w:pPr>
            <w:r w:rsidRPr="00545638">
              <w:rPr>
                <w:rFonts w:ascii="Calibri" w:hAnsi="Calibri" w:cs="Calibri"/>
                <w:b/>
                <w:bCs/>
              </w:rPr>
              <w:t>0.25</w:t>
            </w:r>
            <w:r w:rsidR="00147BDB" w:rsidRPr="00545638">
              <w:rPr>
                <w:rFonts w:ascii="Calibri" w:hAnsi="Calibri" w:cs="Calibri"/>
                <w:b/>
                <w:bCs/>
                <w:vertAlign w:val="superscript"/>
              </w:rPr>
              <w:t>***</w:t>
            </w:r>
          </w:p>
        </w:tc>
        <w:tc>
          <w:tcPr>
            <w:tcW w:w="3161" w:type="dxa"/>
            <w:vAlign w:val="bottom"/>
          </w:tcPr>
          <w:p w14:paraId="428F8DE8" w14:textId="660E6449" w:rsidR="000F7513" w:rsidRPr="00545638" w:rsidRDefault="000F7513" w:rsidP="000F7513">
            <w:pPr>
              <w:jc w:val="center"/>
              <w:rPr>
                <w:rFonts w:ascii="Times New Roman" w:hAnsi="Times New Roman" w:cs="Times New Roman"/>
                <w:b/>
                <w:bCs/>
              </w:rPr>
            </w:pPr>
            <w:r w:rsidRPr="00545638">
              <w:rPr>
                <w:rFonts w:ascii="Calibri" w:hAnsi="Calibri" w:cs="Calibri"/>
                <w:b/>
                <w:bCs/>
              </w:rPr>
              <w:t>0.41</w:t>
            </w:r>
            <w:r w:rsidR="00147BDB" w:rsidRPr="00545638">
              <w:rPr>
                <w:rFonts w:ascii="Calibri" w:hAnsi="Calibri" w:cs="Calibri"/>
                <w:b/>
                <w:bCs/>
                <w:vertAlign w:val="superscript"/>
              </w:rPr>
              <w:t>***</w:t>
            </w:r>
          </w:p>
        </w:tc>
        <w:tc>
          <w:tcPr>
            <w:tcW w:w="3161" w:type="dxa"/>
            <w:vAlign w:val="bottom"/>
          </w:tcPr>
          <w:p w14:paraId="1843DAF2" w14:textId="7130E529" w:rsidR="000F7513" w:rsidRPr="00545638" w:rsidRDefault="000F7513" w:rsidP="000F7513">
            <w:pPr>
              <w:jc w:val="center"/>
              <w:rPr>
                <w:rFonts w:ascii="Times New Roman" w:hAnsi="Times New Roman" w:cs="Times New Roman"/>
                <w:b/>
                <w:bCs/>
              </w:rPr>
            </w:pPr>
            <w:r w:rsidRPr="00545638">
              <w:rPr>
                <w:rFonts w:ascii="Calibri" w:hAnsi="Calibri" w:cs="Calibri"/>
                <w:b/>
                <w:bCs/>
              </w:rPr>
              <w:t>0.52</w:t>
            </w:r>
            <w:r w:rsidR="00147BDB" w:rsidRPr="00545638">
              <w:rPr>
                <w:rFonts w:ascii="Calibri" w:hAnsi="Calibri" w:cs="Calibri"/>
                <w:b/>
                <w:bCs/>
                <w:vertAlign w:val="superscript"/>
              </w:rPr>
              <w:t>***</w:t>
            </w:r>
          </w:p>
        </w:tc>
        <w:tc>
          <w:tcPr>
            <w:tcW w:w="3161" w:type="dxa"/>
            <w:vAlign w:val="bottom"/>
          </w:tcPr>
          <w:p w14:paraId="7E332B56" w14:textId="6E47F08B" w:rsidR="000F7513" w:rsidRPr="00545638" w:rsidRDefault="000F7513" w:rsidP="000F7513">
            <w:pPr>
              <w:jc w:val="center"/>
              <w:rPr>
                <w:rFonts w:ascii="Times New Roman" w:hAnsi="Times New Roman" w:cs="Times New Roman"/>
                <w:b/>
                <w:bCs/>
              </w:rPr>
            </w:pPr>
            <w:r w:rsidRPr="00545638">
              <w:rPr>
                <w:rFonts w:ascii="Calibri" w:hAnsi="Calibri" w:cs="Calibri"/>
                <w:b/>
                <w:bCs/>
              </w:rPr>
              <w:t>0.28</w:t>
            </w:r>
            <w:r w:rsidR="00DA12E9" w:rsidRPr="00545638">
              <w:rPr>
                <w:rFonts w:ascii="Calibri" w:hAnsi="Calibri" w:cs="Calibri"/>
                <w:b/>
                <w:bCs/>
                <w:vertAlign w:val="superscript"/>
              </w:rPr>
              <w:t>***</w:t>
            </w:r>
          </w:p>
        </w:tc>
        <w:tc>
          <w:tcPr>
            <w:tcW w:w="3161" w:type="dxa"/>
            <w:vAlign w:val="bottom"/>
          </w:tcPr>
          <w:p w14:paraId="0C126FA4" w14:textId="1F86EC0E" w:rsidR="000F7513" w:rsidRPr="00545638" w:rsidRDefault="000F7513" w:rsidP="000F7513">
            <w:pPr>
              <w:jc w:val="center"/>
              <w:rPr>
                <w:rFonts w:ascii="Times New Roman" w:hAnsi="Times New Roman" w:cs="Times New Roman"/>
                <w:b/>
                <w:bCs/>
              </w:rPr>
            </w:pPr>
            <w:r w:rsidRPr="00545638">
              <w:rPr>
                <w:rFonts w:ascii="Calibri" w:hAnsi="Calibri" w:cs="Calibri"/>
                <w:b/>
                <w:bCs/>
              </w:rPr>
              <w:t>0.38</w:t>
            </w:r>
            <w:r w:rsidR="00DA12E9" w:rsidRPr="00545638">
              <w:rPr>
                <w:rFonts w:ascii="Calibri" w:hAnsi="Calibri" w:cs="Calibri"/>
                <w:b/>
                <w:bCs/>
                <w:vertAlign w:val="superscript"/>
              </w:rPr>
              <w:t>***</w:t>
            </w:r>
          </w:p>
        </w:tc>
        <w:tc>
          <w:tcPr>
            <w:tcW w:w="3162" w:type="dxa"/>
            <w:vAlign w:val="bottom"/>
          </w:tcPr>
          <w:p w14:paraId="3A51A18C" w14:textId="12CF0F37" w:rsidR="000F7513" w:rsidRPr="00545638" w:rsidRDefault="000F7513" w:rsidP="000F7513">
            <w:pPr>
              <w:jc w:val="center"/>
              <w:rPr>
                <w:rFonts w:ascii="Times New Roman" w:hAnsi="Times New Roman" w:cs="Times New Roman"/>
                <w:b/>
                <w:bCs/>
              </w:rPr>
            </w:pPr>
            <w:r w:rsidRPr="00545638">
              <w:rPr>
                <w:rFonts w:ascii="Calibri" w:hAnsi="Calibri" w:cs="Calibri"/>
                <w:b/>
                <w:bCs/>
              </w:rPr>
              <w:t>0.52</w:t>
            </w:r>
            <w:r w:rsidR="00D34AC8" w:rsidRPr="00545638">
              <w:rPr>
                <w:rFonts w:ascii="Calibri" w:hAnsi="Calibri" w:cs="Calibri"/>
                <w:b/>
                <w:bCs/>
                <w:vertAlign w:val="superscript"/>
              </w:rPr>
              <w:t>***</w:t>
            </w:r>
          </w:p>
        </w:tc>
      </w:tr>
      <w:tr w:rsidR="00545638" w:rsidRPr="00545638" w14:paraId="21ECDF74" w14:textId="77777777" w:rsidTr="00E133A1">
        <w:tc>
          <w:tcPr>
            <w:tcW w:w="3008" w:type="dxa"/>
            <w:vMerge/>
          </w:tcPr>
          <w:p w14:paraId="2B378E64" w14:textId="77777777" w:rsidR="000F7513" w:rsidRPr="00545638" w:rsidRDefault="000F7513" w:rsidP="000F7513">
            <w:pPr>
              <w:jc w:val="center"/>
              <w:rPr>
                <w:rFonts w:ascii="Calibri" w:hAnsi="Calibri" w:cs="Calibri"/>
              </w:rPr>
            </w:pPr>
          </w:p>
        </w:tc>
        <w:tc>
          <w:tcPr>
            <w:tcW w:w="3485" w:type="dxa"/>
            <w:vAlign w:val="bottom"/>
          </w:tcPr>
          <w:p w14:paraId="0D5E5E62" w14:textId="4E449B46" w:rsidR="000F7513" w:rsidRPr="00545638" w:rsidRDefault="000F7513" w:rsidP="000F7513">
            <w:pPr>
              <w:jc w:val="center"/>
              <w:rPr>
                <w:rFonts w:ascii="Times New Roman" w:hAnsi="Times New Roman" w:cs="Times New Roman"/>
              </w:rPr>
            </w:pPr>
            <w:r w:rsidRPr="00545638">
              <w:rPr>
                <w:rFonts w:ascii="Calibri" w:hAnsi="Calibri" w:cs="Calibri"/>
              </w:rPr>
              <w:t>Negative Social Interpretation</w:t>
            </w:r>
          </w:p>
        </w:tc>
        <w:tc>
          <w:tcPr>
            <w:tcW w:w="3161" w:type="dxa"/>
            <w:vAlign w:val="bottom"/>
          </w:tcPr>
          <w:p w14:paraId="78579716" w14:textId="13BEB735" w:rsidR="000F7513" w:rsidRPr="00545638" w:rsidRDefault="000F7513" w:rsidP="000F7513">
            <w:pPr>
              <w:jc w:val="center"/>
              <w:rPr>
                <w:rFonts w:ascii="Times New Roman" w:hAnsi="Times New Roman" w:cs="Times New Roman"/>
                <w:b/>
                <w:bCs/>
              </w:rPr>
            </w:pPr>
            <w:r w:rsidRPr="00545638">
              <w:rPr>
                <w:rFonts w:ascii="Calibri" w:hAnsi="Calibri" w:cs="Calibri"/>
                <w:b/>
                <w:bCs/>
              </w:rPr>
              <w:t>0.27</w:t>
            </w:r>
            <w:r w:rsidR="00147BDB" w:rsidRPr="00545638">
              <w:rPr>
                <w:rFonts w:ascii="Calibri" w:hAnsi="Calibri" w:cs="Calibri"/>
                <w:b/>
                <w:bCs/>
                <w:vertAlign w:val="superscript"/>
              </w:rPr>
              <w:t>***</w:t>
            </w:r>
          </w:p>
        </w:tc>
        <w:tc>
          <w:tcPr>
            <w:tcW w:w="3161" w:type="dxa"/>
            <w:vAlign w:val="bottom"/>
          </w:tcPr>
          <w:p w14:paraId="534C1DC1" w14:textId="20706AD2" w:rsidR="000F7513" w:rsidRPr="00545638" w:rsidRDefault="000F7513" w:rsidP="000F7513">
            <w:pPr>
              <w:jc w:val="center"/>
              <w:rPr>
                <w:rFonts w:ascii="Times New Roman" w:hAnsi="Times New Roman" w:cs="Times New Roman"/>
                <w:b/>
                <w:bCs/>
              </w:rPr>
            </w:pPr>
            <w:r w:rsidRPr="00545638">
              <w:rPr>
                <w:rFonts w:ascii="Calibri" w:hAnsi="Calibri" w:cs="Calibri"/>
                <w:b/>
                <w:bCs/>
              </w:rPr>
              <w:t>0.40</w:t>
            </w:r>
            <w:r w:rsidR="00147BDB" w:rsidRPr="00545638">
              <w:rPr>
                <w:rFonts w:ascii="Calibri" w:hAnsi="Calibri" w:cs="Calibri"/>
                <w:b/>
                <w:bCs/>
                <w:vertAlign w:val="superscript"/>
              </w:rPr>
              <w:t>***</w:t>
            </w:r>
          </w:p>
        </w:tc>
        <w:tc>
          <w:tcPr>
            <w:tcW w:w="3161" w:type="dxa"/>
            <w:vAlign w:val="bottom"/>
          </w:tcPr>
          <w:p w14:paraId="2A1E4B35" w14:textId="7BD44FCD" w:rsidR="000F7513" w:rsidRPr="00545638" w:rsidRDefault="000F7513" w:rsidP="000F7513">
            <w:pPr>
              <w:jc w:val="center"/>
              <w:rPr>
                <w:rFonts w:ascii="Times New Roman" w:hAnsi="Times New Roman" w:cs="Times New Roman"/>
                <w:b/>
                <w:bCs/>
              </w:rPr>
            </w:pPr>
            <w:r w:rsidRPr="00545638">
              <w:rPr>
                <w:rFonts w:ascii="Calibri" w:hAnsi="Calibri" w:cs="Calibri"/>
                <w:b/>
                <w:bCs/>
              </w:rPr>
              <w:t>0.51</w:t>
            </w:r>
            <w:r w:rsidR="00147BDB" w:rsidRPr="00545638">
              <w:rPr>
                <w:rFonts w:ascii="Calibri" w:hAnsi="Calibri" w:cs="Calibri"/>
                <w:b/>
                <w:bCs/>
                <w:vertAlign w:val="superscript"/>
              </w:rPr>
              <w:t>***</w:t>
            </w:r>
          </w:p>
        </w:tc>
        <w:tc>
          <w:tcPr>
            <w:tcW w:w="3161" w:type="dxa"/>
            <w:vAlign w:val="bottom"/>
          </w:tcPr>
          <w:p w14:paraId="6737FEC7" w14:textId="58E40539" w:rsidR="000F7513" w:rsidRPr="00545638" w:rsidRDefault="000F7513" w:rsidP="000F7513">
            <w:pPr>
              <w:jc w:val="center"/>
              <w:rPr>
                <w:rFonts w:ascii="Times New Roman" w:hAnsi="Times New Roman" w:cs="Times New Roman"/>
                <w:b/>
                <w:bCs/>
              </w:rPr>
            </w:pPr>
            <w:r w:rsidRPr="00545638">
              <w:rPr>
                <w:rFonts w:ascii="Calibri" w:hAnsi="Calibri" w:cs="Calibri"/>
                <w:b/>
                <w:bCs/>
              </w:rPr>
              <w:t>0.29</w:t>
            </w:r>
            <w:r w:rsidR="00DA12E9" w:rsidRPr="00545638">
              <w:rPr>
                <w:rFonts w:ascii="Calibri" w:hAnsi="Calibri" w:cs="Calibri"/>
                <w:b/>
                <w:bCs/>
                <w:vertAlign w:val="superscript"/>
              </w:rPr>
              <w:t>***</w:t>
            </w:r>
          </w:p>
        </w:tc>
        <w:tc>
          <w:tcPr>
            <w:tcW w:w="3161" w:type="dxa"/>
            <w:vAlign w:val="bottom"/>
          </w:tcPr>
          <w:p w14:paraId="6A35FFEB" w14:textId="07F3656E" w:rsidR="000F7513" w:rsidRPr="00545638" w:rsidRDefault="000F7513" w:rsidP="000F7513">
            <w:pPr>
              <w:jc w:val="center"/>
              <w:rPr>
                <w:rFonts w:ascii="Times New Roman" w:hAnsi="Times New Roman" w:cs="Times New Roman"/>
                <w:b/>
                <w:bCs/>
              </w:rPr>
            </w:pPr>
            <w:r w:rsidRPr="00545638">
              <w:rPr>
                <w:rFonts w:ascii="Calibri" w:hAnsi="Calibri" w:cs="Calibri"/>
                <w:b/>
                <w:bCs/>
              </w:rPr>
              <w:t>0.37</w:t>
            </w:r>
            <w:r w:rsidR="00DA12E9" w:rsidRPr="00545638">
              <w:rPr>
                <w:rFonts w:ascii="Calibri" w:hAnsi="Calibri" w:cs="Calibri"/>
                <w:b/>
                <w:bCs/>
                <w:vertAlign w:val="superscript"/>
              </w:rPr>
              <w:t>***</w:t>
            </w:r>
          </w:p>
        </w:tc>
        <w:tc>
          <w:tcPr>
            <w:tcW w:w="3162" w:type="dxa"/>
            <w:vAlign w:val="bottom"/>
          </w:tcPr>
          <w:p w14:paraId="34A7BC3A" w14:textId="2C875E3D" w:rsidR="000F7513" w:rsidRPr="00545638" w:rsidRDefault="000F7513" w:rsidP="000F7513">
            <w:pPr>
              <w:jc w:val="center"/>
              <w:rPr>
                <w:rFonts w:ascii="Times New Roman" w:hAnsi="Times New Roman" w:cs="Times New Roman"/>
                <w:b/>
                <w:bCs/>
              </w:rPr>
            </w:pPr>
            <w:r w:rsidRPr="00545638">
              <w:rPr>
                <w:rFonts w:ascii="Calibri" w:hAnsi="Calibri" w:cs="Calibri"/>
                <w:b/>
                <w:bCs/>
              </w:rPr>
              <w:t>0.51</w:t>
            </w:r>
            <w:r w:rsidR="00D34AC8" w:rsidRPr="00545638">
              <w:rPr>
                <w:rFonts w:ascii="Calibri" w:hAnsi="Calibri" w:cs="Calibri"/>
                <w:b/>
                <w:bCs/>
                <w:vertAlign w:val="superscript"/>
              </w:rPr>
              <w:t>***</w:t>
            </w:r>
          </w:p>
        </w:tc>
      </w:tr>
      <w:tr w:rsidR="00545638" w:rsidRPr="00545638" w14:paraId="3F5C94B5" w14:textId="77777777" w:rsidTr="00E133A1">
        <w:tc>
          <w:tcPr>
            <w:tcW w:w="3008" w:type="dxa"/>
            <w:vMerge/>
          </w:tcPr>
          <w:p w14:paraId="38F3F744" w14:textId="77777777" w:rsidR="000F7513" w:rsidRPr="00545638" w:rsidRDefault="000F7513" w:rsidP="000F7513">
            <w:pPr>
              <w:jc w:val="center"/>
              <w:rPr>
                <w:rFonts w:ascii="Calibri" w:hAnsi="Calibri" w:cs="Calibri"/>
              </w:rPr>
            </w:pPr>
          </w:p>
        </w:tc>
        <w:tc>
          <w:tcPr>
            <w:tcW w:w="3485" w:type="dxa"/>
            <w:vAlign w:val="bottom"/>
          </w:tcPr>
          <w:p w14:paraId="0261B643" w14:textId="2A01C8A5" w:rsidR="000F7513" w:rsidRPr="00545638" w:rsidRDefault="000F7513" w:rsidP="000F7513">
            <w:pPr>
              <w:jc w:val="center"/>
              <w:rPr>
                <w:rFonts w:ascii="Times New Roman" w:hAnsi="Times New Roman" w:cs="Times New Roman"/>
              </w:rPr>
            </w:pPr>
            <w:r w:rsidRPr="00545638">
              <w:rPr>
                <w:rFonts w:ascii="Calibri" w:hAnsi="Calibri" w:cs="Calibri"/>
              </w:rPr>
              <w:t>Positive Social Interpretation</w:t>
            </w:r>
          </w:p>
        </w:tc>
        <w:tc>
          <w:tcPr>
            <w:tcW w:w="3161" w:type="dxa"/>
            <w:vAlign w:val="bottom"/>
          </w:tcPr>
          <w:p w14:paraId="7999D18C" w14:textId="09503132" w:rsidR="000F7513" w:rsidRPr="00545638" w:rsidRDefault="000F7513" w:rsidP="000F7513">
            <w:pPr>
              <w:jc w:val="center"/>
              <w:rPr>
                <w:rFonts w:ascii="Times New Roman" w:hAnsi="Times New Roman" w:cs="Times New Roman"/>
              </w:rPr>
            </w:pPr>
            <w:r w:rsidRPr="00545638">
              <w:rPr>
                <w:rFonts w:ascii="Calibri" w:hAnsi="Calibri" w:cs="Calibri"/>
              </w:rPr>
              <w:t>-0.</w:t>
            </w:r>
            <w:r w:rsidR="00CE23D3" w:rsidRPr="00545638">
              <w:rPr>
                <w:rFonts w:ascii="Calibri" w:hAnsi="Calibri" w:cs="Calibri"/>
              </w:rPr>
              <w:t>0</w:t>
            </w:r>
            <w:r w:rsidRPr="00545638">
              <w:rPr>
                <w:rFonts w:ascii="Calibri" w:hAnsi="Calibri" w:cs="Calibri"/>
              </w:rPr>
              <w:t>8</w:t>
            </w:r>
          </w:p>
        </w:tc>
        <w:tc>
          <w:tcPr>
            <w:tcW w:w="3161" w:type="dxa"/>
            <w:vAlign w:val="bottom"/>
          </w:tcPr>
          <w:p w14:paraId="1D08E452" w14:textId="5DABBCA2" w:rsidR="000F7513" w:rsidRPr="00545638" w:rsidRDefault="000F7513" w:rsidP="000F7513">
            <w:pPr>
              <w:jc w:val="center"/>
              <w:rPr>
                <w:rFonts w:ascii="Times New Roman" w:hAnsi="Times New Roman" w:cs="Times New Roman"/>
                <w:b/>
                <w:bCs/>
              </w:rPr>
            </w:pPr>
            <w:r w:rsidRPr="00545638">
              <w:rPr>
                <w:rFonts w:ascii="Calibri" w:hAnsi="Calibri" w:cs="Calibri"/>
                <w:b/>
                <w:bCs/>
              </w:rPr>
              <w:t>-0.18</w:t>
            </w:r>
            <w:r w:rsidR="00147BDB" w:rsidRPr="00545638">
              <w:rPr>
                <w:rFonts w:ascii="Calibri" w:hAnsi="Calibri" w:cs="Calibri"/>
                <w:b/>
                <w:bCs/>
                <w:vertAlign w:val="superscript"/>
              </w:rPr>
              <w:t>***</w:t>
            </w:r>
          </w:p>
        </w:tc>
        <w:tc>
          <w:tcPr>
            <w:tcW w:w="3161" w:type="dxa"/>
            <w:vAlign w:val="bottom"/>
          </w:tcPr>
          <w:p w14:paraId="792BDCF3" w14:textId="1B0659B2" w:rsidR="000F7513" w:rsidRPr="00545638" w:rsidRDefault="000F7513" w:rsidP="000F7513">
            <w:pPr>
              <w:jc w:val="center"/>
              <w:rPr>
                <w:rFonts w:ascii="Times New Roman" w:hAnsi="Times New Roman" w:cs="Times New Roman"/>
                <w:b/>
                <w:bCs/>
              </w:rPr>
            </w:pPr>
            <w:r w:rsidRPr="00545638">
              <w:rPr>
                <w:rFonts w:ascii="Calibri" w:hAnsi="Calibri" w:cs="Calibri"/>
                <w:b/>
                <w:bCs/>
              </w:rPr>
              <w:t>-0.22</w:t>
            </w:r>
            <w:r w:rsidR="00147BDB" w:rsidRPr="00545638">
              <w:rPr>
                <w:rFonts w:ascii="Calibri" w:hAnsi="Calibri" w:cs="Calibri"/>
                <w:b/>
                <w:bCs/>
                <w:vertAlign w:val="superscript"/>
              </w:rPr>
              <w:t>***</w:t>
            </w:r>
          </w:p>
        </w:tc>
        <w:tc>
          <w:tcPr>
            <w:tcW w:w="3161" w:type="dxa"/>
            <w:vAlign w:val="bottom"/>
          </w:tcPr>
          <w:p w14:paraId="22C85B34" w14:textId="3EA937F2" w:rsidR="000F7513" w:rsidRPr="00545638" w:rsidRDefault="000F7513" w:rsidP="000F7513">
            <w:pPr>
              <w:jc w:val="center"/>
              <w:rPr>
                <w:rFonts w:ascii="Times New Roman" w:hAnsi="Times New Roman" w:cs="Times New Roman"/>
                <w:b/>
                <w:bCs/>
              </w:rPr>
            </w:pPr>
            <w:r w:rsidRPr="00545638">
              <w:rPr>
                <w:rFonts w:ascii="Calibri" w:hAnsi="Calibri" w:cs="Calibri"/>
                <w:b/>
                <w:bCs/>
              </w:rPr>
              <w:t>-0.10</w:t>
            </w:r>
            <w:r w:rsidR="00DA12E9" w:rsidRPr="00545638">
              <w:rPr>
                <w:rFonts w:ascii="Calibri" w:hAnsi="Calibri" w:cs="Calibri"/>
                <w:b/>
                <w:bCs/>
                <w:vertAlign w:val="superscript"/>
              </w:rPr>
              <w:t>***</w:t>
            </w:r>
          </w:p>
        </w:tc>
        <w:tc>
          <w:tcPr>
            <w:tcW w:w="3161" w:type="dxa"/>
            <w:vAlign w:val="bottom"/>
          </w:tcPr>
          <w:p w14:paraId="7B5F965B" w14:textId="533A8B00" w:rsidR="000F7513" w:rsidRPr="00545638" w:rsidRDefault="000F7513" w:rsidP="000F7513">
            <w:pPr>
              <w:jc w:val="center"/>
              <w:rPr>
                <w:rFonts w:ascii="Times New Roman" w:hAnsi="Times New Roman" w:cs="Times New Roman"/>
                <w:b/>
                <w:bCs/>
              </w:rPr>
            </w:pPr>
            <w:r w:rsidRPr="00545638">
              <w:rPr>
                <w:rFonts w:ascii="Calibri" w:hAnsi="Calibri" w:cs="Calibri"/>
                <w:b/>
                <w:bCs/>
              </w:rPr>
              <w:t>-0.17</w:t>
            </w:r>
            <w:r w:rsidR="00DA12E9" w:rsidRPr="00545638">
              <w:rPr>
                <w:rFonts w:ascii="Calibri" w:hAnsi="Calibri" w:cs="Calibri"/>
                <w:b/>
                <w:bCs/>
                <w:vertAlign w:val="superscript"/>
              </w:rPr>
              <w:t>***</w:t>
            </w:r>
          </w:p>
        </w:tc>
        <w:tc>
          <w:tcPr>
            <w:tcW w:w="3162" w:type="dxa"/>
            <w:vAlign w:val="bottom"/>
          </w:tcPr>
          <w:p w14:paraId="1D18114E" w14:textId="603718E8" w:rsidR="000F7513" w:rsidRPr="00545638" w:rsidRDefault="000F7513" w:rsidP="000F7513">
            <w:pPr>
              <w:jc w:val="center"/>
              <w:rPr>
                <w:rFonts w:ascii="Times New Roman" w:hAnsi="Times New Roman" w:cs="Times New Roman"/>
                <w:b/>
                <w:bCs/>
              </w:rPr>
            </w:pPr>
            <w:r w:rsidRPr="00545638">
              <w:rPr>
                <w:rFonts w:ascii="Calibri" w:hAnsi="Calibri" w:cs="Calibri"/>
                <w:b/>
                <w:bCs/>
              </w:rPr>
              <w:t>-0.24</w:t>
            </w:r>
            <w:r w:rsidR="00D34AC8" w:rsidRPr="00545638">
              <w:rPr>
                <w:rFonts w:ascii="Calibri" w:hAnsi="Calibri" w:cs="Calibri"/>
                <w:b/>
                <w:bCs/>
                <w:vertAlign w:val="superscript"/>
              </w:rPr>
              <w:t>***</w:t>
            </w:r>
          </w:p>
        </w:tc>
      </w:tr>
      <w:tr w:rsidR="00545638" w:rsidRPr="00545638" w14:paraId="59D4F5C8" w14:textId="77777777" w:rsidTr="00765954">
        <w:tc>
          <w:tcPr>
            <w:tcW w:w="3008" w:type="dxa"/>
            <w:vMerge/>
          </w:tcPr>
          <w:p w14:paraId="133E683D" w14:textId="77777777" w:rsidR="000F7513" w:rsidRPr="00545638" w:rsidRDefault="000F7513" w:rsidP="000F7513">
            <w:pPr>
              <w:jc w:val="center"/>
              <w:rPr>
                <w:rFonts w:ascii="Calibri" w:hAnsi="Calibri" w:cs="Calibri"/>
              </w:rPr>
            </w:pPr>
          </w:p>
        </w:tc>
        <w:tc>
          <w:tcPr>
            <w:tcW w:w="3485" w:type="dxa"/>
            <w:vAlign w:val="bottom"/>
          </w:tcPr>
          <w:p w14:paraId="565B8A7C" w14:textId="0B8C890E" w:rsidR="000F7513" w:rsidRPr="00545638" w:rsidRDefault="000F7513" w:rsidP="000F7513">
            <w:pPr>
              <w:jc w:val="center"/>
              <w:rPr>
                <w:rFonts w:ascii="Times New Roman" w:hAnsi="Times New Roman" w:cs="Times New Roman"/>
              </w:rPr>
            </w:pPr>
            <w:r w:rsidRPr="00545638">
              <w:rPr>
                <w:rFonts w:ascii="Calibri" w:hAnsi="Calibri" w:cs="Calibri"/>
                <w:b/>
                <w:bCs/>
                <w:i/>
                <w:iCs/>
              </w:rPr>
              <w:t>Non-Social Interpretation Bias</w:t>
            </w:r>
          </w:p>
        </w:tc>
        <w:tc>
          <w:tcPr>
            <w:tcW w:w="3161" w:type="dxa"/>
            <w:vAlign w:val="bottom"/>
          </w:tcPr>
          <w:p w14:paraId="10DC8C78" w14:textId="0FD3A32C" w:rsidR="000F7513" w:rsidRPr="00545638" w:rsidRDefault="000F7513" w:rsidP="000F7513">
            <w:pPr>
              <w:jc w:val="center"/>
              <w:rPr>
                <w:rFonts w:ascii="Times New Roman" w:hAnsi="Times New Roman" w:cs="Times New Roman"/>
                <w:b/>
                <w:bCs/>
              </w:rPr>
            </w:pPr>
            <w:r w:rsidRPr="00545638">
              <w:rPr>
                <w:rFonts w:ascii="Calibri" w:hAnsi="Calibri" w:cs="Calibri"/>
                <w:b/>
                <w:bCs/>
              </w:rPr>
              <w:t>0.25</w:t>
            </w:r>
            <w:r w:rsidR="003122DB" w:rsidRPr="00545638">
              <w:rPr>
                <w:rFonts w:ascii="Calibri" w:hAnsi="Calibri" w:cs="Calibri"/>
                <w:b/>
                <w:bCs/>
                <w:vertAlign w:val="superscript"/>
              </w:rPr>
              <w:t>***</w:t>
            </w:r>
          </w:p>
        </w:tc>
        <w:tc>
          <w:tcPr>
            <w:tcW w:w="3161" w:type="dxa"/>
            <w:vAlign w:val="bottom"/>
          </w:tcPr>
          <w:p w14:paraId="78058DC4" w14:textId="19994576" w:rsidR="000F7513" w:rsidRPr="00545638" w:rsidRDefault="000F7513" w:rsidP="000F7513">
            <w:pPr>
              <w:jc w:val="center"/>
              <w:rPr>
                <w:rFonts w:ascii="Times New Roman" w:hAnsi="Times New Roman" w:cs="Times New Roman"/>
                <w:b/>
                <w:bCs/>
              </w:rPr>
            </w:pPr>
            <w:r w:rsidRPr="00545638">
              <w:rPr>
                <w:rFonts w:ascii="Calibri" w:hAnsi="Calibri" w:cs="Calibri"/>
                <w:b/>
                <w:bCs/>
              </w:rPr>
              <w:t>0.33</w:t>
            </w:r>
            <w:r w:rsidR="003122DB" w:rsidRPr="00545638">
              <w:rPr>
                <w:rFonts w:ascii="Calibri" w:hAnsi="Calibri" w:cs="Calibri"/>
                <w:b/>
                <w:bCs/>
                <w:vertAlign w:val="superscript"/>
              </w:rPr>
              <w:t>***</w:t>
            </w:r>
          </w:p>
        </w:tc>
        <w:tc>
          <w:tcPr>
            <w:tcW w:w="3161" w:type="dxa"/>
            <w:vAlign w:val="bottom"/>
          </w:tcPr>
          <w:p w14:paraId="081C7E8F" w14:textId="3432FEF2" w:rsidR="000F7513" w:rsidRPr="00545638" w:rsidRDefault="000F7513" w:rsidP="000F7513">
            <w:pPr>
              <w:jc w:val="center"/>
              <w:rPr>
                <w:rFonts w:ascii="Times New Roman" w:hAnsi="Times New Roman" w:cs="Times New Roman"/>
                <w:b/>
                <w:bCs/>
              </w:rPr>
            </w:pPr>
            <w:r w:rsidRPr="00545638">
              <w:rPr>
                <w:rFonts w:ascii="Calibri" w:hAnsi="Calibri" w:cs="Calibri"/>
                <w:b/>
                <w:bCs/>
              </w:rPr>
              <w:t>0.39</w:t>
            </w:r>
            <w:r w:rsidR="003122DB" w:rsidRPr="00545638">
              <w:rPr>
                <w:rFonts w:ascii="Calibri" w:hAnsi="Calibri" w:cs="Calibri"/>
                <w:b/>
                <w:bCs/>
                <w:vertAlign w:val="superscript"/>
              </w:rPr>
              <w:t>***</w:t>
            </w:r>
          </w:p>
        </w:tc>
        <w:tc>
          <w:tcPr>
            <w:tcW w:w="3161" w:type="dxa"/>
          </w:tcPr>
          <w:p w14:paraId="482FEC38" w14:textId="7CD40964" w:rsidR="000F7513" w:rsidRPr="00545638" w:rsidRDefault="000F7513" w:rsidP="000F7513">
            <w:pPr>
              <w:jc w:val="center"/>
              <w:rPr>
                <w:rFonts w:ascii="Times New Roman" w:hAnsi="Times New Roman" w:cs="Times New Roman"/>
                <w:b/>
                <w:bCs/>
              </w:rPr>
            </w:pPr>
            <w:r w:rsidRPr="00545638">
              <w:rPr>
                <w:b/>
                <w:bCs/>
              </w:rPr>
              <w:t>0.28</w:t>
            </w:r>
            <w:r w:rsidR="00DA12E9" w:rsidRPr="00545638">
              <w:rPr>
                <w:rFonts w:ascii="Calibri" w:hAnsi="Calibri" w:cs="Calibri"/>
                <w:b/>
                <w:bCs/>
                <w:vertAlign w:val="superscript"/>
              </w:rPr>
              <w:t>***</w:t>
            </w:r>
          </w:p>
        </w:tc>
        <w:tc>
          <w:tcPr>
            <w:tcW w:w="3161" w:type="dxa"/>
            <w:vAlign w:val="bottom"/>
          </w:tcPr>
          <w:p w14:paraId="718609FD" w14:textId="7BC1C1F3" w:rsidR="000F7513" w:rsidRPr="00545638" w:rsidRDefault="000F7513" w:rsidP="000F7513">
            <w:pPr>
              <w:jc w:val="center"/>
              <w:rPr>
                <w:rFonts w:ascii="Times New Roman" w:hAnsi="Times New Roman" w:cs="Times New Roman"/>
                <w:b/>
                <w:bCs/>
              </w:rPr>
            </w:pPr>
            <w:r w:rsidRPr="00545638">
              <w:rPr>
                <w:rFonts w:ascii="Calibri" w:hAnsi="Calibri" w:cs="Calibri"/>
                <w:b/>
                <w:bCs/>
              </w:rPr>
              <w:t>0.36</w:t>
            </w:r>
            <w:r w:rsidR="00DA12E9" w:rsidRPr="00545638">
              <w:rPr>
                <w:rFonts w:ascii="Calibri" w:hAnsi="Calibri" w:cs="Calibri"/>
                <w:b/>
                <w:bCs/>
                <w:vertAlign w:val="superscript"/>
              </w:rPr>
              <w:t>***</w:t>
            </w:r>
          </w:p>
        </w:tc>
        <w:tc>
          <w:tcPr>
            <w:tcW w:w="3162" w:type="dxa"/>
            <w:vAlign w:val="bottom"/>
          </w:tcPr>
          <w:p w14:paraId="3E3A3375" w14:textId="3CC378D0" w:rsidR="000F7513" w:rsidRPr="00545638" w:rsidRDefault="000F7513" w:rsidP="000F7513">
            <w:pPr>
              <w:jc w:val="center"/>
              <w:rPr>
                <w:rFonts w:ascii="Times New Roman" w:hAnsi="Times New Roman" w:cs="Times New Roman"/>
                <w:b/>
                <w:bCs/>
              </w:rPr>
            </w:pPr>
            <w:r w:rsidRPr="00545638">
              <w:rPr>
                <w:rFonts w:ascii="Calibri" w:hAnsi="Calibri" w:cs="Calibri"/>
                <w:b/>
                <w:bCs/>
              </w:rPr>
              <w:t>0.41</w:t>
            </w:r>
            <w:r w:rsidR="00D34AC8" w:rsidRPr="00545638">
              <w:rPr>
                <w:rFonts w:ascii="Calibri" w:hAnsi="Calibri" w:cs="Calibri"/>
                <w:b/>
                <w:bCs/>
                <w:vertAlign w:val="superscript"/>
              </w:rPr>
              <w:t>***</w:t>
            </w:r>
          </w:p>
        </w:tc>
      </w:tr>
      <w:tr w:rsidR="00545638" w:rsidRPr="00545638" w14:paraId="25A8C736" w14:textId="77777777" w:rsidTr="00765954">
        <w:tc>
          <w:tcPr>
            <w:tcW w:w="3008" w:type="dxa"/>
            <w:vMerge/>
          </w:tcPr>
          <w:p w14:paraId="7977E2D8" w14:textId="77777777" w:rsidR="000F7513" w:rsidRPr="00545638" w:rsidRDefault="000F7513" w:rsidP="000F7513">
            <w:pPr>
              <w:jc w:val="center"/>
              <w:rPr>
                <w:rFonts w:ascii="Calibri" w:hAnsi="Calibri" w:cs="Calibri"/>
              </w:rPr>
            </w:pPr>
          </w:p>
        </w:tc>
        <w:tc>
          <w:tcPr>
            <w:tcW w:w="3485" w:type="dxa"/>
            <w:vAlign w:val="bottom"/>
          </w:tcPr>
          <w:p w14:paraId="59E5D12C" w14:textId="29220BB0" w:rsidR="000F7513" w:rsidRPr="00545638" w:rsidRDefault="000F7513" w:rsidP="000F7513">
            <w:pPr>
              <w:jc w:val="center"/>
              <w:rPr>
                <w:rFonts w:ascii="Times New Roman" w:hAnsi="Times New Roman" w:cs="Times New Roman"/>
              </w:rPr>
            </w:pPr>
            <w:r w:rsidRPr="00545638">
              <w:rPr>
                <w:rFonts w:ascii="Calibri" w:hAnsi="Calibri" w:cs="Calibri"/>
              </w:rPr>
              <w:t>Negative Non-Social Interpretation</w:t>
            </w:r>
          </w:p>
        </w:tc>
        <w:tc>
          <w:tcPr>
            <w:tcW w:w="3161" w:type="dxa"/>
            <w:vAlign w:val="bottom"/>
          </w:tcPr>
          <w:p w14:paraId="609664D1" w14:textId="69702F4E" w:rsidR="000F7513" w:rsidRPr="00545638" w:rsidRDefault="000F7513" w:rsidP="000F7513">
            <w:pPr>
              <w:jc w:val="center"/>
              <w:rPr>
                <w:rFonts w:ascii="Times New Roman" w:hAnsi="Times New Roman" w:cs="Times New Roman"/>
                <w:b/>
                <w:bCs/>
              </w:rPr>
            </w:pPr>
            <w:r w:rsidRPr="00545638">
              <w:rPr>
                <w:rFonts w:ascii="Calibri" w:hAnsi="Calibri" w:cs="Calibri"/>
                <w:b/>
                <w:bCs/>
              </w:rPr>
              <w:t>0.27</w:t>
            </w:r>
            <w:r w:rsidR="003122DB" w:rsidRPr="00545638">
              <w:rPr>
                <w:rFonts w:ascii="Calibri" w:hAnsi="Calibri" w:cs="Calibri"/>
                <w:b/>
                <w:bCs/>
                <w:vertAlign w:val="superscript"/>
              </w:rPr>
              <w:t>***</w:t>
            </w:r>
          </w:p>
        </w:tc>
        <w:tc>
          <w:tcPr>
            <w:tcW w:w="3161" w:type="dxa"/>
            <w:vAlign w:val="bottom"/>
          </w:tcPr>
          <w:p w14:paraId="04A68BFB" w14:textId="280A85B4" w:rsidR="000F7513" w:rsidRPr="00545638" w:rsidRDefault="000F7513" w:rsidP="000F7513">
            <w:pPr>
              <w:jc w:val="center"/>
              <w:rPr>
                <w:rFonts w:ascii="Times New Roman" w:hAnsi="Times New Roman" w:cs="Times New Roman"/>
                <w:b/>
                <w:bCs/>
              </w:rPr>
            </w:pPr>
            <w:r w:rsidRPr="00545638">
              <w:rPr>
                <w:rFonts w:ascii="Calibri" w:hAnsi="Calibri" w:cs="Calibri"/>
                <w:b/>
                <w:bCs/>
              </w:rPr>
              <w:t>0.32</w:t>
            </w:r>
            <w:r w:rsidR="003122DB" w:rsidRPr="00545638">
              <w:rPr>
                <w:rFonts w:ascii="Calibri" w:hAnsi="Calibri" w:cs="Calibri"/>
                <w:b/>
                <w:bCs/>
                <w:vertAlign w:val="superscript"/>
              </w:rPr>
              <w:t>***</w:t>
            </w:r>
          </w:p>
        </w:tc>
        <w:tc>
          <w:tcPr>
            <w:tcW w:w="3161" w:type="dxa"/>
            <w:vAlign w:val="bottom"/>
          </w:tcPr>
          <w:p w14:paraId="0454DECC" w14:textId="220EFE00" w:rsidR="000F7513" w:rsidRPr="00545638" w:rsidRDefault="000F7513" w:rsidP="000F7513">
            <w:pPr>
              <w:jc w:val="center"/>
              <w:rPr>
                <w:rFonts w:ascii="Times New Roman" w:hAnsi="Times New Roman" w:cs="Times New Roman"/>
                <w:b/>
                <w:bCs/>
              </w:rPr>
            </w:pPr>
            <w:r w:rsidRPr="00545638">
              <w:rPr>
                <w:rFonts w:ascii="Calibri" w:hAnsi="Calibri" w:cs="Calibri"/>
                <w:b/>
                <w:bCs/>
              </w:rPr>
              <w:t>0.40</w:t>
            </w:r>
            <w:r w:rsidR="003122DB" w:rsidRPr="00545638">
              <w:rPr>
                <w:rFonts w:ascii="Calibri" w:hAnsi="Calibri" w:cs="Calibri"/>
                <w:b/>
                <w:bCs/>
                <w:vertAlign w:val="superscript"/>
              </w:rPr>
              <w:t>***</w:t>
            </w:r>
          </w:p>
        </w:tc>
        <w:tc>
          <w:tcPr>
            <w:tcW w:w="3161" w:type="dxa"/>
          </w:tcPr>
          <w:p w14:paraId="46F3FDF1" w14:textId="6D79304B" w:rsidR="000F7513" w:rsidRPr="00545638" w:rsidRDefault="000F7513" w:rsidP="000F7513">
            <w:pPr>
              <w:jc w:val="center"/>
              <w:rPr>
                <w:rFonts w:ascii="Times New Roman" w:hAnsi="Times New Roman" w:cs="Times New Roman"/>
                <w:b/>
                <w:bCs/>
              </w:rPr>
            </w:pPr>
            <w:r w:rsidRPr="00545638">
              <w:rPr>
                <w:b/>
                <w:bCs/>
              </w:rPr>
              <w:t>0.30</w:t>
            </w:r>
            <w:r w:rsidR="00DA12E9" w:rsidRPr="00545638">
              <w:rPr>
                <w:rFonts w:ascii="Calibri" w:hAnsi="Calibri" w:cs="Calibri"/>
                <w:b/>
                <w:bCs/>
                <w:vertAlign w:val="superscript"/>
              </w:rPr>
              <w:t>***</w:t>
            </w:r>
          </w:p>
        </w:tc>
        <w:tc>
          <w:tcPr>
            <w:tcW w:w="3161" w:type="dxa"/>
            <w:vAlign w:val="bottom"/>
          </w:tcPr>
          <w:p w14:paraId="1961EB7B" w14:textId="0F8EFE62" w:rsidR="000F7513" w:rsidRPr="00545638" w:rsidRDefault="000F7513" w:rsidP="000F7513">
            <w:pPr>
              <w:jc w:val="center"/>
              <w:rPr>
                <w:rFonts w:ascii="Times New Roman" w:hAnsi="Times New Roman" w:cs="Times New Roman"/>
                <w:b/>
                <w:bCs/>
              </w:rPr>
            </w:pPr>
            <w:r w:rsidRPr="00545638">
              <w:rPr>
                <w:rFonts w:ascii="Calibri" w:hAnsi="Calibri" w:cs="Calibri"/>
                <w:b/>
                <w:bCs/>
              </w:rPr>
              <w:t>0.36</w:t>
            </w:r>
            <w:r w:rsidR="00DA12E9" w:rsidRPr="00545638">
              <w:rPr>
                <w:rFonts w:ascii="Calibri" w:hAnsi="Calibri" w:cs="Calibri"/>
                <w:b/>
                <w:bCs/>
                <w:vertAlign w:val="superscript"/>
              </w:rPr>
              <w:t>***</w:t>
            </w:r>
          </w:p>
        </w:tc>
        <w:tc>
          <w:tcPr>
            <w:tcW w:w="3162" w:type="dxa"/>
            <w:vAlign w:val="bottom"/>
          </w:tcPr>
          <w:p w14:paraId="5C939ADC" w14:textId="5D8228C9" w:rsidR="000F7513" w:rsidRPr="00545638" w:rsidRDefault="000F7513" w:rsidP="000F7513">
            <w:pPr>
              <w:jc w:val="center"/>
              <w:rPr>
                <w:rFonts w:ascii="Times New Roman" w:hAnsi="Times New Roman" w:cs="Times New Roman"/>
                <w:b/>
                <w:bCs/>
              </w:rPr>
            </w:pPr>
            <w:r w:rsidRPr="00545638">
              <w:rPr>
                <w:rFonts w:ascii="Calibri" w:hAnsi="Calibri" w:cs="Calibri"/>
                <w:b/>
                <w:bCs/>
              </w:rPr>
              <w:t>0.42</w:t>
            </w:r>
            <w:r w:rsidR="00D34AC8" w:rsidRPr="00545638">
              <w:rPr>
                <w:rFonts w:ascii="Calibri" w:hAnsi="Calibri" w:cs="Calibri"/>
                <w:b/>
                <w:bCs/>
                <w:vertAlign w:val="superscript"/>
              </w:rPr>
              <w:t>***</w:t>
            </w:r>
          </w:p>
        </w:tc>
      </w:tr>
      <w:tr w:rsidR="00545638" w:rsidRPr="00545638" w14:paraId="2E10A2EA" w14:textId="77777777" w:rsidTr="00765954">
        <w:tc>
          <w:tcPr>
            <w:tcW w:w="3008" w:type="dxa"/>
            <w:vMerge/>
          </w:tcPr>
          <w:p w14:paraId="36C0E286" w14:textId="77777777" w:rsidR="000F7513" w:rsidRPr="00545638" w:rsidRDefault="000F7513" w:rsidP="000F7513">
            <w:pPr>
              <w:jc w:val="center"/>
              <w:rPr>
                <w:rFonts w:ascii="Calibri" w:hAnsi="Calibri" w:cs="Calibri"/>
              </w:rPr>
            </w:pPr>
          </w:p>
        </w:tc>
        <w:tc>
          <w:tcPr>
            <w:tcW w:w="3485" w:type="dxa"/>
            <w:vAlign w:val="bottom"/>
          </w:tcPr>
          <w:p w14:paraId="56EF1B90" w14:textId="6AE2BCAF" w:rsidR="000F7513" w:rsidRPr="00545638" w:rsidRDefault="000F7513" w:rsidP="000F7513">
            <w:pPr>
              <w:jc w:val="center"/>
              <w:rPr>
                <w:rFonts w:ascii="Times New Roman" w:hAnsi="Times New Roman" w:cs="Times New Roman"/>
              </w:rPr>
            </w:pPr>
            <w:r w:rsidRPr="00545638">
              <w:rPr>
                <w:rFonts w:ascii="Calibri" w:hAnsi="Calibri" w:cs="Calibri"/>
              </w:rPr>
              <w:t>Positive Non-Social Interpretation</w:t>
            </w:r>
          </w:p>
        </w:tc>
        <w:tc>
          <w:tcPr>
            <w:tcW w:w="3161" w:type="dxa"/>
            <w:vAlign w:val="bottom"/>
          </w:tcPr>
          <w:p w14:paraId="2E013EF4" w14:textId="6D5C5B38" w:rsidR="000F7513" w:rsidRPr="00545638" w:rsidRDefault="000F7513" w:rsidP="000F7513">
            <w:pPr>
              <w:jc w:val="center"/>
              <w:rPr>
                <w:rFonts w:ascii="Times New Roman" w:hAnsi="Times New Roman" w:cs="Times New Roman"/>
              </w:rPr>
            </w:pPr>
            <w:r w:rsidRPr="00545638">
              <w:rPr>
                <w:rFonts w:ascii="Calibri" w:hAnsi="Calibri" w:cs="Calibri"/>
              </w:rPr>
              <w:t>-0.</w:t>
            </w:r>
            <w:r w:rsidR="001F144A" w:rsidRPr="00545638">
              <w:rPr>
                <w:rFonts w:ascii="Calibri" w:hAnsi="Calibri" w:cs="Calibri"/>
              </w:rPr>
              <w:t>0</w:t>
            </w:r>
            <w:r w:rsidRPr="00545638">
              <w:rPr>
                <w:rFonts w:ascii="Calibri" w:hAnsi="Calibri" w:cs="Calibri"/>
              </w:rPr>
              <w:t>9</w:t>
            </w:r>
          </w:p>
        </w:tc>
        <w:tc>
          <w:tcPr>
            <w:tcW w:w="3161" w:type="dxa"/>
            <w:vAlign w:val="bottom"/>
          </w:tcPr>
          <w:p w14:paraId="00D8CFBD" w14:textId="36B808F5" w:rsidR="000F7513" w:rsidRPr="00545638" w:rsidRDefault="000F7513" w:rsidP="000F7513">
            <w:pPr>
              <w:jc w:val="center"/>
              <w:rPr>
                <w:rFonts w:ascii="Times New Roman" w:hAnsi="Times New Roman" w:cs="Times New Roman"/>
                <w:b/>
                <w:bCs/>
              </w:rPr>
            </w:pPr>
            <w:r w:rsidRPr="00545638">
              <w:rPr>
                <w:rFonts w:ascii="Calibri" w:hAnsi="Calibri" w:cs="Calibri"/>
                <w:b/>
                <w:bCs/>
              </w:rPr>
              <w:t>-0.15</w:t>
            </w:r>
            <w:r w:rsidR="003122DB" w:rsidRPr="00545638">
              <w:rPr>
                <w:rFonts w:ascii="Calibri" w:hAnsi="Calibri" w:cs="Calibri"/>
                <w:b/>
                <w:bCs/>
                <w:vertAlign w:val="superscript"/>
              </w:rPr>
              <w:t>***</w:t>
            </w:r>
          </w:p>
        </w:tc>
        <w:tc>
          <w:tcPr>
            <w:tcW w:w="3161" w:type="dxa"/>
            <w:vAlign w:val="bottom"/>
          </w:tcPr>
          <w:p w14:paraId="18A648E0" w14:textId="4D3C6C2E" w:rsidR="000F7513" w:rsidRPr="00545638" w:rsidRDefault="000F7513" w:rsidP="000F7513">
            <w:pPr>
              <w:jc w:val="center"/>
              <w:rPr>
                <w:rFonts w:ascii="Times New Roman" w:hAnsi="Times New Roman" w:cs="Times New Roman"/>
                <w:b/>
                <w:bCs/>
              </w:rPr>
            </w:pPr>
            <w:r w:rsidRPr="00545638">
              <w:rPr>
                <w:rFonts w:ascii="Calibri" w:hAnsi="Calibri" w:cs="Calibri"/>
                <w:b/>
                <w:bCs/>
              </w:rPr>
              <w:t>-0.16</w:t>
            </w:r>
            <w:r w:rsidR="003122DB" w:rsidRPr="00545638">
              <w:rPr>
                <w:rFonts w:ascii="Calibri" w:hAnsi="Calibri" w:cs="Calibri"/>
                <w:b/>
                <w:bCs/>
                <w:vertAlign w:val="superscript"/>
              </w:rPr>
              <w:t>***</w:t>
            </w:r>
          </w:p>
        </w:tc>
        <w:tc>
          <w:tcPr>
            <w:tcW w:w="3161" w:type="dxa"/>
          </w:tcPr>
          <w:p w14:paraId="3E466A3B" w14:textId="5D3EADE6" w:rsidR="000F7513" w:rsidRPr="00545638" w:rsidRDefault="000F7513" w:rsidP="000F7513">
            <w:pPr>
              <w:jc w:val="center"/>
              <w:rPr>
                <w:rFonts w:ascii="Times New Roman" w:hAnsi="Times New Roman" w:cs="Times New Roman"/>
                <w:b/>
                <w:bCs/>
              </w:rPr>
            </w:pPr>
            <w:r w:rsidRPr="00545638">
              <w:rPr>
                <w:b/>
                <w:bCs/>
              </w:rPr>
              <w:t>-0.10</w:t>
            </w:r>
            <w:r w:rsidR="00DA12E9" w:rsidRPr="00545638">
              <w:rPr>
                <w:rFonts w:ascii="Calibri" w:hAnsi="Calibri" w:cs="Calibri"/>
                <w:b/>
                <w:bCs/>
                <w:vertAlign w:val="superscript"/>
              </w:rPr>
              <w:t>***</w:t>
            </w:r>
          </w:p>
        </w:tc>
        <w:tc>
          <w:tcPr>
            <w:tcW w:w="3161" w:type="dxa"/>
            <w:vAlign w:val="bottom"/>
          </w:tcPr>
          <w:p w14:paraId="2E6628E5" w14:textId="48A225BF" w:rsidR="000F7513" w:rsidRPr="00545638" w:rsidRDefault="000F7513" w:rsidP="000F7513">
            <w:pPr>
              <w:jc w:val="center"/>
              <w:rPr>
                <w:rFonts w:ascii="Times New Roman" w:hAnsi="Times New Roman" w:cs="Times New Roman"/>
                <w:b/>
                <w:bCs/>
              </w:rPr>
            </w:pPr>
            <w:r w:rsidRPr="00545638">
              <w:rPr>
                <w:rFonts w:ascii="Calibri" w:hAnsi="Calibri" w:cs="Calibri"/>
                <w:b/>
                <w:bCs/>
              </w:rPr>
              <w:t>-0.17</w:t>
            </w:r>
            <w:r w:rsidR="00DA12E9" w:rsidRPr="00545638">
              <w:rPr>
                <w:rFonts w:ascii="Calibri" w:hAnsi="Calibri" w:cs="Calibri"/>
                <w:b/>
                <w:bCs/>
                <w:vertAlign w:val="superscript"/>
              </w:rPr>
              <w:t>***</w:t>
            </w:r>
          </w:p>
        </w:tc>
        <w:tc>
          <w:tcPr>
            <w:tcW w:w="3162" w:type="dxa"/>
            <w:vAlign w:val="bottom"/>
          </w:tcPr>
          <w:p w14:paraId="203BB80E" w14:textId="65638E58" w:rsidR="000F7513" w:rsidRPr="00545638" w:rsidRDefault="000F7513" w:rsidP="000F7513">
            <w:pPr>
              <w:jc w:val="center"/>
              <w:rPr>
                <w:rFonts w:ascii="Times New Roman" w:hAnsi="Times New Roman" w:cs="Times New Roman"/>
                <w:b/>
                <w:bCs/>
              </w:rPr>
            </w:pPr>
            <w:r w:rsidRPr="00545638">
              <w:rPr>
                <w:rFonts w:ascii="Calibri" w:hAnsi="Calibri" w:cs="Calibri"/>
                <w:b/>
                <w:bCs/>
              </w:rPr>
              <w:t>-0.18</w:t>
            </w:r>
            <w:r w:rsidR="00D34AC8" w:rsidRPr="00545638">
              <w:rPr>
                <w:rFonts w:ascii="Calibri" w:hAnsi="Calibri" w:cs="Calibri"/>
                <w:b/>
                <w:bCs/>
                <w:vertAlign w:val="superscript"/>
              </w:rPr>
              <w:t>***</w:t>
            </w:r>
          </w:p>
        </w:tc>
      </w:tr>
      <w:tr w:rsidR="00545638" w:rsidRPr="00545638" w14:paraId="0634D316" w14:textId="77777777" w:rsidTr="003E44A3">
        <w:tc>
          <w:tcPr>
            <w:tcW w:w="3008" w:type="dxa"/>
            <w:tcBorders>
              <w:bottom w:val="single" w:sz="4" w:space="0" w:color="auto"/>
            </w:tcBorders>
          </w:tcPr>
          <w:p w14:paraId="44E1D386" w14:textId="77777777" w:rsidR="00E010BD" w:rsidRPr="00545638" w:rsidRDefault="00E010BD" w:rsidP="00E010BD">
            <w:pPr>
              <w:jc w:val="center"/>
              <w:rPr>
                <w:rFonts w:ascii="Calibri" w:hAnsi="Calibri" w:cs="Calibri"/>
                <w:sz w:val="18"/>
                <w:szCs w:val="18"/>
              </w:rPr>
            </w:pPr>
          </w:p>
        </w:tc>
        <w:tc>
          <w:tcPr>
            <w:tcW w:w="3485" w:type="dxa"/>
            <w:tcBorders>
              <w:bottom w:val="single" w:sz="4" w:space="0" w:color="auto"/>
            </w:tcBorders>
            <w:vAlign w:val="bottom"/>
          </w:tcPr>
          <w:p w14:paraId="267C8FE7" w14:textId="77777777" w:rsidR="00E010BD" w:rsidRPr="00545638" w:rsidRDefault="00E010BD" w:rsidP="00E010BD">
            <w:pPr>
              <w:jc w:val="center"/>
              <w:rPr>
                <w:rFonts w:ascii="Calibri" w:hAnsi="Calibri" w:cs="Calibri"/>
                <w:sz w:val="18"/>
                <w:szCs w:val="18"/>
              </w:rPr>
            </w:pPr>
          </w:p>
        </w:tc>
        <w:tc>
          <w:tcPr>
            <w:tcW w:w="3161" w:type="dxa"/>
            <w:tcBorders>
              <w:bottom w:val="single" w:sz="4" w:space="0" w:color="auto"/>
            </w:tcBorders>
            <w:vAlign w:val="bottom"/>
          </w:tcPr>
          <w:p w14:paraId="13A94AB1" w14:textId="77777777" w:rsidR="00E010BD" w:rsidRPr="00545638" w:rsidRDefault="00E010BD" w:rsidP="00E010BD">
            <w:pPr>
              <w:jc w:val="center"/>
              <w:rPr>
                <w:rFonts w:ascii="Calibri" w:hAnsi="Calibri" w:cs="Calibri"/>
                <w:sz w:val="18"/>
                <w:szCs w:val="18"/>
              </w:rPr>
            </w:pPr>
          </w:p>
        </w:tc>
        <w:tc>
          <w:tcPr>
            <w:tcW w:w="3161" w:type="dxa"/>
            <w:tcBorders>
              <w:bottom w:val="single" w:sz="4" w:space="0" w:color="auto"/>
            </w:tcBorders>
            <w:vAlign w:val="bottom"/>
          </w:tcPr>
          <w:p w14:paraId="60A31D80" w14:textId="77777777" w:rsidR="00E010BD" w:rsidRPr="00545638" w:rsidRDefault="00E010BD" w:rsidP="00E010BD">
            <w:pPr>
              <w:jc w:val="center"/>
              <w:rPr>
                <w:rFonts w:ascii="Calibri" w:hAnsi="Calibri" w:cs="Calibri"/>
                <w:sz w:val="18"/>
                <w:szCs w:val="18"/>
              </w:rPr>
            </w:pPr>
          </w:p>
        </w:tc>
        <w:tc>
          <w:tcPr>
            <w:tcW w:w="3161" w:type="dxa"/>
            <w:tcBorders>
              <w:bottom w:val="single" w:sz="4" w:space="0" w:color="auto"/>
            </w:tcBorders>
            <w:vAlign w:val="bottom"/>
          </w:tcPr>
          <w:p w14:paraId="6CAF8FFD" w14:textId="77777777" w:rsidR="00E010BD" w:rsidRPr="00545638" w:rsidRDefault="00E010BD" w:rsidP="00E010BD">
            <w:pPr>
              <w:jc w:val="center"/>
              <w:rPr>
                <w:rFonts w:ascii="Calibri" w:hAnsi="Calibri" w:cs="Calibri"/>
                <w:sz w:val="18"/>
                <w:szCs w:val="18"/>
              </w:rPr>
            </w:pPr>
          </w:p>
        </w:tc>
        <w:tc>
          <w:tcPr>
            <w:tcW w:w="3161" w:type="dxa"/>
            <w:tcBorders>
              <w:bottom w:val="single" w:sz="4" w:space="0" w:color="auto"/>
            </w:tcBorders>
            <w:vAlign w:val="bottom"/>
          </w:tcPr>
          <w:p w14:paraId="2633CA9B" w14:textId="77777777" w:rsidR="00E010BD" w:rsidRPr="00545638" w:rsidRDefault="00E010BD" w:rsidP="00E010BD">
            <w:pPr>
              <w:jc w:val="center"/>
              <w:rPr>
                <w:rFonts w:ascii="Calibri" w:hAnsi="Calibri" w:cs="Calibri"/>
                <w:sz w:val="18"/>
                <w:szCs w:val="18"/>
              </w:rPr>
            </w:pPr>
          </w:p>
        </w:tc>
        <w:tc>
          <w:tcPr>
            <w:tcW w:w="3161" w:type="dxa"/>
            <w:tcBorders>
              <w:bottom w:val="single" w:sz="4" w:space="0" w:color="auto"/>
            </w:tcBorders>
            <w:vAlign w:val="bottom"/>
          </w:tcPr>
          <w:p w14:paraId="2BF07327" w14:textId="77777777" w:rsidR="00E010BD" w:rsidRPr="00545638" w:rsidRDefault="00E010BD" w:rsidP="00E010BD">
            <w:pPr>
              <w:jc w:val="center"/>
              <w:rPr>
                <w:rFonts w:ascii="Calibri" w:hAnsi="Calibri" w:cs="Calibri"/>
                <w:sz w:val="18"/>
                <w:szCs w:val="18"/>
              </w:rPr>
            </w:pPr>
          </w:p>
        </w:tc>
        <w:tc>
          <w:tcPr>
            <w:tcW w:w="3162" w:type="dxa"/>
            <w:tcBorders>
              <w:bottom w:val="single" w:sz="4" w:space="0" w:color="auto"/>
            </w:tcBorders>
            <w:vAlign w:val="bottom"/>
          </w:tcPr>
          <w:p w14:paraId="427E66A6" w14:textId="77777777" w:rsidR="00E010BD" w:rsidRPr="00545638" w:rsidRDefault="00E010BD" w:rsidP="00E010BD">
            <w:pPr>
              <w:jc w:val="center"/>
              <w:rPr>
                <w:rFonts w:ascii="Calibri" w:hAnsi="Calibri" w:cs="Calibri"/>
                <w:sz w:val="18"/>
                <w:szCs w:val="18"/>
              </w:rPr>
            </w:pPr>
          </w:p>
        </w:tc>
      </w:tr>
    </w:tbl>
    <w:p w14:paraId="41C44C3D" w14:textId="6ECDB4D3" w:rsidR="001E15DC" w:rsidRPr="00545638" w:rsidRDefault="00A81DCB" w:rsidP="00A600A2">
      <w:pPr>
        <w:rPr>
          <w:rFonts w:ascii="Times New Roman" w:hAnsi="Times New Roman" w:cs="Times New Roman"/>
        </w:rPr>
        <w:sectPr w:rsidR="001E15DC" w:rsidRPr="00545638" w:rsidSect="00B4446A">
          <w:pgSz w:w="28350" w:h="23814" w:orient="landscape"/>
          <w:pgMar w:top="1440" w:right="1440" w:bottom="1440" w:left="1440" w:header="709" w:footer="709" w:gutter="0"/>
          <w:cols w:space="708"/>
          <w:docGrid w:linePitch="360"/>
        </w:sectPr>
      </w:pPr>
      <w:r w:rsidRPr="00545638">
        <w:rPr>
          <w:rFonts w:ascii="Times New Roman" w:hAnsi="Times New Roman" w:cs="Times New Roman"/>
          <w:vertAlign w:val="superscript"/>
        </w:rPr>
        <w:t>*</w:t>
      </w:r>
      <w:r w:rsidRPr="00545638">
        <w:rPr>
          <w:rFonts w:ascii="Times New Roman" w:hAnsi="Times New Roman" w:cs="Times New Roman"/>
          <w:i/>
          <w:iCs/>
        </w:rPr>
        <w:t>p</w:t>
      </w:r>
      <w:r w:rsidRPr="00545638">
        <w:rPr>
          <w:rFonts w:ascii="Times New Roman" w:hAnsi="Times New Roman" w:cs="Times New Roman"/>
        </w:rPr>
        <w:t xml:space="preserve"> &lt; .05, </w:t>
      </w:r>
      <w:r w:rsidRPr="00545638">
        <w:rPr>
          <w:rFonts w:ascii="Times New Roman" w:hAnsi="Times New Roman" w:cs="Times New Roman"/>
          <w:vertAlign w:val="superscript"/>
        </w:rPr>
        <w:t>**</w:t>
      </w:r>
      <w:r w:rsidRPr="00545638">
        <w:rPr>
          <w:rFonts w:ascii="Times New Roman" w:hAnsi="Times New Roman" w:cs="Times New Roman"/>
          <w:i/>
          <w:iCs/>
        </w:rPr>
        <w:t>p</w:t>
      </w:r>
      <w:r w:rsidRPr="00545638">
        <w:rPr>
          <w:rFonts w:ascii="Times New Roman" w:hAnsi="Times New Roman" w:cs="Times New Roman"/>
        </w:rPr>
        <w:t xml:space="preserve"> &lt; .01, </w:t>
      </w:r>
      <w:r w:rsidRPr="00545638">
        <w:rPr>
          <w:rFonts w:ascii="Times New Roman" w:hAnsi="Times New Roman" w:cs="Times New Roman"/>
          <w:vertAlign w:val="superscript"/>
        </w:rPr>
        <w:t>***</w:t>
      </w:r>
      <w:r w:rsidRPr="00545638">
        <w:rPr>
          <w:rFonts w:ascii="Times New Roman" w:hAnsi="Times New Roman" w:cs="Times New Roman"/>
          <w:i/>
          <w:iCs/>
        </w:rPr>
        <w:t>p</w:t>
      </w:r>
      <w:r w:rsidRPr="00545638">
        <w:rPr>
          <w:rFonts w:ascii="Times New Roman" w:hAnsi="Times New Roman" w:cs="Times New Roman"/>
        </w:rPr>
        <w:t xml:space="preserve"> &lt; .001</w:t>
      </w:r>
    </w:p>
    <w:p w14:paraId="57FE3EAC" w14:textId="137A409F" w:rsidR="00391DF5" w:rsidRPr="00545638" w:rsidRDefault="00391DF5" w:rsidP="00111968">
      <w:pPr>
        <w:spacing w:after="80"/>
        <w:rPr>
          <w:rFonts w:ascii="Times New Roman" w:hAnsi="Times New Roman" w:cs="Times New Roman"/>
          <w:sz w:val="16"/>
          <w:szCs w:val="16"/>
        </w:rPr>
      </w:pPr>
    </w:p>
    <w:p w14:paraId="3DEC28FB" w14:textId="29BF8494" w:rsidR="00391DF5" w:rsidRPr="00545638" w:rsidRDefault="00391DF5" w:rsidP="003246C6">
      <w:pPr>
        <w:pStyle w:val="Heading2"/>
        <w:spacing w:after="120"/>
        <w:rPr>
          <w:rFonts w:ascii="Times New Roman" w:hAnsi="Times New Roman" w:cs="Times New Roman"/>
          <w:color w:val="auto"/>
          <w:sz w:val="25"/>
          <w:szCs w:val="25"/>
        </w:rPr>
      </w:pPr>
      <w:bookmarkStart w:id="6" w:name="_Toc149299102"/>
      <w:r w:rsidRPr="00545638">
        <w:rPr>
          <w:rFonts w:ascii="Times New Roman" w:hAnsi="Times New Roman" w:cs="Times New Roman"/>
          <w:b/>
          <w:bCs/>
          <w:color w:val="auto"/>
          <w:sz w:val="25"/>
          <w:szCs w:val="25"/>
        </w:rPr>
        <w:t xml:space="preserve">Table </w:t>
      </w:r>
      <w:r w:rsidR="00651996" w:rsidRPr="00545638">
        <w:rPr>
          <w:rFonts w:ascii="Times New Roman" w:hAnsi="Times New Roman" w:cs="Times New Roman"/>
          <w:b/>
          <w:bCs/>
          <w:color w:val="auto"/>
          <w:sz w:val="25"/>
          <w:szCs w:val="25"/>
        </w:rPr>
        <w:t>S</w:t>
      </w:r>
      <w:r w:rsidR="00FF64A5" w:rsidRPr="00545638">
        <w:rPr>
          <w:rFonts w:ascii="Times New Roman" w:hAnsi="Times New Roman" w:cs="Times New Roman"/>
          <w:b/>
          <w:bCs/>
          <w:color w:val="auto"/>
          <w:sz w:val="25"/>
          <w:szCs w:val="25"/>
        </w:rPr>
        <w:t>5</w:t>
      </w:r>
      <w:r w:rsidR="00651996" w:rsidRPr="00545638">
        <w:rPr>
          <w:rFonts w:ascii="Times New Roman" w:hAnsi="Times New Roman" w:cs="Times New Roman"/>
          <w:b/>
          <w:bCs/>
          <w:color w:val="auto"/>
          <w:sz w:val="25"/>
          <w:szCs w:val="25"/>
        </w:rPr>
        <w:t>.</w:t>
      </w:r>
      <w:r w:rsidR="00651996" w:rsidRPr="00545638">
        <w:rPr>
          <w:rFonts w:ascii="Times New Roman" w:hAnsi="Times New Roman" w:cs="Times New Roman"/>
          <w:color w:val="auto"/>
          <w:sz w:val="25"/>
          <w:szCs w:val="25"/>
        </w:rPr>
        <w:t xml:space="preserve"> </w:t>
      </w:r>
      <w:r w:rsidR="006929B6" w:rsidRPr="00545638">
        <w:rPr>
          <w:rFonts w:ascii="Times New Roman" w:hAnsi="Times New Roman" w:cs="Times New Roman"/>
          <w:color w:val="auto"/>
          <w:sz w:val="25"/>
          <w:szCs w:val="25"/>
        </w:rPr>
        <w:t xml:space="preserve">Zero-order correlations between </w:t>
      </w:r>
      <w:r w:rsidR="00926497" w:rsidRPr="00545638">
        <w:rPr>
          <w:rFonts w:ascii="Times New Roman" w:hAnsi="Times New Roman" w:cs="Times New Roman"/>
          <w:color w:val="auto"/>
          <w:sz w:val="25"/>
          <w:szCs w:val="25"/>
        </w:rPr>
        <w:t xml:space="preserve">depression </w:t>
      </w:r>
      <w:r w:rsidR="00FE65B2" w:rsidRPr="00545638">
        <w:rPr>
          <w:rFonts w:ascii="Times New Roman" w:hAnsi="Times New Roman" w:cs="Times New Roman"/>
          <w:color w:val="auto"/>
          <w:sz w:val="25"/>
          <w:szCs w:val="25"/>
        </w:rPr>
        <w:t xml:space="preserve">PRS </w:t>
      </w:r>
      <w:r w:rsidR="006929B6" w:rsidRPr="00545638">
        <w:rPr>
          <w:rFonts w:ascii="Times New Roman" w:hAnsi="Times New Roman" w:cs="Times New Roman"/>
          <w:color w:val="auto"/>
          <w:sz w:val="25"/>
          <w:szCs w:val="25"/>
        </w:rPr>
        <w:t>and psychopathology.</w:t>
      </w:r>
      <w:bookmarkEnd w:id="6"/>
      <w:r w:rsidR="006929B6" w:rsidRPr="00545638">
        <w:rPr>
          <w:rFonts w:ascii="Times New Roman" w:hAnsi="Times New Roman" w:cs="Times New Roman"/>
          <w:color w:val="auto"/>
          <w:sz w:val="25"/>
          <w:szCs w:val="25"/>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3106"/>
        <w:gridCol w:w="3106"/>
        <w:gridCol w:w="3109"/>
        <w:gridCol w:w="3106"/>
        <w:gridCol w:w="3106"/>
        <w:gridCol w:w="3110"/>
      </w:tblGrid>
      <w:tr w:rsidR="00545638" w:rsidRPr="00545638" w14:paraId="31ED172C" w14:textId="77777777" w:rsidTr="00B257EC">
        <w:trPr>
          <w:trHeight w:val="892"/>
        </w:trPr>
        <w:tc>
          <w:tcPr>
            <w:tcW w:w="3425" w:type="dxa"/>
            <w:tcBorders>
              <w:top w:val="single" w:sz="4" w:space="0" w:color="auto"/>
              <w:bottom w:val="single" w:sz="4" w:space="0" w:color="auto"/>
            </w:tcBorders>
          </w:tcPr>
          <w:p w14:paraId="3EAABFF6" w14:textId="5FB5B045" w:rsidR="008C20DD" w:rsidRPr="00545638" w:rsidRDefault="008C20DD" w:rsidP="00E62BF4">
            <w:pPr>
              <w:rPr>
                <w:rFonts w:ascii="Times New Roman" w:hAnsi="Times New Roman" w:cs="Times New Roman"/>
              </w:rPr>
            </w:pPr>
          </w:p>
        </w:tc>
        <w:tc>
          <w:tcPr>
            <w:tcW w:w="9321" w:type="dxa"/>
            <w:gridSpan w:val="3"/>
            <w:tcBorders>
              <w:top w:val="single" w:sz="4" w:space="0" w:color="auto"/>
              <w:bottom w:val="single" w:sz="4" w:space="0" w:color="auto"/>
            </w:tcBorders>
          </w:tcPr>
          <w:p w14:paraId="3793193C" w14:textId="77777777" w:rsidR="008C20DD" w:rsidRPr="00545638" w:rsidRDefault="008C20DD" w:rsidP="00E62BF4">
            <w:pPr>
              <w:jc w:val="center"/>
              <w:rPr>
                <w:rFonts w:ascii="Times New Roman" w:hAnsi="Times New Roman" w:cs="Times New Roman"/>
              </w:rPr>
            </w:pPr>
          </w:p>
          <w:p w14:paraId="213BD69C" w14:textId="77777777" w:rsidR="008C20DD" w:rsidRPr="00545638" w:rsidRDefault="008C20DD" w:rsidP="00E62BF4">
            <w:pPr>
              <w:jc w:val="center"/>
              <w:rPr>
                <w:rFonts w:ascii="Times New Roman" w:hAnsi="Times New Roman" w:cs="Times New Roman"/>
                <w:b/>
                <w:bCs/>
              </w:rPr>
            </w:pPr>
            <w:r w:rsidRPr="00545638">
              <w:rPr>
                <w:rFonts w:ascii="Times New Roman" w:hAnsi="Times New Roman" w:cs="Times New Roman"/>
                <w:b/>
                <w:bCs/>
              </w:rPr>
              <w:t>DEPRESSION</w:t>
            </w:r>
          </w:p>
        </w:tc>
        <w:tc>
          <w:tcPr>
            <w:tcW w:w="9322" w:type="dxa"/>
            <w:gridSpan w:val="3"/>
            <w:tcBorders>
              <w:top w:val="single" w:sz="4" w:space="0" w:color="auto"/>
              <w:bottom w:val="single" w:sz="4" w:space="0" w:color="auto"/>
            </w:tcBorders>
          </w:tcPr>
          <w:p w14:paraId="0FA4E0E9" w14:textId="77777777" w:rsidR="008C20DD" w:rsidRPr="00545638" w:rsidRDefault="008C20DD" w:rsidP="00E62BF4">
            <w:pPr>
              <w:jc w:val="center"/>
              <w:rPr>
                <w:rFonts w:ascii="Times New Roman" w:hAnsi="Times New Roman" w:cs="Times New Roman"/>
              </w:rPr>
            </w:pPr>
          </w:p>
          <w:p w14:paraId="43551400" w14:textId="77777777" w:rsidR="008C20DD" w:rsidRPr="00545638" w:rsidRDefault="008C20DD" w:rsidP="00E62BF4">
            <w:pPr>
              <w:jc w:val="center"/>
              <w:rPr>
                <w:rFonts w:ascii="Times New Roman" w:hAnsi="Times New Roman" w:cs="Times New Roman"/>
                <w:b/>
                <w:bCs/>
              </w:rPr>
            </w:pPr>
            <w:r w:rsidRPr="00545638">
              <w:rPr>
                <w:rFonts w:ascii="Times New Roman" w:hAnsi="Times New Roman" w:cs="Times New Roman"/>
                <w:b/>
                <w:bCs/>
              </w:rPr>
              <w:t>ANXIETY</w:t>
            </w:r>
          </w:p>
        </w:tc>
      </w:tr>
      <w:tr w:rsidR="00545638" w:rsidRPr="00545638" w14:paraId="2BD7D963" w14:textId="77777777" w:rsidTr="00B257EC">
        <w:trPr>
          <w:trHeight w:val="651"/>
        </w:trPr>
        <w:tc>
          <w:tcPr>
            <w:tcW w:w="3425" w:type="dxa"/>
            <w:tcBorders>
              <w:top w:val="single" w:sz="4" w:space="0" w:color="auto"/>
              <w:bottom w:val="single" w:sz="4" w:space="0" w:color="auto"/>
            </w:tcBorders>
          </w:tcPr>
          <w:p w14:paraId="37F6E56A" w14:textId="77777777" w:rsidR="008C20DD" w:rsidRPr="00545638" w:rsidRDefault="008C20DD" w:rsidP="00E62BF4">
            <w:pPr>
              <w:rPr>
                <w:rFonts w:ascii="Times New Roman" w:hAnsi="Times New Roman" w:cs="Times New Roman"/>
              </w:rPr>
            </w:pPr>
          </w:p>
        </w:tc>
        <w:tc>
          <w:tcPr>
            <w:tcW w:w="3106" w:type="dxa"/>
            <w:tcBorders>
              <w:top w:val="single" w:sz="4" w:space="0" w:color="auto"/>
              <w:bottom w:val="single" w:sz="4" w:space="0" w:color="auto"/>
            </w:tcBorders>
          </w:tcPr>
          <w:p w14:paraId="15CBE6C2" w14:textId="77777777" w:rsidR="008C20DD" w:rsidRPr="00545638" w:rsidRDefault="008C20DD" w:rsidP="00E62BF4">
            <w:pPr>
              <w:jc w:val="center"/>
              <w:rPr>
                <w:rFonts w:ascii="Times New Roman" w:hAnsi="Times New Roman" w:cs="Times New Roman"/>
                <w:sz w:val="16"/>
                <w:szCs w:val="16"/>
              </w:rPr>
            </w:pPr>
          </w:p>
          <w:p w14:paraId="4A604C62" w14:textId="77777777" w:rsidR="008C20DD" w:rsidRPr="00545638" w:rsidRDefault="008C20DD" w:rsidP="00E62BF4">
            <w:pPr>
              <w:jc w:val="center"/>
              <w:rPr>
                <w:rFonts w:ascii="Times New Roman" w:hAnsi="Times New Roman" w:cs="Times New Roman"/>
              </w:rPr>
            </w:pPr>
            <w:r w:rsidRPr="00545638">
              <w:rPr>
                <w:rFonts w:ascii="Times New Roman" w:hAnsi="Times New Roman" w:cs="Times New Roman"/>
              </w:rPr>
              <w:t>WAVE 1</w:t>
            </w:r>
          </w:p>
          <w:p w14:paraId="6B5F365F" w14:textId="77777777" w:rsidR="008C20DD" w:rsidRPr="00545638" w:rsidRDefault="008C20DD" w:rsidP="00E62BF4">
            <w:pPr>
              <w:jc w:val="center"/>
              <w:rPr>
                <w:rFonts w:ascii="Times New Roman" w:hAnsi="Times New Roman" w:cs="Times New Roman"/>
                <w:sz w:val="16"/>
                <w:szCs w:val="16"/>
              </w:rPr>
            </w:pPr>
          </w:p>
        </w:tc>
        <w:tc>
          <w:tcPr>
            <w:tcW w:w="3106" w:type="dxa"/>
            <w:tcBorders>
              <w:top w:val="single" w:sz="4" w:space="0" w:color="auto"/>
              <w:bottom w:val="single" w:sz="4" w:space="0" w:color="auto"/>
            </w:tcBorders>
          </w:tcPr>
          <w:p w14:paraId="3EB5D47F" w14:textId="77777777" w:rsidR="008C20DD" w:rsidRPr="00545638" w:rsidRDefault="008C20DD" w:rsidP="00E62BF4">
            <w:pPr>
              <w:jc w:val="center"/>
              <w:rPr>
                <w:rFonts w:ascii="Times New Roman" w:hAnsi="Times New Roman" w:cs="Times New Roman"/>
                <w:sz w:val="16"/>
                <w:szCs w:val="16"/>
              </w:rPr>
            </w:pPr>
          </w:p>
          <w:p w14:paraId="60A5DAE2" w14:textId="77777777" w:rsidR="008C20DD" w:rsidRPr="00545638" w:rsidRDefault="008C20DD" w:rsidP="00E62BF4">
            <w:pPr>
              <w:jc w:val="center"/>
              <w:rPr>
                <w:rFonts w:ascii="Times New Roman" w:hAnsi="Times New Roman" w:cs="Times New Roman"/>
              </w:rPr>
            </w:pPr>
            <w:r w:rsidRPr="00545638">
              <w:rPr>
                <w:rFonts w:ascii="Times New Roman" w:hAnsi="Times New Roman" w:cs="Times New Roman"/>
              </w:rPr>
              <w:t>WAVE 2</w:t>
            </w:r>
          </w:p>
        </w:tc>
        <w:tc>
          <w:tcPr>
            <w:tcW w:w="3109" w:type="dxa"/>
            <w:tcBorders>
              <w:top w:val="single" w:sz="4" w:space="0" w:color="auto"/>
              <w:bottom w:val="single" w:sz="4" w:space="0" w:color="auto"/>
            </w:tcBorders>
          </w:tcPr>
          <w:p w14:paraId="55CB0CA2" w14:textId="77777777" w:rsidR="008C20DD" w:rsidRPr="00545638" w:rsidRDefault="008C20DD" w:rsidP="00E62BF4">
            <w:pPr>
              <w:jc w:val="center"/>
              <w:rPr>
                <w:rFonts w:ascii="Times New Roman" w:hAnsi="Times New Roman" w:cs="Times New Roman"/>
                <w:sz w:val="16"/>
                <w:szCs w:val="16"/>
              </w:rPr>
            </w:pPr>
          </w:p>
          <w:p w14:paraId="69B07858" w14:textId="77777777" w:rsidR="008C20DD" w:rsidRPr="00545638" w:rsidRDefault="008C20DD" w:rsidP="00E62BF4">
            <w:pPr>
              <w:jc w:val="center"/>
              <w:rPr>
                <w:rFonts w:ascii="Times New Roman" w:hAnsi="Times New Roman" w:cs="Times New Roman"/>
              </w:rPr>
            </w:pPr>
            <w:r w:rsidRPr="00545638">
              <w:rPr>
                <w:rFonts w:ascii="Times New Roman" w:hAnsi="Times New Roman" w:cs="Times New Roman"/>
              </w:rPr>
              <w:t>WAVE 3</w:t>
            </w:r>
          </w:p>
        </w:tc>
        <w:tc>
          <w:tcPr>
            <w:tcW w:w="3106" w:type="dxa"/>
            <w:tcBorders>
              <w:top w:val="single" w:sz="4" w:space="0" w:color="auto"/>
              <w:bottom w:val="single" w:sz="4" w:space="0" w:color="auto"/>
            </w:tcBorders>
          </w:tcPr>
          <w:p w14:paraId="3205AB7A" w14:textId="77777777" w:rsidR="008C20DD" w:rsidRPr="00545638" w:rsidRDefault="008C20DD" w:rsidP="00E62BF4">
            <w:pPr>
              <w:jc w:val="center"/>
              <w:rPr>
                <w:rFonts w:ascii="Times New Roman" w:hAnsi="Times New Roman" w:cs="Times New Roman"/>
                <w:sz w:val="16"/>
                <w:szCs w:val="16"/>
              </w:rPr>
            </w:pPr>
          </w:p>
          <w:p w14:paraId="1E902331" w14:textId="77777777" w:rsidR="008C20DD" w:rsidRPr="00545638" w:rsidRDefault="008C20DD" w:rsidP="00E62BF4">
            <w:pPr>
              <w:jc w:val="center"/>
              <w:rPr>
                <w:rFonts w:ascii="Times New Roman" w:hAnsi="Times New Roman" w:cs="Times New Roman"/>
              </w:rPr>
            </w:pPr>
            <w:r w:rsidRPr="00545638">
              <w:rPr>
                <w:rFonts w:ascii="Times New Roman" w:hAnsi="Times New Roman" w:cs="Times New Roman"/>
              </w:rPr>
              <w:t>WAVE 1</w:t>
            </w:r>
          </w:p>
        </w:tc>
        <w:tc>
          <w:tcPr>
            <w:tcW w:w="3106" w:type="dxa"/>
            <w:tcBorders>
              <w:top w:val="single" w:sz="4" w:space="0" w:color="auto"/>
              <w:bottom w:val="single" w:sz="4" w:space="0" w:color="auto"/>
            </w:tcBorders>
          </w:tcPr>
          <w:p w14:paraId="1AA2C74D" w14:textId="77777777" w:rsidR="008C20DD" w:rsidRPr="00545638" w:rsidRDefault="008C20DD" w:rsidP="00E62BF4">
            <w:pPr>
              <w:jc w:val="center"/>
              <w:rPr>
                <w:rFonts w:ascii="Times New Roman" w:hAnsi="Times New Roman" w:cs="Times New Roman"/>
                <w:sz w:val="16"/>
                <w:szCs w:val="16"/>
              </w:rPr>
            </w:pPr>
          </w:p>
          <w:p w14:paraId="71C486CC" w14:textId="77777777" w:rsidR="008C20DD" w:rsidRPr="00545638" w:rsidRDefault="008C20DD" w:rsidP="00E62BF4">
            <w:pPr>
              <w:jc w:val="center"/>
              <w:rPr>
                <w:rFonts w:ascii="Times New Roman" w:hAnsi="Times New Roman" w:cs="Times New Roman"/>
              </w:rPr>
            </w:pPr>
            <w:r w:rsidRPr="00545638">
              <w:rPr>
                <w:rFonts w:ascii="Times New Roman" w:hAnsi="Times New Roman" w:cs="Times New Roman"/>
              </w:rPr>
              <w:t>WAVE 2</w:t>
            </w:r>
          </w:p>
        </w:tc>
        <w:tc>
          <w:tcPr>
            <w:tcW w:w="3110" w:type="dxa"/>
            <w:tcBorders>
              <w:top w:val="single" w:sz="4" w:space="0" w:color="auto"/>
              <w:bottom w:val="single" w:sz="4" w:space="0" w:color="auto"/>
            </w:tcBorders>
          </w:tcPr>
          <w:p w14:paraId="1B74384C" w14:textId="77777777" w:rsidR="008C20DD" w:rsidRPr="00545638" w:rsidRDefault="008C20DD" w:rsidP="00E62BF4">
            <w:pPr>
              <w:jc w:val="center"/>
              <w:rPr>
                <w:rFonts w:ascii="Times New Roman" w:hAnsi="Times New Roman" w:cs="Times New Roman"/>
                <w:sz w:val="16"/>
                <w:szCs w:val="16"/>
              </w:rPr>
            </w:pPr>
          </w:p>
          <w:p w14:paraId="54A07C92" w14:textId="77777777" w:rsidR="008C20DD" w:rsidRPr="00545638" w:rsidRDefault="008C20DD" w:rsidP="00E62BF4">
            <w:pPr>
              <w:jc w:val="center"/>
              <w:rPr>
                <w:rFonts w:ascii="Times New Roman" w:hAnsi="Times New Roman" w:cs="Times New Roman"/>
              </w:rPr>
            </w:pPr>
            <w:r w:rsidRPr="00545638">
              <w:rPr>
                <w:rFonts w:ascii="Times New Roman" w:hAnsi="Times New Roman" w:cs="Times New Roman"/>
              </w:rPr>
              <w:t>WAVE 3</w:t>
            </w:r>
          </w:p>
        </w:tc>
      </w:tr>
      <w:tr w:rsidR="00545638" w:rsidRPr="00545638" w14:paraId="284F00B5" w14:textId="77777777" w:rsidTr="00B257EC">
        <w:trPr>
          <w:trHeight w:val="258"/>
        </w:trPr>
        <w:tc>
          <w:tcPr>
            <w:tcW w:w="3425" w:type="dxa"/>
            <w:tcBorders>
              <w:top w:val="single" w:sz="4" w:space="0" w:color="auto"/>
            </w:tcBorders>
            <w:vAlign w:val="bottom"/>
          </w:tcPr>
          <w:p w14:paraId="3CE2FB87" w14:textId="77777777" w:rsidR="008C20DD" w:rsidRPr="00545638" w:rsidRDefault="008C20DD" w:rsidP="00E62BF4">
            <w:pPr>
              <w:jc w:val="center"/>
              <w:rPr>
                <w:rFonts w:ascii="Calibri" w:hAnsi="Calibri" w:cs="Calibri"/>
                <w:sz w:val="18"/>
                <w:szCs w:val="18"/>
              </w:rPr>
            </w:pPr>
          </w:p>
        </w:tc>
        <w:tc>
          <w:tcPr>
            <w:tcW w:w="3106" w:type="dxa"/>
            <w:tcBorders>
              <w:top w:val="single" w:sz="4" w:space="0" w:color="auto"/>
            </w:tcBorders>
            <w:vAlign w:val="bottom"/>
          </w:tcPr>
          <w:p w14:paraId="6AD84813" w14:textId="77777777" w:rsidR="008C20DD" w:rsidRPr="00545638" w:rsidRDefault="008C20DD" w:rsidP="00E62BF4">
            <w:pPr>
              <w:jc w:val="center"/>
              <w:rPr>
                <w:rFonts w:ascii="Calibri" w:hAnsi="Calibri" w:cs="Calibri"/>
                <w:sz w:val="18"/>
                <w:szCs w:val="18"/>
              </w:rPr>
            </w:pPr>
          </w:p>
        </w:tc>
        <w:tc>
          <w:tcPr>
            <w:tcW w:w="3106" w:type="dxa"/>
            <w:tcBorders>
              <w:top w:val="single" w:sz="4" w:space="0" w:color="auto"/>
            </w:tcBorders>
            <w:vAlign w:val="bottom"/>
          </w:tcPr>
          <w:p w14:paraId="0651FF89" w14:textId="77777777" w:rsidR="008C20DD" w:rsidRPr="00545638" w:rsidRDefault="008C20DD" w:rsidP="00E62BF4">
            <w:pPr>
              <w:jc w:val="center"/>
              <w:rPr>
                <w:rFonts w:ascii="Calibri" w:hAnsi="Calibri" w:cs="Calibri"/>
                <w:sz w:val="18"/>
                <w:szCs w:val="18"/>
              </w:rPr>
            </w:pPr>
          </w:p>
        </w:tc>
        <w:tc>
          <w:tcPr>
            <w:tcW w:w="3109" w:type="dxa"/>
            <w:tcBorders>
              <w:top w:val="single" w:sz="4" w:space="0" w:color="auto"/>
            </w:tcBorders>
            <w:vAlign w:val="bottom"/>
          </w:tcPr>
          <w:p w14:paraId="12C4DD59" w14:textId="77777777" w:rsidR="008C20DD" w:rsidRPr="00545638" w:rsidRDefault="008C20DD" w:rsidP="00E62BF4">
            <w:pPr>
              <w:jc w:val="center"/>
              <w:rPr>
                <w:rFonts w:ascii="Calibri" w:hAnsi="Calibri" w:cs="Calibri"/>
                <w:sz w:val="18"/>
                <w:szCs w:val="18"/>
              </w:rPr>
            </w:pPr>
          </w:p>
        </w:tc>
        <w:tc>
          <w:tcPr>
            <w:tcW w:w="3106" w:type="dxa"/>
            <w:tcBorders>
              <w:top w:val="single" w:sz="4" w:space="0" w:color="auto"/>
            </w:tcBorders>
            <w:vAlign w:val="bottom"/>
          </w:tcPr>
          <w:p w14:paraId="256C6A1D" w14:textId="77777777" w:rsidR="008C20DD" w:rsidRPr="00545638" w:rsidRDefault="008C20DD" w:rsidP="00E62BF4">
            <w:pPr>
              <w:jc w:val="center"/>
              <w:rPr>
                <w:rFonts w:ascii="Calibri" w:hAnsi="Calibri" w:cs="Calibri"/>
                <w:sz w:val="18"/>
                <w:szCs w:val="18"/>
              </w:rPr>
            </w:pPr>
          </w:p>
        </w:tc>
        <w:tc>
          <w:tcPr>
            <w:tcW w:w="3106" w:type="dxa"/>
            <w:tcBorders>
              <w:top w:val="single" w:sz="4" w:space="0" w:color="auto"/>
            </w:tcBorders>
            <w:vAlign w:val="bottom"/>
          </w:tcPr>
          <w:p w14:paraId="4B2F98A6" w14:textId="77777777" w:rsidR="008C20DD" w:rsidRPr="00545638" w:rsidRDefault="008C20DD" w:rsidP="00E62BF4">
            <w:pPr>
              <w:jc w:val="center"/>
              <w:rPr>
                <w:rFonts w:ascii="Calibri" w:hAnsi="Calibri" w:cs="Calibri"/>
                <w:sz w:val="18"/>
                <w:szCs w:val="18"/>
              </w:rPr>
            </w:pPr>
          </w:p>
        </w:tc>
        <w:tc>
          <w:tcPr>
            <w:tcW w:w="3110" w:type="dxa"/>
            <w:tcBorders>
              <w:top w:val="single" w:sz="4" w:space="0" w:color="auto"/>
            </w:tcBorders>
            <w:vAlign w:val="bottom"/>
          </w:tcPr>
          <w:p w14:paraId="7C000865" w14:textId="77777777" w:rsidR="008C20DD" w:rsidRPr="00545638" w:rsidRDefault="008C20DD" w:rsidP="00E62BF4">
            <w:pPr>
              <w:jc w:val="center"/>
              <w:rPr>
                <w:rFonts w:ascii="Calibri" w:hAnsi="Calibri" w:cs="Calibri"/>
                <w:sz w:val="18"/>
                <w:szCs w:val="18"/>
              </w:rPr>
            </w:pPr>
          </w:p>
        </w:tc>
      </w:tr>
      <w:tr w:rsidR="00545638" w:rsidRPr="00545638" w14:paraId="6146610B" w14:textId="77777777" w:rsidTr="00B257EC">
        <w:trPr>
          <w:trHeight w:val="317"/>
        </w:trPr>
        <w:tc>
          <w:tcPr>
            <w:tcW w:w="3425" w:type="dxa"/>
          </w:tcPr>
          <w:p w14:paraId="6556F6EA" w14:textId="276F0CC1" w:rsidR="008C20DD" w:rsidRPr="00545638" w:rsidRDefault="008C20DD" w:rsidP="00720388">
            <w:pPr>
              <w:jc w:val="center"/>
              <w:rPr>
                <w:rFonts w:ascii="Times New Roman" w:hAnsi="Times New Roman" w:cs="Times New Roman"/>
                <w:i/>
                <w:iCs/>
              </w:rPr>
            </w:pPr>
            <w:r w:rsidRPr="00545638">
              <w:rPr>
                <w:rFonts w:ascii="Times New Roman" w:hAnsi="Times New Roman" w:cs="Times New Roman"/>
                <w:i/>
                <w:iCs/>
                <w:sz w:val="24"/>
                <w:szCs w:val="24"/>
              </w:rPr>
              <w:t>PRS 0.001</w:t>
            </w:r>
          </w:p>
        </w:tc>
        <w:tc>
          <w:tcPr>
            <w:tcW w:w="3106" w:type="dxa"/>
            <w:vAlign w:val="bottom"/>
          </w:tcPr>
          <w:p w14:paraId="544B4E8A" w14:textId="52B0F23D" w:rsidR="008C20DD" w:rsidRPr="00545638" w:rsidRDefault="00A8392B" w:rsidP="00720388">
            <w:pPr>
              <w:jc w:val="center"/>
              <w:rPr>
                <w:rFonts w:ascii="Times New Roman" w:hAnsi="Times New Roman" w:cs="Times New Roman"/>
              </w:rPr>
            </w:pPr>
            <w:r w:rsidRPr="00545638">
              <w:rPr>
                <w:rFonts w:ascii="Times New Roman" w:hAnsi="Times New Roman" w:cs="Times New Roman"/>
              </w:rPr>
              <w:t>0.08</w:t>
            </w:r>
            <w:r w:rsidR="00B63E77" w:rsidRPr="00545638">
              <w:rPr>
                <w:rFonts w:ascii="Times New Roman" w:hAnsi="Times New Roman" w:cs="Times New Roman"/>
                <w:b/>
                <w:bCs/>
                <w:vertAlign w:val="superscript"/>
              </w:rPr>
              <w:t>*</w:t>
            </w:r>
          </w:p>
        </w:tc>
        <w:tc>
          <w:tcPr>
            <w:tcW w:w="3106" w:type="dxa"/>
            <w:vAlign w:val="bottom"/>
          </w:tcPr>
          <w:p w14:paraId="6810F4AC" w14:textId="537C1A1E" w:rsidR="008C20DD" w:rsidRPr="00545638" w:rsidRDefault="00B07329" w:rsidP="00720388">
            <w:pPr>
              <w:jc w:val="center"/>
              <w:rPr>
                <w:rFonts w:ascii="Times New Roman" w:hAnsi="Times New Roman" w:cs="Times New Roman"/>
              </w:rPr>
            </w:pPr>
            <w:r w:rsidRPr="00545638">
              <w:rPr>
                <w:rFonts w:ascii="Times New Roman" w:hAnsi="Times New Roman" w:cs="Times New Roman"/>
              </w:rPr>
              <w:t>0.07</w:t>
            </w:r>
          </w:p>
        </w:tc>
        <w:tc>
          <w:tcPr>
            <w:tcW w:w="3109" w:type="dxa"/>
            <w:vAlign w:val="bottom"/>
          </w:tcPr>
          <w:p w14:paraId="6D8763F1" w14:textId="2F9969CE" w:rsidR="008C20DD" w:rsidRPr="00545638" w:rsidRDefault="00F57EBD" w:rsidP="00720388">
            <w:pPr>
              <w:jc w:val="center"/>
              <w:rPr>
                <w:rFonts w:ascii="Times New Roman" w:hAnsi="Times New Roman" w:cs="Times New Roman"/>
              </w:rPr>
            </w:pPr>
            <w:r w:rsidRPr="00545638">
              <w:rPr>
                <w:rFonts w:ascii="Times New Roman" w:hAnsi="Times New Roman" w:cs="Times New Roman"/>
              </w:rPr>
              <w:t>0.09</w:t>
            </w:r>
            <w:r w:rsidR="00AB5424" w:rsidRPr="00545638">
              <w:rPr>
                <w:rFonts w:ascii="Times New Roman" w:hAnsi="Times New Roman" w:cs="Times New Roman"/>
                <w:b/>
                <w:bCs/>
                <w:vertAlign w:val="superscript"/>
              </w:rPr>
              <w:t>*</w:t>
            </w:r>
          </w:p>
        </w:tc>
        <w:tc>
          <w:tcPr>
            <w:tcW w:w="3106" w:type="dxa"/>
            <w:vAlign w:val="bottom"/>
          </w:tcPr>
          <w:p w14:paraId="7E11FF3F" w14:textId="673429EF" w:rsidR="008C20DD" w:rsidRPr="00545638" w:rsidRDefault="002E0857" w:rsidP="00720388">
            <w:pPr>
              <w:jc w:val="center"/>
              <w:rPr>
                <w:rFonts w:ascii="Times New Roman" w:hAnsi="Times New Roman" w:cs="Times New Roman"/>
                <w:b/>
                <w:bCs/>
              </w:rPr>
            </w:pPr>
            <w:r w:rsidRPr="00545638">
              <w:rPr>
                <w:rFonts w:ascii="Times New Roman" w:hAnsi="Times New Roman" w:cs="Times New Roman"/>
                <w:b/>
                <w:bCs/>
              </w:rPr>
              <w:t>0.</w:t>
            </w:r>
            <w:r w:rsidR="00681E12" w:rsidRPr="00545638">
              <w:rPr>
                <w:rFonts w:ascii="Times New Roman" w:hAnsi="Times New Roman" w:cs="Times New Roman"/>
                <w:b/>
                <w:bCs/>
              </w:rPr>
              <w:t>13</w:t>
            </w:r>
            <w:r w:rsidR="003D4F34" w:rsidRPr="00545638">
              <w:rPr>
                <w:rFonts w:ascii="Times New Roman" w:hAnsi="Times New Roman" w:cs="Times New Roman"/>
                <w:b/>
                <w:bCs/>
                <w:vertAlign w:val="superscript"/>
              </w:rPr>
              <w:t>**</w:t>
            </w:r>
          </w:p>
        </w:tc>
        <w:tc>
          <w:tcPr>
            <w:tcW w:w="3106" w:type="dxa"/>
            <w:vAlign w:val="bottom"/>
          </w:tcPr>
          <w:p w14:paraId="137A06E8" w14:textId="6E245559" w:rsidR="008C20DD" w:rsidRPr="00545638" w:rsidRDefault="00415345" w:rsidP="00720388">
            <w:pPr>
              <w:jc w:val="center"/>
              <w:rPr>
                <w:rFonts w:ascii="Times New Roman" w:hAnsi="Times New Roman" w:cs="Times New Roman"/>
                <w:b/>
                <w:bCs/>
              </w:rPr>
            </w:pPr>
            <w:r w:rsidRPr="00545638">
              <w:rPr>
                <w:rFonts w:ascii="Times New Roman" w:hAnsi="Times New Roman" w:cs="Times New Roman"/>
                <w:b/>
                <w:bCs/>
              </w:rPr>
              <w:t>0.12</w:t>
            </w:r>
            <w:r w:rsidR="003D4F34" w:rsidRPr="00545638">
              <w:rPr>
                <w:rFonts w:ascii="Times New Roman" w:hAnsi="Times New Roman" w:cs="Times New Roman"/>
                <w:b/>
                <w:bCs/>
                <w:vertAlign w:val="superscript"/>
              </w:rPr>
              <w:t>**</w:t>
            </w:r>
          </w:p>
        </w:tc>
        <w:tc>
          <w:tcPr>
            <w:tcW w:w="3110" w:type="dxa"/>
            <w:vAlign w:val="bottom"/>
          </w:tcPr>
          <w:p w14:paraId="4B679EDD" w14:textId="3E434D32" w:rsidR="008C20DD" w:rsidRPr="00545638" w:rsidRDefault="00065841" w:rsidP="00720388">
            <w:pPr>
              <w:jc w:val="center"/>
              <w:rPr>
                <w:rFonts w:ascii="Times New Roman" w:hAnsi="Times New Roman" w:cs="Times New Roman"/>
                <w:b/>
                <w:bCs/>
              </w:rPr>
            </w:pPr>
            <w:r w:rsidRPr="00545638">
              <w:rPr>
                <w:rFonts w:ascii="Times New Roman" w:hAnsi="Times New Roman" w:cs="Times New Roman"/>
                <w:b/>
                <w:bCs/>
              </w:rPr>
              <w:t>0.13</w:t>
            </w:r>
            <w:r w:rsidR="00235287" w:rsidRPr="00545638">
              <w:rPr>
                <w:rFonts w:ascii="Times New Roman" w:hAnsi="Times New Roman" w:cs="Times New Roman"/>
                <w:b/>
                <w:bCs/>
                <w:vertAlign w:val="superscript"/>
              </w:rPr>
              <w:t>**</w:t>
            </w:r>
          </w:p>
        </w:tc>
      </w:tr>
      <w:tr w:rsidR="00545638" w:rsidRPr="00545638" w14:paraId="2F3C50B7" w14:textId="77777777" w:rsidTr="00B257EC">
        <w:trPr>
          <w:trHeight w:val="339"/>
        </w:trPr>
        <w:tc>
          <w:tcPr>
            <w:tcW w:w="3425" w:type="dxa"/>
          </w:tcPr>
          <w:p w14:paraId="502C35BC" w14:textId="22F8DDF0" w:rsidR="008C20DD" w:rsidRPr="00545638" w:rsidRDefault="008C20DD" w:rsidP="00720388">
            <w:pPr>
              <w:jc w:val="center"/>
              <w:rPr>
                <w:rFonts w:ascii="Times New Roman" w:hAnsi="Times New Roman" w:cs="Times New Roman"/>
                <w:i/>
                <w:iCs/>
              </w:rPr>
            </w:pPr>
            <w:r w:rsidRPr="00545638">
              <w:rPr>
                <w:rFonts w:ascii="Times New Roman" w:hAnsi="Times New Roman" w:cs="Times New Roman"/>
                <w:i/>
                <w:iCs/>
                <w:sz w:val="24"/>
                <w:szCs w:val="24"/>
              </w:rPr>
              <w:t>PRS 0.01</w:t>
            </w:r>
          </w:p>
        </w:tc>
        <w:tc>
          <w:tcPr>
            <w:tcW w:w="3106" w:type="dxa"/>
            <w:vAlign w:val="bottom"/>
          </w:tcPr>
          <w:p w14:paraId="4B164A22" w14:textId="5F1C422E" w:rsidR="008C20DD" w:rsidRPr="00545638" w:rsidRDefault="00A8392B" w:rsidP="00720388">
            <w:pPr>
              <w:jc w:val="center"/>
              <w:rPr>
                <w:rFonts w:ascii="Times New Roman" w:hAnsi="Times New Roman" w:cs="Times New Roman"/>
                <w:b/>
                <w:bCs/>
              </w:rPr>
            </w:pPr>
            <w:r w:rsidRPr="00545638">
              <w:rPr>
                <w:rFonts w:ascii="Times New Roman" w:hAnsi="Times New Roman" w:cs="Times New Roman"/>
                <w:b/>
                <w:bCs/>
              </w:rPr>
              <w:t>0.12</w:t>
            </w:r>
            <w:r w:rsidR="00D776E4" w:rsidRPr="00545638">
              <w:rPr>
                <w:rFonts w:ascii="Times New Roman" w:hAnsi="Times New Roman" w:cs="Times New Roman"/>
                <w:b/>
                <w:bCs/>
                <w:vertAlign w:val="superscript"/>
              </w:rPr>
              <w:t>**</w:t>
            </w:r>
          </w:p>
        </w:tc>
        <w:tc>
          <w:tcPr>
            <w:tcW w:w="3106" w:type="dxa"/>
            <w:vAlign w:val="bottom"/>
          </w:tcPr>
          <w:p w14:paraId="3126D637" w14:textId="5131A248" w:rsidR="008C20DD" w:rsidRPr="00545638" w:rsidRDefault="00B07329" w:rsidP="00720388">
            <w:pPr>
              <w:jc w:val="center"/>
              <w:rPr>
                <w:rFonts w:ascii="Times New Roman" w:hAnsi="Times New Roman" w:cs="Times New Roman"/>
                <w:b/>
                <w:bCs/>
              </w:rPr>
            </w:pPr>
            <w:r w:rsidRPr="00545638">
              <w:rPr>
                <w:rFonts w:ascii="Times New Roman" w:hAnsi="Times New Roman" w:cs="Times New Roman"/>
                <w:b/>
                <w:bCs/>
              </w:rPr>
              <w:t>0.10</w:t>
            </w:r>
            <w:r w:rsidR="003D4F34" w:rsidRPr="00545638">
              <w:rPr>
                <w:rFonts w:ascii="Times New Roman" w:hAnsi="Times New Roman" w:cs="Times New Roman"/>
                <w:b/>
                <w:bCs/>
                <w:vertAlign w:val="superscript"/>
              </w:rPr>
              <w:t>**</w:t>
            </w:r>
          </w:p>
        </w:tc>
        <w:tc>
          <w:tcPr>
            <w:tcW w:w="3109" w:type="dxa"/>
            <w:vAlign w:val="bottom"/>
          </w:tcPr>
          <w:p w14:paraId="39F4C9FB" w14:textId="75B113B6" w:rsidR="008C20DD" w:rsidRPr="00545638" w:rsidRDefault="00F57EBD" w:rsidP="00720388">
            <w:pPr>
              <w:jc w:val="center"/>
              <w:rPr>
                <w:rFonts w:ascii="Times New Roman" w:hAnsi="Times New Roman" w:cs="Times New Roman"/>
                <w:b/>
                <w:bCs/>
              </w:rPr>
            </w:pPr>
            <w:r w:rsidRPr="00545638">
              <w:rPr>
                <w:rFonts w:ascii="Times New Roman" w:hAnsi="Times New Roman" w:cs="Times New Roman"/>
                <w:b/>
                <w:bCs/>
              </w:rPr>
              <w:t>0.11</w:t>
            </w:r>
            <w:r w:rsidR="003D4F34" w:rsidRPr="00545638">
              <w:rPr>
                <w:rFonts w:ascii="Times New Roman" w:hAnsi="Times New Roman" w:cs="Times New Roman"/>
                <w:b/>
                <w:bCs/>
                <w:vertAlign w:val="superscript"/>
              </w:rPr>
              <w:t>**</w:t>
            </w:r>
          </w:p>
        </w:tc>
        <w:tc>
          <w:tcPr>
            <w:tcW w:w="3106" w:type="dxa"/>
            <w:vAlign w:val="bottom"/>
          </w:tcPr>
          <w:p w14:paraId="7EF57F64" w14:textId="2900EDCB" w:rsidR="008C20DD" w:rsidRPr="00545638" w:rsidRDefault="00681E12" w:rsidP="00720388">
            <w:pPr>
              <w:jc w:val="center"/>
              <w:rPr>
                <w:rFonts w:ascii="Times New Roman" w:hAnsi="Times New Roman" w:cs="Times New Roman"/>
                <w:b/>
                <w:bCs/>
              </w:rPr>
            </w:pPr>
            <w:r w:rsidRPr="00545638">
              <w:rPr>
                <w:rFonts w:ascii="Times New Roman" w:hAnsi="Times New Roman" w:cs="Times New Roman"/>
                <w:b/>
                <w:bCs/>
              </w:rPr>
              <w:t>0.1</w:t>
            </w:r>
            <w:r w:rsidR="003D4F34" w:rsidRPr="00545638">
              <w:rPr>
                <w:rFonts w:ascii="Times New Roman" w:hAnsi="Times New Roman" w:cs="Times New Roman"/>
                <w:b/>
                <w:bCs/>
              </w:rPr>
              <w:t>8</w:t>
            </w:r>
            <w:r w:rsidR="003D4F34" w:rsidRPr="00545638">
              <w:rPr>
                <w:rFonts w:ascii="Times New Roman" w:hAnsi="Times New Roman" w:cs="Times New Roman"/>
                <w:b/>
                <w:bCs/>
                <w:vertAlign w:val="superscript"/>
              </w:rPr>
              <w:t>***</w:t>
            </w:r>
          </w:p>
        </w:tc>
        <w:tc>
          <w:tcPr>
            <w:tcW w:w="3106" w:type="dxa"/>
            <w:vAlign w:val="bottom"/>
          </w:tcPr>
          <w:p w14:paraId="2B251E09" w14:textId="02EB1C7D" w:rsidR="008C20DD" w:rsidRPr="00545638" w:rsidRDefault="00415345" w:rsidP="00720388">
            <w:pPr>
              <w:jc w:val="center"/>
              <w:rPr>
                <w:rFonts w:ascii="Times New Roman" w:hAnsi="Times New Roman" w:cs="Times New Roman"/>
                <w:b/>
                <w:bCs/>
              </w:rPr>
            </w:pPr>
            <w:r w:rsidRPr="00545638">
              <w:rPr>
                <w:rFonts w:ascii="Times New Roman" w:hAnsi="Times New Roman" w:cs="Times New Roman"/>
                <w:b/>
                <w:bCs/>
              </w:rPr>
              <w:t>0.20</w:t>
            </w:r>
            <w:r w:rsidR="003D4F34" w:rsidRPr="00545638">
              <w:rPr>
                <w:rFonts w:ascii="Times New Roman" w:hAnsi="Times New Roman" w:cs="Times New Roman"/>
                <w:b/>
                <w:bCs/>
                <w:vertAlign w:val="superscript"/>
              </w:rPr>
              <w:t>**</w:t>
            </w:r>
          </w:p>
        </w:tc>
        <w:tc>
          <w:tcPr>
            <w:tcW w:w="3110" w:type="dxa"/>
            <w:vAlign w:val="bottom"/>
          </w:tcPr>
          <w:p w14:paraId="49FDF8BD" w14:textId="2EA8CB94" w:rsidR="008C20DD" w:rsidRPr="00545638" w:rsidRDefault="009E1B54" w:rsidP="00720388">
            <w:pPr>
              <w:jc w:val="center"/>
              <w:rPr>
                <w:rFonts w:ascii="Times New Roman" w:hAnsi="Times New Roman" w:cs="Times New Roman"/>
                <w:b/>
                <w:bCs/>
              </w:rPr>
            </w:pPr>
            <w:r w:rsidRPr="00545638">
              <w:rPr>
                <w:rFonts w:ascii="Times New Roman" w:hAnsi="Times New Roman" w:cs="Times New Roman"/>
                <w:b/>
                <w:bCs/>
              </w:rPr>
              <w:t>0.20</w:t>
            </w:r>
            <w:r w:rsidR="003D4F34" w:rsidRPr="00545638">
              <w:rPr>
                <w:rFonts w:ascii="Times New Roman" w:hAnsi="Times New Roman" w:cs="Times New Roman"/>
                <w:b/>
                <w:bCs/>
                <w:vertAlign w:val="superscript"/>
              </w:rPr>
              <w:t>***</w:t>
            </w:r>
          </w:p>
        </w:tc>
      </w:tr>
      <w:tr w:rsidR="00545638" w:rsidRPr="00545638" w14:paraId="3469C12B" w14:textId="77777777" w:rsidTr="00B257EC">
        <w:trPr>
          <w:trHeight w:val="317"/>
        </w:trPr>
        <w:tc>
          <w:tcPr>
            <w:tcW w:w="3425" w:type="dxa"/>
          </w:tcPr>
          <w:p w14:paraId="3D0E418D" w14:textId="10FC1296" w:rsidR="008C20DD" w:rsidRPr="00545638" w:rsidRDefault="008C20DD" w:rsidP="00720388">
            <w:pPr>
              <w:jc w:val="center"/>
              <w:rPr>
                <w:rFonts w:ascii="Times New Roman" w:hAnsi="Times New Roman" w:cs="Times New Roman"/>
                <w:i/>
                <w:iCs/>
              </w:rPr>
            </w:pPr>
            <w:r w:rsidRPr="00545638">
              <w:rPr>
                <w:rFonts w:ascii="Times New Roman" w:hAnsi="Times New Roman" w:cs="Times New Roman"/>
                <w:i/>
                <w:iCs/>
                <w:sz w:val="24"/>
                <w:szCs w:val="24"/>
              </w:rPr>
              <w:t>PRS 0.05</w:t>
            </w:r>
          </w:p>
        </w:tc>
        <w:tc>
          <w:tcPr>
            <w:tcW w:w="3106" w:type="dxa"/>
            <w:vAlign w:val="bottom"/>
          </w:tcPr>
          <w:p w14:paraId="66F5A326" w14:textId="37F4C4B7" w:rsidR="008C20DD" w:rsidRPr="00545638" w:rsidRDefault="00A8392B" w:rsidP="00720388">
            <w:pPr>
              <w:jc w:val="center"/>
              <w:rPr>
                <w:rFonts w:ascii="Times New Roman" w:hAnsi="Times New Roman" w:cs="Times New Roman"/>
                <w:b/>
                <w:bCs/>
              </w:rPr>
            </w:pPr>
            <w:r w:rsidRPr="00545638">
              <w:rPr>
                <w:rFonts w:ascii="Times New Roman" w:hAnsi="Times New Roman" w:cs="Times New Roman"/>
                <w:b/>
                <w:bCs/>
              </w:rPr>
              <w:t>0.</w:t>
            </w:r>
            <w:r w:rsidR="00312EE3" w:rsidRPr="00545638">
              <w:rPr>
                <w:rFonts w:ascii="Times New Roman" w:hAnsi="Times New Roman" w:cs="Times New Roman"/>
                <w:b/>
                <w:bCs/>
              </w:rPr>
              <w:t>14</w:t>
            </w:r>
            <w:r w:rsidR="003D4F34" w:rsidRPr="00545638">
              <w:rPr>
                <w:rFonts w:ascii="Times New Roman" w:hAnsi="Times New Roman" w:cs="Times New Roman"/>
                <w:b/>
                <w:bCs/>
                <w:vertAlign w:val="superscript"/>
              </w:rPr>
              <w:t>**</w:t>
            </w:r>
          </w:p>
        </w:tc>
        <w:tc>
          <w:tcPr>
            <w:tcW w:w="3106" w:type="dxa"/>
            <w:vAlign w:val="bottom"/>
          </w:tcPr>
          <w:p w14:paraId="7880DC57" w14:textId="782B88DB" w:rsidR="008C20DD" w:rsidRPr="00545638" w:rsidRDefault="00B07329" w:rsidP="00720388">
            <w:pPr>
              <w:jc w:val="center"/>
              <w:rPr>
                <w:rFonts w:ascii="Times New Roman" w:hAnsi="Times New Roman" w:cs="Times New Roman"/>
                <w:b/>
                <w:bCs/>
              </w:rPr>
            </w:pPr>
            <w:r w:rsidRPr="00545638">
              <w:rPr>
                <w:rFonts w:ascii="Times New Roman" w:hAnsi="Times New Roman" w:cs="Times New Roman"/>
                <w:b/>
                <w:bCs/>
              </w:rPr>
              <w:t>0.12</w:t>
            </w:r>
            <w:r w:rsidR="003D4F34" w:rsidRPr="00545638">
              <w:rPr>
                <w:rFonts w:ascii="Times New Roman" w:hAnsi="Times New Roman" w:cs="Times New Roman"/>
                <w:b/>
                <w:bCs/>
                <w:vertAlign w:val="superscript"/>
              </w:rPr>
              <w:t>**</w:t>
            </w:r>
          </w:p>
        </w:tc>
        <w:tc>
          <w:tcPr>
            <w:tcW w:w="3109" w:type="dxa"/>
            <w:vAlign w:val="bottom"/>
          </w:tcPr>
          <w:p w14:paraId="0291F942" w14:textId="12482B48" w:rsidR="008C20DD" w:rsidRPr="00545638" w:rsidRDefault="00D82587" w:rsidP="00720388">
            <w:pPr>
              <w:jc w:val="center"/>
              <w:rPr>
                <w:rFonts w:ascii="Times New Roman" w:hAnsi="Times New Roman" w:cs="Times New Roman"/>
                <w:b/>
                <w:bCs/>
              </w:rPr>
            </w:pPr>
            <w:r w:rsidRPr="00545638">
              <w:rPr>
                <w:rFonts w:ascii="Times New Roman" w:hAnsi="Times New Roman" w:cs="Times New Roman"/>
                <w:b/>
                <w:bCs/>
              </w:rPr>
              <w:t>0.1</w:t>
            </w:r>
            <w:r w:rsidR="0025440C" w:rsidRPr="00545638">
              <w:rPr>
                <w:rFonts w:ascii="Times New Roman" w:hAnsi="Times New Roman" w:cs="Times New Roman"/>
                <w:b/>
                <w:bCs/>
              </w:rPr>
              <w:t>2</w:t>
            </w:r>
            <w:r w:rsidR="003D4F34" w:rsidRPr="00545638">
              <w:rPr>
                <w:rFonts w:ascii="Times New Roman" w:hAnsi="Times New Roman" w:cs="Times New Roman"/>
                <w:b/>
                <w:bCs/>
                <w:vertAlign w:val="superscript"/>
              </w:rPr>
              <w:t>**</w:t>
            </w:r>
          </w:p>
        </w:tc>
        <w:tc>
          <w:tcPr>
            <w:tcW w:w="3106" w:type="dxa"/>
            <w:vAlign w:val="bottom"/>
          </w:tcPr>
          <w:p w14:paraId="351411FF" w14:textId="72CFEFFE" w:rsidR="008C20DD" w:rsidRPr="00545638" w:rsidRDefault="009B69E0" w:rsidP="00720388">
            <w:pPr>
              <w:jc w:val="center"/>
              <w:rPr>
                <w:rFonts w:ascii="Times New Roman" w:hAnsi="Times New Roman" w:cs="Times New Roman"/>
                <w:b/>
                <w:bCs/>
              </w:rPr>
            </w:pPr>
            <w:r w:rsidRPr="00545638">
              <w:rPr>
                <w:rFonts w:ascii="Times New Roman" w:hAnsi="Times New Roman" w:cs="Times New Roman"/>
                <w:b/>
                <w:bCs/>
              </w:rPr>
              <w:t>0.17</w:t>
            </w:r>
            <w:r w:rsidR="003D4F34" w:rsidRPr="00545638">
              <w:rPr>
                <w:rFonts w:ascii="Times New Roman" w:hAnsi="Times New Roman" w:cs="Times New Roman"/>
                <w:b/>
                <w:bCs/>
                <w:vertAlign w:val="superscript"/>
              </w:rPr>
              <w:t>***</w:t>
            </w:r>
          </w:p>
        </w:tc>
        <w:tc>
          <w:tcPr>
            <w:tcW w:w="3106" w:type="dxa"/>
            <w:vAlign w:val="bottom"/>
          </w:tcPr>
          <w:p w14:paraId="5E03463E" w14:textId="6374B9A7" w:rsidR="008C20DD" w:rsidRPr="00545638" w:rsidRDefault="00415345" w:rsidP="00720388">
            <w:pPr>
              <w:jc w:val="center"/>
              <w:rPr>
                <w:rFonts w:ascii="Times New Roman" w:hAnsi="Times New Roman" w:cs="Times New Roman"/>
                <w:b/>
                <w:bCs/>
              </w:rPr>
            </w:pPr>
            <w:r w:rsidRPr="00545638">
              <w:rPr>
                <w:rFonts w:ascii="Times New Roman" w:hAnsi="Times New Roman" w:cs="Times New Roman"/>
                <w:b/>
                <w:bCs/>
              </w:rPr>
              <w:t>0.18</w:t>
            </w:r>
            <w:r w:rsidR="003D4F34" w:rsidRPr="00545638">
              <w:rPr>
                <w:rFonts w:ascii="Times New Roman" w:hAnsi="Times New Roman" w:cs="Times New Roman"/>
                <w:b/>
                <w:bCs/>
                <w:vertAlign w:val="superscript"/>
              </w:rPr>
              <w:t>***</w:t>
            </w:r>
          </w:p>
        </w:tc>
        <w:tc>
          <w:tcPr>
            <w:tcW w:w="3110" w:type="dxa"/>
            <w:vAlign w:val="bottom"/>
          </w:tcPr>
          <w:p w14:paraId="3EAAAADD" w14:textId="1C96ACAF" w:rsidR="008C20DD" w:rsidRPr="00545638" w:rsidRDefault="00687312" w:rsidP="00720388">
            <w:pPr>
              <w:jc w:val="center"/>
              <w:rPr>
                <w:rFonts w:ascii="Times New Roman" w:hAnsi="Times New Roman" w:cs="Times New Roman"/>
                <w:b/>
                <w:bCs/>
              </w:rPr>
            </w:pPr>
            <w:r w:rsidRPr="00545638">
              <w:rPr>
                <w:rFonts w:ascii="Times New Roman" w:hAnsi="Times New Roman" w:cs="Times New Roman"/>
                <w:b/>
                <w:bCs/>
              </w:rPr>
              <w:t>0.17</w:t>
            </w:r>
            <w:r w:rsidR="003D4F34" w:rsidRPr="00545638">
              <w:rPr>
                <w:rFonts w:ascii="Times New Roman" w:hAnsi="Times New Roman" w:cs="Times New Roman"/>
                <w:b/>
                <w:bCs/>
                <w:vertAlign w:val="superscript"/>
              </w:rPr>
              <w:t>***</w:t>
            </w:r>
          </w:p>
        </w:tc>
      </w:tr>
      <w:tr w:rsidR="00545638" w:rsidRPr="00545638" w14:paraId="6E564AFD" w14:textId="77777777" w:rsidTr="00B257EC">
        <w:trPr>
          <w:trHeight w:val="339"/>
        </w:trPr>
        <w:tc>
          <w:tcPr>
            <w:tcW w:w="3425" w:type="dxa"/>
          </w:tcPr>
          <w:p w14:paraId="06FC31BA" w14:textId="3161B7BF" w:rsidR="00E83BDD" w:rsidRPr="00545638" w:rsidRDefault="00E83BDD" w:rsidP="00E83BDD">
            <w:pPr>
              <w:jc w:val="center"/>
              <w:rPr>
                <w:rFonts w:ascii="Calibri" w:hAnsi="Calibri" w:cs="Calibri"/>
                <w:b/>
                <w:bCs/>
                <w:i/>
                <w:iCs/>
              </w:rPr>
            </w:pPr>
            <w:r w:rsidRPr="00545638">
              <w:rPr>
                <w:rFonts w:ascii="Times New Roman" w:hAnsi="Times New Roman" w:cs="Times New Roman"/>
                <w:i/>
                <w:iCs/>
                <w:sz w:val="24"/>
                <w:szCs w:val="24"/>
              </w:rPr>
              <w:t>PRS 0.1</w:t>
            </w:r>
          </w:p>
        </w:tc>
        <w:tc>
          <w:tcPr>
            <w:tcW w:w="3106" w:type="dxa"/>
            <w:vAlign w:val="bottom"/>
          </w:tcPr>
          <w:p w14:paraId="140C514A" w14:textId="442B6E42" w:rsidR="00E83BDD" w:rsidRPr="00545638" w:rsidRDefault="00E83BDD" w:rsidP="00E83BDD">
            <w:pPr>
              <w:jc w:val="center"/>
              <w:rPr>
                <w:rFonts w:ascii="Calibri" w:hAnsi="Calibri" w:cs="Calibri"/>
                <w:b/>
                <w:bCs/>
              </w:rPr>
            </w:pPr>
            <w:r w:rsidRPr="00545638">
              <w:rPr>
                <w:rFonts w:ascii="Calibri" w:hAnsi="Calibri" w:cs="Calibri"/>
                <w:b/>
                <w:bCs/>
              </w:rPr>
              <w:t>0.1</w:t>
            </w:r>
            <w:r w:rsidR="00BC03A5" w:rsidRPr="00545638">
              <w:rPr>
                <w:rFonts w:ascii="Calibri" w:hAnsi="Calibri" w:cs="Calibri"/>
                <w:b/>
                <w:bCs/>
              </w:rPr>
              <w:t>1</w:t>
            </w:r>
            <w:r w:rsidR="003D4F34" w:rsidRPr="00545638">
              <w:rPr>
                <w:rFonts w:ascii="Times New Roman" w:hAnsi="Times New Roman" w:cs="Times New Roman"/>
                <w:b/>
                <w:bCs/>
                <w:vertAlign w:val="superscript"/>
              </w:rPr>
              <w:t>**</w:t>
            </w:r>
          </w:p>
        </w:tc>
        <w:tc>
          <w:tcPr>
            <w:tcW w:w="3106" w:type="dxa"/>
            <w:vAlign w:val="bottom"/>
          </w:tcPr>
          <w:p w14:paraId="37973782" w14:textId="392E3E8F" w:rsidR="00E83BDD" w:rsidRPr="00545638" w:rsidRDefault="00E83BDD" w:rsidP="00E83BDD">
            <w:pPr>
              <w:jc w:val="center"/>
              <w:rPr>
                <w:rFonts w:ascii="Calibri" w:hAnsi="Calibri" w:cs="Calibri"/>
                <w:b/>
                <w:bCs/>
              </w:rPr>
            </w:pPr>
            <w:r w:rsidRPr="00545638">
              <w:rPr>
                <w:rFonts w:ascii="Calibri" w:hAnsi="Calibri" w:cs="Calibri"/>
                <w:b/>
                <w:bCs/>
              </w:rPr>
              <w:t>0.11</w:t>
            </w:r>
            <w:r w:rsidR="003D4F34" w:rsidRPr="00545638">
              <w:rPr>
                <w:rFonts w:ascii="Times New Roman" w:hAnsi="Times New Roman" w:cs="Times New Roman"/>
                <w:b/>
                <w:bCs/>
                <w:vertAlign w:val="superscript"/>
              </w:rPr>
              <w:t>**</w:t>
            </w:r>
          </w:p>
        </w:tc>
        <w:tc>
          <w:tcPr>
            <w:tcW w:w="3109" w:type="dxa"/>
            <w:vAlign w:val="bottom"/>
          </w:tcPr>
          <w:p w14:paraId="3F3955D6" w14:textId="54DF36DA" w:rsidR="00E83BDD" w:rsidRPr="00545638" w:rsidRDefault="00E83BDD" w:rsidP="00DA68D8">
            <w:pPr>
              <w:jc w:val="center"/>
              <w:rPr>
                <w:rFonts w:ascii="Calibri" w:hAnsi="Calibri" w:cs="Calibri"/>
                <w:b/>
                <w:bCs/>
              </w:rPr>
            </w:pPr>
            <w:r w:rsidRPr="00545638">
              <w:rPr>
                <w:rFonts w:ascii="Calibri" w:hAnsi="Calibri" w:cs="Calibri"/>
                <w:b/>
                <w:bCs/>
              </w:rPr>
              <w:t>0.10</w:t>
            </w:r>
            <w:r w:rsidR="003D4F34" w:rsidRPr="00545638">
              <w:rPr>
                <w:rFonts w:ascii="Times New Roman" w:hAnsi="Times New Roman" w:cs="Times New Roman"/>
                <w:b/>
                <w:bCs/>
                <w:vertAlign w:val="superscript"/>
              </w:rPr>
              <w:t>**</w:t>
            </w:r>
          </w:p>
        </w:tc>
        <w:tc>
          <w:tcPr>
            <w:tcW w:w="3106" w:type="dxa"/>
            <w:vAlign w:val="bottom"/>
          </w:tcPr>
          <w:p w14:paraId="159EC3E4" w14:textId="414A7206" w:rsidR="00E83BDD" w:rsidRPr="00545638" w:rsidRDefault="00E83BDD" w:rsidP="00E83BDD">
            <w:pPr>
              <w:jc w:val="center"/>
              <w:rPr>
                <w:rFonts w:ascii="Calibri" w:hAnsi="Calibri" w:cs="Calibri"/>
                <w:b/>
                <w:bCs/>
              </w:rPr>
            </w:pPr>
            <w:r w:rsidRPr="00545638">
              <w:rPr>
                <w:rFonts w:ascii="Calibri" w:hAnsi="Calibri" w:cs="Calibri"/>
                <w:b/>
                <w:bCs/>
              </w:rPr>
              <w:t>0.1</w:t>
            </w:r>
            <w:r w:rsidR="00A9791D" w:rsidRPr="00545638">
              <w:rPr>
                <w:rFonts w:ascii="Calibri" w:hAnsi="Calibri" w:cs="Calibri"/>
                <w:b/>
                <w:bCs/>
              </w:rPr>
              <w:t>6</w:t>
            </w:r>
            <w:r w:rsidR="003D4F34" w:rsidRPr="00545638">
              <w:rPr>
                <w:rFonts w:ascii="Times New Roman" w:hAnsi="Times New Roman" w:cs="Times New Roman"/>
                <w:b/>
                <w:bCs/>
                <w:vertAlign w:val="superscript"/>
              </w:rPr>
              <w:t>***</w:t>
            </w:r>
          </w:p>
        </w:tc>
        <w:tc>
          <w:tcPr>
            <w:tcW w:w="3106" w:type="dxa"/>
            <w:vAlign w:val="bottom"/>
          </w:tcPr>
          <w:p w14:paraId="06CDD0CE" w14:textId="430EB0FF" w:rsidR="00E83BDD" w:rsidRPr="00545638" w:rsidRDefault="00E83BDD" w:rsidP="00E83BDD">
            <w:pPr>
              <w:jc w:val="center"/>
              <w:rPr>
                <w:rFonts w:ascii="Calibri" w:hAnsi="Calibri" w:cs="Calibri"/>
                <w:b/>
                <w:bCs/>
              </w:rPr>
            </w:pPr>
            <w:r w:rsidRPr="00545638">
              <w:rPr>
                <w:rFonts w:ascii="Calibri" w:hAnsi="Calibri" w:cs="Calibri"/>
                <w:b/>
                <w:bCs/>
              </w:rPr>
              <w:t>0.1</w:t>
            </w:r>
            <w:r w:rsidR="001E640C" w:rsidRPr="00545638">
              <w:rPr>
                <w:rFonts w:ascii="Calibri" w:hAnsi="Calibri" w:cs="Calibri"/>
                <w:b/>
                <w:bCs/>
              </w:rPr>
              <w:t>4</w:t>
            </w:r>
            <w:r w:rsidR="003D4F34" w:rsidRPr="00545638">
              <w:rPr>
                <w:rFonts w:ascii="Times New Roman" w:hAnsi="Times New Roman" w:cs="Times New Roman"/>
                <w:b/>
                <w:bCs/>
                <w:vertAlign w:val="superscript"/>
              </w:rPr>
              <w:t>**</w:t>
            </w:r>
          </w:p>
        </w:tc>
        <w:tc>
          <w:tcPr>
            <w:tcW w:w="3110" w:type="dxa"/>
            <w:vAlign w:val="bottom"/>
          </w:tcPr>
          <w:p w14:paraId="20D0338C" w14:textId="2AE163BA" w:rsidR="00E83BDD" w:rsidRPr="00545638" w:rsidRDefault="00E83BDD" w:rsidP="00E83BDD">
            <w:pPr>
              <w:jc w:val="center"/>
              <w:rPr>
                <w:rFonts w:ascii="Calibri" w:hAnsi="Calibri" w:cs="Calibri"/>
                <w:b/>
                <w:bCs/>
              </w:rPr>
            </w:pPr>
            <w:r w:rsidRPr="00545638">
              <w:rPr>
                <w:rFonts w:ascii="Calibri" w:hAnsi="Calibri" w:cs="Calibri"/>
                <w:b/>
                <w:bCs/>
              </w:rPr>
              <w:t>0.1</w:t>
            </w:r>
            <w:r w:rsidR="00687312" w:rsidRPr="00545638">
              <w:rPr>
                <w:rFonts w:ascii="Calibri" w:hAnsi="Calibri" w:cs="Calibri"/>
                <w:b/>
                <w:bCs/>
              </w:rPr>
              <w:t>5</w:t>
            </w:r>
            <w:r w:rsidR="003D4F34" w:rsidRPr="00545638">
              <w:rPr>
                <w:rFonts w:ascii="Times New Roman" w:hAnsi="Times New Roman" w:cs="Times New Roman"/>
                <w:b/>
                <w:bCs/>
                <w:vertAlign w:val="superscript"/>
              </w:rPr>
              <w:t>**</w:t>
            </w:r>
          </w:p>
        </w:tc>
      </w:tr>
      <w:tr w:rsidR="00545638" w:rsidRPr="00545638" w14:paraId="7059B249" w14:textId="77777777" w:rsidTr="00B257EC">
        <w:trPr>
          <w:trHeight w:val="317"/>
        </w:trPr>
        <w:tc>
          <w:tcPr>
            <w:tcW w:w="3425" w:type="dxa"/>
          </w:tcPr>
          <w:p w14:paraId="138C75E0" w14:textId="0CD2D728" w:rsidR="00E83BDD" w:rsidRPr="00545638" w:rsidRDefault="00E83BDD" w:rsidP="00E83BDD">
            <w:pPr>
              <w:jc w:val="center"/>
              <w:rPr>
                <w:rFonts w:ascii="Calibri" w:hAnsi="Calibri" w:cs="Calibri"/>
                <w:i/>
                <w:iCs/>
              </w:rPr>
            </w:pPr>
            <w:r w:rsidRPr="00545638">
              <w:rPr>
                <w:rFonts w:ascii="Times New Roman" w:hAnsi="Times New Roman" w:cs="Times New Roman"/>
                <w:i/>
                <w:iCs/>
                <w:sz w:val="24"/>
                <w:szCs w:val="24"/>
              </w:rPr>
              <w:t>PRS 0.2</w:t>
            </w:r>
          </w:p>
        </w:tc>
        <w:tc>
          <w:tcPr>
            <w:tcW w:w="3106" w:type="dxa"/>
            <w:vAlign w:val="bottom"/>
          </w:tcPr>
          <w:p w14:paraId="0E92E0D4" w14:textId="263ECFA7" w:rsidR="00E83BDD" w:rsidRPr="00545638" w:rsidRDefault="00E83BDD" w:rsidP="00E83BDD">
            <w:pPr>
              <w:jc w:val="center"/>
              <w:rPr>
                <w:rFonts w:ascii="Calibri" w:hAnsi="Calibri" w:cs="Calibri"/>
                <w:b/>
                <w:bCs/>
              </w:rPr>
            </w:pPr>
            <w:r w:rsidRPr="00545638">
              <w:rPr>
                <w:rFonts w:ascii="Calibri" w:hAnsi="Calibri" w:cs="Calibri"/>
              </w:rPr>
              <w:t>0.</w:t>
            </w:r>
            <w:r w:rsidR="00AC48D6" w:rsidRPr="00545638">
              <w:rPr>
                <w:rFonts w:ascii="Calibri" w:hAnsi="Calibri" w:cs="Calibri"/>
              </w:rPr>
              <w:t>0</w:t>
            </w:r>
            <w:r w:rsidR="00D77A1C" w:rsidRPr="00545638">
              <w:rPr>
                <w:rFonts w:ascii="Calibri" w:hAnsi="Calibri" w:cs="Calibri"/>
              </w:rPr>
              <w:t>8</w:t>
            </w:r>
            <w:r w:rsidR="00B63E77" w:rsidRPr="00545638">
              <w:rPr>
                <w:rFonts w:ascii="Times New Roman" w:hAnsi="Times New Roman" w:cs="Times New Roman"/>
                <w:b/>
                <w:bCs/>
                <w:vertAlign w:val="superscript"/>
              </w:rPr>
              <w:t>*</w:t>
            </w:r>
          </w:p>
        </w:tc>
        <w:tc>
          <w:tcPr>
            <w:tcW w:w="3106" w:type="dxa"/>
            <w:vAlign w:val="bottom"/>
          </w:tcPr>
          <w:p w14:paraId="33C7DF50" w14:textId="6E20D6E2" w:rsidR="00E83BDD" w:rsidRPr="00545638" w:rsidRDefault="00E83BDD" w:rsidP="00E83BDD">
            <w:pPr>
              <w:jc w:val="center"/>
              <w:rPr>
                <w:rFonts w:ascii="Calibri" w:hAnsi="Calibri" w:cs="Calibri"/>
                <w:b/>
                <w:bCs/>
              </w:rPr>
            </w:pPr>
            <w:r w:rsidRPr="00545638">
              <w:rPr>
                <w:rFonts w:ascii="Calibri" w:hAnsi="Calibri" w:cs="Calibri"/>
              </w:rPr>
              <w:t>0.07</w:t>
            </w:r>
          </w:p>
        </w:tc>
        <w:tc>
          <w:tcPr>
            <w:tcW w:w="3109" w:type="dxa"/>
            <w:vAlign w:val="bottom"/>
          </w:tcPr>
          <w:p w14:paraId="15CEBFAE" w14:textId="189BECBB" w:rsidR="00E83BDD" w:rsidRPr="00545638" w:rsidRDefault="00E83BDD" w:rsidP="00C5164F">
            <w:pPr>
              <w:jc w:val="center"/>
              <w:rPr>
                <w:rFonts w:ascii="Calibri" w:hAnsi="Calibri" w:cs="Calibri"/>
                <w:b/>
                <w:bCs/>
              </w:rPr>
            </w:pPr>
            <w:r w:rsidRPr="00545638">
              <w:rPr>
                <w:rFonts w:ascii="Calibri" w:hAnsi="Calibri" w:cs="Calibri"/>
              </w:rPr>
              <w:t>0.0</w:t>
            </w:r>
            <w:r w:rsidR="00DD495D" w:rsidRPr="00545638">
              <w:rPr>
                <w:rFonts w:ascii="Calibri" w:hAnsi="Calibri" w:cs="Calibri"/>
              </w:rPr>
              <w:t>6</w:t>
            </w:r>
          </w:p>
        </w:tc>
        <w:tc>
          <w:tcPr>
            <w:tcW w:w="3106" w:type="dxa"/>
            <w:vAlign w:val="bottom"/>
          </w:tcPr>
          <w:p w14:paraId="379C31DB" w14:textId="550AD33A" w:rsidR="00E83BDD" w:rsidRPr="00545638" w:rsidRDefault="00E83BDD" w:rsidP="00E83BDD">
            <w:pPr>
              <w:jc w:val="center"/>
              <w:rPr>
                <w:rFonts w:ascii="Calibri" w:hAnsi="Calibri" w:cs="Calibri"/>
                <w:b/>
                <w:bCs/>
              </w:rPr>
            </w:pPr>
            <w:r w:rsidRPr="00545638">
              <w:rPr>
                <w:rFonts w:ascii="Calibri" w:hAnsi="Calibri" w:cs="Calibri"/>
                <w:b/>
                <w:bCs/>
              </w:rPr>
              <w:t>0.</w:t>
            </w:r>
            <w:r w:rsidR="00A9791D" w:rsidRPr="00545638">
              <w:rPr>
                <w:rFonts w:ascii="Calibri" w:hAnsi="Calibri" w:cs="Calibri"/>
                <w:b/>
                <w:bCs/>
              </w:rPr>
              <w:t>15</w:t>
            </w:r>
            <w:r w:rsidR="003D4F34" w:rsidRPr="00545638">
              <w:rPr>
                <w:rFonts w:ascii="Times New Roman" w:hAnsi="Times New Roman" w:cs="Times New Roman"/>
                <w:b/>
                <w:bCs/>
                <w:vertAlign w:val="superscript"/>
              </w:rPr>
              <w:t>**</w:t>
            </w:r>
          </w:p>
        </w:tc>
        <w:tc>
          <w:tcPr>
            <w:tcW w:w="3106" w:type="dxa"/>
            <w:vAlign w:val="bottom"/>
          </w:tcPr>
          <w:p w14:paraId="7E316882" w14:textId="4172C987" w:rsidR="00E83BDD" w:rsidRPr="00545638" w:rsidRDefault="00E83BDD" w:rsidP="00E83BDD">
            <w:pPr>
              <w:jc w:val="center"/>
              <w:rPr>
                <w:rFonts w:ascii="Calibri" w:hAnsi="Calibri" w:cs="Calibri"/>
                <w:b/>
                <w:bCs/>
              </w:rPr>
            </w:pPr>
            <w:r w:rsidRPr="00545638">
              <w:rPr>
                <w:rFonts w:ascii="Calibri" w:hAnsi="Calibri" w:cs="Calibri"/>
                <w:b/>
                <w:bCs/>
              </w:rPr>
              <w:t>0.</w:t>
            </w:r>
            <w:r w:rsidR="001E640C" w:rsidRPr="00545638">
              <w:rPr>
                <w:rFonts w:ascii="Calibri" w:hAnsi="Calibri" w:cs="Calibri"/>
                <w:b/>
                <w:bCs/>
              </w:rPr>
              <w:t>13</w:t>
            </w:r>
            <w:r w:rsidR="00F72A33" w:rsidRPr="00545638">
              <w:rPr>
                <w:rFonts w:ascii="Times New Roman" w:hAnsi="Times New Roman" w:cs="Times New Roman"/>
                <w:b/>
                <w:bCs/>
                <w:vertAlign w:val="superscript"/>
              </w:rPr>
              <w:t>**</w:t>
            </w:r>
          </w:p>
        </w:tc>
        <w:tc>
          <w:tcPr>
            <w:tcW w:w="3110" w:type="dxa"/>
            <w:vAlign w:val="bottom"/>
          </w:tcPr>
          <w:p w14:paraId="48834E25" w14:textId="72D56DF6" w:rsidR="00E83BDD" w:rsidRPr="00545638" w:rsidRDefault="00E83BDD" w:rsidP="00E83BDD">
            <w:pPr>
              <w:jc w:val="center"/>
              <w:rPr>
                <w:rFonts w:ascii="Calibri" w:hAnsi="Calibri" w:cs="Calibri"/>
                <w:b/>
                <w:bCs/>
              </w:rPr>
            </w:pPr>
            <w:r w:rsidRPr="00545638">
              <w:rPr>
                <w:rFonts w:ascii="Calibri" w:hAnsi="Calibri" w:cs="Calibri"/>
                <w:b/>
                <w:bCs/>
              </w:rPr>
              <w:t>0.</w:t>
            </w:r>
            <w:r w:rsidR="000F2991" w:rsidRPr="00545638">
              <w:rPr>
                <w:rFonts w:ascii="Calibri" w:hAnsi="Calibri" w:cs="Calibri"/>
                <w:b/>
                <w:bCs/>
              </w:rPr>
              <w:t>14</w:t>
            </w:r>
            <w:r w:rsidR="003D4F34" w:rsidRPr="00545638">
              <w:rPr>
                <w:rFonts w:ascii="Times New Roman" w:hAnsi="Times New Roman" w:cs="Times New Roman"/>
                <w:b/>
                <w:bCs/>
                <w:vertAlign w:val="superscript"/>
              </w:rPr>
              <w:t>**</w:t>
            </w:r>
          </w:p>
        </w:tc>
      </w:tr>
      <w:tr w:rsidR="00545638" w:rsidRPr="00545638" w14:paraId="60C20410" w14:textId="77777777" w:rsidTr="00B257EC">
        <w:trPr>
          <w:trHeight w:val="339"/>
        </w:trPr>
        <w:tc>
          <w:tcPr>
            <w:tcW w:w="3425" w:type="dxa"/>
          </w:tcPr>
          <w:p w14:paraId="3D431DAD" w14:textId="0F94D8ED" w:rsidR="00E83BDD" w:rsidRPr="00545638" w:rsidRDefault="00E83BDD" w:rsidP="00E83BDD">
            <w:pPr>
              <w:jc w:val="center"/>
              <w:rPr>
                <w:rFonts w:ascii="Calibri" w:hAnsi="Calibri" w:cs="Calibri"/>
                <w:i/>
                <w:iCs/>
              </w:rPr>
            </w:pPr>
            <w:r w:rsidRPr="00545638">
              <w:rPr>
                <w:rFonts w:ascii="Times New Roman" w:hAnsi="Times New Roman" w:cs="Times New Roman"/>
                <w:i/>
                <w:iCs/>
                <w:sz w:val="24"/>
                <w:szCs w:val="24"/>
              </w:rPr>
              <w:t>PRS 0.3</w:t>
            </w:r>
          </w:p>
        </w:tc>
        <w:tc>
          <w:tcPr>
            <w:tcW w:w="3106" w:type="dxa"/>
            <w:vAlign w:val="bottom"/>
          </w:tcPr>
          <w:p w14:paraId="52D64B6A" w14:textId="4FF28756" w:rsidR="00E83BDD" w:rsidRPr="00545638" w:rsidRDefault="00E83BDD" w:rsidP="00E83BDD">
            <w:pPr>
              <w:jc w:val="center"/>
              <w:rPr>
                <w:rFonts w:ascii="Calibri" w:hAnsi="Calibri" w:cs="Calibri"/>
                <w:b/>
                <w:bCs/>
              </w:rPr>
            </w:pPr>
            <w:r w:rsidRPr="00545638">
              <w:rPr>
                <w:rFonts w:ascii="Calibri" w:hAnsi="Calibri" w:cs="Calibri"/>
              </w:rPr>
              <w:t>0.0</w:t>
            </w:r>
            <w:r w:rsidR="00D77A1C" w:rsidRPr="00545638">
              <w:rPr>
                <w:rFonts w:ascii="Calibri" w:hAnsi="Calibri" w:cs="Calibri"/>
              </w:rPr>
              <w:t>9</w:t>
            </w:r>
            <w:r w:rsidR="00B63E77" w:rsidRPr="00545638">
              <w:rPr>
                <w:rFonts w:ascii="Times New Roman" w:hAnsi="Times New Roman" w:cs="Times New Roman"/>
                <w:b/>
                <w:bCs/>
                <w:vertAlign w:val="superscript"/>
              </w:rPr>
              <w:t>*</w:t>
            </w:r>
          </w:p>
        </w:tc>
        <w:tc>
          <w:tcPr>
            <w:tcW w:w="3106" w:type="dxa"/>
            <w:vAlign w:val="bottom"/>
          </w:tcPr>
          <w:p w14:paraId="02180BFC" w14:textId="61525675" w:rsidR="00E83BDD" w:rsidRPr="00545638" w:rsidRDefault="00E83BDD" w:rsidP="00E83BDD">
            <w:pPr>
              <w:jc w:val="center"/>
              <w:rPr>
                <w:rFonts w:ascii="Calibri" w:hAnsi="Calibri" w:cs="Calibri"/>
                <w:b/>
                <w:bCs/>
              </w:rPr>
            </w:pPr>
            <w:r w:rsidRPr="00545638">
              <w:rPr>
                <w:rFonts w:ascii="Calibri" w:hAnsi="Calibri" w:cs="Calibri"/>
              </w:rPr>
              <w:t>0.0</w:t>
            </w:r>
            <w:r w:rsidR="00DD495D" w:rsidRPr="00545638">
              <w:rPr>
                <w:rFonts w:ascii="Calibri" w:hAnsi="Calibri" w:cs="Calibri"/>
              </w:rPr>
              <w:t>7</w:t>
            </w:r>
          </w:p>
        </w:tc>
        <w:tc>
          <w:tcPr>
            <w:tcW w:w="3109" w:type="dxa"/>
            <w:vAlign w:val="bottom"/>
          </w:tcPr>
          <w:p w14:paraId="6F907A4A" w14:textId="55AD97D0" w:rsidR="00E83BDD" w:rsidRPr="00545638" w:rsidRDefault="00E83BDD" w:rsidP="00E83BDD">
            <w:pPr>
              <w:jc w:val="center"/>
              <w:rPr>
                <w:rFonts w:ascii="Calibri" w:hAnsi="Calibri" w:cs="Calibri"/>
                <w:b/>
                <w:bCs/>
              </w:rPr>
            </w:pPr>
            <w:r w:rsidRPr="00545638">
              <w:rPr>
                <w:rFonts w:ascii="Calibri" w:hAnsi="Calibri" w:cs="Calibri"/>
              </w:rPr>
              <w:t>0.0</w:t>
            </w:r>
            <w:r w:rsidR="00DD495D" w:rsidRPr="00545638">
              <w:rPr>
                <w:rFonts w:ascii="Calibri" w:hAnsi="Calibri" w:cs="Calibri"/>
              </w:rPr>
              <w:t>7</w:t>
            </w:r>
          </w:p>
        </w:tc>
        <w:tc>
          <w:tcPr>
            <w:tcW w:w="3106" w:type="dxa"/>
            <w:vAlign w:val="bottom"/>
          </w:tcPr>
          <w:p w14:paraId="14B06E7C" w14:textId="7A75D6C5" w:rsidR="00E83BDD" w:rsidRPr="00545638" w:rsidRDefault="00E83BDD" w:rsidP="00E83BDD">
            <w:pPr>
              <w:jc w:val="center"/>
              <w:rPr>
                <w:rFonts w:ascii="Calibri" w:hAnsi="Calibri" w:cs="Calibri"/>
                <w:b/>
                <w:bCs/>
              </w:rPr>
            </w:pPr>
            <w:r w:rsidRPr="00545638">
              <w:rPr>
                <w:rFonts w:ascii="Calibri" w:hAnsi="Calibri" w:cs="Calibri"/>
                <w:b/>
                <w:bCs/>
              </w:rPr>
              <w:t>0.</w:t>
            </w:r>
            <w:r w:rsidR="00A9791D" w:rsidRPr="00545638">
              <w:rPr>
                <w:rFonts w:ascii="Calibri" w:hAnsi="Calibri" w:cs="Calibri"/>
                <w:b/>
                <w:bCs/>
              </w:rPr>
              <w:t>15</w:t>
            </w:r>
            <w:r w:rsidR="003D4F34" w:rsidRPr="00545638">
              <w:rPr>
                <w:rFonts w:ascii="Times New Roman" w:hAnsi="Times New Roman" w:cs="Times New Roman"/>
                <w:b/>
                <w:bCs/>
                <w:vertAlign w:val="superscript"/>
              </w:rPr>
              <w:t>**</w:t>
            </w:r>
          </w:p>
        </w:tc>
        <w:tc>
          <w:tcPr>
            <w:tcW w:w="3106" w:type="dxa"/>
            <w:vAlign w:val="bottom"/>
          </w:tcPr>
          <w:p w14:paraId="4F8B505B" w14:textId="6BAA16E2" w:rsidR="00E83BDD" w:rsidRPr="00545638" w:rsidRDefault="00E83BDD" w:rsidP="00E83BDD">
            <w:pPr>
              <w:jc w:val="center"/>
              <w:rPr>
                <w:rFonts w:ascii="Calibri" w:hAnsi="Calibri" w:cs="Calibri"/>
                <w:b/>
                <w:bCs/>
              </w:rPr>
            </w:pPr>
            <w:r w:rsidRPr="00545638">
              <w:rPr>
                <w:rFonts w:ascii="Calibri" w:hAnsi="Calibri" w:cs="Calibri"/>
                <w:b/>
                <w:bCs/>
              </w:rPr>
              <w:t>0.</w:t>
            </w:r>
            <w:r w:rsidR="001E640C" w:rsidRPr="00545638">
              <w:rPr>
                <w:rFonts w:ascii="Calibri" w:hAnsi="Calibri" w:cs="Calibri"/>
                <w:b/>
                <w:bCs/>
              </w:rPr>
              <w:t>13</w:t>
            </w:r>
            <w:r w:rsidR="00F72A33" w:rsidRPr="00545638">
              <w:rPr>
                <w:rFonts w:ascii="Times New Roman" w:hAnsi="Times New Roman" w:cs="Times New Roman"/>
                <w:b/>
                <w:bCs/>
                <w:vertAlign w:val="superscript"/>
              </w:rPr>
              <w:t>**</w:t>
            </w:r>
          </w:p>
        </w:tc>
        <w:tc>
          <w:tcPr>
            <w:tcW w:w="3110" w:type="dxa"/>
            <w:vAlign w:val="bottom"/>
          </w:tcPr>
          <w:p w14:paraId="2E968D93" w14:textId="3ECA114C" w:rsidR="00E83BDD" w:rsidRPr="00545638" w:rsidRDefault="00E83BDD" w:rsidP="00E83BDD">
            <w:pPr>
              <w:jc w:val="center"/>
              <w:rPr>
                <w:rFonts w:ascii="Calibri" w:hAnsi="Calibri" w:cs="Calibri"/>
                <w:b/>
                <w:bCs/>
              </w:rPr>
            </w:pPr>
            <w:r w:rsidRPr="00545638">
              <w:rPr>
                <w:rFonts w:ascii="Calibri" w:hAnsi="Calibri" w:cs="Calibri"/>
                <w:b/>
                <w:bCs/>
              </w:rPr>
              <w:t>0.</w:t>
            </w:r>
            <w:r w:rsidR="000F2991" w:rsidRPr="00545638">
              <w:rPr>
                <w:rFonts w:ascii="Calibri" w:hAnsi="Calibri" w:cs="Calibri"/>
                <w:b/>
                <w:bCs/>
              </w:rPr>
              <w:t>14</w:t>
            </w:r>
            <w:r w:rsidR="003D4F34" w:rsidRPr="00545638">
              <w:rPr>
                <w:rFonts w:ascii="Times New Roman" w:hAnsi="Times New Roman" w:cs="Times New Roman"/>
                <w:b/>
                <w:bCs/>
                <w:vertAlign w:val="superscript"/>
              </w:rPr>
              <w:t>**</w:t>
            </w:r>
          </w:p>
        </w:tc>
      </w:tr>
      <w:tr w:rsidR="00545638" w:rsidRPr="00545638" w14:paraId="537F884D" w14:textId="77777777" w:rsidTr="00B257EC">
        <w:trPr>
          <w:trHeight w:val="317"/>
        </w:trPr>
        <w:tc>
          <w:tcPr>
            <w:tcW w:w="3425" w:type="dxa"/>
          </w:tcPr>
          <w:p w14:paraId="64727DEA" w14:textId="5C52A2D6" w:rsidR="00E83BDD" w:rsidRPr="00545638" w:rsidRDefault="00E83BDD" w:rsidP="00E83BDD">
            <w:pPr>
              <w:jc w:val="center"/>
              <w:rPr>
                <w:rFonts w:ascii="Calibri" w:hAnsi="Calibri" w:cs="Calibri"/>
                <w:b/>
                <w:bCs/>
                <w:i/>
                <w:iCs/>
              </w:rPr>
            </w:pPr>
            <w:r w:rsidRPr="00545638">
              <w:rPr>
                <w:rFonts w:ascii="Times New Roman" w:hAnsi="Times New Roman" w:cs="Times New Roman"/>
                <w:i/>
                <w:iCs/>
                <w:sz w:val="24"/>
                <w:szCs w:val="24"/>
              </w:rPr>
              <w:t>PRS 0.4</w:t>
            </w:r>
          </w:p>
        </w:tc>
        <w:tc>
          <w:tcPr>
            <w:tcW w:w="3106" w:type="dxa"/>
            <w:vAlign w:val="bottom"/>
          </w:tcPr>
          <w:p w14:paraId="175572CC" w14:textId="3E22B74F" w:rsidR="00E83BDD" w:rsidRPr="00545638" w:rsidRDefault="00E83BDD" w:rsidP="00E83BDD">
            <w:pPr>
              <w:jc w:val="center"/>
              <w:rPr>
                <w:rFonts w:ascii="Calibri" w:hAnsi="Calibri" w:cs="Calibri"/>
                <w:b/>
                <w:bCs/>
              </w:rPr>
            </w:pPr>
            <w:r w:rsidRPr="00545638">
              <w:rPr>
                <w:rFonts w:ascii="Calibri" w:hAnsi="Calibri" w:cs="Calibri"/>
                <w:b/>
                <w:bCs/>
              </w:rPr>
              <w:t>0.</w:t>
            </w:r>
            <w:r w:rsidR="00FF20DF" w:rsidRPr="00545638">
              <w:rPr>
                <w:rFonts w:ascii="Calibri" w:hAnsi="Calibri" w:cs="Calibri"/>
                <w:b/>
                <w:bCs/>
              </w:rPr>
              <w:t>10</w:t>
            </w:r>
            <w:r w:rsidR="003D4F34" w:rsidRPr="00545638">
              <w:rPr>
                <w:rFonts w:ascii="Times New Roman" w:hAnsi="Times New Roman" w:cs="Times New Roman"/>
                <w:b/>
                <w:bCs/>
                <w:vertAlign w:val="superscript"/>
              </w:rPr>
              <w:t>**</w:t>
            </w:r>
          </w:p>
        </w:tc>
        <w:tc>
          <w:tcPr>
            <w:tcW w:w="3106" w:type="dxa"/>
            <w:vAlign w:val="bottom"/>
          </w:tcPr>
          <w:p w14:paraId="4421A818" w14:textId="7E40EBA6" w:rsidR="00E83BDD" w:rsidRPr="00545638" w:rsidRDefault="00E83BDD" w:rsidP="00E83BDD">
            <w:pPr>
              <w:jc w:val="center"/>
              <w:rPr>
                <w:rFonts w:ascii="Calibri" w:hAnsi="Calibri" w:cs="Calibri"/>
                <w:b/>
                <w:bCs/>
              </w:rPr>
            </w:pPr>
            <w:r w:rsidRPr="00545638">
              <w:rPr>
                <w:rFonts w:ascii="Calibri" w:hAnsi="Calibri" w:cs="Calibri"/>
              </w:rPr>
              <w:t>0.0</w:t>
            </w:r>
            <w:r w:rsidR="00206F86" w:rsidRPr="00545638">
              <w:rPr>
                <w:rFonts w:ascii="Calibri" w:hAnsi="Calibri" w:cs="Calibri"/>
              </w:rPr>
              <w:t>7</w:t>
            </w:r>
          </w:p>
        </w:tc>
        <w:tc>
          <w:tcPr>
            <w:tcW w:w="3109" w:type="dxa"/>
            <w:vAlign w:val="bottom"/>
          </w:tcPr>
          <w:p w14:paraId="5A3A6C18" w14:textId="2B7CC613" w:rsidR="00E83BDD" w:rsidRPr="00545638" w:rsidRDefault="00E83BDD" w:rsidP="00E83BDD">
            <w:pPr>
              <w:jc w:val="center"/>
              <w:rPr>
                <w:rFonts w:ascii="Calibri" w:hAnsi="Calibri" w:cs="Calibri"/>
                <w:b/>
                <w:bCs/>
              </w:rPr>
            </w:pPr>
            <w:r w:rsidRPr="00545638">
              <w:rPr>
                <w:rFonts w:ascii="Calibri" w:hAnsi="Calibri" w:cs="Calibri"/>
              </w:rPr>
              <w:t>0.0</w:t>
            </w:r>
            <w:r w:rsidR="0023616D" w:rsidRPr="00545638">
              <w:rPr>
                <w:rFonts w:ascii="Calibri" w:hAnsi="Calibri" w:cs="Calibri"/>
              </w:rPr>
              <w:t>8</w:t>
            </w:r>
            <w:r w:rsidR="00AB5424" w:rsidRPr="00545638">
              <w:rPr>
                <w:rFonts w:ascii="Times New Roman" w:hAnsi="Times New Roman" w:cs="Times New Roman"/>
                <w:b/>
                <w:bCs/>
                <w:vertAlign w:val="superscript"/>
              </w:rPr>
              <w:t>*</w:t>
            </w:r>
          </w:p>
        </w:tc>
        <w:tc>
          <w:tcPr>
            <w:tcW w:w="3106" w:type="dxa"/>
            <w:vAlign w:val="bottom"/>
          </w:tcPr>
          <w:p w14:paraId="0E51CA96" w14:textId="506A65C0" w:rsidR="00E83BDD" w:rsidRPr="00545638" w:rsidRDefault="00E83BDD" w:rsidP="00E83BDD">
            <w:pPr>
              <w:jc w:val="center"/>
              <w:rPr>
                <w:rFonts w:ascii="Calibri" w:hAnsi="Calibri" w:cs="Calibri"/>
                <w:b/>
                <w:bCs/>
              </w:rPr>
            </w:pPr>
            <w:r w:rsidRPr="00545638">
              <w:rPr>
                <w:rFonts w:ascii="Calibri" w:hAnsi="Calibri" w:cs="Calibri"/>
                <w:b/>
                <w:bCs/>
              </w:rPr>
              <w:t>0.</w:t>
            </w:r>
            <w:r w:rsidR="00A9791D" w:rsidRPr="00545638">
              <w:rPr>
                <w:rFonts w:ascii="Calibri" w:hAnsi="Calibri" w:cs="Calibri"/>
                <w:b/>
                <w:bCs/>
              </w:rPr>
              <w:t>14</w:t>
            </w:r>
            <w:r w:rsidR="003D4F34" w:rsidRPr="00545638">
              <w:rPr>
                <w:rFonts w:ascii="Times New Roman" w:hAnsi="Times New Roman" w:cs="Times New Roman"/>
                <w:b/>
                <w:bCs/>
                <w:vertAlign w:val="superscript"/>
              </w:rPr>
              <w:t>**</w:t>
            </w:r>
          </w:p>
        </w:tc>
        <w:tc>
          <w:tcPr>
            <w:tcW w:w="3106" w:type="dxa"/>
            <w:vAlign w:val="bottom"/>
          </w:tcPr>
          <w:p w14:paraId="72D58540" w14:textId="773CC9F2" w:rsidR="00E83BDD" w:rsidRPr="00545638" w:rsidRDefault="00E83BDD" w:rsidP="00E83BDD">
            <w:pPr>
              <w:jc w:val="center"/>
              <w:rPr>
                <w:rFonts w:ascii="Calibri" w:hAnsi="Calibri" w:cs="Calibri"/>
                <w:b/>
                <w:bCs/>
              </w:rPr>
            </w:pPr>
            <w:r w:rsidRPr="00545638">
              <w:rPr>
                <w:rFonts w:ascii="Calibri" w:hAnsi="Calibri" w:cs="Calibri"/>
                <w:b/>
                <w:bCs/>
              </w:rPr>
              <w:t>0.</w:t>
            </w:r>
            <w:r w:rsidR="001E640C" w:rsidRPr="00545638">
              <w:rPr>
                <w:rFonts w:ascii="Calibri" w:hAnsi="Calibri" w:cs="Calibri"/>
                <w:b/>
                <w:bCs/>
              </w:rPr>
              <w:t>13</w:t>
            </w:r>
            <w:r w:rsidR="00F72A33" w:rsidRPr="00545638">
              <w:rPr>
                <w:rFonts w:ascii="Times New Roman" w:hAnsi="Times New Roman" w:cs="Times New Roman"/>
                <w:b/>
                <w:bCs/>
                <w:vertAlign w:val="superscript"/>
              </w:rPr>
              <w:t>**</w:t>
            </w:r>
          </w:p>
        </w:tc>
        <w:tc>
          <w:tcPr>
            <w:tcW w:w="3110" w:type="dxa"/>
            <w:vAlign w:val="bottom"/>
          </w:tcPr>
          <w:p w14:paraId="0465E143" w14:textId="398502D2" w:rsidR="00E83BDD" w:rsidRPr="00545638" w:rsidRDefault="00E83BDD" w:rsidP="00E83BDD">
            <w:pPr>
              <w:jc w:val="center"/>
              <w:rPr>
                <w:rFonts w:ascii="Calibri" w:hAnsi="Calibri" w:cs="Calibri"/>
                <w:b/>
                <w:bCs/>
              </w:rPr>
            </w:pPr>
            <w:r w:rsidRPr="00545638">
              <w:rPr>
                <w:rFonts w:ascii="Calibri" w:hAnsi="Calibri" w:cs="Calibri"/>
                <w:b/>
                <w:bCs/>
              </w:rPr>
              <w:t>0.</w:t>
            </w:r>
            <w:r w:rsidR="00690E87" w:rsidRPr="00545638">
              <w:rPr>
                <w:rFonts w:ascii="Calibri" w:hAnsi="Calibri" w:cs="Calibri"/>
                <w:b/>
                <w:bCs/>
              </w:rPr>
              <w:t>14</w:t>
            </w:r>
            <w:r w:rsidR="003D4F34" w:rsidRPr="00545638">
              <w:rPr>
                <w:rFonts w:ascii="Times New Roman" w:hAnsi="Times New Roman" w:cs="Times New Roman"/>
                <w:b/>
                <w:bCs/>
                <w:vertAlign w:val="superscript"/>
              </w:rPr>
              <w:t>**</w:t>
            </w:r>
          </w:p>
        </w:tc>
      </w:tr>
      <w:tr w:rsidR="00545638" w:rsidRPr="00545638" w14:paraId="47902A4D" w14:textId="77777777" w:rsidTr="00B257EC">
        <w:trPr>
          <w:trHeight w:val="339"/>
        </w:trPr>
        <w:tc>
          <w:tcPr>
            <w:tcW w:w="3425" w:type="dxa"/>
          </w:tcPr>
          <w:p w14:paraId="4309BC4A" w14:textId="693DC20F" w:rsidR="00E83BDD" w:rsidRPr="00545638" w:rsidRDefault="00E83BDD" w:rsidP="00E83BDD">
            <w:pPr>
              <w:jc w:val="center"/>
              <w:rPr>
                <w:rFonts w:ascii="Calibri" w:hAnsi="Calibri" w:cs="Calibri"/>
                <w:i/>
                <w:iCs/>
              </w:rPr>
            </w:pPr>
            <w:r w:rsidRPr="00545638">
              <w:rPr>
                <w:rFonts w:ascii="Times New Roman" w:hAnsi="Times New Roman" w:cs="Times New Roman"/>
                <w:i/>
                <w:iCs/>
                <w:sz w:val="24"/>
                <w:szCs w:val="24"/>
              </w:rPr>
              <w:t>PRS 0.5</w:t>
            </w:r>
          </w:p>
        </w:tc>
        <w:tc>
          <w:tcPr>
            <w:tcW w:w="3106" w:type="dxa"/>
            <w:vAlign w:val="bottom"/>
          </w:tcPr>
          <w:p w14:paraId="67894E2E" w14:textId="6949ED51" w:rsidR="00E83BDD" w:rsidRPr="00545638" w:rsidRDefault="00E83BDD" w:rsidP="00E83BDD">
            <w:pPr>
              <w:jc w:val="center"/>
              <w:rPr>
                <w:rFonts w:ascii="Calibri" w:hAnsi="Calibri" w:cs="Calibri"/>
                <w:b/>
                <w:bCs/>
              </w:rPr>
            </w:pPr>
            <w:r w:rsidRPr="00545638">
              <w:rPr>
                <w:rFonts w:ascii="Calibri" w:hAnsi="Calibri" w:cs="Calibri"/>
              </w:rPr>
              <w:t>0.</w:t>
            </w:r>
            <w:r w:rsidR="00EF39BA" w:rsidRPr="00545638">
              <w:rPr>
                <w:rFonts w:ascii="Calibri" w:hAnsi="Calibri" w:cs="Calibri"/>
              </w:rPr>
              <w:t>09</w:t>
            </w:r>
            <w:r w:rsidR="00B63E77" w:rsidRPr="00545638">
              <w:rPr>
                <w:rFonts w:ascii="Times New Roman" w:hAnsi="Times New Roman" w:cs="Times New Roman"/>
                <w:b/>
                <w:bCs/>
                <w:vertAlign w:val="superscript"/>
              </w:rPr>
              <w:t>*</w:t>
            </w:r>
          </w:p>
        </w:tc>
        <w:tc>
          <w:tcPr>
            <w:tcW w:w="3106" w:type="dxa"/>
            <w:vAlign w:val="bottom"/>
          </w:tcPr>
          <w:p w14:paraId="198918C0" w14:textId="4EE24586" w:rsidR="00E83BDD" w:rsidRPr="00545638" w:rsidRDefault="00E83BDD" w:rsidP="00E83BDD">
            <w:pPr>
              <w:jc w:val="center"/>
              <w:rPr>
                <w:rFonts w:ascii="Calibri" w:hAnsi="Calibri" w:cs="Calibri"/>
                <w:b/>
                <w:bCs/>
              </w:rPr>
            </w:pPr>
            <w:r w:rsidRPr="00545638">
              <w:rPr>
                <w:rFonts w:ascii="Calibri" w:hAnsi="Calibri" w:cs="Calibri"/>
              </w:rPr>
              <w:t>0.0</w:t>
            </w:r>
            <w:r w:rsidR="00206F86" w:rsidRPr="00545638">
              <w:rPr>
                <w:rFonts w:ascii="Calibri" w:hAnsi="Calibri" w:cs="Calibri"/>
              </w:rPr>
              <w:t>8</w:t>
            </w:r>
            <w:r w:rsidR="00AD3AA7" w:rsidRPr="00545638">
              <w:rPr>
                <w:rFonts w:ascii="Times New Roman" w:hAnsi="Times New Roman" w:cs="Times New Roman"/>
                <w:b/>
                <w:bCs/>
                <w:vertAlign w:val="superscript"/>
              </w:rPr>
              <w:t>*</w:t>
            </w:r>
          </w:p>
        </w:tc>
        <w:tc>
          <w:tcPr>
            <w:tcW w:w="3109" w:type="dxa"/>
            <w:vAlign w:val="bottom"/>
          </w:tcPr>
          <w:p w14:paraId="3B872FA7" w14:textId="31C039DB" w:rsidR="00E83BDD" w:rsidRPr="00545638" w:rsidRDefault="00E83BDD" w:rsidP="00E83BDD">
            <w:pPr>
              <w:jc w:val="center"/>
              <w:rPr>
                <w:rFonts w:ascii="Calibri" w:hAnsi="Calibri" w:cs="Calibri"/>
                <w:b/>
                <w:bCs/>
              </w:rPr>
            </w:pPr>
            <w:r w:rsidRPr="00545638">
              <w:rPr>
                <w:rFonts w:ascii="Calibri" w:hAnsi="Calibri" w:cs="Calibri"/>
              </w:rPr>
              <w:t>0.0</w:t>
            </w:r>
            <w:r w:rsidR="00B07329" w:rsidRPr="00545638">
              <w:rPr>
                <w:rFonts w:ascii="Calibri" w:hAnsi="Calibri" w:cs="Calibri"/>
              </w:rPr>
              <w:t>7</w:t>
            </w:r>
          </w:p>
        </w:tc>
        <w:tc>
          <w:tcPr>
            <w:tcW w:w="3106" w:type="dxa"/>
            <w:vAlign w:val="bottom"/>
          </w:tcPr>
          <w:p w14:paraId="4C3BF275" w14:textId="1CCE6486" w:rsidR="00E83BDD" w:rsidRPr="00545638" w:rsidRDefault="00E83BDD" w:rsidP="00E83BDD">
            <w:pPr>
              <w:jc w:val="center"/>
              <w:rPr>
                <w:rFonts w:ascii="Calibri" w:hAnsi="Calibri" w:cs="Calibri"/>
                <w:b/>
                <w:bCs/>
              </w:rPr>
            </w:pPr>
            <w:r w:rsidRPr="00545638">
              <w:rPr>
                <w:rFonts w:ascii="Calibri" w:hAnsi="Calibri" w:cs="Calibri"/>
                <w:b/>
                <w:bCs/>
              </w:rPr>
              <w:t>0.</w:t>
            </w:r>
            <w:r w:rsidR="00522564" w:rsidRPr="00545638">
              <w:rPr>
                <w:rFonts w:ascii="Calibri" w:hAnsi="Calibri" w:cs="Calibri"/>
                <w:b/>
                <w:bCs/>
              </w:rPr>
              <w:t>14</w:t>
            </w:r>
            <w:r w:rsidR="003D4F34" w:rsidRPr="00545638">
              <w:rPr>
                <w:rFonts w:ascii="Times New Roman" w:hAnsi="Times New Roman" w:cs="Times New Roman"/>
                <w:b/>
                <w:bCs/>
                <w:vertAlign w:val="superscript"/>
              </w:rPr>
              <w:t>**</w:t>
            </w:r>
          </w:p>
        </w:tc>
        <w:tc>
          <w:tcPr>
            <w:tcW w:w="3106" w:type="dxa"/>
            <w:vAlign w:val="bottom"/>
          </w:tcPr>
          <w:p w14:paraId="32D155B6" w14:textId="721C2DD7" w:rsidR="00E83BDD" w:rsidRPr="00545638" w:rsidRDefault="00B50C5D" w:rsidP="00E83BDD">
            <w:pPr>
              <w:jc w:val="center"/>
              <w:rPr>
                <w:rFonts w:ascii="Calibri" w:hAnsi="Calibri" w:cs="Calibri"/>
                <w:b/>
                <w:bCs/>
              </w:rPr>
            </w:pPr>
            <w:r w:rsidRPr="00545638">
              <w:rPr>
                <w:rFonts w:ascii="Calibri" w:hAnsi="Calibri" w:cs="Calibri"/>
                <w:b/>
                <w:bCs/>
              </w:rPr>
              <w:t>0.</w:t>
            </w:r>
            <w:r w:rsidR="001E640C" w:rsidRPr="00545638">
              <w:rPr>
                <w:rFonts w:ascii="Calibri" w:hAnsi="Calibri" w:cs="Calibri"/>
                <w:b/>
                <w:bCs/>
              </w:rPr>
              <w:t>12</w:t>
            </w:r>
            <w:r w:rsidR="00F72A33" w:rsidRPr="00545638">
              <w:rPr>
                <w:rFonts w:ascii="Times New Roman" w:hAnsi="Times New Roman" w:cs="Times New Roman"/>
                <w:b/>
                <w:bCs/>
                <w:vertAlign w:val="superscript"/>
              </w:rPr>
              <w:t>**</w:t>
            </w:r>
          </w:p>
        </w:tc>
        <w:tc>
          <w:tcPr>
            <w:tcW w:w="3110" w:type="dxa"/>
            <w:vAlign w:val="bottom"/>
          </w:tcPr>
          <w:p w14:paraId="23D1ED7A" w14:textId="274B6B2D" w:rsidR="00E83BDD" w:rsidRPr="00545638" w:rsidRDefault="00E83BDD" w:rsidP="00E83BDD">
            <w:pPr>
              <w:jc w:val="center"/>
              <w:rPr>
                <w:rFonts w:ascii="Calibri" w:hAnsi="Calibri" w:cs="Calibri"/>
                <w:b/>
                <w:bCs/>
              </w:rPr>
            </w:pPr>
            <w:r w:rsidRPr="00545638">
              <w:rPr>
                <w:rFonts w:ascii="Calibri" w:hAnsi="Calibri" w:cs="Calibri"/>
                <w:b/>
                <w:bCs/>
              </w:rPr>
              <w:t>0.</w:t>
            </w:r>
            <w:r w:rsidR="00690E87" w:rsidRPr="00545638">
              <w:rPr>
                <w:rFonts w:ascii="Calibri" w:hAnsi="Calibri" w:cs="Calibri"/>
                <w:b/>
                <w:bCs/>
              </w:rPr>
              <w:t>14</w:t>
            </w:r>
            <w:r w:rsidR="00F72A33" w:rsidRPr="00545638">
              <w:rPr>
                <w:rFonts w:ascii="Times New Roman" w:hAnsi="Times New Roman" w:cs="Times New Roman"/>
                <w:b/>
                <w:bCs/>
                <w:vertAlign w:val="superscript"/>
              </w:rPr>
              <w:t>**</w:t>
            </w:r>
          </w:p>
        </w:tc>
      </w:tr>
      <w:tr w:rsidR="00545638" w:rsidRPr="00545638" w14:paraId="4C8C6A4E" w14:textId="77777777" w:rsidTr="00B257EC">
        <w:trPr>
          <w:trHeight w:val="317"/>
        </w:trPr>
        <w:tc>
          <w:tcPr>
            <w:tcW w:w="3425" w:type="dxa"/>
          </w:tcPr>
          <w:p w14:paraId="067433AB" w14:textId="014A9CE2" w:rsidR="00E83BDD" w:rsidRPr="00545638" w:rsidRDefault="00E83BDD" w:rsidP="00E83BDD">
            <w:pPr>
              <w:jc w:val="center"/>
              <w:rPr>
                <w:rFonts w:ascii="Calibri" w:hAnsi="Calibri" w:cs="Calibri"/>
                <w:i/>
                <w:iCs/>
              </w:rPr>
            </w:pPr>
            <w:r w:rsidRPr="00545638">
              <w:rPr>
                <w:rFonts w:ascii="Times New Roman" w:hAnsi="Times New Roman" w:cs="Times New Roman"/>
                <w:i/>
                <w:iCs/>
                <w:sz w:val="24"/>
                <w:szCs w:val="24"/>
              </w:rPr>
              <w:t>PRS 1.00</w:t>
            </w:r>
          </w:p>
        </w:tc>
        <w:tc>
          <w:tcPr>
            <w:tcW w:w="3106" w:type="dxa"/>
            <w:vAlign w:val="bottom"/>
          </w:tcPr>
          <w:p w14:paraId="32EEEDC8" w14:textId="4C3EB624" w:rsidR="00E83BDD" w:rsidRPr="00545638" w:rsidRDefault="00E83BDD" w:rsidP="00E83BDD">
            <w:pPr>
              <w:jc w:val="center"/>
              <w:rPr>
                <w:rFonts w:ascii="Calibri" w:hAnsi="Calibri" w:cs="Calibri"/>
                <w:b/>
                <w:bCs/>
              </w:rPr>
            </w:pPr>
            <w:r w:rsidRPr="00545638">
              <w:rPr>
                <w:rFonts w:ascii="Calibri" w:hAnsi="Calibri" w:cs="Calibri"/>
              </w:rPr>
              <w:t>0.07</w:t>
            </w:r>
          </w:p>
        </w:tc>
        <w:tc>
          <w:tcPr>
            <w:tcW w:w="3106" w:type="dxa"/>
            <w:vAlign w:val="bottom"/>
          </w:tcPr>
          <w:p w14:paraId="1324DBA5" w14:textId="0FA713D0" w:rsidR="00E83BDD" w:rsidRPr="00545638" w:rsidRDefault="00E83BDD" w:rsidP="00E83BDD">
            <w:pPr>
              <w:jc w:val="center"/>
              <w:rPr>
                <w:rFonts w:ascii="Calibri" w:hAnsi="Calibri" w:cs="Calibri"/>
                <w:b/>
                <w:bCs/>
              </w:rPr>
            </w:pPr>
            <w:r w:rsidRPr="00545638">
              <w:rPr>
                <w:rFonts w:ascii="Calibri" w:hAnsi="Calibri" w:cs="Calibri"/>
              </w:rPr>
              <w:t>0.06</w:t>
            </w:r>
          </w:p>
        </w:tc>
        <w:tc>
          <w:tcPr>
            <w:tcW w:w="3109" w:type="dxa"/>
            <w:vAlign w:val="bottom"/>
          </w:tcPr>
          <w:p w14:paraId="080B1629" w14:textId="219914A3" w:rsidR="00E83BDD" w:rsidRPr="00545638" w:rsidRDefault="00E83BDD" w:rsidP="00E83BDD">
            <w:pPr>
              <w:jc w:val="center"/>
              <w:rPr>
                <w:rFonts w:ascii="Calibri" w:hAnsi="Calibri" w:cs="Calibri"/>
                <w:b/>
                <w:bCs/>
              </w:rPr>
            </w:pPr>
            <w:r w:rsidRPr="00545638">
              <w:rPr>
                <w:rFonts w:ascii="Calibri" w:hAnsi="Calibri" w:cs="Calibri"/>
              </w:rPr>
              <w:t>0.06</w:t>
            </w:r>
          </w:p>
        </w:tc>
        <w:tc>
          <w:tcPr>
            <w:tcW w:w="3106" w:type="dxa"/>
            <w:vAlign w:val="bottom"/>
          </w:tcPr>
          <w:p w14:paraId="2C5DCA1F" w14:textId="34F32021" w:rsidR="00E83BDD" w:rsidRPr="00545638" w:rsidRDefault="00E83BDD" w:rsidP="00E83BDD">
            <w:pPr>
              <w:jc w:val="center"/>
              <w:rPr>
                <w:rFonts w:ascii="Calibri" w:hAnsi="Calibri" w:cs="Calibri"/>
                <w:b/>
                <w:bCs/>
              </w:rPr>
            </w:pPr>
            <w:r w:rsidRPr="00545638">
              <w:rPr>
                <w:rFonts w:ascii="Calibri" w:hAnsi="Calibri" w:cs="Calibri"/>
                <w:b/>
                <w:bCs/>
              </w:rPr>
              <w:t>0.</w:t>
            </w:r>
            <w:r w:rsidR="00522564" w:rsidRPr="00545638">
              <w:rPr>
                <w:rFonts w:ascii="Calibri" w:hAnsi="Calibri" w:cs="Calibri"/>
                <w:b/>
                <w:bCs/>
              </w:rPr>
              <w:t>14</w:t>
            </w:r>
            <w:r w:rsidR="003D4F34" w:rsidRPr="00545638">
              <w:rPr>
                <w:rFonts w:ascii="Times New Roman" w:hAnsi="Times New Roman" w:cs="Times New Roman"/>
                <w:b/>
                <w:bCs/>
                <w:vertAlign w:val="superscript"/>
              </w:rPr>
              <w:t>**</w:t>
            </w:r>
          </w:p>
        </w:tc>
        <w:tc>
          <w:tcPr>
            <w:tcW w:w="3106" w:type="dxa"/>
            <w:vAlign w:val="bottom"/>
          </w:tcPr>
          <w:p w14:paraId="251FD155" w14:textId="3E1784B8" w:rsidR="00E83BDD" w:rsidRPr="00545638" w:rsidRDefault="00E83BDD" w:rsidP="00E83BDD">
            <w:pPr>
              <w:jc w:val="center"/>
              <w:rPr>
                <w:rFonts w:ascii="Calibri" w:hAnsi="Calibri" w:cs="Calibri"/>
                <w:b/>
                <w:bCs/>
              </w:rPr>
            </w:pPr>
            <w:r w:rsidRPr="00545638">
              <w:rPr>
                <w:rFonts w:ascii="Calibri" w:hAnsi="Calibri" w:cs="Calibri"/>
                <w:b/>
                <w:bCs/>
              </w:rPr>
              <w:t>0.</w:t>
            </w:r>
            <w:r w:rsidR="001E640C" w:rsidRPr="00545638">
              <w:rPr>
                <w:rFonts w:ascii="Calibri" w:hAnsi="Calibri" w:cs="Calibri"/>
                <w:b/>
                <w:bCs/>
              </w:rPr>
              <w:t>12</w:t>
            </w:r>
            <w:r w:rsidR="00F72A33" w:rsidRPr="00545638">
              <w:rPr>
                <w:rFonts w:ascii="Times New Roman" w:hAnsi="Times New Roman" w:cs="Times New Roman"/>
                <w:b/>
                <w:bCs/>
                <w:vertAlign w:val="superscript"/>
              </w:rPr>
              <w:t>**</w:t>
            </w:r>
          </w:p>
        </w:tc>
        <w:tc>
          <w:tcPr>
            <w:tcW w:w="3110" w:type="dxa"/>
            <w:vAlign w:val="bottom"/>
          </w:tcPr>
          <w:p w14:paraId="50AE5F57" w14:textId="135B5925" w:rsidR="00E83BDD" w:rsidRPr="00545638" w:rsidRDefault="00E83BDD" w:rsidP="00E83BDD">
            <w:pPr>
              <w:jc w:val="center"/>
              <w:rPr>
                <w:rFonts w:ascii="Calibri" w:hAnsi="Calibri" w:cs="Calibri"/>
                <w:b/>
                <w:bCs/>
              </w:rPr>
            </w:pPr>
            <w:r w:rsidRPr="00545638">
              <w:rPr>
                <w:rFonts w:ascii="Calibri" w:hAnsi="Calibri" w:cs="Calibri"/>
                <w:b/>
                <w:bCs/>
              </w:rPr>
              <w:t>0.</w:t>
            </w:r>
            <w:r w:rsidR="00690E87" w:rsidRPr="00545638">
              <w:rPr>
                <w:rFonts w:ascii="Calibri" w:hAnsi="Calibri" w:cs="Calibri"/>
                <w:b/>
                <w:bCs/>
              </w:rPr>
              <w:t>14</w:t>
            </w:r>
            <w:r w:rsidR="00F72A33" w:rsidRPr="00545638">
              <w:rPr>
                <w:rFonts w:ascii="Times New Roman" w:hAnsi="Times New Roman" w:cs="Times New Roman"/>
                <w:b/>
                <w:bCs/>
                <w:vertAlign w:val="superscript"/>
              </w:rPr>
              <w:t>**</w:t>
            </w:r>
          </w:p>
        </w:tc>
      </w:tr>
      <w:tr w:rsidR="00545638" w:rsidRPr="00545638" w14:paraId="27A2DDA1" w14:textId="77777777" w:rsidTr="00B257EC">
        <w:trPr>
          <w:trHeight w:val="258"/>
        </w:trPr>
        <w:tc>
          <w:tcPr>
            <w:tcW w:w="3425" w:type="dxa"/>
            <w:tcBorders>
              <w:bottom w:val="single" w:sz="4" w:space="0" w:color="auto"/>
            </w:tcBorders>
            <w:vAlign w:val="bottom"/>
          </w:tcPr>
          <w:p w14:paraId="7131F224" w14:textId="77777777" w:rsidR="008C20DD" w:rsidRPr="00545638" w:rsidRDefault="008C20DD" w:rsidP="00E62BF4">
            <w:pPr>
              <w:jc w:val="center"/>
              <w:rPr>
                <w:rFonts w:ascii="Calibri" w:hAnsi="Calibri" w:cs="Calibri"/>
                <w:sz w:val="18"/>
                <w:szCs w:val="18"/>
              </w:rPr>
            </w:pPr>
          </w:p>
        </w:tc>
        <w:tc>
          <w:tcPr>
            <w:tcW w:w="3106" w:type="dxa"/>
            <w:tcBorders>
              <w:bottom w:val="single" w:sz="4" w:space="0" w:color="auto"/>
            </w:tcBorders>
            <w:vAlign w:val="bottom"/>
          </w:tcPr>
          <w:p w14:paraId="24233A27" w14:textId="77777777" w:rsidR="008C20DD" w:rsidRPr="00545638" w:rsidRDefault="008C20DD" w:rsidP="00E62BF4">
            <w:pPr>
              <w:jc w:val="center"/>
              <w:rPr>
                <w:rFonts w:ascii="Calibri" w:hAnsi="Calibri" w:cs="Calibri"/>
                <w:sz w:val="18"/>
                <w:szCs w:val="18"/>
              </w:rPr>
            </w:pPr>
          </w:p>
        </w:tc>
        <w:tc>
          <w:tcPr>
            <w:tcW w:w="3106" w:type="dxa"/>
            <w:tcBorders>
              <w:bottom w:val="single" w:sz="4" w:space="0" w:color="auto"/>
            </w:tcBorders>
            <w:vAlign w:val="bottom"/>
          </w:tcPr>
          <w:p w14:paraId="767AB35F" w14:textId="77777777" w:rsidR="008C20DD" w:rsidRPr="00545638" w:rsidRDefault="008C20DD" w:rsidP="00E62BF4">
            <w:pPr>
              <w:jc w:val="center"/>
              <w:rPr>
                <w:rFonts w:ascii="Calibri" w:hAnsi="Calibri" w:cs="Calibri"/>
                <w:sz w:val="18"/>
                <w:szCs w:val="18"/>
              </w:rPr>
            </w:pPr>
          </w:p>
        </w:tc>
        <w:tc>
          <w:tcPr>
            <w:tcW w:w="3109" w:type="dxa"/>
            <w:tcBorders>
              <w:bottom w:val="single" w:sz="4" w:space="0" w:color="auto"/>
            </w:tcBorders>
            <w:vAlign w:val="bottom"/>
          </w:tcPr>
          <w:p w14:paraId="5C402F1B" w14:textId="77777777" w:rsidR="008C20DD" w:rsidRPr="00545638" w:rsidRDefault="008C20DD" w:rsidP="00E62BF4">
            <w:pPr>
              <w:jc w:val="center"/>
              <w:rPr>
                <w:rFonts w:ascii="Calibri" w:hAnsi="Calibri" w:cs="Calibri"/>
                <w:sz w:val="18"/>
                <w:szCs w:val="18"/>
              </w:rPr>
            </w:pPr>
          </w:p>
        </w:tc>
        <w:tc>
          <w:tcPr>
            <w:tcW w:w="3106" w:type="dxa"/>
            <w:tcBorders>
              <w:bottom w:val="single" w:sz="4" w:space="0" w:color="auto"/>
            </w:tcBorders>
            <w:vAlign w:val="bottom"/>
          </w:tcPr>
          <w:p w14:paraId="255C18B8" w14:textId="77777777" w:rsidR="008C20DD" w:rsidRPr="00545638" w:rsidRDefault="008C20DD" w:rsidP="00E62BF4">
            <w:pPr>
              <w:jc w:val="center"/>
              <w:rPr>
                <w:rFonts w:ascii="Calibri" w:hAnsi="Calibri" w:cs="Calibri"/>
                <w:sz w:val="18"/>
                <w:szCs w:val="18"/>
              </w:rPr>
            </w:pPr>
          </w:p>
        </w:tc>
        <w:tc>
          <w:tcPr>
            <w:tcW w:w="3106" w:type="dxa"/>
            <w:tcBorders>
              <w:bottom w:val="single" w:sz="4" w:space="0" w:color="auto"/>
            </w:tcBorders>
            <w:vAlign w:val="bottom"/>
          </w:tcPr>
          <w:p w14:paraId="592D12A0" w14:textId="77777777" w:rsidR="008C20DD" w:rsidRPr="00545638" w:rsidRDefault="008C20DD" w:rsidP="00E62BF4">
            <w:pPr>
              <w:jc w:val="center"/>
              <w:rPr>
                <w:rFonts w:ascii="Calibri" w:hAnsi="Calibri" w:cs="Calibri"/>
                <w:sz w:val="18"/>
                <w:szCs w:val="18"/>
              </w:rPr>
            </w:pPr>
          </w:p>
        </w:tc>
        <w:tc>
          <w:tcPr>
            <w:tcW w:w="3110" w:type="dxa"/>
            <w:tcBorders>
              <w:bottom w:val="single" w:sz="4" w:space="0" w:color="auto"/>
            </w:tcBorders>
            <w:vAlign w:val="bottom"/>
          </w:tcPr>
          <w:p w14:paraId="31305E6A" w14:textId="77777777" w:rsidR="008C20DD" w:rsidRPr="00545638" w:rsidRDefault="008C20DD" w:rsidP="00E62BF4">
            <w:pPr>
              <w:jc w:val="center"/>
              <w:rPr>
                <w:rFonts w:ascii="Calibri" w:hAnsi="Calibri" w:cs="Calibri"/>
                <w:sz w:val="18"/>
                <w:szCs w:val="18"/>
              </w:rPr>
            </w:pPr>
          </w:p>
        </w:tc>
      </w:tr>
    </w:tbl>
    <w:p w14:paraId="3BA8DA16" w14:textId="60B66999" w:rsidR="00CF369E" w:rsidRPr="00545638" w:rsidRDefault="00B257EC" w:rsidP="00C1639B">
      <w:pPr>
        <w:rPr>
          <w:rFonts w:ascii="Times New Roman" w:hAnsi="Times New Roman" w:cs="Times New Roman"/>
        </w:rPr>
      </w:pPr>
      <w:r w:rsidRPr="00545638">
        <w:rPr>
          <w:rFonts w:ascii="Times New Roman" w:hAnsi="Times New Roman" w:cs="Times New Roman"/>
          <w:vertAlign w:val="superscript"/>
        </w:rPr>
        <w:t>*</w:t>
      </w:r>
      <w:r w:rsidRPr="00545638">
        <w:rPr>
          <w:rFonts w:ascii="Times New Roman" w:hAnsi="Times New Roman" w:cs="Times New Roman"/>
          <w:i/>
          <w:iCs/>
        </w:rPr>
        <w:t>p</w:t>
      </w:r>
      <w:r w:rsidRPr="00545638">
        <w:rPr>
          <w:rFonts w:ascii="Times New Roman" w:hAnsi="Times New Roman" w:cs="Times New Roman"/>
        </w:rPr>
        <w:t xml:space="preserve"> &lt; .05, </w:t>
      </w:r>
      <w:r w:rsidRPr="00545638">
        <w:rPr>
          <w:rFonts w:ascii="Times New Roman" w:hAnsi="Times New Roman" w:cs="Times New Roman"/>
          <w:vertAlign w:val="superscript"/>
        </w:rPr>
        <w:t>**</w:t>
      </w:r>
      <w:r w:rsidRPr="00545638">
        <w:rPr>
          <w:rFonts w:ascii="Times New Roman" w:hAnsi="Times New Roman" w:cs="Times New Roman"/>
          <w:i/>
          <w:iCs/>
        </w:rPr>
        <w:t>p</w:t>
      </w:r>
      <w:r w:rsidRPr="00545638">
        <w:rPr>
          <w:rFonts w:ascii="Times New Roman" w:hAnsi="Times New Roman" w:cs="Times New Roman"/>
        </w:rPr>
        <w:t xml:space="preserve"> &lt; .01, </w:t>
      </w:r>
      <w:r w:rsidRPr="00545638">
        <w:rPr>
          <w:rFonts w:ascii="Times New Roman" w:hAnsi="Times New Roman" w:cs="Times New Roman"/>
          <w:vertAlign w:val="superscript"/>
        </w:rPr>
        <w:t>***</w:t>
      </w:r>
      <w:r w:rsidRPr="00545638">
        <w:rPr>
          <w:rFonts w:ascii="Times New Roman" w:hAnsi="Times New Roman" w:cs="Times New Roman"/>
          <w:i/>
          <w:iCs/>
        </w:rPr>
        <w:t>p</w:t>
      </w:r>
      <w:r w:rsidRPr="00545638">
        <w:rPr>
          <w:rFonts w:ascii="Times New Roman" w:hAnsi="Times New Roman" w:cs="Times New Roman"/>
        </w:rPr>
        <w:t xml:space="preserve"> &lt; .001</w:t>
      </w:r>
    </w:p>
    <w:p w14:paraId="50FDF2A4" w14:textId="3952522C" w:rsidR="00B257EC" w:rsidRPr="00545638" w:rsidRDefault="00B257EC" w:rsidP="00C1639B">
      <w:pPr>
        <w:rPr>
          <w:rFonts w:ascii="Times New Roman" w:hAnsi="Times New Roman" w:cs="Times New Roman"/>
          <w:sz w:val="28"/>
          <w:szCs w:val="28"/>
        </w:rPr>
      </w:pPr>
    </w:p>
    <w:p w14:paraId="2CC72132" w14:textId="1644F051" w:rsidR="00FC0134" w:rsidRPr="00545638" w:rsidRDefault="00E34DB6" w:rsidP="00372897">
      <w:pPr>
        <w:pStyle w:val="Heading2"/>
        <w:spacing w:after="120"/>
        <w:rPr>
          <w:rFonts w:ascii="Times New Roman" w:hAnsi="Times New Roman" w:cs="Times New Roman"/>
          <w:color w:val="auto"/>
          <w:sz w:val="25"/>
          <w:szCs w:val="25"/>
        </w:rPr>
      </w:pPr>
      <w:bookmarkStart w:id="7" w:name="_Toc149299103"/>
      <w:r w:rsidRPr="00545638">
        <w:rPr>
          <w:rFonts w:ascii="Times New Roman" w:hAnsi="Times New Roman" w:cs="Times New Roman"/>
          <w:b/>
          <w:bCs/>
          <w:color w:val="auto"/>
          <w:sz w:val="25"/>
          <w:szCs w:val="25"/>
        </w:rPr>
        <w:t>Table S</w:t>
      </w:r>
      <w:r w:rsidR="00FF64A5" w:rsidRPr="00545638">
        <w:rPr>
          <w:rFonts w:ascii="Times New Roman" w:hAnsi="Times New Roman" w:cs="Times New Roman"/>
          <w:b/>
          <w:bCs/>
          <w:color w:val="auto"/>
          <w:sz w:val="25"/>
          <w:szCs w:val="25"/>
        </w:rPr>
        <w:t>6</w:t>
      </w:r>
      <w:r w:rsidR="00C22D67" w:rsidRPr="00545638">
        <w:rPr>
          <w:rFonts w:ascii="Times New Roman" w:hAnsi="Times New Roman" w:cs="Times New Roman"/>
          <w:b/>
          <w:bCs/>
          <w:color w:val="auto"/>
          <w:sz w:val="25"/>
          <w:szCs w:val="25"/>
        </w:rPr>
        <w:t>.</w:t>
      </w:r>
      <w:r w:rsidR="00C22D67" w:rsidRPr="00545638">
        <w:rPr>
          <w:rFonts w:ascii="Times New Roman" w:hAnsi="Times New Roman" w:cs="Times New Roman"/>
          <w:color w:val="auto"/>
          <w:sz w:val="25"/>
          <w:szCs w:val="25"/>
        </w:rPr>
        <w:t xml:space="preserve"> </w:t>
      </w:r>
      <w:r w:rsidR="002E4C6C" w:rsidRPr="00545638">
        <w:rPr>
          <w:rFonts w:ascii="Times New Roman" w:hAnsi="Times New Roman" w:cs="Times New Roman"/>
          <w:color w:val="auto"/>
          <w:sz w:val="25"/>
          <w:szCs w:val="25"/>
        </w:rPr>
        <w:t xml:space="preserve">Zero-order correlations between depression </w:t>
      </w:r>
      <w:r w:rsidR="00964161" w:rsidRPr="00545638">
        <w:rPr>
          <w:rFonts w:ascii="Times New Roman" w:hAnsi="Times New Roman" w:cs="Times New Roman"/>
          <w:color w:val="auto"/>
          <w:sz w:val="25"/>
          <w:szCs w:val="25"/>
        </w:rPr>
        <w:t>PRS</w:t>
      </w:r>
      <w:r w:rsidR="002E4C6C" w:rsidRPr="00545638">
        <w:rPr>
          <w:rFonts w:ascii="Times New Roman" w:hAnsi="Times New Roman" w:cs="Times New Roman"/>
          <w:color w:val="auto"/>
          <w:sz w:val="25"/>
          <w:szCs w:val="25"/>
        </w:rPr>
        <w:t xml:space="preserve"> and life experiences.</w:t>
      </w:r>
      <w:bookmarkEnd w:id="7"/>
      <w:r w:rsidR="002E4C6C" w:rsidRPr="00545638">
        <w:rPr>
          <w:rFonts w:ascii="Times New Roman" w:hAnsi="Times New Roman" w:cs="Times New Roman"/>
          <w:color w:val="auto"/>
          <w:sz w:val="25"/>
          <w:szCs w:val="25"/>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3106"/>
        <w:gridCol w:w="3106"/>
        <w:gridCol w:w="3109"/>
        <w:gridCol w:w="3106"/>
        <w:gridCol w:w="3106"/>
        <w:gridCol w:w="3110"/>
      </w:tblGrid>
      <w:tr w:rsidR="00545638" w:rsidRPr="00545638" w14:paraId="1E415C9D" w14:textId="77777777" w:rsidTr="00E62BF4">
        <w:trPr>
          <w:trHeight w:val="892"/>
        </w:trPr>
        <w:tc>
          <w:tcPr>
            <w:tcW w:w="3428" w:type="dxa"/>
            <w:tcBorders>
              <w:top w:val="single" w:sz="4" w:space="0" w:color="auto"/>
              <w:bottom w:val="single" w:sz="4" w:space="0" w:color="auto"/>
            </w:tcBorders>
          </w:tcPr>
          <w:p w14:paraId="1AE0E602" w14:textId="77777777" w:rsidR="00FC0134" w:rsidRPr="00545638" w:rsidRDefault="00FC0134" w:rsidP="00E62BF4">
            <w:pPr>
              <w:rPr>
                <w:rFonts w:ascii="Times New Roman" w:hAnsi="Times New Roman" w:cs="Times New Roman"/>
              </w:rPr>
            </w:pPr>
          </w:p>
        </w:tc>
        <w:tc>
          <w:tcPr>
            <w:tcW w:w="9333" w:type="dxa"/>
            <w:gridSpan w:val="3"/>
            <w:tcBorders>
              <w:top w:val="single" w:sz="4" w:space="0" w:color="auto"/>
              <w:bottom w:val="single" w:sz="4" w:space="0" w:color="auto"/>
            </w:tcBorders>
          </w:tcPr>
          <w:p w14:paraId="40E4A7AE" w14:textId="77777777" w:rsidR="00FC0134" w:rsidRPr="00545638" w:rsidRDefault="00FC0134" w:rsidP="00E62BF4">
            <w:pPr>
              <w:jc w:val="center"/>
              <w:rPr>
                <w:rFonts w:ascii="Times New Roman" w:hAnsi="Times New Roman" w:cs="Times New Roman"/>
                <w:sz w:val="28"/>
                <w:szCs w:val="28"/>
              </w:rPr>
            </w:pPr>
          </w:p>
          <w:p w14:paraId="1F018698" w14:textId="04C6CFBA" w:rsidR="00FC0134" w:rsidRPr="00545638" w:rsidRDefault="00FC0134" w:rsidP="00E62BF4">
            <w:pPr>
              <w:jc w:val="center"/>
              <w:rPr>
                <w:rFonts w:ascii="Times New Roman" w:hAnsi="Times New Roman" w:cs="Times New Roman"/>
                <w:b/>
                <w:bCs/>
              </w:rPr>
            </w:pPr>
            <w:r w:rsidRPr="00545638">
              <w:rPr>
                <w:rFonts w:ascii="Times New Roman" w:hAnsi="Times New Roman" w:cs="Times New Roman"/>
                <w:b/>
                <w:bCs/>
              </w:rPr>
              <w:t>NEGATIVE LIFE EXPERIENCES</w:t>
            </w:r>
          </w:p>
        </w:tc>
        <w:tc>
          <w:tcPr>
            <w:tcW w:w="9334" w:type="dxa"/>
            <w:gridSpan w:val="3"/>
            <w:tcBorders>
              <w:top w:val="single" w:sz="4" w:space="0" w:color="auto"/>
              <w:bottom w:val="single" w:sz="4" w:space="0" w:color="auto"/>
            </w:tcBorders>
          </w:tcPr>
          <w:p w14:paraId="18953A88" w14:textId="77777777" w:rsidR="00FC0134" w:rsidRPr="00545638" w:rsidRDefault="00FC0134" w:rsidP="00E62BF4">
            <w:pPr>
              <w:jc w:val="center"/>
              <w:rPr>
                <w:rFonts w:ascii="Times New Roman" w:hAnsi="Times New Roman" w:cs="Times New Roman"/>
                <w:sz w:val="28"/>
                <w:szCs w:val="28"/>
              </w:rPr>
            </w:pPr>
          </w:p>
          <w:p w14:paraId="2FF3278F" w14:textId="1FB2E1C5" w:rsidR="00FC0134" w:rsidRPr="00545638" w:rsidRDefault="00FC0134" w:rsidP="00E62BF4">
            <w:pPr>
              <w:jc w:val="center"/>
              <w:rPr>
                <w:rFonts w:ascii="Times New Roman" w:hAnsi="Times New Roman" w:cs="Times New Roman"/>
                <w:b/>
                <w:bCs/>
              </w:rPr>
            </w:pPr>
            <w:r w:rsidRPr="00545638">
              <w:rPr>
                <w:rFonts w:ascii="Times New Roman" w:hAnsi="Times New Roman" w:cs="Times New Roman"/>
                <w:b/>
                <w:bCs/>
              </w:rPr>
              <w:t>POSITIVE LIFE EXPERIENCES</w:t>
            </w:r>
          </w:p>
        </w:tc>
      </w:tr>
      <w:tr w:rsidR="00545638" w:rsidRPr="00545638" w14:paraId="1C58B772" w14:textId="77777777" w:rsidTr="000F3ED9">
        <w:trPr>
          <w:trHeight w:val="651"/>
        </w:trPr>
        <w:tc>
          <w:tcPr>
            <w:tcW w:w="3428" w:type="dxa"/>
            <w:tcBorders>
              <w:top w:val="single" w:sz="4" w:space="0" w:color="auto"/>
              <w:bottom w:val="single" w:sz="4" w:space="0" w:color="auto"/>
            </w:tcBorders>
          </w:tcPr>
          <w:p w14:paraId="4C8AA756" w14:textId="77777777" w:rsidR="00FC0134" w:rsidRPr="00545638" w:rsidRDefault="00FC0134" w:rsidP="00E62BF4">
            <w:pPr>
              <w:rPr>
                <w:rFonts w:ascii="Times New Roman" w:hAnsi="Times New Roman" w:cs="Times New Roman"/>
              </w:rPr>
            </w:pPr>
          </w:p>
        </w:tc>
        <w:tc>
          <w:tcPr>
            <w:tcW w:w="3110" w:type="dxa"/>
            <w:tcBorders>
              <w:top w:val="single" w:sz="4" w:space="0" w:color="auto"/>
              <w:bottom w:val="single" w:sz="4" w:space="0" w:color="auto"/>
            </w:tcBorders>
          </w:tcPr>
          <w:p w14:paraId="7E425FD6" w14:textId="77777777" w:rsidR="00FC0134" w:rsidRPr="00545638" w:rsidRDefault="00FC0134" w:rsidP="00E62BF4">
            <w:pPr>
              <w:jc w:val="center"/>
              <w:rPr>
                <w:rFonts w:ascii="Times New Roman" w:hAnsi="Times New Roman" w:cs="Times New Roman"/>
                <w:sz w:val="16"/>
                <w:szCs w:val="16"/>
              </w:rPr>
            </w:pPr>
          </w:p>
          <w:p w14:paraId="53638D87" w14:textId="77777777" w:rsidR="00FC0134" w:rsidRPr="00545638" w:rsidRDefault="00FC0134" w:rsidP="00E62BF4">
            <w:pPr>
              <w:jc w:val="center"/>
              <w:rPr>
                <w:rFonts w:ascii="Times New Roman" w:hAnsi="Times New Roman" w:cs="Times New Roman"/>
              </w:rPr>
            </w:pPr>
            <w:r w:rsidRPr="00545638">
              <w:rPr>
                <w:rFonts w:ascii="Times New Roman" w:hAnsi="Times New Roman" w:cs="Times New Roman"/>
              </w:rPr>
              <w:t>WAVE 1</w:t>
            </w:r>
          </w:p>
          <w:p w14:paraId="2D394664" w14:textId="77777777" w:rsidR="00FC0134" w:rsidRPr="00545638" w:rsidRDefault="00FC0134" w:rsidP="00E62BF4">
            <w:pPr>
              <w:jc w:val="center"/>
              <w:rPr>
                <w:rFonts w:ascii="Times New Roman" w:hAnsi="Times New Roman" w:cs="Times New Roman"/>
                <w:sz w:val="16"/>
                <w:szCs w:val="16"/>
              </w:rPr>
            </w:pPr>
          </w:p>
        </w:tc>
        <w:tc>
          <w:tcPr>
            <w:tcW w:w="3110" w:type="dxa"/>
            <w:tcBorders>
              <w:top w:val="single" w:sz="4" w:space="0" w:color="auto"/>
              <w:bottom w:val="single" w:sz="4" w:space="0" w:color="auto"/>
            </w:tcBorders>
          </w:tcPr>
          <w:p w14:paraId="094E35B6" w14:textId="77777777" w:rsidR="00FC0134" w:rsidRPr="00545638" w:rsidRDefault="00FC0134" w:rsidP="00E62BF4">
            <w:pPr>
              <w:jc w:val="center"/>
              <w:rPr>
                <w:rFonts w:ascii="Times New Roman" w:hAnsi="Times New Roman" w:cs="Times New Roman"/>
                <w:sz w:val="16"/>
                <w:szCs w:val="16"/>
              </w:rPr>
            </w:pPr>
          </w:p>
          <w:p w14:paraId="186F3041" w14:textId="77777777" w:rsidR="00FC0134" w:rsidRPr="00545638" w:rsidRDefault="00FC0134" w:rsidP="00E62BF4">
            <w:pPr>
              <w:jc w:val="center"/>
              <w:rPr>
                <w:rFonts w:ascii="Times New Roman" w:hAnsi="Times New Roman" w:cs="Times New Roman"/>
              </w:rPr>
            </w:pPr>
            <w:r w:rsidRPr="00545638">
              <w:rPr>
                <w:rFonts w:ascii="Times New Roman" w:hAnsi="Times New Roman" w:cs="Times New Roman"/>
              </w:rPr>
              <w:t>WAVE 2</w:t>
            </w:r>
          </w:p>
        </w:tc>
        <w:tc>
          <w:tcPr>
            <w:tcW w:w="3113" w:type="dxa"/>
            <w:tcBorders>
              <w:top w:val="single" w:sz="4" w:space="0" w:color="auto"/>
              <w:bottom w:val="single" w:sz="4" w:space="0" w:color="auto"/>
            </w:tcBorders>
          </w:tcPr>
          <w:p w14:paraId="7C9AFCBC" w14:textId="77777777" w:rsidR="00FC0134" w:rsidRPr="00545638" w:rsidRDefault="00FC0134" w:rsidP="00E62BF4">
            <w:pPr>
              <w:jc w:val="center"/>
              <w:rPr>
                <w:rFonts w:ascii="Times New Roman" w:hAnsi="Times New Roman" w:cs="Times New Roman"/>
                <w:sz w:val="16"/>
                <w:szCs w:val="16"/>
              </w:rPr>
            </w:pPr>
          </w:p>
          <w:p w14:paraId="60DEB14E" w14:textId="77777777" w:rsidR="00FC0134" w:rsidRPr="00545638" w:rsidRDefault="00FC0134" w:rsidP="00E62BF4">
            <w:pPr>
              <w:jc w:val="center"/>
              <w:rPr>
                <w:rFonts w:ascii="Times New Roman" w:hAnsi="Times New Roman" w:cs="Times New Roman"/>
              </w:rPr>
            </w:pPr>
            <w:r w:rsidRPr="00545638">
              <w:rPr>
                <w:rFonts w:ascii="Times New Roman" w:hAnsi="Times New Roman" w:cs="Times New Roman"/>
              </w:rPr>
              <w:t>WAVE 3</w:t>
            </w:r>
          </w:p>
        </w:tc>
        <w:tc>
          <w:tcPr>
            <w:tcW w:w="3110" w:type="dxa"/>
            <w:tcBorders>
              <w:top w:val="single" w:sz="4" w:space="0" w:color="auto"/>
              <w:bottom w:val="single" w:sz="4" w:space="0" w:color="auto"/>
            </w:tcBorders>
          </w:tcPr>
          <w:p w14:paraId="5A44E4A9" w14:textId="77777777" w:rsidR="00FC0134" w:rsidRPr="00545638" w:rsidRDefault="00FC0134" w:rsidP="00E62BF4">
            <w:pPr>
              <w:jc w:val="center"/>
              <w:rPr>
                <w:rFonts w:ascii="Times New Roman" w:hAnsi="Times New Roman" w:cs="Times New Roman"/>
                <w:sz w:val="16"/>
                <w:szCs w:val="16"/>
              </w:rPr>
            </w:pPr>
          </w:p>
          <w:p w14:paraId="200513BE" w14:textId="77777777" w:rsidR="00FC0134" w:rsidRPr="00545638" w:rsidRDefault="00FC0134" w:rsidP="00E62BF4">
            <w:pPr>
              <w:jc w:val="center"/>
              <w:rPr>
                <w:rFonts w:ascii="Times New Roman" w:hAnsi="Times New Roman" w:cs="Times New Roman"/>
              </w:rPr>
            </w:pPr>
            <w:r w:rsidRPr="00545638">
              <w:rPr>
                <w:rFonts w:ascii="Times New Roman" w:hAnsi="Times New Roman" w:cs="Times New Roman"/>
              </w:rPr>
              <w:t>WAVE 1</w:t>
            </w:r>
          </w:p>
        </w:tc>
        <w:tc>
          <w:tcPr>
            <w:tcW w:w="3110" w:type="dxa"/>
            <w:tcBorders>
              <w:top w:val="single" w:sz="4" w:space="0" w:color="auto"/>
              <w:bottom w:val="single" w:sz="4" w:space="0" w:color="auto"/>
            </w:tcBorders>
          </w:tcPr>
          <w:p w14:paraId="7DD32C86" w14:textId="77777777" w:rsidR="00FC0134" w:rsidRPr="00545638" w:rsidRDefault="00FC0134" w:rsidP="00E62BF4">
            <w:pPr>
              <w:jc w:val="center"/>
              <w:rPr>
                <w:rFonts w:ascii="Times New Roman" w:hAnsi="Times New Roman" w:cs="Times New Roman"/>
                <w:sz w:val="16"/>
                <w:szCs w:val="16"/>
              </w:rPr>
            </w:pPr>
          </w:p>
          <w:p w14:paraId="295FFBFB" w14:textId="77777777" w:rsidR="00FC0134" w:rsidRPr="00545638" w:rsidRDefault="00FC0134" w:rsidP="00E62BF4">
            <w:pPr>
              <w:jc w:val="center"/>
              <w:rPr>
                <w:rFonts w:ascii="Times New Roman" w:hAnsi="Times New Roman" w:cs="Times New Roman"/>
              </w:rPr>
            </w:pPr>
            <w:r w:rsidRPr="00545638">
              <w:rPr>
                <w:rFonts w:ascii="Times New Roman" w:hAnsi="Times New Roman" w:cs="Times New Roman"/>
              </w:rPr>
              <w:t>WAVE 2</w:t>
            </w:r>
          </w:p>
        </w:tc>
        <w:tc>
          <w:tcPr>
            <w:tcW w:w="3114" w:type="dxa"/>
            <w:tcBorders>
              <w:top w:val="single" w:sz="4" w:space="0" w:color="auto"/>
              <w:bottom w:val="single" w:sz="4" w:space="0" w:color="auto"/>
            </w:tcBorders>
          </w:tcPr>
          <w:p w14:paraId="625283DB" w14:textId="77777777" w:rsidR="00FC0134" w:rsidRPr="00545638" w:rsidRDefault="00FC0134" w:rsidP="00E62BF4">
            <w:pPr>
              <w:jc w:val="center"/>
              <w:rPr>
                <w:rFonts w:ascii="Times New Roman" w:hAnsi="Times New Roman" w:cs="Times New Roman"/>
                <w:sz w:val="16"/>
                <w:szCs w:val="16"/>
              </w:rPr>
            </w:pPr>
          </w:p>
          <w:p w14:paraId="129940D4" w14:textId="77777777" w:rsidR="00FC0134" w:rsidRPr="00545638" w:rsidRDefault="00FC0134" w:rsidP="00E62BF4">
            <w:pPr>
              <w:jc w:val="center"/>
              <w:rPr>
                <w:rFonts w:ascii="Times New Roman" w:hAnsi="Times New Roman" w:cs="Times New Roman"/>
              </w:rPr>
            </w:pPr>
            <w:r w:rsidRPr="00545638">
              <w:rPr>
                <w:rFonts w:ascii="Times New Roman" w:hAnsi="Times New Roman" w:cs="Times New Roman"/>
              </w:rPr>
              <w:t>WAVE 3</w:t>
            </w:r>
          </w:p>
        </w:tc>
      </w:tr>
      <w:tr w:rsidR="00545638" w:rsidRPr="00545638" w14:paraId="3186DAB3" w14:textId="77777777" w:rsidTr="000F3ED9">
        <w:trPr>
          <w:trHeight w:val="258"/>
        </w:trPr>
        <w:tc>
          <w:tcPr>
            <w:tcW w:w="3428" w:type="dxa"/>
            <w:tcBorders>
              <w:top w:val="single" w:sz="4" w:space="0" w:color="auto"/>
            </w:tcBorders>
            <w:vAlign w:val="bottom"/>
          </w:tcPr>
          <w:p w14:paraId="12824D42" w14:textId="77777777" w:rsidR="00FC0134" w:rsidRPr="00545638" w:rsidRDefault="00FC0134" w:rsidP="00E62BF4">
            <w:pPr>
              <w:jc w:val="center"/>
              <w:rPr>
                <w:rFonts w:ascii="Calibri" w:hAnsi="Calibri" w:cs="Calibri"/>
                <w:sz w:val="18"/>
                <w:szCs w:val="18"/>
              </w:rPr>
            </w:pPr>
          </w:p>
        </w:tc>
        <w:tc>
          <w:tcPr>
            <w:tcW w:w="3110" w:type="dxa"/>
            <w:tcBorders>
              <w:top w:val="single" w:sz="4" w:space="0" w:color="auto"/>
            </w:tcBorders>
            <w:vAlign w:val="bottom"/>
          </w:tcPr>
          <w:p w14:paraId="2BDAA356" w14:textId="77777777" w:rsidR="00FC0134" w:rsidRPr="00545638" w:rsidRDefault="00FC0134" w:rsidP="00E62BF4">
            <w:pPr>
              <w:jc w:val="center"/>
              <w:rPr>
                <w:rFonts w:ascii="Calibri" w:hAnsi="Calibri" w:cs="Calibri"/>
                <w:sz w:val="18"/>
                <w:szCs w:val="18"/>
              </w:rPr>
            </w:pPr>
          </w:p>
        </w:tc>
        <w:tc>
          <w:tcPr>
            <w:tcW w:w="3110" w:type="dxa"/>
            <w:tcBorders>
              <w:top w:val="single" w:sz="4" w:space="0" w:color="auto"/>
            </w:tcBorders>
            <w:vAlign w:val="bottom"/>
          </w:tcPr>
          <w:p w14:paraId="7DB8E338" w14:textId="77777777" w:rsidR="00FC0134" w:rsidRPr="00545638" w:rsidRDefault="00FC0134" w:rsidP="00E62BF4">
            <w:pPr>
              <w:jc w:val="center"/>
              <w:rPr>
                <w:rFonts w:ascii="Calibri" w:hAnsi="Calibri" w:cs="Calibri"/>
                <w:sz w:val="18"/>
                <w:szCs w:val="18"/>
              </w:rPr>
            </w:pPr>
          </w:p>
        </w:tc>
        <w:tc>
          <w:tcPr>
            <w:tcW w:w="3113" w:type="dxa"/>
            <w:tcBorders>
              <w:top w:val="single" w:sz="4" w:space="0" w:color="auto"/>
            </w:tcBorders>
            <w:vAlign w:val="bottom"/>
          </w:tcPr>
          <w:p w14:paraId="38F1D866" w14:textId="77777777" w:rsidR="00FC0134" w:rsidRPr="00545638" w:rsidRDefault="00FC0134" w:rsidP="00E62BF4">
            <w:pPr>
              <w:jc w:val="center"/>
              <w:rPr>
                <w:rFonts w:ascii="Calibri" w:hAnsi="Calibri" w:cs="Calibri"/>
                <w:sz w:val="18"/>
                <w:szCs w:val="18"/>
              </w:rPr>
            </w:pPr>
          </w:p>
        </w:tc>
        <w:tc>
          <w:tcPr>
            <w:tcW w:w="3110" w:type="dxa"/>
            <w:tcBorders>
              <w:top w:val="single" w:sz="4" w:space="0" w:color="auto"/>
            </w:tcBorders>
            <w:vAlign w:val="bottom"/>
          </w:tcPr>
          <w:p w14:paraId="3107A10A" w14:textId="77777777" w:rsidR="00FC0134" w:rsidRPr="00545638" w:rsidRDefault="00FC0134" w:rsidP="00E62BF4">
            <w:pPr>
              <w:jc w:val="center"/>
              <w:rPr>
                <w:rFonts w:ascii="Calibri" w:hAnsi="Calibri" w:cs="Calibri"/>
                <w:sz w:val="18"/>
                <w:szCs w:val="18"/>
              </w:rPr>
            </w:pPr>
          </w:p>
        </w:tc>
        <w:tc>
          <w:tcPr>
            <w:tcW w:w="3110" w:type="dxa"/>
            <w:tcBorders>
              <w:top w:val="single" w:sz="4" w:space="0" w:color="auto"/>
            </w:tcBorders>
            <w:vAlign w:val="bottom"/>
          </w:tcPr>
          <w:p w14:paraId="0CB9CA43" w14:textId="77777777" w:rsidR="00FC0134" w:rsidRPr="00545638" w:rsidRDefault="00FC0134" w:rsidP="00E62BF4">
            <w:pPr>
              <w:jc w:val="center"/>
              <w:rPr>
                <w:rFonts w:ascii="Calibri" w:hAnsi="Calibri" w:cs="Calibri"/>
                <w:sz w:val="18"/>
                <w:szCs w:val="18"/>
              </w:rPr>
            </w:pPr>
          </w:p>
        </w:tc>
        <w:tc>
          <w:tcPr>
            <w:tcW w:w="3114" w:type="dxa"/>
            <w:tcBorders>
              <w:top w:val="single" w:sz="4" w:space="0" w:color="auto"/>
            </w:tcBorders>
            <w:vAlign w:val="bottom"/>
          </w:tcPr>
          <w:p w14:paraId="4E9126B5" w14:textId="77777777" w:rsidR="00FC0134" w:rsidRPr="00545638" w:rsidRDefault="00FC0134" w:rsidP="00E62BF4">
            <w:pPr>
              <w:jc w:val="center"/>
              <w:rPr>
                <w:rFonts w:ascii="Calibri" w:hAnsi="Calibri" w:cs="Calibri"/>
                <w:sz w:val="18"/>
                <w:szCs w:val="18"/>
              </w:rPr>
            </w:pPr>
          </w:p>
        </w:tc>
      </w:tr>
      <w:tr w:rsidR="00545638" w:rsidRPr="00545638" w14:paraId="633848D5" w14:textId="77777777" w:rsidTr="000F3ED9">
        <w:trPr>
          <w:trHeight w:val="317"/>
        </w:trPr>
        <w:tc>
          <w:tcPr>
            <w:tcW w:w="3428" w:type="dxa"/>
          </w:tcPr>
          <w:p w14:paraId="1D80E2EA" w14:textId="5DD1BFB3" w:rsidR="00273EFF" w:rsidRPr="00545638" w:rsidRDefault="00273EFF" w:rsidP="00273EFF">
            <w:pPr>
              <w:jc w:val="center"/>
              <w:rPr>
                <w:rFonts w:ascii="Times New Roman" w:hAnsi="Times New Roman" w:cs="Times New Roman"/>
                <w:b/>
                <w:bCs/>
                <w:i/>
                <w:iCs/>
              </w:rPr>
            </w:pPr>
            <w:r w:rsidRPr="00545638">
              <w:rPr>
                <w:rFonts w:ascii="Times New Roman" w:hAnsi="Times New Roman" w:cs="Times New Roman"/>
                <w:i/>
                <w:iCs/>
                <w:sz w:val="24"/>
                <w:szCs w:val="24"/>
              </w:rPr>
              <w:t>PRS 0.001</w:t>
            </w:r>
          </w:p>
        </w:tc>
        <w:tc>
          <w:tcPr>
            <w:tcW w:w="3110" w:type="dxa"/>
            <w:vAlign w:val="bottom"/>
          </w:tcPr>
          <w:p w14:paraId="748DF555" w14:textId="018340A8" w:rsidR="00273EFF" w:rsidRPr="00545638" w:rsidRDefault="00273EFF" w:rsidP="00273EFF">
            <w:pPr>
              <w:jc w:val="center"/>
              <w:rPr>
                <w:rFonts w:ascii="Times New Roman" w:hAnsi="Times New Roman" w:cs="Times New Roman"/>
                <w:b/>
                <w:bCs/>
              </w:rPr>
            </w:pPr>
            <w:r w:rsidRPr="00545638">
              <w:rPr>
                <w:rFonts w:ascii="Calibri" w:hAnsi="Calibri" w:cs="Calibri"/>
              </w:rPr>
              <w:t>-0.07</w:t>
            </w:r>
          </w:p>
        </w:tc>
        <w:tc>
          <w:tcPr>
            <w:tcW w:w="3110" w:type="dxa"/>
            <w:vAlign w:val="bottom"/>
          </w:tcPr>
          <w:p w14:paraId="0509C547" w14:textId="46429E56" w:rsidR="00273EFF" w:rsidRPr="00545638" w:rsidRDefault="00273EFF" w:rsidP="00273EFF">
            <w:pPr>
              <w:jc w:val="center"/>
              <w:rPr>
                <w:rFonts w:ascii="Times New Roman" w:hAnsi="Times New Roman" w:cs="Times New Roman"/>
                <w:b/>
                <w:bCs/>
              </w:rPr>
            </w:pPr>
            <w:r w:rsidRPr="00545638">
              <w:rPr>
                <w:rFonts w:ascii="Calibri" w:hAnsi="Calibri" w:cs="Calibri"/>
              </w:rPr>
              <w:t>0.01</w:t>
            </w:r>
          </w:p>
        </w:tc>
        <w:tc>
          <w:tcPr>
            <w:tcW w:w="3113" w:type="dxa"/>
            <w:vAlign w:val="bottom"/>
          </w:tcPr>
          <w:p w14:paraId="62E1F0F5" w14:textId="5A899908" w:rsidR="00273EFF" w:rsidRPr="00545638" w:rsidRDefault="00273EFF" w:rsidP="00273EFF">
            <w:pPr>
              <w:jc w:val="center"/>
              <w:rPr>
                <w:rFonts w:ascii="Times New Roman" w:hAnsi="Times New Roman" w:cs="Times New Roman"/>
                <w:b/>
                <w:bCs/>
              </w:rPr>
            </w:pPr>
            <w:r w:rsidRPr="00545638">
              <w:rPr>
                <w:rFonts w:ascii="Calibri" w:hAnsi="Calibri" w:cs="Calibri"/>
              </w:rPr>
              <w:t>0.01</w:t>
            </w:r>
          </w:p>
        </w:tc>
        <w:tc>
          <w:tcPr>
            <w:tcW w:w="3110" w:type="dxa"/>
            <w:vAlign w:val="bottom"/>
          </w:tcPr>
          <w:p w14:paraId="10E5E1BD" w14:textId="499A5B70" w:rsidR="00273EFF" w:rsidRPr="00545638" w:rsidRDefault="00273EFF" w:rsidP="00273EFF">
            <w:pPr>
              <w:jc w:val="center"/>
              <w:rPr>
                <w:rFonts w:ascii="Times New Roman" w:hAnsi="Times New Roman" w:cs="Times New Roman"/>
                <w:b/>
                <w:bCs/>
              </w:rPr>
            </w:pPr>
            <w:r w:rsidRPr="00545638">
              <w:rPr>
                <w:rFonts w:ascii="Calibri" w:hAnsi="Calibri" w:cs="Calibri"/>
              </w:rPr>
              <w:t>0.01</w:t>
            </w:r>
          </w:p>
        </w:tc>
        <w:tc>
          <w:tcPr>
            <w:tcW w:w="3110" w:type="dxa"/>
            <w:vAlign w:val="bottom"/>
          </w:tcPr>
          <w:p w14:paraId="5E11D75D" w14:textId="6A87F5F3" w:rsidR="00273EFF" w:rsidRPr="00545638" w:rsidRDefault="00273EFF" w:rsidP="00273EFF">
            <w:pPr>
              <w:jc w:val="center"/>
              <w:rPr>
                <w:rFonts w:ascii="Times New Roman" w:hAnsi="Times New Roman" w:cs="Times New Roman"/>
                <w:b/>
                <w:bCs/>
              </w:rPr>
            </w:pPr>
            <w:r w:rsidRPr="00545638">
              <w:rPr>
                <w:rFonts w:ascii="Calibri" w:hAnsi="Calibri" w:cs="Calibri"/>
              </w:rPr>
              <w:t>0.02</w:t>
            </w:r>
          </w:p>
        </w:tc>
        <w:tc>
          <w:tcPr>
            <w:tcW w:w="3114" w:type="dxa"/>
            <w:vAlign w:val="bottom"/>
          </w:tcPr>
          <w:p w14:paraId="6D800477" w14:textId="35607567" w:rsidR="00273EFF" w:rsidRPr="00545638" w:rsidRDefault="00273EFF" w:rsidP="00273EFF">
            <w:pPr>
              <w:jc w:val="center"/>
              <w:rPr>
                <w:rFonts w:ascii="Times New Roman" w:hAnsi="Times New Roman" w:cs="Times New Roman"/>
                <w:b/>
                <w:bCs/>
              </w:rPr>
            </w:pPr>
            <w:r w:rsidRPr="00545638">
              <w:rPr>
                <w:rFonts w:ascii="Calibri" w:hAnsi="Calibri" w:cs="Calibri"/>
              </w:rPr>
              <w:t>0.00</w:t>
            </w:r>
          </w:p>
        </w:tc>
      </w:tr>
      <w:tr w:rsidR="00545638" w:rsidRPr="00545638" w14:paraId="4949B11A" w14:textId="77777777" w:rsidTr="000F3ED9">
        <w:trPr>
          <w:trHeight w:val="339"/>
        </w:trPr>
        <w:tc>
          <w:tcPr>
            <w:tcW w:w="3428" w:type="dxa"/>
          </w:tcPr>
          <w:p w14:paraId="014EFA1C" w14:textId="2BB76FFB" w:rsidR="00273EFF" w:rsidRPr="00545638" w:rsidRDefault="00273EFF" w:rsidP="00273EFF">
            <w:pPr>
              <w:jc w:val="center"/>
              <w:rPr>
                <w:rFonts w:ascii="Times New Roman" w:hAnsi="Times New Roman" w:cs="Times New Roman"/>
                <w:i/>
                <w:iCs/>
              </w:rPr>
            </w:pPr>
            <w:r w:rsidRPr="00545638">
              <w:rPr>
                <w:rFonts w:ascii="Times New Roman" w:hAnsi="Times New Roman" w:cs="Times New Roman"/>
                <w:i/>
                <w:iCs/>
                <w:sz w:val="24"/>
                <w:szCs w:val="24"/>
              </w:rPr>
              <w:t>PRS 0.01</w:t>
            </w:r>
          </w:p>
        </w:tc>
        <w:tc>
          <w:tcPr>
            <w:tcW w:w="3110" w:type="dxa"/>
            <w:vAlign w:val="bottom"/>
          </w:tcPr>
          <w:p w14:paraId="4DDDB8C5" w14:textId="29BA475F" w:rsidR="00273EFF" w:rsidRPr="00545638" w:rsidRDefault="00273EFF" w:rsidP="00273EFF">
            <w:pPr>
              <w:jc w:val="center"/>
              <w:rPr>
                <w:rFonts w:ascii="Times New Roman" w:hAnsi="Times New Roman" w:cs="Times New Roman"/>
                <w:b/>
                <w:bCs/>
              </w:rPr>
            </w:pPr>
            <w:r w:rsidRPr="00545638">
              <w:rPr>
                <w:rFonts w:ascii="Calibri" w:hAnsi="Calibri" w:cs="Calibri"/>
              </w:rPr>
              <w:t>-0.03</w:t>
            </w:r>
          </w:p>
        </w:tc>
        <w:tc>
          <w:tcPr>
            <w:tcW w:w="3110" w:type="dxa"/>
            <w:vAlign w:val="bottom"/>
          </w:tcPr>
          <w:p w14:paraId="4E064B0A" w14:textId="55497FD3" w:rsidR="00273EFF" w:rsidRPr="00545638" w:rsidRDefault="00273EFF" w:rsidP="00273EFF">
            <w:pPr>
              <w:jc w:val="center"/>
              <w:rPr>
                <w:rFonts w:ascii="Times New Roman" w:hAnsi="Times New Roman" w:cs="Times New Roman"/>
                <w:b/>
                <w:bCs/>
              </w:rPr>
            </w:pPr>
            <w:r w:rsidRPr="00545638">
              <w:rPr>
                <w:rFonts w:ascii="Calibri" w:hAnsi="Calibri" w:cs="Calibri"/>
              </w:rPr>
              <w:t>0.01</w:t>
            </w:r>
          </w:p>
        </w:tc>
        <w:tc>
          <w:tcPr>
            <w:tcW w:w="3113" w:type="dxa"/>
            <w:vAlign w:val="bottom"/>
          </w:tcPr>
          <w:p w14:paraId="62798C08" w14:textId="6EDC3DA8" w:rsidR="00273EFF" w:rsidRPr="00545638" w:rsidRDefault="00273EFF" w:rsidP="00273EFF">
            <w:pPr>
              <w:jc w:val="center"/>
              <w:rPr>
                <w:rFonts w:ascii="Times New Roman" w:hAnsi="Times New Roman" w:cs="Times New Roman"/>
                <w:b/>
                <w:bCs/>
              </w:rPr>
            </w:pPr>
            <w:r w:rsidRPr="00545638">
              <w:rPr>
                <w:rFonts w:ascii="Calibri" w:hAnsi="Calibri" w:cs="Calibri"/>
              </w:rPr>
              <w:t>0.00</w:t>
            </w:r>
          </w:p>
        </w:tc>
        <w:tc>
          <w:tcPr>
            <w:tcW w:w="3110" w:type="dxa"/>
            <w:vAlign w:val="bottom"/>
          </w:tcPr>
          <w:p w14:paraId="6BFE0118" w14:textId="289049FD" w:rsidR="00273EFF" w:rsidRPr="00545638" w:rsidRDefault="00273EFF" w:rsidP="00273EFF">
            <w:pPr>
              <w:jc w:val="center"/>
              <w:rPr>
                <w:rFonts w:ascii="Times New Roman" w:hAnsi="Times New Roman" w:cs="Times New Roman"/>
                <w:b/>
                <w:bCs/>
              </w:rPr>
            </w:pPr>
            <w:r w:rsidRPr="00545638">
              <w:rPr>
                <w:rFonts w:ascii="Calibri" w:hAnsi="Calibri" w:cs="Calibri"/>
              </w:rPr>
              <w:t>-0.01</w:t>
            </w:r>
          </w:p>
        </w:tc>
        <w:tc>
          <w:tcPr>
            <w:tcW w:w="3110" w:type="dxa"/>
            <w:vAlign w:val="bottom"/>
          </w:tcPr>
          <w:p w14:paraId="0A7CEF08" w14:textId="759D0BD8" w:rsidR="00273EFF" w:rsidRPr="00545638" w:rsidRDefault="00273EFF" w:rsidP="00273EFF">
            <w:pPr>
              <w:jc w:val="center"/>
              <w:rPr>
                <w:rFonts w:ascii="Times New Roman" w:hAnsi="Times New Roman" w:cs="Times New Roman"/>
                <w:b/>
                <w:bCs/>
              </w:rPr>
            </w:pPr>
            <w:r w:rsidRPr="00545638">
              <w:rPr>
                <w:rFonts w:ascii="Calibri" w:hAnsi="Calibri" w:cs="Calibri"/>
              </w:rPr>
              <w:t>-0.04</w:t>
            </w:r>
          </w:p>
        </w:tc>
        <w:tc>
          <w:tcPr>
            <w:tcW w:w="3114" w:type="dxa"/>
            <w:vAlign w:val="bottom"/>
          </w:tcPr>
          <w:p w14:paraId="75EABC60" w14:textId="2CA3E5A8" w:rsidR="00273EFF" w:rsidRPr="00545638" w:rsidRDefault="00273EFF" w:rsidP="00273EFF">
            <w:pPr>
              <w:jc w:val="center"/>
              <w:rPr>
                <w:rFonts w:ascii="Times New Roman" w:hAnsi="Times New Roman" w:cs="Times New Roman"/>
                <w:b/>
                <w:bCs/>
              </w:rPr>
            </w:pPr>
            <w:r w:rsidRPr="00545638">
              <w:rPr>
                <w:rFonts w:ascii="Calibri" w:hAnsi="Calibri" w:cs="Calibri"/>
              </w:rPr>
              <w:t>-0.05</w:t>
            </w:r>
          </w:p>
        </w:tc>
      </w:tr>
      <w:tr w:rsidR="00545638" w:rsidRPr="00545638" w14:paraId="299B2DC3" w14:textId="77777777" w:rsidTr="000F3ED9">
        <w:trPr>
          <w:trHeight w:val="317"/>
        </w:trPr>
        <w:tc>
          <w:tcPr>
            <w:tcW w:w="3428" w:type="dxa"/>
          </w:tcPr>
          <w:p w14:paraId="2B1C0099" w14:textId="77777777" w:rsidR="00273EFF" w:rsidRPr="00545638" w:rsidRDefault="00273EFF" w:rsidP="00273EFF">
            <w:pPr>
              <w:jc w:val="center"/>
              <w:rPr>
                <w:rFonts w:ascii="Times New Roman" w:hAnsi="Times New Roman" w:cs="Times New Roman"/>
                <w:i/>
                <w:iCs/>
              </w:rPr>
            </w:pPr>
            <w:r w:rsidRPr="00545638">
              <w:rPr>
                <w:rFonts w:ascii="Times New Roman" w:hAnsi="Times New Roman" w:cs="Times New Roman"/>
                <w:i/>
                <w:iCs/>
                <w:sz w:val="24"/>
                <w:szCs w:val="24"/>
              </w:rPr>
              <w:t>PRS 0.05</w:t>
            </w:r>
          </w:p>
        </w:tc>
        <w:tc>
          <w:tcPr>
            <w:tcW w:w="3110" w:type="dxa"/>
            <w:vAlign w:val="bottom"/>
          </w:tcPr>
          <w:p w14:paraId="6C4FB25D" w14:textId="3A4F9D79" w:rsidR="00273EFF" w:rsidRPr="00545638" w:rsidRDefault="00273EFF" w:rsidP="00273EFF">
            <w:pPr>
              <w:jc w:val="center"/>
              <w:rPr>
                <w:rFonts w:ascii="Times New Roman" w:hAnsi="Times New Roman" w:cs="Times New Roman"/>
                <w:b/>
                <w:bCs/>
              </w:rPr>
            </w:pPr>
            <w:r w:rsidRPr="00545638">
              <w:rPr>
                <w:rFonts w:ascii="Calibri" w:hAnsi="Calibri" w:cs="Calibri"/>
              </w:rPr>
              <w:t>0.02</w:t>
            </w:r>
          </w:p>
        </w:tc>
        <w:tc>
          <w:tcPr>
            <w:tcW w:w="3110" w:type="dxa"/>
            <w:vAlign w:val="bottom"/>
          </w:tcPr>
          <w:p w14:paraId="487A903F" w14:textId="427524CB" w:rsidR="00273EFF" w:rsidRPr="00545638" w:rsidRDefault="00273EFF" w:rsidP="00273EFF">
            <w:pPr>
              <w:jc w:val="center"/>
              <w:rPr>
                <w:rFonts w:ascii="Times New Roman" w:hAnsi="Times New Roman" w:cs="Times New Roman"/>
                <w:b/>
                <w:bCs/>
              </w:rPr>
            </w:pPr>
            <w:r w:rsidRPr="00545638">
              <w:rPr>
                <w:rFonts w:ascii="Calibri" w:hAnsi="Calibri" w:cs="Calibri"/>
              </w:rPr>
              <w:t>0.07</w:t>
            </w:r>
          </w:p>
        </w:tc>
        <w:tc>
          <w:tcPr>
            <w:tcW w:w="3113" w:type="dxa"/>
            <w:vAlign w:val="bottom"/>
          </w:tcPr>
          <w:p w14:paraId="20FCA179" w14:textId="4169C64F" w:rsidR="00273EFF" w:rsidRPr="00545638" w:rsidRDefault="00273EFF" w:rsidP="00273EFF">
            <w:pPr>
              <w:jc w:val="center"/>
              <w:rPr>
                <w:rFonts w:ascii="Times New Roman" w:hAnsi="Times New Roman" w:cs="Times New Roman"/>
                <w:b/>
                <w:bCs/>
              </w:rPr>
            </w:pPr>
            <w:r w:rsidRPr="00545638">
              <w:rPr>
                <w:rFonts w:ascii="Calibri" w:hAnsi="Calibri" w:cs="Calibri"/>
              </w:rPr>
              <w:t>0.06</w:t>
            </w:r>
          </w:p>
        </w:tc>
        <w:tc>
          <w:tcPr>
            <w:tcW w:w="3110" w:type="dxa"/>
            <w:vAlign w:val="bottom"/>
          </w:tcPr>
          <w:p w14:paraId="16CB579B" w14:textId="07DAE63E" w:rsidR="00273EFF" w:rsidRPr="00545638" w:rsidRDefault="00273EFF" w:rsidP="00273EFF">
            <w:pPr>
              <w:jc w:val="center"/>
              <w:rPr>
                <w:rFonts w:ascii="Times New Roman" w:hAnsi="Times New Roman" w:cs="Times New Roman"/>
                <w:b/>
                <w:bCs/>
              </w:rPr>
            </w:pPr>
            <w:r w:rsidRPr="00545638">
              <w:rPr>
                <w:rFonts w:ascii="Calibri" w:hAnsi="Calibri" w:cs="Calibri"/>
              </w:rPr>
              <w:t>-0.02</w:t>
            </w:r>
          </w:p>
        </w:tc>
        <w:tc>
          <w:tcPr>
            <w:tcW w:w="3110" w:type="dxa"/>
            <w:vAlign w:val="bottom"/>
          </w:tcPr>
          <w:p w14:paraId="11EC9513" w14:textId="30017233" w:rsidR="00273EFF" w:rsidRPr="00545638" w:rsidRDefault="00273EFF" w:rsidP="00273EFF">
            <w:pPr>
              <w:jc w:val="center"/>
              <w:rPr>
                <w:rFonts w:ascii="Times New Roman" w:hAnsi="Times New Roman" w:cs="Times New Roman"/>
                <w:b/>
                <w:bCs/>
              </w:rPr>
            </w:pPr>
            <w:r w:rsidRPr="00545638">
              <w:rPr>
                <w:rFonts w:ascii="Calibri" w:hAnsi="Calibri" w:cs="Calibri"/>
              </w:rPr>
              <w:t>0.07</w:t>
            </w:r>
          </w:p>
        </w:tc>
        <w:tc>
          <w:tcPr>
            <w:tcW w:w="3114" w:type="dxa"/>
            <w:vAlign w:val="bottom"/>
          </w:tcPr>
          <w:p w14:paraId="3C1FC37C" w14:textId="268A2B73" w:rsidR="00273EFF" w:rsidRPr="00545638" w:rsidRDefault="00273EFF" w:rsidP="00273EFF">
            <w:pPr>
              <w:jc w:val="center"/>
              <w:rPr>
                <w:rFonts w:ascii="Times New Roman" w:hAnsi="Times New Roman" w:cs="Times New Roman"/>
                <w:b/>
                <w:bCs/>
              </w:rPr>
            </w:pPr>
            <w:r w:rsidRPr="00545638">
              <w:rPr>
                <w:rFonts w:ascii="Calibri" w:hAnsi="Calibri" w:cs="Calibri"/>
              </w:rPr>
              <w:t>0.03</w:t>
            </w:r>
          </w:p>
        </w:tc>
      </w:tr>
      <w:tr w:rsidR="00545638" w:rsidRPr="00545638" w14:paraId="71A2F68C" w14:textId="77777777" w:rsidTr="000F3ED9">
        <w:trPr>
          <w:trHeight w:val="339"/>
        </w:trPr>
        <w:tc>
          <w:tcPr>
            <w:tcW w:w="3428" w:type="dxa"/>
          </w:tcPr>
          <w:p w14:paraId="413750C8" w14:textId="77777777" w:rsidR="00273EFF" w:rsidRPr="00545638" w:rsidRDefault="00273EFF" w:rsidP="00273EFF">
            <w:pPr>
              <w:jc w:val="center"/>
              <w:rPr>
                <w:rFonts w:ascii="Calibri" w:hAnsi="Calibri" w:cs="Calibri"/>
                <w:b/>
                <w:bCs/>
                <w:i/>
                <w:iCs/>
              </w:rPr>
            </w:pPr>
            <w:r w:rsidRPr="00545638">
              <w:rPr>
                <w:rFonts w:ascii="Times New Roman" w:hAnsi="Times New Roman" w:cs="Times New Roman"/>
                <w:i/>
                <w:iCs/>
                <w:sz w:val="24"/>
                <w:szCs w:val="24"/>
              </w:rPr>
              <w:t>PRS 0.1</w:t>
            </w:r>
          </w:p>
        </w:tc>
        <w:tc>
          <w:tcPr>
            <w:tcW w:w="3110" w:type="dxa"/>
            <w:vAlign w:val="bottom"/>
          </w:tcPr>
          <w:p w14:paraId="0222D251" w14:textId="414215F9" w:rsidR="00273EFF" w:rsidRPr="00545638" w:rsidRDefault="00273EFF" w:rsidP="00273EFF">
            <w:pPr>
              <w:jc w:val="center"/>
              <w:rPr>
                <w:rFonts w:ascii="Calibri" w:hAnsi="Calibri" w:cs="Calibri"/>
                <w:b/>
                <w:bCs/>
              </w:rPr>
            </w:pPr>
            <w:r w:rsidRPr="00545638">
              <w:rPr>
                <w:rFonts w:ascii="Calibri" w:hAnsi="Calibri" w:cs="Calibri"/>
              </w:rPr>
              <w:t>0.09</w:t>
            </w:r>
          </w:p>
        </w:tc>
        <w:tc>
          <w:tcPr>
            <w:tcW w:w="3110" w:type="dxa"/>
            <w:vAlign w:val="bottom"/>
          </w:tcPr>
          <w:p w14:paraId="0CEB0FBF" w14:textId="69173EA6" w:rsidR="00273EFF" w:rsidRPr="00545638" w:rsidRDefault="00273EFF" w:rsidP="00273EFF">
            <w:pPr>
              <w:jc w:val="center"/>
              <w:rPr>
                <w:rFonts w:ascii="Calibri" w:hAnsi="Calibri" w:cs="Calibri"/>
                <w:b/>
                <w:bCs/>
              </w:rPr>
            </w:pPr>
            <w:r w:rsidRPr="00545638">
              <w:rPr>
                <w:rFonts w:ascii="Calibri" w:hAnsi="Calibri" w:cs="Calibri"/>
              </w:rPr>
              <w:t>0.05</w:t>
            </w:r>
          </w:p>
        </w:tc>
        <w:tc>
          <w:tcPr>
            <w:tcW w:w="3113" w:type="dxa"/>
            <w:vAlign w:val="bottom"/>
          </w:tcPr>
          <w:p w14:paraId="30C7CD36" w14:textId="4B8219A6" w:rsidR="00273EFF" w:rsidRPr="00545638" w:rsidRDefault="00273EFF" w:rsidP="00273EFF">
            <w:pPr>
              <w:jc w:val="center"/>
              <w:rPr>
                <w:rFonts w:ascii="Calibri" w:hAnsi="Calibri" w:cs="Calibri"/>
                <w:b/>
                <w:bCs/>
              </w:rPr>
            </w:pPr>
            <w:r w:rsidRPr="00545638">
              <w:rPr>
                <w:rFonts w:ascii="Calibri" w:hAnsi="Calibri" w:cs="Calibri"/>
              </w:rPr>
              <w:t>0.10</w:t>
            </w:r>
          </w:p>
        </w:tc>
        <w:tc>
          <w:tcPr>
            <w:tcW w:w="3110" w:type="dxa"/>
            <w:vAlign w:val="bottom"/>
          </w:tcPr>
          <w:p w14:paraId="7C184B46" w14:textId="14F4FE7D" w:rsidR="00273EFF" w:rsidRPr="00545638" w:rsidRDefault="00273EFF" w:rsidP="00273EFF">
            <w:pPr>
              <w:jc w:val="center"/>
              <w:rPr>
                <w:rFonts w:ascii="Calibri" w:hAnsi="Calibri" w:cs="Calibri"/>
                <w:b/>
                <w:bCs/>
              </w:rPr>
            </w:pPr>
            <w:r w:rsidRPr="00545638">
              <w:rPr>
                <w:rFonts w:ascii="Calibri" w:hAnsi="Calibri" w:cs="Calibri"/>
              </w:rPr>
              <w:t>0.02</w:t>
            </w:r>
          </w:p>
        </w:tc>
        <w:tc>
          <w:tcPr>
            <w:tcW w:w="3110" w:type="dxa"/>
            <w:vAlign w:val="bottom"/>
          </w:tcPr>
          <w:p w14:paraId="4B0CB600" w14:textId="4B67FD03" w:rsidR="00273EFF" w:rsidRPr="00545638" w:rsidRDefault="00273EFF" w:rsidP="00273EFF">
            <w:pPr>
              <w:jc w:val="center"/>
              <w:rPr>
                <w:rFonts w:ascii="Calibri" w:hAnsi="Calibri" w:cs="Calibri"/>
                <w:b/>
                <w:bCs/>
              </w:rPr>
            </w:pPr>
            <w:r w:rsidRPr="00545638">
              <w:rPr>
                <w:rFonts w:ascii="Calibri" w:hAnsi="Calibri" w:cs="Calibri"/>
              </w:rPr>
              <w:t>0.07</w:t>
            </w:r>
          </w:p>
        </w:tc>
        <w:tc>
          <w:tcPr>
            <w:tcW w:w="3114" w:type="dxa"/>
            <w:vAlign w:val="bottom"/>
          </w:tcPr>
          <w:p w14:paraId="41AF0015" w14:textId="4179F077" w:rsidR="00273EFF" w:rsidRPr="00545638" w:rsidRDefault="00273EFF" w:rsidP="00273EFF">
            <w:pPr>
              <w:jc w:val="center"/>
              <w:rPr>
                <w:rFonts w:ascii="Calibri" w:hAnsi="Calibri" w:cs="Calibri"/>
                <w:b/>
                <w:bCs/>
              </w:rPr>
            </w:pPr>
            <w:r w:rsidRPr="00545638">
              <w:rPr>
                <w:rFonts w:ascii="Calibri" w:hAnsi="Calibri" w:cs="Calibri"/>
              </w:rPr>
              <w:t>-0.01</w:t>
            </w:r>
          </w:p>
        </w:tc>
      </w:tr>
      <w:tr w:rsidR="00545638" w:rsidRPr="00545638" w14:paraId="6DB89D1A" w14:textId="77777777" w:rsidTr="000F3ED9">
        <w:trPr>
          <w:trHeight w:val="317"/>
        </w:trPr>
        <w:tc>
          <w:tcPr>
            <w:tcW w:w="3428" w:type="dxa"/>
          </w:tcPr>
          <w:p w14:paraId="13D95FA9" w14:textId="77777777" w:rsidR="00273EFF" w:rsidRPr="00545638" w:rsidRDefault="00273EFF" w:rsidP="00273EFF">
            <w:pPr>
              <w:jc w:val="center"/>
              <w:rPr>
                <w:rFonts w:ascii="Calibri" w:hAnsi="Calibri" w:cs="Calibri"/>
                <w:i/>
                <w:iCs/>
              </w:rPr>
            </w:pPr>
            <w:r w:rsidRPr="00545638">
              <w:rPr>
                <w:rFonts w:ascii="Times New Roman" w:hAnsi="Times New Roman" w:cs="Times New Roman"/>
                <w:i/>
                <w:iCs/>
                <w:sz w:val="24"/>
                <w:szCs w:val="24"/>
              </w:rPr>
              <w:t>PRS 0.2</w:t>
            </w:r>
          </w:p>
        </w:tc>
        <w:tc>
          <w:tcPr>
            <w:tcW w:w="3110" w:type="dxa"/>
            <w:vAlign w:val="bottom"/>
          </w:tcPr>
          <w:p w14:paraId="1537812E" w14:textId="1CFA166D" w:rsidR="00273EFF" w:rsidRPr="00545638" w:rsidRDefault="00273EFF" w:rsidP="00273EFF">
            <w:pPr>
              <w:jc w:val="center"/>
              <w:rPr>
                <w:rFonts w:ascii="Calibri" w:hAnsi="Calibri" w:cs="Calibri"/>
                <w:b/>
                <w:bCs/>
              </w:rPr>
            </w:pPr>
            <w:r w:rsidRPr="00545638">
              <w:rPr>
                <w:rFonts w:ascii="Calibri" w:hAnsi="Calibri" w:cs="Calibri"/>
              </w:rPr>
              <w:t>0.08</w:t>
            </w:r>
          </w:p>
        </w:tc>
        <w:tc>
          <w:tcPr>
            <w:tcW w:w="3110" w:type="dxa"/>
            <w:vAlign w:val="bottom"/>
          </w:tcPr>
          <w:p w14:paraId="0D6390B0" w14:textId="022BBD4E" w:rsidR="00273EFF" w:rsidRPr="00545638" w:rsidRDefault="00273EFF" w:rsidP="00273EFF">
            <w:pPr>
              <w:jc w:val="center"/>
              <w:rPr>
                <w:rFonts w:ascii="Calibri" w:hAnsi="Calibri" w:cs="Calibri"/>
                <w:b/>
                <w:bCs/>
              </w:rPr>
            </w:pPr>
            <w:r w:rsidRPr="00545638">
              <w:rPr>
                <w:rFonts w:ascii="Calibri" w:hAnsi="Calibri" w:cs="Calibri"/>
              </w:rPr>
              <w:t>0.01</w:t>
            </w:r>
          </w:p>
        </w:tc>
        <w:tc>
          <w:tcPr>
            <w:tcW w:w="3113" w:type="dxa"/>
            <w:vAlign w:val="bottom"/>
          </w:tcPr>
          <w:p w14:paraId="3FB274A6" w14:textId="0D5C975C" w:rsidR="00273EFF" w:rsidRPr="00545638" w:rsidRDefault="00273EFF" w:rsidP="00273EFF">
            <w:pPr>
              <w:jc w:val="center"/>
              <w:rPr>
                <w:rFonts w:ascii="Calibri" w:hAnsi="Calibri" w:cs="Calibri"/>
                <w:b/>
                <w:bCs/>
              </w:rPr>
            </w:pPr>
            <w:r w:rsidRPr="00545638">
              <w:rPr>
                <w:rFonts w:ascii="Calibri" w:hAnsi="Calibri" w:cs="Calibri"/>
              </w:rPr>
              <w:t>0.01</w:t>
            </w:r>
          </w:p>
        </w:tc>
        <w:tc>
          <w:tcPr>
            <w:tcW w:w="3110" w:type="dxa"/>
            <w:vAlign w:val="bottom"/>
          </w:tcPr>
          <w:p w14:paraId="3C31CD6F" w14:textId="758A3D3D" w:rsidR="00273EFF" w:rsidRPr="00545638" w:rsidRDefault="00273EFF" w:rsidP="00273EFF">
            <w:pPr>
              <w:jc w:val="center"/>
              <w:rPr>
                <w:rFonts w:ascii="Calibri" w:hAnsi="Calibri" w:cs="Calibri"/>
                <w:b/>
                <w:bCs/>
              </w:rPr>
            </w:pPr>
            <w:r w:rsidRPr="00545638">
              <w:rPr>
                <w:rFonts w:ascii="Calibri" w:hAnsi="Calibri" w:cs="Calibri"/>
              </w:rPr>
              <w:t>0.06</w:t>
            </w:r>
          </w:p>
        </w:tc>
        <w:tc>
          <w:tcPr>
            <w:tcW w:w="3110" w:type="dxa"/>
            <w:vAlign w:val="bottom"/>
          </w:tcPr>
          <w:p w14:paraId="5DA2FFF4" w14:textId="256B40C2" w:rsidR="00273EFF" w:rsidRPr="00545638" w:rsidRDefault="00273EFF" w:rsidP="00273EFF">
            <w:pPr>
              <w:jc w:val="center"/>
              <w:rPr>
                <w:rFonts w:ascii="Calibri" w:hAnsi="Calibri" w:cs="Calibri"/>
                <w:b/>
                <w:bCs/>
              </w:rPr>
            </w:pPr>
            <w:r w:rsidRPr="00545638">
              <w:rPr>
                <w:rFonts w:ascii="Calibri" w:hAnsi="Calibri" w:cs="Calibri"/>
              </w:rPr>
              <w:t>0.04</w:t>
            </w:r>
          </w:p>
        </w:tc>
        <w:tc>
          <w:tcPr>
            <w:tcW w:w="3114" w:type="dxa"/>
            <w:vAlign w:val="bottom"/>
          </w:tcPr>
          <w:p w14:paraId="51420B4E" w14:textId="00593B85" w:rsidR="00273EFF" w:rsidRPr="00545638" w:rsidRDefault="00273EFF" w:rsidP="00273EFF">
            <w:pPr>
              <w:jc w:val="center"/>
              <w:rPr>
                <w:rFonts w:ascii="Calibri" w:hAnsi="Calibri" w:cs="Calibri"/>
                <w:b/>
                <w:bCs/>
              </w:rPr>
            </w:pPr>
            <w:r w:rsidRPr="00545638">
              <w:rPr>
                <w:rFonts w:ascii="Calibri" w:hAnsi="Calibri" w:cs="Calibri"/>
              </w:rPr>
              <w:t>0.06</w:t>
            </w:r>
          </w:p>
        </w:tc>
      </w:tr>
      <w:tr w:rsidR="00545638" w:rsidRPr="00545638" w14:paraId="1702C7F3" w14:textId="77777777" w:rsidTr="000F3ED9">
        <w:trPr>
          <w:trHeight w:val="339"/>
        </w:trPr>
        <w:tc>
          <w:tcPr>
            <w:tcW w:w="3428" w:type="dxa"/>
          </w:tcPr>
          <w:p w14:paraId="5E6FF29E" w14:textId="77777777" w:rsidR="00273EFF" w:rsidRPr="00545638" w:rsidRDefault="00273EFF" w:rsidP="00273EFF">
            <w:pPr>
              <w:jc w:val="center"/>
              <w:rPr>
                <w:rFonts w:ascii="Calibri" w:hAnsi="Calibri" w:cs="Calibri"/>
                <w:i/>
                <w:iCs/>
              </w:rPr>
            </w:pPr>
            <w:r w:rsidRPr="00545638">
              <w:rPr>
                <w:rFonts w:ascii="Times New Roman" w:hAnsi="Times New Roman" w:cs="Times New Roman"/>
                <w:i/>
                <w:iCs/>
                <w:sz w:val="24"/>
                <w:szCs w:val="24"/>
              </w:rPr>
              <w:t>PRS 0.3</w:t>
            </w:r>
          </w:p>
        </w:tc>
        <w:tc>
          <w:tcPr>
            <w:tcW w:w="3110" w:type="dxa"/>
            <w:vAlign w:val="bottom"/>
          </w:tcPr>
          <w:p w14:paraId="07BB8120" w14:textId="128ADE8F" w:rsidR="00273EFF" w:rsidRPr="00545638" w:rsidRDefault="00273EFF" w:rsidP="00273EFF">
            <w:pPr>
              <w:jc w:val="center"/>
              <w:rPr>
                <w:rFonts w:ascii="Calibri" w:hAnsi="Calibri" w:cs="Calibri"/>
                <w:b/>
                <w:bCs/>
              </w:rPr>
            </w:pPr>
            <w:r w:rsidRPr="00545638">
              <w:rPr>
                <w:rFonts w:ascii="Calibri" w:hAnsi="Calibri" w:cs="Calibri"/>
              </w:rPr>
              <w:t>0.09</w:t>
            </w:r>
          </w:p>
        </w:tc>
        <w:tc>
          <w:tcPr>
            <w:tcW w:w="3110" w:type="dxa"/>
            <w:vAlign w:val="bottom"/>
          </w:tcPr>
          <w:p w14:paraId="3F55676A" w14:textId="11167635" w:rsidR="00273EFF" w:rsidRPr="00545638" w:rsidRDefault="00273EFF" w:rsidP="00273EFF">
            <w:pPr>
              <w:jc w:val="center"/>
              <w:rPr>
                <w:rFonts w:ascii="Calibri" w:hAnsi="Calibri" w:cs="Calibri"/>
                <w:b/>
                <w:bCs/>
              </w:rPr>
            </w:pPr>
            <w:r w:rsidRPr="00545638">
              <w:rPr>
                <w:rFonts w:ascii="Calibri" w:hAnsi="Calibri" w:cs="Calibri"/>
              </w:rPr>
              <w:t>0.05</w:t>
            </w:r>
          </w:p>
        </w:tc>
        <w:tc>
          <w:tcPr>
            <w:tcW w:w="3113" w:type="dxa"/>
            <w:vAlign w:val="bottom"/>
          </w:tcPr>
          <w:p w14:paraId="4A6D2F97" w14:textId="6469A3F7" w:rsidR="00273EFF" w:rsidRPr="00545638" w:rsidRDefault="00273EFF" w:rsidP="00273EFF">
            <w:pPr>
              <w:jc w:val="center"/>
              <w:rPr>
                <w:rFonts w:ascii="Calibri" w:hAnsi="Calibri" w:cs="Calibri"/>
                <w:b/>
                <w:bCs/>
              </w:rPr>
            </w:pPr>
            <w:r w:rsidRPr="00545638">
              <w:rPr>
                <w:rFonts w:ascii="Calibri" w:hAnsi="Calibri" w:cs="Calibri"/>
              </w:rPr>
              <w:t>0.03</w:t>
            </w:r>
          </w:p>
        </w:tc>
        <w:tc>
          <w:tcPr>
            <w:tcW w:w="3110" w:type="dxa"/>
            <w:vAlign w:val="bottom"/>
          </w:tcPr>
          <w:p w14:paraId="59C784C7" w14:textId="1492973F" w:rsidR="00273EFF" w:rsidRPr="00545638" w:rsidRDefault="00273EFF" w:rsidP="00273EFF">
            <w:pPr>
              <w:jc w:val="center"/>
              <w:rPr>
                <w:rFonts w:ascii="Calibri" w:hAnsi="Calibri" w:cs="Calibri"/>
                <w:b/>
                <w:bCs/>
              </w:rPr>
            </w:pPr>
            <w:r w:rsidRPr="00545638">
              <w:rPr>
                <w:rFonts w:ascii="Calibri" w:hAnsi="Calibri" w:cs="Calibri"/>
              </w:rPr>
              <w:t>0.09</w:t>
            </w:r>
          </w:p>
        </w:tc>
        <w:tc>
          <w:tcPr>
            <w:tcW w:w="3110" w:type="dxa"/>
            <w:vAlign w:val="bottom"/>
          </w:tcPr>
          <w:p w14:paraId="563DA6BA" w14:textId="7C11334F" w:rsidR="00273EFF" w:rsidRPr="00545638" w:rsidRDefault="00273EFF" w:rsidP="00273EFF">
            <w:pPr>
              <w:jc w:val="center"/>
              <w:rPr>
                <w:rFonts w:ascii="Calibri" w:hAnsi="Calibri" w:cs="Calibri"/>
                <w:b/>
                <w:bCs/>
              </w:rPr>
            </w:pPr>
            <w:r w:rsidRPr="00545638">
              <w:rPr>
                <w:rFonts w:ascii="Calibri" w:hAnsi="Calibri" w:cs="Calibri"/>
              </w:rPr>
              <w:t>-0.02</w:t>
            </w:r>
          </w:p>
        </w:tc>
        <w:tc>
          <w:tcPr>
            <w:tcW w:w="3114" w:type="dxa"/>
            <w:vAlign w:val="bottom"/>
          </w:tcPr>
          <w:p w14:paraId="1631FEA5" w14:textId="78B556FD" w:rsidR="00273EFF" w:rsidRPr="00545638" w:rsidRDefault="00273EFF" w:rsidP="00273EFF">
            <w:pPr>
              <w:jc w:val="center"/>
              <w:rPr>
                <w:rFonts w:ascii="Calibri" w:hAnsi="Calibri" w:cs="Calibri"/>
                <w:b/>
                <w:bCs/>
              </w:rPr>
            </w:pPr>
            <w:r w:rsidRPr="00545638">
              <w:rPr>
                <w:rFonts w:ascii="Calibri" w:hAnsi="Calibri" w:cs="Calibri"/>
              </w:rPr>
              <w:t>0.00</w:t>
            </w:r>
          </w:p>
        </w:tc>
      </w:tr>
      <w:tr w:rsidR="00545638" w:rsidRPr="00545638" w14:paraId="16C0D753" w14:textId="77777777" w:rsidTr="000F3ED9">
        <w:trPr>
          <w:trHeight w:val="317"/>
        </w:trPr>
        <w:tc>
          <w:tcPr>
            <w:tcW w:w="3428" w:type="dxa"/>
          </w:tcPr>
          <w:p w14:paraId="60BD7E1B" w14:textId="77777777" w:rsidR="00273EFF" w:rsidRPr="00545638" w:rsidRDefault="00273EFF" w:rsidP="00273EFF">
            <w:pPr>
              <w:jc w:val="center"/>
              <w:rPr>
                <w:rFonts w:ascii="Calibri" w:hAnsi="Calibri" w:cs="Calibri"/>
                <w:b/>
                <w:bCs/>
                <w:i/>
                <w:iCs/>
              </w:rPr>
            </w:pPr>
            <w:r w:rsidRPr="00545638">
              <w:rPr>
                <w:rFonts w:ascii="Times New Roman" w:hAnsi="Times New Roman" w:cs="Times New Roman"/>
                <w:i/>
                <w:iCs/>
                <w:sz w:val="24"/>
                <w:szCs w:val="24"/>
              </w:rPr>
              <w:t>PRS 0.4</w:t>
            </w:r>
          </w:p>
        </w:tc>
        <w:tc>
          <w:tcPr>
            <w:tcW w:w="3110" w:type="dxa"/>
            <w:vAlign w:val="bottom"/>
          </w:tcPr>
          <w:p w14:paraId="609BC0ED" w14:textId="3D93FB10" w:rsidR="00273EFF" w:rsidRPr="00545638" w:rsidRDefault="00273EFF" w:rsidP="00273EFF">
            <w:pPr>
              <w:jc w:val="center"/>
              <w:rPr>
                <w:rFonts w:ascii="Calibri" w:hAnsi="Calibri" w:cs="Calibri"/>
                <w:b/>
                <w:bCs/>
              </w:rPr>
            </w:pPr>
            <w:r w:rsidRPr="00545638">
              <w:rPr>
                <w:rFonts w:ascii="Calibri" w:hAnsi="Calibri" w:cs="Calibri"/>
              </w:rPr>
              <w:t>0.01</w:t>
            </w:r>
          </w:p>
        </w:tc>
        <w:tc>
          <w:tcPr>
            <w:tcW w:w="3110" w:type="dxa"/>
            <w:vAlign w:val="bottom"/>
          </w:tcPr>
          <w:p w14:paraId="52452C3F" w14:textId="0F7E468B" w:rsidR="00273EFF" w:rsidRPr="00545638" w:rsidRDefault="00273EFF" w:rsidP="00273EFF">
            <w:pPr>
              <w:jc w:val="center"/>
              <w:rPr>
                <w:rFonts w:ascii="Calibri" w:hAnsi="Calibri" w:cs="Calibri"/>
                <w:b/>
                <w:bCs/>
              </w:rPr>
            </w:pPr>
            <w:r w:rsidRPr="00545638">
              <w:rPr>
                <w:rFonts w:ascii="Calibri" w:hAnsi="Calibri" w:cs="Calibri"/>
              </w:rPr>
              <w:t>0.00</w:t>
            </w:r>
          </w:p>
        </w:tc>
        <w:tc>
          <w:tcPr>
            <w:tcW w:w="3113" w:type="dxa"/>
            <w:vAlign w:val="bottom"/>
          </w:tcPr>
          <w:p w14:paraId="42BF5929" w14:textId="58C8437F" w:rsidR="00273EFF" w:rsidRPr="00545638" w:rsidRDefault="00273EFF" w:rsidP="00273EFF">
            <w:pPr>
              <w:jc w:val="center"/>
              <w:rPr>
                <w:rFonts w:ascii="Calibri" w:hAnsi="Calibri" w:cs="Calibri"/>
                <w:b/>
                <w:bCs/>
              </w:rPr>
            </w:pPr>
            <w:r w:rsidRPr="00545638">
              <w:rPr>
                <w:rFonts w:ascii="Calibri" w:hAnsi="Calibri" w:cs="Calibri"/>
              </w:rPr>
              <w:t>-0.01</w:t>
            </w:r>
          </w:p>
        </w:tc>
        <w:tc>
          <w:tcPr>
            <w:tcW w:w="3110" w:type="dxa"/>
            <w:vAlign w:val="bottom"/>
          </w:tcPr>
          <w:p w14:paraId="41CC3F6E" w14:textId="452B434B" w:rsidR="00273EFF" w:rsidRPr="00545638" w:rsidRDefault="00273EFF" w:rsidP="00273EFF">
            <w:pPr>
              <w:jc w:val="center"/>
              <w:rPr>
                <w:rFonts w:ascii="Calibri" w:hAnsi="Calibri" w:cs="Calibri"/>
                <w:b/>
                <w:bCs/>
              </w:rPr>
            </w:pPr>
            <w:r w:rsidRPr="00545638">
              <w:rPr>
                <w:rFonts w:ascii="Calibri" w:hAnsi="Calibri" w:cs="Calibri"/>
              </w:rPr>
              <w:t>0.02</w:t>
            </w:r>
          </w:p>
        </w:tc>
        <w:tc>
          <w:tcPr>
            <w:tcW w:w="3110" w:type="dxa"/>
            <w:vAlign w:val="bottom"/>
          </w:tcPr>
          <w:p w14:paraId="53AA2804" w14:textId="4C0FF971" w:rsidR="00273EFF" w:rsidRPr="00545638" w:rsidRDefault="00273EFF" w:rsidP="00273EFF">
            <w:pPr>
              <w:jc w:val="center"/>
              <w:rPr>
                <w:rFonts w:ascii="Calibri" w:hAnsi="Calibri" w:cs="Calibri"/>
                <w:b/>
                <w:bCs/>
              </w:rPr>
            </w:pPr>
            <w:r w:rsidRPr="00545638">
              <w:rPr>
                <w:rFonts w:ascii="Calibri" w:hAnsi="Calibri" w:cs="Calibri"/>
              </w:rPr>
              <w:t>0.01</w:t>
            </w:r>
          </w:p>
        </w:tc>
        <w:tc>
          <w:tcPr>
            <w:tcW w:w="3114" w:type="dxa"/>
            <w:vAlign w:val="bottom"/>
          </w:tcPr>
          <w:p w14:paraId="41CDFF1D" w14:textId="5836DFCE" w:rsidR="00273EFF" w:rsidRPr="00545638" w:rsidRDefault="00273EFF" w:rsidP="00273EFF">
            <w:pPr>
              <w:jc w:val="center"/>
              <w:rPr>
                <w:rFonts w:ascii="Calibri" w:hAnsi="Calibri" w:cs="Calibri"/>
                <w:b/>
                <w:bCs/>
              </w:rPr>
            </w:pPr>
            <w:r w:rsidRPr="00545638">
              <w:rPr>
                <w:rFonts w:ascii="Calibri" w:hAnsi="Calibri" w:cs="Calibri"/>
              </w:rPr>
              <w:t>-0.08</w:t>
            </w:r>
          </w:p>
        </w:tc>
      </w:tr>
      <w:tr w:rsidR="00545638" w:rsidRPr="00545638" w14:paraId="018F8F87" w14:textId="77777777" w:rsidTr="000F3ED9">
        <w:trPr>
          <w:trHeight w:val="339"/>
        </w:trPr>
        <w:tc>
          <w:tcPr>
            <w:tcW w:w="3428" w:type="dxa"/>
          </w:tcPr>
          <w:p w14:paraId="7F11522E" w14:textId="77777777" w:rsidR="00273EFF" w:rsidRPr="00545638" w:rsidRDefault="00273EFF" w:rsidP="00273EFF">
            <w:pPr>
              <w:jc w:val="center"/>
              <w:rPr>
                <w:rFonts w:ascii="Calibri" w:hAnsi="Calibri" w:cs="Calibri"/>
                <w:i/>
                <w:iCs/>
              </w:rPr>
            </w:pPr>
            <w:r w:rsidRPr="00545638">
              <w:rPr>
                <w:rFonts w:ascii="Times New Roman" w:hAnsi="Times New Roman" w:cs="Times New Roman"/>
                <w:i/>
                <w:iCs/>
                <w:sz w:val="24"/>
                <w:szCs w:val="24"/>
              </w:rPr>
              <w:t>PRS 0.5</w:t>
            </w:r>
          </w:p>
        </w:tc>
        <w:tc>
          <w:tcPr>
            <w:tcW w:w="3110" w:type="dxa"/>
            <w:vAlign w:val="bottom"/>
          </w:tcPr>
          <w:p w14:paraId="568AB668" w14:textId="133DBAAF" w:rsidR="00273EFF" w:rsidRPr="00545638" w:rsidRDefault="00273EFF" w:rsidP="00273EFF">
            <w:pPr>
              <w:jc w:val="center"/>
              <w:rPr>
                <w:rFonts w:ascii="Calibri" w:hAnsi="Calibri" w:cs="Calibri"/>
                <w:b/>
                <w:bCs/>
              </w:rPr>
            </w:pPr>
            <w:r w:rsidRPr="00545638">
              <w:rPr>
                <w:rFonts w:ascii="Calibri" w:hAnsi="Calibri" w:cs="Calibri"/>
              </w:rPr>
              <w:t>0.03</w:t>
            </w:r>
          </w:p>
        </w:tc>
        <w:tc>
          <w:tcPr>
            <w:tcW w:w="3110" w:type="dxa"/>
            <w:vAlign w:val="bottom"/>
          </w:tcPr>
          <w:p w14:paraId="22848BD3" w14:textId="0F7C34C7" w:rsidR="00273EFF" w:rsidRPr="00545638" w:rsidRDefault="00273EFF" w:rsidP="00273EFF">
            <w:pPr>
              <w:jc w:val="center"/>
              <w:rPr>
                <w:rFonts w:ascii="Calibri" w:hAnsi="Calibri" w:cs="Calibri"/>
                <w:b/>
                <w:bCs/>
              </w:rPr>
            </w:pPr>
            <w:r w:rsidRPr="00545638">
              <w:rPr>
                <w:rFonts w:ascii="Calibri" w:hAnsi="Calibri" w:cs="Calibri"/>
              </w:rPr>
              <w:t>0.05</w:t>
            </w:r>
          </w:p>
        </w:tc>
        <w:tc>
          <w:tcPr>
            <w:tcW w:w="3113" w:type="dxa"/>
            <w:vAlign w:val="bottom"/>
          </w:tcPr>
          <w:p w14:paraId="51F4E189" w14:textId="3F75C2BF" w:rsidR="00273EFF" w:rsidRPr="00545638" w:rsidRDefault="00273EFF" w:rsidP="00273EFF">
            <w:pPr>
              <w:jc w:val="center"/>
              <w:rPr>
                <w:rFonts w:ascii="Calibri" w:hAnsi="Calibri" w:cs="Calibri"/>
                <w:b/>
                <w:bCs/>
              </w:rPr>
            </w:pPr>
            <w:r w:rsidRPr="00545638">
              <w:rPr>
                <w:rFonts w:ascii="Calibri" w:hAnsi="Calibri" w:cs="Calibri"/>
              </w:rPr>
              <w:t>0.01</w:t>
            </w:r>
          </w:p>
        </w:tc>
        <w:tc>
          <w:tcPr>
            <w:tcW w:w="3110" w:type="dxa"/>
            <w:vAlign w:val="bottom"/>
          </w:tcPr>
          <w:p w14:paraId="3A7D3457" w14:textId="42C8B23E" w:rsidR="00273EFF" w:rsidRPr="00545638" w:rsidRDefault="00273EFF" w:rsidP="00273EFF">
            <w:pPr>
              <w:jc w:val="center"/>
              <w:rPr>
                <w:rFonts w:ascii="Calibri" w:hAnsi="Calibri" w:cs="Calibri"/>
                <w:b/>
                <w:bCs/>
              </w:rPr>
            </w:pPr>
            <w:r w:rsidRPr="00545638">
              <w:rPr>
                <w:rFonts w:ascii="Calibri" w:hAnsi="Calibri" w:cs="Calibri"/>
              </w:rPr>
              <w:t>0.05</w:t>
            </w:r>
          </w:p>
        </w:tc>
        <w:tc>
          <w:tcPr>
            <w:tcW w:w="3110" w:type="dxa"/>
            <w:vAlign w:val="bottom"/>
          </w:tcPr>
          <w:p w14:paraId="704DB2D6" w14:textId="29FF11CA" w:rsidR="00273EFF" w:rsidRPr="00545638" w:rsidRDefault="00273EFF" w:rsidP="00273EFF">
            <w:pPr>
              <w:jc w:val="center"/>
              <w:rPr>
                <w:rFonts w:ascii="Calibri" w:hAnsi="Calibri" w:cs="Calibri"/>
                <w:b/>
                <w:bCs/>
              </w:rPr>
            </w:pPr>
            <w:r w:rsidRPr="00545638">
              <w:rPr>
                <w:rFonts w:ascii="Calibri" w:hAnsi="Calibri" w:cs="Calibri"/>
              </w:rPr>
              <w:t>0.06</w:t>
            </w:r>
          </w:p>
        </w:tc>
        <w:tc>
          <w:tcPr>
            <w:tcW w:w="3114" w:type="dxa"/>
            <w:vAlign w:val="bottom"/>
          </w:tcPr>
          <w:p w14:paraId="6FD2B5A6" w14:textId="1DF6CEB0" w:rsidR="00273EFF" w:rsidRPr="00545638" w:rsidRDefault="00273EFF" w:rsidP="00273EFF">
            <w:pPr>
              <w:jc w:val="center"/>
              <w:rPr>
                <w:rFonts w:ascii="Calibri" w:hAnsi="Calibri" w:cs="Calibri"/>
                <w:b/>
                <w:bCs/>
              </w:rPr>
            </w:pPr>
            <w:r w:rsidRPr="00545638">
              <w:rPr>
                <w:rFonts w:ascii="Calibri" w:hAnsi="Calibri" w:cs="Calibri"/>
              </w:rPr>
              <w:t>-0.01</w:t>
            </w:r>
          </w:p>
        </w:tc>
      </w:tr>
      <w:tr w:rsidR="00545638" w:rsidRPr="00545638" w14:paraId="7F538437" w14:textId="77777777" w:rsidTr="000F3ED9">
        <w:trPr>
          <w:trHeight w:val="317"/>
        </w:trPr>
        <w:tc>
          <w:tcPr>
            <w:tcW w:w="3428" w:type="dxa"/>
          </w:tcPr>
          <w:p w14:paraId="7B81E902" w14:textId="77777777" w:rsidR="00273EFF" w:rsidRPr="00545638" w:rsidRDefault="00273EFF" w:rsidP="00273EFF">
            <w:pPr>
              <w:jc w:val="center"/>
              <w:rPr>
                <w:rFonts w:ascii="Calibri" w:hAnsi="Calibri" w:cs="Calibri"/>
                <w:i/>
                <w:iCs/>
              </w:rPr>
            </w:pPr>
            <w:r w:rsidRPr="00545638">
              <w:rPr>
                <w:rFonts w:ascii="Times New Roman" w:hAnsi="Times New Roman" w:cs="Times New Roman"/>
                <w:i/>
                <w:iCs/>
                <w:sz w:val="24"/>
                <w:szCs w:val="24"/>
              </w:rPr>
              <w:t>PRS 1.00</w:t>
            </w:r>
          </w:p>
        </w:tc>
        <w:tc>
          <w:tcPr>
            <w:tcW w:w="3110" w:type="dxa"/>
            <w:vAlign w:val="bottom"/>
          </w:tcPr>
          <w:p w14:paraId="41D4F00F" w14:textId="36FB3B6D" w:rsidR="00273EFF" w:rsidRPr="00545638" w:rsidRDefault="00273EFF" w:rsidP="00273EFF">
            <w:pPr>
              <w:jc w:val="center"/>
              <w:rPr>
                <w:rFonts w:ascii="Calibri" w:hAnsi="Calibri" w:cs="Calibri"/>
                <w:b/>
                <w:bCs/>
              </w:rPr>
            </w:pPr>
            <w:r w:rsidRPr="00545638">
              <w:rPr>
                <w:rFonts w:ascii="Calibri" w:hAnsi="Calibri" w:cs="Calibri"/>
              </w:rPr>
              <w:t>-0.07</w:t>
            </w:r>
          </w:p>
        </w:tc>
        <w:tc>
          <w:tcPr>
            <w:tcW w:w="3110" w:type="dxa"/>
            <w:vAlign w:val="bottom"/>
          </w:tcPr>
          <w:p w14:paraId="210A37E8" w14:textId="70A537D7" w:rsidR="00273EFF" w:rsidRPr="00545638" w:rsidRDefault="00273EFF" w:rsidP="00273EFF">
            <w:pPr>
              <w:jc w:val="center"/>
              <w:rPr>
                <w:rFonts w:ascii="Calibri" w:hAnsi="Calibri" w:cs="Calibri"/>
                <w:b/>
                <w:bCs/>
              </w:rPr>
            </w:pPr>
            <w:r w:rsidRPr="00545638">
              <w:rPr>
                <w:rFonts w:ascii="Calibri" w:hAnsi="Calibri" w:cs="Calibri"/>
              </w:rPr>
              <w:t>0.01</w:t>
            </w:r>
          </w:p>
        </w:tc>
        <w:tc>
          <w:tcPr>
            <w:tcW w:w="3113" w:type="dxa"/>
            <w:vAlign w:val="bottom"/>
          </w:tcPr>
          <w:p w14:paraId="200F8B8F" w14:textId="2469B71F" w:rsidR="00273EFF" w:rsidRPr="00545638" w:rsidRDefault="00273EFF" w:rsidP="00273EFF">
            <w:pPr>
              <w:jc w:val="center"/>
              <w:rPr>
                <w:rFonts w:ascii="Calibri" w:hAnsi="Calibri" w:cs="Calibri"/>
                <w:b/>
                <w:bCs/>
              </w:rPr>
            </w:pPr>
            <w:r w:rsidRPr="00545638">
              <w:rPr>
                <w:rFonts w:ascii="Calibri" w:hAnsi="Calibri" w:cs="Calibri"/>
              </w:rPr>
              <w:t>-0.02</w:t>
            </w:r>
          </w:p>
        </w:tc>
        <w:tc>
          <w:tcPr>
            <w:tcW w:w="3110" w:type="dxa"/>
            <w:vAlign w:val="bottom"/>
          </w:tcPr>
          <w:p w14:paraId="0F69C358" w14:textId="235F0443" w:rsidR="00273EFF" w:rsidRPr="00545638" w:rsidRDefault="00273EFF" w:rsidP="00273EFF">
            <w:pPr>
              <w:jc w:val="center"/>
              <w:rPr>
                <w:rFonts w:ascii="Calibri" w:hAnsi="Calibri" w:cs="Calibri"/>
                <w:b/>
                <w:bCs/>
              </w:rPr>
            </w:pPr>
            <w:r w:rsidRPr="00545638">
              <w:rPr>
                <w:rFonts w:ascii="Calibri" w:hAnsi="Calibri" w:cs="Calibri"/>
              </w:rPr>
              <w:t>-0.05</w:t>
            </w:r>
          </w:p>
        </w:tc>
        <w:tc>
          <w:tcPr>
            <w:tcW w:w="3110" w:type="dxa"/>
            <w:vAlign w:val="bottom"/>
          </w:tcPr>
          <w:p w14:paraId="6777CB00" w14:textId="5387CDCA" w:rsidR="00273EFF" w:rsidRPr="00545638" w:rsidRDefault="00273EFF" w:rsidP="00273EFF">
            <w:pPr>
              <w:jc w:val="center"/>
              <w:rPr>
                <w:rFonts w:ascii="Calibri" w:hAnsi="Calibri" w:cs="Calibri"/>
                <w:b/>
                <w:bCs/>
              </w:rPr>
            </w:pPr>
            <w:r w:rsidRPr="00545638">
              <w:rPr>
                <w:rFonts w:ascii="Calibri" w:hAnsi="Calibri" w:cs="Calibri"/>
              </w:rPr>
              <w:t>0.00</w:t>
            </w:r>
          </w:p>
        </w:tc>
        <w:tc>
          <w:tcPr>
            <w:tcW w:w="3114" w:type="dxa"/>
            <w:vAlign w:val="bottom"/>
          </w:tcPr>
          <w:p w14:paraId="79B3BC80" w14:textId="33BC3C28" w:rsidR="00273EFF" w:rsidRPr="00545638" w:rsidRDefault="00273EFF" w:rsidP="00273EFF">
            <w:pPr>
              <w:jc w:val="center"/>
              <w:rPr>
                <w:rFonts w:ascii="Calibri" w:hAnsi="Calibri" w:cs="Calibri"/>
                <w:b/>
                <w:bCs/>
              </w:rPr>
            </w:pPr>
            <w:r w:rsidRPr="00545638">
              <w:rPr>
                <w:rFonts w:ascii="Calibri" w:hAnsi="Calibri" w:cs="Calibri"/>
              </w:rPr>
              <w:t>0.08</w:t>
            </w:r>
          </w:p>
        </w:tc>
      </w:tr>
      <w:tr w:rsidR="00545638" w:rsidRPr="00545638" w14:paraId="0CF0E9F5" w14:textId="77777777" w:rsidTr="000F3ED9">
        <w:trPr>
          <w:trHeight w:val="258"/>
        </w:trPr>
        <w:tc>
          <w:tcPr>
            <w:tcW w:w="3428" w:type="dxa"/>
            <w:tcBorders>
              <w:bottom w:val="single" w:sz="4" w:space="0" w:color="auto"/>
            </w:tcBorders>
            <w:vAlign w:val="bottom"/>
          </w:tcPr>
          <w:p w14:paraId="42042CCA" w14:textId="77777777" w:rsidR="00FC0134" w:rsidRPr="00545638" w:rsidRDefault="00FC0134" w:rsidP="00E62BF4">
            <w:pPr>
              <w:jc w:val="center"/>
              <w:rPr>
                <w:rFonts w:ascii="Calibri" w:hAnsi="Calibri" w:cs="Calibri"/>
                <w:sz w:val="18"/>
                <w:szCs w:val="18"/>
              </w:rPr>
            </w:pPr>
          </w:p>
        </w:tc>
        <w:tc>
          <w:tcPr>
            <w:tcW w:w="3110" w:type="dxa"/>
            <w:tcBorders>
              <w:bottom w:val="single" w:sz="4" w:space="0" w:color="auto"/>
            </w:tcBorders>
            <w:vAlign w:val="bottom"/>
          </w:tcPr>
          <w:p w14:paraId="35371022" w14:textId="77777777" w:rsidR="00FC0134" w:rsidRPr="00545638" w:rsidRDefault="00FC0134" w:rsidP="00E62BF4">
            <w:pPr>
              <w:jc w:val="center"/>
              <w:rPr>
                <w:rFonts w:ascii="Calibri" w:hAnsi="Calibri" w:cs="Calibri"/>
                <w:sz w:val="18"/>
                <w:szCs w:val="18"/>
              </w:rPr>
            </w:pPr>
          </w:p>
        </w:tc>
        <w:tc>
          <w:tcPr>
            <w:tcW w:w="3110" w:type="dxa"/>
            <w:tcBorders>
              <w:bottom w:val="single" w:sz="4" w:space="0" w:color="auto"/>
            </w:tcBorders>
            <w:vAlign w:val="bottom"/>
          </w:tcPr>
          <w:p w14:paraId="1C72BE86" w14:textId="77777777" w:rsidR="00FC0134" w:rsidRPr="00545638" w:rsidRDefault="00FC0134" w:rsidP="00E62BF4">
            <w:pPr>
              <w:jc w:val="center"/>
              <w:rPr>
                <w:rFonts w:ascii="Calibri" w:hAnsi="Calibri" w:cs="Calibri"/>
                <w:sz w:val="18"/>
                <w:szCs w:val="18"/>
              </w:rPr>
            </w:pPr>
          </w:p>
        </w:tc>
        <w:tc>
          <w:tcPr>
            <w:tcW w:w="3113" w:type="dxa"/>
            <w:tcBorders>
              <w:bottom w:val="single" w:sz="4" w:space="0" w:color="auto"/>
            </w:tcBorders>
            <w:vAlign w:val="bottom"/>
          </w:tcPr>
          <w:p w14:paraId="7903C9CE" w14:textId="77777777" w:rsidR="00FC0134" w:rsidRPr="00545638" w:rsidRDefault="00FC0134" w:rsidP="00E62BF4">
            <w:pPr>
              <w:jc w:val="center"/>
              <w:rPr>
                <w:rFonts w:ascii="Calibri" w:hAnsi="Calibri" w:cs="Calibri"/>
                <w:sz w:val="18"/>
                <w:szCs w:val="18"/>
              </w:rPr>
            </w:pPr>
          </w:p>
        </w:tc>
        <w:tc>
          <w:tcPr>
            <w:tcW w:w="3110" w:type="dxa"/>
            <w:tcBorders>
              <w:bottom w:val="single" w:sz="4" w:space="0" w:color="auto"/>
            </w:tcBorders>
            <w:vAlign w:val="bottom"/>
          </w:tcPr>
          <w:p w14:paraId="2161EDB5" w14:textId="77777777" w:rsidR="00FC0134" w:rsidRPr="00545638" w:rsidRDefault="00FC0134" w:rsidP="00E62BF4">
            <w:pPr>
              <w:jc w:val="center"/>
              <w:rPr>
                <w:rFonts w:ascii="Calibri" w:hAnsi="Calibri" w:cs="Calibri"/>
                <w:sz w:val="18"/>
                <w:szCs w:val="18"/>
              </w:rPr>
            </w:pPr>
          </w:p>
        </w:tc>
        <w:tc>
          <w:tcPr>
            <w:tcW w:w="3110" w:type="dxa"/>
            <w:tcBorders>
              <w:bottom w:val="single" w:sz="4" w:space="0" w:color="auto"/>
            </w:tcBorders>
            <w:vAlign w:val="bottom"/>
          </w:tcPr>
          <w:p w14:paraId="44E8F49F" w14:textId="77777777" w:rsidR="00FC0134" w:rsidRPr="00545638" w:rsidRDefault="00FC0134" w:rsidP="00E62BF4">
            <w:pPr>
              <w:jc w:val="center"/>
              <w:rPr>
                <w:rFonts w:ascii="Calibri" w:hAnsi="Calibri" w:cs="Calibri"/>
                <w:sz w:val="18"/>
                <w:szCs w:val="18"/>
              </w:rPr>
            </w:pPr>
          </w:p>
        </w:tc>
        <w:tc>
          <w:tcPr>
            <w:tcW w:w="3114" w:type="dxa"/>
            <w:tcBorders>
              <w:bottom w:val="single" w:sz="4" w:space="0" w:color="auto"/>
            </w:tcBorders>
            <w:vAlign w:val="bottom"/>
          </w:tcPr>
          <w:p w14:paraId="37FD569F" w14:textId="77777777" w:rsidR="00FC0134" w:rsidRPr="00545638" w:rsidRDefault="00FC0134" w:rsidP="00E62BF4">
            <w:pPr>
              <w:jc w:val="center"/>
              <w:rPr>
                <w:rFonts w:ascii="Calibri" w:hAnsi="Calibri" w:cs="Calibri"/>
                <w:sz w:val="18"/>
                <w:szCs w:val="18"/>
              </w:rPr>
            </w:pPr>
          </w:p>
        </w:tc>
      </w:tr>
    </w:tbl>
    <w:p w14:paraId="440439FE" w14:textId="2F4ECB9A" w:rsidR="00C1639B" w:rsidRPr="00545638" w:rsidRDefault="003A5039" w:rsidP="00C1639B">
      <w:pPr>
        <w:rPr>
          <w:rFonts w:ascii="Times New Roman" w:hAnsi="Times New Roman" w:cs="Times New Roman"/>
        </w:rPr>
      </w:pPr>
      <w:r w:rsidRPr="00545638">
        <w:rPr>
          <w:rFonts w:ascii="Times New Roman" w:hAnsi="Times New Roman" w:cs="Times New Roman"/>
          <w:i/>
          <w:iCs/>
        </w:rPr>
        <w:t>Note.</w:t>
      </w:r>
      <w:r w:rsidRPr="00545638">
        <w:rPr>
          <w:rFonts w:ascii="Times New Roman" w:hAnsi="Times New Roman" w:cs="Times New Roman"/>
        </w:rPr>
        <w:t xml:space="preserve"> No significant zero-order correlation ensued between any PRS threshold and negative or positive life experiences</w:t>
      </w:r>
      <w:r w:rsidR="00315782" w:rsidRPr="00545638">
        <w:rPr>
          <w:rFonts w:ascii="Times New Roman" w:hAnsi="Times New Roman" w:cs="Times New Roman"/>
        </w:rPr>
        <w:t xml:space="preserve">, suggesting no gene-environment correlation for this sample. </w:t>
      </w:r>
    </w:p>
    <w:p w14:paraId="362FECD8" w14:textId="77777777" w:rsidR="00C1639B" w:rsidRPr="00545638" w:rsidRDefault="00C1639B" w:rsidP="00C1639B">
      <w:pPr>
        <w:rPr>
          <w:rFonts w:ascii="Times New Roman" w:hAnsi="Times New Roman" w:cs="Times New Roman"/>
        </w:rPr>
      </w:pPr>
    </w:p>
    <w:p w14:paraId="1E3B8F49" w14:textId="7254B1A5" w:rsidR="00C1639B" w:rsidRPr="00545638" w:rsidRDefault="00C1639B" w:rsidP="00C1639B">
      <w:pPr>
        <w:rPr>
          <w:rFonts w:ascii="Times New Roman" w:hAnsi="Times New Roman" w:cs="Times New Roman"/>
        </w:rPr>
        <w:sectPr w:rsidR="00C1639B" w:rsidRPr="00545638" w:rsidSect="00AE33D3">
          <w:pgSz w:w="24948" w:h="15876" w:orient="landscape"/>
          <w:pgMar w:top="1440" w:right="1440" w:bottom="1440" w:left="1440" w:header="709" w:footer="709" w:gutter="0"/>
          <w:cols w:space="708"/>
          <w:docGrid w:linePitch="360"/>
        </w:sectPr>
      </w:pPr>
    </w:p>
    <w:p w14:paraId="130AD100" w14:textId="5FCB7A50" w:rsidR="00746262" w:rsidRPr="00545638" w:rsidRDefault="00746262" w:rsidP="00835A77">
      <w:pPr>
        <w:pStyle w:val="Heading1"/>
        <w:spacing w:after="200" w:line="480" w:lineRule="auto"/>
        <w:rPr>
          <w:rFonts w:ascii="Times New Roman" w:hAnsi="Times New Roman" w:cs="Times New Roman"/>
          <w:b/>
          <w:bCs/>
          <w:color w:val="auto"/>
        </w:rPr>
      </w:pPr>
      <w:bookmarkStart w:id="8" w:name="_Toc149299104"/>
      <w:r w:rsidRPr="00545638">
        <w:rPr>
          <w:rFonts w:ascii="Times New Roman" w:hAnsi="Times New Roman" w:cs="Times New Roman"/>
          <w:b/>
          <w:bCs/>
          <w:color w:val="auto"/>
        </w:rPr>
        <w:lastRenderedPageBreak/>
        <w:t>Appendix S</w:t>
      </w:r>
      <w:r w:rsidR="00A92813" w:rsidRPr="00545638">
        <w:rPr>
          <w:rFonts w:ascii="Times New Roman" w:hAnsi="Times New Roman" w:cs="Times New Roman"/>
          <w:b/>
          <w:bCs/>
          <w:color w:val="auto"/>
        </w:rPr>
        <w:t>3</w:t>
      </w:r>
      <w:r w:rsidRPr="00545638">
        <w:rPr>
          <w:rFonts w:ascii="Times New Roman" w:hAnsi="Times New Roman" w:cs="Times New Roman"/>
          <w:b/>
          <w:bCs/>
          <w:color w:val="auto"/>
        </w:rPr>
        <w:t xml:space="preserve">. </w:t>
      </w:r>
      <w:r w:rsidR="00BD64A7" w:rsidRPr="00545638">
        <w:rPr>
          <w:rFonts w:ascii="Times New Roman" w:hAnsi="Times New Roman" w:cs="Times New Roman"/>
          <w:b/>
          <w:bCs/>
          <w:color w:val="auto"/>
        </w:rPr>
        <w:t xml:space="preserve">Effects of time </w:t>
      </w:r>
      <w:r w:rsidRPr="00545638">
        <w:rPr>
          <w:rFonts w:ascii="Times New Roman" w:hAnsi="Times New Roman" w:cs="Times New Roman"/>
          <w:b/>
          <w:bCs/>
          <w:color w:val="auto"/>
        </w:rPr>
        <w:t>on cognitive biases</w:t>
      </w:r>
      <w:bookmarkEnd w:id="8"/>
    </w:p>
    <w:p w14:paraId="1FE63C85" w14:textId="63BC9201" w:rsidR="00746262" w:rsidRPr="00545638" w:rsidRDefault="007F50C7" w:rsidP="00266C1B">
      <w:pPr>
        <w:spacing w:line="480" w:lineRule="auto"/>
        <w:jc w:val="both"/>
        <w:rPr>
          <w:rFonts w:ascii="Times New Roman" w:hAnsi="Times New Roman" w:cs="Times New Roman"/>
          <w:sz w:val="24"/>
          <w:szCs w:val="24"/>
        </w:rPr>
      </w:pPr>
      <w:r w:rsidRPr="00545638">
        <w:rPr>
          <w:rFonts w:ascii="Times New Roman" w:hAnsi="Times New Roman" w:cs="Times New Roman"/>
          <w:sz w:val="24"/>
          <w:szCs w:val="24"/>
        </w:rPr>
        <w:t>As supplementary analys</w:t>
      </w:r>
      <w:r w:rsidR="00D67E10" w:rsidRPr="00545638">
        <w:rPr>
          <w:rFonts w:ascii="Times New Roman" w:hAnsi="Times New Roman" w:cs="Times New Roman"/>
          <w:sz w:val="24"/>
          <w:szCs w:val="24"/>
        </w:rPr>
        <w:t>es</w:t>
      </w:r>
      <w:r w:rsidRPr="00545638">
        <w:rPr>
          <w:rFonts w:ascii="Times New Roman" w:hAnsi="Times New Roman" w:cs="Times New Roman"/>
          <w:sz w:val="24"/>
          <w:szCs w:val="24"/>
        </w:rPr>
        <w:t xml:space="preserve">, we </w:t>
      </w:r>
      <w:r w:rsidR="00746262" w:rsidRPr="00545638">
        <w:rPr>
          <w:rFonts w:ascii="Times New Roman" w:hAnsi="Times New Roman" w:cs="Times New Roman"/>
          <w:sz w:val="24"/>
          <w:szCs w:val="24"/>
        </w:rPr>
        <w:t xml:space="preserve">examined the effects of time (i.e., measurement wave) on each cognitive bias. </w:t>
      </w:r>
      <w:r w:rsidR="002B3389" w:rsidRPr="00545638">
        <w:rPr>
          <w:rFonts w:ascii="Times New Roman" w:hAnsi="Times New Roman" w:cs="Times New Roman"/>
          <w:sz w:val="24"/>
          <w:szCs w:val="24"/>
        </w:rPr>
        <w:t>Such</w:t>
      </w:r>
      <w:r w:rsidR="009A6AB1" w:rsidRPr="00545638">
        <w:rPr>
          <w:rFonts w:ascii="Times New Roman" w:hAnsi="Times New Roman" w:cs="Times New Roman"/>
          <w:sz w:val="24"/>
          <w:szCs w:val="24"/>
        </w:rPr>
        <w:t xml:space="preserve"> t</w:t>
      </w:r>
      <w:r w:rsidR="00746262" w:rsidRPr="00545638">
        <w:rPr>
          <w:rFonts w:ascii="Times New Roman" w:hAnsi="Times New Roman" w:cs="Times New Roman"/>
          <w:sz w:val="24"/>
          <w:szCs w:val="24"/>
        </w:rPr>
        <w:t xml:space="preserve">ime effects were specified (in separate models) as either linear, quadratic, or interacting with life experiences or polygenic scores so as to thoroughly examine which time trend best captures the development of cognitive biases. </w:t>
      </w:r>
    </w:p>
    <w:p w14:paraId="10963A78" w14:textId="41F56BB3" w:rsidR="00121C11" w:rsidRPr="00545638" w:rsidRDefault="00381AD2" w:rsidP="00266C1B">
      <w:pPr>
        <w:spacing w:after="200" w:line="480" w:lineRule="auto"/>
        <w:ind w:firstLine="720"/>
        <w:jc w:val="both"/>
        <w:rPr>
          <w:rFonts w:ascii="Times New Roman" w:hAnsi="Times New Roman" w:cs="Times New Roman"/>
          <w:sz w:val="24"/>
          <w:szCs w:val="24"/>
        </w:rPr>
      </w:pPr>
      <w:r w:rsidRPr="00545638">
        <w:rPr>
          <w:rFonts w:ascii="Times New Roman" w:hAnsi="Times New Roman" w:cs="Times New Roman"/>
          <w:sz w:val="24"/>
          <w:szCs w:val="24"/>
        </w:rPr>
        <w:t xml:space="preserve">Our results revealed that </w:t>
      </w:r>
      <w:r w:rsidR="00121C11" w:rsidRPr="00545638">
        <w:rPr>
          <w:rFonts w:ascii="Times New Roman" w:hAnsi="Times New Roman" w:cs="Times New Roman"/>
          <w:sz w:val="24"/>
          <w:szCs w:val="24"/>
        </w:rPr>
        <w:t xml:space="preserve">a linear term of time (conceptualized in waves) was positively associated with </w:t>
      </w:r>
      <w:r w:rsidR="00121C11" w:rsidRPr="00545638">
        <w:rPr>
          <w:rFonts w:ascii="Times New Roman" w:hAnsi="Times New Roman" w:cs="Times New Roman"/>
          <w:b/>
          <w:bCs/>
          <w:i/>
          <w:iCs/>
          <w:sz w:val="24"/>
          <w:szCs w:val="24"/>
        </w:rPr>
        <w:t>Memory Bias</w:t>
      </w:r>
      <w:r w:rsidR="00121C11" w:rsidRPr="00545638">
        <w:rPr>
          <w:rFonts w:ascii="Times New Roman" w:hAnsi="Times New Roman" w:cs="Times New Roman"/>
          <w:sz w:val="24"/>
          <w:szCs w:val="24"/>
        </w:rPr>
        <w:t xml:space="preserve"> (</w:t>
      </w:r>
      <w:r w:rsidR="00121C11" w:rsidRPr="00545638">
        <w:rPr>
          <w:rFonts w:ascii="Times New Roman" w:hAnsi="Times New Roman" w:cs="Times New Roman"/>
          <w:i/>
          <w:iCs/>
          <w:sz w:val="24"/>
          <w:szCs w:val="24"/>
          <w:lang w:val="el-GR"/>
        </w:rPr>
        <w:t>β</w:t>
      </w:r>
      <w:r w:rsidR="00121C11" w:rsidRPr="00545638">
        <w:rPr>
          <w:rFonts w:ascii="Times New Roman" w:hAnsi="Times New Roman" w:cs="Times New Roman"/>
          <w:sz w:val="24"/>
          <w:szCs w:val="24"/>
        </w:rPr>
        <w:t xml:space="preserve"> = 0.15, 95% CI: [0.05, 0.25], </w:t>
      </w:r>
      <w:r w:rsidR="00121C11" w:rsidRPr="00545638">
        <w:rPr>
          <w:rFonts w:ascii="Times New Roman" w:hAnsi="Times New Roman" w:cs="Times New Roman"/>
          <w:i/>
          <w:iCs/>
          <w:sz w:val="24"/>
          <w:szCs w:val="24"/>
        </w:rPr>
        <w:t>p</w:t>
      </w:r>
      <w:r w:rsidR="00121C11" w:rsidRPr="00545638">
        <w:rPr>
          <w:rFonts w:ascii="Times New Roman" w:hAnsi="Times New Roman" w:cs="Times New Roman"/>
          <w:sz w:val="24"/>
          <w:szCs w:val="24"/>
        </w:rPr>
        <w:t xml:space="preserve">=.004) and </w:t>
      </w:r>
      <w:r w:rsidR="00121C11" w:rsidRPr="00545638">
        <w:rPr>
          <w:rFonts w:ascii="Times New Roman" w:hAnsi="Times New Roman" w:cs="Times New Roman"/>
          <w:i/>
          <w:iCs/>
          <w:sz w:val="24"/>
          <w:szCs w:val="24"/>
        </w:rPr>
        <w:t>Negative Recall</w:t>
      </w:r>
      <w:r w:rsidR="00121C11" w:rsidRPr="00545638">
        <w:rPr>
          <w:rFonts w:ascii="Times New Roman" w:hAnsi="Times New Roman" w:cs="Times New Roman"/>
          <w:sz w:val="24"/>
          <w:szCs w:val="24"/>
        </w:rPr>
        <w:t xml:space="preserve"> (</w:t>
      </w:r>
      <w:r w:rsidR="00121C11" w:rsidRPr="00545638">
        <w:rPr>
          <w:rFonts w:ascii="Times New Roman" w:hAnsi="Times New Roman" w:cs="Times New Roman"/>
          <w:i/>
          <w:iCs/>
          <w:sz w:val="24"/>
          <w:szCs w:val="24"/>
          <w:lang w:val="el-GR"/>
        </w:rPr>
        <w:t>β</w:t>
      </w:r>
      <w:r w:rsidR="00121C11" w:rsidRPr="00545638">
        <w:rPr>
          <w:rFonts w:ascii="Times New Roman" w:hAnsi="Times New Roman" w:cs="Times New Roman"/>
          <w:sz w:val="24"/>
          <w:szCs w:val="24"/>
        </w:rPr>
        <w:t xml:space="preserve"> = 0.07, 95% CI: [0.02, 0.12], </w:t>
      </w:r>
      <w:r w:rsidR="00121C11" w:rsidRPr="00545638">
        <w:rPr>
          <w:rFonts w:ascii="Times New Roman" w:hAnsi="Times New Roman" w:cs="Times New Roman"/>
          <w:i/>
          <w:iCs/>
          <w:sz w:val="24"/>
          <w:szCs w:val="24"/>
        </w:rPr>
        <w:t>p</w:t>
      </w:r>
      <w:r w:rsidR="00121C11" w:rsidRPr="00545638">
        <w:rPr>
          <w:rFonts w:ascii="Times New Roman" w:hAnsi="Times New Roman" w:cs="Times New Roman"/>
          <w:sz w:val="24"/>
          <w:szCs w:val="24"/>
        </w:rPr>
        <w:t xml:space="preserve"> = .004); and negatively associated with </w:t>
      </w:r>
      <w:r w:rsidR="00121C11" w:rsidRPr="00545638">
        <w:rPr>
          <w:rFonts w:ascii="Times New Roman" w:hAnsi="Times New Roman" w:cs="Times New Roman"/>
          <w:b/>
          <w:bCs/>
          <w:i/>
          <w:iCs/>
          <w:sz w:val="24"/>
          <w:szCs w:val="24"/>
        </w:rPr>
        <w:t>Social Interpretation Bias</w:t>
      </w:r>
      <w:r w:rsidR="00121C11" w:rsidRPr="00545638">
        <w:rPr>
          <w:rFonts w:ascii="Times New Roman" w:hAnsi="Times New Roman" w:cs="Times New Roman"/>
          <w:sz w:val="24"/>
          <w:szCs w:val="24"/>
        </w:rPr>
        <w:t xml:space="preserve"> (</w:t>
      </w:r>
      <w:r w:rsidR="00121C11" w:rsidRPr="00545638">
        <w:rPr>
          <w:rFonts w:ascii="Times New Roman" w:hAnsi="Times New Roman" w:cs="Times New Roman"/>
          <w:i/>
          <w:iCs/>
          <w:sz w:val="24"/>
          <w:szCs w:val="24"/>
          <w:lang w:val="el-GR"/>
        </w:rPr>
        <w:t>β</w:t>
      </w:r>
      <w:r w:rsidR="00121C11" w:rsidRPr="00545638">
        <w:rPr>
          <w:rFonts w:ascii="Times New Roman" w:hAnsi="Times New Roman" w:cs="Times New Roman"/>
          <w:sz w:val="24"/>
          <w:szCs w:val="24"/>
        </w:rPr>
        <w:t xml:space="preserve"> = -0.21, 95% CI: [-0.33, -0.09], </w:t>
      </w:r>
      <w:r w:rsidR="00121C11" w:rsidRPr="00545638">
        <w:rPr>
          <w:rFonts w:ascii="Times New Roman" w:hAnsi="Times New Roman" w:cs="Times New Roman"/>
          <w:i/>
          <w:iCs/>
          <w:sz w:val="24"/>
          <w:szCs w:val="24"/>
        </w:rPr>
        <w:t>p</w:t>
      </w:r>
      <w:r w:rsidR="00121C11" w:rsidRPr="00545638">
        <w:rPr>
          <w:rFonts w:ascii="Times New Roman" w:hAnsi="Times New Roman" w:cs="Times New Roman"/>
          <w:sz w:val="24"/>
          <w:szCs w:val="24"/>
        </w:rPr>
        <w:t xml:space="preserve"> &lt; .001)</w:t>
      </w:r>
      <w:r w:rsidR="005A798F" w:rsidRPr="00545638">
        <w:rPr>
          <w:rFonts w:ascii="Times New Roman" w:hAnsi="Times New Roman" w:cs="Times New Roman"/>
          <w:sz w:val="24"/>
          <w:szCs w:val="24"/>
        </w:rPr>
        <w:t xml:space="preserve"> and </w:t>
      </w:r>
      <w:r w:rsidR="00121C11" w:rsidRPr="00545638">
        <w:rPr>
          <w:rFonts w:ascii="Times New Roman" w:hAnsi="Times New Roman" w:cs="Times New Roman"/>
          <w:i/>
          <w:iCs/>
          <w:sz w:val="24"/>
          <w:szCs w:val="24"/>
        </w:rPr>
        <w:t xml:space="preserve">Negative Social Interpretation </w:t>
      </w:r>
      <w:r w:rsidR="00121C11" w:rsidRPr="00545638">
        <w:rPr>
          <w:rFonts w:ascii="Times New Roman" w:hAnsi="Times New Roman" w:cs="Times New Roman"/>
          <w:sz w:val="24"/>
          <w:szCs w:val="24"/>
        </w:rPr>
        <w:t>(</w:t>
      </w:r>
      <w:r w:rsidR="00121C11" w:rsidRPr="00545638">
        <w:rPr>
          <w:rFonts w:ascii="Times New Roman" w:hAnsi="Times New Roman" w:cs="Times New Roman"/>
          <w:i/>
          <w:iCs/>
          <w:sz w:val="24"/>
          <w:szCs w:val="24"/>
          <w:lang w:val="el-GR"/>
        </w:rPr>
        <w:t>β</w:t>
      </w:r>
      <w:r w:rsidR="00121C11" w:rsidRPr="00545638">
        <w:rPr>
          <w:rFonts w:ascii="Times New Roman" w:hAnsi="Times New Roman" w:cs="Times New Roman"/>
          <w:sz w:val="24"/>
          <w:szCs w:val="24"/>
        </w:rPr>
        <w:t xml:space="preserve"> = -0.25, 95% CI: [-0.37, -0.13], </w:t>
      </w:r>
      <w:r w:rsidR="00121C11" w:rsidRPr="00545638">
        <w:rPr>
          <w:rFonts w:ascii="Times New Roman" w:hAnsi="Times New Roman" w:cs="Times New Roman"/>
          <w:i/>
          <w:iCs/>
          <w:sz w:val="24"/>
          <w:szCs w:val="24"/>
        </w:rPr>
        <w:t>p</w:t>
      </w:r>
      <w:r w:rsidR="00121C11" w:rsidRPr="00545638">
        <w:rPr>
          <w:rFonts w:ascii="Times New Roman" w:hAnsi="Times New Roman" w:cs="Times New Roman"/>
          <w:sz w:val="24"/>
          <w:szCs w:val="24"/>
        </w:rPr>
        <w:t xml:space="preserve"> &lt; .001). These effects suggest that </w:t>
      </w:r>
      <w:r w:rsidR="00121C11" w:rsidRPr="00545638">
        <w:rPr>
          <w:rFonts w:ascii="Times New Roman" w:hAnsi="Times New Roman" w:cs="Times New Roman"/>
          <w:b/>
          <w:bCs/>
          <w:i/>
          <w:iCs/>
          <w:sz w:val="24"/>
          <w:szCs w:val="24"/>
        </w:rPr>
        <w:t>Memory</w:t>
      </w:r>
      <w:r w:rsidR="00121C11" w:rsidRPr="00545638">
        <w:rPr>
          <w:rFonts w:ascii="Times New Roman" w:hAnsi="Times New Roman" w:cs="Times New Roman"/>
          <w:sz w:val="24"/>
          <w:szCs w:val="24"/>
        </w:rPr>
        <w:t xml:space="preserve"> and </w:t>
      </w:r>
      <w:r w:rsidR="00121C11" w:rsidRPr="00545638">
        <w:rPr>
          <w:rFonts w:ascii="Times New Roman" w:hAnsi="Times New Roman" w:cs="Times New Roman"/>
          <w:b/>
          <w:bCs/>
          <w:i/>
          <w:iCs/>
          <w:sz w:val="24"/>
          <w:szCs w:val="24"/>
        </w:rPr>
        <w:t>Social Interpretation biases</w:t>
      </w:r>
      <w:r w:rsidR="00121C11" w:rsidRPr="00545638">
        <w:rPr>
          <w:rFonts w:ascii="Times New Roman" w:hAnsi="Times New Roman" w:cs="Times New Roman"/>
          <w:sz w:val="24"/>
          <w:szCs w:val="24"/>
        </w:rPr>
        <w:t xml:space="preserve"> were enhanced and diminished, respectively, across waves. The quadratic terms of time were not significant predictors (at neither lenient, p &lt; .05, nor adjusted thresholds), suggesting that developmental trends of cognitive biases are best captured linearly. Finally, interactions between either the fixed or random effects of </w:t>
      </w:r>
      <w:r w:rsidR="00121C11" w:rsidRPr="00545638">
        <w:rPr>
          <w:rFonts w:ascii="Times New Roman" w:hAnsi="Times New Roman" w:cs="Times New Roman"/>
          <w:i/>
          <w:iCs/>
          <w:sz w:val="24"/>
          <w:szCs w:val="24"/>
        </w:rPr>
        <w:t>time</w:t>
      </w:r>
      <w:r w:rsidR="00121C11" w:rsidRPr="00545638">
        <w:rPr>
          <w:rFonts w:ascii="Times New Roman" w:hAnsi="Times New Roman" w:cs="Times New Roman"/>
          <w:sz w:val="24"/>
          <w:szCs w:val="24"/>
        </w:rPr>
        <w:t xml:space="preserve"> and our main </w:t>
      </w:r>
      <w:r w:rsidR="00121C11" w:rsidRPr="00545638">
        <w:rPr>
          <w:rFonts w:ascii="Times New Roman" w:hAnsi="Times New Roman" w:cs="Times New Roman"/>
          <w:i/>
          <w:iCs/>
          <w:sz w:val="24"/>
          <w:szCs w:val="24"/>
        </w:rPr>
        <w:t>predictors</w:t>
      </w:r>
      <w:r w:rsidR="00121C11" w:rsidRPr="00545638">
        <w:rPr>
          <w:rFonts w:ascii="Times New Roman" w:hAnsi="Times New Roman" w:cs="Times New Roman"/>
          <w:sz w:val="24"/>
          <w:szCs w:val="24"/>
        </w:rPr>
        <w:t xml:space="preserve"> (i.e., life experiences and polygenic scores) were not significant (at neither lenient, p &lt; .05, nor adjusted thresholds), suggesting that any main effects on cognitive biases are stable across time (see Appendix S6 for </w:t>
      </w:r>
      <w:r w:rsidR="009F7AF3" w:rsidRPr="00545638">
        <w:rPr>
          <w:rFonts w:ascii="Times New Roman" w:hAnsi="Times New Roman" w:cs="Times New Roman"/>
          <w:sz w:val="24"/>
          <w:szCs w:val="24"/>
        </w:rPr>
        <w:t xml:space="preserve">all </w:t>
      </w:r>
      <w:r w:rsidR="00121C11" w:rsidRPr="00545638">
        <w:rPr>
          <w:rFonts w:ascii="Times New Roman" w:hAnsi="Times New Roman" w:cs="Times New Roman"/>
          <w:sz w:val="24"/>
          <w:szCs w:val="24"/>
        </w:rPr>
        <w:t xml:space="preserve">non-significant effects). </w:t>
      </w:r>
    </w:p>
    <w:p w14:paraId="7F3177DB" w14:textId="27D017DA" w:rsidR="009870DB" w:rsidRPr="00545638" w:rsidRDefault="009870DB" w:rsidP="00266C1B">
      <w:pPr>
        <w:spacing w:after="200" w:line="480" w:lineRule="auto"/>
        <w:ind w:firstLine="720"/>
        <w:jc w:val="both"/>
        <w:rPr>
          <w:rFonts w:ascii="Times New Roman" w:hAnsi="Times New Roman" w:cs="Times New Roman"/>
          <w:sz w:val="24"/>
          <w:szCs w:val="24"/>
        </w:rPr>
      </w:pPr>
    </w:p>
    <w:p w14:paraId="294370D2" w14:textId="77777777" w:rsidR="00751624" w:rsidRPr="00545638" w:rsidRDefault="00751624" w:rsidP="00266C1B">
      <w:pPr>
        <w:spacing w:after="200" w:line="480" w:lineRule="auto"/>
        <w:ind w:firstLine="720"/>
        <w:jc w:val="both"/>
        <w:rPr>
          <w:rFonts w:ascii="Times New Roman" w:hAnsi="Times New Roman" w:cs="Times New Roman"/>
          <w:sz w:val="24"/>
          <w:szCs w:val="24"/>
        </w:rPr>
        <w:sectPr w:rsidR="00751624" w:rsidRPr="00545638" w:rsidSect="00FF0BC1">
          <w:pgSz w:w="11906" w:h="16838" w:code="9"/>
          <w:pgMar w:top="1440" w:right="1440" w:bottom="1440" w:left="1440" w:header="709" w:footer="709" w:gutter="0"/>
          <w:cols w:space="708"/>
          <w:docGrid w:linePitch="360"/>
        </w:sectPr>
      </w:pPr>
    </w:p>
    <w:p w14:paraId="701E1CAF" w14:textId="2A28ABE1" w:rsidR="00D01072" w:rsidRPr="00545638" w:rsidRDefault="00D01072" w:rsidP="00C86F8D">
      <w:pPr>
        <w:pStyle w:val="Heading1"/>
        <w:spacing w:after="200" w:line="480" w:lineRule="auto"/>
        <w:rPr>
          <w:rFonts w:ascii="Times New Roman" w:hAnsi="Times New Roman" w:cs="Times New Roman"/>
          <w:b/>
          <w:bCs/>
          <w:color w:val="auto"/>
        </w:rPr>
      </w:pPr>
      <w:bookmarkStart w:id="9" w:name="_Toc149299105"/>
      <w:r w:rsidRPr="00545638">
        <w:rPr>
          <w:rFonts w:ascii="Times New Roman" w:hAnsi="Times New Roman" w:cs="Times New Roman"/>
          <w:b/>
          <w:bCs/>
          <w:color w:val="auto"/>
        </w:rPr>
        <w:lastRenderedPageBreak/>
        <w:t>Appendix S</w:t>
      </w:r>
      <w:r w:rsidR="00A92813" w:rsidRPr="00545638">
        <w:rPr>
          <w:rFonts w:ascii="Times New Roman" w:hAnsi="Times New Roman" w:cs="Times New Roman"/>
          <w:b/>
          <w:bCs/>
          <w:color w:val="auto"/>
        </w:rPr>
        <w:t>4</w:t>
      </w:r>
      <w:r w:rsidRPr="00545638">
        <w:rPr>
          <w:rFonts w:ascii="Times New Roman" w:hAnsi="Times New Roman" w:cs="Times New Roman"/>
          <w:b/>
          <w:bCs/>
          <w:color w:val="auto"/>
        </w:rPr>
        <w:t>. Effects of life experiences on cognitive biases</w:t>
      </w:r>
      <w:bookmarkEnd w:id="9"/>
    </w:p>
    <w:p w14:paraId="7E7E6DB2" w14:textId="2B4E3524" w:rsidR="00E7137E" w:rsidRPr="00545638" w:rsidRDefault="00FD1656" w:rsidP="0029767C">
      <w:pPr>
        <w:spacing w:line="480" w:lineRule="auto"/>
        <w:jc w:val="both"/>
        <w:rPr>
          <w:rFonts w:ascii="Times New Roman" w:hAnsi="Times New Roman" w:cs="Times New Roman"/>
          <w:sz w:val="24"/>
          <w:szCs w:val="24"/>
        </w:rPr>
      </w:pPr>
      <w:r w:rsidRPr="00545638">
        <w:rPr>
          <w:rFonts w:ascii="Times New Roman" w:hAnsi="Times New Roman" w:cs="Times New Roman"/>
          <w:sz w:val="24"/>
          <w:szCs w:val="24"/>
        </w:rPr>
        <w:t>In</w:t>
      </w:r>
      <w:r w:rsidR="00FD6E43" w:rsidRPr="00545638">
        <w:rPr>
          <w:rFonts w:ascii="Times New Roman" w:hAnsi="Times New Roman" w:cs="Times New Roman"/>
          <w:sz w:val="24"/>
          <w:szCs w:val="24"/>
        </w:rPr>
        <w:t xml:space="preserve"> the </w:t>
      </w:r>
      <w:r w:rsidR="00A13B79" w:rsidRPr="00545638">
        <w:rPr>
          <w:rFonts w:ascii="Times New Roman" w:hAnsi="Times New Roman" w:cs="Times New Roman"/>
          <w:sz w:val="24"/>
          <w:szCs w:val="24"/>
        </w:rPr>
        <w:t>first</w:t>
      </w:r>
      <w:r w:rsidR="00FD6E43" w:rsidRPr="00545638">
        <w:rPr>
          <w:rFonts w:ascii="Times New Roman" w:hAnsi="Times New Roman" w:cs="Times New Roman"/>
          <w:sz w:val="24"/>
          <w:szCs w:val="24"/>
        </w:rPr>
        <w:t xml:space="preserve"> </w:t>
      </w:r>
      <w:r w:rsidR="00F0493D" w:rsidRPr="00545638">
        <w:rPr>
          <w:rFonts w:ascii="Times New Roman" w:hAnsi="Times New Roman" w:cs="Times New Roman"/>
          <w:sz w:val="24"/>
          <w:szCs w:val="24"/>
        </w:rPr>
        <w:t xml:space="preserve">statistical </w:t>
      </w:r>
      <w:r w:rsidR="00FD6E43" w:rsidRPr="00545638">
        <w:rPr>
          <w:rFonts w:ascii="Times New Roman" w:hAnsi="Times New Roman" w:cs="Times New Roman"/>
          <w:sz w:val="24"/>
          <w:szCs w:val="24"/>
        </w:rPr>
        <w:t xml:space="preserve">model of our paper, </w:t>
      </w:r>
      <w:r w:rsidR="00612017" w:rsidRPr="00545638">
        <w:rPr>
          <w:rFonts w:ascii="Times New Roman" w:hAnsi="Times New Roman" w:cs="Times New Roman"/>
          <w:sz w:val="24"/>
          <w:szCs w:val="24"/>
        </w:rPr>
        <w:t xml:space="preserve">we sought to examine the effects of life experiences </w:t>
      </w:r>
      <w:r w:rsidR="00A11D39" w:rsidRPr="00545638">
        <w:rPr>
          <w:rFonts w:ascii="Times New Roman" w:hAnsi="Times New Roman" w:cs="Times New Roman"/>
          <w:sz w:val="24"/>
          <w:szCs w:val="24"/>
        </w:rPr>
        <w:t xml:space="preserve">on </w:t>
      </w:r>
      <w:r w:rsidR="00D13E6D" w:rsidRPr="00545638">
        <w:rPr>
          <w:rFonts w:ascii="Times New Roman" w:hAnsi="Times New Roman" w:cs="Times New Roman"/>
          <w:sz w:val="24"/>
          <w:szCs w:val="24"/>
        </w:rPr>
        <w:t xml:space="preserve">cognitive biases. To do so, </w:t>
      </w:r>
      <w:r w:rsidR="00020C38" w:rsidRPr="00545638">
        <w:rPr>
          <w:rFonts w:ascii="Times New Roman" w:hAnsi="Times New Roman" w:cs="Times New Roman"/>
          <w:sz w:val="24"/>
          <w:szCs w:val="24"/>
        </w:rPr>
        <w:t xml:space="preserve">we sought to adjust for possible confounding effects from </w:t>
      </w:r>
      <w:r w:rsidR="000F255E" w:rsidRPr="00545638">
        <w:rPr>
          <w:rFonts w:ascii="Times New Roman" w:hAnsi="Times New Roman" w:cs="Times New Roman"/>
          <w:sz w:val="24"/>
          <w:szCs w:val="24"/>
        </w:rPr>
        <w:t xml:space="preserve">genes, by adjusting </w:t>
      </w:r>
      <w:r w:rsidR="00B645C0" w:rsidRPr="00545638">
        <w:rPr>
          <w:rFonts w:ascii="Times New Roman" w:hAnsi="Times New Roman" w:cs="Times New Roman"/>
          <w:sz w:val="24"/>
          <w:szCs w:val="24"/>
        </w:rPr>
        <w:t xml:space="preserve">the highest polygenic threshold (PRS </w:t>
      </w:r>
      <w:r w:rsidR="006776DC" w:rsidRPr="00545638">
        <w:rPr>
          <w:rFonts w:ascii="Times New Roman" w:hAnsi="Times New Roman" w:cs="Times New Roman"/>
          <w:sz w:val="24"/>
          <w:szCs w:val="24"/>
        </w:rPr>
        <w:t>1.0).</w:t>
      </w:r>
      <w:r w:rsidR="00394633" w:rsidRPr="00545638">
        <w:rPr>
          <w:rFonts w:ascii="Times New Roman" w:hAnsi="Times New Roman" w:cs="Times New Roman"/>
          <w:sz w:val="24"/>
          <w:szCs w:val="24"/>
        </w:rPr>
        <w:t xml:space="preserve"> Another way, however, of </w:t>
      </w:r>
      <w:r w:rsidR="0034183D" w:rsidRPr="00545638">
        <w:rPr>
          <w:rFonts w:ascii="Times New Roman" w:hAnsi="Times New Roman" w:cs="Times New Roman"/>
          <w:sz w:val="24"/>
          <w:szCs w:val="24"/>
        </w:rPr>
        <w:t>scrutinizing th</w:t>
      </w:r>
      <w:r w:rsidR="00CD5D08" w:rsidRPr="00545638">
        <w:rPr>
          <w:rFonts w:ascii="Times New Roman" w:hAnsi="Times New Roman" w:cs="Times New Roman"/>
          <w:sz w:val="24"/>
          <w:szCs w:val="24"/>
        </w:rPr>
        <w:t xml:space="preserve">is effect is </w:t>
      </w:r>
      <w:r w:rsidR="007D2DF2" w:rsidRPr="00545638">
        <w:rPr>
          <w:rFonts w:ascii="Times New Roman" w:hAnsi="Times New Roman" w:cs="Times New Roman"/>
          <w:sz w:val="24"/>
          <w:szCs w:val="24"/>
        </w:rPr>
        <w:t>to adjust for the strongest polygenic effect––which, based on our PRS results</w:t>
      </w:r>
      <w:r w:rsidR="00F628BA" w:rsidRPr="00545638">
        <w:rPr>
          <w:rFonts w:ascii="Times New Roman" w:hAnsi="Times New Roman" w:cs="Times New Roman"/>
          <w:sz w:val="24"/>
          <w:szCs w:val="24"/>
        </w:rPr>
        <w:t>,</w:t>
      </w:r>
      <w:r w:rsidR="007D2DF2" w:rsidRPr="00545638">
        <w:rPr>
          <w:rFonts w:ascii="Times New Roman" w:hAnsi="Times New Roman" w:cs="Times New Roman"/>
          <w:sz w:val="24"/>
          <w:szCs w:val="24"/>
        </w:rPr>
        <w:t xml:space="preserve"> was </w:t>
      </w:r>
      <w:r w:rsidR="00D177D8" w:rsidRPr="00545638">
        <w:rPr>
          <w:rFonts w:ascii="Times New Roman" w:hAnsi="Times New Roman" w:cs="Times New Roman"/>
          <w:sz w:val="24"/>
          <w:szCs w:val="24"/>
        </w:rPr>
        <w:t xml:space="preserve">the </w:t>
      </w:r>
      <w:r w:rsidR="00D77EE4" w:rsidRPr="00545638">
        <w:rPr>
          <w:rFonts w:ascii="Times New Roman" w:hAnsi="Times New Roman" w:cs="Times New Roman"/>
          <w:sz w:val="24"/>
          <w:szCs w:val="24"/>
        </w:rPr>
        <w:t xml:space="preserve">PRS </w:t>
      </w:r>
      <w:r w:rsidR="006959C2" w:rsidRPr="00545638">
        <w:rPr>
          <w:rFonts w:ascii="Times New Roman" w:hAnsi="Times New Roman" w:cs="Times New Roman"/>
          <w:sz w:val="24"/>
          <w:szCs w:val="24"/>
        </w:rPr>
        <w:t xml:space="preserve">0.01. </w:t>
      </w:r>
      <w:r w:rsidR="00F44C5F" w:rsidRPr="00545638">
        <w:rPr>
          <w:rFonts w:ascii="Times New Roman" w:hAnsi="Times New Roman" w:cs="Times New Roman"/>
          <w:sz w:val="24"/>
          <w:szCs w:val="24"/>
        </w:rPr>
        <w:t xml:space="preserve">Repeating our main analyses, while adjusting for PRS 0.01, </w:t>
      </w:r>
      <w:r w:rsidR="00E64C32" w:rsidRPr="00545638">
        <w:rPr>
          <w:rFonts w:ascii="Times New Roman" w:hAnsi="Times New Roman" w:cs="Times New Roman"/>
          <w:sz w:val="24"/>
          <w:szCs w:val="24"/>
        </w:rPr>
        <w:t xml:space="preserve">we </w:t>
      </w:r>
      <w:r w:rsidR="00494853" w:rsidRPr="00545638">
        <w:rPr>
          <w:rFonts w:ascii="Times New Roman" w:hAnsi="Times New Roman" w:cs="Times New Roman"/>
          <w:sz w:val="24"/>
          <w:szCs w:val="24"/>
        </w:rPr>
        <w:t xml:space="preserve">found the same effects: </w:t>
      </w:r>
      <w:r w:rsidR="00A00614" w:rsidRPr="00545638">
        <w:rPr>
          <w:rFonts w:ascii="Times New Roman" w:hAnsi="Times New Roman" w:cs="Times New Roman"/>
          <w:sz w:val="24"/>
          <w:szCs w:val="24"/>
        </w:rPr>
        <w:t xml:space="preserve">Positive life experiences </w:t>
      </w:r>
      <w:r w:rsidR="001A16F4" w:rsidRPr="00545638">
        <w:rPr>
          <w:rFonts w:ascii="Times New Roman" w:hAnsi="Times New Roman" w:cs="Times New Roman"/>
          <w:sz w:val="24"/>
          <w:szCs w:val="24"/>
        </w:rPr>
        <w:t xml:space="preserve">were negatively related with </w:t>
      </w:r>
      <w:r w:rsidR="00147C59" w:rsidRPr="00545638">
        <w:rPr>
          <w:rFonts w:ascii="Times New Roman" w:hAnsi="Times New Roman" w:cs="Times New Roman"/>
          <w:b/>
          <w:bCs/>
          <w:i/>
          <w:iCs/>
          <w:sz w:val="24"/>
          <w:szCs w:val="24"/>
        </w:rPr>
        <w:t>M</w:t>
      </w:r>
      <w:r w:rsidR="001A16F4" w:rsidRPr="00545638">
        <w:rPr>
          <w:rFonts w:ascii="Times New Roman" w:hAnsi="Times New Roman" w:cs="Times New Roman"/>
          <w:b/>
          <w:bCs/>
          <w:i/>
          <w:iCs/>
          <w:sz w:val="24"/>
          <w:szCs w:val="24"/>
        </w:rPr>
        <w:t xml:space="preserve">emory </w:t>
      </w:r>
      <w:r w:rsidR="00147C59" w:rsidRPr="00545638">
        <w:rPr>
          <w:rFonts w:ascii="Times New Roman" w:hAnsi="Times New Roman" w:cs="Times New Roman"/>
          <w:b/>
          <w:bCs/>
          <w:i/>
          <w:iCs/>
          <w:sz w:val="24"/>
          <w:szCs w:val="24"/>
        </w:rPr>
        <w:t>B</w:t>
      </w:r>
      <w:r w:rsidR="001A16F4" w:rsidRPr="00545638">
        <w:rPr>
          <w:rFonts w:ascii="Times New Roman" w:hAnsi="Times New Roman" w:cs="Times New Roman"/>
          <w:b/>
          <w:bCs/>
          <w:i/>
          <w:iCs/>
          <w:sz w:val="24"/>
          <w:szCs w:val="24"/>
        </w:rPr>
        <w:t>ias</w:t>
      </w:r>
      <w:r w:rsidR="001A16F4" w:rsidRPr="00545638">
        <w:rPr>
          <w:rFonts w:ascii="Times New Roman" w:hAnsi="Times New Roman" w:cs="Times New Roman"/>
          <w:sz w:val="24"/>
          <w:szCs w:val="24"/>
        </w:rPr>
        <w:t xml:space="preserve"> </w:t>
      </w:r>
      <w:r w:rsidR="00764E55" w:rsidRPr="00545638">
        <w:rPr>
          <w:rFonts w:ascii="Times New Roman" w:hAnsi="Times New Roman" w:cs="Times New Roman"/>
          <w:sz w:val="24"/>
          <w:szCs w:val="24"/>
        </w:rPr>
        <w:t>(</w:t>
      </w:r>
      <w:r w:rsidR="00764E55" w:rsidRPr="00545638">
        <w:rPr>
          <w:rFonts w:ascii="Times New Roman" w:hAnsi="Times New Roman" w:cs="Times New Roman"/>
          <w:i/>
          <w:iCs/>
          <w:sz w:val="24"/>
          <w:szCs w:val="24"/>
          <w:lang w:val="el-GR"/>
        </w:rPr>
        <w:t>β</w:t>
      </w:r>
      <w:r w:rsidR="00764E55" w:rsidRPr="00545638">
        <w:rPr>
          <w:rFonts w:ascii="Times New Roman" w:hAnsi="Times New Roman" w:cs="Times New Roman"/>
          <w:sz w:val="24"/>
          <w:szCs w:val="24"/>
        </w:rPr>
        <w:t>=</w:t>
      </w:r>
      <w:r w:rsidR="00DF396C" w:rsidRPr="00545638">
        <w:rPr>
          <w:rFonts w:ascii="Times New Roman" w:hAnsi="Times New Roman" w:cs="Times New Roman"/>
          <w:sz w:val="24"/>
          <w:szCs w:val="24"/>
        </w:rPr>
        <w:t>-0.0</w:t>
      </w:r>
      <w:r w:rsidR="00916625" w:rsidRPr="00545638">
        <w:rPr>
          <w:rFonts w:ascii="Times New Roman" w:hAnsi="Times New Roman" w:cs="Times New Roman"/>
          <w:sz w:val="24"/>
          <w:szCs w:val="24"/>
        </w:rPr>
        <w:t>9</w:t>
      </w:r>
      <w:r w:rsidR="000A6C18" w:rsidRPr="00545638">
        <w:rPr>
          <w:rFonts w:ascii="Times New Roman" w:hAnsi="Times New Roman" w:cs="Times New Roman"/>
          <w:sz w:val="24"/>
          <w:szCs w:val="24"/>
        </w:rPr>
        <w:t xml:space="preserve">, </w:t>
      </w:r>
      <w:r w:rsidR="005B3E72" w:rsidRPr="00545638">
        <w:rPr>
          <w:rFonts w:ascii="Times New Roman" w:hAnsi="Times New Roman" w:cs="Times New Roman"/>
          <w:sz w:val="24"/>
          <w:szCs w:val="24"/>
        </w:rPr>
        <w:t>95%</w:t>
      </w:r>
      <w:r w:rsidR="00196848" w:rsidRPr="00545638">
        <w:rPr>
          <w:rFonts w:ascii="Times New Roman" w:hAnsi="Times New Roman" w:cs="Times New Roman"/>
          <w:sz w:val="24"/>
          <w:szCs w:val="24"/>
        </w:rPr>
        <w:t xml:space="preserve"> </w:t>
      </w:r>
      <w:r w:rsidR="000A6C18" w:rsidRPr="00545638">
        <w:rPr>
          <w:rFonts w:ascii="Times New Roman" w:hAnsi="Times New Roman" w:cs="Times New Roman"/>
          <w:sz w:val="24"/>
          <w:szCs w:val="24"/>
        </w:rPr>
        <w:t>C</w:t>
      </w:r>
      <w:r w:rsidR="00196848" w:rsidRPr="00545638">
        <w:rPr>
          <w:rFonts w:ascii="Times New Roman" w:hAnsi="Times New Roman" w:cs="Times New Roman"/>
          <w:sz w:val="24"/>
          <w:szCs w:val="24"/>
        </w:rPr>
        <w:t>.</w:t>
      </w:r>
      <w:r w:rsidR="000A6C18" w:rsidRPr="00545638">
        <w:rPr>
          <w:rFonts w:ascii="Times New Roman" w:hAnsi="Times New Roman" w:cs="Times New Roman"/>
          <w:sz w:val="24"/>
          <w:szCs w:val="24"/>
        </w:rPr>
        <w:t>I</w:t>
      </w:r>
      <w:r w:rsidR="00196848" w:rsidRPr="00545638">
        <w:rPr>
          <w:rFonts w:ascii="Times New Roman" w:hAnsi="Times New Roman" w:cs="Times New Roman"/>
          <w:sz w:val="24"/>
          <w:szCs w:val="24"/>
        </w:rPr>
        <w:t>.</w:t>
      </w:r>
      <w:r w:rsidR="000A6C18" w:rsidRPr="00545638">
        <w:rPr>
          <w:rFonts w:ascii="Times New Roman" w:hAnsi="Times New Roman" w:cs="Times New Roman"/>
          <w:sz w:val="24"/>
          <w:szCs w:val="24"/>
        </w:rPr>
        <w:t xml:space="preserve"> </w:t>
      </w:r>
      <w:r w:rsidR="001229DD" w:rsidRPr="00545638">
        <w:rPr>
          <w:rFonts w:ascii="Times New Roman" w:hAnsi="Times New Roman" w:cs="Times New Roman"/>
          <w:sz w:val="24"/>
          <w:szCs w:val="24"/>
        </w:rPr>
        <w:t>[</w:t>
      </w:r>
      <w:r w:rsidR="00E74AEB" w:rsidRPr="00545638">
        <w:rPr>
          <w:rFonts w:ascii="Times New Roman" w:hAnsi="Times New Roman" w:cs="Times New Roman"/>
          <w:sz w:val="24"/>
          <w:szCs w:val="24"/>
        </w:rPr>
        <w:t>-.1</w:t>
      </w:r>
      <w:r w:rsidR="00245768" w:rsidRPr="00545638">
        <w:rPr>
          <w:rFonts w:ascii="Times New Roman" w:hAnsi="Times New Roman" w:cs="Times New Roman"/>
          <w:sz w:val="24"/>
          <w:szCs w:val="24"/>
        </w:rPr>
        <w:t>4</w:t>
      </w:r>
      <w:r w:rsidR="00E74AEB" w:rsidRPr="00545638">
        <w:rPr>
          <w:rFonts w:ascii="Times New Roman" w:hAnsi="Times New Roman" w:cs="Times New Roman"/>
          <w:sz w:val="24"/>
          <w:szCs w:val="24"/>
        </w:rPr>
        <w:t xml:space="preserve">, -.04], </w:t>
      </w:r>
      <w:r w:rsidR="00A54E9E" w:rsidRPr="00545638">
        <w:rPr>
          <w:rFonts w:ascii="Times New Roman" w:hAnsi="Times New Roman" w:cs="Times New Roman"/>
          <w:i/>
          <w:iCs/>
        </w:rPr>
        <w:t>p</w:t>
      </w:r>
      <w:r w:rsidR="00076E1A" w:rsidRPr="00545638">
        <w:rPr>
          <w:rFonts w:ascii="Times New Roman" w:hAnsi="Times New Roman" w:cs="Times New Roman"/>
          <w:sz w:val="24"/>
          <w:szCs w:val="24"/>
        </w:rPr>
        <w:t>=</w:t>
      </w:r>
      <w:r w:rsidR="002B7AFF" w:rsidRPr="00545638">
        <w:rPr>
          <w:rFonts w:ascii="Times New Roman" w:hAnsi="Times New Roman" w:cs="Times New Roman"/>
          <w:sz w:val="24"/>
          <w:szCs w:val="24"/>
        </w:rPr>
        <w:t>1.</w:t>
      </w:r>
      <w:r w:rsidR="005C781A" w:rsidRPr="00545638">
        <w:rPr>
          <w:rFonts w:ascii="Times New Roman" w:hAnsi="Times New Roman" w:cs="Times New Roman"/>
          <w:sz w:val="24"/>
          <w:szCs w:val="24"/>
        </w:rPr>
        <w:t>3</w:t>
      </w:r>
      <w:r w:rsidR="002B7AFF" w:rsidRPr="00545638">
        <w:rPr>
          <w:rFonts w:ascii="Times New Roman" w:hAnsi="Times New Roman" w:cs="Times New Roman"/>
          <w:sz w:val="24"/>
          <w:szCs w:val="24"/>
        </w:rPr>
        <w:t>E</w:t>
      </w:r>
      <w:r w:rsidR="002B7AFF" w:rsidRPr="00545638">
        <w:rPr>
          <w:rFonts w:ascii="Times New Roman" w:hAnsi="Times New Roman" w:cs="Times New Roman"/>
          <w:sz w:val="20"/>
          <w:szCs w:val="20"/>
          <w:vertAlign w:val="superscript"/>
        </w:rPr>
        <w:t>-4</w:t>
      </w:r>
      <w:r w:rsidR="00A54E9E" w:rsidRPr="00545638">
        <w:rPr>
          <w:rFonts w:ascii="Times New Roman" w:hAnsi="Times New Roman" w:cs="Times New Roman"/>
          <w:sz w:val="24"/>
          <w:szCs w:val="24"/>
        </w:rPr>
        <w:t>)</w:t>
      </w:r>
      <w:r w:rsidR="00130709" w:rsidRPr="00545638">
        <w:rPr>
          <w:rFonts w:ascii="Times New Roman" w:hAnsi="Times New Roman" w:cs="Times New Roman"/>
          <w:sz w:val="24"/>
          <w:szCs w:val="24"/>
        </w:rPr>
        <w:t xml:space="preserve"> </w:t>
      </w:r>
      <w:r w:rsidR="00C9029E" w:rsidRPr="00545638">
        <w:rPr>
          <w:rFonts w:ascii="Times New Roman" w:hAnsi="Times New Roman" w:cs="Times New Roman"/>
          <w:sz w:val="24"/>
          <w:szCs w:val="24"/>
        </w:rPr>
        <w:t xml:space="preserve">and </w:t>
      </w:r>
      <w:r w:rsidR="00EF4B9C" w:rsidRPr="00545638">
        <w:rPr>
          <w:rFonts w:ascii="Times New Roman" w:hAnsi="Times New Roman" w:cs="Times New Roman"/>
          <w:b/>
          <w:bCs/>
          <w:i/>
          <w:iCs/>
          <w:sz w:val="24"/>
          <w:szCs w:val="24"/>
        </w:rPr>
        <w:t>S</w:t>
      </w:r>
      <w:r w:rsidR="00C9029E" w:rsidRPr="00545638">
        <w:rPr>
          <w:rFonts w:ascii="Times New Roman" w:hAnsi="Times New Roman" w:cs="Times New Roman"/>
          <w:b/>
          <w:bCs/>
          <w:i/>
          <w:iCs/>
          <w:sz w:val="24"/>
          <w:szCs w:val="24"/>
        </w:rPr>
        <w:t xml:space="preserve">ocial </w:t>
      </w:r>
      <w:r w:rsidR="00EF4B9C" w:rsidRPr="00545638">
        <w:rPr>
          <w:rFonts w:ascii="Times New Roman" w:hAnsi="Times New Roman" w:cs="Times New Roman"/>
          <w:b/>
          <w:bCs/>
          <w:i/>
          <w:iCs/>
          <w:sz w:val="24"/>
          <w:szCs w:val="24"/>
        </w:rPr>
        <w:t>I</w:t>
      </w:r>
      <w:r w:rsidR="00C9029E" w:rsidRPr="00545638">
        <w:rPr>
          <w:rFonts w:ascii="Times New Roman" w:hAnsi="Times New Roman" w:cs="Times New Roman"/>
          <w:b/>
          <w:bCs/>
          <w:i/>
          <w:iCs/>
          <w:sz w:val="24"/>
          <w:szCs w:val="24"/>
        </w:rPr>
        <w:t xml:space="preserve">nterpretation </w:t>
      </w:r>
      <w:r w:rsidR="00EF4B9C" w:rsidRPr="00545638">
        <w:rPr>
          <w:rFonts w:ascii="Times New Roman" w:hAnsi="Times New Roman" w:cs="Times New Roman"/>
          <w:b/>
          <w:bCs/>
          <w:i/>
          <w:iCs/>
          <w:sz w:val="24"/>
          <w:szCs w:val="24"/>
        </w:rPr>
        <w:t>B</w:t>
      </w:r>
      <w:r w:rsidR="00C9029E" w:rsidRPr="00545638">
        <w:rPr>
          <w:rFonts w:ascii="Times New Roman" w:hAnsi="Times New Roman" w:cs="Times New Roman"/>
          <w:b/>
          <w:bCs/>
          <w:i/>
          <w:iCs/>
          <w:sz w:val="24"/>
          <w:szCs w:val="24"/>
        </w:rPr>
        <w:t>ias</w:t>
      </w:r>
      <w:r w:rsidR="00C9029E" w:rsidRPr="00545638">
        <w:rPr>
          <w:rFonts w:ascii="Times New Roman" w:hAnsi="Times New Roman" w:cs="Times New Roman"/>
          <w:sz w:val="24"/>
          <w:szCs w:val="24"/>
        </w:rPr>
        <w:t xml:space="preserve"> </w:t>
      </w:r>
      <w:bookmarkStart w:id="10" w:name="_Hlk147506669"/>
      <w:r w:rsidR="004E05AA" w:rsidRPr="00545638">
        <w:rPr>
          <w:rFonts w:ascii="Times New Roman" w:hAnsi="Times New Roman" w:cs="Times New Roman"/>
          <w:sz w:val="24"/>
          <w:szCs w:val="24"/>
        </w:rPr>
        <w:t>(</w:t>
      </w:r>
      <w:r w:rsidR="004E05AA" w:rsidRPr="00545638">
        <w:rPr>
          <w:rFonts w:ascii="Times New Roman" w:hAnsi="Times New Roman" w:cs="Times New Roman"/>
          <w:i/>
          <w:iCs/>
          <w:lang w:val="el-GR"/>
        </w:rPr>
        <w:t>β</w:t>
      </w:r>
      <w:r w:rsidR="004E05AA" w:rsidRPr="00545638">
        <w:rPr>
          <w:rFonts w:ascii="Times New Roman" w:hAnsi="Times New Roman" w:cs="Times New Roman"/>
          <w:sz w:val="24"/>
          <w:szCs w:val="24"/>
        </w:rPr>
        <w:t>=-0.</w:t>
      </w:r>
      <w:r w:rsidR="00D60490" w:rsidRPr="00545638">
        <w:rPr>
          <w:rFonts w:ascii="Times New Roman" w:hAnsi="Times New Roman" w:cs="Times New Roman"/>
          <w:sz w:val="24"/>
          <w:szCs w:val="24"/>
        </w:rPr>
        <w:t>1</w:t>
      </w:r>
      <w:r w:rsidR="00FC35CB" w:rsidRPr="00545638">
        <w:rPr>
          <w:rFonts w:ascii="Times New Roman" w:hAnsi="Times New Roman" w:cs="Times New Roman"/>
          <w:sz w:val="24"/>
          <w:szCs w:val="24"/>
        </w:rPr>
        <w:t>1</w:t>
      </w:r>
      <w:r w:rsidR="004E05AA" w:rsidRPr="00545638">
        <w:rPr>
          <w:rFonts w:ascii="Times New Roman" w:hAnsi="Times New Roman" w:cs="Times New Roman"/>
          <w:sz w:val="24"/>
          <w:szCs w:val="24"/>
        </w:rPr>
        <w:t xml:space="preserve">, 95% </w:t>
      </w:r>
      <w:r w:rsidR="004E05AA" w:rsidRPr="00545638">
        <w:rPr>
          <w:rFonts w:ascii="Times New Roman" w:hAnsi="Times New Roman" w:cs="Times New Roman"/>
        </w:rPr>
        <w:t xml:space="preserve">C.I. </w:t>
      </w:r>
      <w:r w:rsidR="004E05AA" w:rsidRPr="00545638">
        <w:rPr>
          <w:rFonts w:ascii="Times New Roman" w:hAnsi="Times New Roman" w:cs="Times New Roman"/>
          <w:sz w:val="24"/>
          <w:szCs w:val="24"/>
        </w:rPr>
        <w:t>[-.1</w:t>
      </w:r>
      <w:r w:rsidR="00F22182" w:rsidRPr="00545638">
        <w:rPr>
          <w:rFonts w:ascii="Times New Roman" w:hAnsi="Times New Roman" w:cs="Times New Roman"/>
          <w:sz w:val="24"/>
          <w:szCs w:val="24"/>
        </w:rPr>
        <w:t>2</w:t>
      </w:r>
      <w:r w:rsidR="004E05AA" w:rsidRPr="00545638">
        <w:rPr>
          <w:rFonts w:ascii="Times New Roman" w:hAnsi="Times New Roman" w:cs="Times New Roman"/>
          <w:sz w:val="24"/>
          <w:szCs w:val="24"/>
        </w:rPr>
        <w:t>, -.0</w:t>
      </w:r>
      <w:r w:rsidR="00F22182" w:rsidRPr="00545638">
        <w:rPr>
          <w:rFonts w:ascii="Times New Roman" w:hAnsi="Times New Roman" w:cs="Times New Roman"/>
          <w:sz w:val="24"/>
          <w:szCs w:val="24"/>
        </w:rPr>
        <w:t>8</w:t>
      </w:r>
      <w:r w:rsidR="004E05AA" w:rsidRPr="00545638">
        <w:rPr>
          <w:rFonts w:ascii="Times New Roman" w:hAnsi="Times New Roman" w:cs="Times New Roman"/>
          <w:sz w:val="24"/>
          <w:szCs w:val="24"/>
        </w:rPr>
        <w:t xml:space="preserve">], </w:t>
      </w:r>
      <w:r w:rsidR="004E05AA" w:rsidRPr="00545638">
        <w:rPr>
          <w:rFonts w:ascii="Times New Roman" w:hAnsi="Times New Roman" w:cs="Times New Roman"/>
          <w:i/>
          <w:iCs/>
        </w:rPr>
        <w:t>p</w:t>
      </w:r>
      <w:r w:rsidR="004E05AA" w:rsidRPr="00545638">
        <w:rPr>
          <w:rFonts w:ascii="Times New Roman" w:hAnsi="Times New Roman" w:cs="Times New Roman"/>
          <w:sz w:val="24"/>
          <w:szCs w:val="24"/>
        </w:rPr>
        <w:t>=</w:t>
      </w:r>
      <w:r w:rsidR="00605030" w:rsidRPr="00545638">
        <w:rPr>
          <w:rFonts w:ascii="Times New Roman" w:hAnsi="Times New Roman" w:cs="Times New Roman"/>
          <w:sz w:val="24"/>
          <w:szCs w:val="24"/>
        </w:rPr>
        <w:t>4.</w:t>
      </w:r>
      <w:r w:rsidR="00322FFF" w:rsidRPr="00545638">
        <w:rPr>
          <w:rFonts w:ascii="Times New Roman" w:hAnsi="Times New Roman" w:cs="Times New Roman"/>
          <w:sz w:val="24"/>
          <w:szCs w:val="24"/>
        </w:rPr>
        <w:t>1</w:t>
      </w:r>
      <w:r w:rsidR="004E05AA" w:rsidRPr="00545638">
        <w:rPr>
          <w:rFonts w:ascii="Times New Roman" w:hAnsi="Times New Roman" w:cs="Times New Roman"/>
          <w:sz w:val="24"/>
          <w:szCs w:val="24"/>
        </w:rPr>
        <w:t>E</w:t>
      </w:r>
      <w:r w:rsidR="004E05AA" w:rsidRPr="00545638">
        <w:rPr>
          <w:rFonts w:ascii="Times New Roman" w:hAnsi="Times New Roman" w:cs="Times New Roman"/>
          <w:sz w:val="24"/>
          <w:szCs w:val="24"/>
          <w:vertAlign w:val="superscript"/>
        </w:rPr>
        <w:t>-</w:t>
      </w:r>
      <w:r w:rsidR="00EC5772" w:rsidRPr="00545638">
        <w:rPr>
          <w:rFonts w:ascii="Times New Roman" w:hAnsi="Times New Roman" w:cs="Times New Roman"/>
          <w:sz w:val="20"/>
          <w:szCs w:val="20"/>
          <w:vertAlign w:val="superscript"/>
        </w:rPr>
        <w:t>5</w:t>
      </w:r>
      <w:r w:rsidR="004E05AA" w:rsidRPr="00545638">
        <w:rPr>
          <w:rFonts w:ascii="Times New Roman" w:hAnsi="Times New Roman" w:cs="Times New Roman"/>
          <w:sz w:val="24"/>
          <w:szCs w:val="24"/>
        </w:rPr>
        <w:t>)</w:t>
      </w:r>
      <w:r w:rsidR="008B02F1" w:rsidRPr="00545638">
        <w:rPr>
          <w:rFonts w:ascii="Times New Roman" w:hAnsi="Times New Roman" w:cs="Times New Roman"/>
          <w:sz w:val="24"/>
          <w:szCs w:val="24"/>
        </w:rPr>
        <w:t xml:space="preserve">; </w:t>
      </w:r>
      <w:bookmarkEnd w:id="10"/>
      <w:r w:rsidR="008B02F1" w:rsidRPr="00545638">
        <w:rPr>
          <w:rFonts w:ascii="Times New Roman" w:hAnsi="Times New Roman" w:cs="Times New Roman"/>
          <w:sz w:val="24"/>
          <w:szCs w:val="24"/>
        </w:rPr>
        <w:t xml:space="preserve">and </w:t>
      </w:r>
      <w:r w:rsidR="000E6F08" w:rsidRPr="00545638">
        <w:rPr>
          <w:rFonts w:ascii="Times New Roman" w:hAnsi="Times New Roman" w:cs="Times New Roman"/>
          <w:sz w:val="24"/>
          <w:szCs w:val="24"/>
        </w:rPr>
        <w:t>positive</w:t>
      </w:r>
      <w:r w:rsidR="00BE1E76" w:rsidRPr="00545638">
        <w:rPr>
          <w:rFonts w:ascii="Times New Roman" w:hAnsi="Times New Roman" w:cs="Times New Roman"/>
          <w:sz w:val="24"/>
          <w:szCs w:val="24"/>
        </w:rPr>
        <w:t>ly</w:t>
      </w:r>
      <w:r w:rsidR="000E6F08" w:rsidRPr="00545638">
        <w:rPr>
          <w:rFonts w:ascii="Times New Roman" w:hAnsi="Times New Roman" w:cs="Times New Roman"/>
          <w:sz w:val="24"/>
          <w:szCs w:val="24"/>
        </w:rPr>
        <w:t xml:space="preserve"> related with </w:t>
      </w:r>
      <w:r w:rsidR="00200540" w:rsidRPr="00545638">
        <w:rPr>
          <w:rFonts w:ascii="Times New Roman" w:hAnsi="Times New Roman" w:cs="Times New Roman"/>
          <w:i/>
          <w:iCs/>
          <w:sz w:val="24"/>
          <w:szCs w:val="24"/>
        </w:rPr>
        <w:t>positive recall</w:t>
      </w:r>
      <w:r w:rsidR="00200540" w:rsidRPr="00545638">
        <w:rPr>
          <w:rFonts w:ascii="Times New Roman" w:hAnsi="Times New Roman" w:cs="Times New Roman"/>
          <w:sz w:val="24"/>
          <w:szCs w:val="24"/>
        </w:rPr>
        <w:t xml:space="preserve"> (</w:t>
      </w:r>
      <w:r w:rsidR="00EF4DF9" w:rsidRPr="00545638">
        <w:rPr>
          <w:rFonts w:ascii="Times New Roman" w:hAnsi="Times New Roman" w:cs="Times New Roman"/>
          <w:i/>
          <w:iCs/>
          <w:sz w:val="24"/>
          <w:szCs w:val="24"/>
          <w:lang w:val="el-GR"/>
        </w:rPr>
        <w:t>β</w:t>
      </w:r>
      <w:r w:rsidR="00EF4DF9" w:rsidRPr="00545638">
        <w:rPr>
          <w:rFonts w:ascii="Times New Roman" w:hAnsi="Times New Roman" w:cs="Times New Roman"/>
          <w:sz w:val="24"/>
          <w:szCs w:val="24"/>
        </w:rPr>
        <w:t>=0.</w:t>
      </w:r>
      <w:r w:rsidR="00D17F52" w:rsidRPr="00545638">
        <w:rPr>
          <w:rFonts w:ascii="Times New Roman" w:hAnsi="Times New Roman" w:cs="Times New Roman"/>
          <w:sz w:val="24"/>
          <w:szCs w:val="24"/>
        </w:rPr>
        <w:t>1</w:t>
      </w:r>
      <w:r w:rsidR="006B0FDD" w:rsidRPr="00545638">
        <w:rPr>
          <w:rFonts w:ascii="Times New Roman" w:hAnsi="Times New Roman" w:cs="Times New Roman"/>
          <w:sz w:val="24"/>
          <w:szCs w:val="24"/>
        </w:rPr>
        <w:t>3</w:t>
      </w:r>
      <w:r w:rsidR="00EF4DF9" w:rsidRPr="00545638">
        <w:rPr>
          <w:rFonts w:ascii="Times New Roman" w:hAnsi="Times New Roman" w:cs="Times New Roman"/>
          <w:sz w:val="24"/>
          <w:szCs w:val="24"/>
        </w:rPr>
        <w:t>, 95% C.I. [</w:t>
      </w:r>
      <w:r w:rsidR="00162D3B" w:rsidRPr="00545638">
        <w:rPr>
          <w:rFonts w:ascii="Times New Roman" w:hAnsi="Times New Roman" w:cs="Times New Roman"/>
          <w:sz w:val="24"/>
          <w:szCs w:val="24"/>
        </w:rPr>
        <w:t>.0</w:t>
      </w:r>
      <w:r w:rsidR="00AF1C91" w:rsidRPr="00545638">
        <w:rPr>
          <w:rFonts w:ascii="Times New Roman" w:hAnsi="Times New Roman" w:cs="Times New Roman"/>
          <w:sz w:val="24"/>
          <w:szCs w:val="24"/>
        </w:rPr>
        <w:t>7</w:t>
      </w:r>
      <w:r w:rsidR="00EF4DF9" w:rsidRPr="00545638">
        <w:rPr>
          <w:rFonts w:ascii="Times New Roman" w:hAnsi="Times New Roman" w:cs="Times New Roman"/>
          <w:sz w:val="24"/>
          <w:szCs w:val="24"/>
        </w:rPr>
        <w:t>, .</w:t>
      </w:r>
      <w:r w:rsidR="006A16E4" w:rsidRPr="00545638">
        <w:rPr>
          <w:rFonts w:ascii="Times New Roman" w:hAnsi="Times New Roman" w:cs="Times New Roman"/>
          <w:sz w:val="24"/>
          <w:szCs w:val="24"/>
        </w:rPr>
        <w:t>1</w:t>
      </w:r>
      <w:r w:rsidR="00DF690D" w:rsidRPr="00545638">
        <w:rPr>
          <w:rFonts w:ascii="Times New Roman" w:hAnsi="Times New Roman" w:cs="Times New Roman"/>
          <w:sz w:val="24"/>
          <w:szCs w:val="24"/>
        </w:rPr>
        <w:t>7</w:t>
      </w:r>
      <w:r w:rsidR="00EF4DF9" w:rsidRPr="00545638">
        <w:rPr>
          <w:rFonts w:ascii="Times New Roman" w:hAnsi="Times New Roman" w:cs="Times New Roman"/>
          <w:sz w:val="24"/>
          <w:szCs w:val="24"/>
        </w:rPr>
        <w:t xml:space="preserve">], </w:t>
      </w:r>
      <w:r w:rsidR="00EF4DF9" w:rsidRPr="00545638">
        <w:rPr>
          <w:rFonts w:ascii="Times New Roman" w:hAnsi="Times New Roman" w:cs="Times New Roman"/>
          <w:i/>
          <w:iCs/>
          <w:sz w:val="24"/>
          <w:szCs w:val="24"/>
        </w:rPr>
        <w:t>p</w:t>
      </w:r>
      <w:r w:rsidR="00EF4DF9" w:rsidRPr="00545638">
        <w:rPr>
          <w:rFonts w:ascii="Times New Roman" w:hAnsi="Times New Roman" w:cs="Times New Roman"/>
          <w:sz w:val="24"/>
          <w:szCs w:val="24"/>
        </w:rPr>
        <w:t xml:space="preserve"> = 1.</w:t>
      </w:r>
      <w:r w:rsidR="00B30105" w:rsidRPr="00545638">
        <w:rPr>
          <w:rFonts w:ascii="Times New Roman" w:hAnsi="Times New Roman" w:cs="Times New Roman"/>
          <w:sz w:val="24"/>
          <w:szCs w:val="24"/>
        </w:rPr>
        <w:t>7</w:t>
      </w:r>
      <w:r w:rsidR="00EF4DF9" w:rsidRPr="00545638">
        <w:rPr>
          <w:rFonts w:ascii="Times New Roman" w:hAnsi="Times New Roman" w:cs="Times New Roman"/>
          <w:sz w:val="24"/>
          <w:szCs w:val="24"/>
        </w:rPr>
        <w:t>E</w:t>
      </w:r>
      <w:r w:rsidR="00EF4DF9" w:rsidRPr="00545638">
        <w:rPr>
          <w:rFonts w:ascii="Times New Roman" w:hAnsi="Times New Roman" w:cs="Times New Roman"/>
          <w:sz w:val="24"/>
          <w:szCs w:val="24"/>
          <w:vertAlign w:val="superscript"/>
        </w:rPr>
        <w:t>-</w:t>
      </w:r>
      <w:r w:rsidR="00B30105" w:rsidRPr="00545638">
        <w:rPr>
          <w:rFonts w:ascii="Times New Roman" w:hAnsi="Times New Roman" w:cs="Times New Roman"/>
          <w:sz w:val="24"/>
          <w:szCs w:val="24"/>
          <w:vertAlign w:val="superscript"/>
        </w:rPr>
        <w:t>6</w:t>
      </w:r>
      <w:r w:rsidR="00EF4DF9" w:rsidRPr="00545638">
        <w:rPr>
          <w:rFonts w:ascii="Times New Roman" w:hAnsi="Times New Roman" w:cs="Times New Roman"/>
          <w:sz w:val="24"/>
          <w:szCs w:val="24"/>
        </w:rPr>
        <w:t xml:space="preserve">) </w:t>
      </w:r>
      <w:r w:rsidR="00B75C96" w:rsidRPr="00545638">
        <w:rPr>
          <w:rFonts w:ascii="Times New Roman" w:hAnsi="Times New Roman" w:cs="Times New Roman"/>
          <w:sz w:val="24"/>
          <w:szCs w:val="24"/>
        </w:rPr>
        <w:t xml:space="preserve">and </w:t>
      </w:r>
      <w:r w:rsidR="00545ED6" w:rsidRPr="00545638">
        <w:rPr>
          <w:rFonts w:ascii="Times New Roman" w:hAnsi="Times New Roman" w:cs="Times New Roman"/>
          <w:i/>
          <w:iCs/>
          <w:sz w:val="24"/>
          <w:szCs w:val="24"/>
        </w:rPr>
        <w:t>positive social interpretation</w:t>
      </w:r>
      <w:r w:rsidR="00545ED6" w:rsidRPr="00545638">
        <w:rPr>
          <w:rFonts w:ascii="Times New Roman" w:hAnsi="Times New Roman" w:cs="Times New Roman"/>
          <w:sz w:val="24"/>
          <w:szCs w:val="24"/>
        </w:rPr>
        <w:t xml:space="preserve"> (</w:t>
      </w:r>
      <w:r w:rsidR="001B323F" w:rsidRPr="00545638">
        <w:rPr>
          <w:rFonts w:ascii="Times New Roman" w:hAnsi="Times New Roman" w:cs="Times New Roman"/>
          <w:i/>
          <w:iCs/>
          <w:sz w:val="24"/>
          <w:szCs w:val="24"/>
          <w:lang w:val="el-GR"/>
        </w:rPr>
        <w:t>β</w:t>
      </w:r>
      <w:r w:rsidR="001B323F" w:rsidRPr="00545638">
        <w:rPr>
          <w:rFonts w:ascii="Times New Roman" w:hAnsi="Times New Roman" w:cs="Times New Roman"/>
          <w:sz w:val="24"/>
          <w:szCs w:val="24"/>
        </w:rPr>
        <w:t>=-0.</w:t>
      </w:r>
      <w:r w:rsidR="005674F7" w:rsidRPr="00545638">
        <w:rPr>
          <w:rFonts w:ascii="Times New Roman" w:hAnsi="Times New Roman" w:cs="Times New Roman"/>
          <w:sz w:val="24"/>
          <w:szCs w:val="24"/>
        </w:rPr>
        <w:t>11</w:t>
      </w:r>
      <w:r w:rsidR="001B323F" w:rsidRPr="00545638">
        <w:rPr>
          <w:rFonts w:ascii="Times New Roman" w:hAnsi="Times New Roman" w:cs="Times New Roman"/>
          <w:sz w:val="24"/>
          <w:szCs w:val="24"/>
        </w:rPr>
        <w:t>, 95% C.I. [</w:t>
      </w:r>
      <w:r w:rsidR="00BD2960" w:rsidRPr="00545638">
        <w:rPr>
          <w:rFonts w:ascii="Times New Roman" w:hAnsi="Times New Roman" w:cs="Times New Roman"/>
          <w:sz w:val="24"/>
          <w:szCs w:val="24"/>
        </w:rPr>
        <w:t>.04</w:t>
      </w:r>
      <w:r w:rsidR="001B323F" w:rsidRPr="00545638">
        <w:rPr>
          <w:rFonts w:ascii="Times New Roman" w:hAnsi="Times New Roman" w:cs="Times New Roman"/>
          <w:sz w:val="24"/>
          <w:szCs w:val="24"/>
        </w:rPr>
        <w:t xml:space="preserve">, </w:t>
      </w:r>
      <w:r w:rsidR="00BD2960" w:rsidRPr="00545638">
        <w:rPr>
          <w:rFonts w:ascii="Times New Roman" w:hAnsi="Times New Roman" w:cs="Times New Roman"/>
          <w:sz w:val="24"/>
          <w:szCs w:val="24"/>
        </w:rPr>
        <w:t>.1</w:t>
      </w:r>
      <w:r w:rsidR="001B323F" w:rsidRPr="00545638">
        <w:rPr>
          <w:rFonts w:ascii="Times New Roman" w:hAnsi="Times New Roman" w:cs="Times New Roman"/>
          <w:sz w:val="24"/>
          <w:szCs w:val="24"/>
        </w:rPr>
        <w:t xml:space="preserve">4], </w:t>
      </w:r>
      <w:r w:rsidR="001B323F" w:rsidRPr="00545638">
        <w:rPr>
          <w:rFonts w:ascii="Times New Roman" w:hAnsi="Times New Roman" w:cs="Times New Roman"/>
          <w:i/>
          <w:iCs/>
          <w:sz w:val="24"/>
          <w:szCs w:val="24"/>
        </w:rPr>
        <w:t>p</w:t>
      </w:r>
      <w:r w:rsidR="001B323F" w:rsidRPr="00545638">
        <w:rPr>
          <w:rFonts w:ascii="Times New Roman" w:hAnsi="Times New Roman" w:cs="Times New Roman"/>
          <w:sz w:val="24"/>
          <w:szCs w:val="24"/>
        </w:rPr>
        <w:t xml:space="preserve"> = 1.</w:t>
      </w:r>
      <w:r w:rsidR="00C501C5" w:rsidRPr="00545638">
        <w:rPr>
          <w:rFonts w:ascii="Times New Roman" w:hAnsi="Times New Roman" w:cs="Times New Roman"/>
          <w:sz w:val="24"/>
          <w:szCs w:val="24"/>
        </w:rPr>
        <w:t>8</w:t>
      </w:r>
      <w:r w:rsidR="001B323F" w:rsidRPr="00545638">
        <w:rPr>
          <w:rFonts w:ascii="Times New Roman" w:hAnsi="Times New Roman" w:cs="Times New Roman"/>
          <w:sz w:val="24"/>
          <w:szCs w:val="24"/>
        </w:rPr>
        <w:t>E</w:t>
      </w:r>
      <w:r w:rsidR="001B323F" w:rsidRPr="00545638">
        <w:rPr>
          <w:rFonts w:ascii="Times New Roman" w:hAnsi="Times New Roman" w:cs="Times New Roman"/>
          <w:sz w:val="24"/>
          <w:szCs w:val="24"/>
          <w:vertAlign w:val="superscript"/>
        </w:rPr>
        <w:t>-</w:t>
      </w:r>
      <w:r w:rsidR="00DC57F4" w:rsidRPr="00545638">
        <w:rPr>
          <w:rFonts w:ascii="Times New Roman" w:hAnsi="Times New Roman" w:cs="Times New Roman"/>
          <w:sz w:val="24"/>
          <w:szCs w:val="24"/>
          <w:vertAlign w:val="superscript"/>
        </w:rPr>
        <w:t>5</w:t>
      </w:r>
      <w:r w:rsidR="001B323F" w:rsidRPr="00545638">
        <w:rPr>
          <w:rFonts w:ascii="Times New Roman" w:hAnsi="Times New Roman" w:cs="Times New Roman"/>
          <w:sz w:val="24"/>
          <w:szCs w:val="24"/>
        </w:rPr>
        <w:t xml:space="preserve">). </w:t>
      </w:r>
    </w:p>
    <w:p w14:paraId="3FB6B3FD" w14:textId="6F7BA174" w:rsidR="008A6086" w:rsidRPr="00545638" w:rsidRDefault="000B628E" w:rsidP="0029767C">
      <w:pPr>
        <w:spacing w:line="480" w:lineRule="auto"/>
        <w:ind w:firstLine="720"/>
        <w:jc w:val="both"/>
        <w:rPr>
          <w:rFonts w:ascii="Times New Roman" w:hAnsi="Times New Roman" w:cs="Times New Roman"/>
          <w:sz w:val="24"/>
          <w:szCs w:val="24"/>
        </w:rPr>
      </w:pPr>
      <w:r w:rsidRPr="00545638">
        <w:rPr>
          <w:rFonts w:ascii="Times New Roman" w:hAnsi="Times New Roman" w:cs="Times New Roman"/>
          <w:sz w:val="24"/>
          <w:szCs w:val="24"/>
        </w:rPr>
        <w:t>Relatedly</w:t>
      </w:r>
      <w:r w:rsidR="00193D81" w:rsidRPr="00545638">
        <w:rPr>
          <w:rFonts w:ascii="Times New Roman" w:hAnsi="Times New Roman" w:cs="Times New Roman"/>
          <w:sz w:val="24"/>
          <w:szCs w:val="24"/>
        </w:rPr>
        <w:t xml:space="preserve">, </w:t>
      </w:r>
      <w:r w:rsidR="007E3626" w:rsidRPr="00545638">
        <w:rPr>
          <w:rFonts w:ascii="Times New Roman" w:hAnsi="Times New Roman" w:cs="Times New Roman"/>
          <w:sz w:val="24"/>
          <w:szCs w:val="24"/>
        </w:rPr>
        <w:t xml:space="preserve">unadjusted models </w:t>
      </w:r>
      <w:r w:rsidR="00D83DD4" w:rsidRPr="00545638">
        <w:rPr>
          <w:rFonts w:ascii="Times New Roman" w:hAnsi="Times New Roman" w:cs="Times New Roman"/>
          <w:sz w:val="24"/>
          <w:szCs w:val="24"/>
        </w:rPr>
        <w:t xml:space="preserve">(that is, models not adjusting for </w:t>
      </w:r>
      <w:r w:rsidR="001F3DA6" w:rsidRPr="00545638">
        <w:rPr>
          <w:rFonts w:ascii="Times New Roman" w:hAnsi="Times New Roman" w:cs="Times New Roman"/>
          <w:sz w:val="24"/>
          <w:szCs w:val="24"/>
        </w:rPr>
        <w:t>the main effects of PRS</w:t>
      </w:r>
      <w:r w:rsidR="00E97658" w:rsidRPr="00545638">
        <w:rPr>
          <w:rFonts w:ascii="Times New Roman" w:hAnsi="Times New Roman" w:cs="Times New Roman"/>
          <w:sz w:val="24"/>
          <w:szCs w:val="24"/>
        </w:rPr>
        <w:t xml:space="preserve">, highlighting </w:t>
      </w:r>
      <w:r w:rsidR="005267B7" w:rsidRPr="00545638">
        <w:rPr>
          <w:rFonts w:ascii="Times New Roman" w:hAnsi="Times New Roman" w:cs="Times New Roman"/>
          <w:sz w:val="24"/>
          <w:szCs w:val="24"/>
        </w:rPr>
        <w:t>‘</w:t>
      </w:r>
      <w:r w:rsidR="00E97658" w:rsidRPr="00545638">
        <w:rPr>
          <w:rFonts w:ascii="Times New Roman" w:hAnsi="Times New Roman" w:cs="Times New Roman"/>
          <w:sz w:val="24"/>
          <w:szCs w:val="24"/>
        </w:rPr>
        <w:t>main,</w:t>
      </w:r>
      <w:r w:rsidR="005267B7" w:rsidRPr="00545638">
        <w:rPr>
          <w:rFonts w:ascii="Times New Roman" w:hAnsi="Times New Roman" w:cs="Times New Roman"/>
          <w:sz w:val="24"/>
          <w:szCs w:val="24"/>
        </w:rPr>
        <w:t xml:space="preserve">’ </w:t>
      </w:r>
      <w:r w:rsidR="00E97658" w:rsidRPr="00545638">
        <w:rPr>
          <w:rFonts w:ascii="Times New Roman" w:hAnsi="Times New Roman" w:cs="Times New Roman"/>
          <w:sz w:val="24"/>
          <w:szCs w:val="24"/>
        </w:rPr>
        <w:t>not ‘unique’ effects) replicated the abovementioned pattern</w:t>
      </w:r>
      <w:r w:rsidR="00A67335" w:rsidRPr="00545638">
        <w:rPr>
          <w:rFonts w:ascii="Times New Roman" w:hAnsi="Times New Roman" w:cs="Times New Roman"/>
          <w:sz w:val="24"/>
          <w:szCs w:val="24"/>
        </w:rPr>
        <w:t>s</w:t>
      </w:r>
      <w:r w:rsidR="00D13602" w:rsidRPr="00545638">
        <w:rPr>
          <w:rFonts w:ascii="Times New Roman" w:hAnsi="Times New Roman" w:cs="Times New Roman"/>
          <w:sz w:val="24"/>
          <w:szCs w:val="24"/>
        </w:rPr>
        <w:t xml:space="preserve"> </w:t>
      </w:r>
      <w:r w:rsidR="00A67335" w:rsidRPr="00545638">
        <w:rPr>
          <w:rFonts w:ascii="Times New Roman" w:hAnsi="Times New Roman" w:cs="Times New Roman"/>
          <w:sz w:val="24"/>
          <w:szCs w:val="24"/>
        </w:rPr>
        <w:t>(</w:t>
      </w:r>
      <w:r w:rsidR="00D13602" w:rsidRPr="00545638">
        <w:rPr>
          <w:rFonts w:ascii="Times New Roman" w:hAnsi="Times New Roman" w:cs="Times New Roman"/>
          <w:sz w:val="24"/>
          <w:szCs w:val="24"/>
        </w:rPr>
        <w:t>in particular,</w:t>
      </w:r>
      <w:r w:rsidR="00E97658" w:rsidRPr="00545638">
        <w:rPr>
          <w:rFonts w:ascii="Times New Roman" w:hAnsi="Times New Roman" w:cs="Times New Roman"/>
          <w:sz w:val="24"/>
          <w:szCs w:val="24"/>
        </w:rPr>
        <w:t xml:space="preserve"> </w:t>
      </w:r>
      <w:r w:rsidR="00C2434B" w:rsidRPr="00545638">
        <w:rPr>
          <w:rFonts w:ascii="Times New Roman" w:hAnsi="Times New Roman" w:cs="Times New Roman"/>
          <w:sz w:val="24"/>
          <w:szCs w:val="24"/>
        </w:rPr>
        <w:t xml:space="preserve">the effect of positive life experiences on </w:t>
      </w:r>
      <w:r w:rsidR="00697A41" w:rsidRPr="00545638">
        <w:rPr>
          <w:rFonts w:ascii="Times New Roman" w:hAnsi="Times New Roman" w:cs="Times New Roman"/>
          <w:b/>
          <w:bCs/>
          <w:i/>
          <w:iCs/>
          <w:sz w:val="24"/>
          <w:szCs w:val="24"/>
        </w:rPr>
        <w:t>Memory Bias</w:t>
      </w:r>
      <w:r w:rsidR="00697A41" w:rsidRPr="00545638">
        <w:rPr>
          <w:rFonts w:ascii="Times New Roman" w:hAnsi="Times New Roman" w:cs="Times New Roman"/>
          <w:sz w:val="24"/>
          <w:szCs w:val="24"/>
        </w:rPr>
        <w:t xml:space="preserve"> </w:t>
      </w:r>
      <w:r w:rsidR="00E034EC" w:rsidRPr="00545638">
        <w:rPr>
          <w:rFonts w:ascii="Times New Roman" w:hAnsi="Times New Roman" w:cs="Times New Roman"/>
          <w:sz w:val="24"/>
          <w:szCs w:val="24"/>
        </w:rPr>
        <w:t>(</w:t>
      </w:r>
      <w:r w:rsidR="00E034EC" w:rsidRPr="00545638">
        <w:rPr>
          <w:rFonts w:ascii="Times New Roman" w:hAnsi="Times New Roman" w:cs="Times New Roman"/>
          <w:i/>
          <w:iCs/>
          <w:sz w:val="24"/>
          <w:szCs w:val="24"/>
          <w:lang w:val="el-GR"/>
        </w:rPr>
        <w:t>β</w:t>
      </w:r>
      <w:r w:rsidR="00E034EC" w:rsidRPr="00545638">
        <w:rPr>
          <w:rFonts w:ascii="Times New Roman" w:hAnsi="Times New Roman" w:cs="Times New Roman"/>
          <w:sz w:val="24"/>
          <w:szCs w:val="24"/>
        </w:rPr>
        <w:t>=-0.10, 95% C.I. [-.1</w:t>
      </w:r>
      <w:r w:rsidR="00390FEE" w:rsidRPr="00545638">
        <w:rPr>
          <w:rFonts w:ascii="Times New Roman" w:hAnsi="Times New Roman" w:cs="Times New Roman"/>
          <w:sz w:val="24"/>
          <w:szCs w:val="24"/>
        </w:rPr>
        <w:t>5</w:t>
      </w:r>
      <w:r w:rsidR="00E034EC" w:rsidRPr="00545638">
        <w:rPr>
          <w:rFonts w:ascii="Times New Roman" w:hAnsi="Times New Roman" w:cs="Times New Roman"/>
          <w:sz w:val="24"/>
          <w:szCs w:val="24"/>
        </w:rPr>
        <w:t>, -.0</w:t>
      </w:r>
      <w:r w:rsidR="00390FEE" w:rsidRPr="00545638">
        <w:rPr>
          <w:rFonts w:ascii="Times New Roman" w:hAnsi="Times New Roman" w:cs="Times New Roman"/>
          <w:sz w:val="24"/>
          <w:szCs w:val="24"/>
        </w:rPr>
        <w:t>5</w:t>
      </w:r>
      <w:r w:rsidR="00E034EC" w:rsidRPr="00545638">
        <w:rPr>
          <w:rFonts w:ascii="Times New Roman" w:hAnsi="Times New Roman" w:cs="Times New Roman"/>
          <w:sz w:val="24"/>
          <w:szCs w:val="24"/>
        </w:rPr>
        <w:t xml:space="preserve">], </w:t>
      </w:r>
      <w:r w:rsidR="00E034EC" w:rsidRPr="00545638">
        <w:rPr>
          <w:rFonts w:ascii="Times New Roman" w:hAnsi="Times New Roman" w:cs="Times New Roman"/>
          <w:i/>
          <w:iCs/>
          <w:sz w:val="24"/>
          <w:szCs w:val="24"/>
        </w:rPr>
        <w:t>p</w:t>
      </w:r>
      <w:r w:rsidR="00E034EC" w:rsidRPr="00545638">
        <w:rPr>
          <w:rFonts w:ascii="Times New Roman" w:hAnsi="Times New Roman" w:cs="Times New Roman"/>
          <w:sz w:val="24"/>
          <w:szCs w:val="24"/>
        </w:rPr>
        <w:t>=1.</w:t>
      </w:r>
      <w:r w:rsidR="00091453" w:rsidRPr="00545638">
        <w:rPr>
          <w:rFonts w:ascii="Times New Roman" w:hAnsi="Times New Roman" w:cs="Times New Roman"/>
          <w:sz w:val="24"/>
          <w:szCs w:val="24"/>
        </w:rPr>
        <w:t>1</w:t>
      </w:r>
      <w:r w:rsidR="00E034EC" w:rsidRPr="00545638">
        <w:rPr>
          <w:rFonts w:ascii="Times New Roman" w:hAnsi="Times New Roman" w:cs="Times New Roman"/>
          <w:sz w:val="24"/>
          <w:szCs w:val="24"/>
        </w:rPr>
        <w:t>E</w:t>
      </w:r>
      <w:r w:rsidR="00E034EC" w:rsidRPr="00545638">
        <w:rPr>
          <w:rFonts w:ascii="Times New Roman" w:hAnsi="Times New Roman" w:cs="Times New Roman"/>
          <w:sz w:val="24"/>
          <w:szCs w:val="24"/>
          <w:vertAlign w:val="superscript"/>
        </w:rPr>
        <w:t>-4</w:t>
      </w:r>
      <w:r w:rsidR="00E034EC" w:rsidRPr="00545638">
        <w:rPr>
          <w:rFonts w:ascii="Times New Roman" w:hAnsi="Times New Roman" w:cs="Times New Roman"/>
          <w:sz w:val="24"/>
          <w:szCs w:val="24"/>
        </w:rPr>
        <w:t>)</w:t>
      </w:r>
      <w:r w:rsidR="00C824D3" w:rsidRPr="00545638">
        <w:rPr>
          <w:rFonts w:ascii="Times New Roman" w:hAnsi="Times New Roman" w:cs="Times New Roman"/>
          <w:sz w:val="24"/>
          <w:szCs w:val="24"/>
        </w:rPr>
        <w:t xml:space="preserve">, </w:t>
      </w:r>
      <w:r w:rsidR="008A206B" w:rsidRPr="00545638">
        <w:rPr>
          <w:rFonts w:ascii="Times New Roman" w:hAnsi="Times New Roman" w:cs="Times New Roman"/>
          <w:b/>
          <w:bCs/>
          <w:i/>
          <w:iCs/>
          <w:sz w:val="24"/>
          <w:szCs w:val="24"/>
        </w:rPr>
        <w:t>Social Interpretation Bias</w:t>
      </w:r>
      <w:r w:rsidR="008A206B" w:rsidRPr="00545638">
        <w:rPr>
          <w:rFonts w:ascii="Times New Roman" w:hAnsi="Times New Roman" w:cs="Times New Roman"/>
          <w:sz w:val="24"/>
          <w:szCs w:val="24"/>
        </w:rPr>
        <w:t xml:space="preserve"> </w:t>
      </w:r>
      <w:r w:rsidR="00B16C18" w:rsidRPr="00545638">
        <w:rPr>
          <w:rFonts w:ascii="Times New Roman" w:hAnsi="Times New Roman" w:cs="Times New Roman"/>
          <w:sz w:val="24"/>
          <w:szCs w:val="24"/>
        </w:rPr>
        <w:t>(</w:t>
      </w:r>
      <w:r w:rsidR="00B16C18" w:rsidRPr="00545638">
        <w:rPr>
          <w:rFonts w:ascii="Times New Roman" w:hAnsi="Times New Roman" w:cs="Times New Roman"/>
          <w:i/>
          <w:iCs/>
          <w:sz w:val="24"/>
          <w:szCs w:val="24"/>
          <w:lang w:val="el-GR"/>
        </w:rPr>
        <w:t>β</w:t>
      </w:r>
      <w:r w:rsidR="00B16C18" w:rsidRPr="00545638">
        <w:rPr>
          <w:rFonts w:ascii="Times New Roman" w:hAnsi="Times New Roman" w:cs="Times New Roman"/>
          <w:sz w:val="24"/>
          <w:szCs w:val="24"/>
        </w:rPr>
        <w:t>=-0.1</w:t>
      </w:r>
      <w:r w:rsidR="00DC0257" w:rsidRPr="00545638">
        <w:rPr>
          <w:rFonts w:ascii="Times New Roman" w:hAnsi="Times New Roman" w:cs="Times New Roman"/>
          <w:sz w:val="24"/>
          <w:szCs w:val="24"/>
        </w:rPr>
        <w:t>1</w:t>
      </w:r>
      <w:r w:rsidR="00B16C18" w:rsidRPr="00545638">
        <w:rPr>
          <w:rFonts w:ascii="Times New Roman" w:hAnsi="Times New Roman" w:cs="Times New Roman"/>
          <w:sz w:val="24"/>
          <w:szCs w:val="24"/>
        </w:rPr>
        <w:t>, 95% C.I. [-.1</w:t>
      </w:r>
      <w:r w:rsidR="000F315F" w:rsidRPr="00545638">
        <w:rPr>
          <w:rFonts w:ascii="Times New Roman" w:hAnsi="Times New Roman" w:cs="Times New Roman"/>
          <w:sz w:val="24"/>
          <w:szCs w:val="24"/>
        </w:rPr>
        <w:t>3</w:t>
      </w:r>
      <w:r w:rsidR="00B16C18" w:rsidRPr="00545638">
        <w:rPr>
          <w:rFonts w:ascii="Times New Roman" w:hAnsi="Times New Roman" w:cs="Times New Roman"/>
          <w:sz w:val="24"/>
          <w:szCs w:val="24"/>
        </w:rPr>
        <w:t>, -.</w:t>
      </w:r>
      <w:r w:rsidR="000F315F" w:rsidRPr="00545638">
        <w:rPr>
          <w:rFonts w:ascii="Times New Roman" w:hAnsi="Times New Roman" w:cs="Times New Roman"/>
          <w:sz w:val="24"/>
          <w:szCs w:val="24"/>
        </w:rPr>
        <w:t>10</w:t>
      </w:r>
      <w:r w:rsidR="00B16C18" w:rsidRPr="00545638">
        <w:rPr>
          <w:rFonts w:ascii="Times New Roman" w:hAnsi="Times New Roman" w:cs="Times New Roman"/>
          <w:sz w:val="24"/>
          <w:szCs w:val="24"/>
        </w:rPr>
        <w:t xml:space="preserve">], </w:t>
      </w:r>
      <w:r w:rsidR="00B16C18" w:rsidRPr="00545638">
        <w:rPr>
          <w:rFonts w:ascii="Times New Roman" w:hAnsi="Times New Roman" w:cs="Times New Roman"/>
          <w:i/>
          <w:iCs/>
          <w:sz w:val="24"/>
          <w:szCs w:val="24"/>
        </w:rPr>
        <w:t>p</w:t>
      </w:r>
      <w:r w:rsidR="00B16C18" w:rsidRPr="00545638">
        <w:rPr>
          <w:rFonts w:ascii="Times New Roman" w:hAnsi="Times New Roman" w:cs="Times New Roman"/>
          <w:sz w:val="24"/>
          <w:szCs w:val="24"/>
        </w:rPr>
        <w:t>=4.</w:t>
      </w:r>
      <w:r w:rsidR="0033088D" w:rsidRPr="00545638">
        <w:rPr>
          <w:rFonts w:ascii="Times New Roman" w:hAnsi="Times New Roman" w:cs="Times New Roman"/>
          <w:sz w:val="24"/>
          <w:szCs w:val="24"/>
        </w:rPr>
        <w:t>0</w:t>
      </w:r>
      <w:r w:rsidR="00B16C18" w:rsidRPr="00545638">
        <w:rPr>
          <w:rFonts w:ascii="Times New Roman" w:hAnsi="Times New Roman" w:cs="Times New Roman"/>
          <w:sz w:val="24"/>
          <w:szCs w:val="24"/>
        </w:rPr>
        <w:t>E</w:t>
      </w:r>
      <w:r w:rsidR="00B16C18" w:rsidRPr="00545638">
        <w:rPr>
          <w:rFonts w:ascii="Times New Roman" w:hAnsi="Times New Roman" w:cs="Times New Roman"/>
          <w:sz w:val="24"/>
          <w:szCs w:val="24"/>
          <w:vertAlign w:val="superscript"/>
        </w:rPr>
        <w:t>-5</w:t>
      </w:r>
      <w:r w:rsidR="00B16C18" w:rsidRPr="00545638">
        <w:rPr>
          <w:rFonts w:ascii="Times New Roman" w:hAnsi="Times New Roman" w:cs="Times New Roman"/>
          <w:sz w:val="24"/>
          <w:szCs w:val="24"/>
        </w:rPr>
        <w:t xml:space="preserve">), </w:t>
      </w:r>
      <w:r w:rsidR="00CC24B9" w:rsidRPr="00545638">
        <w:rPr>
          <w:rFonts w:ascii="Times New Roman" w:hAnsi="Times New Roman" w:cs="Times New Roman"/>
          <w:sz w:val="24"/>
          <w:szCs w:val="24"/>
        </w:rPr>
        <w:t xml:space="preserve">as well as their positive components, that is, </w:t>
      </w:r>
      <w:r w:rsidR="00CC24B9" w:rsidRPr="00545638">
        <w:rPr>
          <w:rFonts w:ascii="Times New Roman" w:hAnsi="Times New Roman" w:cs="Times New Roman"/>
          <w:i/>
          <w:iCs/>
          <w:sz w:val="24"/>
          <w:szCs w:val="24"/>
        </w:rPr>
        <w:t>positive recall</w:t>
      </w:r>
      <w:r w:rsidR="00CC24B9" w:rsidRPr="00545638">
        <w:rPr>
          <w:rFonts w:ascii="Times New Roman" w:hAnsi="Times New Roman" w:cs="Times New Roman"/>
          <w:sz w:val="24"/>
          <w:szCs w:val="24"/>
        </w:rPr>
        <w:t xml:space="preserve"> </w:t>
      </w:r>
      <w:r w:rsidR="00EB3EC0" w:rsidRPr="00545638">
        <w:rPr>
          <w:rFonts w:ascii="Times New Roman" w:hAnsi="Times New Roman" w:cs="Times New Roman"/>
          <w:sz w:val="24"/>
          <w:szCs w:val="24"/>
        </w:rPr>
        <w:t>(</w:t>
      </w:r>
      <w:r w:rsidR="00EB3EC0" w:rsidRPr="00545638">
        <w:rPr>
          <w:rFonts w:ascii="Times New Roman" w:hAnsi="Times New Roman" w:cs="Times New Roman"/>
          <w:i/>
          <w:iCs/>
          <w:sz w:val="24"/>
          <w:szCs w:val="24"/>
          <w:lang w:val="el-GR"/>
        </w:rPr>
        <w:t>β</w:t>
      </w:r>
      <w:r w:rsidR="00EB3EC0" w:rsidRPr="00545638">
        <w:rPr>
          <w:rFonts w:ascii="Times New Roman" w:hAnsi="Times New Roman" w:cs="Times New Roman"/>
          <w:sz w:val="24"/>
          <w:szCs w:val="24"/>
        </w:rPr>
        <w:t>=0.1</w:t>
      </w:r>
      <w:r w:rsidR="00F63A84" w:rsidRPr="00545638">
        <w:rPr>
          <w:rFonts w:ascii="Times New Roman" w:hAnsi="Times New Roman" w:cs="Times New Roman"/>
          <w:sz w:val="24"/>
          <w:szCs w:val="24"/>
        </w:rPr>
        <w:t>4</w:t>
      </w:r>
      <w:r w:rsidR="00EB3EC0" w:rsidRPr="00545638">
        <w:rPr>
          <w:rFonts w:ascii="Times New Roman" w:hAnsi="Times New Roman" w:cs="Times New Roman"/>
          <w:sz w:val="24"/>
          <w:szCs w:val="24"/>
        </w:rPr>
        <w:t>, 95% C.I. [.0</w:t>
      </w:r>
      <w:r w:rsidR="00822B55" w:rsidRPr="00545638">
        <w:rPr>
          <w:rFonts w:ascii="Times New Roman" w:hAnsi="Times New Roman" w:cs="Times New Roman"/>
          <w:sz w:val="24"/>
          <w:szCs w:val="24"/>
        </w:rPr>
        <w:t>9</w:t>
      </w:r>
      <w:r w:rsidR="00EB3EC0" w:rsidRPr="00545638">
        <w:rPr>
          <w:rFonts w:ascii="Times New Roman" w:hAnsi="Times New Roman" w:cs="Times New Roman"/>
          <w:sz w:val="24"/>
          <w:szCs w:val="24"/>
        </w:rPr>
        <w:t>, .1</w:t>
      </w:r>
      <w:r w:rsidR="00822B55" w:rsidRPr="00545638">
        <w:rPr>
          <w:rFonts w:ascii="Times New Roman" w:hAnsi="Times New Roman" w:cs="Times New Roman"/>
          <w:sz w:val="24"/>
          <w:szCs w:val="24"/>
        </w:rPr>
        <w:t>8</w:t>
      </w:r>
      <w:r w:rsidR="00EB3EC0" w:rsidRPr="00545638">
        <w:rPr>
          <w:rFonts w:ascii="Times New Roman" w:hAnsi="Times New Roman" w:cs="Times New Roman"/>
          <w:sz w:val="24"/>
          <w:szCs w:val="24"/>
        </w:rPr>
        <w:t xml:space="preserve">], </w:t>
      </w:r>
      <w:r w:rsidR="00EB3EC0" w:rsidRPr="00545638">
        <w:rPr>
          <w:rFonts w:ascii="Times New Roman" w:hAnsi="Times New Roman" w:cs="Times New Roman"/>
          <w:i/>
          <w:iCs/>
          <w:sz w:val="24"/>
          <w:szCs w:val="24"/>
        </w:rPr>
        <w:t>p</w:t>
      </w:r>
      <w:r w:rsidR="00EB3EC0" w:rsidRPr="00545638">
        <w:rPr>
          <w:rFonts w:ascii="Times New Roman" w:hAnsi="Times New Roman" w:cs="Times New Roman"/>
          <w:sz w:val="24"/>
          <w:szCs w:val="24"/>
        </w:rPr>
        <w:t xml:space="preserve"> = 1.</w:t>
      </w:r>
      <w:r w:rsidR="00126A23" w:rsidRPr="00545638">
        <w:rPr>
          <w:rFonts w:ascii="Times New Roman" w:hAnsi="Times New Roman" w:cs="Times New Roman"/>
          <w:sz w:val="24"/>
          <w:szCs w:val="24"/>
        </w:rPr>
        <w:t>8</w:t>
      </w:r>
      <w:r w:rsidR="00EB3EC0" w:rsidRPr="00545638">
        <w:rPr>
          <w:rFonts w:ascii="Times New Roman" w:hAnsi="Times New Roman" w:cs="Times New Roman"/>
          <w:sz w:val="24"/>
          <w:szCs w:val="24"/>
        </w:rPr>
        <w:t>E</w:t>
      </w:r>
      <w:r w:rsidR="00EB3EC0" w:rsidRPr="00545638">
        <w:rPr>
          <w:rFonts w:ascii="Times New Roman" w:hAnsi="Times New Roman" w:cs="Times New Roman"/>
          <w:sz w:val="24"/>
          <w:szCs w:val="24"/>
          <w:vertAlign w:val="superscript"/>
        </w:rPr>
        <w:t>-6</w:t>
      </w:r>
      <w:r w:rsidR="00EB3EC0" w:rsidRPr="00545638">
        <w:rPr>
          <w:rFonts w:ascii="Times New Roman" w:hAnsi="Times New Roman" w:cs="Times New Roman"/>
          <w:sz w:val="24"/>
          <w:szCs w:val="24"/>
        </w:rPr>
        <w:t xml:space="preserve">) and </w:t>
      </w:r>
      <w:r w:rsidR="00EB3EC0" w:rsidRPr="00545638">
        <w:rPr>
          <w:rFonts w:ascii="Times New Roman" w:hAnsi="Times New Roman" w:cs="Times New Roman"/>
          <w:i/>
          <w:iCs/>
          <w:sz w:val="24"/>
          <w:szCs w:val="24"/>
        </w:rPr>
        <w:t>positive social interpretation</w:t>
      </w:r>
      <w:r w:rsidR="00EB3EC0" w:rsidRPr="00545638">
        <w:rPr>
          <w:rFonts w:ascii="Times New Roman" w:hAnsi="Times New Roman" w:cs="Times New Roman"/>
          <w:sz w:val="24"/>
          <w:szCs w:val="24"/>
        </w:rPr>
        <w:t xml:space="preserve"> (</w:t>
      </w:r>
      <w:r w:rsidR="00EB3EC0" w:rsidRPr="00545638">
        <w:rPr>
          <w:rFonts w:ascii="Times New Roman" w:hAnsi="Times New Roman" w:cs="Times New Roman"/>
          <w:i/>
          <w:iCs/>
          <w:sz w:val="24"/>
          <w:szCs w:val="24"/>
          <w:lang w:val="el-GR"/>
        </w:rPr>
        <w:t>β</w:t>
      </w:r>
      <w:r w:rsidR="00EB3EC0" w:rsidRPr="00545638">
        <w:rPr>
          <w:rFonts w:ascii="Times New Roman" w:hAnsi="Times New Roman" w:cs="Times New Roman"/>
          <w:sz w:val="24"/>
          <w:szCs w:val="24"/>
        </w:rPr>
        <w:t>=-0.1</w:t>
      </w:r>
      <w:r w:rsidR="00A302E6" w:rsidRPr="00545638">
        <w:rPr>
          <w:rFonts w:ascii="Times New Roman" w:hAnsi="Times New Roman" w:cs="Times New Roman"/>
          <w:sz w:val="24"/>
          <w:szCs w:val="24"/>
        </w:rPr>
        <w:t>2</w:t>
      </w:r>
      <w:r w:rsidR="00EB3EC0" w:rsidRPr="00545638">
        <w:rPr>
          <w:rFonts w:ascii="Times New Roman" w:hAnsi="Times New Roman" w:cs="Times New Roman"/>
          <w:sz w:val="24"/>
          <w:szCs w:val="24"/>
        </w:rPr>
        <w:t>, 95% C.I. [.0</w:t>
      </w:r>
      <w:r w:rsidR="00A302E6" w:rsidRPr="00545638">
        <w:rPr>
          <w:rFonts w:ascii="Times New Roman" w:hAnsi="Times New Roman" w:cs="Times New Roman"/>
          <w:sz w:val="24"/>
          <w:szCs w:val="24"/>
        </w:rPr>
        <w:t>6</w:t>
      </w:r>
      <w:r w:rsidR="00EB3EC0" w:rsidRPr="00545638">
        <w:rPr>
          <w:rFonts w:ascii="Times New Roman" w:hAnsi="Times New Roman" w:cs="Times New Roman"/>
          <w:sz w:val="24"/>
          <w:szCs w:val="24"/>
        </w:rPr>
        <w:t>, .1</w:t>
      </w:r>
      <w:r w:rsidR="00A302E6" w:rsidRPr="00545638">
        <w:rPr>
          <w:rFonts w:ascii="Times New Roman" w:hAnsi="Times New Roman" w:cs="Times New Roman"/>
          <w:sz w:val="24"/>
          <w:szCs w:val="24"/>
        </w:rPr>
        <w:t>6</w:t>
      </w:r>
      <w:r w:rsidR="00EB3EC0" w:rsidRPr="00545638">
        <w:rPr>
          <w:rFonts w:ascii="Times New Roman" w:hAnsi="Times New Roman" w:cs="Times New Roman"/>
          <w:sz w:val="24"/>
          <w:szCs w:val="24"/>
        </w:rPr>
        <w:t xml:space="preserve">], </w:t>
      </w:r>
      <w:r w:rsidR="00EB3EC0" w:rsidRPr="00545638">
        <w:rPr>
          <w:rFonts w:ascii="Times New Roman" w:hAnsi="Times New Roman" w:cs="Times New Roman"/>
          <w:i/>
          <w:iCs/>
          <w:sz w:val="24"/>
          <w:szCs w:val="24"/>
        </w:rPr>
        <w:t>p</w:t>
      </w:r>
      <w:r w:rsidR="00EB3EC0" w:rsidRPr="00545638">
        <w:rPr>
          <w:rFonts w:ascii="Times New Roman" w:hAnsi="Times New Roman" w:cs="Times New Roman"/>
          <w:sz w:val="24"/>
          <w:szCs w:val="24"/>
        </w:rPr>
        <w:t xml:space="preserve"> = </w:t>
      </w:r>
      <w:r w:rsidR="006C12D0" w:rsidRPr="00545638">
        <w:rPr>
          <w:rFonts w:ascii="Times New Roman" w:hAnsi="Times New Roman" w:cs="Times New Roman"/>
          <w:sz w:val="24"/>
          <w:szCs w:val="24"/>
        </w:rPr>
        <w:t>2.1</w:t>
      </w:r>
      <w:r w:rsidR="00EB3EC0" w:rsidRPr="00545638">
        <w:rPr>
          <w:rFonts w:ascii="Times New Roman" w:hAnsi="Times New Roman" w:cs="Times New Roman"/>
          <w:sz w:val="24"/>
          <w:szCs w:val="24"/>
        </w:rPr>
        <w:t>E</w:t>
      </w:r>
      <w:r w:rsidR="00EB3EC0" w:rsidRPr="00545638">
        <w:rPr>
          <w:rFonts w:ascii="Times New Roman" w:hAnsi="Times New Roman" w:cs="Times New Roman"/>
          <w:sz w:val="24"/>
          <w:szCs w:val="24"/>
          <w:vertAlign w:val="superscript"/>
        </w:rPr>
        <w:t>-5</w:t>
      </w:r>
      <w:r w:rsidR="00EB3EC0" w:rsidRPr="00545638">
        <w:rPr>
          <w:rFonts w:ascii="Times New Roman" w:hAnsi="Times New Roman" w:cs="Times New Roman"/>
          <w:sz w:val="24"/>
          <w:szCs w:val="24"/>
        </w:rPr>
        <w:t>)</w:t>
      </w:r>
      <w:r w:rsidR="008A5DFE" w:rsidRPr="00545638">
        <w:rPr>
          <w:rFonts w:ascii="Times New Roman" w:hAnsi="Times New Roman" w:cs="Times New Roman"/>
          <w:sz w:val="24"/>
          <w:szCs w:val="24"/>
        </w:rPr>
        <w:t>)</w:t>
      </w:r>
      <w:r w:rsidR="00495FA1" w:rsidRPr="00545638">
        <w:rPr>
          <w:rFonts w:ascii="Times New Roman" w:hAnsi="Times New Roman" w:cs="Times New Roman"/>
          <w:sz w:val="24"/>
          <w:szCs w:val="24"/>
        </w:rPr>
        <w:t>;</w:t>
      </w:r>
      <w:r w:rsidR="002E52FB" w:rsidRPr="00545638">
        <w:rPr>
          <w:rFonts w:ascii="Times New Roman" w:hAnsi="Times New Roman" w:cs="Times New Roman"/>
          <w:sz w:val="24"/>
          <w:szCs w:val="24"/>
        </w:rPr>
        <w:t xml:space="preserve"> and revealed several </w:t>
      </w:r>
      <w:r w:rsidR="00620B58" w:rsidRPr="00545638">
        <w:rPr>
          <w:rFonts w:ascii="Times New Roman" w:hAnsi="Times New Roman" w:cs="Times New Roman"/>
          <w:sz w:val="24"/>
          <w:szCs w:val="24"/>
        </w:rPr>
        <w:t>new ones</w:t>
      </w:r>
      <w:r w:rsidR="002C1D07" w:rsidRPr="00545638">
        <w:rPr>
          <w:rFonts w:ascii="Times New Roman" w:hAnsi="Times New Roman" w:cs="Times New Roman"/>
          <w:sz w:val="24"/>
          <w:szCs w:val="24"/>
        </w:rPr>
        <w:t xml:space="preserve">, which involved </w:t>
      </w:r>
      <w:r w:rsidR="002427A4" w:rsidRPr="00545638">
        <w:rPr>
          <w:rFonts w:ascii="Times New Roman" w:hAnsi="Times New Roman" w:cs="Times New Roman"/>
          <w:sz w:val="24"/>
          <w:szCs w:val="24"/>
        </w:rPr>
        <w:t xml:space="preserve">the effects of </w:t>
      </w:r>
      <w:r w:rsidR="00E768A8" w:rsidRPr="00545638">
        <w:rPr>
          <w:rFonts w:ascii="Times New Roman" w:hAnsi="Times New Roman" w:cs="Times New Roman"/>
          <w:sz w:val="24"/>
          <w:szCs w:val="24"/>
        </w:rPr>
        <w:t xml:space="preserve">negative life </w:t>
      </w:r>
      <w:r w:rsidR="00252C65" w:rsidRPr="00545638">
        <w:rPr>
          <w:rFonts w:ascii="Times New Roman" w:hAnsi="Times New Roman" w:cs="Times New Roman"/>
          <w:sz w:val="24"/>
          <w:szCs w:val="24"/>
        </w:rPr>
        <w:t xml:space="preserve">events </w:t>
      </w:r>
      <w:r w:rsidR="00B53E06" w:rsidRPr="00545638">
        <w:rPr>
          <w:rFonts w:ascii="Times New Roman" w:hAnsi="Times New Roman" w:cs="Times New Roman"/>
          <w:sz w:val="24"/>
          <w:szCs w:val="24"/>
        </w:rPr>
        <w:t>on</w:t>
      </w:r>
      <w:r w:rsidR="00880421" w:rsidRPr="00545638">
        <w:rPr>
          <w:rFonts w:ascii="Times New Roman" w:hAnsi="Times New Roman" w:cs="Times New Roman"/>
          <w:sz w:val="24"/>
          <w:szCs w:val="24"/>
        </w:rPr>
        <w:t xml:space="preserve">: </w:t>
      </w:r>
      <w:r w:rsidR="00191855" w:rsidRPr="00545638">
        <w:rPr>
          <w:rFonts w:ascii="Times New Roman" w:hAnsi="Times New Roman" w:cs="Times New Roman"/>
          <w:b/>
          <w:bCs/>
          <w:i/>
          <w:iCs/>
          <w:sz w:val="24"/>
          <w:szCs w:val="24"/>
        </w:rPr>
        <w:t>Memory Bias</w:t>
      </w:r>
      <w:r w:rsidR="00191855" w:rsidRPr="00545638">
        <w:rPr>
          <w:rFonts w:ascii="Times New Roman" w:hAnsi="Times New Roman" w:cs="Times New Roman"/>
          <w:sz w:val="24"/>
          <w:szCs w:val="24"/>
        </w:rPr>
        <w:t xml:space="preserve"> </w:t>
      </w:r>
      <w:r w:rsidR="007439EC" w:rsidRPr="00545638">
        <w:rPr>
          <w:rFonts w:ascii="Times New Roman" w:hAnsi="Times New Roman" w:cs="Times New Roman"/>
          <w:sz w:val="24"/>
          <w:szCs w:val="24"/>
        </w:rPr>
        <w:t>(</w:t>
      </w:r>
      <w:r w:rsidR="007439EC" w:rsidRPr="00545638">
        <w:rPr>
          <w:rFonts w:ascii="Times New Roman" w:hAnsi="Times New Roman" w:cs="Times New Roman"/>
          <w:i/>
          <w:iCs/>
          <w:sz w:val="24"/>
          <w:szCs w:val="24"/>
          <w:lang w:val="el-GR"/>
        </w:rPr>
        <w:t>β</w:t>
      </w:r>
      <w:r w:rsidR="007439EC" w:rsidRPr="00545638">
        <w:rPr>
          <w:rFonts w:ascii="Times New Roman" w:hAnsi="Times New Roman" w:cs="Times New Roman"/>
          <w:sz w:val="24"/>
          <w:szCs w:val="24"/>
        </w:rPr>
        <w:t>=0.</w:t>
      </w:r>
      <w:r w:rsidR="008E65D6" w:rsidRPr="00545638">
        <w:rPr>
          <w:rFonts w:ascii="Times New Roman" w:hAnsi="Times New Roman" w:cs="Times New Roman"/>
          <w:sz w:val="24"/>
          <w:szCs w:val="24"/>
        </w:rPr>
        <w:t>0</w:t>
      </w:r>
      <w:r w:rsidR="00416B00" w:rsidRPr="00545638">
        <w:rPr>
          <w:rFonts w:ascii="Times New Roman" w:hAnsi="Times New Roman" w:cs="Times New Roman"/>
          <w:sz w:val="24"/>
          <w:szCs w:val="24"/>
        </w:rPr>
        <w:t>9</w:t>
      </w:r>
      <w:r w:rsidR="007439EC" w:rsidRPr="00545638">
        <w:rPr>
          <w:rFonts w:ascii="Times New Roman" w:hAnsi="Times New Roman" w:cs="Times New Roman"/>
          <w:sz w:val="24"/>
          <w:szCs w:val="24"/>
        </w:rPr>
        <w:t>, 95% C.I. [</w:t>
      </w:r>
      <w:r w:rsidR="00E25595" w:rsidRPr="00545638">
        <w:rPr>
          <w:rFonts w:ascii="Times New Roman" w:hAnsi="Times New Roman" w:cs="Times New Roman"/>
          <w:sz w:val="24"/>
          <w:szCs w:val="24"/>
        </w:rPr>
        <w:t>.04</w:t>
      </w:r>
      <w:r w:rsidR="007439EC" w:rsidRPr="00545638">
        <w:rPr>
          <w:rFonts w:ascii="Times New Roman" w:hAnsi="Times New Roman" w:cs="Times New Roman"/>
          <w:sz w:val="24"/>
          <w:szCs w:val="24"/>
        </w:rPr>
        <w:t>, -.</w:t>
      </w:r>
      <w:r w:rsidR="00E25595" w:rsidRPr="00545638">
        <w:rPr>
          <w:rFonts w:ascii="Times New Roman" w:hAnsi="Times New Roman" w:cs="Times New Roman"/>
          <w:sz w:val="24"/>
          <w:szCs w:val="24"/>
        </w:rPr>
        <w:t>14</w:t>
      </w:r>
      <w:r w:rsidR="007439EC" w:rsidRPr="00545638">
        <w:rPr>
          <w:rFonts w:ascii="Times New Roman" w:hAnsi="Times New Roman" w:cs="Times New Roman"/>
          <w:sz w:val="24"/>
          <w:szCs w:val="24"/>
        </w:rPr>
        <w:t xml:space="preserve">], </w:t>
      </w:r>
      <w:r w:rsidR="007439EC" w:rsidRPr="00545638">
        <w:rPr>
          <w:rFonts w:ascii="Times New Roman" w:hAnsi="Times New Roman" w:cs="Times New Roman"/>
          <w:i/>
          <w:iCs/>
          <w:sz w:val="24"/>
          <w:szCs w:val="24"/>
        </w:rPr>
        <w:t>p</w:t>
      </w:r>
      <w:r w:rsidR="007439EC" w:rsidRPr="00545638">
        <w:rPr>
          <w:rFonts w:ascii="Times New Roman" w:hAnsi="Times New Roman" w:cs="Times New Roman"/>
          <w:sz w:val="24"/>
          <w:szCs w:val="24"/>
        </w:rPr>
        <w:t>=</w:t>
      </w:r>
      <w:r w:rsidR="006C0F22" w:rsidRPr="00545638">
        <w:rPr>
          <w:rFonts w:ascii="Times New Roman" w:hAnsi="Times New Roman" w:cs="Times New Roman"/>
          <w:sz w:val="24"/>
          <w:szCs w:val="24"/>
        </w:rPr>
        <w:t xml:space="preserve"> </w:t>
      </w:r>
      <w:r w:rsidR="001A1783" w:rsidRPr="00545638">
        <w:rPr>
          <w:rFonts w:ascii="Times New Roman" w:hAnsi="Times New Roman" w:cs="Times New Roman"/>
          <w:sz w:val="24"/>
          <w:szCs w:val="24"/>
        </w:rPr>
        <w:t>4</w:t>
      </w:r>
      <w:r w:rsidR="007439EC" w:rsidRPr="00545638">
        <w:rPr>
          <w:rFonts w:ascii="Times New Roman" w:hAnsi="Times New Roman" w:cs="Times New Roman"/>
          <w:sz w:val="24"/>
          <w:szCs w:val="24"/>
        </w:rPr>
        <w:t>.</w:t>
      </w:r>
      <w:r w:rsidR="001A1783" w:rsidRPr="00545638">
        <w:rPr>
          <w:rFonts w:ascii="Times New Roman" w:hAnsi="Times New Roman" w:cs="Times New Roman"/>
          <w:sz w:val="24"/>
          <w:szCs w:val="24"/>
        </w:rPr>
        <w:t>6</w:t>
      </w:r>
      <w:r w:rsidR="007439EC" w:rsidRPr="00545638">
        <w:rPr>
          <w:rFonts w:ascii="Times New Roman" w:hAnsi="Times New Roman" w:cs="Times New Roman"/>
          <w:sz w:val="24"/>
          <w:szCs w:val="24"/>
        </w:rPr>
        <w:t>E</w:t>
      </w:r>
      <w:r w:rsidR="007439EC" w:rsidRPr="00545638">
        <w:rPr>
          <w:rFonts w:ascii="Times New Roman" w:hAnsi="Times New Roman" w:cs="Times New Roman"/>
          <w:sz w:val="24"/>
          <w:szCs w:val="24"/>
          <w:vertAlign w:val="superscript"/>
        </w:rPr>
        <w:t>-4</w:t>
      </w:r>
      <w:r w:rsidR="007439EC" w:rsidRPr="00545638">
        <w:rPr>
          <w:rFonts w:ascii="Times New Roman" w:hAnsi="Times New Roman" w:cs="Times New Roman"/>
          <w:sz w:val="24"/>
          <w:szCs w:val="24"/>
        </w:rPr>
        <w:t>)</w:t>
      </w:r>
      <w:r w:rsidR="00A00B92" w:rsidRPr="00545638">
        <w:rPr>
          <w:rFonts w:ascii="Times New Roman" w:hAnsi="Times New Roman" w:cs="Times New Roman"/>
          <w:sz w:val="24"/>
          <w:szCs w:val="24"/>
        </w:rPr>
        <w:t xml:space="preserve"> and </w:t>
      </w:r>
      <w:r w:rsidR="00191855" w:rsidRPr="00545638">
        <w:rPr>
          <w:rFonts w:ascii="Times New Roman" w:hAnsi="Times New Roman" w:cs="Times New Roman"/>
          <w:b/>
          <w:bCs/>
          <w:i/>
          <w:iCs/>
          <w:sz w:val="24"/>
          <w:szCs w:val="24"/>
        </w:rPr>
        <w:t>Social Interpretation Bias</w:t>
      </w:r>
      <w:r w:rsidR="00191855" w:rsidRPr="00545638">
        <w:rPr>
          <w:rFonts w:ascii="Times New Roman" w:hAnsi="Times New Roman" w:cs="Times New Roman"/>
          <w:sz w:val="24"/>
          <w:szCs w:val="24"/>
        </w:rPr>
        <w:t xml:space="preserve"> </w:t>
      </w:r>
      <w:r w:rsidR="001111E3" w:rsidRPr="00545638">
        <w:rPr>
          <w:rFonts w:ascii="Times New Roman" w:hAnsi="Times New Roman" w:cs="Times New Roman"/>
          <w:sz w:val="24"/>
          <w:szCs w:val="24"/>
        </w:rPr>
        <w:t>(</w:t>
      </w:r>
      <w:r w:rsidR="001111E3" w:rsidRPr="00545638">
        <w:rPr>
          <w:rFonts w:ascii="Times New Roman" w:hAnsi="Times New Roman" w:cs="Times New Roman"/>
          <w:i/>
          <w:iCs/>
          <w:sz w:val="24"/>
          <w:szCs w:val="24"/>
          <w:lang w:val="el-GR"/>
        </w:rPr>
        <w:t>β</w:t>
      </w:r>
      <w:r w:rsidR="001111E3" w:rsidRPr="00545638">
        <w:rPr>
          <w:rFonts w:ascii="Times New Roman" w:hAnsi="Times New Roman" w:cs="Times New Roman"/>
          <w:sz w:val="24"/>
          <w:szCs w:val="24"/>
        </w:rPr>
        <w:t>=0.</w:t>
      </w:r>
      <w:r w:rsidR="0016452F" w:rsidRPr="00545638">
        <w:rPr>
          <w:rFonts w:ascii="Times New Roman" w:hAnsi="Times New Roman" w:cs="Times New Roman"/>
          <w:sz w:val="24"/>
          <w:szCs w:val="24"/>
        </w:rPr>
        <w:t>0</w:t>
      </w:r>
      <w:r w:rsidR="00537F8E" w:rsidRPr="00545638">
        <w:rPr>
          <w:rFonts w:ascii="Times New Roman" w:hAnsi="Times New Roman" w:cs="Times New Roman"/>
          <w:sz w:val="24"/>
          <w:szCs w:val="24"/>
        </w:rPr>
        <w:t>8</w:t>
      </w:r>
      <w:r w:rsidR="001111E3" w:rsidRPr="00545638">
        <w:rPr>
          <w:rFonts w:ascii="Times New Roman" w:hAnsi="Times New Roman" w:cs="Times New Roman"/>
          <w:sz w:val="24"/>
          <w:szCs w:val="24"/>
        </w:rPr>
        <w:t>, 95% C.I. [</w:t>
      </w:r>
      <w:r w:rsidR="0045420A" w:rsidRPr="00545638">
        <w:rPr>
          <w:rFonts w:ascii="Times New Roman" w:hAnsi="Times New Roman" w:cs="Times New Roman"/>
          <w:sz w:val="24"/>
          <w:szCs w:val="24"/>
        </w:rPr>
        <w:t>.0</w:t>
      </w:r>
      <w:r w:rsidR="006D667B" w:rsidRPr="00545638">
        <w:rPr>
          <w:rFonts w:ascii="Times New Roman" w:hAnsi="Times New Roman" w:cs="Times New Roman"/>
          <w:sz w:val="24"/>
          <w:szCs w:val="24"/>
        </w:rPr>
        <w:t>2</w:t>
      </w:r>
      <w:r w:rsidR="001111E3" w:rsidRPr="00545638">
        <w:rPr>
          <w:rFonts w:ascii="Times New Roman" w:hAnsi="Times New Roman" w:cs="Times New Roman"/>
          <w:sz w:val="24"/>
          <w:szCs w:val="24"/>
        </w:rPr>
        <w:t>, .1</w:t>
      </w:r>
      <w:r w:rsidR="00B8798F" w:rsidRPr="00545638">
        <w:rPr>
          <w:rFonts w:ascii="Times New Roman" w:hAnsi="Times New Roman" w:cs="Times New Roman"/>
          <w:sz w:val="24"/>
          <w:szCs w:val="24"/>
        </w:rPr>
        <w:t>2</w:t>
      </w:r>
      <w:r w:rsidR="001111E3" w:rsidRPr="00545638">
        <w:rPr>
          <w:rFonts w:ascii="Times New Roman" w:hAnsi="Times New Roman" w:cs="Times New Roman"/>
          <w:sz w:val="24"/>
          <w:szCs w:val="24"/>
        </w:rPr>
        <w:t xml:space="preserve">], </w:t>
      </w:r>
      <w:r w:rsidR="001111E3" w:rsidRPr="00545638">
        <w:rPr>
          <w:rFonts w:ascii="Times New Roman" w:hAnsi="Times New Roman" w:cs="Times New Roman"/>
          <w:i/>
          <w:iCs/>
          <w:sz w:val="24"/>
          <w:szCs w:val="24"/>
        </w:rPr>
        <w:t>p</w:t>
      </w:r>
      <w:r w:rsidR="001111E3" w:rsidRPr="00545638">
        <w:rPr>
          <w:rFonts w:ascii="Times New Roman" w:hAnsi="Times New Roman" w:cs="Times New Roman"/>
          <w:sz w:val="24"/>
          <w:szCs w:val="24"/>
        </w:rPr>
        <w:t>=</w:t>
      </w:r>
      <w:r w:rsidR="00C03E4B" w:rsidRPr="00545638">
        <w:rPr>
          <w:rFonts w:ascii="Times New Roman" w:hAnsi="Times New Roman" w:cs="Times New Roman"/>
          <w:sz w:val="24"/>
          <w:szCs w:val="24"/>
        </w:rPr>
        <w:t>2</w:t>
      </w:r>
      <w:r w:rsidR="001111E3" w:rsidRPr="00545638">
        <w:rPr>
          <w:rFonts w:ascii="Times New Roman" w:hAnsi="Times New Roman" w:cs="Times New Roman"/>
          <w:sz w:val="24"/>
          <w:szCs w:val="24"/>
        </w:rPr>
        <w:t>.</w:t>
      </w:r>
      <w:r w:rsidR="00C03E4B" w:rsidRPr="00545638">
        <w:rPr>
          <w:rFonts w:ascii="Times New Roman" w:hAnsi="Times New Roman" w:cs="Times New Roman"/>
          <w:sz w:val="24"/>
          <w:szCs w:val="24"/>
        </w:rPr>
        <w:t>2</w:t>
      </w:r>
      <w:r w:rsidR="001111E3" w:rsidRPr="00545638">
        <w:rPr>
          <w:rFonts w:ascii="Times New Roman" w:hAnsi="Times New Roman" w:cs="Times New Roman"/>
          <w:sz w:val="24"/>
          <w:szCs w:val="24"/>
        </w:rPr>
        <w:t>E</w:t>
      </w:r>
      <w:r w:rsidR="001111E3" w:rsidRPr="00545638">
        <w:rPr>
          <w:rFonts w:ascii="Times New Roman" w:hAnsi="Times New Roman" w:cs="Times New Roman"/>
          <w:sz w:val="24"/>
          <w:szCs w:val="24"/>
          <w:vertAlign w:val="superscript"/>
        </w:rPr>
        <w:t>-</w:t>
      </w:r>
      <w:r w:rsidR="00F22B8F" w:rsidRPr="00545638">
        <w:rPr>
          <w:rFonts w:ascii="Times New Roman" w:hAnsi="Times New Roman" w:cs="Times New Roman"/>
          <w:sz w:val="24"/>
          <w:szCs w:val="24"/>
          <w:vertAlign w:val="superscript"/>
        </w:rPr>
        <w:t>4</w:t>
      </w:r>
      <w:r w:rsidR="001111E3" w:rsidRPr="00545638">
        <w:rPr>
          <w:rFonts w:ascii="Times New Roman" w:hAnsi="Times New Roman" w:cs="Times New Roman"/>
          <w:sz w:val="24"/>
          <w:szCs w:val="24"/>
        </w:rPr>
        <w:t>)</w:t>
      </w:r>
      <w:r w:rsidR="005B364D" w:rsidRPr="00545638">
        <w:rPr>
          <w:rFonts w:ascii="Times New Roman" w:hAnsi="Times New Roman" w:cs="Times New Roman"/>
          <w:sz w:val="24"/>
          <w:szCs w:val="24"/>
        </w:rPr>
        <w:t xml:space="preserve">, </w:t>
      </w:r>
      <w:r w:rsidR="00BC5843" w:rsidRPr="00545638">
        <w:rPr>
          <w:rFonts w:ascii="Times New Roman" w:hAnsi="Times New Roman" w:cs="Times New Roman"/>
          <w:sz w:val="24"/>
          <w:szCs w:val="24"/>
        </w:rPr>
        <w:t xml:space="preserve">as well as their two </w:t>
      </w:r>
      <w:r w:rsidR="002766E4" w:rsidRPr="00545638">
        <w:rPr>
          <w:rFonts w:ascii="Times New Roman" w:hAnsi="Times New Roman" w:cs="Times New Roman"/>
          <w:sz w:val="24"/>
          <w:szCs w:val="24"/>
        </w:rPr>
        <w:t>negative components</w:t>
      </w:r>
      <w:r w:rsidR="00035F0E" w:rsidRPr="00545638">
        <w:rPr>
          <w:rFonts w:ascii="Times New Roman" w:hAnsi="Times New Roman" w:cs="Times New Roman"/>
          <w:sz w:val="24"/>
          <w:szCs w:val="24"/>
        </w:rPr>
        <w:t>––</w:t>
      </w:r>
      <w:r w:rsidR="00C3345E" w:rsidRPr="00545638">
        <w:rPr>
          <w:rFonts w:ascii="Times New Roman" w:hAnsi="Times New Roman" w:cs="Times New Roman"/>
          <w:sz w:val="24"/>
          <w:szCs w:val="24"/>
        </w:rPr>
        <w:t xml:space="preserve">that is, </w:t>
      </w:r>
      <w:r w:rsidR="006D107A" w:rsidRPr="00545638">
        <w:rPr>
          <w:rFonts w:ascii="Times New Roman" w:hAnsi="Times New Roman" w:cs="Times New Roman"/>
          <w:i/>
          <w:iCs/>
          <w:sz w:val="24"/>
          <w:szCs w:val="24"/>
        </w:rPr>
        <w:t>negative recall</w:t>
      </w:r>
      <w:r w:rsidR="006D107A" w:rsidRPr="00545638">
        <w:rPr>
          <w:rFonts w:ascii="Times New Roman" w:hAnsi="Times New Roman" w:cs="Times New Roman"/>
          <w:sz w:val="24"/>
          <w:szCs w:val="24"/>
        </w:rPr>
        <w:t xml:space="preserve"> </w:t>
      </w:r>
      <w:r w:rsidR="00E97F58" w:rsidRPr="00545638">
        <w:rPr>
          <w:rFonts w:ascii="Times New Roman" w:hAnsi="Times New Roman" w:cs="Times New Roman"/>
          <w:sz w:val="24"/>
          <w:szCs w:val="24"/>
        </w:rPr>
        <w:t>(</w:t>
      </w:r>
      <w:r w:rsidR="00E97F58" w:rsidRPr="00545638">
        <w:rPr>
          <w:rFonts w:ascii="Times New Roman" w:hAnsi="Times New Roman" w:cs="Times New Roman"/>
          <w:i/>
          <w:iCs/>
          <w:sz w:val="24"/>
          <w:szCs w:val="24"/>
          <w:lang w:val="el-GR"/>
        </w:rPr>
        <w:t>β</w:t>
      </w:r>
      <w:r w:rsidR="00E97F58" w:rsidRPr="00545638">
        <w:rPr>
          <w:rFonts w:ascii="Times New Roman" w:hAnsi="Times New Roman" w:cs="Times New Roman"/>
          <w:sz w:val="24"/>
          <w:szCs w:val="24"/>
        </w:rPr>
        <w:t>=0.1</w:t>
      </w:r>
      <w:r w:rsidR="00F166F1" w:rsidRPr="00545638">
        <w:rPr>
          <w:rFonts w:ascii="Times New Roman" w:hAnsi="Times New Roman" w:cs="Times New Roman"/>
          <w:sz w:val="24"/>
          <w:szCs w:val="24"/>
        </w:rPr>
        <w:t>0</w:t>
      </w:r>
      <w:r w:rsidR="00E97F58" w:rsidRPr="00545638">
        <w:rPr>
          <w:rFonts w:ascii="Times New Roman" w:hAnsi="Times New Roman" w:cs="Times New Roman"/>
          <w:sz w:val="24"/>
          <w:szCs w:val="24"/>
        </w:rPr>
        <w:t>, 95% C.I. [.0</w:t>
      </w:r>
      <w:r w:rsidR="00B91381" w:rsidRPr="00545638">
        <w:rPr>
          <w:rFonts w:ascii="Times New Roman" w:hAnsi="Times New Roman" w:cs="Times New Roman"/>
          <w:sz w:val="24"/>
          <w:szCs w:val="24"/>
        </w:rPr>
        <w:t>2</w:t>
      </w:r>
      <w:r w:rsidR="00E97F58" w:rsidRPr="00545638">
        <w:rPr>
          <w:rFonts w:ascii="Times New Roman" w:hAnsi="Times New Roman" w:cs="Times New Roman"/>
          <w:sz w:val="24"/>
          <w:szCs w:val="24"/>
        </w:rPr>
        <w:t>, .1</w:t>
      </w:r>
      <w:r w:rsidR="00B91381" w:rsidRPr="00545638">
        <w:rPr>
          <w:rFonts w:ascii="Times New Roman" w:hAnsi="Times New Roman" w:cs="Times New Roman"/>
          <w:sz w:val="24"/>
          <w:szCs w:val="24"/>
        </w:rPr>
        <w:t>4</w:t>
      </w:r>
      <w:r w:rsidR="00E97F58" w:rsidRPr="00545638">
        <w:rPr>
          <w:rFonts w:ascii="Times New Roman" w:hAnsi="Times New Roman" w:cs="Times New Roman"/>
          <w:sz w:val="24"/>
          <w:szCs w:val="24"/>
        </w:rPr>
        <w:t xml:space="preserve">], </w:t>
      </w:r>
      <w:r w:rsidR="00E97F58" w:rsidRPr="00545638">
        <w:rPr>
          <w:rFonts w:ascii="Times New Roman" w:hAnsi="Times New Roman" w:cs="Times New Roman"/>
          <w:i/>
          <w:iCs/>
          <w:sz w:val="24"/>
          <w:szCs w:val="24"/>
        </w:rPr>
        <w:t>p</w:t>
      </w:r>
      <w:r w:rsidR="00E97F58" w:rsidRPr="00545638">
        <w:rPr>
          <w:rFonts w:ascii="Times New Roman" w:hAnsi="Times New Roman" w:cs="Times New Roman"/>
          <w:sz w:val="24"/>
          <w:szCs w:val="24"/>
        </w:rPr>
        <w:t xml:space="preserve"> = </w:t>
      </w:r>
      <w:r w:rsidR="00900C0E" w:rsidRPr="00545638">
        <w:rPr>
          <w:rFonts w:ascii="Times New Roman" w:hAnsi="Times New Roman" w:cs="Times New Roman"/>
          <w:sz w:val="24"/>
          <w:szCs w:val="24"/>
        </w:rPr>
        <w:t>4</w:t>
      </w:r>
      <w:r w:rsidR="00D5523C" w:rsidRPr="00545638">
        <w:rPr>
          <w:rFonts w:ascii="Times New Roman" w:hAnsi="Times New Roman" w:cs="Times New Roman"/>
          <w:sz w:val="24"/>
          <w:szCs w:val="24"/>
        </w:rPr>
        <w:t>.</w:t>
      </w:r>
      <w:r w:rsidR="0012134E" w:rsidRPr="00545638">
        <w:rPr>
          <w:rFonts w:ascii="Times New Roman" w:hAnsi="Times New Roman" w:cs="Times New Roman"/>
          <w:sz w:val="24"/>
          <w:szCs w:val="24"/>
        </w:rPr>
        <w:t>2</w:t>
      </w:r>
      <w:r w:rsidR="00E97F58" w:rsidRPr="00545638">
        <w:rPr>
          <w:rFonts w:ascii="Times New Roman" w:hAnsi="Times New Roman" w:cs="Times New Roman"/>
          <w:sz w:val="24"/>
          <w:szCs w:val="24"/>
        </w:rPr>
        <w:t>E</w:t>
      </w:r>
      <w:r w:rsidR="00E97F58" w:rsidRPr="00545638">
        <w:rPr>
          <w:rFonts w:ascii="Times New Roman" w:hAnsi="Times New Roman" w:cs="Times New Roman"/>
          <w:sz w:val="24"/>
          <w:szCs w:val="24"/>
          <w:vertAlign w:val="superscript"/>
        </w:rPr>
        <w:t>-</w:t>
      </w:r>
      <w:r w:rsidR="00EA3E9D" w:rsidRPr="00545638">
        <w:rPr>
          <w:rFonts w:ascii="Times New Roman" w:hAnsi="Times New Roman" w:cs="Times New Roman"/>
          <w:sz w:val="24"/>
          <w:szCs w:val="24"/>
          <w:vertAlign w:val="superscript"/>
        </w:rPr>
        <w:t>5</w:t>
      </w:r>
      <w:r w:rsidR="00E97F58" w:rsidRPr="00545638">
        <w:rPr>
          <w:rFonts w:ascii="Times New Roman" w:hAnsi="Times New Roman" w:cs="Times New Roman"/>
          <w:sz w:val="24"/>
          <w:szCs w:val="24"/>
        </w:rPr>
        <w:t>)</w:t>
      </w:r>
      <w:r w:rsidR="00E77889" w:rsidRPr="00545638">
        <w:rPr>
          <w:rFonts w:ascii="Times New Roman" w:hAnsi="Times New Roman" w:cs="Times New Roman"/>
          <w:sz w:val="24"/>
          <w:szCs w:val="24"/>
        </w:rPr>
        <w:t xml:space="preserve"> </w:t>
      </w:r>
      <w:r w:rsidR="00953146" w:rsidRPr="00545638">
        <w:rPr>
          <w:rFonts w:ascii="Times New Roman" w:hAnsi="Times New Roman" w:cs="Times New Roman"/>
          <w:sz w:val="24"/>
          <w:szCs w:val="24"/>
        </w:rPr>
        <w:t xml:space="preserve">and </w:t>
      </w:r>
      <w:r w:rsidR="007E79F7" w:rsidRPr="00545638">
        <w:rPr>
          <w:rFonts w:ascii="Times New Roman" w:hAnsi="Times New Roman" w:cs="Times New Roman"/>
          <w:i/>
          <w:iCs/>
          <w:sz w:val="24"/>
          <w:szCs w:val="24"/>
        </w:rPr>
        <w:t xml:space="preserve">negative </w:t>
      </w:r>
      <w:r w:rsidR="004F7C51" w:rsidRPr="00545638">
        <w:rPr>
          <w:rFonts w:ascii="Times New Roman" w:hAnsi="Times New Roman" w:cs="Times New Roman"/>
          <w:i/>
          <w:iCs/>
          <w:sz w:val="24"/>
          <w:szCs w:val="24"/>
        </w:rPr>
        <w:t>social interpretation</w:t>
      </w:r>
      <w:r w:rsidR="004F7C51" w:rsidRPr="00545638">
        <w:rPr>
          <w:rFonts w:ascii="Times New Roman" w:hAnsi="Times New Roman" w:cs="Times New Roman"/>
          <w:sz w:val="24"/>
          <w:szCs w:val="24"/>
        </w:rPr>
        <w:t xml:space="preserve"> </w:t>
      </w:r>
      <w:r w:rsidR="00220CE8" w:rsidRPr="00545638">
        <w:rPr>
          <w:rFonts w:ascii="Times New Roman" w:hAnsi="Times New Roman" w:cs="Times New Roman"/>
          <w:sz w:val="24"/>
          <w:szCs w:val="24"/>
        </w:rPr>
        <w:t>(</w:t>
      </w:r>
      <w:r w:rsidR="00220CE8" w:rsidRPr="00545638">
        <w:rPr>
          <w:rFonts w:ascii="Times New Roman" w:hAnsi="Times New Roman" w:cs="Times New Roman"/>
          <w:i/>
          <w:iCs/>
          <w:sz w:val="24"/>
          <w:szCs w:val="24"/>
          <w:lang w:val="el-GR"/>
        </w:rPr>
        <w:t>β</w:t>
      </w:r>
      <w:r w:rsidR="00220CE8" w:rsidRPr="00545638">
        <w:rPr>
          <w:rFonts w:ascii="Times New Roman" w:hAnsi="Times New Roman" w:cs="Times New Roman"/>
          <w:sz w:val="24"/>
          <w:szCs w:val="24"/>
        </w:rPr>
        <w:t>=0.1</w:t>
      </w:r>
      <w:r w:rsidR="00F76004" w:rsidRPr="00545638">
        <w:rPr>
          <w:rFonts w:ascii="Times New Roman" w:hAnsi="Times New Roman" w:cs="Times New Roman"/>
          <w:sz w:val="24"/>
          <w:szCs w:val="24"/>
        </w:rPr>
        <w:t>0</w:t>
      </w:r>
      <w:r w:rsidR="00220CE8" w:rsidRPr="00545638">
        <w:rPr>
          <w:rFonts w:ascii="Times New Roman" w:hAnsi="Times New Roman" w:cs="Times New Roman"/>
          <w:sz w:val="24"/>
          <w:szCs w:val="24"/>
        </w:rPr>
        <w:t>, 95% C.I. [.06, .1</w:t>
      </w:r>
      <w:r w:rsidR="00E77C1A" w:rsidRPr="00545638">
        <w:rPr>
          <w:rFonts w:ascii="Times New Roman" w:hAnsi="Times New Roman" w:cs="Times New Roman"/>
          <w:sz w:val="24"/>
          <w:szCs w:val="24"/>
        </w:rPr>
        <w:t>8</w:t>
      </w:r>
      <w:r w:rsidR="00220CE8" w:rsidRPr="00545638">
        <w:rPr>
          <w:rFonts w:ascii="Times New Roman" w:hAnsi="Times New Roman" w:cs="Times New Roman"/>
          <w:sz w:val="24"/>
          <w:szCs w:val="24"/>
        </w:rPr>
        <w:t xml:space="preserve">], </w:t>
      </w:r>
      <w:r w:rsidR="00220CE8" w:rsidRPr="00545638">
        <w:rPr>
          <w:rFonts w:ascii="Times New Roman" w:hAnsi="Times New Roman" w:cs="Times New Roman"/>
          <w:i/>
          <w:iCs/>
          <w:sz w:val="24"/>
          <w:szCs w:val="24"/>
        </w:rPr>
        <w:t>p</w:t>
      </w:r>
      <w:r w:rsidR="00220CE8" w:rsidRPr="00545638">
        <w:rPr>
          <w:rFonts w:ascii="Times New Roman" w:hAnsi="Times New Roman" w:cs="Times New Roman"/>
          <w:sz w:val="24"/>
          <w:szCs w:val="24"/>
        </w:rPr>
        <w:t xml:space="preserve"> = </w:t>
      </w:r>
      <w:r w:rsidR="00C10CF6" w:rsidRPr="00545638">
        <w:rPr>
          <w:rFonts w:ascii="Times New Roman" w:hAnsi="Times New Roman" w:cs="Times New Roman"/>
          <w:sz w:val="24"/>
          <w:szCs w:val="24"/>
        </w:rPr>
        <w:t>7</w:t>
      </w:r>
      <w:r w:rsidR="00220CE8" w:rsidRPr="00545638">
        <w:rPr>
          <w:rFonts w:ascii="Times New Roman" w:hAnsi="Times New Roman" w:cs="Times New Roman"/>
          <w:sz w:val="24"/>
          <w:szCs w:val="24"/>
        </w:rPr>
        <w:t>.</w:t>
      </w:r>
      <w:r w:rsidR="00C10CF6" w:rsidRPr="00545638">
        <w:rPr>
          <w:rFonts w:ascii="Times New Roman" w:hAnsi="Times New Roman" w:cs="Times New Roman"/>
          <w:sz w:val="24"/>
          <w:szCs w:val="24"/>
        </w:rPr>
        <w:t>5</w:t>
      </w:r>
      <w:r w:rsidR="00220CE8" w:rsidRPr="00545638">
        <w:rPr>
          <w:rFonts w:ascii="Times New Roman" w:hAnsi="Times New Roman" w:cs="Times New Roman"/>
          <w:sz w:val="24"/>
          <w:szCs w:val="24"/>
        </w:rPr>
        <w:t>E</w:t>
      </w:r>
      <w:r w:rsidR="00220CE8" w:rsidRPr="00545638">
        <w:rPr>
          <w:rFonts w:ascii="Times New Roman" w:hAnsi="Times New Roman" w:cs="Times New Roman"/>
          <w:sz w:val="24"/>
          <w:szCs w:val="24"/>
          <w:vertAlign w:val="superscript"/>
        </w:rPr>
        <w:t>-5</w:t>
      </w:r>
      <w:r w:rsidR="00220CE8" w:rsidRPr="00545638">
        <w:rPr>
          <w:rFonts w:ascii="Times New Roman" w:hAnsi="Times New Roman" w:cs="Times New Roman"/>
          <w:sz w:val="24"/>
          <w:szCs w:val="24"/>
        </w:rPr>
        <w:t xml:space="preserve">). </w:t>
      </w:r>
    </w:p>
    <w:p w14:paraId="154E8C04" w14:textId="57F45519" w:rsidR="00016DC1" w:rsidRPr="00545638" w:rsidRDefault="00102B63" w:rsidP="00DE5461">
      <w:pPr>
        <w:spacing w:after="200" w:line="480" w:lineRule="auto"/>
        <w:ind w:firstLine="720"/>
        <w:jc w:val="both"/>
        <w:rPr>
          <w:rFonts w:ascii="Times New Roman" w:hAnsi="Times New Roman" w:cs="Times New Roman"/>
          <w:sz w:val="24"/>
          <w:szCs w:val="24"/>
        </w:rPr>
        <w:sectPr w:rsidR="00016DC1" w:rsidRPr="00545638" w:rsidSect="00C80980">
          <w:pgSz w:w="11907" w:h="20412"/>
          <w:pgMar w:top="1440" w:right="1440" w:bottom="1440" w:left="1440" w:header="709" w:footer="709" w:gutter="0"/>
          <w:cols w:space="708"/>
          <w:docGrid w:linePitch="360"/>
        </w:sectPr>
      </w:pPr>
      <w:r w:rsidRPr="00545638">
        <w:rPr>
          <w:rFonts w:ascii="Times New Roman" w:hAnsi="Times New Roman" w:cs="Times New Roman"/>
          <w:sz w:val="24"/>
          <w:szCs w:val="24"/>
        </w:rPr>
        <w:t xml:space="preserve">Because </w:t>
      </w:r>
      <w:r w:rsidR="00B02075" w:rsidRPr="00545638">
        <w:rPr>
          <w:rFonts w:ascii="Times New Roman" w:hAnsi="Times New Roman" w:cs="Times New Roman"/>
          <w:sz w:val="24"/>
          <w:szCs w:val="24"/>
        </w:rPr>
        <w:t xml:space="preserve">further </w:t>
      </w:r>
      <w:r w:rsidR="00363DFB" w:rsidRPr="00545638">
        <w:rPr>
          <w:rFonts w:ascii="Times New Roman" w:hAnsi="Times New Roman" w:cs="Times New Roman"/>
          <w:sz w:val="24"/>
          <w:szCs w:val="24"/>
        </w:rPr>
        <w:t>psychopathology-</w:t>
      </w:r>
      <w:r w:rsidR="00B02075" w:rsidRPr="00545638">
        <w:rPr>
          <w:rFonts w:ascii="Times New Roman" w:hAnsi="Times New Roman" w:cs="Times New Roman"/>
          <w:sz w:val="24"/>
          <w:szCs w:val="24"/>
        </w:rPr>
        <w:t>unadjusted models</w:t>
      </w:r>
      <w:r w:rsidR="004F0A48" w:rsidRPr="00545638">
        <w:rPr>
          <w:rFonts w:ascii="Times New Roman" w:hAnsi="Times New Roman" w:cs="Times New Roman"/>
          <w:sz w:val="24"/>
          <w:szCs w:val="24"/>
        </w:rPr>
        <w:t xml:space="preserve"> </w:t>
      </w:r>
      <w:r w:rsidR="00C214CB" w:rsidRPr="00545638">
        <w:rPr>
          <w:rFonts w:ascii="Times New Roman" w:hAnsi="Times New Roman" w:cs="Times New Roman"/>
          <w:sz w:val="24"/>
          <w:szCs w:val="24"/>
        </w:rPr>
        <w:t xml:space="preserve">(see </w:t>
      </w:r>
      <w:r w:rsidRPr="00545638">
        <w:rPr>
          <w:rFonts w:ascii="Times New Roman" w:hAnsi="Times New Roman" w:cs="Times New Roman"/>
          <w:sz w:val="24"/>
          <w:szCs w:val="24"/>
        </w:rPr>
        <w:t xml:space="preserve">Appendix S6) </w:t>
      </w:r>
      <w:r w:rsidR="00CA60A8" w:rsidRPr="00545638">
        <w:rPr>
          <w:rFonts w:ascii="Times New Roman" w:hAnsi="Times New Roman" w:cs="Times New Roman"/>
          <w:sz w:val="24"/>
          <w:szCs w:val="24"/>
        </w:rPr>
        <w:t xml:space="preserve">suggested that </w:t>
      </w:r>
      <w:r w:rsidR="008B6318" w:rsidRPr="00545638">
        <w:rPr>
          <w:rFonts w:ascii="Times New Roman" w:hAnsi="Times New Roman" w:cs="Times New Roman"/>
          <w:sz w:val="24"/>
          <w:szCs w:val="24"/>
        </w:rPr>
        <w:t>some effects from negative life events to particular cognitive biases existed</w:t>
      </w:r>
      <w:r w:rsidR="007A1C8D" w:rsidRPr="00545638">
        <w:rPr>
          <w:rFonts w:ascii="Times New Roman" w:hAnsi="Times New Roman" w:cs="Times New Roman"/>
          <w:sz w:val="24"/>
          <w:szCs w:val="24"/>
        </w:rPr>
        <w:t>,</w:t>
      </w:r>
      <w:r w:rsidR="008B6318" w:rsidRPr="00545638">
        <w:rPr>
          <w:rFonts w:ascii="Times New Roman" w:hAnsi="Times New Roman" w:cs="Times New Roman"/>
          <w:sz w:val="24"/>
          <w:szCs w:val="24"/>
        </w:rPr>
        <w:t xml:space="preserve"> </w:t>
      </w:r>
      <w:r w:rsidR="007A1C8D" w:rsidRPr="00545638">
        <w:rPr>
          <w:rFonts w:ascii="Times New Roman" w:hAnsi="Times New Roman" w:cs="Times New Roman"/>
          <w:sz w:val="24"/>
          <w:szCs w:val="24"/>
        </w:rPr>
        <w:t xml:space="preserve">mediation models were </w:t>
      </w:r>
      <w:r w:rsidR="007A0C87" w:rsidRPr="00545638">
        <w:rPr>
          <w:rFonts w:ascii="Times New Roman" w:hAnsi="Times New Roman" w:cs="Times New Roman"/>
          <w:sz w:val="24"/>
          <w:szCs w:val="24"/>
        </w:rPr>
        <w:t>estimated</w:t>
      </w:r>
      <w:r w:rsidR="007A1C8D" w:rsidRPr="00545638">
        <w:rPr>
          <w:rFonts w:ascii="Times New Roman" w:hAnsi="Times New Roman" w:cs="Times New Roman"/>
          <w:sz w:val="24"/>
          <w:szCs w:val="24"/>
        </w:rPr>
        <w:t xml:space="preserve"> to </w:t>
      </w:r>
      <w:r w:rsidR="00D5186A" w:rsidRPr="00545638">
        <w:rPr>
          <w:rFonts w:ascii="Times New Roman" w:hAnsi="Times New Roman" w:cs="Times New Roman"/>
          <w:sz w:val="24"/>
          <w:szCs w:val="24"/>
        </w:rPr>
        <w:t>assess</w:t>
      </w:r>
      <w:r w:rsidR="007A1C8D" w:rsidRPr="00545638">
        <w:rPr>
          <w:rFonts w:ascii="Times New Roman" w:hAnsi="Times New Roman" w:cs="Times New Roman"/>
          <w:sz w:val="24"/>
          <w:szCs w:val="24"/>
        </w:rPr>
        <w:t xml:space="preserve"> whether </w:t>
      </w:r>
      <w:r w:rsidR="002D2292" w:rsidRPr="00545638">
        <w:rPr>
          <w:rFonts w:ascii="Times New Roman" w:hAnsi="Times New Roman" w:cs="Times New Roman"/>
          <w:sz w:val="24"/>
          <w:szCs w:val="24"/>
        </w:rPr>
        <w:t xml:space="preserve">these effects </w:t>
      </w:r>
      <w:r w:rsidR="001B20C8" w:rsidRPr="00545638">
        <w:rPr>
          <w:rFonts w:ascii="Times New Roman" w:hAnsi="Times New Roman" w:cs="Times New Roman"/>
          <w:sz w:val="24"/>
          <w:szCs w:val="24"/>
        </w:rPr>
        <w:t>were</w:t>
      </w:r>
      <w:r w:rsidR="002D2292" w:rsidRPr="00545638">
        <w:rPr>
          <w:rFonts w:ascii="Times New Roman" w:hAnsi="Times New Roman" w:cs="Times New Roman"/>
          <w:sz w:val="24"/>
          <w:szCs w:val="24"/>
        </w:rPr>
        <w:t xml:space="preserve"> mediated by psychopathology. </w:t>
      </w:r>
      <w:r w:rsidR="00D539D8" w:rsidRPr="00545638">
        <w:rPr>
          <w:rFonts w:ascii="Times New Roman" w:hAnsi="Times New Roman" w:cs="Times New Roman"/>
          <w:sz w:val="24"/>
          <w:szCs w:val="24"/>
        </w:rPr>
        <w:t xml:space="preserve">Following </w:t>
      </w:r>
      <w:r w:rsidR="00016DC1" w:rsidRPr="00545638">
        <w:rPr>
          <w:rFonts w:ascii="Times New Roman" w:hAnsi="Times New Roman" w:cs="Times New Roman"/>
          <w:sz w:val="24"/>
          <w:szCs w:val="24"/>
        </w:rPr>
        <w:t xml:space="preserve">a structural equation framework </w:t>
      </w:r>
      <w:r w:rsidR="00016DC1" w:rsidRPr="00545638">
        <w:rPr>
          <w:rFonts w:ascii="Times New Roman" w:hAnsi="Times New Roman" w:cs="Times New Roman"/>
          <w:sz w:val="24"/>
          <w:szCs w:val="24"/>
        </w:rPr>
        <w:fldChar w:fldCharType="begin"/>
      </w:r>
      <w:r w:rsidR="00016DC1" w:rsidRPr="00545638">
        <w:rPr>
          <w:rFonts w:ascii="Times New Roman" w:hAnsi="Times New Roman" w:cs="Times New Roman"/>
          <w:sz w:val="24"/>
          <w:szCs w:val="24"/>
        </w:rPr>
        <w:instrText xml:space="preserve"> ADDIN ZOTERO_ITEM CSL_CITATION {"citationID":"NyplExMd","properties":{"formattedCitation":"(Mehmetoglu, 2018)","plainCitation":"(Mehmetoglu, 2018)","noteIndex":0},"citationItems":[{"id":2785,"uris":["http://zotero.org/users/8710933/items/2AV8NKCB"],"itemData":{"id":2785,"type":"article-journal","container-title":"International Journal of Computational Economics and Econometrics","DOI":"10.1504/IJCEE.2018.088321","ISSN":"1757-1170, 1757-1189","issue":"1","journalAbbreviation":"IJCEE","language":"en","page":"63","source":"DOI.org (Crossref)","title":"medsem: a Stata package for statistical mediation analysis","title-short":"medsem","volume":"8","author":[{"family":"Mehmetoglu","given":"Mehmet"}],"issued":{"date-parts":[["2018"]]}}}],"schema":"https://github.com/citation-style-language/schema/raw/master/csl-citation.json"} </w:instrText>
      </w:r>
      <w:r w:rsidR="00016DC1" w:rsidRPr="00545638">
        <w:rPr>
          <w:rFonts w:ascii="Times New Roman" w:hAnsi="Times New Roman" w:cs="Times New Roman"/>
          <w:sz w:val="24"/>
          <w:szCs w:val="24"/>
        </w:rPr>
        <w:fldChar w:fldCharType="separate"/>
      </w:r>
      <w:r w:rsidR="00016DC1" w:rsidRPr="00545638">
        <w:rPr>
          <w:rFonts w:ascii="Times New Roman" w:hAnsi="Times New Roman" w:cs="Times New Roman"/>
          <w:sz w:val="24"/>
        </w:rPr>
        <w:t>(Mehmetoglu, 2018)</w:t>
      </w:r>
      <w:r w:rsidR="00016DC1" w:rsidRPr="00545638">
        <w:rPr>
          <w:rFonts w:ascii="Times New Roman" w:hAnsi="Times New Roman" w:cs="Times New Roman"/>
          <w:sz w:val="24"/>
          <w:szCs w:val="24"/>
        </w:rPr>
        <w:fldChar w:fldCharType="end"/>
      </w:r>
      <w:r w:rsidR="00016DC1" w:rsidRPr="00545638">
        <w:rPr>
          <w:rFonts w:ascii="Times New Roman" w:hAnsi="Times New Roman" w:cs="Times New Roman"/>
          <w:sz w:val="24"/>
          <w:szCs w:val="24"/>
        </w:rPr>
        <w:t xml:space="preserve">, </w:t>
      </w:r>
      <w:r w:rsidR="000B28A0" w:rsidRPr="00545638">
        <w:rPr>
          <w:rFonts w:ascii="Times New Roman" w:hAnsi="Times New Roman" w:cs="Times New Roman"/>
          <w:sz w:val="24"/>
          <w:szCs w:val="24"/>
        </w:rPr>
        <w:t xml:space="preserve">we </w:t>
      </w:r>
      <w:r w:rsidR="008C029E" w:rsidRPr="00545638">
        <w:rPr>
          <w:rFonts w:ascii="Times New Roman" w:hAnsi="Times New Roman" w:cs="Times New Roman"/>
          <w:sz w:val="24"/>
          <w:szCs w:val="24"/>
        </w:rPr>
        <w:t xml:space="preserve">revealed </w:t>
      </w:r>
      <w:r w:rsidR="000B28A0" w:rsidRPr="00545638">
        <w:rPr>
          <w:rFonts w:ascii="Times New Roman" w:hAnsi="Times New Roman" w:cs="Times New Roman"/>
          <w:sz w:val="24"/>
          <w:szCs w:val="24"/>
        </w:rPr>
        <w:t xml:space="preserve">that </w:t>
      </w:r>
      <w:r w:rsidR="004A7837" w:rsidRPr="00545638">
        <w:rPr>
          <w:rFonts w:ascii="Times New Roman" w:hAnsi="Times New Roman" w:cs="Times New Roman"/>
          <w:sz w:val="24"/>
          <w:szCs w:val="24"/>
        </w:rPr>
        <w:t>depression</w:t>
      </w:r>
      <w:r w:rsidR="00CE18F0" w:rsidRPr="00545638">
        <w:rPr>
          <w:rFonts w:ascii="Times New Roman" w:hAnsi="Times New Roman" w:cs="Times New Roman"/>
          <w:sz w:val="24"/>
          <w:szCs w:val="24"/>
        </w:rPr>
        <w:t xml:space="preserve">, not anxiety, </w:t>
      </w:r>
      <w:r w:rsidR="004A1BF1" w:rsidRPr="00545638">
        <w:rPr>
          <w:rFonts w:ascii="Times New Roman" w:hAnsi="Times New Roman" w:cs="Times New Roman"/>
          <w:sz w:val="24"/>
          <w:szCs w:val="24"/>
        </w:rPr>
        <w:t xml:space="preserve">fully mediated </w:t>
      </w:r>
      <w:r w:rsidR="000602DB" w:rsidRPr="00545638">
        <w:rPr>
          <w:rFonts w:ascii="Times New Roman" w:hAnsi="Times New Roman" w:cs="Times New Roman"/>
          <w:sz w:val="24"/>
          <w:szCs w:val="24"/>
        </w:rPr>
        <w:t xml:space="preserve">the relation between negative life events and </w:t>
      </w:r>
      <w:r w:rsidR="00E43A3E" w:rsidRPr="00545638">
        <w:rPr>
          <w:rFonts w:ascii="Times New Roman" w:hAnsi="Times New Roman" w:cs="Times New Roman"/>
          <w:b/>
          <w:bCs/>
          <w:i/>
          <w:iCs/>
          <w:sz w:val="24"/>
          <w:szCs w:val="24"/>
        </w:rPr>
        <w:t>M</w:t>
      </w:r>
      <w:r w:rsidR="00937106" w:rsidRPr="00545638">
        <w:rPr>
          <w:rFonts w:ascii="Times New Roman" w:hAnsi="Times New Roman" w:cs="Times New Roman"/>
          <w:b/>
          <w:bCs/>
          <w:i/>
          <w:iCs/>
          <w:sz w:val="24"/>
          <w:szCs w:val="24"/>
        </w:rPr>
        <w:t>emory</w:t>
      </w:r>
      <w:r w:rsidR="00E43A3E" w:rsidRPr="00545638">
        <w:rPr>
          <w:rFonts w:ascii="Times New Roman" w:hAnsi="Times New Roman" w:cs="Times New Roman"/>
          <w:b/>
          <w:bCs/>
          <w:i/>
          <w:iCs/>
          <w:sz w:val="24"/>
          <w:szCs w:val="24"/>
        </w:rPr>
        <w:t xml:space="preserve"> B</w:t>
      </w:r>
      <w:r w:rsidR="00937106" w:rsidRPr="00545638">
        <w:rPr>
          <w:rFonts w:ascii="Times New Roman" w:hAnsi="Times New Roman" w:cs="Times New Roman"/>
          <w:b/>
          <w:bCs/>
          <w:i/>
          <w:iCs/>
          <w:sz w:val="24"/>
          <w:szCs w:val="24"/>
        </w:rPr>
        <w:t>ias</w:t>
      </w:r>
      <w:r w:rsidR="00937106" w:rsidRPr="00545638">
        <w:rPr>
          <w:rFonts w:ascii="Times New Roman" w:hAnsi="Times New Roman" w:cs="Times New Roman"/>
          <w:sz w:val="24"/>
          <w:szCs w:val="24"/>
        </w:rPr>
        <w:t xml:space="preserve"> (</w:t>
      </w:r>
      <w:r w:rsidR="00F10876" w:rsidRPr="00545638">
        <w:rPr>
          <w:rFonts w:ascii="Times New Roman" w:hAnsi="Times New Roman" w:cs="Times New Roman"/>
          <w:sz w:val="24"/>
          <w:szCs w:val="24"/>
        </w:rPr>
        <w:t>delta=</w:t>
      </w:r>
      <w:r w:rsidR="00071172" w:rsidRPr="00545638">
        <w:rPr>
          <w:rFonts w:ascii="Times New Roman" w:hAnsi="Times New Roman" w:cs="Times New Roman"/>
          <w:sz w:val="24"/>
          <w:szCs w:val="24"/>
        </w:rPr>
        <w:t>0</w:t>
      </w:r>
      <w:r w:rsidR="00F10876" w:rsidRPr="00545638">
        <w:rPr>
          <w:rFonts w:ascii="Times New Roman" w:hAnsi="Times New Roman" w:cs="Times New Roman"/>
          <w:sz w:val="24"/>
          <w:szCs w:val="24"/>
        </w:rPr>
        <w:t>.</w:t>
      </w:r>
      <w:r w:rsidR="00B13355" w:rsidRPr="00545638">
        <w:rPr>
          <w:rFonts w:ascii="Times New Roman" w:hAnsi="Times New Roman" w:cs="Times New Roman"/>
          <w:sz w:val="24"/>
          <w:szCs w:val="24"/>
        </w:rPr>
        <w:t>09</w:t>
      </w:r>
      <w:r w:rsidR="00F10876" w:rsidRPr="00545638">
        <w:rPr>
          <w:rFonts w:ascii="Times New Roman" w:hAnsi="Times New Roman" w:cs="Times New Roman"/>
          <w:sz w:val="24"/>
          <w:szCs w:val="24"/>
        </w:rPr>
        <w:t>, CI [</w:t>
      </w:r>
      <w:r w:rsidR="00362858" w:rsidRPr="00545638">
        <w:rPr>
          <w:rFonts w:ascii="Times New Roman" w:hAnsi="Times New Roman" w:cs="Times New Roman"/>
          <w:sz w:val="24"/>
          <w:szCs w:val="24"/>
        </w:rPr>
        <w:t xml:space="preserve">.08, </w:t>
      </w:r>
      <w:r w:rsidR="00210909" w:rsidRPr="00545638">
        <w:rPr>
          <w:rFonts w:ascii="Times New Roman" w:hAnsi="Times New Roman" w:cs="Times New Roman"/>
          <w:sz w:val="24"/>
          <w:szCs w:val="24"/>
        </w:rPr>
        <w:t>.11])</w:t>
      </w:r>
      <w:r w:rsidR="007F1C55" w:rsidRPr="00545638">
        <w:rPr>
          <w:rFonts w:ascii="Times New Roman" w:hAnsi="Times New Roman" w:cs="Times New Roman"/>
          <w:sz w:val="24"/>
          <w:szCs w:val="24"/>
        </w:rPr>
        <w:t xml:space="preserve">, </w:t>
      </w:r>
      <w:r w:rsidR="007F1C55" w:rsidRPr="00545638">
        <w:rPr>
          <w:rFonts w:ascii="Times New Roman" w:hAnsi="Times New Roman" w:cs="Times New Roman"/>
          <w:b/>
          <w:bCs/>
          <w:i/>
          <w:iCs/>
          <w:sz w:val="24"/>
          <w:szCs w:val="24"/>
        </w:rPr>
        <w:t>Social Interpretation Bias</w:t>
      </w:r>
      <w:r w:rsidR="007F1C55" w:rsidRPr="00545638">
        <w:rPr>
          <w:rFonts w:ascii="Times New Roman" w:hAnsi="Times New Roman" w:cs="Times New Roman"/>
          <w:sz w:val="24"/>
          <w:szCs w:val="24"/>
        </w:rPr>
        <w:t xml:space="preserve"> </w:t>
      </w:r>
      <w:r w:rsidR="00A87694" w:rsidRPr="00545638">
        <w:rPr>
          <w:rFonts w:ascii="Times New Roman" w:hAnsi="Times New Roman" w:cs="Times New Roman"/>
          <w:sz w:val="24"/>
          <w:szCs w:val="24"/>
        </w:rPr>
        <w:t>(delta=0.</w:t>
      </w:r>
      <w:r w:rsidR="00F87571" w:rsidRPr="00545638">
        <w:rPr>
          <w:rFonts w:ascii="Times New Roman" w:hAnsi="Times New Roman" w:cs="Times New Roman"/>
          <w:sz w:val="24"/>
          <w:szCs w:val="24"/>
        </w:rPr>
        <w:t>08</w:t>
      </w:r>
      <w:r w:rsidR="00A87694" w:rsidRPr="00545638">
        <w:rPr>
          <w:rFonts w:ascii="Times New Roman" w:hAnsi="Times New Roman" w:cs="Times New Roman"/>
          <w:sz w:val="24"/>
          <w:szCs w:val="24"/>
        </w:rPr>
        <w:t>, CI [.0</w:t>
      </w:r>
      <w:r w:rsidR="004B6202" w:rsidRPr="00545638">
        <w:rPr>
          <w:rFonts w:ascii="Times New Roman" w:hAnsi="Times New Roman" w:cs="Times New Roman"/>
          <w:sz w:val="24"/>
          <w:szCs w:val="24"/>
        </w:rPr>
        <w:t>7</w:t>
      </w:r>
      <w:r w:rsidR="00A87694" w:rsidRPr="00545638">
        <w:rPr>
          <w:rFonts w:ascii="Times New Roman" w:hAnsi="Times New Roman" w:cs="Times New Roman"/>
          <w:sz w:val="24"/>
          <w:szCs w:val="24"/>
        </w:rPr>
        <w:t>, .1</w:t>
      </w:r>
      <w:r w:rsidR="00D861F2" w:rsidRPr="00545638">
        <w:rPr>
          <w:rFonts w:ascii="Times New Roman" w:hAnsi="Times New Roman" w:cs="Times New Roman"/>
          <w:sz w:val="24"/>
          <w:szCs w:val="24"/>
        </w:rPr>
        <w:t>0</w:t>
      </w:r>
      <w:r w:rsidR="00A87694" w:rsidRPr="00545638">
        <w:rPr>
          <w:rFonts w:ascii="Times New Roman" w:hAnsi="Times New Roman" w:cs="Times New Roman"/>
          <w:sz w:val="24"/>
          <w:szCs w:val="24"/>
        </w:rPr>
        <w:t>])</w:t>
      </w:r>
      <w:r w:rsidR="003B6EE4" w:rsidRPr="00545638">
        <w:rPr>
          <w:rFonts w:ascii="Times New Roman" w:hAnsi="Times New Roman" w:cs="Times New Roman"/>
          <w:sz w:val="24"/>
          <w:szCs w:val="24"/>
        </w:rPr>
        <w:t>, and their two negative components (</w:t>
      </w:r>
      <w:r w:rsidR="00C91AD8" w:rsidRPr="00545638">
        <w:rPr>
          <w:rFonts w:ascii="Times New Roman" w:hAnsi="Times New Roman" w:cs="Times New Roman"/>
          <w:sz w:val="24"/>
          <w:szCs w:val="24"/>
        </w:rPr>
        <w:t>deltas</w:t>
      </w:r>
      <w:r w:rsidR="00B52D48" w:rsidRPr="00545638">
        <w:rPr>
          <w:rFonts w:ascii="Times New Roman" w:hAnsi="Times New Roman" w:cs="Times New Roman"/>
          <w:sz w:val="24"/>
          <w:szCs w:val="24"/>
        </w:rPr>
        <w:t>=</w:t>
      </w:r>
      <w:r w:rsidR="002E0B66" w:rsidRPr="00545638">
        <w:rPr>
          <w:rFonts w:ascii="Times New Roman" w:hAnsi="Times New Roman" w:cs="Times New Roman"/>
          <w:sz w:val="24"/>
          <w:szCs w:val="24"/>
        </w:rPr>
        <w:t>.</w:t>
      </w:r>
      <w:r w:rsidR="00EC0CD3" w:rsidRPr="00545638">
        <w:rPr>
          <w:rFonts w:ascii="Times New Roman" w:hAnsi="Times New Roman" w:cs="Times New Roman"/>
          <w:sz w:val="24"/>
          <w:szCs w:val="24"/>
        </w:rPr>
        <w:t>09</w:t>
      </w:r>
      <w:r w:rsidR="009E7134" w:rsidRPr="00545638">
        <w:rPr>
          <w:rFonts w:ascii="Times New Roman" w:hAnsi="Times New Roman" w:cs="Times New Roman"/>
          <w:sz w:val="24"/>
          <w:szCs w:val="24"/>
        </w:rPr>
        <w:t>/</w:t>
      </w:r>
      <w:r w:rsidR="00EC0CD3" w:rsidRPr="00545638">
        <w:rPr>
          <w:rFonts w:ascii="Times New Roman" w:hAnsi="Times New Roman" w:cs="Times New Roman"/>
          <w:sz w:val="24"/>
          <w:szCs w:val="24"/>
        </w:rPr>
        <w:t>.</w:t>
      </w:r>
      <w:r w:rsidR="00A41A06" w:rsidRPr="00545638">
        <w:rPr>
          <w:rFonts w:ascii="Times New Roman" w:hAnsi="Times New Roman" w:cs="Times New Roman"/>
          <w:sz w:val="24"/>
          <w:szCs w:val="24"/>
        </w:rPr>
        <w:t>0</w:t>
      </w:r>
      <w:r w:rsidR="00EC0CD3" w:rsidRPr="00545638">
        <w:rPr>
          <w:rFonts w:ascii="Times New Roman" w:hAnsi="Times New Roman" w:cs="Times New Roman"/>
          <w:sz w:val="24"/>
          <w:szCs w:val="24"/>
        </w:rPr>
        <w:t>7</w:t>
      </w:r>
      <w:r w:rsidR="009E7134" w:rsidRPr="00545638">
        <w:rPr>
          <w:rFonts w:ascii="Times New Roman" w:hAnsi="Times New Roman" w:cs="Times New Roman"/>
          <w:sz w:val="24"/>
          <w:szCs w:val="24"/>
        </w:rPr>
        <w:t xml:space="preserve">, </w:t>
      </w:r>
      <w:r w:rsidR="001429AD" w:rsidRPr="00545638">
        <w:rPr>
          <w:rFonts w:ascii="Times New Roman" w:hAnsi="Times New Roman" w:cs="Times New Roman"/>
          <w:sz w:val="24"/>
          <w:szCs w:val="24"/>
        </w:rPr>
        <w:t>CI [</w:t>
      </w:r>
      <w:r w:rsidR="00EC0CD3" w:rsidRPr="00545638">
        <w:rPr>
          <w:rFonts w:ascii="Times New Roman" w:hAnsi="Times New Roman" w:cs="Times New Roman"/>
          <w:sz w:val="24"/>
          <w:szCs w:val="24"/>
        </w:rPr>
        <w:t>.08/.05, .12/.0</w:t>
      </w:r>
      <w:r w:rsidR="00DE5461" w:rsidRPr="00545638">
        <w:rPr>
          <w:rFonts w:ascii="Times New Roman" w:hAnsi="Times New Roman" w:cs="Times New Roman"/>
          <w:sz w:val="24"/>
          <w:szCs w:val="24"/>
        </w:rPr>
        <w:t xml:space="preserve">9], respectively). </w:t>
      </w:r>
      <w:r w:rsidR="005C5BE0" w:rsidRPr="00545638">
        <w:rPr>
          <w:rFonts w:ascii="Times New Roman" w:hAnsi="Times New Roman" w:cs="Times New Roman"/>
          <w:sz w:val="24"/>
          <w:szCs w:val="24"/>
        </w:rPr>
        <w:t xml:space="preserve">A </w:t>
      </w:r>
      <w:r w:rsidR="00016DC1" w:rsidRPr="00545638">
        <w:rPr>
          <w:rFonts w:ascii="Times New Roman" w:hAnsi="Times New Roman" w:cs="Times New Roman"/>
          <w:sz w:val="24"/>
          <w:szCs w:val="24"/>
        </w:rPr>
        <w:t xml:space="preserve">Monte Carlo </w:t>
      </w:r>
      <w:r w:rsidR="005C5BE0" w:rsidRPr="00545638">
        <w:rPr>
          <w:rFonts w:ascii="Times New Roman" w:hAnsi="Times New Roman" w:cs="Times New Roman"/>
          <w:sz w:val="24"/>
          <w:szCs w:val="24"/>
        </w:rPr>
        <w:t xml:space="preserve">replication </w:t>
      </w:r>
      <w:r w:rsidR="00BC431D" w:rsidRPr="00545638">
        <w:rPr>
          <w:rFonts w:ascii="Times New Roman" w:hAnsi="Times New Roman" w:cs="Times New Roman"/>
          <w:sz w:val="24"/>
          <w:szCs w:val="24"/>
        </w:rPr>
        <w:t xml:space="preserve">(500 iterations) </w:t>
      </w:r>
      <w:r w:rsidR="005572E5" w:rsidRPr="00545638">
        <w:rPr>
          <w:rFonts w:ascii="Times New Roman" w:hAnsi="Times New Roman" w:cs="Times New Roman"/>
          <w:sz w:val="24"/>
          <w:szCs w:val="24"/>
        </w:rPr>
        <w:t xml:space="preserve">also </w:t>
      </w:r>
      <w:r w:rsidR="00016DC1" w:rsidRPr="00545638">
        <w:rPr>
          <w:rFonts w:ascii="Times New Roman" w:hAnsi="Times New Roman" w:cs="Times New Roman"/>
          <w:sz w:val="24"/>
          <w:szCs w:val="24"/>
        </w:rPr>
        <w:t xml:space="preserve">rejected the null hypothesis </w:t>
      </w:r>
      <w:r w:rsidR="00E479A4" w:rsidRPr="00545638">
        <w:rPr>
          <w:rFonts w:ascii="Times New Roman" w:hAnsi="Times New Roman" w:cs="Times New Roman"/>
          <w:sz w:val="24"/>
          <w:szCs w:val="24"/>
        </w:rPr>
        <w:t>(</w:t>
      </w:r>
      <w:r w:rsidR="000F7277" w:rsidRPr="00545638">
        <w:rPr>
          <w:rFonts w:ascii="Times New Roman" w:hAnsi="Times New Roman" w:cs="Times New Roman"/>
          <w:sz w:val="24"/>
          <w:szCs w:val="24"/>
        </w:rPr>
        <w:t>‘</w:t>
      </w:r>
      <w:r w:rsidR="00016DC1" w:rsidRPr="00545638">
        <w:rPr>
          <w:rFonts w:ascii="Times New Roman" w:hAnsi="Times New Roman" w:cs="Times New Roman"/>
          <w:sz w:val="24"/>
          <w:szCs w:val="24"/>
        </w:rPr>
        <w:t>indirect path of zero</w:t>
      </w:r>
      <w:r w:rsidR="000F7277" w:rsidRPr="00545638">
        <w:rPr>
          <w:rFonts w:ascii="Times New Roman" w:hAnsi="Times New Roman" w:cs="Times New Roman"/>
          <w:sz w:val="24"/>
          <w:szCs w:val="24"/>
        </w:rPr>
        <w:t>’</w:t>
      </w:r>
      <w:r w:rsidR="00E479A4" w:rsidRPr="00545638">
        <w:rPr>
          <w:rFonts w:ascii="Times New Roman" w:hAnsi="Times New Roman" w:cs="Times New Roman"/>
          <w:sz w:val="24"/>
          <w:szCs w:val="24"/>
        </w:rPr>
        <w:t xml:space="preserve">), </w:t>
      </w:r>
      <w:r w:rsidR="00B1418B" w:rsidRPr="00545638">
        <w:rPr>
          <w:rFonts w:ascii="Times New Roman" w:hAnsi="Times New Roman" w:cs="Times New Roman"/>
          <w:sz w:val="24"/>
          <w:szCs w:val="24"/>
        </w:rPr>
        <w:t xml:space="preserve">further revealing that </w:t>
      </w:r>
      <w:r w:rsidR="00693BDF" w:rsidRPr="00545638">
        <w:rPr>
          <w:rFonts w:ascii="Times New Roman" w:hAnsi="Times New Roman" w:cs="Times New Roman"/>
          <w:sz w:val="24"/>
          <w:szCs w:val="24"/>
        </w:rPr>
        <w:t xml:space="preserve">the </w:t>
      </w:r>
      <w:r w:rsidR="00B1418B" w:rsidRPr="00545638">
        <w:rPr>
          <w:rFonts w:ascii="Times New Roman" w:hAnsi="Times New Roman" w:cs="Times New Roman"/>
          <w:sz w:val="24"/>
          <w:szCs w:val="24"/>
        </w:rPr>
        <w:t>indirect path (</w:t>
      </w:r>
      <w:r w:rsidR="007F0DCA" w:rsidRPr="00545638">
        <w:rPr>
          <w:rFonts w:ascii="Times New Roman" w:hAnsi="Times New Roman" w:cs="Times New Roman"/>
          <w:sz w:val="24"/>
          <w:szCs w:val="24"/>
        </w:rPr>
        <w:t xml:space="preserve">that is, the SEM path </w:t>
      </w:r>
      <w:r w:rsidR="00B1418B" w:rsidRPr="00545638">
        <w:rPr>
          <w:rFonts w:ascii="Times New Roman" w:hAnsi="Times New Roman" w:cs="Times New Roman"/>
          <w:sz w:val="24"/>
          <w:szCs w:val="24"/>
        </w:rPr>
        <w:t xml:space="preserve">from negative events to depression to </w:t>
      </w:r>
      <w:r w:rsidR="00717A12" w:rsidRPr="00545638">
        <w:rPr>
          <w:rFonts w:ascii="Times New Roman" w:hAnsi="Times New Roman" w:cs="Times New Roman"/>
          <w:sz w:val="24"/>
          <w:szCs w:val="24"/>
        </w:rPr>
        <w:t xml:space="preserve">cognitive </w:t>
      </w:r>
      <w:r w:rsidR="00B1418B" w:rsidRPr="00545638">
        <w:rPr>
          <w:rFonts w:ascii="Times New Roman" w:hAnsi="Times New Roman" w:cs="Times New Roman"/>
          <w:sz w:val="24"/>
          <w:szCs w:val="24"/>
        </w:rPr>
        <w:t xml:space="preserve">biases) was several times larger in magnitude than </w:t>
      </w:r>
      <w:r w:rsidR="002F55FF" w:rsidRPr="00545638">
        <w:rPr>
          <w:rFonts w:ascii="Times New Roman" w:hAnsi="Times New Roman" w:cs="Times New Roman"/>
          <w:sz w:val="24"/>
          <w:szCs w:val="24"/>
        </w:rPr>
        <w:t>its</w:t>
      </w:r>
      <w:r w:rsidR="00B1418B" w:rsidRPr="00545638">
        <w:rPr>
          <w:rFonts w:ascii="Times New Roman" w:hAnsi="Times New Roman" w:cs="Times New Roman"/>
          <w:sz w:val="24"/>
          <w:szCs w:val="24"/>
        </w:rPr>
        <w:t xml:space="preserve"> direct </w:t>
      </w:r>
      <w:r w:rsidR="002F55FF" w:rsidRPr="00545638">
        <w:rPr>
          <w:rFonts w:ascii="Times New Roman" w:hAnsi="Times New Roman" w:cs="Times New Roman"/>
          <w:sz w:val="24"/>
          <w:szCs w:val="24"/>
        </w:rPr>
        <w:t>counterpart</w:t>
      </w:r>
      <w:r w:rsidR="004C3F95" w:rsidRPr="00545638">
        <w:rPr>
          <w:rFonts w:ascii="Times New Roman" w:hAnsi="Times New Roman" w:cs="Times New Roman"/>
          <w:sz w:val="24"/>
          <w:szCs w:val="24"/>
        </w:rPr>
        <w:t xml:space="preserve"> (</w:t>
      </w:r>
      <w:r w:rsidR="007B262B" w:rsidRPr="00545638">
        <w:rPr>
          <w:rFonts w:ascii="Times New Roman" w:hAnsi="Times New Roman" w:cs="Times New Roman"/>
          <w:sz w:val="24"/>
          <w:szCs w:val="24"/>
        </w:rPr>
        <w:t xml:space="preserve">average </w:t>
      </w:r>
      <w:r w:rsidR="009C2986" w:rsidRPr="00545638">
        <w:rPr>
          <w:rFonts w:ascii="Times New Roman" w:hAnsi="Times New Roman" w:cs="Times New Roman"/>
          <w:sz w:val="24"/>
          <w:szCs w:val="24"/>
        </w:rPr>
        <w:t xml:space="preserve">12 times larger across these biases). </w:t>
      </w:r>
    </w:p>
    <w:p w14:paraId="69158952" w14:textId="1778D065" w:rsidR="007E2E66" w:rsidRPr="00545638" w:rsidRDefault="007E2E66" w:rsidP="007E2E66">
      <w:pPr>
        <w:pStyle w:val="Heading1"/>
        <w:spacing w:after="200" w:line="480" w:lineRule="auto"/>
        <w:rPr>
          <w:rFonts w:ascii="Times New Roman" w:hAnsi="Times New Roman" w:cs="Times New Roman"/>
          <w:b/>
          <w:bCs/>
          <w:color w:val="auto"/>
        </w:rPr>
      </w:pPr>
      <w:bookmarkStart w:id="11" w:name="_Toc149299106"/>
      <w:r w:rsidRPr="00545638">
        <w:rPr>
          <w:rFonts w:ascii="Times New Roman" w:hAnsi="Times New Roman" w:cs="Times New Roman"/>
          <w:b/>
          <w:bCs/>
          <w:color w:val="auto"/>
        </w:rPr>
        <w:lastRenderedPageBreak/>
        <w:t>Appendix S</w:t>
      </w:r>
      <w:r w:rsidR="00117E1C" w:rsidRPr="00545638">
        <w:rPr>
          <w:rFonts w:ascii="Times New Roman" w:hAnsi="Times New Roman" w:cs="Times New Roman"/>
          <w:b/>
          <w:bCs/>
          <w:color w:val="auto"/>
        </w:rPr>
        <w:t>5</w:t>
      </w:r>
      <w:r w:rsidRPr="00545638">
        <w:rPr>
          <w:rFonts w:ascii="Times New Roman" w:hAnsi="Times New Roman" w:cs="Times New Roman"/>
          <w:b/>
          <w:bCs/>
          <w:color w:val="auto"/>
        </w:rPr>
        <w:t>. Effects of polygenic risk on cognitive biases</w:t>
      </w:r>
      <w:bookmarkEnd w:id="11"/>
    </w:p>
    <w:p w14:paraId="73E2C496" w14:textId="77777777" w:rsidR="005F5D81" w:rsidRPr="00545638" w:rsidRDefault="007E2E66" w:rsidP="007E2E66">
      <w:pPr>
        <w:spacing w:after="200" w:line="480" w:lineRule="auto"/>
        <w:jc w:val="both"/>
        <w:rPr>
          <w:rFonts w:ascii="Times New Roman" w:hAnsi="Times New Roman" w:cs="Times New Roman"/>
          <w:sz w:val="24"/>
          <w:szCs w:val="24"/>
        </w:rPr>
      </w:pPr>
      <w:r w:rsidRPr="00545638">
        <w:rPr>
          <w:rFonts w:ascii="Times New Roman" w:hAnsi="Times New Roman" w:cs="Times New Roman"/>
          <w:sz w:val="24"/>
          <w:szCs w:val="24"/>
        </w:rPr>
        <w:t xml:space="preserve">In the first statistical model of our paper, we sought to examine the </w:t>
      </w:r>
      <w:r w:rsidR="0019630C" w:rsidRPr="00545638">
        <w:rPr>
          <w:rFonts w:ascii="Times New Roman" w:hAnsi="Times New Roman" w:cs="Times New Roman"/>
          <w:i/>
          <w:iCs/>
          <w:sz w:val="23"/>
          <w:szCs w:val="23"/>
        </w:rPr>
        <w:t>‘unique’</w:t>
      </w:r>
      <w:r w:rsidR="0019630C" w:rsidRPr="00545638">
        <w:rPr>
          <w:rFonts w:ascii="Times New Roman" w:hAnsi="Times New Roman" w:cs="Times New Roman"/>
          <w:sz w:val="24"/>
          <w:szCs w:val="24"/>
        </w:rPr>
        <w:t xml:space="preserve"> </w:t>
      </w:r>
      <w:r w:rsidRPr="00545638">
        <w:rPr>
          <w:rFonts w:ascii="Times New Roman" w:hAnsi="Times New Roman" w:cs="Times New Roman"/>
          <w:sz w:val="24"/>
          <w:szCs w:val="24"/>
        </w:rPr>
        <w:t xml:space="preserve">effects of </w:t>
      </w:r>
      <w:r w:rsidR="00070EF7" w:rsidRPr="00545638">
        <w:rPr>
          <w:rFonts w:ascii="Times New Roman" w:hAnsi="Times New Roman" w:cs="Times New Roman"/>
          <w:sz w:val="24"/>
          <w:szCs w:val="24"/>
        </w:rPr>
        <w:t xml:space="preserve">polygenic risk </w:t>
      </w:r>
      <w:r w:rsidR="00030D1C" w:rsidRPr="00545638">
        <w:rPr>
          <w:rFonts w:ascii="Times New Roman" w:hAnsi="Times New Roman" w:cs="Times New Roman"/>
          <w:sz w:val="24"/>
          <w:szCs w:val="24"/>
        </w:rPr>
        <w:t>for</w:t>
      </w:r>
      <w:r w:rsidR="00267ED3" w:rsidRPr="00545638">
        <w:rPr>
          <w:rFonts w:ascii="Times New Roman" w:hAnsi="Times New Roman" w:cs="Times New Roman"/>
          <w:sz w:val="24"/>
          <w:szCs w:val="24"/>
        </w:rPr>
        <w:t xml:space="preserve"> depression </w:t>
      </w:r>
      <w:r w:rsidR="00594A23" w:rsidRPr="00545638">
        <w:rPr>
          <w:rFonts w:ascii="Times New Roman" w:hAnsi="Times New Roman" w:cs="Times New Roman"/>
          <w:sz w:val="24"/>
          <w:szCs w:val="24"/>
        </w:rPr>
        <w:t xml:space="preserve">on cognitive biases (by adjusting for a number of factors, including, notably, </w:t>
      </w:r>
      <w:r w:rsidR="006642B0" w:rsidRPr="00545638">
        <w:rPr>
          <w:rFonts w:ascii="Times New Roman" w:hAnsi="Times New Roman" w:cs="Times New Roman"/>
          <w:sz w:val="24"/>
          <w:szCs w:val="24"/>
        </w:rPr>
        <w:t xml:space="preserve">positive </w:t>
      </w:r>
      <w:r w:rsidR="006642B0" w:rsidRPr="00545638">
        <w:rPr>
          <w:rFonts w:ascii="Times New Roman" w:hAnsi="Times New Roman" w:cs="Times New Roman"/>
          <w:sz w:val="23"/>
          <w:szCs w:val="23"/>
        </w:rPr>
        <w:t>and</w:t>
      </w:r>
      <w:r w:rsidR="006642B0" w:rsidRPr="00545638">
        <w:rPr>
          <w:rFonts w:ascii="Times New Roman" w:hAnsi="Times New Roman" w:cs="Times New Roman"/>
          <w:sz w:val="24"/>
          <w:szCs w:val="24"/>
        </w:rPr>
        <w:t xml:space="preserve"> negative life experiences)</w:t>
      </w:r>
      <w:r w:rsidR="00390558" w:rsidRPr="00545638">
        <w:rPr>
          <w:rFonts w:ascii="Times New Roman" w:hAnsi="Times New Roman" w:cs="Times New Roman"/>
          <w:sz w:val="24"/>
          <w:szCs w:val="24"/>
        </w:rPr>
        <w:t xml:space="preserve">, </w:t>
      </w:r>
      <w:r w:rsidR="00587DB9" w:rsidRPr="00545638">
        <w:rPr>
          <w:rFonts w:ascii="Times New Roman" w:hAnsi="Times New Roman" w:cs="Times New Roman"/>
          <w:sz w:val="24"/>
          <w:szCs w:val="24"/>
        </w:rPr>
        <w:t xml:space="preserve">revealing no </w:t>
      </w:r>
      <w:r w:rsidR="0088378B" w:rsidRPr="00545638">
        <w:rPr>
          <w:rFonts w:ascii="Times New Roman" w:hAnsi="Times New Roman" w:cs="Times New Roman"/>
          <w:sz w:val="24"/>
          <w:szCs w:val="24"/>
        </w:rPr>
        <w:t>significant patterns</w:t>
      </w:r>
      <w:r w:rsidR="00587DB9" w:rsidRPr="00545638">
        <w:rPr>
          <w:rFonts w:ascii="Times New Roman" w:hAnsi="Times New Roman" w:cs="Times New Roman"/>
          <w:sz w:val="24"/>
          <w:szCs w:val="24"/>
        </w:rPr>
        <w:t xml:space="preserve">. </w:t>
      </w:r>
      <w:r w:rsidR="0088378B" w:rsidRPr="00545638">
        <w:rPr>
          <w:rFonts w:ascii="Times New Roman" w:hAnsi="Times New Roman" w:cs="Times New Roman"/>
          <w:sz w:val="24"/>
          <w:szCs w:val="24"/>
        </w:rPr>
        <w:t xml:space="preserve">To </w:t>
      </w:r>
      <w:r w:rsidR="00EB73CB" w:rsidRPr="00545638">
        <w:rPr>
          <w:rFonts w:ascii="Times New Roman" w:hAnsi="Times New Roman" w:cs="Times New Roman"/>
          <w:sz w:val="24"/>
          <w:szCs w:val="24"/>
        </w:rPr>
        <w:t>assess</w:t>
      </w:r>
      <w:r w:rsidR="0088378B" w:rsidRPr="00545638">
        <w:rPr>
          <w:rFonts w:ascii="Times New Roman" w:hAnsi="Times New Roman" w:cs="Times New Roman"/>
          <w:sz w:val="24"/>
          <w:szCs w:val="24"/>
        </w:rPr>
        <w:t xml:space="preserve"> whether this </w:t>
      </w:r>
      <w:r w:rsidR="00153488" w:rsidRPr="00545638">
        <w:rPr>
          <w:rFonts w:ascii="Times New Roman" w:hAnsi="Times New Roman" w:cs="Times New Roman"/>
          <w:sz w:val="24"/>
          <w:szCs w:val="24"/>
        </w:rPr>
        <w:t>‘</w:t>
      </w:r>
      <w:r w:rsidR="00C902A9" w:rsidRPr="00545638">
        <w:rPr>
          <w:rFonts w:ascii="Times New Roman" w:hAnsi="Times New Roman" w:cs="Times New Roman"/>
          <w:sz w:val="24"/>
          <w:szCs w:val="24"/>
        </w:rPr>
        <w:t>insignificance</w:t>
      </w:r>
      <w:r w:rsidR="00153488" w:rsidRPr="00545638">
        <w:rPr>
          <w:rFonts w:ascii="Times New Roman" w:hAnsi="Times New Roman" w:cs="Times New Roman"/>
          <w:sz w:val="24"/>
          <w:szCs w:val="24"/>
        </w:rPr>
        <w:t xml:space="preserve">’ </w:t>
      </w:r>
      <w:r w:rsidR="0088378B" w:rsidRPr="00545638">
        <w:rPr>
          <w:rFonts w:ascii="Times New Roman" w:hAnsi="Times New Roman" w:cs="Times New Roman"/>
          <w:sz w:val="24"/>
          <w:szCs w:val="24"/>
        </w:rPr>
        <w:t>w</w:t>
      </w:r>
      <w:r w:rsidR="00C902A9" w:rsidRPr="00545638">
        <w:rPr>
          <w:rFonts w:ascii="Times New Roman" w:hAnsi="Times New Roman" w:cs="Times New Roman"/>
          <w:sz w:val="24"/>
          <w:szCs w:val="24"/>
        </w:rPr>
        <w:t xml:space="preserve">as due to </w:t>
      </w:r>
      <w:r w:rsidR="00303276" w:rsidRPr="00545638">
        <w:rPr>
          <w:rFonts w:ascii="Times New Roman" w:hAnsi="Times New Roman" w:cs="Times New Roman"/>
          <w:sz w:val="24"/>
          <w:szCs w:val="24"/>
        </w:rPr>
        <w:t xml:space="preserve">the adjustment of life events, we </w:t>
      </w:r>
      <w:r w:rsidR="00153488" w:rsidRPr="00545638">
        <w:rPr>
          <w:rFonts w:ascii="Times New Roman" w:hAnsi="Times New Roman" w:cs="Times New Roman"/>
          <w:sz w:val="24"/>
          <w:szCs w:val="24"/>
        </w:rPr>
        <w:t>re-</w:t>
      </w:r>
      <w:r w:rsidR="0024740F" w:rsidRPr="00545638">
        <w:rPr>
          <w:rFonts w:ascii="Times New Roman" w:hAnsi="Times New Roman" w:cs="Times New Roman"/>
          <w:sz w:val="24"/>
          <w:szCs w:val="24"/>
        </w:rPr>
        <w:t xml:space="preserve">estimated </w:t>
      </w:r>
      <w:r w:rsidR="00153488" w:rsidRPr="00545638">
        <w:rPr>
          <w:rFonts w:ascii="Times New Roman" w:hAnsi="Times New Roman" w:cs="Times New Roman"/>
          <w:sz w:val="24"/>
          <w:szCs w:val="24"/>
        </w:rPr>
        <w:t>our models</w:t>
      </w:r>
      <w:r w:rsidR="005506C9" w:rsidRPr="00545638">
        <w:rPr>
          <w:rFonts w:ascii="Times New Roman" w:hAnsi="Times New Roman" w:cs="Times New Roman"/>
          <w:sz w:val="24"/>
          <w:szCs w:val="24"/>
        </w:rPr>
        <w:t xml:space="preserve"> </w:t>
      </w:r>
      <w:r w:rsidR="00153488" w:rsidRPr="00545638">
        <w:rPr>
          <w:rFonts w:ascii="Times New Roman" w:hAnsi="Times New Roman" w:cs="Times New Roman"/>
          <w:sz w:val="24"/>
          <w:szCs w:val="24"/>
        </w:rPr>
        <w:t>while not</w:t>
      </w:r>
      <w:r w:rsidR="005506C9" w:rsidRPr="00545638">
        <w:rPr>
          <w:rFonts w:ascii="Times New Roman" w:hAnsi="Times New Roman" w:cs="Times New Roman"/>
          <w:sz w:val="24"/>
          <w:szCs w:val="24"/>
        </w:rPr>
        <w:t xml:space="preserve"> </w:t>
      </w:r>
      <w:r w:rsidR="006F6E6E" w:rsidRPr="00545638">
        <w:rPr>
          <w:rFonts w:ascii="Times New Roman" w:hAnsi="Times New Roman" w:cs="Times New Roman"/>
          <w:sz w:val="24"/>
          <w:szCs w:val="24"/>
        </w:rPr>
        <w:t>adjust</w:t>
      </w:r>
      <w:r w:rsidR="005506C9" w:rsidRPr="00545638">
        <w:rPr>
          <w:rFonts w:ascii="Times New Roman" w:hAnsi="Times New Roman" w:cs="Times New Roman"/>
          <w:sz w:val="24"/>
          <w:szCs w:val="24"/>
        </w:rPr>
        <w:t xml:space="preserve">ing </w:t>
      </w:r>
      <w:r w:rsidR="00E85AA3" w:rsidRPr="00545638">
        <w:rPr>
          <w:rFonts w:ascii="Times New Roman" w:hAnsi="Times New Roman" w:cs="Times New Roman"/>
          <w:sz w:val="24"/>
          <w:szCs w:val="24"/>
        </w:rPr>
        <w:t xml:space="preserve">for environmental factors. </w:t>
      </w:r>
      <w:r w:rsidR="008F270A" w:rsidRPr="00545638">
        <w:rPr>
          <w:rFonts w:ascii="Times New Roman" w:hAnsi="Times New Roman" w:cs="Times New Roman"/>
          <w:sz w:val="24"/>
          <w:szCs w:val="24"/>
        </w:rPr>
        <w:t xml:space="preserve">In agreement with the ‘unique’ effects analyses, </w:t>
      </w:r>
      <w:r w:rsidR="00FF10DF" w:rsidRPr="00545638">
        <w:rPr>
          <w:rFonts w:ascii="Times New Roman" w:hAnsi="Times New Roman" w:cs="Times New Roman"/>
          <w:sz w:val="24"/>
          <w:szCs w:val="24"/>
        </w:rPr>
        <w:t>these un-adjusted one</w:t>
      </w:r>
      <w:r w:rsidR="00F35779" w:rsidRPr="00545638">
        <w:rPr>
          <w:rFonts w:ascii="Times New Roman" w:hAnsi="Times New Roman" w:cs="Times New Roman"/>
          <w:sz w:val="24"/>
          <w:szCs w:val="24"/>
        </w:rPr>
        <w:t xml:space="preserve">s revealed no </w:t>
      </w:r>
      <w:r w:rsidR="00AA273E" w:rsidRPr="00545638">
        <w:rPr>
          <w:rFonts w:ascii="Times New Roman" w:hAnsi="Times New Roman" w:cs="Times New Roman"/>
          <w:sz w:val="24"/>
          <w:szCs w:val="24"/>
        </w:rPr>
        <w:t>significant main relation between PRS and any cognitive biases</w:t>
      </w:r>
      <w:r w:rsidR="00E97295" w:rsidRPr="00545638">
        <w:rPr>
          <w:rFonts w:ascii="Times New Roman" w:hAnsi="Times New Roman" w:cs="Times New Roman"/>
          <w:sz w:val="24"/>
          <w:szCs w:val="24"/>
        </w:rPr>
        <w:t xml:space="preserve"> (for nonsignificant results, please see Appendix </w:t>
      </w:r>
      <w:r w:rsidR="00790285" w:rsidRPr="00545638">
        <w:rPr>
          <w:rFonts w:ascii="Times New Roman" w:hAnsi="Times New Roman" w:cs="Times New Roman"/>
          <w:sz w:val="24"/>
          <w:szCs w:val="24"/>
        </w:rPr>
        <w:t xml:space="preserve">S8). </w:t>
      </w:r>
    </w:p>
    <w:p w14:paraId="7CF54B9C" w14:textId="5280F3F8" w:rsidR="001535E5" w:rsidRPr="00545638" w:rsidRDefault="001535E5" w:rsidP="005F5D81">
      <w:pPr>
        <w:spacing w:after="200" w:line="480" w:lineRule="auto"/>
        <w:ind w:firstLine="720"/>
        <w:jc w:val="both"/>
        <w:rPr>
          <w:rFonts w:ascii="Times New Roman" w:hAnsi="Times New Roman" w:cs="Times New Roman"/>
          <w:sz w:val="24"/>
          <w:szCs w:val="24"/>
        </w:rPr>
      </w:pPr>
      <w:r w:rsidRPr="00545638">
        <w:rPr>
          <w:rFonts w:ascii="Times New Roman" w:hAnsi="Times New Roman" w:cs="Times New Roman"/>
          <w:sz w:val="24"/>
          <w:szCs w:val="24"/>
        </w:rPr>
        <w:t>Further unadjusted analyses involving our depression polygenic risk scores are reported in the next section (revealing that when no</w:t>
      </w:r>
      <w:r w:rsidR="00C52833" w:rsidRPr="00545638">
        <w:rPr>
          <w:rFonts w:ascii="Times New Roman" w:hAnsi="Times New Roman" w:cs="Times New Roman"/>
          <w:sz w:val="24"/>
          <w:szCs w:val="24"/>
        </w:rPr>
        <w:t>t</w:t>
      </w:r>
      <w:r w:rsidRPr="00545638">
        <w:rPr>
          <w:rFonts w:ascii="Times New Roman" w:hAnsi="Times New Roman" w:cs="Times New Roman"/>
          <w:sz w:val="24"/>
          <w:szCs w:val="24"/>
        </w:rPr>
        <w:t xml:space="preserve"> adjusting for psychopathology, </w:t>
      </w:r>
      <w:r w:rsidR="00F426DC" w:rsidRPr="00545638">
        <w:rPr>
          <w:rFonts w:ascii="Times New Roman" w:hAnsi="Times New Roman" w:cs="Times New Roman"/>
          <w:sz w:val="24"/>
          <w:szCs w:val="24"/>
        </w:rPr>
        <w:t xml:space="preserve">particular </w:t>
      </w:r>
      <w:r w:rsidR="001337D2" w:rsidRPr="00545638">
        <w:rPr>
          <w:rFonts w:ascii="Times New Roman" w:hAnsi="Times New Roman" w:cs="Times New Roman"/>
          <w:sz w:val="24"/>
          <w:szCs w:val="24"/>
        </w:rPr>
        <w:t xml:space="preserve">polygenic </w:t>
      </w:r>
      <w:r w:rsidR="006F7BC6" w:rsidRPr="00545638">
        <w:rPr>
          <w:rFonts w:ascii="Times New Roman" w:hAnsi="Times New Roman" w:cs="Times New Roman"/>
          <w:sz w:val="24"/>
          <w:szCs w:val="24"/>
        </w:rPr>
        <w:t xml:space="preserve">thresholds were related with some of </w:t>
      </w:r>
      <w:r w:rsidR="00067D71" w:rsidRPr="00545638">
        <w:rPr>
          <w:rFonts w:ascii="Times New Roman" w:hAnsi="Times New Roman" w:cs="Times New Roman"/>
          <w:sz w:val="24"/>
          <w:szCs w:val="24"/>
        </w:rPr>
        <w:t>cognitive outcomes</w:t>
      </w:r>
      <w:r w:rsidR="00560DDD" w:rsidRPr="00545638">
        <w:rPr>
          <w:rFonts w:ascii="Times New Roman" w:hAnsi="Times New Roman" w:cs="Times New Roman"/>
          <w:sz w:val="24"/>
          <w:szCs w:val="24"/>
        </w:rPr>
        <w:t>)</w:t>
      </w:r>
      <w:r w:rsidR="0063747C" w:rsidRPr="00545638">
        <w:rPr>
          <w:rFonts w:ascii="Times New Roman" w:hAnsi="Times New Roman" w:cs="Times New Roman"/>
          <w:sz w:val="24"/>
          <w:szCs w:val="24"/>
        </w:rPr>
        <w:t>.</w:t>
      </w:r>
      <w:r w:rsidR="00807109" w:rsidRPr="00545638">
        <w:rPr>
          <w:rFonts w:ascii="Times New Roman" w:hAnsi="Times New Roman" w:cs="Times New Roman"/>
          <w:sz w:val="24"/>
          <w:szCs w:val="24"/>
        </w:rPr>
        <w:t xml:space="preserve"> </w:t>
      </w:r>
    </w:p>
    <w:p w14:paraId="5D51D56D" w14:textId="77777777" w:rsidR="004508E6" w:rsidRPr="00545638" w:rsidRDefault="004508E6" w:rsidP="00AB208E">
      <w:pPr>
        <w:spacing w:after="200" w:line="480" w:lineRule="auto"/>
        <w:jc w:val="both"/>
        <w:rPr>
          <w:rFonts w:ascii="Times New Roman" w:hAnsi="Times New Roman" w:cs="Times New Roman"/>
          <w:b/>
          <w:bCs/>
          <w:sz w:val="32"/>
          <w:szCs w:val="32"/>
        </w:rPr>
      </w:pPr>
    </w:p>
    <w:p w14:paraId="67BF417E" w14:textId="77777777" w:rsidR="004508E6" w:rsidRPr="00545638" w:rsidRDefault="004508E6">
      <w:pPr>
        <w:rPr>
          <w:rFonts w:ascii="Times New Roman" w:hAnsi="Times New Roman" w:cs="Times New Roman"/>
          <w:b/>
          <w:bCs/>
          <w:sz w:val="32"/>
          <w:szCs w:val="32"/>
        </w:rPr>
      </w:pPr>
      <w:r w:rsidRPr="00545638">
        <w:rPr>
          <w:rFonts w:ascii="Times New Roman" w:hAnsi="Times New Roman" w:cs="Times New Roman"/>
          <w:b/>
          <w:bCs/>
          <w:sz w:val="32"/>
          <w:szCs w:val="32"/>
        </w:rPr>
        <w:br w:type="page"/>
      </w:r>
    </w:p>
    <w:p w14:paraId="329BF609" w14:textId="64487DD6" w:rsidR="00781B7F" w:rsidRPr="00545638" w:rsidRDefault="003B5FC2" w:rsidP="00C86F8D">
      <w:pPr>
        <w:pStyle w:val="Heading1"/>
        <w:spacing w:after="200" w:line="480" w:lineRule="auto"/>
        <w:rPr>
          <w:rFonts w:ascii="Times New Roman" w:hAnsi="Times New Roman" w:cs="Times New Roman"/>
          <w:b/>
          <w:bCs/>
          <w:color w:val="auto"/>
        </w:rPr>
      </w:pPr>
      <w:bookmarkStart w:id="12" w:name="_Toc149299107"/>
      <w:r w:rsidRPr="00545638">
        <w:rPr>
          <w:rFonts w:ascii="Times New Roman" w:hAnsi="Times New Roman" w:cs="Times New Roman"/>
          <w:b/>
          <w:bCs/>
          <w:color w:val="auto"/>
        </w:rPr>
        <w:lastRenderedPageBreak/>
        <w:t xml:space="preserve">Appendix </w:t>
      </w:r>
      <w:r w:rsidR="00A45BE7" w:rsidRPr="00545638">
        <w:rPr>
          <w:rFonts w:ascii="Times New Roman" w:hAnsi="Times New Roman" w:cs="Times New Roman"/>
          <w:b/>
          <w:bCs/>
          <w:color w:val="auto"/>
        </w:rPr>
        <w:t>S</w:t>
      </w:r>
      <w:r w:rsidR="00117E1C" w:rsidRPr="00545638">
        <w:rPr>
          <w:rFonts w:ascii="Times New Roman" w:hAnsi="Times New Roman" w:cs="Times New Roman"/>
          <w:b/>
          <w:bCs/>
          <w:color w:val="auto"/>
        </w:rPr>
        <w:t>6</w:t>
      </w:r>
      <w:r w:rsidR="00FD4507" w:rsidRPr="00545638">
        <w:rPr>
          <w:rFonts w:ascii="Times New Roman" w:hAnsi="Times New Roman" w:cs="Times New Roman"/>
          <w:b/>
          <w:bCs/>
          <w:color w:val="auto"/>
        </w:rPr>
        <w:t>. Collider bias sensitivity check</w:t>
      </w:r>
      <w:bookmarkEnd w:id="12"/>
    </w:p>
    <w:p w14:paraId="1C6E033E" w14:textId="558D6046" w:rsidR="00C0475E" w:rsidRPr="00545638" w:rsidRDefault="009940BE" w:rsidP="00BA4EFC">
      <w:pPr>
        <w:spacing w:line="480" w:lineRule="auto"/>
        <w:jc w:val="both"/>
        <w:rPr>
          <w:rFonts w:ascii="Times New Roman" w:hAnsi="Times New Roman" w:cs="Times New Roman"/>
          <w:sz w:val="24"/>
          <w:szCs w:val="24"/>
        </w:rPr>
      </w:pPr>
      <w:r w:rsidRPr="00545638">
        <w:rPr>
          <w:rFonts w:ascii="Times New Roman" w:hAnsi="Times New Roman" w:cs="Times New Roman"/>
          <w:sz w:val="24"/>
          <w:szCs w:val="24"/>
        </w:rPr>
        <w:t xml:space="preserve">In a regression setting, </w:t>
      </w:r>
      <w:r w:rsidR="00960453" w:rsidRPr="00545638">
        <w:rPr>
          <w:rFonts w:ascii="Times New Roman" w:hAnsi="Times New Roman" w:cs="Times New Roman"/>
          <w:sz w:val="24"/>
          <w:szCs w:val="24"/>
        </w:rPr>
        <w:t>a</w:t>
      </w:r>
      <w:r w:rsidR="009D3D82" w:rsidRPr="00545638">
        <w:rPr>
          <w:rFonts w:ascii="Times New Roman" w:hAnsi="Times New Roman" w:cs="Times New Roman"/>
          <w:sz w:val="24"/>
          <w:szCs w:val="24"/>
        </w:rPr>
        <w:t xml:space="preserve"> </w:t>
      </w:r>
      <w:r w:rsidR="00836A73" w:rsidRPr="00545638">
        <w:rPr>
          <w:rFonts w:ascii="Times New Roman" w:hAnsi="Times New Roman" w:cs="Times New Roman"/>
          <w:i/>
          <w:iCs/>
          <w:sz w:val="24"/>
          <w:szCs w:val="24"/>
        </w:rPr>
        <w:t>‘</w:t>
      </w:r>
      <w:r w:rsidR="00FD4507" w:rsidRPr="00545638">
        <w:rPr>
          <w:rFonts w:ascii="Times New Roman" w:hAnsi="Times New Roman" w:cs="Times New Roman"/>
          <w:i/>
          <w:iCs/>
          <w:sz w:val="24"/>
          <w:szCs w:val="24"/>
        </w:rPr>
        <w:t>collider bias</w:t>
      </w:r>
      <w:r w:rsidR="00836A73" w:rsidRPr="00545638">
        <w:rPr>
          <w:rFonts w:ascii="Times New Roman" w:hAnsi="Times New Roman" w:cs="Times New Roman"/>
          <w:i/>
          <w:iCs/>
          <w:sz w:val="24"/>
          <w:szCs w:val="24"/>
        </w:rPr>
        <w:t>’</w:t>
      </w:r>
      <w:r w:rsidR="00836A73" w:rsidRPr="00545638">
        <w:rPr>
          <w:rFonts w:ascii="Times New Roman" w:hAnsi="Times New Roman" w:cs="Times New Roman"/>
          <w:sz w:val="24"/>
          <w:szCs w:val="24"/>
        </w:rPr>
        <w:t xml:space="preserve"> </w:t>
      </w:r>
      <w:r w:rsidRPr="00545638">
        <w:rPr>
          <w:rFonts w:ascii="Times New Roman" w:hAnsi="Times New Roman" w:cs="Times New Roman"/>
          <w:sz w:val="24"/>
          <w:szCs w:val="24"/>
        </w:rPr>
        <w:t xml:space="preserve">emerges </w:t>
      </w:r>
      <w:r w:rsidR="00654D2E" w:rsidRPr="00545638">
        <w:rPr>
          <w:rFonts w:ascii="Times New Roman" w:hAnsi="Times New Roman" w:cs="Times New Roman"/>
          <w:sz w:val="24"/>
          <w:szCs w:val="24"/>
        </w:rPr>
        <w:t xml:space="preserve">when </w:t>
      </w:r>
      <w:r w:rsidR="00582899" w:rsidRPr="00545638">
        <w:rPr>
          <w:rFonts w:ascii="Times New Roman" w:hAnsi="Times New Roman" w:cs="Times New Roman"/>
          <w:sz w:val="24"/>
          <w:szCs w:val="24"/>
        </w:rPr>
        <w:t xml:space="preserve">the regression equation conditions on an endogenous variable that is </w:t>
      </w:r>
      <w:r w:rsidR="00BA482E" w:rsidRPr="00545638">
        <w:rPr>
          <w:rFonts w:ascii="Times New Roman" w:hAnsi="Times New Roman" w:cs="Times New Roman"/>
          <w:sz w:val="24"/>
          <w:szCs w:val="24"/>
        </w:rPr>
        <w:t xml:space="preserve">a function of </w:t>
      </w:r>
      <w:r w:rsidR="006B144B" w:rsidRPr="00545638">
        <w:rPr>
          <w:rFonts w:ascii="Times New Roman" w:hAnsi="Times New Roman" w:cs="Times New Roman"/>
          <w:sz w:val="24"/>
          <w:szCs w:val="24"/>
        </w:rPr>
        <w:t>both</w:t>
      </w:r>
      <w:r w:rsidR="007A77CC" w:rsidRPr="00545638">
        <w:rPr>
          <w:rFonts w:ascii="Times New Roman" w:hAnsi="Times New Roman" w:cs="Times New Roman"/>
          <w:sz w:val="24"/>
          <w:szCs w:val="24"/>
        </w:rPr>
        <w:t>:</w:t>
      </w:r>
      <w:r w:rsidR="006B144B" w:rsidRPr="00545638">
        <w:rPr>
          <w:rFonts w:ascii="Times New Roman" w:hAnsi="Times New Roman" w:cs="Times New Roman"/>
          <w:sz w:val="24"/>
          <w:szCs w:val="24"/>
        </w:rPr>
        <w:t xml:space="preserve"> </w:t>
      </w:r>
      <w:r w:rsidR="00BA482E" w:rsidRPr="00545638">
        <w:rPr>
          <w:rFonts w:ascii="Times New Roman" w:hAnsi="Times New Roman" w:cs="Times New Roman"/>
          <w:sz w:val="24"/>
          <w:szCs w:val="24"/>
        </w:rPr>
        <w:t>another endogenous variable in the equation</w:t>
      </w:r>
      <w:r w:rsidR="00A16D54" w:rsidRPr="00545638">
        <w:rPr>
          <w:rFonts w:ascii="Times New Roman" w:hAnsi="Times New Roman" w:cs="Times New Roman"/>
          <w:sz w:val="24"/>
          <w:szCs w:val="24"/>
        </w:rPr>
        <w:t xml:space="preserve">; and </w:t>
      </w:r>
      <w:r w:rsidR="00D21E5E" w:rsidRPr="00545638">
        <w:rPr>
          <w:rFonts w:ascii="Times New Roman" w:hAnsi="Times New Roman" w:cs="Times New Roman"/>
          <w:sz w:val="24"/>
          <w:szCs w:val="24"/>
        </w:rPr>
        <w:t xml:space="preserve">the exogenous (or outcome) variable. </w:t>
      </w:r>
      <w:r w:rsidR="00987274" w:rsidRPr="00545638">
        <w:rPr>
          <w:rFonts w:ascii="Times New Roman" w:hAnsi="Times New Roman" w:cs="Times New Roman"/>
          <w:sz w:val="24"/>
          <w:szCs w:val="24"/>
        </w:rPr>
        <w:t xml:space="preserve">In simpler terms, </w:t>
      </w:r>
      <w:r w:rsidR="00D87AF2" w:rsidRPr="00545638">
        <w:rPr>
          <w:rFonts w:ascii="Times New Roman" w:hAnsi="Times New Roman" w:cs="Times New Roman"/>
          <w:sz w:val="24"/>
          <w:szCs w:val="24"/>
        </w:rPr>
        <w:t xml:space="preserve">the </w:t>
      </w:r>
      <w:r w:rsidR="00A45550" w:rsidRPr="00545638">
        <w:rPr>
          <w:rFonts w:ascii="Times New Roman" w:hAnsi="Times New Roman" w:cs="Times New Roman"/>
          <w:sz w:val="24"/>
          <w:szCs w:val="24"/>
        </w:rPr>
        <w:t xml:space="preserve">regression equation </w:t>
      </w:r>
      <w:r w:rsidR="003B5318" w:rsidRPr="00545638">
        <w:rPr>
          <w:rFonts w:ascii="Times New Roman" w:hAnsi="Times New Roman" w:cs="Times New Roman"/>
          <w:sz w:val="24"/>
          <w:szCs w:val="24"/>
        </w:rPr>
        <w:t xml:space="preserve">conditions on a variable that is not a true </w:t>
      </w:r>
      <w:r w:rsidR="003B5318" w:rsidRPr="00545638">
        <w:rPr>
          <w:rFonts w:ascii="Times New Roman" w:hAnsi="Times New Roman" w:cs="Times New Roman"/>
          <w:i/>
          <w:iCs/>
          <w:sz w:val="24"/>
          <w:szCs w:val="24"/>
        </w:rPr>
        <w:t>confounder</w:t>
      </w:r>
      <w:r w:rsidR="003B5318" w:rsidRPr="00545638">
        <w:rPr>
          <w:rFonts w:ascii="Times New Roman" w:hAnsi="Times New Roman" w:cs="Times New Roman"/>
          <w:sz w:val="24"/>
          <w:szCs w:val="24"/>
        </w:rPr>
        <w:t xml:space="preserve"> (i.e., one that affects </w:t>
      </w:r>
      <w:r w:rsidR="00811930" w:rsidRPr="00545638">
        <w:rPr>
          <w:rFonts w:ascii="Times New Roman" w:hAnsi="Times New Roman" w:cs="Times New Roman"/>
          <w:sz w:val="24"/>
          <w:szCs w:val="24"/>
        </w:rPr>
        <w:t xml:space="preserve">the </w:t>
      </w:r>
      <w:r w:rsidR="002B26AA" w:rsidRPr="00545638">
        <w:rPr>
          <w:rFonts w:ascii="Times New Roman" w:hAnsi="Times New Roman" w:cs="Times New Roman"/>
          <w:sz w:val="24"/>
          <w:szCs w:val="24"/>
        </w:rPr>
        <w:t>relationship between another endogenous variable and the outcome</w:t>
      </w:r>
      <w:r w:rsidR="00784EDA" w:rsidRPr="00545638">
        <w:rPr>
          <w:rFonts w:ascii="Times New Roman" w:hAnsi="Times New Roman" w:cs="Times New Roman"/>
          <w:sz w:val="24"/>
          <w:szCs w:val="24"/>
        </w:rPr>
        <w:t>)</w:t>
      </w:r>
      <w:r w:rsidR="002E530D" w:rsidRPr="00545638">
        <w:rPr>
          <w:rFonts w:ascii="Times New Roman" w:hAnsi="Times New Roman" w:cs="Times New Roman"/>
          <w:sz w:val="24"/>
          <w:szCs w:val="24"/>
        </w:rPr>
        <w:t xml:space="preserve">, but rather a </w:t>
      </w:r>
      <w:r w:rsidR="002E530D" w:rsidRPr="00545638">
        <w:rPr>
          <w:rFonts w:ascii="Times New Roman" w:hAnsi="Times New Roman" w:cs="Times New Roman"/>
          <w:i/>
          <w:iCs/>
          <w:sz w:val="24"/>
          <w:szCs w:val="24"/>
        </w:rPr>
        <w:t>collider</w:t>
      </w:r>
      <w:r w:rsidR="002E530D" w:rsidRPr="00545638">
        <w:rPr>
          <w:rFonts w:ascii="Times New Roman" w:hAnsi="Times New Roman" w:cs="Times New Roman"/>
          <w:sz w:val="24"/>
          <w:szCs w:val="24"/>
        </w:rPr>
        <w:t xml:space="preserve"> (i.e., one that is </w:t>
      </w:r>
      <w:r w:rsidR="00BA5BCB" w:rsidRPr="00545638">
        <w:rPr>
          <w:rFonts w:ascii="Times New Roman" w:hAnsi="Times New Roman" w:cs="Times New Roman"/>
          <w:sz w:val="24"/>
          <w:szCs w:val="24"/>
        </w:rPr>
        <w:t xml:space="preserve">affected or caused by </w:t>
      </w:r>
      <w:r w:rsidR="0058582A" w:rsidRPr="00545638">
        <w:rPr>
          <w:rFonts w:ascii="Times New Roman" w:hAnsi="Times New Roman" w:cs="Times New Roman"/>
          <w:sz w:val="24"/>
          <w:szCs w:val="24"/>
        </w:rPr>
        <w:t>them)</w:t>
      </w:r>
      <w:r w:rsidR="00477ADB" w:rsidRPr="00545638">
        <w:rPr>
          <w:rFonts w:ascii="Times New Roman" w:hAnsi="Times New Roman" w:cs="Times New Roman"/>
          <w:sz w:val="24"/>
          <w:szCs w:val="24"/>
        </w:rPr>
        <w:t xml:space="preserve"> (</w:t>
      </w:r>
      <w:r w:rsidR="00477ADB" w:rsidRPr="00545638">
        <w:rPr>
          <w:rFonts w:ascii="Times New Roman" w:hAnsi="Times New Roman" w:cs="Times New Roman"/>
          <w:sz w:val="24"/>
          <w:szCs w:val="24"/>
        </w:rPr>
        <w:fldChar w:fldCharType="begin"/>
      </w:r>
      <w:r w:rsidR="00477ADB" w:rsidRPr="00545638">
        <w:rPr>
          <w:rFonts w:ascii="Times New Roman" w:hAnsi="Times New Roman" w:cs="Times New Roman"/>
          <w:sz w:val="24"/>
          <w:szCs w:val="24"/>
        </w:rPr>
        <w:instrText xml:space="preserve"> ADDIN ZOTERO_ITEM CSL_CITATION {"citationID":"lpCsfoHH","properties":{"formattedCitation":"(Elwert &amp; Winship, 2014)","plainCitation":"(Elwert &amp; Winship, 2014)","dontUpdate":true,"noteIndex":0},"citationItems":[{"id":1315,"uris":["http://zotero.org/users/8710933/items/R4656BGS"],"itemData":{"id":1315,"type":"article-journal","abstract":"Endogenous selection bias is a central problem for causal inference. Recognizing the problem, however, can be difficult in practice. This article introduces a purely graphical way of characterizing endogenous selection bias and of understanding its consequences ( Hernán et al. 2004 ). We use causal graphs (direct acyclic graphs, or DAGs) to highlight that endogenous selection bias stems from conditioning (e.g., controlling, stratifying, or selecting) on a so-called collider variable, i.e., a variable that is itself caused by two other variables, one that is (or is associated with) the treatment and another that is (or is associated with) the outcome. Endogenous selection bias can result from direct conditioning on the outcome variable, a post-outcome variable, a post-treatment variable, and even a pre-treatment variable. We highlight the difference between endogenous selection bias, common-cause confounding, and overcontrol bias and discuss numerous examples from social stratification, cultural sociology, social network analysis, political sociology, social demography, and the sociology of education.","container-title":"Annual Review of Sociology","DOI":"10.1146/annurev-soc-071913-043455","ISSN":"0360-0572, 1545-2115","issue":"1","journalAbbreviation":"Annu. Rev. Sociol.","language":"en","page":"31-53","source":"DOI.org (Crossref)","title":"Endogenous Selection Bias: The Problem of Conditioning on a Collider Variable","title-short":"Endogenous Selection Bias","volume":"40","author":[{"family":"Elwert","given":"Felix"},{"family":"Winship","given":"Christopher"}],"issued":{"date-parts":[["2014",7,30]]}}}],"schema":"https://github.com/citation-style-language/schema/raw/master/csl-citation.json"} </w:instrText>
      </w:r>
      <w:r w:rsidR="00477ADB" w:rsidRPr="00545638">
        <w:rPr>
          <w:rFonts w:ascii="Times New Roman" w:hAnsi="Times New Roman" w:cs="Times New Roman"/>
          <w:sz w:val="24"/>
          <w:szCs w:val="24"/>
        </w:rPr>
        <w:fldChar w:fldCharType="separate"/>
      </w:r>
      <w:r w:rsidR="00477ADB" w:rsidRPr="00545638">
        <w:rPr>
          <w:rFonts w:ascii="Times New Roman" w:hAnsi="Times New Roman" w:cs="Times New Roman"/>
          <w:sz w:val="24"/>
        </w:rPr>
        <w:t>Elwert &amp; Winship, 2014)</w:t>
      </w:r>
      <w:r w:rsidR="00477ADB" w:rsidRPr="00545638">
        <w:rPr>
          <w:rFonts w:ascii="Times New Roman" w:hAnsi="Times New Roman" w:cs="Times New Roman"/>
          <w:sz w:val="24"/>
          <w:szCs w:val="24"/>
        </w:rPr>
        <w:fldChar w:fldCharType="end"/>
      </w:r>
      <w:r w:rsidR="00477ADB" w:rsidRPr="00545638">
        <w:rPr>
          <w:rFonts w:ascii="Times New Roman" w:hAnsi="Times New Roman" w:cs="Times New Roman"/>
          <w:sz w:val="24"/>
          <w:szCs w:val="24"/>
        </w:rPr>
        <w:t xml:space="preserve">. </w:t>
      </w:r>
      <w:r w:rsidR="0053732E" w:rsidRPr="00545638">
        <w:rPr>
          <w:rFonts w:ascii="Times New Roman" w:hAnsi="Times New Roman" w:cs="Times New Roman"/>
          <w:sz w:val="24"/>
          <w:szCs w:val="24"/>
        </w:rPr>
        <w:t>Here</w:t>
      </w:r>
      <w:r w:rsidR="009A5924" w:rsidRPr="00545638">
        <w:rPr>
          <w:rFonts w:ascii="Times New Roman" w:hAnsi="Times New Roman" w:cs="Times New Roman"/>
          <w:sz w:val="24"/>
          <w:szCs w:val="24"/>
        </w:rPr>
        <w:t xml:space="preserve">, </w:t>
      </w:r>
      <w:r w:rsidR="002016F8" w:rsidRPr="00545638">
        <w:rPr>
          <w:rFonts w:ascii="Times New Roman" w:hAnsi="Times New Roman" w:cs="Times New Roman"/>
          <w:sz w:val="24"/>
          <w:szCs w:val="24"/>
        </w:rPr>
        <w:t xml:space="preserve">psychopathology may have been a collider variable, </w:t>
      </w:r>
      <w:r w:rsidR="0019754C" w:rsidRPr="00545638">
        <w:rPr>
          <w:rFonts w:ascii="Times New Roman" w:hAnsi="Times New Roman" w:cs="Times New Roman"/>
          <w:sz w:val="24"/>
          <w:szCs w:val="24"/>
        </w:rPr>
        <w:t>as</w:t>
      </w:r>
      <w:r w:rsidR="002016F8" w:rsidRPr="00545638">
        <w:rPr>
          <w:rFonts w:ascii="Times New Roman" w:hAnsi="Times New Roman" w:cs="Times New Roman"/>
          <w:sz w:val="24"/>
          <w:szCs w:val="24"/>
        </w:rPr>
        <w:t xml:space="preserve"> </w:t>
      </w:r>
      <w:r w:rsidR="00F22056" w:rsidRPr="00545638">
        <w:rPr>
          <w:rFonts w:ascii="Times New Roman" w:hAnsi="Times New Roman" w:cs="Times New Roman"/>
          <w:sz w:val="24"/>
          <w:szCs w:val="24"/>
        </w:rPr>
        <w:t xml:space="preserve">it could </w:t>
      </w:r>
      <w:r w:rsidR="00B45DEF" w:rsidRPr="00545638">
        <w:rPr>
          <w:rFonts w:ascii="Times New Roman" w:hAnsi="Times New Roman" w:cs="Times New Roman"/>
          <w:sz w:val="24"/>
          <w:szCs w:val="24"/>
        </w:rPr>
        <w:t xml:space="preserve">have been </w:t>
      </w:r>
      <w:r w:rsidR="00F22056" w:rsidRPr="00545638">
        <w:rPr>
          <w:rFonts w:ascii="Times New Roman" w:hAnsi="Times New Roman" w:cs="Times New Roman"/>
          <w:sz w:val="24"/>
          <w:szCs w:val="24"/>
        </w:rPr>
        <w:t xml:space="preserve">a function of </w:t>
      </w:r>
      <w:r w:rsidR="00C17C3B" w:rsidRPr="00545638">
        <w:rPr>
          <w:rFonts w:ascii="Times New Roman" w:hAnsi="Times New Roman" w:cs="Times New Roman"/>
          <w:sz w:val="24"/>
          <w:szCs w:val="24"/>
        </w:rPr>
        <w:t>some of our predictors (for example, polygenic risk scores, or life experiences) and</w:t>
      </w:r>
      <w:r w:rsidR="00F31FD5" w:rsidRPr="00545638">
        <w:rPr>
          <w:rFonts w:ascii="Times New Roman" w:hAnsi="Times New Roman" w:cs="Times New Roman"/>
          <w:sz w:val="24"/>
          <w:szCs w:val="24"/>
        </w:rPr>
        <w:t xml:space="preserve"> cognitive outcomes. </w:t>
      </w:r>
      <w:r w:rsidR="00FB5450" w:rsidRPr="00545638">
        <w:rPr>
          <w:rFonts w:ascii="Times New Roman" w:hAnsi="Times New Roman" w:cs="Times New Roman"/>
          <w:sz w:val="24"/>
          <w:szCs w:val="24"/>
        </w:rPr>
        <w:t>To examine this</w:t>
      </w:r>
      <w:r w:rsidR="0088312D" w:rsidRPr="00545638">
        <w:rPr>
          <w:rFonts w:ascii="Times New Roman" w:hAnsi="Times New Roman" w:cs="Times New Roman"/>
          <w:sz w:val="24"/>
          <w:szCs w:val="24"/>
        </w:rPr>
        <w:t xml:space="preserve"> possibility</w:t>
      </w:r>
      <w:r w:rsidR="003B47F7" w:rsidRPr="00545638">
        <w:rPr>
          <w:rFonts w:ascii="Times New Roman" w:hAnsi="Times New Roman" w:cs="Times New Roman"/>
          <w:sz w:val="24"/>
          <w:szCs w:val="24"/>
        </w:rPr>
        <w:t>,</w:t>
      </w:r>
      <w:r w:rsidR="00474A27" w:rsidRPr="00545638">
        <w:rPr>
          <w:rFonts w:ascii="Times New Roman" w:hAnsi="Times New Roman" w:cs="Times New Roman"/>
          <w:sz w:val="24"/>
          <w:szCs w:val="24"/>
        </w:rPr>
        <w:t xml:space="preserve"> </w:t>
      </w:r>
      <w:r w:rsidR="00757377" w:rsidRPr="00545638">
        <w:rPr>
          <w:rFonts w:ascii="Times New Roman" w:hAnsi="Times New Roman" w:cs="Times New Roman"/>
          <w:sz w:val="24"/>
          <w:szCs w:val="24"/>
        </w:rPr>
        <w:t xml:space="preserve">we re-fitted all models </w:t>
      </w:r>
      <w:r w:rsidR="007F5CE3" w:rsidRPr="00545638">
        <w:rPr>
          <w:rFonts w:ascii="Times New Roman" w:hAnsi="Times New Roman" w:cs="Times New Roman"/>
          <w:sz w:val="24"/>
          <w:szCs w:val="24"/>
        </w:rPr>
        <w:t xml:space="preserve">without adjusting for psychopathology. </w:t>
      </w:r>
      <w:r w:rsidR="00842D2A" w:rsidRPr="00545638">
        <w:rPr>
          <w:rFonts w:ascii="Times New Roman" w:hAnsi="Times New Roman" w:cs="Times New Roman"/>
          <w:sz w:val="24"/>
          <w:szCs w:val="24"/>
        </w:rPr>
        <w:t xml:space="preserve">Our </w:t>
      </w:r>
      <w:r w:rsidR="00DB0046" w:rsidRPr="00545638">
        <w:rPr>
          <w:rFonts w:ascii="Times New Roman" w:hAnsi="Times New Roman" w:cs="Times New Roman"/>
          <w:sz w:val="24"/>
          <w:szCs w:val="24"/>
        </w:rPr>
        <w:t>analyses (Table</w:t>
      </w:r>
      <w:r w:rsidR="003918DA" w:rsidRPr="00545638">
        <w:rPr>
          <w:rFonts w:ascii="Times New Roman" w:hAnsi="Times New Roman" w:cs="Times New Roman"/>
          <w:sz w:val="24"/>
          <w:szCs w:val="24"/>
        </w:rPr>
        <w:t>s</w:t>
      </w:r>
      <w:r w:rsidR="00DB0046" w:rsidRPr="00545638">
        <w:rPr>
          <w:rFonts w:ascii="Times New Roman" w:hAnsi="Times New Roman" w:cs="Times New Roman"/>
          <w:sz w:val="24"/>
          <w:szCs w:val="24"/>
        </w:rPr>
        <w:t xml:space="preserve"> S</w:t>
      </w:r>
      <w:r w:rsidR="00402A8E" w:rsidRPr="00545638">
        <w:rPr>
          <w:rFonts w:ascii="Times New Roman" w:hAnsi="Times New Roman" w:cs="Times New Roman"/>
          <w:sz w:val="24"/>
          <w:szCs w:val="24"/>
        </w:rPr>
        <w:t>3</w:t>
      </w:r>
      <w:r w:rsidR="000528FE" w:rsidRPr="00545638">
        <w:rPr>
          <w:rFonts w:ascii="Times New Roman" w:hAnsi="Times New Roman" w:cs="Times New Roman"/>
          <w:sz w:val="24"/>
          <w:szCs w:val="24"/>
        </w:rPr>
        <w:t xml:space="preserve">-S8) </w:t>
      </w:r>
      <w:r w:rsidR="001C1DCE" w:rsidRPr="00545638">
        <w:rPr>
          <w:rFonts w:ascii="Times New Roman" w:hAnsi="Times New Roman" w:cs="Times New Roman"/>
          <w:sz w:val="24"/>
          <w:szCs w:val="24"/>
        </w:rPr>
        <w:t xml:space="preserve">revealed </w:t>
      </w:r>
      <w:r w:rsidR="00734D8A" w:rsidRPr="00545638">
        <w:rPr>
          <w:rFonts w:ascii="Times New Roman" w:hAnsi="Times New Roman" w:cs="Times New Roman"/>
          <w:sz w:val="24"/>
          <w:szCs w:val="24"/>
        </w:rPr>
        <w:t xml:space="preserve">two differences between </w:t>
      </w:r>
      <w:r w:rsidR="00E83E17" w:rsidRPr="00545638">
        <w:rPr>
          <w:rFonts w:ascii="Times New Roman" w:hAnsi="Times New Roman" w:cs="Times New Roman"/>
          <w:sz w:val="24"/>
          <w:szCs w:val="24"/>
        </w:rPr>
        <w:t xml:space="preserve">the </w:t>
      </w:r>
      <w:r w:rsidR="001E23DD" w:rsidRPr="00545638">
        <w:rPr>
          <w:rFonts w:ascii="Times New Roman" w:hAnsi="Times New Roman" w:cs="Times New Roman"/>
          <w:sz w:val="24"/>
          <w:szCs w:val="24"/>
        </w:rPr>
        <w:t xml:space="preserve">main </w:t>
      </w:r>
      <w:r w:rsidR="00F6497F" w:rsidRPr="00545638">
        <w:rPr>
          <w:rFonts w:ascii="Times New Roman" w:hAnsi="Times New Roman" w:cs="Times New Roman"/>
          <w:sz w:val="24"/>
          <w:szCs w:val="24"/>
        </w:rPr>
        <w:t xml:space="preserve">results </w:t>
      </w:r>
      <w:r w:rsidR="00F02D84" w:rsidRPr="00545638">
        <w:rPr>
          <w:rFonts w:ascii="Times New Roman" w:hAnsi="Times New Roman" w:cs="Times New Roman"/>
          <w:sz w:val="24"/>
          <w:szCs w:val="24"/>
        </w:rPr>
        <w:t>and the psychopathology-unadjusted ones. First</w:t>
      </w:r>
      <w:r w:rsidR="0038500A" w:rsidRPr="00545638">
        <w:rPr>
          <w:rFonts w:ascii="Times New Roman" w:hAnsi="Times New Roman" w:cs="Times New Roman"/>
          <w:sz w:val="24"/>
          <w:szCs w:val="24"/>
        </w:rPr>
        <w:t>ly</w:t>
      </w:r>
      <w:r w:rsidR="004B484D" w:rsidRPr="00545638">
        <w:rPr>
          <w:rFonts w:ascii="Times New Roman" w:hAnsi="Times New Roman" w:cs="Times New Roman"/>
          <w:sz w:val="16"/>
          <w:szCs w:val="16"/>
        </w:rPr>
        <w:t>,</w:t>
      </w:r>
      <w:r w:rsidR="00F02D84" w:rsidRPr="00545638">
        <w:rPr>
          <w:rFonts w:ascii="Times New Roman" w:hAnsi="Times New Roman" w:cs="Times New Roman"/>
          <w:sz w:val="24"/>
          <w:szCs w:val="24"/>
        </w:rPr>
        <w:t xml:space="preserve"> </w:t>
      </w:r>
      <w:r w:rsidR="00E706E7" w:rsidRPr="00545638">
        <w:rPr>
          <w:rFonts w:ascii="Times New Roman" w:hAnsi="Times New Roman" w:cs="Times New Roman"/>
          <w:sz w:val="24"/>
          <w:szCs w:val="24"/>
        </w:rPr>
        <w:t xml:space="preserve">some </w:t>
      </w:r>
      <w:r w:rsidR="00C0475E" w:rsidRPr="00545638">
        <w:rPr>
          <w:rFonts w:ascii="Times New Roman" w:hAnsi="Times New Roman" w:cs="Times New Roman"/>
          <w:sz w:val="24"/>
          <w:szCs w:val="24"/>
        </w:rPr>
        <w:t xml:space="preserve">results that were initially not significant (for example, </w:t>
      </w:r>
      <w:r w:rsidR="006B01CD" w:rsidRPr="00545638">
        <w:rPr>
          <w:rFonts w:ascii="Times New Roman" w:hAnsi="Times New Roman" w:cs="Times New Roman"/>
          <w:sz w:val="24"/>
          <w:szCs w:val="24"/>
        </w:rPr>
        <w:t>effects from</w:t>
      </w:r>
      <w:r w:rsidR="00021DEE" w:rsidRPr="00545638">
        <w:rPr>
          <w:rFonts w:ascii="Times New Roman" w:hAnsi="Times New Roman" w:cs="Times New Roman"/>
          <w:sz w:val="24"/>
          <w:szCs w:val="24"/>
        </w:rPr>
        <w:t xml:space="preserve"> negative life </w:t>
      </w:r>
      <w:r w:rsidR="000173FF" w:rsidRPr="00545638">
        <w:rPr>
          <w:rFonts w:ascii="Times New Roman" w:hAnsi="Times New Roman" w:cs="Times New Roman"/>
          <w:sz w:val="24"/>
          <w:szCs w:val="24"/>
        </w:rPr>
        <w:t xml:space="preserve">events </w:t>
      </w:r>
      <w:r w:rsidR="00021DEE" w:rsidRPr="00545638">
        <w:rPr>
          <w:rFonts w:ascii="Times New Roman" w:hAnsi="Times New Roman" w:cs="Times New Roman"/>
          <w:sz w:val="24"/>
          <w:szCs w:val="24"/>
        </w:rPr>
        <w:t xml:space="preserve">or polygenic scores toward certain negative cognitive biases) became significant. This is not </w:t>
      </w:r>
      <w:r w:rsidR="00630AAF" w:rsidRPr="00545638">
        <w:rPr>
          <w:rFonts w:ascii="Times New Roman" w:hAnsi="Times New Roman" w:cs="Times New Roman"/>
          <w:sz w:val="24"/>
          <w:szCs w:val="24"/>
        </w:rPr>
        <w:t>surprising</w:t>
      </w:r>
      <w:r w:rsidR="00291568" w:rsidRPr="00545638">
        <w:rPr>
          <w:rFonts w:ascii="Times New Roman" w:hAnsi="Times New Roman" w:cs="Times New Roman"/>
          <w:sz w:val="24"/>
          <w:szCs w:val="24"/>
        </w:rPr>
        <w:t xml:space="preserve">, given that psychopathology </w:t>
      </w:r>
      <w:r w:rsidR="001510B4" w:rsidRPr="00545638">
        <w:rPr>
          <w:rFonts w:ascii="Times New Roman" w:hAnsi="Times New Roman" w:cs="Times New Roman"/>
          <w:sz w:val="24"/>
          <w:szCs w:val="24"/>
        </w:rPr>
        <w:t xml:space="preserve">could explain </w:t>
      </w:r>
      <w:r w:rsidR="004E09FA" w:rsidRPr="00545638">
        <w:rPr>
          <w:rFonts w:ascii="Times New Roman" w:hAnsi="Times New Roman" w:cs="Times New Roman"/>
          <w:sz w:val="24"/>
          <w:szCs w:val="24"/>
        </w:rPr>
        <w:t xml:space="preserve">most </w:t>
      </w:r>
      <w:r w:rsidR="000521D4" w:rsidRPr="00545638">
        <w:rPr>
          <w:rFonts w:ascii="Times New Roman" w:hAnsi="Times New Roman" w:cs="Times New Roman"/>
          <w:sz w:val="24"/>
          <w:szCs w:val="24"/>
        </w:rPr>
        <w:t xml:space="preserve">of the relationship between our two main predictors </w:t>
      </w:r>
      <w:r w:rsidR="00EA6137" w:rsidRPr="00545638">
        <w:rPr>
          <w:rFonts w:ascii="Times New Roman" w:hAnsi="Times New Roman" w:cs="Times New Roman"/>
          <w:sz w:val="24"/>
          <w:szCs w:val="24"/>
        </w:rPr>
        <w:t>(</w:t>
      </w:r>
      <w:r w:rsidR="00EF76E6" w:rsidRPr="00545638">
        <w:rPr>
          <w:rFonts w:ascii="Times New Roman" w:hAnsi="Times New Roman" w:cs="Times New Roman"/>
          <w:sz w:val="24"/>
          <w:szCs w:val="24"/>
        </w:rPr>
        <w:t xml:space="preserve">i.e., </w:t>
      </w:r>
      <w:r w:rsidR="00EA6137" w:rsidRPr="00545638">
        <w:rPr>
          <w:rFonts w:ascii="Times New Roman" w:hAnsi="Times New Roman" w:cs="Times New Roman"/>
          <w:sz w:val="24"/>
          <w:szCs w:val="24"/>
        </w:rPr>
        <w:t xml:space="preserve">environment and genetics) </w:t>
      </w:r>
      <w:r w:rsidR="006C7599" w:rsidRPr="00545638">
        <w:rPr>
          <w:rFonts w:ascii="Times New Roman" w:hAnsi="Times New Roman" w:cs="Times New Roman"/>
          <w:sz w:val="24"/>
          <w:szCs w:val="24"/>
        </w:rPr>
        <w:t xml:space="preserve">and </w:t>
      </w:r>
      <w:r w:rsidR="0039382B" w:rsidRPr="00545638">
        <w:rPr>
          <w:rFonts w:ascii="Times New Roman" w:hAnsi="Times New Roman" w:cs="Times New Roman"/>
          <w:sz w:val="24"/>
          <w:szCs w:val="24"/>
        </w:rPr>
        <w:t xml:space="preserve">cognitive </w:t>
      </w:r>
      <w:r w:rsidR="006C7599" w:rsidRPr="00545638">
        <w:rPr>
          <w:rFonts w:ascii="Times New Roman" w:hAnsi="Times New Roman" w:cs="Times New Roman"/>
          <w:sz w:val="24"/>
          <w:szCs w:val="24"/>
        </w:rPr>
        <w:t>outcomes</w:t>
      </w:r>
      <w:r w:rsidR="00900745" w:rsidRPr="00545638">
        <w:rPr>
          <w:rFonts w:ascii="Times New Roman" w:hAnsi="Times New Roman" w:cs="Times New Roman"/>
          <w:sz w:val="24"/>
          <w:szCs w:val="24"/>
        </w:rPr>
        <w:t xml:space="preserve"> </w:t>
      </w:r>
      <w:r w:rsidR="00586781" w:rsidRPr="00545638">
        <w:rPr>
          <w:rFonts w:ascii="Times New Roman" w:hAnsi="Times New Roman" w:cs="Times New Roman"/>
          <w:sz w:val="24"/>
          <w:szCs w:val="24"/>
        </w:rPr>
        <w:t>(see</w:t>
      </w:r>
      <w:r w:rsidR="007C04E1" w:rsidRPr="00545638">
        <w:rPr>
          <w:rFonts w:ascii="Times New Roman" w:hAnsi="Times New Roman" w:cs="Times New Roman"/>
          <w:sz w:val="24"/>
          <w:szCs w:val="24"/>
        </w:rPr>
        <w:t>, e.g., Appendix S4</w:t>
      </w:r>
      <w:r w:rsidR="00586781" w:rsidRPr="00545638">
        <w:rPr>
          <w:rFonts w:ascii="Times New Roman" w:hAnsi="Times New Roman" w:cs="Times New Roman"/>
          <w:sz w:val="24"/>
          <w:szCs w:val="24"/>
        </w:rPr>
        <w:t xml:space="preserve">). </w:t>
      </w:r>
    </w:p>
    <w:p w14:paraId="4C14A28D" w14:textId="35F40036" w:rsidR="008E032C" w:rsidRPr="00545638" w:rsidRDefault="00081176" w:rsidP="008E032C">
      <w:pPr>
        <w:spacing w:line="480" w:lineRule="auto"/>
        <w:ind w:firstLine="720"/>
        <w:jc w:val="both"/>
        <w:rPr>
          <w:rFonts w:ascii="Times New Roman" w:hAnsi="Times New Roman" w:cs="Times New Roman"/>
          <w:sz w:val="24"/>
          <w:szCs w:val="24"/>
        </w:rPr>
      </w:pPr>
      <w:r w:rsidRPr="00545638">
        <w:rPr>
          <w:rFonts w:ascii="Times New Roman" w:hAnsi="Times New Roman" w:cs="Times New Roman"/>
          <w:sz w:val="24"/>
          <w:szCs w:val="24"/>
        </w:rPr>
        <w:t>Conversely, a second pattern involved an effect that was originally significan</w:t>
      </w:r>
      <w:r w:rsidR="00156636" w:rsidRPr="00545638">
        <w:rPr>
          <w:rFonts w:ascii="Times New Roman" w:hAnsi="Times New Roman" w:cs="Times New Roman"/>
          <w:sz w:val="24"/>
          <w:szCs w:val="24"/>
        </w:rPr>
        <w:t>t (namely, the positive effect</w:t>
      </w:r>
      <w:r w:rsidR="00F557CB" w:rsidRPr="00545638">
        <w:rPr>
          <w:rFonts w:ascii="Times New Roman" w:hAnsi="Times New Roman" w:cs="Times New Roman"/>
          <w:sz w:val="24"/>
          <w:szCs w:val="24"/>
        </w:rPr>
        <w:t xml:space="preserve"> </w:t>
      </w:r>
      <w:r w:rsidR="00156636" w:rsidRPr="00545638">
        <w:rPr>
          <w:rFonts w:ascii="Times New Roman" w:hAnsi="Times New Roman" w:cs="Times New Roman"/>
          <w:sz w:val="24"/>
          <w:szCs w:val="24"/>
        </w:rPr>
        <w:t xml:space="preserve">of negative life experiences </w:t>
      </w:r>
      <w:r w:rsidR="00616602" w:rsidRPr="00545638">
        <w:rPr>
          <w:rFonts w:ascii="Times New Roman" w:hAnsi="Times New Roman" w:cs="Times New Roman"/>
          <w:sz w:val="24"/>
          <w:szCs w:val="24"/>
        </w:rPr>
        <w:t>on</w:t>
      </w:r>
      <w:r w:rsidR="00BC72B0" w:rsidRPr="00545638">
        <w:rPr>
          <w:rFonts w:ascii="Times New Roman" w:hAnsi="Times New Roman" w:cs="Times New Roman"/>
          <w:sz w:val="24"/>
          <w:szCs w:val="24"/>
        </w:rPr>
        <w:t>to</w:t>
      </w:r>
      <w:r w:rsidR="009E7A74" w:rsidRPr="00545638">
        <w:rPr>
          <w:rFonts w:ascii="Times New Roman" w:hAnsi="Times New Roman" w:cs="Times New Roman"/>
          <w:sz w:val="24"/>
          <w:szCs w:val="24"/>
        </w:rPr>
        <w:t xml:space="preserve"> the positive social interpretation bias)</w:t>
      </w:r>
      <w:r w:rsidR="00DF074C" w:rsidRPr="00545638">
        <w:rPr>
          <w:rFonts w:ascii="Times New Roman" w:hAnsi="Times New Roman" w:cs="Times New Roman"/>
          <w:sz w:val="24"/>
          <w:szCs w:val="24"/>
        </w:rPr>
        <w:t xml:space="preserve">; </w:t>
      </w:r>
      <w:r w:rsidR="0024044A" w:rsidRPr="00545638">
        <w:rPr>
          <w:rFonts w:ascii="Times New Roman" w:hAnsi="Times New Roman" w:cs="Times New Roman"/>
          <w:sz w:val="24"/>
          <w:szCs w:val="24"/>
        </w:rPr>
        <w:t>but</w:t>
      </w:r>
      <w:r w:rsidR="00B45582" w:rsidRPr="00545638">
        <w:rPr>
          <w:rFonts w:ascii="Times New Roman" w:hAnsi="Times New Roman" w:cs="Times New Roman"/>
          <w:sz w:val="24"/>
          <w:szCs w:val="24"/>
        </w:rPr>
        <w:t xml:space="preserve"> which became non-significant, </w:t>
      </w:r>
      <w:r w:rsidR="003C5C7F" w:rsidRPr="00545638">
        <w:rPr>
          <w:rFonts w:ascii="Times New Roman" w:hAnsi="Times New Roman" w:cs="Times New Roman"/>
          <w:sz w:val="24"/>
          <w:szCs w:val="24"/>
        </w:rPr>
        <w:t xml:space="preserve">upon </w:t>
      </w:r>
      <w:r w:rsidR="00503053" w:rsidRPr="00545638">
        <w:rPr>
          <w:rFonts w:ascii="Times New Roman" w:hAnsi="Times New Roman" w:cs="Times New Roman"/>
          <w:sz w:val="24"/>
          <w:szCs w:val="24"/>
        </w:rPr>
        <w:t>excluding psychopathology from its model</w:t>
      </w:r>
      <w:r w:rsidR="00F477D9" w:rsidRPr="00545638">
        <w:rPr>
          <w:rFonts w:ascii="Times New Roman" w:hAnsi="Times New Roman" w:cs="Times New Roman"/>
          <w:sz w:val="24"/>
          <w:szCs w:val="24"/>
        </w:rPr>
        <w:t xml:space="preserve"> </w:t>
      </w:r>
      <w:r w:rsidR="007813CE" w:rsidRPr="00545638">
        <w:rPr>
          <w:rFonts w:ascii="Times New Roman" w:hAnsi="Times New Roman" w:cs="Times New Roman"/>
          <w:sz w:val="24"/>
          <w:szCs w:val="24"/>
        </w:rPr>
        <w:t>(</w:t>
      </w:r>
      <w:r w:rsidR="00F477D9" w:rsidRPr="00545638">
        <w:rPr>
          <w:rFonts w:ascii="Times New Roman" w:hAnsi="Times New Roman" w:cs="Times New Roman"/>
          <w:sz w:val="24"/>
          <w:szCs w:val="24"/>
        </w:rPr>
        <w:t xml:space="preserve">see </w:t>
      </w:r>
      <w:r w:rsidR="007813CE" w:rsidRPr="00545638">
        <w:rPr>
          <w:rFonts w:ascii="Times New Roman" w:hAnsi="Times New Roman" w:cs="Times New Roman"/>
          <w:sz w:val="24"/>
          <w:szCs w:val="24"/>
        </w:rPr>
        <w:t>Table S</w:t>
      </w:r>
      <w:r w:rsidR="00F821BE" w:rsidRPr="00545638">
        <w:rPr>
          <w:rFonts w:ascii="Times New Roman" w:hAnsi="Times New Roman" w:cs="Times New Roman"/>
          <w:sz w:val="24"/>
          <w:szCs w:val="24"/>
        </w:rPr>
        <w:t>3</w:t>
      </w:r>
      <w:r w:rsidR="007813CE" w:rsidRPr="00545638">
        <w:rPr>
          <w:rFonts w:ascii="Times New Roman" w:hAnsi="Times New Roman" w:cs="Times New Roman"/>
          <w:sz w:val="24"/>
          <w:szCs w:val="24"/>
        </w:rPr>
        <w:t xml:space="preserve">). This </w:t>
      </w:r>
      <w:r w:rsidR="00535D87" w:rsidRPr="00545638">
        <w:rPr>
          <w:rFonts w:ascii="Times New Roman" w:hAnsi="Times New Roman" w:cs="Times New Roman"/>
          <w:sz w:val="24"/>
          <w:szCs w:val="24"/>
        </w:rPr>
        <w:t>might</w:t>
      </w:r>
      <w:r w:rsidR="007813CE" w:rsidRPr="00545638">
        <w:rPr>
          <w:rFonts w:ascii="Times New Roman" w:hAnsi="Times New Roman" w:cs="Times New Roman"/>
          <w:sz w:val="24"/>
          <w:szCs w:val="24"/>
        </w:rPr>
        <w:t xml:space="preserve"> </w:t>
      </w:r>
      <w:r w:rsidR="00EC1A8C" w:rsidRPr="00545638">
        <w:rPr>
          <w:rFonts w:ascii="Times New Roman" w:hAnsi="Times New Roman" w:cs="Times New Roman"/>
          <w:sz w:val="24"/>
          <w:szCs w:val="24"/>
        </w:rPr>
        <w:t xml:space="preserve">be </w:t>
      </w:r>
      <w:r w:rsidR="00DB1C27" w:rsidRPr="00545638">
        <w:rPr>
          <w:rFonts w:ascii="Times New Roman" w:hAnsi="Times New Roman" w:cs="Times New Roman"/>
          <w:sz w:val="24"/>
          <w:szCs w:val="24"/>
        </w:rPr>
        <w:t>due to a ‘collider bias’ (with psychopathology</w:t>
      </w:r>
      <w:r w:rsidR="00E63732" w:rsidRPr="00545638">
        <w:rPr>
          <w:rFonts w:ascii="Times New Roman" w:hAnsi="Times New Roman" w:cs="Times New Roman"/>
          <w:sz w:val="24"/>
          <w:szCs w:val="24"/>
        </w:rPr>
        <w:t xml:space="preserve">, for instance, </w:t>
      </w:r>
      <w:r w:rsidR="00DB1C27" w:rsidRPr="00545638">
        <w:rPr>
          <w:rFonts w:ascii="Times New Roman" w:hAnsi="Times New Roman" w:cs="Times New Roman"/>
          <w:sz w:val="24"/>
          <w:szCs w:val="24"/>
        </w:rPr>
        <w:t xml:space="preserve">inducing a spurious </w:t>
      </w:r>
      <w:r w:rsidR="00FC568E" w:rsidRPr="00545638">
        <w:rPr>
          <w:rFonts w:ascii="Times New Roman" w:hAnsi="Times New Roman" w:cs="Times New Roman"/>
          <w:sz w:val="24"/>
          <w:szCs w:val="24"/>
        </w:rPr>
        <w:t>relation between negative life experiences and positive cognitive biases</w:t>
      </w:r>
      <w:r w:rsidR="00446005" w:rsidRPr="00545638">
        <w:rPr>
          <w:rFonts w:ascii="Times New Roman" w:hAnsi="Times New Roman" w:cs="Times New Roman"/>
          <w:sz w:val="24"/>
          <w:szCs w:val="24"/>
        </w:rPr>
        <w:t xml:space="preserve">). </w:t>
      </w:r>
    </w:p>
    <w:p w14:paraId="38C8E188" w14:textId="708C6C42" w:rsidR="00161080" w:rsidRPr="00545638" w:rsidRDefault="00ED3FC2" w:rsidP="008E065E">
      <w:pPr>
        <w:spacing w:line="480" w:lineRule="auto"/>
        <w:ind w:firstLine="720"/>
        <w:jc w:val="both"/>
        <w:rPr>
          <w:rFonts w:ascii="Times New Roman" w:hAnsi="Times New Roman" w:cs="Times New Roman"/>
          <w:sz w:val="24"/>
          <w:szCs w:val="24"/>
        </w:rPr>
        <w:sectPr w:rsidR="00161080" w:rsidRPr="00545638">
          <w:pgSz w:w="11906" w:h="16838"/>
          <w:pgMar w:top="1440" w:right="1440" w:bottom="1440" w:left="1440" w:header="708" w:footer="708" w:gutter="0"/>
          <w:cols w:space="708"/>
          <w:docGrid w:linePitch="360"/>
        </w:sectPr>
      </w:pPr>
      <w:r w:rsidRPr="00545638">
        <w:rPr>
          <w:rFonts w:ascii="Times New Roman" w:hAnsi="Times New Roman" w:cs="Times New Roman"/>
          <w:sz w:val="24"/>
          <w:szCs w:val="24"/>
        </w:rPr>
        <w:t xml:space="preserve">Finally, the main </w:t>
      </w:r>
      <w:r w:rsidR="00E01622" w:rsidRPr="00545638">
        <w:rPr>
          <w:rFonts w:ascii="Times New Roman" w:hAnsi="Times New Roman" w:cs="Times New Roman"/>
          <w:sz w:val="24"/>
          <w:szCs w:val="24"/>
        </w:rPr>
        <w:t xml:space="preserve">direct </w:t>
      </w:r>
      <w:r w:rsidR="002A59AF" w:rsidRPr="00545638">
        <w:rPr>
          <w:rFonts w:ascii="Times New Roman" w:hAnsi="Times New Roman" w:cs="Times New Roman"/>
          <w:sz w:val="24"/>
          <w:szCs w:val="24"/>
        </w:rPr>
        <w:t xml:space="preserve">as well as </w:t>
      </w:r>
      <w:r w:rsidR="00E01622" w:rsidRPr="00545638">
        <w:rPr>
          <w:rFonts w:ascii="Times New Roman" w:hAnsi="Times New Roman" w:cs="Times New Roman"/>
          <w:sz w:val="24"/>
          <w:szCs w:val="24"/>
        </w:rPr>
        <w:t xml:space="preserve">interactive </w:t>
      </w:r>
      <w:r w:rsidR="00A14A5B" w:rsidRPr="00545638">
        <w:rPr>
          <w:rFonts w:ascii="Times New Roman" w:hAnsi="Times New Roman" w:cs="Times New Roman"/>
          <w:sz w:val="24"/>
          <w:szCs w:val="24"/>
        </w:rPr>
        <w:t>effects of PRS were replicated</w:t>
      </w:r>
      <w:r w:rsidR="00802204" w:rsidRPr="00545638">
        <w:rPr>
          <w:rFonts w:ascii="Times New Roman" w:hAnsi="Times New Roman" w:cs="Times New Roman"/>
          <w:sz w:val="24"/>
          <w:szCs w:val="24"/>
        </w:rPr>
        <w:t xml:space="preserve"> </w:t>
      </w:r>
      <w:r w:rsidR="00EB020A" w:rsidRPr="00545638">
        <w:rPr>
          <w:rFonts w:ascii="Times New Roman" w:hAnsi="Times New Roman" w:cs="Times New Roman"/>
          <w:sz w:val="24"/>
          <w:szCs w:val="24"/>
        </w:rPr>
        <w:t xml:space="preserve">within our unadjusted models, suggesting that a </w:t>
      </w:r>
      <w:r w:rsidR="00060A7C" w:rsidRPr="00545638">
        <w:rPr>
          <w:rFonts w:ascii="Times New Roman" w:hAnsi="Times New Roman" w:cs="Times New Roman"/>
          <w:sz w:val="24"/>
          <w:szCs w:val="24"/>
        </w:rPr>
        <w:t>‘</w:t>
      </w:r>
      <w:r w:rsidR="00EB020A" w:rsidRPr="00545638">
        <w:rPr>
          <w:rFonts w:ascii="Times New Roman" w:hAnsi="Times New Roman" w:cs="Times New Roman"/>
          <w:sz w:val="24"/>
          <w:szCs w:val="24"/>
        </w:rPr>
        <w:t>collider bias</w:t>
      </w:r>
      <w:r w:rsidR="00060A7C" w:rsidRPr="00545638">
        <w:rPr>
          <w:rFonts w:ascii="Times New Roman" w:hAnsi="Times New Roman" w:cs="Times New Roman"/>
          <w:sz w:val="24"/>
          <w:szCs w:val="24"/>
        </w:rPr>
        <w:t xml:space="preserve">’ </w:t>
      </w:r>
      <w:r w:rsidR="00C60968" w:rsidRPr="00545638">
        <w:rPr>
          <w:rFonts w:ascii="Times New Roman" w:hAnsi="Times New Roman" w:cs="Times New Roman"/>
          <w:sz w:val="24"/>
          <w:szCs w:val="24"/>
        </w:rPr>
        <w:t xml:space="preserve">did not ensue for </w:t>
      </w:r>
      <w:r w:rsidR="007C1CC7" w:rsidRPr="00545638">
        <w:rPr>
          <w:rFonts w:ascii="Times New Roman" w:hAnsi="Times New Roman" w:cs="Times New Roman"/>
          <w:sz w:val="24"/>
          <w:szCs w:val="24"/>
        </w:rPr>
        <w:t xml:space="preserve">the </w:t>
      </w:r>
      <w:r w:rsidR="00BE14F5" w:rsidRPr="00545638">
        <w:rPr>
          <w:rFonts w:ascii="Times New Roman" w:hAnsi="Times New Roman" w:cs="Times New Roman"/>
          <w:sz w:val="24"/>
          <w:szCs w:val="24"/>
        </w:rPr>
        <w:t>(</w:t>
      </w:r>
      <w:r w:rsidR="00C60968" w:rsidRPr="00545638">
        <w:rPr>
          <w:rFonts w:ascii="Times New Roman" w:hAnsi="Times New Roman" w:cs="Times New Roman"/>
          <w:sz w:val="24"/>
          <w:szCs w:val="24"/>
        </w:rPr>
        <w:t>positive</w:t>
      </w:r>
      <w:r w:rsidR="00BE14F5" w:rsidRPr="00545638">
        <w:rPr>
          <w:rFonts w:ascii="Times New Roman" w:hAnsi="Times New Roman" w:cs="Times New Roman"/>
          <w:sz w:val="24"/>
          <w:szCs w:val="24"/>
        </w:rPr>
        <w:t xml:space="preserve">) </w:t>
      </w:r>
      <w:r w:rsidR="00C60968" w:rsidRPr="00545638">
        <w:rPr>
          <w:rFonts w:ascii="Times New Roman" w:hAnsi="Times New Roman" w:cs="Times New Roman"/>
          <w:sz w:val="24"/>
          <w:szCs w:val="24"/>
        </w:rPr>
        <w:t>GxE effects</w:t>
      </w:r>
      <w:r w:rsidR="00C170BC" w:rsidRPr="00545638">
        <w:rPr>
          <w:rFonts w:ascii="Times New Roman" w:hAnsi="Times New Roman" w:cs="Times New Roman"/>
          <w:sz w:val="24"/>
          <w:szCs w:val="24"/>
        </w:rPr>
        <w:t xml:space="preserve">, despite </w:t>
      </w:r>
      <w:r w:rsidR="00F16623" w:rsidRPr="00545638">
        <w:rPr>
          <w:rFonts w:ascii="Times New Roman" w:hAnsi="Times New Roman" w:cs="Times New Roman"/>
          <w:sz w:val="24"/>
          <w:szCs w:val="24"/>
        </w:rPr>
        <w:t>these</w:t>
      </w:r>
      <w:r w:rsidR="00C170BC" w:rsidRPr="00545638">
        <w:rPr>
          <w:rFonts w:ascii="Times New Roman" w:hAnsi="Times New Roman" w:cs="Times New Roman"/>
          <w:sz w:val="24"/>
          <w:szCs w:val="24"/>
        </w:rPr>
        <w:t xml:space="preserve"> being </w:t>
      </w:r>
      <w:r w:rsidR="00E5238A" w:rsidRPr="00545638">
        <w:rPr>
          <w:rFonts w:ascii="Times New Roman" w:hAnsi="Times New Roman" w:cs="Times New Roman"/>
          <w:sz w:val="24"/>
          <w:szCs w:val="24"/>
        </w:rPr>
        <w:t>somewhat reduced</w:t>
      </w:r>
      <w:r w:rsidR="007C1CC7" w:rsidRPr="00545638">
        <w:rPr>
          <w:rFonts w:ascii="Times New Roman" w:hAnsi="Times New Roman" w:cs="Times New Roman"/>
          <w:sz w:val="24"/>
          <w:szCs w:val="24"/>
        </w:rPr>
        <w:t xml:space="preserve"> (see Tables </w:t>
      </w:r>
      <w:r w:rsidR="0027700E" w:rsidRPr="00545638">
        <w:rPr>
          <w:rFonts w:ascii="Times New Roman" w:hAnsi="Times New Roman" w:cs="Times New Roman"/>
          <w:sz w:val="24"/>
          <w:szCs w:val="24"/>
        </w:rPr>
        <w:t xml:space="preserve">S4, S5, S6). </w:t>
      </w:r>
      <w:r w:rsidR="008E065E" w:rsidRPr="00545638">
        <w:rPr>
          <w:rFonts w:ascii="Times New Roman" w:hAnsi="Times New Roman" w:cs="Times New Roman"/>
          <w:sz w:val="24"/>
          <w:szCs w:val="24"/>
        </w:rPr>
        <w:t xml:space="preserve"> </w:t>
      </w:r>
    </w:p>
    <w:p w14:paraId="69AEDE03" w14:textId="77777777" w:rsidR="00706D41" w:rsidRPr="00545638" w:rsidRDefault="00706D41" w:rsidP="001722C0">
      <w:pPr>
        <w:spacing w:after="0"/>
        <w:jc w:val="both"/>
        <w:rPr>
          <w:rFonts w:ascii="Times New Roman" w:hAnsi="Times New Roman" w:cs="Times New Roman"/>
          <w:b/>
          <w:bCs/>
          <w:sz w:val="23"/>
          <w:szCs w:val="23"/>
        </w:rPr>
      </w:pPr>
    </w:p>
    <w:p w14:paraId="1190C1F1" w14:textId="4C496EEF" w:rsidR="00667668" w:rsidRPr="00545638" w:rsidRDefault="00741710" w:rsidP="0065005A">
      <w:pPr>
        <w:pStyle w:val="Heading2"/>
        <w:spacing w:after="120"/>
        <w:rPr>
          <w:rFonts w:ascii="Times New Roman" w:hAnsi="Times New Roman" w:cs="Times New Roman"/>
          <w:color w:val="auto"/>
          <w:sz w:val="24"/>
          <w:szCs w:val="24"/>
        </w:rPr>
      </w:pPr>
      <w:bookmarkStart w:id="13" w:name="_Toc149299108"/>
      <w:r w:rsidRPr="00545638">
        <w:rPr>
          <w:rFonts w:ascii="Times New Roman" w:hAnsi="Times New Roman" w:cs="Times New Roman"/>
          <w:b/>
          <w:bCs/>
          <w:color w:val="auto"/>
          <w:sz w:val="24"/>
          <w:szCs w:val="24"/>
        </w:rPr>
        <w:t>Table S</w:t>
      </w:r>
      <w:r w:rsidR="008113AA" w:rsidRPr="00545638">
        <w:rPr>
          <w:rFonts w:ascii="Times New Roman" w:hAnsi="Times New Roman" w:cs="Times New Roman"/>
          <w:b/>
          <w:bCs/>
          <w:color w:val="auto"/>
          <w:sz w:val="24"/>
          <w:szCs w:val="24"/>
        </w:rPr>
        <w:t>7</w:t>
      </w:r>
      <w:r w:rsidRPr="00545638">
        <w:rPr>
          <w:rFonts w:ascii="Times New Roman" w:hAnsi="Times New Roman" w:cs="Times New Roman"/>
          <w:b/>
          <w:bCs/>
          <w:color w:val="auto"/>
          <w:sz w:val="24"/>
          <w:szCs w:val="24"/>
        </w:rPr>
        <w:t xml:space="preserve">. </w:t>
      </w:r>
      <w:r w:rsidRPr="00545638">
        <w:rPr>
          <w:rFonts w:ascii="Times New Roman" w:hAnsi="Times New Roman" w:cs="Times New Roman"/>
          <w:color w:val="auto"/>
          <w:sz w:val="24"/>
          <w:szCs w:val="24"/>
        </w:rPr>
        <w:t>Unadjusted effects of (positive/negative) life experiences on cognitive biases.</w:t>
      </w:r>
      <w:bookmarkEnd w:id="13"/>
      <w:r w:rsidRPr="00545638">
        <w:rPr>
          <w:rFonts w:ascii="Times New Roman" w:hAnsi="Times New Roman" w:cs="Times New Roman"/>
          <w:color w:val="auto"/>
          <w:sz w:val="24"/>
          <w:szCs w:val="24"/>
        </w:rPr>
        <w:t xml:space="preserve"> </w:t>
      </w:r>
    </w:p>
    <w:tbl>
      <w:tblPr>
        <w:tblStyle w:val="TableGrid"/>
        <w:tblW w:w="23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859"/>
        <w:gridCol w:w="867"/>
        <w:gridCol w:w="51"/>
        <w:gridCol w:w="816"/>
        <w:gridCol w:w="870"/>
        <w:gridCol w:w="859"/>
        <w:gridCol w:w="867"/>
        <w:gridCol w:w="867"/>
        <w:gridCol w:w="797"/>
        <w:gridCol w:w="73"/>
        <w:gridCol w:w="859"/>
        <w:gridCol w:w="867"/>
        <w:gridCol w:w="867"/>
        <w:gridCol w:w="870"/>
        <w:gridCol w:w="9"/>
        <w:gridCol w:w="850"/>
        <w:gridCol w:w="867"/>
        <w:gridCol w:w="940"/>
        <w:gridCol w:w="843"/>
        <w:gridCol w:w="61"/>
        <w:gridCol w:w="66"/>
        <w:gridCol w:w="732"/>
        <w:gridCol w:w="867"/>
        <w:gridCol w:w="867"/>
        <w:gridCol w:w="765"/>
        <w:gridCol w:w="103"/>
        <w:gridCol w:w="859"/>
        <w:gridCol w:w="867"/>
        <w:gridCol w:w="937"/>
        <w:gridCol w:w="843"/>
        <w:gridCol w:w="7"/>
      </w:tblGrid>
      <w:tr w:rsidR="00545638" w:rsidRPr="00545638" w14:paraId="37F0B3D9" w14:textId="77777777" w:rsidTr="00161A83">
        <w:trPr>
          <w:trHeight w:val="732"/>
        </w:trPr>
        <w:tc>
          <w:tcPr>
            <w:tcW w:w="2330" w:type="dxa"/>
            <w:vMerge w:val="restart"/>
            <w:tcBorders>
              <w:top w:val="single" w:sz="4" w:space="0" w:color="auto"/>
            </w:tcBorders>
          </w:tcPr>
          <w:p w14:paraId="796CEE66" w14:textId="77777777" w:rsidR="00886F53" w:rsidRPr="00545638" w:rsidRDefault="00886F53" w:rsidP="00CB56EE">
            <w:pPr>
              <w:jc w:val="center"/>
              <w:rPr>
                <w:rFonts w:ascii="Times New Roman" w:hAnsi="Times New Roman" w:cs="Times New Roman"/>
                <w:sz w:val="24"/>
                <w:szCs w:val="24"/>
              </w:rPr>
            </w:pPr>
            <w:r w:rsidRPr="00545638">
              <w:rPr>
                <w:rFonts w:ascii="Times New Roman" w:hAnsi="Times New Roman" w:cs="Times New Roman"/>
                <w:sz w:val="24"/>
                <w:szCs w:val="24"/>
              </w:rPr>
              <w:t>ssssssssssssssssssssss</w:t>
            </w:r>
          </w:p>
        </w:tc>
        <w:tc>
          <w:tcPr>
            <w:tcW w:w="3463" w:type="dxa"/>
            <w:gridSpan w:val="5"/>
            <w:tcBorders>
              <w:top w:val="single" w:sz="4" w:space="0" w:color="auto"/>
              <w:bottom w:val="single" w:sz="4" w:space="0" w:color="auto"/>
            </w:tcBorders>
          </w:tcPr>
          <w:p w14:paraId="6302B391" w14:textId="77777777" w:rsidR="00886F53" w:rsidRPr="00545638" w:rsidRDefault="00886F53" w:rsidP="00CB56EE">
            <w:pPr>
              <w:jc w:val="center"/>
              <w:rPr>
                <w:rFonts w:ascii="Times New Roman" w:hAnsi="Times New Roman" w:cs="Times New Roman"/>
                <w:sz w:val="24"/>
                <w:szCs w:val="24"/>
              </w:rPr>
            </w:pPr>
          </w:p>
          <w:p w14:paraId="79AFACE5" w14:textId="77777777" w:rsidR="00886F53" w:rsidRPr="00545638" w:rsidRDefault="00886F53" w:rsidP="00CB56EE">
            <w:pPr>
              <w:jc w:val="center"/>
              <w:rPr>
                <w:rFonts w:ascii="Times New Roman" w:hAnsi="Times New Roman" w:cs="Times New Roman"/>
                <w:sz w:val="24"/>
                <w:szCs w:val="24"/>
              </w:rPr>
            </w:pPr>
            <w:r w:rsidRPr="00545638">
              <w:rPr>
                <w:rFonts w:ascii="Times New Roman" w:hAnsi="Times New Roman" w:cs="Times New Roman"/>
                <w:sz w:val="24"/>
                <w:szCs w:val="24"/>
              </w:rPr>
              <w:t>Memory Bias</w:t>
            </w:r>
          </w:p>
        </w:tc>
        <w:tc>
          <w:tcPr>
            <w:tcW w:w="3390" w:type="dxa"/>
            <w:gridSpan w:val="4"/>
            <w:tcBorders>
              <w:top w:val="single" w:sz="4" w:space="0" w:color="auto"/>
              <w:left w:val="nil"/>
              <w:bottom w:val="single" w:sz="4" w:space="0" w:color="auto"/>
            </w:tcBorders>
          </w:tcPr>
          <w:p w14:paraId="6388CA9F" w14:textId="77777777" w:rsidR="00886F53" w:rsidRPr="00545638" w:rsidRDefault="00886F53" w:rsidP="00CB56EE">
            <w:pPr>
              <w:jc w:val="center"/>
              <w:rPr>
                <w:rFonts w:ascii="Times New Roman" w:hAnsi="Times New Roman" w:cs="Times New Roman"/>
                <w:sz w:val="24"/>
                <w:szCs w:val="24"/>
              </w:rPr>
            </w:pPr>
          </w:p>
          <w:p w14:paraId="11D2124D" w14:textId="0AF4E2D7" w:rsidR="00886F53" w:rsidRPr="00545638" w:rsidRDefault="00202AB2" w:rsidP="00CB56EE">
            <w:pPr>
              <w:jc w:val="center"/>
              <w:rPr>
                <w:rFonts w:ascii="Times New Roman" w:hAnsi="Times New Roman" w:cs="Times New Roman"/>
                <w:sz w:val="24"/>
                <w:szCs w:val="24"/>
              </w:rPr>
            </w:pPr>
            <w:r w:rsidRPr="00545638">
              <w:rPr>
                <w:rFonts w:ascii="Times New Roman" w:hAnsi="Times New Roman" w:cs="Times New Roman"/>
                <w:sz w:val="24"/>
                <w:szCs w:val="24"/>
              </w:rPr>
              <w:t>Negative</w:t>
            </w:r>
            <w:r w:rsidR="00886F53" w:rsidRPr="00545638">
              <w:rPr>
                <w:rFonts w:ascii="Times New Roman" w:hAnsi="Times New Roman" w:cs="Times New Roman"/>
                <w:sz w:val="24"/>
                <w:szCs w:val="24"/>
              </w:rPr>
              <w:t xml:space="preserve"> Recall</w:t>
            </w:r>
          </w:p>
          <w:p w14:paraId="4314D3F6" w14:textId="77777777" w:rsidR="00886F53" w:rsidRPr="00545638" w:rsidRDefault="00886F53" w:rsidP="00CB56EE">
            <w:pPr>
              <w:jc w:val="center"/>
              <w:rPr>
                <w:rFonts w:ascii="Times New Roman" w:hAnsi="Times New Roman" w:cs="Times New Roman"/>
                <w:sz w:val="24"/>
                <w:szCs w:val="24"/>
              </w:rPr>
            </w:pPr>
          </w:p>
        </w:tc>
        <w:tc>
          <w:tcPr>
            <w:tcW w:w="3545" w:type="dxa"/>
            <w:gridSpan w:val="6"/>
            <w:tcBorders>
              <w:top w:val="single" w:sz="4" w:space="0" w:color="auto"/>
              <w:left w:val="nil"/>
              <w:bottom w:val="single" w:sz="4" w:space="0" w:color="auto"/>
              <w:right w:val="nil"/>
            </w:tcBorders>
          </w:tcPr>
          <w:p w14:paraId="7075F980" w14:textId="77777777" w:rsidR="00886F53" w:rsidRPr="00545638" w:rsidRDefault="00886F53" w:rsidP="007705D9">
            <w:pPr>
              <w:jc w:val="center"/>
              <w:rPr>
                <w:rFonts w:ascii="Times New Roman" w:hAnsi="Times New Roman" w:cs="Times New Roman"/>
                <w:sz w:val="24"/>
                <w:szCs w:val="24"/>
              </w:rPr>
            </w:pPr>
          </w:p>
          <w:p w14:paraId="51D952E8" w14:textId="194E6B45" w:rsidR="00886F53" w:rsidRPr="00545638" w:rsidRDefault="00886F53" w:rsidP="007705D9">
            <w:pPr>
              <w:jc w:val="center"/>
              <w:rPr>
                <w:rFonts w:ascii="Times New Roman" w:hAnsi="Times New Roman" w:cs="Times New Roman"/>
                <w:sz w:val="24"/>
                <w:szCs w:val="24"/>
              </w:rPr>
            </w:pPr>
            <w:r w:rsidRPr="00545638">
              <w:rPr>
                <w:rFonts w:ascii="Times New Roman" w:hAnsi="Times New Roman" w:cs="Times New Roman"/>
                <w:sz w:val="24"/>
                <w:szCs w:val="24"/>
              </w:rPr>
              <w:t>Positive Recall</w:t>
            </w:r>
          </w:p>
          <w:p w14:paraId="2E69617B" w14:textId="77777777" w:rsidR="00886F53" w:rsidRPr="00545638" w:rsidRDefault="00886F53" w:rsidP="00CB56EE">
            <w:pPr>
              <w:jc w:val="center"/>
              <w:rPr>
                <w:rFonts w:ascii="Times New Roman" w:hAnsi="Times New Roman" w:cs="Times New Roman"/>
                <w:sz w:val="24"/>
                <w:szCs w:val="24"/>
              </w:rPr>
            </w:pPr>
          </w:p>
        </w:tc>
        <w:tc>
          <w:tcPr>
            <w:tcW w:w="3561" w:type="dxa"/>
            <w:gridSpan w:val="5"/>
            <w:tcBorders>
              <w:top w:val="single" w:sz="4" w:space="0" w:color="auto"/>
              <w:left w:val="nil"/>
              <w:bottom w:val="single" w:sz="4" w:space="0" w:color="auto"/>
            </w:tcBorders>
          </w:tcPr>
          <w:p w14:paraId="111462DB" w14:textId="465E6584" w:rsidR="00886F53" w:rsidRPr="00545638" w:rsidRDefault="00886F53" w:rsidP="00CB56EE">
            <w:pPr>
              <w:jc w:val="center"/>
              <w:rPr>
                <w:rFonts w:ascii="Times New Roman" w:hAnsi="Times New Roman" w:cs="Times New Roman"/>
                <w:sz w:val="24"/>
                <w:szCs w:val="24"/>
              </w:rPr>
            </w:pPr>
          </w:p>
          <w:p w14:paraId="562120E8" w14:textId="77777777" w:rsidR="00886F53" w:rsidRPr="00545638" w:rsidRDefault="00886F53" w:rsidP="00CB56EE">
            <w:pPr>
              <w:jc w:val="center"/>
              <w:rPr>
                <w:rFonts w:ascii="Times New Roman" w:hAnsi="Times New Roman" w:cs="Times New Roman"/>
                <w:sz w:val="24"/>
                <w:szCs w:val="24"/>
              </w:rPr>
            </w:pPr>
            <w:r w:rsidRPr="00545638">
              <w:rPr>
                <w:rFonts w:ascii="Times New Roman" w:hAnsi="Times New Roman" w:cs="Times New Roman"/>
                <w:sz w:val="24"/>
                <w:szCs w:val="24"/>
              </w:rPr>
              <w:t>Social Interpretation Bias</w:t>
            </w:r>
          </w:p>
        </w:tc>
        <w:tc>
          <w:tcPr>
            <w:tcW w:w="3400" w:type="dxa"/>
            <w:gridSpan w:val="6"/>
            <w:tcBorders>
              <w:top w:val="single" w:sz="4" w:space="0" w:color="auto"/>
              <w:left w:val="nil"/>
              <w:bottom w:val="single" w:sz="4" w:space="0" w:color="auto"/>
              <w:right w:val="nil"/>
            </w:tcBorders>
          </w:tcPr>
          <w:p w14:paraId="553B548F" w14:textId="77777777" w:rsidR="00886F53" w:rsidRPr="00545638" w:rsidRDefault="00886F53" w:rsidP="00CB56EE">
            <w:pPr>
              <w:jc w:val="center"/>
              <w:rPr>
                <w:rFonts w:ascii="Times New Roman" w:hAnsi="Times New Roman" w:cs="Times New Roman"/>
                <w:sz w:val="24"/>
                <w:szCs w:val="24"/>
              </w:rPr>
            </w:pPr>
          </w:p>
          <w:p w14:paraId="6F51053C" w14:textId="0FE20ECB" w:rsidR="00886F53" w:rsidRPr="00545638" w:rsidRDefault="00886F53" w:rsidP="00CB56EE">
            <w:pPr>
              <w:jc w:val="center"/>
              <w:rPr>
                <w:rFonts w:ascii="Times New Roman" w:hAnsi="Times New Roman" w:cs="Times New Roman"/>
                <w:sz w:val="24"/>
                <w:szCs w:val="24"/>
              </w:rPr>
            </w:pPr>
            <w:r w:rsidRPr="00545638">
              <w:rPr>
                <w:rFonts w:ascii="Times New Roman" w:hAnsi="Times New Roman" w:cs="Times New Roman"/>
                <w:sz w:val="24"/>
                <w:szCs w:val="24"/>
              </w:rPr>
              <w:t>Negative Social Interpretation</w:t>
            </w:r>
          </w:p>
        </w:tc>
        <w:tc>
          <w:tcPr>
            <w:tcW w:w="3513" w:type="dxa"/>
            <w:gridSpan w:val="5"/>
            <w:tcBorders>
              <w:top w:val="single" w:sz="4" w:space="0" w:color="auto"/>
              <w:left w:val="nil"/>
              <w:bottom w:val="single" w:sz="4" w:space="0" w:color="auto"/>
            </w:tcBorders>
          </w:tcPr>
          <w:p w14:paraId="4FF84AB5" w14:textId="58CA98B4" w:rsidR="00886F53" w:rsidRPr="00545638" w:rsidRDefault="00886F53" w:rsidP="00CB56EE">
            <w:pPr>
              <w:jc w:val="center"/>
              <w:rPr>
                <w:rFonts w:ascii="Times New Roman" w:hAnsi="Times New Roman" w:cs="Times New Roman"/>
                <w:sz w:val="24"/>
                <w:szCs w:val="24"/>
              </w:rPr>
            </w:pPr>
          </w:p>
          <w:p w14:paraId="0356E736" w14:textId="401B6B4F" w:rsidR="00886F53" w:rsidRPr="00545638" w:rsidRDefault="00886F53" w:rsidP="00CB56EE">
            <w:pPr>
              <w:jc w:val="center"/>
              <w:rPr>
                <w:rFonts w:ascii="Times New Roman" w:hAnsi="Times New Roman" w:cs="Times New Roman"/>
                <w:sz w:val="24"/>
                <w:szCs w:val="24"/>
              </w:rPr>
            </w:pPr>
            <w:r w:rsidRPr="00545638">
              <w:rPr>
                <w:rFonts w:ascii="Times New Roman" w:hAnsi="Times New Roman" w:cs="Times New Roman"/>
                <w:sz w:val="24"/>
                <w:szCs w:val="24"/>
              </w:rPr>
              <w:t>Positive Social Interpretation</w:t>
            </w:r>
          </w:p>
        </w:tc>
      </w:tr>
      <w:tr w:rsidR="00545638" w:rsidRPr="00545638" w14:paraId="0451CBF6" w14:textId="77777777" w:rsidTr="00161A83">
        <w:trPr>
          <w:trHeight w:val="206"/>
        </w:trPr>
        <w:tc>
          <w:tcPr>
            <w:tcW w:w="2330" w:type="dxa"/>
            <w:vMerge/>
          </w:tcPr>
          <w:p w14:paraId="28304C46" w14:textId="77777777" w:rsidR="003C3EA0" w:rsidRPr="00545638" w:rsidRDefault="003C3EA0" w:rsidP="00CB56EE">
            <w:pPr>
              <w:jc w:val="center"/>
              <w:rPr>
                <w:rFonts w:ascii="Times New Roman" w:hAnsi="Times New Roman" w:cs="Times New Roman"/>
                <w:sz w:val="21"/>
                <w:szCs w:val="21"/>
              </w:rPr>
            </w:pPr>
          </w:p>
        </w:tc>
        <w:tc>
          <w:tcPr>
            <w:tcW w:w="20872" w:type="dxa"/>
            <w:gridSpan w:val="31"/>
            <w:tcBorders>
              <w:top w:val="single" w:sz="4" w:space="0" w:color="auto"/>
            </w:tcBorders>
          </w:tcPr>
          <w:p w14:paraId="3E0EF70C" w14:textId="77777777" w:rsidR="003C3EA0" w:rsidRPr="00545638" w:rsidRDefault="003C3EA0" w:rsidP="00CB56EE">
            <w:pPr>
              <w:jc w:val="center"/>
              <w:rPr>
                <w:rFonts w:ascii="Times New Roman" w:hAnsi="Times New Roman" w:cs="Times New Roman"/>
                <w:i/>
                <w:iCs/>
                <w:sz w:val="8"/>
                <w:szCs w:val="8"/>
              </w:rPr>
            </w:pPr>
          </w:p>
          <w:p w14:paraId="4D425208" w14:textId="1242B274" w:rsidR="003C3EA0" w:rsidRPr="00545638" w:rsidRDefault="003C3EA0" w:rsidP="00CB56EE">
            <w:pPr>
              <w:jc w:val="center"/>
              <w:rPr>
                <w:rFonts w:ascii="Times New Roman" w:hAnsi="Times New Roman" w:cs="Times New Roman"/>
                <w:i/>
                <w:iCs/>
                <w:sz w:val="8"/>
                <w:szCs w:val="8"/>
              </w:rPr>
            </w:pPr>
          </w:p>
        </w:tc>
      </w:tr>
      <w:tr w:rsidR="00545638" w:rsidRPr="00545638" w14:paraId="653911BD" w14:textId="77777777" w:rsidTr="00161A83">
        <w:trPr>
          <w:gridAfter w:val="1"/>
          <w:wAfter w:w="7" w:type="dxa"/>
          <w:trHeight w:val="292"/>
        </w:trPr>
        <w:tc>
          <w:tcPr>
            <w:tcW w:w="2330" w:type="dxa"/>
            <w:vMerge/>
          </w:tcPr>
          <w:p w14:paraId="510A41AE" w14:textId="77777777" w:rsidR="00EA314A" w:rsidRPr="00545638" w:rsidRDefault="00EA314A" w:rsidP="00EA314A">
            <w:pPr>
              <w:jc w:val="center"/>
              <w:rPr>
                <w:rFonts w:ascii="Times New Roman" w:hAnsi="Times New Roman" w:cs="Times New Roman"/>
                <w:sz w:val="21"/>
                <w:szCs w:val="21"/>
              </w:rPr>
            </w:pPr>
          </w:p>
        </w:tc>
        <w:tc>
          <w:tcPr>
            <w:tcW w:w="859" w:type="dxa"/>
          </w:tcPr>
          <w:p w14:paraId="11869B96" w14:textId="77777777" w:rsidR="00EA314A" w:rsidRPr="00545638" w:rsidRDefault="00EA314A" w:rsidP="00EA314A">
            <w:pPr>
              <w:spacing w:line="240" w:lineRule="exact"/>
              <w:jc w:val="center"/>
              <w:rPr>
                <w:rFonts w:ascii="Times New Roman" w:hAnsi="Times New Roman" w:cs="Times New Roman"/>
                <w:sz w:val="21"/>
                <w:szCs w:val="21"/>
              </w:rPr>
            </w:pPr>
          </w:p>
        </w:tc>
        <w:tc>
          <w:tcPr>
            <w:tcW w:w="1734" w:type="dxa"/>
            <w:gridSpan w:val="3"/>
          </w:tcPr>
          <w:p w14:paraId="740B8821" w14:textId="77777777" w:rsidR="00EA314A" w:rsidRPr="00545638" w:rsidRDefault="00EA314A" w:rsidP="00EA314A">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870" w:type="dxa"/>
          </w:tcPr>
          <w:p w14:paraId="7972547E" w14:textId="77777777" w:rsidR="00EA314A" w:rsidRPr="00545638" w:rsidRDefault="00EA314A" w:rsidP="00EA314A">
            <w:pPr>
              <w:jc w:val="center"/>
              <w:rPr>
                <w:rFonts w:ascii="Times New Roman" w:hAnsi="Times New Roman" w:cs="Times New Roman"/>
                <w:i/>
                <w:iCs/>
                <w:sz w:val="8"/>
                <w:szCs w:val="8"/>
              </w:rPr>
            </w:pPr>
          </w:p>
        </w:tc>
        <w:tc>
          <w:tcPr>
            <w:tcW w:w="859" w:type="dxa"/>
            <w:tcBorders>
              <w:left w:val="nil"/>
            </w:tcBorders>
          </w:tcPr>
          <w:p w14:paraId="32206561" w14:textId="77777777" w:rsidR="00EA314A" w:rsidRPr="00545638" w:rsidRDefault="00EA314A" w:rsidP="00EA314A">
            <w:pPr>
              <w:jc w:val="center"/>
              <w:rPr>
                <w:rFonts w:ascii="Times New Roman" w:hAnsi="Times New Roman" w:cs="Times New Roman"/>
                <w:sz w:val="21"/>
                <w:szCs w:val="21"/>
              </w:rPr>
            </w:pPr>
          </w:p>
        </w:tc>
        <w:tc>
          <w:tcPr>
            <w:tcW w:w="1734" w:type="dxa"/>
            <w:gridSpan w:val="2"/>
            <w:tcBorders>
              <w:left w:val="nil"/>
            </w:tcBorders>
          </w:tcPr>
          <w:p w14:paraId="1FDDFA9B" w14:textId="77777777" w:rsidR="00EA314A" w:rsidRPr="00545638" w:rsidRDefault="00EA314A" w:rsidP="00EA314A">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870" w:type="dxa"/>
            <w:gridSpan w:val="2"/>
            <w:tcBorders>
              <w:left w:val="nil"/>
            </w:tcBorders>
          </w:tcPr>
          <w:p w14:paraId="21E3C0E9" w14:textId="77777777" w:rsidR="00EA314A" w:rsidRPr="00545638" w:rsidRDefault="00EA314A" w:rsidP="00EA314A">
            <w:pPr>
              <w:jc w:val="center"/>
              <w:rPr>
                <w:rFonts w:ascii="Times New Roman" w:hAnsi="Times New Roman" w:cs="Times New Roman"/>
                <w:i/>
                <w:iCs/>
                <w:sz w:val="8"/>
                <w:szCs w:val="8"/>
              </w:rPr>
            </w:pPr>
          </w:p>
        </w:tc>
        <w:tc>
          <w:tcPr>
            <w:tcW w:w="859" w:type="dxa"/>
            <w:tcBorders>
              <w:left w:val="nil"/>
              <w:right w:val="nil"/>
            </w:tcBorders>
          </w:tcPr>
          <w:p w14:paraId="7D447428" w14:textId="77777777" w:rsidR="00EA314A" w:rsidRPr="00545638" w:rsidRDefault="00EA314A" w:rsidP="00EA314A">
            <w:pPr>
              <w:jc w:val="center"/>
              <w:rPr>
                <w:rFonts w:ascii="Times New Roman" w:hAnsi="Times New Roman" w:cs="Times New Roman"/>
                <w:i/>
                <w:iCs/>
                <w:sz w:val="8"/>
                <w:szCs w:val="8"/>
              </w:rPr>
            </w:pPr>
          </w:p>
        </w:tc>
        <w:tc>
          <w:tcPr>
            <w:tcW w:w="1734" w:type="dxa"/>
            <w:gridSpan w:val="2"/>
            <w:tcBorders>
              <w:left w:val="nil"/>
              <w:right w:val="nil"/>
            </w:tcBorders>
          </w:tcPr>
          <w:p w14:paraId="46291F36" w14:textId="0F1DCE1B" w:rsidR="00EA314A" w:rsidRPr="00545638" w:rsidRDefault="00EA314A" w:rsidP="00EA314A">
            <w:pPr>
              <w:jc w:val="center"/>
              <w:rPr>
                <w:rFonts w:ascii="Times New Roman" w:hAnsi="Times New Roman" w:cs="Times New Roman"/>
                <w:i/>
                <w:iCs/>
                <w:sz w:val="8"/>
                <w:szCs w:val="8"/>
              </w:rPr>
            </w:pPr>
            <w:r w:rsidRPr="00545638">
              <w:rPr>
                <w:rFonts w:ascii="Times New Roman" w:hAnsi="Times New Roman" w:cs="Times New Roman"/>
                <w:sz w:val="24"/>
                <w:szCs w:val="24"/>
              </w:rPr>
              <w:t>95% CI</w:t>
            </w:r>
          </w:p>
        </w:tc>
        <w:tc>
          <w:tcPr>
            <w:tcW w:w="870" w:type="dxa"/>
            <w:tcBorders>
              <w:left w:val="nil"/>
              <w:right w:val="nil"/>
            </w:tcBorders>
          </w:tcPr>
          <w:p w14:paraId="3EA577C0" w14:textId="3BA9D45B" w:rsidR="00EA314A" w:rsidRPr="00545638" w:rsidRDefault="00EA314A" w:rsidP="00EA314A">
            <w:pPr>
              <w:jc w:val="center"/>
              <w:rPr>
                <w:rFonts w:ascii="Times New Roman" w:hAnsi="Times New Roman" w:cs="Times New Roman"/>
                <w:i/>
                <w:iCs/>
                <w:sz w:val="8"/>
                <w:szCs w:val="8"/>
              </w:rPr>
            </w:pPr>
          </w:p>
        </w:tc>
        <w:tc>
          <w:tcPr>
            <w:tcW w:w="859" w:type="dxa"/>
            <w:gridSpan w:val="2"/>
            <w:tcBorders>
              <w:left w:val="nil"/>
            </w:tcBorders>
          </w:tcPr>
          <w:p w14:paraId="396C71C1" w14:textId="4EA8D94E" w:rsidR="00EA314A" w:rsidRPr="00545638" w:rsidRDefault="00EA314A" w:rsidP="00EA314A">
            <w:pPr>
              <w:jc w:val="center"/>
              <w:rPr>
                <w:rFonts w:ascii="Times New Roman" w:hAnsi="Times New Roman" w:cs="Times New Roman"/>
                <w:i/>
                <w:iCs/>
                <w:sz w:val="8"/>
                <w:szCs w:val="8"/>
              </w:rPr>
            </w:pPr>
          </w:p>
        </w:tc>
        <w:tc>
          <w:tcPr>
            <w:tcW w:w="1807" w:type="dxa"/>
            <w:gridSpan w:val="2"/>
            <w:tcBorders>
              <w:left w:val="nil"/>
            </w:tcBorders>
          </w:tcPr>
          <w:p w14:paraId="1054BB0E" w14:textId="77777777" w:rsidR="00EA314A" w:rsidRPr="00545638" w:rsidRDefault="00EA314A" w:rsidP="00EA314A">
            <w:pPr>
              <w:jc w:val="center"/>
              <w:rPr>
                <w:rFonts w:ascii="Times New Roman" w:hAnsi="Times New Roman" w:cs="Times New Roman"/>
                <w:i/>
                <w:iCs/>
                <w:sz w:val="24"/>
                <w:szCs w:val="24"/>
              </w:rPr>
            </w:pPr>
            <w:r w:rsidRPr="00545638">
              <w:rPr>
                <w:rFonts w:ascii="Times New Roman" w:hAnsi="Times New Roman" w:cs="Times New Roman"/>
                <w:sz w:val="24"/>
                <w:szCs w:val="24"/>
              </w:rPr>
              <w:t>95% CI</w:t>
            </w:r>
          </w:p>
        </w:tc>
        <w:tc>
          <w:tcPr>
            <w:tcW w:w="843" w:type="dxa"/>
            <w:tcBorders>
              <w:left w:val="nil"/>
            </w:tcBorders>
          </w:tcPr>
          <w:p w14:paraId="1D98B592" w14:textId="77777777" w:rsidR="00EA314A" w:rsidRPr="00545638" w:rsidRDefault="00EA314A" w:rsidP="00EA314A">
            <w:pPr>
              <w:jc w:val="center"/>
              <w:rPr>
                <w:rFonts w:ascii="Times New Roman" w:hAnsi="Times New Roman" w:cs="Times New Roman"/>
                <w:i/>
                <w:iCs/>
                <w:sz w:val="8"/>
                <w:szCs w:val="8"/>
              </w:rPr>
            </w:pPr>
          </w:p>
        </w:tc>
        <w:tc>
          <w:tcPr>
            <w:tcW w:w="859" w:type="dxa"/>
            <w:gridSpan w:val="3"/>
            <w:tcBorders>
              <w:left w:val="nil"/>
              <w:right w:val="nil"/>
            </w:tcBorders>
          </w:tcPr>
          <w:p w14:paraId="2CDCDB9F" w14:textId="77777777" w:rsidR="00EA314A" w:rsidRPr="00545638" w:rsidRDefault="00EA314A" w:rsidP="00EA314A">
            <w:pPr>
              <w:jc w:val="center"/>
              <w:rPr>
                <w:rFonts w:ascii="Times New Roman" w:hAnsi="Times New Roman" w:cs="Times New Roman"/>
                <w:i/>
                <w:iCs/>
                <w:sz w:val="8"/>
                <w:szCs w:val="8"/>
              </w:rPr>
            </w:pPr>
          </w:p>
        </w:tc>
        <w:tc>
          <w:tcPr>
            <w:tcW w:w="1734" w:type="dxa"/>
            <w:gridSpan w:val="2"/>
            <w:tcBorders>
              <w:left w:val="nil"/>
              <w:right w:val="nil"/>
            </w:tcBorders>
          </w:tcPr>
          <w:p w14:paraId="2FE22A65" w14:textId="38081F8A" w:rsidR="00EA314A" w:rsidRPr="00545638" w:rsidRDefault="00EA314A" w:rsidP="00EA314A">
            <w:pPr>
              <w:jc w:val="center"/>
              <w:rPr>
                <w:rFonts w:ascii="Times New Roman" w:hAnsi="Times New Roman" w:cs="Times New Roman"/>
                <w:i/>
                <w:iCs/>
                <w:sz w:val="8"/>
                <w:szCs w:val="8"/>
              </w:rPr>
            </w:pPr>
            <w:r w:rsidRPr="00545638">
              <w:rPr>
                <w:rFonts w:ascii="Times New Roman" w:hAnsi="Times New Roman" w:cs="Times New Roman"/>
                <w:sz w:val="24"/>
                <w:szCs w:val="24"/>
              </w:rPr>
              <w:t>95% CI</w:t>
            </w:r>
          </w:p>
        </w:tc>
        <w:tc>
          <w:tcPr>
            <w:tcW w:w="868" w:type="dxa"/>
            <w:gridSpan w:val="2"/>
            <w:tcBorders>
              <w:left w:val="nil"/>
              <w:right w:val="nil"/>
            </w:tcBorders>
          </w:tcPr>
          <w:p w14:paraId="742CBD20" w14:textId="1E6F3F51" w:rsidR="00EA314A" w:rsidRPr="00545638" w:rsidRDefault="00EA314A" w:rsidP="00EA314A">
            <w:pPr>
              <w:jc w:val="center"/>
              <w:rPr>
                <w:rFonts w:ascii="Times New Roman" w:hAnsi="Times New Roman" w:cs="Times New Roman"/>
                <w:i/>
                <w:iCs/>
                <w:sz w:val="8"/>
                <w:szCs w:val="8"/>
              </w:rPr>
            </w:pPr>
          </w:p>
        </w:tc>
        <w:tc>
          <w:tcPr>
            <w:tcW w:w="859" w:type="dxa"/>
            <w:tcBorders>
              <w:left w:val="nil"/>
            </w:tcBorders>
          </w:tcPr>
          <w:p w14:paraId="067A5F56" w14:textId="51563B46" w:rsidR="00EA314A" w:rsidRPr="00545638" w:rsidRDefault="00EA314A" w:rsidP="00EA314A">
            <w:pPr>
              <w:jc w:val="center"/>
              <w:rPr>
                <w:rFonts w:ascii="Times New Roman" w:hAnsi="Times New Roman" w:cs="Times New Roman"/>
                <w:i/>
                <w:iCs/>
                <w:sz w:val="8"/>
                <w:szCs w:val="8"/>
              </w:rPr>
            </w:pPr>
          </w:p>
        </w:tc>
        <w:tc>
          <w:tcPr>
            <w:tcW w:w="1804" w:type="dxa"/>
            <w:gridSpan w:val="2"/>
            <w:tcBorders>
              <w:left w:val="nil"/>
            </w:tcBorders>
          </w:tcPr>
          <w:p w14:paraId="1FA809B0" w14:textId="77777777" w:rsidR="00EA314A" w:rsidRPr="00545638" w:rsidRDefault="00EA314A" w:rsidP="00EA314A">
            <w:pPr>
              <w:jc w:val="center"/>
              <w:rPr>
                <w:rFonts w:ascii="Times New Roman" w:hAnsi="Times New Roman" w:cs="Times New Roman"/>
                <w:i/>
                <w:iCs/>
                <w:sz w:val="8"/>
                <w:szCs w:val="8"/>
              </w:rPr>
            </w:pPr>
            <w:r w:rsidRPr="00545638">
              <w:rPr>
                <w:rFonts w:ascii="Times New Roman" w:hAnsi="Times New Roman" w:cs="Times New Roman"/>
                <w:sz w:val="24"/>
                <w:szCs w:val="24"/>
              </w:rPr>
              <w:t>95% CI</w:t>
            </w:r>
          </w:p>
        </w:tc>
        <w:tc>
          <w:tcPr>
            <w:tcW w:w="843" w:type="dxa"/>
            <w:tcBorders>
              <w:left w:val="nil"/>
            </w:tcBorders>
          </w:tcPr>
          <w:p w14:paraId="0C885532" w14:textId="77777777" w:rsidR="00EA314A" w:rsidRPr="00545638" w:rsidRDefault="00EA314A" w:rsidP="00EA314A">
            <w:pPr>
              <w:jc w:val="center"/>
              <w:rPr>
                <w:rFonts w:ascii="Times New Roman" w:hAnsi="Times New Roman" w:cs="Times New Roman"/>
                <w:i/>
                <w:iCs/>
                <w:sz w:val="8"/>
                <w:szCs w:val="8"/>
              </w:rPr>
            </w:pPr>
          </w:p>
        </w:tc>
      </w:tr>
      <w:tr w:rsidR="00545638" w:rsidRPr="00545638" w14:paraId="1B58F483" w14:textId="77777777" w:rsidTr="00161A83">
        <w:trPr>
          <w:gridAfter w:val="1"/>
          <w:wAfter w:w="7" w:type="dxa"/>
          <w:trHeight w:val="147"/>
        </w:trPr>
        <w:tc>
          <w:tcPr>
            <w:tcW w:w="2330" w:type="dxa"/>
            <w:vMerge/>
          </w:tcPr>
          <w:p w14:paraId="596A70CD" w14:textId="77777777" w:rsidR="000F4D88" w:rsidRPr="00545638" w:rsidRDefault="000F4D88" w:rsidP="004C4FC2">
            <w:pPr>
              <w:jc w:val="center"/>
              <w:rPr>
                <w:rFonts w:ascii="Times New Roman" w:hAnsi="Times New Roman" w:cs="Times New Roman"/>
                <w:sz w:val="21"/>
                <w:szCs w:val="21"/>
              </w:rPr>
            </w:pPr>
          </w:p>
        </w:tc>
        <w:tc>
          <w:tcPr>
            <w:tcW w:w="859" w:type="dxa"/>
            <w:vMerge w:val="restart"/>
          </w:tcPr>
          <w:p w14:paraId="63764CF3" w14:textId="77777777" w:rsidR="000F4D88" w:rsidRPr="00545638" w:rsidRDefault="000F4D88" w:rsidP="004C4FC2">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1734" w:type="dxa"/>
            <w:gridSpan w:val="3"/>
            <w:tcBorders>
              <w:bottom w:val="single" w:sz="4" w:space="0" w:color="auto"/>
            </w:tcBorders>
          </w:tcPr>
          <w:p w14:paraId="4C72F65F" w14:textId="77777777" w:rsidR="000F4D88" w:rsidRPr="00545638" w:rsidRDefault="000F4D88" w:rsidP="004C4FC2">
            <w:pPr>
              <w:jc w:val="center"/>
              <w:rPr>
                <w:rFonts w:ascii="Times New Roman" w:hAnsi="Times New Roman" w:cs="Times New Roman"/>
                <w:sz w:val="8"/>
                <w:szCs w:val="8"/>
              </w:rPr>
            </w:pPr>
          </w:p>
        </w:tc>
        <w:tc>
          <w:tcPr>
            <w:tcW w:w="870" w:type="dxa"/>
            <w:vMerge w:val="restart"/>
          </w:tcPr>
          <w:p w14:paraId="71626A28" w14:textId="1C2BCBFE" w:rsidR="000F4D88" w:rsidRPr="00545638" w:rsidRDefault="000F4D88" w:rsidP="004C4FC2">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859" w:type="dxa"/>
            <w:vMerge w:val="restart"/>
            <w:tcBorders>
              <w:left w:val="nil"/>
            </w:tcBorders>
          </w:tcPr>
          <w:p w14:paraId="678F83F4" w14:textId="77777777" w:rsidR="000F4D88" w:rsidRPr="00545638" w:rsidRDefault="000F4D88" w:rsidP="004C4FC2">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1734" w:type="dxa"/>
            <w:gridSpan w:val="2"/>
            <w:tcBorders>
              <w:bottom w:val="single" w:sz="4" w:space="0" w:color="auto"/>
            </w:tcBorders>
          </w:tcPr>
          <w:p w14:paraId="07C61890" w14:textId="77777777" w:rsidR="000F4D88" w:rsidRPr="00545638" w:rsidRDefault="000F4D88" w:rsidP="004C4FC2">
            <w:pPr>
              <w:jc w:val="center"/>
              <w:rPr>
                <w:rFonts w:ascii="Times New Roman" w:hAnsi="Times New Roman" w:cs="Times New Roman"/>
                <w:sz w:val="8"/>
                <w:szCs w:val="8"/>
              </w:rPr>
            </w:pPr>
          </w:p>
        </w:tc>
        <w:tc>
          <w:tcPr>
            <w:tcW w:w="870" w:type="dxa"/>
            <w:gridSpan w:val="2"/>
            <w:vMerge w:val="restart"/>
          </w:tcPr>
          <w:p w14:paraId="55A8F586" w14:textId="29D2E2D5" w:rsidR="000F4D88" w:rsidRPr="00545638" w:rsidRDefault="000F4D88" w:rsidP="004C4FC2">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859" w:type="dxa"/>
          </w:tcPr>
          <w:p w14:paraId="34ECE559" w14:textId="06467C9C" w:rsidR="000F4D88" w:rsidRPr="00545638" w:rsidRDefault="000F4D88" w:rsidP="004C4FC2">
            <w:pPr>
              <w:jc w:val="center"/>
              <w:rPr>
                <w:rFonts w:ascii="Times New Roman" w:hAnsi="Times New Roman" w:cs="Times New Roman"/>
                <w:i/>
                <w:iCs/>
                <w:sz w:val="24"/>
                <w:szCs w:val="24"/>
                <w:lang w:val="el-GR"/>
              </w:rPr>
            </w:pPr>
            <w:r w:rsidRPr="00545638">
              <w:rPr>
                <w:rFonts w:ascii="Times New Roman" w:hAnsi="Times New Roman" w:cs="Times New Roman"/>
                <w:i/>
                <w:iCs/>
                <w:sz w:val="24"/>
                <w:szCs w:val="24"/>
                <w:lang w:val="el-GR"/>
              </w:rPr>
              <w:t>β</w:t>
            </w:r>
          </w:p>
        </w:tc>
        <w:tc>
          <w:tcPr>
            <w:tcW w:w="1734" w:type="dxa"/>
            <w:gridSpan w:val="2"/>
          </w:tcPr>
          <w:p w14:paraId="7F274B70" w14:textId="77777777" w:rsidR="000F4D88" w:rsidRPr="00545638" w:rsidRDefault="000F4D88" w:rsidP="004C4FC2">
            <w:pPr>
              <w:jc w:val="center"/>
              <w:rPr>
                <w:rFonts w:ascii="Times New Roman" w:hAnsi="Times New Roman" w:cs="Times New Roman"/>
                <w:i/>
                <w:iCs/>
                <w:sz w:val="24"/>
                <w:szCs w:val="24"/>
                <w:lang w:val="el-GR"/>
              </w:rPr>
            </w:pPr>
          </w:p>
        </w:tc>
        <w:tc>
          <w:tcPr>
            <w:tcW w:w="870" w:type="dxa"/>
            <w:vMerge w:val="restart"/>
          </w:tcPr>
          <w:p w14:paraId="4ABB2C58" w14:textId="43A60DEE" w:rsidR="000F4D88" w:rsidRPr="00545638" w:rsidRDefault="000F4D88" w:rsidP="004C4FC2">
            <w:pPr>
              <w:jc w:val="center"/>
              <w:rPr>
                <w:rFonts w:ascii="Times New Roman" w:hAnsi="Times New Roman" w:cs="Times New Roman"/>
                <w:i/>
                <w:iCs/>
                <w:sz w:val="24"/>
                <w:szCs w:val="24"/>
                <w:lang w:val="el-GR"/>
              </w:rPr>
            </w:pPr>
            <w:r w:rsidRPr="00545638">
              <w:rPr>
                <w:rFonts w:ascii="Times New Roman" w:hAnsi="Times New Roman" w:cs="Times New Roman"/>
                <w:i/>
                <w:iCs/>
                <w:sz w:val="24"/>
                <w:szCs w:val="24"/>
              </w:rPr>
              <w:t>p (FDR)</w:t>
            </w:r>
          </w:p>
        </w:tc>
        <w:tc>
          <w:tcPr>
            <w:tcW w:w="859" w:type="dxa"/>
            <w:gridSpan w:val="2"/>
            <w:vMerge w:val="restart"/>
          </w:tcPr>
          <w:p w14:paraId="4DDFEBC6" w14:textId="6CEFE899" w:rsidR="000F4D88" w:rsidRPr="00545638" w:rsidRDefault="000F4D88" w:rsidP="004C4FC2">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1807" w:type="dxa"/>
            <w:gridSpan w:val="2"/>
            <w:tcBorders>
              <w:bottom w:val="single" w:sz="4" w:space="0" w:color="auto"/>
            </w:tcBorders>
          </w:tcPr>
          <w:p w14:paraId="2264D975" w14:textId="77777777" w:rsidR="000F4D88" w:rsidRPr="00545638" w:rsidRDefault="000F4D88" w:rsidP="004C4FC2">
            <w:pPr>
              <w:jc w:val="center"/>
              <w:rPr>
                <w:rFonts w:ascii="Times New Roman" w:hAnsi="Times New Roman" w:cs="Times New Roman"/>
                <w:i/>
                <w:iCs/>
                <w:sz w:val="21"/>
                <w:szCs w:val="21"/>
              </w:rPr>
            </w:pPr>
          </w:p>
        </w:tc>
        <w:tc>
          <w:tcPr>
            <w:tcW w:w="843" w:type="dxa"/>
            <w:vMerge w:val="restart"/>
          </w:tcPr>
          <w:p w14:paraId="11F71EC5" w14:textId="155B1AE4" w:rsidR="000F4D88" w:rsidRPr="00545638" w:rsidRDefault="000F4D88" w:rsidP="004C4FC2">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859" w:type="dxa"/>
            <w:gridSpan w:val="3"/>
          </w:tcPr>
          <w:p w14:paraId="0B30E9F1" w14:textId="451570FB" w:rsidR="000F4D88" w:rsidRPr="00545638" w:rsidRDefault="000F4D88" w:rsidP="004C4FC2">
            <w:pPr>
              <w:jc w:val="center"/>
              <w:rPr>
                <w:rFonts w:ascii="Times New Roman" w:hAnsi="Times New Roman" w:cs="Times New Roman"/>
                <w:i/>
                <w:iCs/>
                <w:sz w:val="24"/>
                <w:szCs w:val="24"/>
                <w:lang w:val="el-GR"/>
              </w:rPr>
            </w:pPr>
            <w:r w:rsidRPr="00545638">
              <w:rPr>
                <w:rFonts w:ascii="Times New Roman" w:hAnsi="Times New Roman" w:cs="Times New Roman"/>
                <w:i/>
                <w:iCs/>
                <w:sz w:val="24"/>
                <w:szCs w:val="24"/>
                <w:lang w:val="el-GR"/>
              </w:rPr>
              <w:t>β</w:t>
            </w:r>
          </w:p>
        </w:tc>
        <w:tc>
          <w:tcPr>
            <w:tcW w:w="1734" w:type="dxa"/>
            <w:gridSpan w:val="2"/>
          </w:tcPr>
          <w:p w14:paraId="6E8B75E0" w14:textId="77777777" w:rsidR="000F4D88" w:rsidRPr="00545638" w:rsidRDefault="000F4D88" w:rsidP="004C4FC2">
            <w:pPr>
              <w:jc w:val="center"/>
              <w:rPr>
                <w:rFonts w:ascii="Times New Roman" w:hAnsi="Times New Roman" w:cs="Times New Roman"/>
                <w:i/>
                <w:iCs/>
                <w:sz w:val="24"/>
                <w:szCs w:val="24"/>
                <w:lang w:val="el-GR"/>
              </w:rPr>
            </w:pPr>
          </w:p>
        </w:tc>
        <w:tc>
          <w:tcPr>
            <w:tcW w:w="868" w:type="dxa"/>
            <w:gridSpan w:val="2"/>
            <w:vMerge w:val="restart"/>
          </w:tcPr>
          <w:p w14:paraId="5449B363" w14:textId="3166213F" w:rsidR="000F4D88" w:rsidRPr="00545638" w:rsidRDefault="000F4D88" w:rsidP="004C4FC2">
            <w:pPr>
              <w:jc w:val="center"/>
              <w:rPr>
                <w:rFonts w:ascii="Times New Roman" w:hAnsi="Times New Roman" w:cs="Times New Roman"/>
                <w:i/>
                <w:iCs/>
                <w:sz w:val="24"/>
                <w:szCs w:val="24"/>
                <w:lang w:val="el-GR"/>
              </w:rPr>
            </w:pPr>
            <w:r w:rsidRPr="00545638">
              <w:rPr>
                <w:rFonts w:ascii="Times New Roman" w:hAnsi="Times New Roman" w:cs="Times New Roman"/>
                <w:i/>
                <w:iCs/>
                <w:sz w:val="24"/>
                <w:szCs w:val="24"/>
              </w:rPr>
              <w:t>p (FDR)</w:t>
            </w:r>
          </w:p>
        </w:tc>
        <w:tc>
          <w:tcPr>
            <w:tcW w:w="859" w:type="dxa"/>
          </w:tcPr>
          <w:p w14:paraId="5064270F" w14:textId="73606683" w:rsidR="000F4D88" w:rsidRPr="00545638" w:rsidRDefault="000F4D88" w:rsidP="004C4FC2">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1804" w:type="dxa"/>
            <w:gridSpan w:val="2"/>
            <w:tcBorders>
              <w:bottom w:val="single" w:sz="4" w:space="0" w:color="auto"/>
            </w:tcBorders>
          </w:tcPr>
          <w:p w14:paraId="2D3B4CD5" w14:textId="77777777" w:rsidR="000F4D88" w:rsidRPr="00545638" w:rsidRDefault="000F4D88" w:rsidP="004C4FC2">
            <w:pPr>
              <w:jc w:val="center"/>
              <w:rPr>
                <w:rFonts w:ascii="Times New Roman" w:hAnsi="Times New Roman" w:cs="Times New Roman"/>
                <w:i/>
                <w:iCs/>
                <w:sz w:val="24"/>
                <w:szCs w:val="24"/>
              </w:rPr>
            </w:pPr>
          </w:p>
        </w:tc>
        <w:tc>
          <w:tcPr>
            <w:tcW w:w="843" w:type="dxa"/>
            <w:vMerge w:val="restart"/>
          </w:tcPr>
          <w:p w14:paraId="56FF4DCF" w14:textId="75EA7D17" w:rsidR="000F4D88" w:rsidRPr="00545638" w:rsidRDefault="000F4D88" w:rsidP="004C4FC2">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r>
      <w:tr w:rsidR="00545638" w:rsidRPr="00545638" w14:paraId="280B4106" w14:textId="77777777" w:rsidTr="00161A83">
        <w:trPr>
          <w:gridAfter w:val="1"/>
          <w:wAfter w:w="7" w:type="dxa"/>
          <w:trHeight w:val="146"/>
        </w:trPr>
        <w:tc>
          <w:tcPr>
            <w:tcW w:w="2330" w:type="dxa"/>
            <w:vMerge/>
          </w:tcPr>
          <w:p w14:paraId="3EA91829" w14:textId="77777777" w:rsidR="000F4D88" w:rsidRPr="00545638" w:rsidRDefault="000F4D88" w:rsidP="004C4FC2">
            <w:pPr>
              <w:jc w:val="center"/>
              <w:rPr>
                <w:rFonts w:ascii="Times New Roman" w:hAnsi="Times New Roman" w:cs="Times New Roman"/>
                <w:sz w:val="21"/>
                <w:szCs w:val="21"/>
              </w:rPr>
            </w:pPr>
          </w:p>
        </w:tc>
        <w:tc>
          <w:tcPr>
            <w:tcW w:w="859" w:type="dxa"/>
            <w:vMerge/>
          </w:tcPr>
          <w:p w14:paraId="7810BD2D" w14:textId="77777777" w:rsidR="000F4D88" w:rsidRPr="00545638" w:rsidRDefault="000F4D88" w:rsidP="004C4FC2">
            <w:pPr>
              <w:jc w:val="center"/>
              <w:rPr>
                <w:rFonts w:ascii="Times New Roman" w:hAnsi="Times New Roman" w:cs="Times New Roman"/>
                <w:i/>
                <w:iCs/>
                <w:sz w:val="21"/>
                <w:szCs w:val="21"/>
                <w:lang w:val="el-GR"/>
              </w:rPr>
            </w:pPr>
          </w:p>
        </w:tc>
        <w:tc>
          <w:tcPr>
            <w:tcW w:w="1734" w:type="dxa"/>
            <w:gridSpan w:val="3"/>
            <w:tcBorders>
              <w:top w:val="single" w:sz="4" w:space="0" w:color="auto"/>
            </w:tcBorders>
          </w:tcPr>
          <w:p w14:paraId="353650D9" w14:textId="77777777" w:rsidR="000F4D88" w:rsidRPr="00545638" w:rsidRDefault="000F4D88" w:rsidP="004C4FC2">
            <w:pPr>
              <w:jc w:val="center"/>
              <w:rPr>
                <w:rFonts w:ascii="Times New Roman" w:hAnsi="Times New Roman" w:cs="Times New Roman"/>
                <w:sz w:val="8"/>
                <w:szCs w:val="8"/>
              </w:rPr>
            </w:pPr>
          </w:p>
        </w:tc>
        <w:tc>
          <w:tcPr>
            <w:tcW w:w="870" w:type="dxa"/>
            <w:vMerge/>
          </w:tcPr>
          <w:p w14:paraId="7FC86514" w14:textId="77777777" w:rsidR="000F4D88" w:rsidRPr="00545638" w:rsidRDefault="000F4D88" w:rsidP="004C4FC2">
            <w:pPr>
              <w:jc w:val="center"/>
              <w:rPr>
                <w:rFonts w:ascii="Times New Roman" w:hAnsi="Times New Roman" w:cs="Times New Roman"/>
                <w:i/>
                <w:iCs/>
                <w:sz w:val="21"/>
                <w:szCs w:val="21"/>
              </w:rPr>
            </w:pPr>
          </w:p>
        </w:tc>
        <w:tc>
          <w:tcPr>
            <w:tcW w:w="859" w:type="dxa"/>
            <w:vMerge/>
            <w:tcBorders>
              <w:left w:val="nil"/>
            </w:tcBorders>
          </w:tcPr>
          <w:p w14:paraId="45DA9EB6" w14:textId="77777777" w:rsidR="000F4D88" w:rsidRPr="00545638" w:rsidRDefault="000F4D88" w:rsidP="004C4FC2">
            <w:pPr>
              <w:jc w:val="center"/>
              <w:rPr>
                <w:rFonts w:ascii="Times New Roman" w:hAnsi="Times New Roman" w:cs="Times New Roman"/>
                <w:i/>
                <w:iCs/>
                <w:sz w:val="21"/>
                <w:szCs w:val="21"/>
                <w:lang w:val="el-GR"/>
              </w:rPr>
            </w:pPr>
          </w:p>
        </w:tc>
        <w:tc>
          <w:tcPr>
            <w:tcW w:w="1734" w:type="dxa"/>
            <w:gridSpan w:val="2"/>
            <w:tcBorders>
              <w:top w:val="single" w:sz="4" w:space="0" w:color="auto"/>
            </w:tcBorders>
          </w:tcPr>
          <w:p w14:paraId="6F077C10" w14:textId="77777777" w:rsidR="000F4D88" w:rsidRPr="00545638" w:rsidRDefault="000F4D88" w:rsidP="004C4FC2">
            <w:pPr>
              <w:jc w:val="center"/>
              <w:rPr>
                <w:rFonts w:ascii="Times New Roman" w:hAnsi="Times New Roman" w:cs="Times New Roman"/>
                <w:sz w:val="8"/>
                <w:szCs w:val="8"/>
              </w:rPr>
            </w:pPr>
          </w:p>
        </w:tc>
        <w:tc>
          <w:tcPr>
            <w:tcW w:w="870" w:type="dxa"/>
            <w:gridSpan w:val="2"/>
            <w:vMerge/>
          </w:tcPr>
          <w:p w14:paraId="0D2F6AC0" w14:textId="77777777" w:rsidR="000F4D88" w:rsidRPr="00545638" w:rsidRDefault="000F4D88" w:rsidP="004C4FC2">
            <w:pPr>
              <w:jc w:val="center"/>
              <w:rPr>
                <w:rFonts w:ascii="Times New Roman" w:hAnsi="Times New Roman" w:cs="Times New Roman"/>
                <w:i/>
                <w:iCs/>
                <w:sz w:val="21"/>
                <w:szCs w:val="21"/>
              </w:rPr>
            </w:pPr>
          </w:p>
        </w:tc>
        <w:tc>
          <w:tcPr>
            <w:tcW w:w="859" w:type="dxa"/>
          </w:tcPr>
          <w:p w14:paraId="33F9A441" w14:textId="77777777" w:rsidR="000F4D88" w:rsidRPr="00545638" w:rsidRDefault="000F4D88" w:rsidP="004C4FC2">
            <w:pPr>
              <w:jc w:val="center"/>
              <w:rPr>
                <w:rFonts w:ascii="Times New Roman" w:hAnsi="Times New Roman" w:cs="Times New Roman"/>
                <w:i/>
                <w:iCs/>
                <w:sz w:val="21"/>
                <w:szCs w:val="21"/>
              </w:rPr>
            </w:pPr>
          </w:p>
        </w:tc>
        <w:tc>
          <w:tcPr>
            <w:tcW w:w="1734" w:type="dxa"/>
            <w:gridSpan w:val="2"/>
          </w:tcPr>
          <w:p w14:paraId="0B1F1278" w14:textId="77777777" w:rsidR="000F4D88" w:rsidRPr="00545638" w:rsidRDefault="000F4D88" w:rsidP="004C4FC2">
            <w:pPr>
              <w:jc w:val="center"/>
              <w:rPr>
                <w:rFonts w:ascii="Times New Roman" w:hAnsi="Times New Roman" w:cs="Times New Roman"/>
                <w:i/>
                <w:iCs/>
                <w:sz w:val="21"/>
                <w:szCs w:val="21"/>
              </w:rPr>
            </w:pPr>
          </w:p>
        </w:tc>
        <w:tc>
          <w:tcPr>
            <w:tcW w:w="870" w:type="dxa"/>
            <w:vMerge/>
          </w:tcPr>
          <w:p w14:paraId="00D8EE57" w14:textId="343D6FE0" w:rsidR="000F4D88" w:rsidRPr="00545638" w:rsidRDefault="000F4D88" w:rsidP="004C4FC2">
            <w:pPr>
              <w:jc w:val="center"/>
              <w:rPr>
                <w:rFonts w:ascii="Times New Roman" w:hAnsi="Times New Roman" w:cs="Times New Roman"/>
                <w:i/>
                <w:iCs/>
                <w:sz w:val="21"/>
                <w:szCs w:val="21"/>
              </w:rPr>
            </w:pPr>
          </w:p>
        </w:tc>
        <w:tc>
          <w:tcPr>
            <w:tcW w:w="859" w:type="dxa"/>
            <w:gridSpan w:val="2"/>
            <w:vMerge/>
          </w:tcPr>
          <w:p w14:paraId="6F1F01D1" w14:textId="09A10211" w:rsidR="000F4D88" w:rsidRPr="00545638" w:rsidRDefault="000F4D88" w:rsidP="004C4FC2">
            <w:pPr>
              <w:jc w:val="center"/>
              <w:rPr>
                <w:rFonts w:ascii="Times New Roman" w:hAnsi="Times New Roman" w:cs="Times New Roman"/>
                <w:i/>
                <w:iCs/>
                <w:sz w:val="21"/>
                <w:szCs w:val="21"/>
              </w:rPr>
            </w:pPr>
          </w:p>
        </w:tc>
        <w:tc>
          <w:tcPr>
            <w:tcW w:w="1807" w:type="dxa"/>
            <w:gridSpan w:val="2"/>
            <w:tcBorders>
              <w:top w:val="single" w:sz="4" w:space="0" w:color="auto"/>
            </w:tcBorders>
          </w:tcPr>
          <w:p w14:paraId="1395A65D" w14:textId="77777777" w:rsidR="000F4D88" w:rsidRPr="00545638" w:rsidRDefault="000F4D88" w:rsidP="004C4FC2">
            <w:pPr>
              <w:jc w:val="center"/>
              <w:rPr>
                <w:rFonts w:ascii="Times New Roman" w:hAnsi="Times New Roman" w:cs="Times New Roman"/>
                <w:i/>
                <w:iCs/>
                <w:sz w:val="21"/>
                <w:szCs w:val="21"/>
              </w:rPr>
            </w:pPr>
          </w:p>
        </w:tc>
        <w:tc>
          <w:tcPr>
            <w:tcW w:w="843" w:type="dxa"/>
            <w:vMerge/>
          </w:tcPr>
          <w:p w14:paraId="6F1C05F0" w14:textId="77777777" w:rsidR="000F4D88" w:rsidRPr="00545638" w:rsidRDefault="000F4D88" w:rsidP="004C4FC2">
            <w:pPr>
              <w:jc w:val="center"/>
              <w:rPr>
                <w:rFonts w:ascii="Times New Roman" w:hAnsi="Times New Roman" w:cs="Times New Roman"/>
                <w:i/>
                <w:iCs/>
                <w:sz w:val="21"/>
                <w:szCs w:val="21"/>
              </w:rPr>
            </w:pPr>
          </w:p>
        </w:tc>
        <w:tc>
          <w:tcPr>
            <w:tcW w:w="859" w:type="dxa"/>
            <w:gridSpan w:val="3"/>
          </w:tcPr>
          <w:p w14:paraId="286378B7" w14:textId="77777777" w:rsidR="000F4D88" w:rsidRPr="00545638" w:rsidRDefault="000F4D88" w:rsidP="004C4FC2">
            <w:pPr>
              <w:jc w:val="center"/>
              <w:rPr>
                <w:rFonts w:ascii="Times New Roman" w:hAnsi="Times New Roman" w:cs="Times New Roman"/>
                <w:i/>
                <w:iCs/>
                <w:sz w:val="21"/>
                <w:szCs w:val="21"/>
              </w:rPr>
            </w:pPr>
          </w:p>
        </w:tc>
        <w:tc>
          <w:tcPr>
            <w:tcW w:w="1734" w:type="dxa"/>
            <w:gridSpan w:val="2"/>
          </w:tcPr>
          <w:p w14:paraId="0B1AD2C9" w14:textId="77777777" w:rsidR="000F4D88" w:rsidRPr="00545638" w:rsidRDefault="000F4D88" w:rsidP="004C4FC2">
            <w:pPr>
              <w:jc w:val="center"/>
              <w:rPr>
                <w:rFonts w:ascii="Times New Roman" w:hAnsi="Times New Roman" w:cs="Times New Roman"/>
                <w:i/>
                <w:iCs/>
                <w:sz w:val="21"/>
                <w:szCs w:val="21"/>
              </w:rPr>
            </w:pPr>
          </w:p>
        </w:tc>
        <w:tc>
          <w:tcPr>
            <w:tcW w:w="868" w:type="dxa"/>
            <w:gridSpan w:val="2"/>
            <w:vMerge/>
          </w:tcPr>
          <w:p w14:paraId="37242CE2" w14:textId="7C64216E" w:rsidR="000F4D88" w:rsidRPr="00545638" w:rsidRDefault="000F4D88" w:rsidP="004C4FC2">
            <w:pPr>
              <w:jc w:val="center"/>
              <w:rPr>
                <w:rFonts w:ascii="Times New Roman" w:hAnsi="Times New Roman" w:cs="Times New Roman"/>
                <w:i/>
                <w:iCs/>
                <w:sz w:val="21"/>
                <w:szCs w:val="21"/>
              </w:rPr>
            </w:pPr>
          </w:p>
        </w:tc>
        <w:tc>
          <w:tcPr>
            <w:tcW w:w="859" w:type="dxa"/>
          </w:tcPr>
          <w:p w14:paraId="211CC552" w14:textId="2A73CA49" w:rsidR="000F4D88" w:rsidRPr="00545638" w:rsidRDefault="000F4D88" w:rsidP="004C4FC2">
            <w:pPr>
              <w:jc w:val="center"/>
              <w:rPr>
                <w:rFonts w:ascii="Times New Roman" w:hAnsi="Times New Roman" w:cs="Times New Roman"/>
                <w:i/>
                <w:iCs/>
                <w:sz w:val="21"/>
                <w:szCs w:val="21"/>
              </w:rPr>
            </w:pPr>
          </w:p>
        </w:tc>
        <w:tc>
          <w:tcPr>
            <w:tcW w:w="1804" w:type="dxa"/>
            <w:gridSpan w:val="2"/>
            <w:tcBorders>
              <w:top w:val="single" w:sz="4" w:space="0" w:color="auto"/>
            </w:tcBorders>
          </w:tcPr>
          <w:p w14:paraId="67CA9B73" w14:textId="77777777" w:rsidR="000F4D88" w:rsidRPr="00545638" w:rsidRDefault="000F4D88" w:rsidP="004C4FC2">
            <w:pPr>
              <w:jc w:val="center"/>
              <w:rPr>
                <w:rFonts w:ascii="Times New Roman" w:hAnsi="Times New Roman" w:cs="Times New Roman"/>
                <w:i/>
                <w:iCs/>
                <w:sz w:val="21"/>
                <w:szCs w:val="21"/>
              </w:rPr>
            </w:pPr>
          </w:p>
        </w:tc>
        <w:tc>
          <w:tcPr>
            <w:tcW w:w="843" w:type="dxa"/>
            <w:vMerge/>
          </w:tcPr>
          <w:p w14:paraId="62BA819D" w14:textId="77777777" w:rsidR="000F4D88" w:rsidRPr="00545638" w:rsidRDefault="000F4D88" w:rsidP="004C4FC2">
            <w:pPr>
              <w:jc w:val="center"/>
              <w:rPr>
                <w:rFonts w:ascii="Times New Roman" w:hAnsi="Times New Roman" w:cs="Times New Roman"/>
                <w:i/>
                <w:iCs/>
                <w:sz w:val="21"/>
                <w:szCs w:val="21"/>
              </w:rPr>
            </w:pPr>
          </w:p>
        </w:tc>
      </w:tr>
      <w:tr w:rsidR="00545638" w:rsidRPr="00545638" w14:paraId="6AC4E6AE" w14:textId="77777777" w:rsidTr="00161A83">
        <w:trPr>
          <w:gridAfter w:val="1"/>
          <w:wAfter w:w="7" w:type="dxa"/>
          <w:trHeight w:val="238"/>
        </w:trPr>
        <w:tc>
          <w:tcPr>
            <w:tcW w:w="2330" w:type="dxa"/>
          </w:tcPr>
          <w:p w14:paraId="52CA469D" w14:textId="77777777" w:rsidR="00585EB2" w:rsidRPr="00545638" w:rsidRDefault="00585EB2" w:rsidP="00585EB2">
            <w:pPr>
              <w:jc w:val="center"/>
              <w:rPr>
                <w:rFonts w:ascii="Times New Roman" w:hAnsi="Times New Roman" w:cs="Times New Roman"/>
                <w:sz w:val="21"/>
                <w:szCs w:val="21"/>
              </w:rPr>
            </w:pPr>
          </w:p>
        </w:tc>
        <w:tc>
          <w:tcPr>
            <w:tcW w:w="859" w:type="dxa"/>
          </w:tcPr>
          <w:p w14:paraId="3503E128" w14:textId="77777777" w:rsidR="00585EB2" w:rsidRPr="00545638" w:rsidRDefault="00585EB2" w:rsidP="00585EB2">
            <w:pPr>
              <w:jc w:val="center"/>
              <w:rPr>
                <w:rFonts w:ascii="Times New Roman" w:hAnsi="Times New Roman" w:cs="Times New Roman"/>
                <w:i/>
                <w:iCs/>
                <w:sz w:val="21"/>
                <w:szCs w:val="21"/>
                <w:lang w:val="el-GR"/>
              </w:rPr>
            </w:pPr>
          </w:p>
        </w:tc>
        <w:tc>
          <w:tcPr>
            <w:tcW w:w="867" w:type="dxa"/>
          </w:tcPr>
          <w:p w14:paraId="70E1997D" w14:textId="77777777" w:rsidR="00585EB2" w:rsidRPr="00545638" w:rsidRDefault="00585EB2" w:rsidP="00585EB2">
            <w:pPr>
              <w:jc w:val="center"/>
              <w:rPr>
                <w:rFonts w:ascii="Times New Roman" w:hAnsi="Times New Roman" w:cs="Times New Roman"/>
              </w:rPr>
            </w:pPr>
            <w:r w:rsidRPr="00545638">
              <w:rPr>
                <w:rFonts w:ascii="Times New Roman" w:hAnsi="Times New Roman" w:cs="Times New Roman"/>
              </w:rPr>
              <w:t>Lower</w:t>
            </w:r>
          </w:p>
        </w:tc>
        <w:tc>
          <w:tcPr>
            <w:tcW w:w="867" w:type="dxa"/>
            <w:gridSpan w:val="2"/>
          </w:tcPr>
          <w:p w14:paraId="19CA4813" w14:textId="77777777" w:rsidR="00585EB2" w:rsidRPr="00545638" w:rsidRDefault="00585EB2" w:rsidP="00585EB2">
            <w:pPr>
              <w:jc w:val="center"/>
              <w:rPr>
                <w:rFonts w:ascii="Times New Roman" w:hAnsi="Times New Roman" w:cs="Times New Roman"/>
              </w:rPr>
            </w:pPr>
            <w:r w:rsidRPr="00545638">
              <w:rPr>
                <w:rFonts w:ascii="Times New Roman" w:hAnsi="Times New Roman" w:cs="Times New Roman"/>
              </w:rPr>
              <w:t>Upper</w:t>
            </w:r>
          </w:p>
        </w:tc>
        <w:tc>
          <w:tcPr>
            <w:tcW w:w="870" w:type="dxa"/>
          </w:tcPr>
          <w:p w14:paraId="003BB787" w14:textId="77777777" w:rsidR="00585EB2" w:rsidRPr="00545638" w:rsidRDefault="00585EB2" w:rsidP="00585EB2">
            <w:pPr>
              <w:jc w:val="center"/>
              <w:rPr>
                <w:rFonts w:ascii="Times New Roman" w:hAnsi="Times New Roman" w:cs="Times New Roman"/>
                <w:i/>
                <w:iCs/>
                <w:sz w:val="21"/>
                <w:szCs w:val="21"/>
              </w:rPr>
            </w:pPr>
          </w:p>
        </w:tc>
        <w:tc>
          <w:tcPr>
            <w:tcW w:w="859" w:type="dxa"/>
            <w:tcBorders>
              <w:left w:val="nil"/>
            </w:tcBorders>
          </w:tcPr>
          <w:p w14:paraId="0DFC797B" w14:textId="77777777" w:rsidR="00585EB2" w:rsidRPr="00545638" w:rsidRDefault="00585EB2" w:rsidP="00585EB2">
            <w:pPr>
              <w:jc w:val="center"/>
              <w:rPr>
                <w:rFonts w:ascii="Times New Roman" w:hAnsi="Times New Roman" w:cs="Times New Roman"/>
                <w:i/>
                <w:iCs/>
                <w:sz w:val="21"/>
                <w:szCs w:val="21"/>
                <w:lang w:val="el-GR"/>
              </w:rPr>
            </w:pPr>
          </w:p>
        </w:tc>
        <w:tc>
          <w:tcPr>
            <w:tcW w:w="867" w:type="dxa"/>
          </w:tcPr>
          <w:p w14:paraId="29CD2972" w14:textId="77777777" w:rsidR="00585EB2" w:rsidRPr="00545638" w:rsidRDefault="00585EB2" w:rsidP="00585EB2">
            <w:pPr>
              <w:jc w:val="center"/>
              <w:rPr>
                <w:rFonts w:ascii="Times New Roman" w:hAnsi="Times New Roman" w:cs="Times New Roman"/>
              </w:rPr>
            </w:pPr>
            <w:r w:rsidRPr="00545638">
              <w:rPr>
                <w:rFonts w:ascii="Times New Roman" w:hAnsi="Times New Roman" w:cs="Times New Roman"/>
              </w:rPr>
              <w:t>Lower</w:t>
            </w:r>
          </w:p>
        </w:tc>
        <w:tc>
          <w:tcPr>
            <w:tcW w:w="867" w:type="dxa"/>
          </w:tcPr>
          <w:p w14:paraId="3EBBC061" w14:textId="77777777" w:rsidR="00585EB2" w:rsidRPr="00545638" w:rsidRDefault="00585EB2" w:rsidP="00585EB2">
            <w:pPr>
              <w:jc w:val="center"/>
              <w:rPr>
                <w:rFonts w:ascii="Times New Roman" w:hAnsi="Times New Roman" w:cs="Times New Roman"/>
              </w:rPr>
            </w:pPr>
            <w:r w:rsidRPr="00545638">
              <w:rPr>
                <w:rFonts w:ascii="Times New Roman" w:hAnsi="Times New Roman" w:cs="Times New Roman"/>
              </w:rPr>
              <w:t>Upper</w:t>
            </w:r>
          </w:p>
        </w:tc>
        <w:tc>
          <w:tcPr>
            <w:tcW w:w="870" w:type="dxa"/>
            <w:gridSpan w:val="2"/>
          </w:tcPr>
          <w:p w14:paraId="43D01D9C" w14:textId="77777777" w:rsidR="00585EB2" w:rsidRPr="00545638" w:rsidRDefault="00585EB2" w:rsidP="00585EB2">
            <w:pPr>
              <w:jc w:val="center"/>
              <w:rPr>
                <w:rFonts w:ascii="Times New Roman" w:hAnsi="Times New Roman" w:cs="Times New Roman"/>
                <w:i/>
                <w:iCs/>
                <w:sz w:val="21"/>
                <w:szCs w:val="21"/>
              </w:rPr>
            </w:pPr>
          </w:p>
        </w:tc>
        <w:tc>
          <w:tcPr>
            <w:tcW w:w="859" w:type="dxa"/>
          </w:tcPr>
          <w:p w14:paraId="7D37CF30" w14:textId="77777777" w:rsidR="00585EB2" w:rsidRPr="00545638" w:rsidRDefault="00585EB2" w:rsidP="00585EB2">
            <w:pPr>
              <w:jc w:val="center"/>
              <w:rPr>
                <w:rFonts w:ascii="Times New Roman" w:hAnsi="Times New Roman" w:cs="Times New Roman"/>
                <w:i/>
                <w:iCs/>
                <w:sz w:val="21"/>
                <w:szCs w:val="21"/>
              </w:rPr>
            </w:pPr>
          </w:p>
        </w:tc>
        <w:tc>
          <w:tcPr>
            <w:tcW w:w="867" w:type="dxa"/>
          </w:tcPr>
          <w:p w14:paraId="79DDD31E" w14:textId="62539C91" w:rsidR="00585EB2" w:rsidRPr="00545638" w:rsidRDefault="00585EB2" w:rsidP="00585EB2">
            <w:pPr>
              <w:jc w:val="center"/>
              <w:rPr>
                <w:rFonts w:ascii="Times New Roman" w:hAnsi="Times New Roman" w:cs="Times New Roman"/>
                <w:i/>
                <w:iCs/>
                <w:sz w:val="21"/>
                <w:szCs w:val="21"/>
              </w:rPr>
            </w:pPr>
            <w:r w:rsidRPr="00545638">
              <w:rPr>
                <w:rFonts w:ascii="Times New Roman" w:hAnsi="Times New Roman" w:cs="Times New Roman"/>
              </w:rPr>
              <w:t>Lower</w:t>
            </w:r>
          </w:p>
        </w:tc>
        <w:tc>
          <w:tcPr>
            <w:tcW w:w="867" w:type="dxa"/>
          </w:tcPr>
          <w:p w14:paraId="61145ECB" w14:textId="3CAA43D0" w:rsidR="00585EB2" w:rsidRPr="00545638" w:rsidRDefault="00585EB2" w:rsidP="00585EB2">
            <w:pPr>
              <w:jc w:val="center"/>
              <w:rPr>
                <w:rFonts w:ascii="Times New Roman" w:hAnsi="Times New Roman" w:cs="Times New Roman"/>
                <w:i/>
                <w:iCs/>
                <w:sz w:val="21"/>
                <w:szCs w:val="21"/>
              </w:rPr>
            </w:pPr>
            <w:r w:rsidRPr="00545638">
              <w:rPr>
                <w:rFonts w:ascii="Times New Roman" w:hAnsi="Times New Roman" w:cs="Times New Roman"/>
              </w:rPr>
              <w:t>Upper</w:t>
            </w:r>
          </w:p>
        </w:tc>
        <w:tc>
          <w:tcPr>
            <w:tcW w:w="870" w:type="dxa"/>
          </w:tcPr>
          <w:p w14:paraId="2B916682" w14:textId="79EFBD23" w:rsidR="00585EB2" w:rsidRPr="00545638" w:rsidRDefault="00585EB2" w:rsidP="00585EB2">
            <w:pPr>
              <w:jc w:val="center"/>
              <w:rPr>
                <w:rFonts w:ascii="Times New Roman" w:hAnsi="Times New Roman" w:cs="Times New Roman"/>
                <w:i/>
                <w:iCs/>
                <w:sz w:val="21"/>
                <w:szCs w:val="21"/>
              </w:rPr>
            </w:pPr>
          </w:p>
        </w:tc>
        <w:tc>
          <w:tcPr>
            <w:tcW w:w="859" w:type="dxa"/>
            <w:gridSpan w:val="2"/>
          </w:tcPr>
          <w:p w14:paraId="220CB161" w14:textId="1D3C40DF" w:rsidR="00585EB2" w:rsidRPr="00545638" w:rsidRDefault="00585EB2" w:rsidP="00585EB2">
            <w:pPr>
              <w:jc w:val="center"/>
              <w:rPr>
                <w:rFonts w:ascii="Times New Roman" w:hAnsi="Times New Roman" w:cs="Times New Roman"/>
                <w:i/>
                <w:iCs/>
                <w:sz w:val="21"/>
                <w:szCs w:val="21"/>
              </w:rPr>
            </w:pPr>
          </w:p>
        </w:tc>
        <w:tc>
          <w:tcPr>
            <w:tcW w:w="867" w:type="dxa"/>
          </w:tcPr>
          <w:p w14:paraId="5BFDA98F" w14:textId="77777777" w:rsidR="00585EB2" w:rsidRPr="00545638" w:rsidRDefault="00585EB2" w:rsidP="00585EB2">
            <w:pPr>
              <w:jc w:val="center"/>
              <w:rPr>
                <w:rFonts w:ascii="Times New Roman" w:hAnsi="Times New Roman" w:cs="Times New Roman"/>
              </w:rPr>
            </w:pPr>
            <w:r w:rsidRPr="00545638">
              <w:rPr>
                <w:rFonts w:ascii="Times New Roman" w:hAnsi="Times New Roman" w:cs="Times New Roman"/>
              </w:rPr>
              <w:t>Lower</w:t>
            </w:r>
          </w:p>
        </w:tc>
        <w:tc>
          <w:tcPr>
            <w:tcW w:w="940" w:type="dxa"/>
          </w:tcPr>
          <w:p w14:paraId="2D5EAC31" w14:textId="77777777" w:rsidR="00585EB2" w:rsidRPr="00545638" w:rsidRDefault="00585EB2" w:rsidP="00585EB2">
            <w:pPr>
              <w:jc w:val="center"/>
              <w:rPr>
                <w:rFonts w:ascii="Times New Roman" w:hAnsi="Times New Roman" w:cs="Times New Roman"/>
              </w:rPr>
            </w:pPr>
            <w:r w:rsidRPr="00545638">
              <w:rPr>
                <w:rFonts w:ascii="Times New Roman" w:hAnsi="Times New Roman" w:cs="Times New Roman"/>
              </w:rPr>
              <w:t>Upper</w:t>
            </w:r>
          </w:p>
        </w:tc>
        <w:tc>
          <w:tcPr>
            <w:tcW w:w="843" w:type="dxa"/>
          </w:tcPr>
          <w:p w14:paraId="24009417" w14:textId="77777777" w:rsidR="00585EB2" w:rsidRPr="00545638" w:rsidRDefault="00585EB2" w:rsidP="00585EB2">
            <w:pPr>
              <w:jc w:val="center"/>
              <w:rPr>
                <w:rFonts w:ascii="Times New Roman" w:hAnsi="Times New Roman" w:cs="Times New Roman"/>
                <w:i/>
                <w:iCs/>
                <w:sz w:val="21"/>
                <w:szCs w:val="21"/>
              </w:rPr>
            </w:pPr>
          </w:p>
        </w:tc>
        <w:tc>
          <w:tcPr>
            <w:tcW w:w="859" w:type="dxa"/>
            <w:gridSpan w:val="3"/>
          </w:tcPr>
          <w:p w14:paraId="6433C677" w14:textId="77777777" w:rsidR="00585EB2" w:rsidRPr="00545638" w:rsidRDefault="00585EB2" w:rsidP="00585EB2">
            <w:pPr>
              <w:jc w:val="center"/>
              <w:rPr>
                <w:rFonts w:ascii="Times New Roman" w:hAnsi="Times New Roman" w:cs="Times New Roman"/>
                <w:i/>
                <w:iCs/>
                <w:sz w:val="21"/>
                <w:szCs w:val="21"/>
              </w:rPr>
            </w:pPr>
          </w:p>
        </w:tc>
        <w:tc>
          <w:tcPr>
            <w:tcW w:w="867" w:type="dxa"/>
          </w:tcPr>
          <w:p w14:paraId="626729D6" w14:textId="3125A417" w:rsidR="00585EB2" w:rsidRPr="00545638" w:rsidRDefault="00585EB2" w:rsidP="00585EB2">
            <w:pPr>
              <w:jc w:val="center"/>
              <w:rPr>
                <w:rFonts w:ascii="Times New Roman" w:hAnsi="Times New Roman" w:cs="Times New Roman"/>
                <w:i/>
                <w:iCs/>
                <w:sz w:val="21"/>
                <w:szCs w:val="21"/>
              </w:rPr>
            </w:pPr>
            <w:r w:rsidRPr="00545638">
              <w:rPr>
                <w:rFonts w:ascii="Times New Roman" w:hAnsi="Times New Roman" w:cs="Times New Roman"/>
              </w:rPr>
              <w:t>Lower</w:t>
            </w:r>
          </w:p>
        </w:tc>
        <w:tc>
          <w:tcPr>
            <w:tcW w:w="867" w:type="dxa"/>
          </w:tcPr>
          <w:p w14:paraId="3151B1FA" w14:textId="0C14E358" w:rsidR="00585EB2" w:rsidRPr="00545638" w:rsidRDefault="00585EB2" w:rsidP="00585EB2">
            <w:pPr>
              <w:jc w:val="center"/>
              <w:rPr>
                <w:rFonts w:ascii="Times New Roman" w:hAnsi="Times New Roman" w:cs="Times New Roman"/>
                <w:i/>
                <w:iCs/>
                <w:sz w:val="21"/>
                <w:szCs w:val="21"/>
              </w:rPr>
            </w:pPr>
            <w:r w:rsidRPr="00545638">
              <w:rPr>
                <w:rFonts w:ascii="Times New Roman" w:hAnsi="Times New Roman" w:cs="Times New Roman"/>
              </w:rPr>
              <w:t>Upper</w:t>
            </w:r>
          </w:p>
        </w:tc>
        <w:tc>
          <w:tcPr>
            <w:tcW w:w="868" w:type="dxa"/>
            <w:gridSpan w:val="2"/>
          </w:tcPr>
          <w:p w14:paraId="3E8C3258" w14:textId="40B7BF54" w:rsidR="00585EB2" w:rsidRPr="00545638" w:rsidRDefault="00585EB2" w:rsidP="00585EB2">
            <w:pPr>
              <w:jc w:val="center"/>
              <w:rPr>
                <w:rFonts w:ascii="Times New Roman" w:hAnsi="Times New Roman" w:cs="Times New Roman"/>
                <w:i/>
                <w:iCs/>
                <w:sz w:val="21"/>
                <w:szCs w:val="21"/>
              </w:rPr>
            </w:pPr>
          </w:p>
        </w:tc>
        <w:tc>
          <w:tcPr>
            <w:tcW w:w="859" w:type="dxa"/>
          </w:tcPr>
          <w:p w14:paraId="453E0A5A" w14:textId="01DAB631" w:rsidR="00585EB2" w:rsidRPr="00545638" w:rsidRDefault="00585EB2" w:rsidP="00585EB2">
            <w:pPr>
              <w:jc w:val="center"/>
              <w:rPr>
                <w:rFonts w:ascii="Times New Roman" w:hAnsi="Times New Roman" w:cs="Times New Roman"/>
                <w:i/>
                <w:iCs/>
                <w:sz w:val="21"/>
                <w:szCs w:val="21"/>
              </w:rPr>
            </w:pPr>
          </w:p>
        </w:tc>
        <w:tc>
          <w:tcPr>
            <w:tcW w:w="867" w:type="dxa"/>
          </w:tcPr>
          <w:p w14:paraId="781FE9EC" w14:textId="77777777" w:rsidR="00585EB2" w:rsidRPr="00545638" w:rsidRDefault="00585EB2" w:rsidP="00585EB2">
            <w:pPr>
              <w:jc w:val="center"/>
              <w:rPr>
                <w:rFonts w:ascii="Times New Roman" w:hAnsi="Times New Roman" w:cs="Times New Roman"/>
                <w:i/>
                <w:iCs/>
                <w:sz w:val="21"/>
                <w:szCs w:val="21"/>
              </w:rPr>
            </w:pPr>
            <w:r w:rsidRPr="00545638">
              <w:rPr>
                <w:rFonts w:ascii="Times New Roman" w:hAnsi="Times New Roman" w:cs="Times New Roman"/>
              </w:rPr>
              <w:t>Lower</w:t>
            </w:r>
          </w:p>
        </w:tc>
        <w:tc>
          <w:tcPr>
            <w:tcW w:w="937" w:type="dxa"/>
          </w:tcPr>
          <w:p w14:paraId="7B5DEAA8" w14:textId="77777777" w:rsidR="00585EB2" w:rsidRPr="00545638" w:rsidRDefault="00585EB2" w:rsidP="00585EB2">
            <w:pPr>
              <w:jc w:val="center"/>
              <w:rPr>
                <w:rFonts w:ascii="Times New Roman" w:hAnsi="Times New Roman" w:cs="Times New Roman"/>
                <w:i/>
                <w:iCs/>
                <w:sz w:val="21"/>
                <w:szCs w:val="21"/>
              </w:rPr>
            </w:pPr>
            <w:r w:rsidRPr="00545638">
              <w:rPr>
                <w:rFonts w:ascii="Times New Roman" w:hAnsi="Times New Roman" w:cs="Times New Roman"/>
              </w:rPr>
              <w:t>Upper</w:t>
            </w:r>
          </w:p>
        </w:tc>
        <w:tc>
          <w:tcPr>
            <w:tcW w:w="843" w:type="dxa"/>
          </w:tcPr>
          <w:p w14:paraId="5D002CD6" w14:textId="77777777" w:rsidR="00585EB2" w:rsidRPr="00545638" w:rsidRDefault="00585EB2" w:rsidP="00585EB2">
            <w:pPr>
              <w:jc w:val="center"/>
              <w:rPr>
                <w:rFonts w:ascii="Times New Roman" w:hAnsi="Times New Roman" w:cs="Times New Roman"/>
                <w:i/>
                <w:iCs/>
                <w:sz w:val="21"/>
                <w:szCs w:val="21"/>
              </w:rPr>
            </w:pPr>
          </w:p>
        </w:tc>
      </w:tr>
      <w:tr w:rsidR="00545638" w:rsidRPr="00545638" w14:paraId="7A07159E" w14:textId="77777777" w:rsidTr="00161A83">
        <w:trPr>
          <w:gridAfter w:val="1"/>
          <w:wAfter w:w="7" w:type="dxa"/>
          <w:trHeight w:val="238"/>
        </w:trPr>
        <w:tc>
          <w:tcPr>
            <w:tcW w:w="2330" w:type="dxa"/>
            <w:tcBorders>
              <w:bottom w:val="single" w:sz="4" w:space="0" w:color="auto"/>
            </w:tcBorders>
          </w:tcPr>
          <w:p w14:paraId="309D1355" w14:textId="77777777" w:rsidR="00B51FB5" w:rsidRPr="00545638" w:rsidRDefault="00B51FB5" w:rsidP="00585EB2">
            <w:pPr>
              <w:jc w:val="center"/>
              <w:rPr>
                <w:rFonts w:ascii="Times New Roman" w:hAnsi="Times New Roman" w:cs="Times New Roman"/>
                <w:sz w:val="21"/>
                <w:szCs w:val="21"/>
              </w:rPr>
            </w:pPr>
          </w:p>
        </w:tc>
        <w:tc>
          <w:tcPr>
            <w:tcW w:w="859" w:type="dxa"/>
            <w:tcBorders>
              <w:bottom w:val="single" w:sz="4" w:space="0" w:color="auto"/>
            </w:tcBorders>
          </w:tcPr>
          <w:p w14:paraId="14FB6931" w14:textId="77777777" w:rsidR="00B51FB5" w:rsidRPr="00545638" w:rsidRDefault="00B51FB5" w:rsidP="00585EB2">
            <w:pPr>
              <w:jc w:val="center"/>
              <w:rPr>
                <w:rFonts w:ascii="Times New Roman" w:hAnsi="Times New Roman" w:cs="Times New Roman"/>
                <w:i/>
                <w:iCs/>
                <w:sz w:val="21"/>
                <w:szCs w:val="21"/>
                <w:lang w:val="el-GR"/>
              </w:rPr>
            </w:pPr>
          </w:p>
        </w:tc>
        <w:tc>
          <w:tcPr>
            <w:tcW w:w="867" w:type="dxa"/>
            <w:tcBorders>
              <w:bottom w:val="single" w:sz="4" w:space="0" w:color="auto"/>
            </w:tcBorders>
          </w:tcPr>
          <w:p w14:paraId="0BFF30F4" w14:textId="77777777" w:rsidR="00B51FB5" w:rsidRPr="00545638" w:rsidRDefault="00B51FB5" w:rsidP="00585EB2">
            <w:pPr>
              <w:jc w:val="center"/>
              <w:rPr>
                <w:rFonts w:ascii="Times New Roman" w:hAnsi="Times New Roman" w:cs="Times New Roman"/>
              </w:rPr>
            </w:pPr>
          </w:p>
        </w:tc>
        <w:tc>
          <w:tcPr>
            <w:tcW w:w="867" w:type="dxa"/>
            <w:gridSpan w:val="2"/>
            <w:tcBorders>
              <w:bottom w:val="single" w:sz="4" w:space="0" w:color="auto"/>
            </w:tcBorders>
          </w:tcPr>
          <w:p w14:paraId="5805C44D" w14:textId="77777777" w:rsidR="00B51FB5" w:rsidRPr="00545638" w:rsidRDefault="00B51FB5" w:rsidP="00585EB2">
            <w:pPr>
              <w:jc w:val="center"/>
              <w:rPr>
                <w:rFonts w:ascii="Times New Roman" w:hAnsi="Times New Roman" w:cs="Times New Roman"/>
              </w:rPr>
            </w:pPr>
          </w:p>
        </w:tc>
        <w:tc>
          <w:tcPr>
            <w:tcW w:w="870" w:type="dxa"/>
            <w:tcBorders>
              <w:bottom w:val="single" w:sz="4" w:space="0" w:color="auto"/>
            </w:tcBorders>
          </w:tcPr>
          <w:p w14:paraId="704898A2" w14:textId="77777777" w:rsidR="00B51FB5" w:rsidRPr="00545638" w:rsidRDefault="00B51FB5" w:rsidP="00585EB2">
            <w:pPr>
              <w:jc w:val="center"/>
              <w:rPr>
                <w:rFonts w:ascii="Times New Roman" w:hAnsi="Times New Roman" w:cs="Times New Roman"/>
                <w:i/>
                <w:iCs/>
                <w:sz w:val="21"/>
                <w:szCs w:val="21"/>
              </w:rPr>
            </w:pPr>
          </w:p>
        </w:tc>
        <w:tc>
          <w:tcPr>
            <w:tcW w:w="859" w:type="dxa"/>
            <w:tcBorders>
              <w:left w:val="nil"/>
              <w:bottom w:val="single" w:sz="4" w:space="0" w:color="auto"/>
            </w:tcBorders>
          </w:tcPr>
          <w:p w14:paraId="2C1476D0" w14:textId="77777777" w:rsidR="00B51FB5" w:rsidRPr="00545638" w:rsidRDefault="00B51FB5" w:rsidP="00585EB2">
            <w:pPr>
              <w:jc w:val="center"/>
              <w:rPr>
                <w:rFonts w:ascii="Times New Roman" w:hAnsi="Times New Roman" w:cs="Times New Roman"/>
                <w:i/>
                <w:iCs/>
                <w:sz w:val="21"/>
                <w:szCs w:val="21"/>
                <w:lang w:val="el-GR"/>
              </w:rPr>
            </w:pPr>
          </w:p>
        </w:tc>
        <w:tc>
          <w:tcPr>
            <w:tcW w:w="867" w:type="dxa"/>
            <w:tcBorders>
              <w:bottom w:val="single" w:sz="4" w:space="0" w:color="auto"/>
            </w:tcBorders>
          </w:tcPr>
          <w:p w14:paraId="281EDC0F" w14:textId="77777777" w:rsidR="00B51FB5" w:rsidRPr="00545638" w:rsidRDefault="00B51FB5" w:rsidP="00585EB2">
            <w:pPr>
              <w:jc w:val="center"/>
              <w:rPr>
                <w:rFonts w:ascii="Times New Roman" w:hAnsi="Times New Roman" w:cs="Times New Roman"/>
              </w:rPr>
            </w:pPr>
          </w:p>
        </w:tc>
        <w:tc>
          <w:tcPr>
            <w:tcW w:w="867" w:type="dxa"/>
            <w:tcBorders>
              <w:bottom w:val="single" w:sz="4" w:space="0" w:color="auto"/>
            </w:tcBorders>
          </w:tcPr>
          <w:p w14:paraId="42ED04C4" w14:textId="77777777" w:rsidR="00B51FB5" w:rsidRPr="00545638" w:rsidRDefault="00B51FB5" w:rsidP="00585EB2">
            <w:pPr>
              <w:jc w:val="center"/>
              <w:rPr>
                <w:rFonts w:ascii="Times New Roman" w:hAnsi="Times New Roman" w:cs="Times New Roman"/>
              </w:rPr>
            </w:pPr>
          </w:p>
        </w:tc>
        <w:tc>
          <w:tcPr>
            <w:tcW w:w="870" w:type="dxa"/>
            <w:gridSpan w:val="2"/>
            <w:tcBorders>
              <w:bottom w:val="single" w:sz="4" w:space="0" w:color="auto"/>
            </w:tcBorders>
          </w:tcPr>
          <w:p w14:paraId="19DC9A76" w14:textId="77777777" w:rsidR="00B51FB5" w:rsidRPr="00545638" w:rsidRDefault="00B51FB5" w:rsidP="00585EB2">
            <w:pPr>
              <w:jc w:val="center"/>
              <w:rPr>
                <w:rFonts w:ascii="Times New Roman" w:hAnsi="Times New Roman" w:cs="Times New Roman"/>
                <w:i/>
                <w:iCs/>
                <w:sz w:val="21"/>
                <w:szCs w:val="21"/>
              </w:rPr>
            </w:pPr>
          </w:p>
        </w:tc>
        <w:tc>
          <w:tcPr>
            <w:tcW w:w="859" w:type="dxa"/>
            <w:tcBorders>
              <w:bottom w:val="single" w:sz="4" w:space="0" w:color="auto"/>
            </w:tcBorders>
          </w:tcPr>
          <w:p w14:paraId="3F1E70BE" w14:textId="77777777" w:rsidR="00B51FB5" w:rsidRPr="00545638" w:rsidRDefault="00B51FB5" w:rsidP="00585EB2">
            <w:pPr>
              <w:jc w:val="center"/>
              <w:rPr>
                <w:rFonts w:ascii="Times New Roman" w:hAnsi="Times New Roman" w:cs="Times New Roman"/>
                <w:i/>
                <w:iCs/>
                <w:sz w:val="21"/>
                <w:szCs w:val="21"/>
              </w:rPr>
            </w:pPr>
          </w:p>
        </w:tc>
        <w:tc>
          <w:tcPr>
            <w:tcW w:w="867" w:type="dxa"/>
            <w:tcBorders>
              <w:bottom w:val="single" w:sz="4" w:space="0" w:color="auto"/>
            </w:tcBorders>
          </w:tcPr>
          <w:p w14:paraId="0DD7F4A1" w14:textId="77777777" w:rsidR="00B51FB5" w:rsidRPr="00545638" w:rsidRDefault="00B51FB5" w:rsidP="00585EB2">
            <w:pPr>
              <w:jc w:val="center"/>
              <w:rPr>
                <w:rFonts w:ascii="Times New Roman" w:hAnsi="Times New Roman" w:cs="Times New Roman"/>
              </w:rPr>
            </w:pPr>
          </w:p>
        </w:tc>
        <w:tc>
          <w:tcPr>
            <w:tcW w:w="867" w:type="dxa"/>
            <w:tcBorders>
              <w:bottom w:val="single" w:sz="4" w:space="0" w:color="auto"/>
            </w:tcBorders>
          </w:tcPr>
          <w:p w14:paraId="30D08288" w14:textId="77777777" w:rsidR="00B51FB5" w:rsidRPr="00545638" w:rsidRDefault="00B51FB5" w:rsidP="00585EB2">
            <w:pPr>
              <w:jc w:val="center"/>
              <w:rPr>
                <w:rFonts w:ascii="Times New Roman" w:hAnsi="Times New Roman" w:cs="Times New Roman"/>
              </w:rPr>
            </w:pPr>
          </w:p>
        </w:tc>
        <w:tc>
          <w:tcPr>
            <w:tcW w:w="870" w:type="dxa"/>
            <w:tcBorders>
              <w:bottom w:val="single" w:sz="4" w:space="0" w:color="auto"/>
            </w:tcBorders>
          </w:tcPr>
          <w:p w14:paraId="4A2C5E2B" w14:textId="77777777" w:rsidR="00B51FB5" w:rsidRPr="00545638" w:rsidRDefault="00B51FB5" w:rsidP="00585EB2">
            <w:pPr>
              <w:jc w:val="center"/>
              <w:rPr>
                <w:rFonts w:ascii="Times New Roman" w:hAnsi="Times New Roman" w:cs="Times New Roman"/>
                <w:i/>
                <w:iCs/>
                <w:sz w:val="21"/>
                <w:szCs w:val="21"/>
              </w:rPr>
            </w:pPr>
          </w:p>
        </w:tc>
        <w:tc>
          <w:tcPr>
            <w:tcW w:w="859" w:type="dxa"/>
            <w:gridSpan w:val="2"/>
            <w:tcBorders>
              <w:bottom w:val="single" w:sz="4" w:space="0" w:color="auto"/>
            </w:tcBorders>
          </w:tcPr>
          <w:p w14:paraId="23256B65" w14:textId="77777777" w:rsidR="00B51FB5" w:rsidRPr="00545638" w:rsidRDefault="00B51FB5" w:rsidP="00585EB2">
            <w:pPr>
              <w:jc w:val="center"/>
              <w:rPr>
                <w:rFonts w:ascii="Times New Roman" w:hAnsi="Times New Roman" w:cs="Times New Roman"/>
                <w:i/>
                <w:iCs/>
                <w:sz w:val="21"/>
                <w:szCs w:val="21"/>
              </w:rPr>
            </w:pPr>
          </w:p>
        </w:tc>
        <w:tc>
          <w:tcPr>
            <w:tcW w:w="867" w:type="dxa"/>
            <w:tcBorders>
              <w:bottom w:val="single" w:sz="4" w:space="0" w:color="auto"/>
            </w:tcBorders>
          </w:tcPr>
          <w:p w14:paraId="6D95B803" w14:textId="77777777" w:rsidR="00B51FB5" w:rsidRPr="00545638" w:rsidRDefault="00B51FB5" w:rsidP="00585EB2">
            <w:pPr>
              <w:jc w:val="center"/>
              <w:rPr>
                <w:rFonts w:ascii="Times New Roman" w:hAnsi="Times New Roman" w:cs="Times New Roman"/>
              </w:rPr>
            </w:pPr>
          </w:p>
        </w:tc>
        <w:tc>
          <w:tcPr>
            <w:tcW w:w="940" w:type="dxa"/>
            <w:tcBorders>
              <w:bottom w:val="single" w:sz="4" w:space="0" w:color="auto"/>
            </w:tcBorders>
          </w:tcPr>
          <w:p w14:paraId="23C13F61" w14:textId="77777777" w:rsidR="00B51FB5" w:rsidRPr="00545638" w:rsidRDefault="00B51FB5" w:rsidP="00585EB2">
            <w:pPr>
              <w:jc w:val="center"/>
              <w:rPr>
                <w:rFonts w:ascii="Times New Roman" w:hAnsi="Times New Roman" w:cs="Times New Roman"/>
              </w:rPr>
            </w:pPr>
          </w:p>
        </w:tc>
        <w:tc>
          <w:tcPr>
            <w:tcW w:w="843" w:type="dxa"/>
            <w:tcBorders>
              <w:bottom w:val="single" w:sz="4" w:space="0" w:color="auto"/>
            </w:tcBorders>
          </w:tcPr>
          <w:p w14:paraId="47A9427B" w14:textId="77777777" w:rsidR="00B51FB5" w:rsidRPr="00545638" w:rsidRDefault="00B51FB5" w:rsidP="00585EB2">
            <w:pPr>
              <w:jc w:val="center"/>
              <w:rPr>
                <w:rFonts w:ascii="Times New Roman" w:hAnsi="Times New Roman" w:cs="Times New Roman"/>
                <w:i/>
                <w:iCs/>
                <w:sz w:val="21"/>
                <w:szCs w:val="21"/>
              </w:rPr>
            </w:pPr>
          </w:p>
        </w:tc>
        <w:tc>
          <w:tcPr>
            <w:tcW w:w="859" w:type="dxa"/>
            <w:gridSpan w:val="3"/>
            <w:tcBorders>
              <w:bottom w:val="single" w:sz="4" w:space="0" w:color="auto"/>
            </w:tcBorders>
          </w:tcPr>
          <w:p w14:paraId="43684525" w14:textId="77777777" w:rsidR="00B51FB5" w:rsidRPr="00545638" w:rsidRDefault="00B51FB5" w:rsidP="00585EB2">
            <w:pPr>
              <w:jc w:val="center"/>
              <w:rPr>
                <w:rFonts w:ascii="Times New Roman" w:hAnsi="Times New Roman" w:cs="Times New Roman"/>
                <w:i/>
                <w:iCs/>
                <w:sz w:val="21"/>
                <w:szCs w:val="21"/>
              </w:rPr>
            </w:pPr>
          </w:p>
        </w:tc>
        <w:tc>
          <w:tcPr>
            <w:tcW w:w="867" w:type="dxa"/>
            <w:tcBorders>
              <w:bottom w:val="single" w:sz="4" w:space="0" w:color="auto"/>
            </w:tcBorders>
          </w:tcPr>
          <w:p w14:paraId="12317BD4" w14:textId="77777777" w:rsidR="00B51FB5" w:rsidRPr="00545638" w:rsidRDefault="00B51FB5" w:rsidP="00585EB2">
            <w:pPr>
              <w:jc w:val="center"/>
              <w:rPr>
                <w:rFonts w:ascii="Times New Roman" w:hAnsi="Times New Roman" w:cs="Times New Roman"/>
              </w:rPr>
            </w:pPr>
          </w:p>
        </w:tc>
        <w:tc>
          <w:tcPr>
            <w:tcW w:w="867" w:type="dxa"/>
            <w:tcBorders>
              <w:bottom w:val="single" w:sz="4" w:space="0" w:color="auto"/>
            </w:tcBorders>
          </w:tcPr>
          <w:p w14:paraId="0F683043" w14:textId="77777777" w:rsidR="00B51FB5" w:rsidRPr="00545638" w:rsidRDefault="00B51FB5" w:rsidP="00585EB2">
            <w:pPr>
              <w:jc w:val="center"/>
              <w:rPr>
                <w:rFonts w:ascii="Times New Roman" w:hAnsi="Times New Roman" w:cs="Times New Roman"/>
              </w:rPr>
            </w:pPr>
          </w:p>
        </w:tc>
        <w:tc>
          <w:tcPr>
            <w:tcW w:w="868" w:type="dxa"/>
            <w:gridSpan w:val="2"/>
            <w:tcBorders>
              <w:bottom w:val="single" w:sz="4" w:space="0" w:color="auto"/>
            </w:tcBorders>
          </w:tcPr>
          <w:p w14:paraId="2B102F51" w14:textId="77777777" w:rsidR="00B51FB5" w:rsidRPr="00545638" w:rsidRDefault="00B51FB5" w:rsidP="00585EB2">
            <w:pPr>
              <w:jc w:val="center"/>
              <w:rPr>
                <w:rFonts w:ascii="Times New Roman" w:hAnsi="Times New Roman" w:cs="Times New Roman"/>
                <w:i/>
                <w:iCs/>
                <w:sz w:val="21"/>
                <w:szCs w:val="21"/>
              </w:rPr>
            </w:pPr>
          </w:p>
        </w:tc>
        <w:tc>
          <w:tcPr>
            <w:tcW w:w="859" w:type="dxa"/>
            <w:tcBorders>
              <w:bottom w:val="single" w:sz="4" w:space="0" w:color="auto"/>
            </w:tcBorders>
          </w:tcPr>
          <w:p w14:paraId="26F3FA03" w14:textId="77777777" w:rsidR="00B51FB5" w:rsidRPr="00545638" w:rsidRDefault="00B51FB5" w:rsidP="00585EB2">
            <w:pPr>
              <w:jc w:val="center"/>
              <w:rPr>
                <w:rFonts w:ascii="Times New Roman" w:hAnsi="Times New Roman" w:cs="Times New Roman"/>
                <w:i/>
                <w:iCs/>
                <w:sz w:val="21"/>
                <w:szCs w:val="21"/>
              </w:rPr>
            </w:pPr>
          </w:p>
        </w:tc>
        <w:tc>
          <w:tcPr>
            <w:tcW w:w="867" w:type="dxa"/>
            <w:tcBorders>
              <w:bottom w:val="single" w:sz="4" w:space="0" w:color="auto"/>
            </w:tcBorders>
          </w:tcPr>
          <w:p w14:paraId="78CB18C8" w14:textId="77777777" w:rsidR="00B51FB5" w:rsidRPr="00545638" w:rsidRDefault="00B51FB5" w:rsidP="00585EB2">
            <w:pPr>
              <w:jc w:val="center"/>
              <w:rPr>
                <w:rFonts w:ascii="Times New Roman" w:hAnsi="Times New Roman" w:cs="Times New Roman"/>
              </w:rPr>
            </w:pPr>
          </w:p>
        </w:tc>
        <w:tc>
          <w:tcPr>
            <w:tcW w:w="937" w:type="dxa"/>
            <w:tcBorders>
              <w:bottom w:val="single" w:sz="4" w:space="0" w:color="auto"/>
            </w:tcBorders>
          </w:tcPr>
          <w:p w14:paraId="2282ACBD" w14:textId="77777777" w:rsidR="00B51FB5" w:rsidRPr="00545638" w:rsidRDefault="00B51FB5" w:rsidP="00585EB2">
            <w:pPr>
              <w:jc w:val="center"/>
              <w:rPr>
                <w:rFonts w:ascii="Times New Roman" w:hAnsi="Times New Roman" w:cs="Times New Roman"/>
              </w:rPr>
            </w:pPr>
          </w:p>
        </w:tc>
        <w:tc>
          <w:tcPr>
            <w:tcW w:w="843" w:type="dxa"/>
            <w:tcBorders>
              <w:bottom w:val="single" w:sz="4" w:space="0" w:color="auto"/>
            </w:tcBorders>
          </w:tcPr>
          <w:p w14:paraId="0A29A0B6" w14:textId="77777777" w:rsidR="00B51FB5" w:rsidRPr="00545638" w:rsidRDefault="00B51FB5" w:rsidP="00585EB2">
            <w:pPr>
              <w:jc w:val="center"/>
              <w:rPr>
                <w:rFonts w:ascii="Times New Roman" w:hAnsi="Times New Roman" w:cs="Times New Roman"/>
                <w:i/>
                <w:iCs/>
                <w:sz w:val="21"/>
                <w:szCs w:val="21"/>
              </w:rPr>
            </w:pPr>
          </w:p>
        </w:tc>
      </w:tr>
      <w:tr w:rsidR="00545638" w:rsidRPr="00545638" w14:paraId="20F7E8F2" w14:textId="77777777" w:rsidTr="00161A83">
        <w:trPr>
          <w:gridAfter w:val="1"/>
          <w:wAfter w:w="7" w:type="dxa"/>
          <w:trHeight w:val="238"/>
        </w:trPr>
        <w:tc>
          <w:tcPr>
            <w:tcW w:w="2330" w:type="dxa"/>
            <w:tcBorders>
              <w:top w:val="single" w:sz="4" w:space="0" w:color="auto"/>
            </w:tcBorders>
          </w:tcPr>
          <w:p w14:paraId="4B0DC117" w14:textId="77777777" w:rsidR="00B51FB5" w:rsidRPr="00545638" w:rsidRDefault="00B51FB5" w:rsidP="00585EB2">
            <w:pPr>
              <w:jc w:val="center"/>
              <w:rPr>
                <w:rFonts w:ascii="Times New Roman" w:hAnsi="Times New Roman" w:cs="Times New Roman"/>
                <w:sz w:val="21"/>
                <w:szCs w:val="21"/>
              </w:rPr>
            </w:pPr>
          </w:p>
        </w:tc>
        <w:tc>
          <w:tcPr>
            <w:tcW w:w="859" w:type="dxa"/>
            <w:tcBorders>
              <w:top w:val="single" w:sz="4" w:space="0" w:color="auto"/>
            </w:tcBorders>
          </w:tcPr>
          <w:p w14:paraId="69B5715C" w14:textId="77777777" w:rsidR="00B51FB5" w:rsidRPr="00545638" w:rsidRDefault="00B51FB5" w:rsidP="00585EB2">
            <w:pPr>
              <w:jc w:val="center"/>
              <w:rPr>
                <w:rFonts w:ascii="Times New Roman" w:hAnsi="Times New Roman" w:cs="Times New Roman"/>
                <w:i/>
                <w:iCs/>
                <w:sz w:val="21"/>
                <w:szCs w:val="21"/>
                <w:lang w:val="el-GR"/>
              </w:rPr>
            </w:pPr>
          </w:p>
        </w:tc>
        <w:tc>
          <w:tcPr>
            <w:tcW w:w="867" w:type="dxa"/>
            <w:tcBorders>
              <w:top w:val="single" w:sz="4" w:space="0" w:color="auto"/>
            </w:tcBorders>
          </w:tcPr>
          <w:p w14:paraId="70CAC6BD" w14:textId="77777777" w:rsidR="00B51FB5" w:rsidRPr="00545638" w:rsidRDefault="00B51FB5" w:rsidP="00585EB2">
            <w:pPr>
              <w:jc w:val="center"/>
              <w:rPr>
                <w:rFonts w:ascii="Times New Roman" w:hAnsi="Times New Roman" w:cs="Times New Roman"/>
              </w:rPr>
            </w:pPr>
          </w:p>
        </w:tc>
        <w:tc>
          <w:tcPr>
            <w:tcW w:w="867" w:type="dxa"/>
            <w:gridSpan w:val="2"/>
            <w:tcBorders>
              <w:top w:val="single" w:sz="4" w:space="0" w:color="auto"/>
            </w:tcBorders>
          </w:tcPr>
          <w:p w14:paraId="2E372537" w14:textId="77777777" w:rsidR="00B51FB5" w:rsidRPr="00545638" w:rsidRDefault="00B51FB5" w:rsidP="00585EB2">
            <w:pPr>
              <w:jc w:val="center"/>
              <w:rPr>
                <w:rFonts w:ascii="Times New Roman" w:hAnsi="Times New Roman" w:cs="Times New Roman"/>
              </w:rPr>
            </w:pPr>
          </w:p>
        </w:tc>
        <w:tc>
          <w:tcPr>
            <w:tcW w:w="870" w:type="dxa"/>
            <w:tcBorders>
              <w:top w:val="single" w:sz="4" w:space="0" w:color="auto"/>
            </w:tcBorders>
          </w:tcPr>
          <w:p w14:paraId="149B7FD5" w14:textId="77777777" w:rsidR="00B51FB5" w:rsidRPr="00545638" w:rsidRDefault="00B51FB5" w:rsidP="00585EB2">
            <w:pPr>
              <w:jc w:val="center"/>
              <w:rPr>
                <w:rFonts w:ascii="Times New Roman" w:hAnsi="Times New Roman" w:cs="Times New Roman"/>
                <w:i/>
                <w:iCs/>
                <w:sz w:val="21"/>
                <w:szCs w:val="21"/>
              </w:rPr>
            </w:pPr>
          </w:p>
        </w:tc>
        <w:tc>
          <w:tcPr>
            <w:tcW w:w="859" w:type="dxa"/>
            <w:tcBorders>
              <w:top w:val="single" w:sz="4" w:space="0" w:color="auto"/>
              <w:left w:val="nil"/>
            </w:tcBorders>
          </w:tcPr>
          <w:p w14:paraId="2C83C17B" w14:textId="77777777" w:rsidR="00B51FB5" w:rsidRPr="00545638" w:rsidRDefault="00B51FB5" w:rsidP="00585EB2">
            <w:pPr>
              <w:jc w:val="center"/>
              <w:rPr>
                <w:rFonts w:ascii="Times New Roman" w:hAnsi="Times New Roman" w:cs="Times New Roman"/>
                <w:i/>
                <w:iCs/>
                <w:sz w:val="21"/>
                <w:szCs w:val="21"/>
                <w:lang w:val="el-GR"/>
              </w:rPr>
            </w:pPr>
          </w:p>
        </w:tc>
        <w:tc>
          <w:tcPr>
            <w:tcW w:w="867" w:type="dxa"/>
            <w:tcBorders>
              <w:top w:val="single" w:sz="4" w:space="0" w:color="auto"/>
            </w:tcBorders>
          </w:tcPr>
          <w:p w14:paraId="55A260E0" w14:textId="77777777" w:rsidR="00B51FB5" w:rsidRPr="00545638" w:rsidRDefault="00B51FB5" w:rsidP="00585EB2">
            <w:pPr>
              <w:jc w:val="center"/>
              <w:rPr>
                <w:rFonts w:ascii="Times New Roman" w:hAnsi="Times New Roman" w:cs="Times New Roman"/>
              </w:rPr>
            </w:pPr>
          </w:p>
        </w:tc>
        <w:tc>
          <w:tcPr>
            <w:tcW w:w="867" w:type="dxa"/>
            <w:tcBorders>
              <w:top w:val="single" w:sz="4" w:space="0" w:color="auto"/>
            </w:tcBorders>
          </w:tcPr>
          <w:p w14:paraId="516B5F5E" w14:textId="77777777" w:rsidR="00B51FB5" w:rsidRPr="00545638" w:rsidRDefault="00B51FB5" w:rsidP="00585EB2">
            <w:pPr>
              <w:jc w:val="center"/>
              <w:rPr>
                <w:rFonts w:ascii="Times New Roman" w:hAnsi="Times New Roman" w:cs="Times New Roman"/>
              </w:rPr>
            </w:pPr>
          </w:p>
        </w:tc>
        <w:tc>
          <w:tcPr>
            <w:tcW w:w="870" w:type="dxa"/>
            <w:gridSpan w:val="2"/>
            <w:tcBorders>
              <w:top w:val="single" w:sz="4" w:space="0" w:color="auto"/>
            </w:tcBorders>
          </w:tcPr>
          <w:p w14:paraId="1F368BDE" w14:textId="77777777" w:rsidR="00B51FB5" w:rsidRPr="00545638" w:rsidRDefault="00B51FB5" w:rsidP="00585EB2">
            <w:pPr>
              <w:jc w:val="center"/>
              <w:rPr>
                <w:rFonts w:ascii="Times New Roman" w:hAnsi="Times New Roman" w:cs="Times New Roman"/>
                <w:i/>
                <w:iCs/>
                <w:sz w:val="21"/>
                <w:szCs w:val="21"/>
              </w:rPr>
            </w:pPr>
          </w:p>
        </w:tc>
        <w:tc>
          <w:tcPr>
            <w:tcW w:w="859" w:type="dxa"/>
            <w:tcBorders>
              <w:top w:val="single" w:sz="4" w:space="0" w:color="auto"/>
            </w:tcBorders>
          </w:tcPr>
          <w:p w14:paraId="0AA07AA6" w14:textId="77777777" w:rsidR="00B51FB5" w:rsidRPr="00545638" w:rsidRDefault="00B51FB5" w:rsidP="00585EB2">
            <w:pPr>
              <w:jc w:val="center"/>
              <w:rPr>
                <w:rFonts w:ascii="Times New Roman" w:hAnsi="Times New Roman" w:cs="Times New Roman"/>
                <w:i/>
                <w:iCs/>
                <w:sz w:val="21"/>
                <w:szCs w:val="21"/>
              </w:rPr>
            </w:pPr>
          </w:p>
        </w:tc>
        <w:tc>
          <w:tcPr>
            <w:tcW w:w="867" w:type="dxa"/>
            <w:tcBorders>
              <w:top w:val="single" w:sz="4" w:space="0" w:color="auto"/>
            </w:tcBorders>
          </w:tcPr>
          <w:p w14:paraId="498DF238" w14:textId="77777777" w:rsidR="00B51FB5" w:rsidRPr="00545638" w:rsidRDefault="00B51FB5" w:rsidP="00585EB2">
            <w:pPr>
              <w:jc w:val="center"/>
              <w:rPr>
                <w:rFonts w:ascii="Times New Roman" w:hAnsi="Times New Roman" w:cs="Times New Roman"/>
              </w:rPr>
            </w:pPr>
          </w:p>
        </w:tc>
        <w:tc>
          <w:tcPr>
            <w:tcW w:w="867" w:type="dxa"/>
            <w:tcBorders>
              <w:top w:val="single" w:sz="4" w:space="0" w:color="auto"/>
            </w:tcBorders>
          </w:tcPr>
          <w:p w14:paraId="659225DC" w14:textId="77777777" w:rsidR="00B51FB5" w:rsidRPr="00545638" w:rsidRDefault="00B51FB5" w:rsidP="00585EB2">
            <w:pPr>
              <w:jc w:val="center"/>
              <w:rPr>
                <w:rFonts w:ascii="Times New Roman" w:hAnsi="Times New Roman" w:cs="Times New Roman"/>
              </w:rPr>
            </w:pPr>
          </w:p>
        </w:tc>
        <w:tc>
          <w:tcPr>
            <w:tcW w:w="870" w:type="dxa"/>
            <w:tcBorders>
              <w:top w:val="single" w:sz="4" w:space="0" w:color="auto"/>
            </w:tcBorders>
          </w:tcPr>
          <w:p w14:paraId="32C348C2" w14:textId="77777777" w:rsidR="00B51FB5" w:rsidRPr="00545638" w:rsidRDefault="00B51FB5" w:rsidP="00585EB2">
            <w:pPr>
              <w:jc w:val="center"/>
              <w:rPr>
                <w:rFonts w:ascii="Times New Roman" w:hAnsi="Times New Roman" w:cs="Times New Roman"/>
                <w:i/>
                <w:iCs/>
                <w:sz w:val="21"/>
                <w:szCs w:val="21"/>
              </w:rPr>
            </w:pPr>
          </w:p>
        </w:tc>
        <w:tc>
          <w:tcPr>
            <w:tcW w:w="859" w:type="dxa"/>
            <w:gridSpan w:val="2"/>
            <w:tcBorders>
              <w:top w:val="single" w:sz="4" w:space="0" w:color="auto"/>
            </w:tcBorders>
          </w:tcPr>
          <w:p w14:paraId="08CAFA2B" w14:textId="77777777" w:rsidR="00B51FB5" w:rsidRPr="00545638" w:rsidRDefault="00B51FB5" w:rsidP="00585EB2">
            <w:pPr>
              <w:jc w:val="center"/>
              <w:rPr>
                <w:rFonts w:ascii="Times New Roman" w:hAnsi="Times New Roman" w:cs="Times New Roman"/>
                <w:i/>
                <w:iCs/>
                <w:sz w:val="21"/>
                <w:szCs w:val="21"/>
              </w:rPr>
            </w:pPr>
          </w:p>
        </w:tc>
        <w:tc>
          <w:tcPr>
            <w:tcW w:w="867" w:type="dxa"/>
            <w:tcBorders>
              <w:top w:val="single" w:sz="4" w:space="0" w:color="auto"/>
            </w:tcBorders>
          </w:tcPr>
          <w:p w14:paraId="6DEC063B" w14:textId="77777777" w:rsidR="00B51FB5" w:rsidRPr="00545638" w:rsidRDefault="00B51FB5" w:rsidP="00585EB2">
            <w:pPr>
              <w:jc w:val="center"/>
              <w:rPr>
                <w:rFonts w:ascii="Times New Roman" w:hAnsi="Times New Roman" w:cs="Times New Roman"/>
              </w:rPr>
            </w:pPr>
          </w:p>
        </w:tc>
        <w:tc>
          <w:tcPr>
            <w:tcW w:w="940" w:type="dxa"/>
            <w:tcBorders>
              <w:top w:val="single" w:sz="4" w:space="0" w:color="auto"/>
            </w:tcBorders>
          </w:tcPr>
          <w:p w14:paraId="12B7F1A2" w14:textId="77777777" w:rsidR="00B51FB5" w:rsidRPr="00545638" w:rsidRDefault="00B51FB5" w:rsidP="00585EB2">
            <w:pPr>
              <w:jc w:val="center"/>
              <w:rPr>
                <w:rFonts w:ascii="Times New Roman" w:hAnsi="Times New Roman" w:cs="Times New Roman"/>
              </w:rPr>
            </w:pPr>
          </w:p>
        </w:tc>
        <w:tc>
          <w:tcPr>
            <w:tcW w:w="843" w:type="dxa"/>
            <w:tcBorders>
              <w:top w:val="single" w:sz="4" w:space="0" w:color="auto"/>
            </w:tcBorders>
          </w:tcPr>
          <w:p w14:paraId="35BD926B" w14:textId="77777777" w:rsidR="00B51FB5" w:rsidRPr="00545638" w:rsidRDefault="00B51FB5" w:rsidP="00585EB2">
            <w:pPr>
              <w:jc w:val="center"/>
              <w:rPr>
                <w:rFonts w:ascii="Times New Roman" w:hAnsi="Times New Roman" w:cs="Times New Roman"/>
                <w:i/>
                <w:iCs/>
                <w:sz w:val="21"/>
                <w:szCs w:val="21"/>
              </w:rPr>
            </w:pPr>
          </w:p>
        </w:tc>
        <w:tc>
          <w:tcPr>
            <w:tcW w:w="859" w:type="dxa"/>
            <w:gridSpan w:val="3"/>
            <w:tcBorders>
              <w:top w:val="single" w:sz="4" w:space="0" w:color="auto"/>
            </w:tcBorders>
          </w:tcPr>
          <w:p w14:paraId="44A6E00C" w14:textId="77777777" w:rsidR="00B51FB5" w:rsidRPr="00545638" w:rsidRDefault="00B51FB5" w:rsidP="00585EB2">
            <w:pPr>
              <w:jc w:val="center"/>
              <w:rPr>
                <w:rFonts w:ascii="Times New Roman" w:hAnsi="Times New Roman" w:cs="Times New Roman"/>
                <w:i/>
                <w:iCs/>
                <w:sz w:val="21"/>
                <w:szCs w:val="21"/>
              </w:rPr>
            </w:pPr>
          </w:p>
        </w:tc>
        <w:tc>
          <w:tcPr>
            <w:tcW w:w="867" w:type="dxa"/>
            <w:tcBorders>
              <w:top w:val="single" w:sz="4" w:space="0" w:color="auto"/>
            </w:tcBorders>
          </w:tcPr>
          <w:p w14:paraId="50EE09A5" w14:textId="77777777" w:rsidR="00B51FB5" w:rsidRPr="00545638" w:rsidRDefault="00B51FB5" w:rsidP="00585EB2">
            <w:pPr>
              <w:jc w:val="center"/>
              <w:rPr>
                <w:rFonts w:ascii="Times New Roman" w:hAnsi="Times New Roman" w:cs="Times New Roman"/>
              </w:rPr>
            </w:pPr>
          </w:p>
        </w:tc>
        <w:tc>
          <w:tcPr>
            <w:tcW w:w="867" w:type="dxa"/>
            <w:tcBorders>
              <w:top w:val="single" w:sz="4" w:space="0" w:color="auto"/>
            </w:tcBorders>
          </w:tcPr>
          <w:p w14:paraId="56F4DE40" w14:textId="77777777" w:rsidR="00B51FB5" w:rsidRPr="00545638" w:rsidRDefault="00B51FB5" w:rsidP="00585EB2">
            <w:pPr>
              <w:jc w:val="center"/>
              <w:rPr>
                <w:rFonts w:ascii="Times New Roman" w:hAnsi="Times New Roman" w:cs="Times New Roman"/>
              </w:rPr>
            </w:pPr>
          </w:p>
        </w:tc>
        <w:tc>
          <w:tcPr>
            <w:tcW w:w="868" w:type="dxa"/>
            <w:gridSpan w:val="2"/>
            <w:tcBorders>
              <w:top w:val="single" w:sz="4" w:space="0" w:color="auto"/>
            </w:tcBorders>
          </w:tcPr>
          <w:p w14:paraId="0AFF18E4" w14:textId="77777777" w:rsidR="00B51FB5" w:rsidRPr="00545638" w:rsidRDefault="00B51FB5" w:rsidP="00585EB2">
            <w:pPr>
              <w:jc w:val="center"/>
              <w:rPr>
                <w:rFonts w:ascii="Times New Roman" w:hAnsi="Times New Roman" w:cs="Times New Roman"/>
                <w:i/>
                <w:iCs/>
                <w:sz w:val="21"/>
                <w:szCs w:val="21"/>
              </w:rPr>
            </w:pPr>
          </w:p>
        </w:tc>
        <w:tc>
          <w:tcPr>
            <w:tcW w:w="859" w:type="dxa"/>
            <w:tcBorders>
              <w:top w:val="single" w:sz="4" w:space="0" w:color="auto"/>
            </w:tcBorders>
          </w:tcPr>
          <w:p w14:paraId="776A9BEC" w14:textId="77777777" w:rsidR="00B51FB5" w:rsidRPr="00545638" w:rsidRDefault="00B51FB5" w:rsidP="00585EB2">
            <w:pPr>
              <w:jc w:val="center"/>
              <w:rPr>
                <w:rFonts w:ascii="Times New Roman" w:hAnsi="Times New Roman" w:cs="Times New Roman"/>
                <w:i/>
                <w:iCs/>
                <w:sz w:val="21"/>
                <w:szCs w:val="21"/>
              </w:rPr>
            </w:pPr>
          </w:p>
        </w:tc>
        <w:tc>
          <w:tcPr>
            <w:tcW w:w="867" w:type="dxa"/>
            <w:tcBorders>
              <w:top w:val="single" w:sz="4" w:space="0" w:color="auto"/>
            </w:tcBorders>
          </w:tcPr>
          <w:p w14:paraId="4FEC964F" w14:textId="77777777" w:rsidR="00B51FB5" w:rsidRPr="00545638" w:rsidRDefault="00B51FB5" w:rsidP="00585EB2">
            <w:pPr>
              <w:jc w:val="center"/>
              <w:rPr>
                <w:rFonts w:ascii="Times New Roman" w:hAnsi="Times New Roman" w:cs="Times New Roman"/>
              </w:rPr>
            </w:pPr>
          </w:p>
        </w:tc>
        <w:tc>
          <w:tcPr>
            <w:tcW w:w="937" w:type="dxa"/>
            <w:tcBorders>
              <w:top w:val="single" w:sz="4" w:space="0" w:color="auto"/>
            </w:tcBorders>
          </w:tcPr>
          <w:p w14:paraId="424F2BFE" w14:textId="77777777" w:rsidR="00B51FB5" w:rsidRPr="00545638" w:rsidRDefault="00B51FB5" w:rsidP="00585EB2">
            <w:pPr>
              <w:jc w:val="center"/>
              <w:rPr>
                <w:rFonts w:ascii="Times New Roman" w:hAnsi="Times New Roman" w:cs="Times New Roman"/>
              </w:rPr>
            </w:pPr>
          </w:p>
        </w:tc>
        <w:tc>
          <w:tcPr>
            <w:tcW w:w="843" w:type="dxa"/>
            <w:tcBorders>
              <w:top w:val="single" w:sz="4" w:space="0" w:color="auto"/>
            </w:tcBorders>
          </w:tcPr>
          <w:p w14:paraId="72577A33" w14:textId="77777777" w:rsidR="00B51FB5" w:rsidRPr="00545638" w:rsidRDefault="00B51FB5" w:rsidP="00585EB2">
            <w:pPr>
              <w:jc w:val="center"/>
              <w:rPr>
                <w:rFonts w:ascii="Times New Roman" w:hAnsi="Times New Roman" w:cs="Times New Roman"/>
                <w:i/>
                <w:iCs/>
                <w:sz w:val="21"/>
                <w:szCs w:val="21"/>
              </w:rPr>
            </w:pPr>
          </w:p>
        </w:tc>
      </w:tr>
      <w:tr w:rsidR="00545638" w:rsidRPr="00545638" w14:paraId="2FC090B3" w14:textId="77777777" w:rsidTr="00161A83">
        <w:trPr>
          <w:gridAfter w:val="1"/>
          <w:wAfter w:w="7" w:type="dxa"/>
          <w:trHeight w:val="238"/>
        </w:trPr>
        <w:tc>
          <w:tcPr>
            <w:tcW w:w="2330" w:type="dxa"/>
          </w:tcPr>
          <w:p w14:paraId="2C626EA0" w14:textId="77777777" w:rsidR="00D55D2A" w:rsidRPr="00545638" w:rsidRDefault="00D55D2A" w:rsidP="00D55D2A">
            <w:pPr>
              <w:jc w:val="center"/>
              <w:rPr>
                <w:rFonts w:ascii="Times New Roman" w:hAnsi="Times New Roman" w:cs="Times New Roman"/>
                <w:i/>
                <w:iCs/>
                <w:sz w:val="24"/>
                <w:szCs w:val="24"/>
              </w:rPr>
            </w:pPr>
          </w:p>
          <w:p w14:paraId="573AB249" w14:textId="77777777" w:rsidR="00D55D2A" w:rsidRPr="00545638" w:rsidRDefault="00D55D2A" w:rsidP="00D55D2A">
            <w:pPr>
              <w:jc w:val="center"/>
              <w:rPr>
                <w:rFonts w:ascii="Times New Roman" w:hAnsi="Times New Roman" w:cs="Times New Roman"/>
                <w:i/>
                <w:iCs/>
                <w:sz w:val="24"/>
                <w:szCs w:val="24"/>
              </w:rPr>
            </w:pPr>
            <w:r w:rsidRPr="00545638">
              <w:rPr>
                <w:rFonts w:ascii="Times New Roman" w:hAnsi="Times New Roman" w:cs="Times New Roman"/>
                <w:i/>
                <w:iCs/>
                <w:sz w:val="24"/>
                <w:szCs w:val="24"/>
              </w:rPr>
              <w:t>Positive Life Experiences</w:t>
            </w:r>
          </w:p>
          <w:p w14:paraId="2930C198" w14:textId="77777777" w:rsidR="00D55D2A" w:rsidRPr="00545638" w:rsidRDefault="00D55D2A" w:rsidP="00D55D2A">
            <w:pPr>
              <w:jc w:val="center"/>
              <w:rPr>
                <w:rFonts w:ascii="Times New Roman" w:hAnsi="Times New Roman" w:cs="Times New Roman"/>
                <w:sz w:val="21"/>
                <w:szCs w:val="21"/>
              </w:rPr>
            </w:pPr>
          </w:p>
        </w:tc>
        <w:tc>
          <w:tcPr>
            <w:tcW w:w="859" w:type="dxa"/>
          </w:tcPr>
          <w:p w14:paraId="1945EF06" w14:textId="77777777" w:rsidR="00D55D2A" w:rsidRPr="00545638" w:rsidRDefault="00D55D2A" w:rsidP="00D55D2A">
            <w:pPr>
              <w:jc w:val="center"/>
              <w:rPr>
                <w:rFonts w:ascii="Times New Roman" w:hAnsi="Times New Roman" w:cs="Times New Roman"/>
                <w:sz w:val="33"/>
                <w:szCs w:val="33"/>
              </w:rPr>
            </w:pPr>
          </w:p>
          <w:p w14:paraId="4E7FAE06" w14:textId="3CA8AD95" w:rsidR="00D55D2A" w:rsidRPr="00545638" w:rsidRDefault="00D55D2A" w:rsidP="00D55D2A">
            <w:pPr>
              <w:jc w:val="center"/>
              <w:rPr>
                <w:rFonts w:ascii="Times New Roman" w:hAnsi="Times New Roman" w:cs="Times New Roman"/>
                <w:i/>
                <w:iCs/>
                <w:sz w:val="21"/>
                <w:szCs w:val="21"/>
                <w:lang w:val="el-GR"/>
              </w:rPr>
            </w:pPr>
            <w:r w:rsidRPr="00545638">
              <w:rPr>
                <w:rFonts w:ascii="Times New Roman" w:hAnsi="Times New Roman" w:cs="Times New Roman"/>
                <w:sz w:val="23"/>
                <w:szCs w:val="23"/>
              </w:rPr>
              <w:t>-.</w:t>
            </w:r>
            <w:r w:rsidR="000E3EF7" w:rsidRPr="00545638">
              <w:rPr>
                <w:rFonts w:ascii="Times New Roman" w:hAnsi="Times New Roman" w:cs="Times New Roman"/>
                <w:sz w:val="23"/>
                <w:szCs w:val="23"/>
              </w:rPr>
              <w:t>10</w:t>
            </w:r>
          </w:p>
        </w:tc>
        <w:tc>
          <w:tcPr>
            <w:tcW w:w="867" w:type="dxa"/>
          </w:tcPr>
          <w:p w14:paraId="0CA865ED" w14:textId="77777777" w:rsidR="00D55D2A" w:rsidRPr="00545638" w:rsidRDefault="00D55D2A" w:rsidP="00D55D2A">
            <w:pPr>
              <w:jc w:val="center"/>
              <w:rPr>
                <w:rFonts w:ascii="Times New Roman" w:hAnsi="Times New Roman" w:cs="Times New Roman"/>
                <w:sz w:val="33"/>
                <w:szCs w:val="33"/>
              </w:rPr>
            </w:pPr>
          </w:p>
          <w:p w14:paraId="1343F2CD" w14:textId="72C38C15" w:rsidR="00D55D2A" w:rsidRPr="00545638" w:rsidRDefault="00D55D2A" w:rsidP="00D55D2A">
            <w:pPr>
              <w:jc w:val="center"/>
              <w:rPr>
                <w:rFonts w:ascii="Times New Roman" w:hAnsi="Times New Roman" w:cs="Times New Roman"/>
              </w:rPr>
            </w:pPr>
            <w:r w:rsidRPr="00545638">
              <w:rPr>
                <w:rFonts w:ascii="Times New Roman" w:hAnsi="Times New Roman" w:cs="Times New Roman"/>
                <w:sz w:val="23"/>
                <w:szCs w:val="23"/>
              </w:rPr>
              <w:t>-.1</w:t>
            </w:r>
            <w:r w:rsidR="000B0EC7" w:rsidRPr="00545638">
              <w:rPr>
                <w:rFonts w:ascii="Times New Roman" w:hAnsi="Times New Roman" w:cs="Times New Roman"/>
                <w:sz w:val="23"/>
                <w:szCs w:val="23"/>
              </w:rPr>
              <w:t>4</w:t>
            </w:r>
          </w:p>
        </w:tc>
        <w:tc>
          <w:tcPr>
            <w:tcW w:w="867" w:type="dxa"/>
            <w:gridSpan w:val="2"/>
          </w:tcPr>
          <w:p w14:paraId="5B5A17F5" w14:textId="77777777" w:rsidR="00D55D2A" w:rsidRPr="00545638" w:rsidRDefault="00D55D2A" w:rsidP="00D55D2A">
            <w:pPr>
              <w:jc w:val="center"/>
              <w:rPr>
                <w:rFonts w:ascii="Times New Roman" w:hAnsi="Times New Roman" w:cs="Times New Roman"/>
                <w:sz w:val="33"/>
                <w:szCs w:val="33"/>
              </w:rPr>
            </w:pPr>
          </w:p>
          <w:p w14:paraId="30C6550D" w14:textId="3F68086D" w:rsidR="00D55D2A" w:rsidRPr="00545638" w:rsidRDefault="00D55D2A" w:rsidP="00D55D2A">
            <w:pPr>
              <w:jc w:val="center"/>
              <w:rPr>
                <w:rFonts w:ascii="Times New Roman" w:hAnsi="Times New Roman" w:cs="Times New Roman"/>
              </w:rPr>
            </w:pPr>
            <w:r w:rsidRPr="00545638">
              <w:rPr>
                <w:rFonts w:ascii="Times New Roman" w:hAnsi="Times New Roman" w:cs="Times New Roman"/>
                <w:sz w:val="23"/>
                <w:szCs w:val="23"/>
              </w:rPr>
              <w:t>-.0</w:t>
            </w:r>
            <w:r w:rsidR="000B0EC7" w:rsidRPr="00545638">
              <w:rPr>
                <w:rFonts w:ascii="Times New Roman" w:hAnsi="Times New Roman" w:cs="Times New Roman"/>
                <w:sz w:val="23"/>
                <w:szCs w:val="23"/>
              </w:rPr>
              <w:t>6</w:t>
            </w:r>
          </w:p>
        </w:tc>
        <w:tc>
          <w:tcPr>
            <w:tcW w:w="870" w:type="dxa"/>
          </w:tcPr>
          <w:p w14:paraId="46188FB4" w14:textId="77777777" w:rsidR="00D55D2A" w:rsidRPr="00545638" w:rsidRDefault="00D55D2A" w:rsidP="00D55D2A">
            <w:pPr>
              <w:jc w:val="center"/>
              <w:rPr>
                <w:rFonts w:ascii="Times New Roman" w:hAnsi="Times New Roman" w:cs="Times New Roman"/>
                <w:sz w:val="33"/>
                <w:szCs w:val="33"/>
              </w:rPr>
            </w:pPr>
          </w:p>
          <w:p w14:paraId="43B99E80" w14:textId="32AF9138" w:rsidR="00D55D2A" w:rsidRPr="00545638" w:rsidRDefault="00D55D2A" w:rsidP="00D55D2A">
            <w:pPr>
              <w:jc w:val="center"/>
              <w:rPr>
                <w:rFonts w:ascii="Times New Roman" w:hAnsi="Times New Roman" w:cs="Times New Roman"/>
                <w:i/>
                <w:iCs/>
                <w:sz w:val="21"/>
                <w:szCs w:val="21"/>
              </w:rPr>
            </w:pPr>
            <w:r w:rsidRPr="00545638">
              <w:rPr>
                <w:rFonts w:ascii="Times New Roman" w:hAnsi="Times New Roman" w:cs="Times New Roman"/>
                <w:b/>
                <w:bCs/>
                <w:sz w:val="23"/>
                <w:szCs w:val="23"/>
              </w:rPr>
              <w:t>1.</w:t>
            </w:r>
            <w:r w:rsidR="00193167" w:rsidRPr="00545638">
              <w:rPr>
                <w:rFonts w:ascii="Times New Roman" w:hAnsi="Times New Roman" w:cs="Times New Roman"/>
                <w:b/>
                <w:bCs/>
                <w:sz w:val="23"/>
                <w:szCs w:val="23"/>
              </w:rPr>
              <w:t>0</w:t>
            </w:r>
            <w:r w:rsidRPr="00545638">
              <w:rPr>
                <w:rFonts w:ascii="Times New Roman" w:hAnsi="Times New Roman" w:cs="Times New Roman"/>
                <w:b/>
                <w:bCs/>
                <w:sz w:val="23"/>
                <w:szCs w:val="23"/>
              </w:rPr>
              <w:t>E-4*</w:t>
            </w:r>
          </w:p>
        </w:tc>
        <w:tc>
          <w:tcPr>
            <w:tcW w:w="859" w:type="dxa"/>
            <w:tcBorders>
              <w:left w:val="nil"/>
            </w:tcBorders>
          </w:tcPr>
          <w:p w14:paraId="0C7913F2" w14:textId="77777777" w:rsidR="00D55D2A" w:rsidRPr="00545638" w:rsidRDefault="00D55D2A" w:rsidP="00D55D2A">
            <w:pPr>
              <w:jc w:val="center"/>
              <w:rPr>
                <w:rFonts w:ascii="Times New Roman" w:hAnsi="Times New Roman" w:cs="Times New Roman"/>
                <w:sz w:val="33"/>
                <w:szCs w:val="33"/>
              </w:rPr>
            </w:pPr>
          </w:p>
          <w:p w14:paraId="430278FB" w14:textId="596833B9" w:rsidR="00D55D2A" w:rsidRPr="00545638" w:rsidRDefault="00D55D2A" w:rsidP="00D55D2A">
            <w:pPr>
              <w:jc w:val="center"/>
              <w:rPr>
                <w:rFonts w:ascii="Times New Roman" w:hAnsi="Times New Roman" w:cs="Times New Roman"/>
                <w:i/>
                <w:iCs/>
                <w:sz w:val="21"/>
                <w:szCs w:val="21"/>
                <w:lang w:val="el-GR"/>
              </w:rPr>
            </w:pPr>
            <w:r w:rsidRPr="00545638">
              <w:rPr>
                <w:rFonts w:ascii="Times New Roman" w:hAnsi="Times New Roman" w:cs="Times New Roman"/>
                <w:sz w:val="23"/>
                <w:szCs w:val="23"/>
              </w:rPr>
              <w:t>-.02</w:t>
            </w:r>
          </w:p>
        </w:tc>
        <w:tc>
          <w:tcPr>
            <w:tcW w:w="867" w:type="dxa"/>
          </w:tcPr>
          <w:p w14:paraId="1EB450D3" w14:textId="77777777" w:rsidR="00D55D2A" w:rsidRPr="00545638" w:rsidRDefault="00D55D2A" w:rsidP="00D55D2A">
            <w:pPr>
              <w:jc w:val="center"/>
              <w:rPr>
                <w:rFonts w:ascii="Times New Roman" w:hAnsi="Times New Roman" w:cs="Times New Roman"/>
                <w:sz w:val="33"/>
                <w:szCs w:val="33"/>
              </w:rPr>
            </w:pPr>
          </w:p>
          <w:p w14:paraId="50E7FEEA" w14:textId="0F3A3833" w:rsidR="00D55D2A" w:rsidRPr="00545638" w:rsidRDefault="00D55D2A" w:rsidP="00D55D2A">
            <w:pPr>
              <w:jc w:val="center"/>
              <w:rPr>
                <w:rFonts w:ascii="Times New Roman" w:hAnsi="Times New Roman" w:cs="Times New Roman"/>
              </w:rPr>
            </w:pPr>
            <w:r w:rsidRPr="00545638">
              <w:rPr>
                <w:rFonts w:ascii="Times New Roman" w:hAnsi="Times New Roman" w:cs="Times New Roman"/>
                <w:sz w:val="23"/>
                <w:szCs w:val="23"/>
              </w:rPr>
              <w:t>-.06</w:t>
            </w:r>
          </w:p>
        </w:tc>
        <w:tc>
          <w:tcPr>
            <w:tcW w:w="867" w:type="dxa"/>
          </w:tcPr>
          <w:p w14:paraId="7D66EAB4" w14:textId="77777777" w:rsidR="00D55D2A" w:rsidRPr="00545638" w:rsidRDefault="00D55D2A" w:rsidP="00D55D2A">
            <w:pPr>
              <w:jc w:val="center"/>
              <w:rPr>
                <w:rFonts w:ascii="Times New Roman" w:hAnsi="Times New Roman" w:cs="Times New Roman"/>
                <w:sz w:val="33"/>
                <w:szCs w:val="33"/>
              </w:rPr>
            </w:pPr>
          </w:p>
          <w:p w14:paraId="6F2B26A7" w14:textId="4379AF90" w:rsidR="00D55D2A" w:rsidRPr="00545638" w:rsidRDefault="00D55D2A" w:rsidP="00D55D2A">
            <w:pPr>
              <w:jc w:val="center"/>
              <w:rPr>
                <w:rFonts w:ascii="Times New Roman" w:hAnsi="Times New Roman" w:cs="Times New Roman"/>
              </w:rPr>
            </w:pPr>
            <w:r w:rsidRPr="00545638">
              <w:rPr>
                <w:rFonts w:ascii="Times New Roman" w:hAnsi="Times New Roman" w:cs="Times New Roman"/>
                <w:sz w:val="23"/>
                <w:szCs w:val="23"/>
              </w:rPr>
              <w:t>.02</w:t>
            </w:r>
          </w:p>
        </w:tc>
        <w:tc>
          <w:tcPr>
            <w:tcW w:w="870" w:type="dxa"/>
            <w:gridSpan w:val="2"/>
          </w:tcPr>
          <w:p w14:paraId="6C405E35" w14:textId="77777777" w:rsidR="00D55D2A" w:rsidRPr="00545638" w:rsidRDefault="00D55D2A" w:rsidP="00D55D2A">
            <w:pPr>
              <w:jc w:val="center"/>
              <w:rPr>
                <w:rFonts w:ascii="Times New Roman" w:hAnsi="Times New Roman" w:cs="Times New Roman"/>
                <w:sz w:val="33"/>
                <w:szCs w:val="33"/>
              </w:rPr>
            </w:pPr>
          </w:p>
          <w:p w14:paraId="6576D817" w14:textId="4C49FD16" w:rsidR="00D55D2A" w:rsidRPr="00545638" w:rsidRDefault="00D55D2A" w:rsidP="00D55D2A">
            <w:pPr>
              <w:jc w:val="center"/>
              <w:rPr>
                <w:rFonts w:ascii="Times New Roman" w:hAnsi="Times New Roman" w:cs="Times New Roman"/>
                <w:i/>
                <w:iCs/>
                <w:sz w:val="21"/>
                <w:szCs w:val="21"/>
              </w:rPr>
            </w:pPr>
            <w:r w:rsidRPr="00545638">
              <w:rPr>
                <w:rFonts w:ascii="Times New Roman" w:hAnsi="Times New Roman" w:cs="Times New Roman"/>
                <w:sz w:val="23"/>
                <w:szCs w:val="23"/>
              </w:rPr>
              <w:t>.36</w:t>
            </w:r>
          </w:p>
        </w:tc>
        <w:tc>
          <w:tcPr>
            <w:tcW w:w="859" w:type="dxa"/>
          </w:tcPr>
          <w:p w14:paraId="6AE4F383" w14:textId="77777777" w:rsidR="00D55D2A" w:rsidRPr="00545638" w:rsidRDefault="00D55D2A" w:rsidP="00D55D2A">
            <w:pPr>
              <w:jc w:val="center"/>
              <w:rPr>
                <w:rFonts w:ascii="Times New Roman" w:hAnsi="Times New Roman" w:cs="Times New Roman"/>
                <w:sz w:val="33"/>
                <w:szCs w:val="33"/>
              </w:rPr>
            </w:pPr>
          </w:p>
          <w:p w14:paraId="1B4CDB46" w14:textId="49B7B19B" w:rsidR="00D55D2A" w:rsidRPr="00545638" w:rsidRDefault="00D55D2A" w:rsidP="00D55D2A">
            <w:pPr>
              <w:jc w:val="center"/>
              <w:rPr>
                <w:rFonts w:ascii="Times New Roman" w:hAnsi="Times New Roman" w:cs="Times New Roman"/>
                <w:i/>
                <w:iCs/>
                <w:sz w:val="21"/>
                <w:szCs w:val="21"/>
              </w:rPr>
            </w:pPr>
            <w:r w:rsidRPr="00545638">
              <w:rPr>
                <w:rFonts w:ascii="Times New Roman" w:hAnsi="Times New Roman" w:cs="Times New Roman"/>
                <w:sz w:val="23"/>
                <w:szCs w:val="23"/>
              </w:rPr>
              <w:t>.1</w:t>
            </w:r>
            <w:r w:rsidR="00175835" w:rsidRPr="00545638">
              <w:rPr>
                <w:rFonts w:ascii="Times New Roman" w:hAnsi="Times New Roman" w:cs="Times New Roman"/>
                <w:sz w:val="23"/>
                <w:szCs w:val="23"/>
              </w:rPr>
              <w:t>2</w:t>
            </w:r>
          </w:p>
        </w:tc>
        <w:tc>
          <w:tcPr>
            <w:tcW w:w="867" w:type="dxa"/>
          </w:tcPr>
          <w:p w14:paraId="0B611B9C" w14:textId="77777777" w:rsidR="00D55D2A" w:rsidRPr="00545638" w:rsidRDefault="00D55D2A" w:rsidP="00D55D2A">
            <w:pPr>
              <w:jc w:val="center"/>
              <w:rPr>
                <w:rFonts w:ascii="Times New Roman" w:hAnsi="Times New Roman" w:cs="Times New Roman"/>
                <w:sz w:val="33"/>
                <w:szCs w:val="33"/>
              </w:rPr>
            </w:pPr>
          </w:p>
          <w:p w14:paraId="6E84DC00" w14:textId="60BC1896" w:rsidR="00D55D2A" w:rsidRPr="00545638" w:rsidRDefault="00D55D2A" w:rsidP="00D55D2A">
            <w:pPr>
              <w:jc w:val="center"/>
              <w:rPr>
                <w:rFonts w:ascii="Times New Roman" w:hAnsi="Times New Roman" w:cs="Times New Roman"/>
              </w:rPr>
            </w:pPr>
            <w:r w:rsidRPr="00545638">
              <w:rPr>
                <w:rFonts w:ascii="Times New Roman" w:hAnsi="Times New Roman" w:cs="Times New Roman"/>
                <w:sz w:val="23"/>
                <w:szCs w:val="23"/>
              </w:rPr>
              <w:t>.0</w:t>
            </w:r>
            <w:r w:rsidR="00175835" w:rsidRPr="00545638">
              <w:rPr>
                <w:rFonts w:ascii="Times New Roman" w:hAnsi="Times New Roman" w:cs="Times New Roman"/>
                <w:sz w:val="23"/>
                <w:szCs w:val="23"/>
              </w:rPr>
              <w:t>6</w:t>
            </w:r>
          </w:p>
        </w:tc>
        <w:tc>
          <w:tcPr>
            <w:tcW w:w="867" w:type="dxa"/>
          </w:tcPr>
          <w:p w14:paraId="1752FA7B" w14:textId="77777777" w:rsidR="00D55D2A" w:rsidRPr="00545638" w:rsidRDefault="00D55D2A" w:rsidP="00D55D2A">
            <w:pPr>
              <w:jc w:val="center"/>
              <w:rPr>
                <w:rFonts w:ascii="Times New Roman" w:hAnsi="Times New Roman" w:cs="Times New Roman"/>
                <w:sz w:val="33"/>
                <w:szCs w:val="33"/>
              </w:rPr>
            </w:pPr>
          </w:p>
          <w:p w14:paraId="79F8E874" w14:textId="68E4632B" w:rsidR="00D55D2A" w:rsidRPr="00545638" w:rsidRDefault="00D55D2A" w:rsidP="00D55D2A">
            <w:pPr>
              <w:jc w:val="center"/>
              <w:rPr>
                <w:rFonts w:ascii="Times New Roman" w:hAnsi="Times New Roman" w:cs="Times New Roman"/>
              </w:rPr>
            </w:pPr>
            <w:r w:rsidRPr="00545638">
              <w:rPr>
                <w:rFonts w:ascii="Times New Roman" w:hAnsi="Times New Roman" w:cs="Times New Roman"/>
                <w:sz w:val="23"/>
                <w:szCs w:val="23"/>
              </w:rPr>
              <w:t>.1</w:t>
            </w:r>
            <w:r w:rsidR="00711F7A" w:rsidRPr="00545638">
              <w:rPr>
                <w:rFonts w:ascii="Times New Roman" w:hAnsi="Times New Roman" w:cs="Times New Roman"/>
                <w:sz w:val="23"/>
                <w:szCs w:val="23"/>
              </w:rPr>
              <w:t>6</w:t>
            </w:r>
          </w:p>
        </w:tc>
        <w:tc>
          <w:tcPr>
            <w:tcW w:w="870" w:type="dxa"/>
          </w:tcPr>
          <w:p w14:paraId="2D155B58" w14:textId="77777777" w:rsidR="00D55D2A" w:rsidRPr="00545638" w:rsidRDefault="00D55D2A" w:rsidP="00D55D2A">
            <w:pPr>
              <w:jc w:val="center"/>
              <w:rPr>
                <w:rFonts w:ascii="Times New Roman" w:hAnsi="Times New Roman" w:cs="Times New Roman"/>
                <w:sz w:val="33"/>
                <w:szCs w:val="33"/>
              </w:rPr>
            </w:pPr>
          </w:p>
          <w:p w14:paraId="5CFA9F1A" w14:textId="5F2DBF06" w:rsidR="00D55D2A" w:rsidRPr="00545638" w:rsidRDefault="00357330" w:rsidP="00D55D2A">
            <w:pPr>
              <w:jc w:val="center"/>
              <w:rPr>
                <w:rFonts w:ascii="Times New Roman" w:hAnsi="Times New Roman" w:cs="Times New Roman"/>
                <w:i/>
                <w:iCs/>
                <w:sz w:val="21"/>
                <w:szCs w:val="21"/>
              </w:rPr>
            </w:pPr>
            <w:r w:rsidRPr="00545638">
              <w:rPr>
                <w:rFonts w:ascii="Times New Roman" w:hAnsi="Times New Roman" w:cs="Times New Roman"/>
                <w:b/>
                <w:bCs/>
                <w:sz w:val="23"/>
                <w:szCs w:val="23"/>
              </w:rPr>
              <w:t>1.2</w:t>
            </w:r>
            <w:r w:rsidR="00D55D2A" w:rsidRPr="00545638">
              <w:rPr>
                <w:rFonts w:ascii="Times New Roman" w:hAnsi="Times New Roman" w:cs="Times New Roman"/>
                <w:b/>
                <w:bCs/>
                <w:sz w:val="23"/>
                <w:szCs w:val="23"/>
              </w:rPr>
              <w:t>E-</w:t>
            </w:r>
            <w:r w:rsidR="00956A52" w:rsidRPr="00545638">
              <w:rPr>
                <w:rFonts w:ascii="Times New Roman" w:hAnsi="Times New Roman" w:cs="Times New Roman"/>
                <w:b/>
                <w:bCs/>
                <w:sz w:val="23"/>
                <w:szCs w:val="23"/>
              </w:rPr>
              <w:t>5</w:t>
            </w:r>
            <w:r w:rsidR="00D55D2A" w:rsidRPr="00545638">
              <w:rPr>
                <w:rFonts w:ascii="Times New Roman" w:hAnsi="Times New Roman" w:cs="Times New Roman"/>
                <w:b/>
                <w:bCs/>
                <w:sz w:val="23"/>
                <w:szCs w:val="23"/>
              </w:rPr>
              <w:t>*</w:t>
            </w:r>
          </w:p>
        </w:tc>
        <w:tc>
          <w:tcPr>
            <w:tcW w:w="859" w:type="dxa"/>
            <w:gridSpan w:val="2"/>
          </w:tcPr>
          <w:p w14:paraId="1AF6B529" w14:textId="77777777" w:rsidR="00D55D2A" w:rsidRPr="00545638" w:rsidRDefault="00D55D2A" w:rsidP="00D55D2A">
            <w:pPr>
              <w:jc w:val="center"/>
              <w:rPr>
                <w:rFonts w:ascii="Times New Roman" w:hAnsi="Times New Roman" w:cs="Times New Roman"/>
                <w:sz w:val="33"/>
                <w:szCs w:val="33"/>
              </w:rPr>
            </w:pPr>
          </w:p>
          <w:p w14:paraId="15B6971E" w14:textId="16584521" w:rsidR="00D55D2A" w:rsidRPr="00545638" w:rsidRDefault="00D55D2A" w:rsidP="00D55D2A">
            <w:pPr>
              <w:jc w:val="center"/>
              <w:rPr>
                <w:rFonts w:ascii="Times New Roman" w:hAnsi="Times New Roman" w:cs="Times New Roman"/>
                <w:i/>
                <w:iCs/>
                <w:sz w:val="21"/>
                <w:szCs w:val="21"/>
              </w:rPr>
            </w:pPr>
            <w:r w:rsidRPr="00545638">
              <w:rPr>
                <w:rFonts w:ascii="Times New Roman" w:hAnsi="Times New Roman" w:cs="Times New Roman"/>
                <w:sz w:val="23"/>
                <w:szCs w:val="23"/>
              </w:rPr>
              <w:t>-.11</w:t>
            </w:r>
          </w:p>
        </w:tc>
        <w:tc>
          <w:tcPr>
            <w:tcW w:w="867" w:type="dxa"/>
          </w:tcPr>
          <w:p w14:paraId="18ABDF6D" w14:textId="77777777" w:rsidR="00D55D2A" w:rsidRPr="00545638" w:rsidRDefault="00D55D2A" w:rsidP="00D55D2A">
            <w:pPr>
              <w:jc w:val="center"/>
              <w:rPr>
                <w:rFonts w:ascii="Times New Roman" w:hAnsi="Times New Roman" w:cs="Times New Roman"/>
                <w:sz w:val="33"/>
                <w:szCs w:val="33"/>
              </w:rPr>
            </w:pPr>
          </w:p>
          <w:p w14:paraId="18D0183E" w14:textId="40AF4FE1" w:rsidR="00D55D2A" w:rsidRPr="00545638" w:rsidRDefault="00D55D2A" w:rsidP="00D55D2A">
            <w:pPr>
              <w:jc w:val="center"/>
              <w:rPr>
                <w:rFonts w:ascii="Times New Roman" w:hAnsi="Times New Roman" w:cs="Times New Roman"/>
              </w:rPr>
            </w:pPr>
            <w:r w:rsidRPr="00545638">
              <w:rPr>
                <w:rFonts w:ascii="Times New Roman" w:hAnsi="Times New Roman" w:cs="Times New Roman"/>
                <w:sz w:val="23"/>
                <w:szCs w:val="23"/>
              </w:rPr>
              <w:t>-.1</w:t>
            </w:r>
            <w:r w:rsidR="004C6EFD" w:rsidRPr="00545638">
              <w:rPr>
                <w:rFonts w:ascii="Times New Roman" w:hAnsi="Times New Roman" w:cs="Times New Roman"/>
                <w:sz w:val="23"/>
                <w:szCs w:val="23"/>
              </w:rPr>
              <w:t>5</w:t>
            </w:r>
          </w:p>
        </w:tc>
        <w:tc>
          <w:tcPr>
            <w:tcW w:w="940" w:type="dxa"/>
          </w:tcPr>
          <w:p w14:paraId="6B84E899" w14:textId="77777777" w:rsidR="00D55D2A" w:rsidRPr="00545638" w:rsidRDefault="00D55D2A" w:rsidP="00D55D2A">
            <w:pPr>
              <w:jc w:val="center"/>
              <w:rPr>
                <w:rFonts w:ascii="Times New Roman" w:hAnsi="Times New Roman" w:cs="Times New Roman"/>
                <w:sz w:val="33"/>
                <w:szCs w:val="33"/>
              </w:rPr>
            </w:pPr>
          </w:p>
          <w:p w14:paraId="023EBACC" w14:textId="73F353B0" w:rsidR="00D55D2A" w:rsidRPr="00545638" w:rsidRDefault="00D55D2A" w:rsidP="00D55D2A">
            <w:pPr>
              <w:jc w:val="center"/>
              <w:rPr>
                <w:rFonts w:ascii="Times New Roman" w:hAnsi="Times New Roman" w:cs="Times New Roman"/>
              </w:rPr>
            </w:pPr>
            <w:r w:rsidRPr="00545638">
              <w:rPr>
                <w:rFonts w:ascii="Times New Roman" w:hAnsi="Times New Roman" w:cs="Times New Roman"/>
                <w:sz w:val="23"/>
                <w:szCs w:val="23"/>
              </w:rPr>
              <w:t>-.</w:t>
            </w:r>
            <w:r w:rsidR="004C6EFD" w:rsidRPr="00545638">
              <w:rPr>
                <w:rFonts w:ascii="Times New Roman" w:hAnsi="Times New Roman" w:cs="Times New Roman"/>
                <w:sz w:val="23"/>
                <w:szCs w:val="23"/>
              </w:rPr>
              <w:t>07</w:t>
            </w:r>
          </w:p>
        </w:tc>
        <w:tc>
          <w:tcPr>
            <w:tcW w:w="843" w:type="dxa"/>
          </w:tcPr>
          <w:p w14:paraId="6B01B02A" w14:textId="77777777" w:rsidR="00D55D2A" w:rsidRPr="00545638" w:rsidRDefault="00D55D2A" w:rsidP="00D55D2A">
            <w:pPr>
              <w:jc w:val="center"/>
              <w:rPr>
                <w:rFonts w:ascii="Times New Roman" w:hAnsi="Times New Roman" w:cs="Times New Roman"/>
                <w:sz w:val="33"/>
                <w:szCs w:val="33"/>
              </w:rPr>
            </w:pPr>
          </w:p>
          <w:p w14:paraId="3B90E765" w14:textId="350EDA10" w:rsidR="00D55D2A" w:rsidRPr="00545638" w:rsidRDefault="00D55D2A" w:rsidP="00D55D2A">
            <w:pPr>
              <w:jc w:val="center"/>
              <w:rPr>
                <w:rFonts w:ascii="Times New Roman" w:hAnsi="Times New Roman" w:cs="Times New Roman"/>
                <w:i/>
                <w:iCs/>
                <w:sz w:val="21"/>
                <w:szCs w:val="21"/>
              </w:rPr>
            </w:pPr>
            <w:r w:rsidRPr="00545638">
              <w:rPr>
                <w:rFonts w:ascii="Times New Roman" w:hAnsi="Times New Roman" w:cs="Times New Roman"/>
                <w:b/>
                <w:bCs/>
                <w:sz w:val="23"/>
                <w:szCs w:val="23"/>
              </w:rPr>
              <w:t>2.2E-5*</w:t>
            </w:r>
          </w:p>
        </w:tc>
        <w:tc>
          <w:tcPr>
            <w:tcW w:w="859" w:type="dxa"/>
            <w:gridSpan w:val="3"/>
          </w:tcPr>
          <w:p w14:paraId="55EAB198" w14:textId="77777777" w:rsidR="00D55D2A" w:rsidRPr="00545638" w:rsidRDefault="00D55D2A" w:rsidP="00D55D2A">
            <w:pPr>
              <w:jc w:val="center"/>
              <w:rPr>
                <w:rFonts w:ascii="Times New Roman" w:hAnsi="Times New Roman" w:cs="Times New Roman"/>
                <w:sz w:val="33"/>
                <w:szCs w:val="33"/>
              </w:rPr>
            </w:pPr>
          </w:p>
          <w:p w14:paraId="4109EBE1" w14:textId="269CF5F7" w:rsidR="00D55D2A" w:rsidRPr="00545638" w:rsidRDefault="00D55D2A" w:rsidP="00D55D2A">
            <w:pPr>
              <w:jc w:val="center"/>
              <w:rPr>
                <w:rFonts w:ascii="Times New Roman" w:hAnsi="Times New Roman" w:cs="Times New Roman"/>
                <w:i/>
                <w:iCs/>
                <w:sz w:val="21"/>
                <w:szCs w:val="21"/>
              </w:rPr>
            </w:pPr>
            <w:r w:rsidRPr="00545638">
              <w:rPr>
                <w:rFonts w:ascii="Times New Roman" w:hAnsi="Times New Roman" w:cs="Times New Roman"/>
                <w:sz w:val="23"/>
                <w:szCs w:val="23"/>
              </w:rPr>
              <w:t>-.0</w:t>
            </w:r>
            <w:r w:rsidR="00E47CC6" w:rsidRPr="00545638">
              <w:rPr>
                <w:rFonts w:ascii="Times New Roman" w:hAnsi="Times New Roman" w:cs="Times New Roman"/>
                <w:sz w:val="23"/>
                <w:szCs w:val="23"/>
              </w:rPr>
              <w:t>5</w:t>
            </w:r>
          </w:p>
        </w:tc>
        <w:tc>
          <w:tcPr>
            <w:tcW w:w="867" w:type="dxa"/>
          </w:tcPr>
          <w:p w14:paraId="09378E5E" w14:textId="77777777" w:rsidR="00D55D2A" w:rsidRPr="00545638" w:rsidRDefault="00D55D2A" w:rsidP="00D55D2A">
            <w:pPr>
              <w:jc w:val="center"/>
              <w:rPr>
                <w:rFonts w:ascii="Times New Roman" w:hAnsi="Times New Roman" w:cs="Times New Roman"/>
                <w:sz w:val="33"/>
                <w:szCs w:val="33"/>
              </w:rPr>
            </w:pPr>
          </w:p>
          <w:p w14:paraId="34AAED95" w14:textId="69E73BDD" w:rsidR="00D55D2A" w:rsidRPr="00545638" w:rsidRDefault="00D55D2A" w:rsidP="00D55D2A">
            <w:pPr>
              <w:jc w:val="center"/>
              <w:rPr>
                <w:rFonts w:ascii="Times New Roman" w:hAnsi="Times New Roman" w:cs="Times New Roman"/>
              </w:rPr>
            </w:pPr>
            <w:r w:rsidRPr="00545638">
              <w:rPr>
                <w:rFonts w:ascii="Times New Roman" w:hAnsi="Times New Roman" w:cs="Times New Roman"/>
                <w:sz w:val="23"/>
                <w:szCs w:val="23"/>
              </w:rPr>
              <w:t>-.</w:t>
            </w:r>
            <w:r w:rsidR="006F3FDE" w:rsidRPr="00545638">
              <w:rPr>
                <w:rFonts w:ascii="Times New Roman" w:hAnsi="Times New Roman" w:cs="Times New Roman"/>
                <w:sz w:val="23"/>
                <w:szCs w:val="23"/>
              </w:rPr>
              <w:t>09</w:t>
            </w:r>
          </w:p>
        </w:tc>
        <w:tc>
          <w:tcPr>
            <w:tcW w:w="867" w:type="dxa"/>
          </w:tcPr>
          <w:p w14:paraId="20300E8A" w14:textId="77777777" w:rsidR="00D55D2A" w:rsidRPr="00545638" w:rsidRDefault="00D55D2A" w:rsidP="00D55D2A">
            <w:pPr>
              <w:jc w:val="center"/>
              <w:rPr>
                <w:rFonts w:ascii="Times New Roman" w:hAnsi="Times New Roman" w:cs="Times New Roman"/>
                <w:sz w:val="33"/>
                <w:szCs w:val="33"/>
              </w:rPr>
            </w:pPr>
          </w:p>
          <w:p w14:paraId="1C69349D" w14:textId="1A4D8CD5" w:rsidR="00D55D2A" w:rsidRPr="00545638" w:rsidRDefault="003B36F1" w:rsidP="00D55D2A">
            <w:pPr>
              <w:jc w:val="center"/>
              <w:rPr>
                <w:rFonts w:ascii="Times New Roman" w:hAnsi="Times New Roman" w:cs="Times New Roman"/>
              </w:rPr>
            </w:pPr>
            <w:r w:rsidRPr="00545638">
              <w:rPr>
                <w:rFonts w:ascii="Times New Roman" w:hAnsi="Times New Roman" w:cs="Times New Roman"/>
              </w:rPr>
              <w:t>0.</w:t>
            </w:r>
            <w:r w:rsidR="00D21133" w:rsidRPr="00545638">
              <w:rPr>
                <w:rFonts w:ascii="Times New Roman" w:hAnsi="Times New Roman" w:cs="Times New Roman"/>
              </w:rPr>
              <w:t>2</w:t>
            </w:r>
          </w:p>
        </w:tc>
        <w:tc>
          <w:tcPr>
            <w:tcW w:w="868" w:type="dxa"/>
            <w:gridSpan w:val="2"/>
          </w:tcPr>
          <w:p w14:paraId="769C62C8" w14:textId="77777777" w:rsidR="007329DF" w:rsidRPr="00545638" w:rsidRDefault="007329DF" w:rsidP="007329DF">
            <w:pPr>
              <w:jc w:val="center"/>
              <w:rPr>
                <w:rFonts w:ascii="Times New Roman" w:hAnsi="Times New Roman" w:cs="Times New Roman"/>
                <w:sz w:val="33"/>
                <w:szCs w:val="33"/>
              </w:rPr>
            </w:pPr>
          </w:p>
          <w:p w14:paraId="0B142974" w14:textId="185AF5D3" w:rsidR="00D55D2A" w:rsidRPr="00545638" w:rsidRDefault="007329DF" w:rsidP="007329DF">
            <w:pPr>
              <w:jc w:val="center"/>
              <w:rPr>
                <w:rFonts w:ascii="Times New Roman" w:hAnsi="Times New Roman" w:cs="Times New Roman"/>
                <w:sz w:val="33"/>
                <w:szCs w:val="33"/>
              </w:rPr>
            </w:pPr>
            <w:r w:rsidRPr="00545638">
              <w:rPr>
                <w:rFonts w:ascii="Times New Roman" w:hAnsi="Times New Roman" w:cs="Times New Roman"/>
                <w:sz w:val="23"/>
                <w:szCs w:val="23"/>
              </w:rPr>
              <w:t>.06</w:t>
            </w:r>
          </w:p>
        </w:tc>
        <w:tc>
          <w:tcPr>
            <w:tcW w:w="859" w:type="dxa"/>
          </w:tcPr>
          <w:p w14:paraId="597B3DD2" w14:textId="77777777" w:rsidR="00D55D2A" w:rsidRPr="00545638" w:rsidRDefault="00D55D2A" w:rsidP="00D55D2A">
            <w:pPr>
              <w:jc w:val="center"/>
              <w:rPr>
                <w:rFonts w:ascii="Times New Roman" w:hAnsi="Times New Roman" w:cs="Times New Roman"/>
                <w:sz w:val="33"/>
                <w:szCs w:val="33"/>
              </w:rPr>
            </w:pPr>
          </w:p>
          <w:p w14:paraId="1F870662" w14:textId="69B4E3EF" w:rsidR="00D55D2A" w:rsidRPr="00545638" w:rsidRDefault="00D55D2A" w:rsidP="00D55D2A">
            <w:pPr>
              <w:jc w:val="center"/>
              <w:rPr>
                <w:rFonts w:ascii="Times New Roman" w:hAnsi="Times New Roman" w:cs="Times New Roman"/>
                <w:i/>
                <w:iCs/>
                <w:sz w:val="21"/>
                <w:szCs w:val="21"/>
              </w:rPr>
            </w:pPr>
            <w:r w:rsidRPr="00545638">
              <w:rPr>
                <w:rFonts w:ascii="Times New Roman" w:hAnsi="Times New Roman" w:cs="Times New Roman"/>
                <w:sz w:val="23"/>
                <w:szCs w:val="23"/>
              </w:rPr>
              <w:t>.1</w:t>
            </w:r>
            <w:r w:rsidR="00872185" w:rsidRPr="00545638">
              <w:rPr>
                <w:rFonts w:ascii="Times New Roman" w:hAnsi="Times New Roman" w:cs="Times New Roman"/>
                <w:sz w:val="23"/>
                <w:szCs w:val="23"/>
              </w:rPr>
              <w:t>2</w:t>
            </w:r>
          </w:p>
        </w:tc>
        <w:tc>
          <w:tcPr>
            <w:tcW w:w="867" w:type="dxa"/>
          </w:tcPr>
          <w:p w14:paraId="51D5539F" w14:textId="77777777" w:rsidR="00D55D2A" w:rsidRPr="00545638" w:rsidRDefault="00D55D2A" w:rsidP="00D55D2A">
            <w:pPr>
              <w:jc w:val="center"/>
              <w:rPr>
                <w:rFonts w:ascii="Times New Roman" w:hAnsi="Times New Roman" w:cs="Times New Roman"/>
                <w:sz w:val="33"/>
                <w:szCs w:val="33"/>
              </w:rPr>
            </w:pPr>
          </w:p>
          <w:p w14:paraId="1A0C9CC5" w14:textId="7FF5DC8A" w:rsidR="00D55D2A" w:rsidRPr="00545638" w:rsidRDefault="00D55D2A" w:rsidP="00D55D2A">
            <w:pPr>
              <w:jc w:val="center"/>
              <w:rPr>
                <w:rFonts w:ascii="Times New Roman" w:hAnsi="Times New Roman" w:cs="Times New Roman"/>
              </w:rPr>
            </w:pPr>
            <w:r w:rsidRPr="00545638">
              <w:rPr>
                <w:rFonts w:ascii="Times New Roman" w:hAnsi="Times New Roman" w:cs="Times New Roman"/>
                <w:sz w:val="23"/>
                <w:szCs w:val="23"/>
              </w:rPr>
              <w:t>.05</w:t>
            </w:r>
          </w:p>
        </w:tc>
        <w:tc>
          <w:tcPr>
            <w:tcW w:w="937" w:type="dxa"/>
          </w:tcPr>
          <w:p w14:paraId="161A9BE9" w14:textId="77777777" w:rsidR="00D55D2A" w:rsidRPr="00545638" w:rsidRDefault="00D55D2A" w:rsidP="00D55D2A">
            <w:pPr>
              <w:jc w:val="center"/>
              <w:rPr>
                <w:rFonts w:ascii="Times New Roman" w:hAnsi="Times New Roman" w:cs="Times New Roman"/>
                <w:sz w:val="33"/>
                <w:szCs w:val="33"/>
              </w:rPr>
            </w:pPr>
          </w:p>
          <w:p w14:paraId="70E6E9C3" w14:textId="1654E674" w:rsidR="00D55D2A" w:rsidRPr="00545638" w:rsidRDefault="00D55D2A" w:rsidP="00D55D2A">
            <w:pPr>
              <w:jc w:val="center"/>
              <w:rPr>
                <w:rFonts w:ascii="Times New Roman" w:hAnsi="Times New Roman" w:cs="Times New Roman"/>
              </w:rPr>
            </w:pPr>
            <w:r w:rsidRPr="00545638">
              <w:rPr>
                <w:rFonts w:ascii="Times New Roman" w:hAnsi="Times New Roman" w:cs="Times New Roman"/>
                <w:sz w:val="23"/>
                <w:szCs w:val="23"/>
              </w:rPr>
              <w:t>.1</w:t>
            </w:r>
            <w:r w:rsidR="00135E0A" w:rsidRPr="00545638">
              <w:rPr>
                <w:rFonts w:ascii="Times New Roman" w:hAnsi="Times New Roman" w:cs="Times New Roman"/>
                <w:sz w:val="23"/>
                <w:szCs w:val="23"/>
              </w:rPr>
              <w:t>5</w:t>
            </w:r>
          </w:p>
        </w:tc>
        <w:tc>
          <w:tcPr>
            <w:tcW w:w="843" w:type="dxa"/>
          </w:tcPr>
          <w:p w14:paraId="3499E81A" w14:textId="77777777" w:rsidR="00D55D2A" w:rsidRPr="00545638" w:rsidRDefault="00D55D2A" w:rsidP="00D55D2A">
            <w:pPr>
              <w:jc w:val="center"/>
              <w:rPr>
                <w:rFonts w:ascii="Times New Roman" w:hAnsi="Times New Roman" w:cs="Times New Roman"/>
                <w:sz w:val="33"/>
                <w:szCs w:val="33"/>
              </w:rPr>
            </w:pPr>
          </w:p>
          <w:p w14:paraId="65A2C085" w14:textId="6BB3FEC0" w:rsidR="00D55D2A" w:rsidRPr="00545638" w:rsidRDefault="00230BC1" w:rsidP="00D55D2A">
            <w:pPr>
              <w:jc w:val="center"/>
              <w:rPr>
                <w:rFonts w:ascii="Times New Roman" w:hAnsi="Times New Roman" w:cs="Times New Roman"/>
                <w:i/>
                <w:iCs/>
                <w:sz w:val="21"/>
                <w:szCs w:val="21"/>
              </w:rPr>
            </w:pPr>
            <w:r w:rsidRPr="00545638">
              <w:rPr>
                <w:rFonts w:ascii="Times New Roman" w:hAnsi="Times New Roman" w:cs="Times New Roman"/>
                <w:b/>
                <w:bCs/>
                <w:sz w:val="23"/>
                <w:szCs w:val="23"/>
              </w:rPr>
              <w:t>1.8</w:t>
            </w:r>
            <w:r w:rsidR="00D55D2A" w:rsidRPr="00545638">
              <w:rPr>
                <w:rFonts w:ascii="Times New Roman" w:hAnsi="Times New Roman" w:cs="Times New Roman"/>
                <w:b/>
                <w:bCs/>
                <w:sz w:val="23"/>
                <w:szCs w:val="23"/>
              </w:rPr>
              <w:t>E-</w:t>
            </w:r>
            <w:r w:rsidR="00CA7147" w:rsidRPr="00545638">
              <w:rPr>
                <w:rFonts w:ascii="Times New Roman" w:hAnsi="Times New Roman" w:cs="Times New Roman"/>
                <w:b/>
                <w:bCs/>
                <w:sz w:val="23"/>
                <w:szCs w:val="23"/>
              </w:rPr>
              <w:t>5</w:t>
            </w:r>
            <w:r w:rsidR="00D55D2A" w:rsidRPr="00545638">
              <w:rPr>
                <w:rFonts w:ascii="Times New Roman" w:hAnsi="Times New Roman" w:cs="Times New Roman"/>
                <w:b/>
                <w:bCs/>
                <w:sz w:val="23"/>
                <w:szCs w:val="23"/>
              </w:rPr>
              <w:t>*</w:t>
            </w:r>
          </w:p>
        </w:tc>
      </w:tr>
      <w:tr w:rsidR="00545638" w:rsidRPr="00545638" w14:paraId="32752C13" w14:textId="77777777" w:rsidTr="00161A83">
        <w:trPr>
          <w:gridAfter w:val="1"/>
          <w:wAfter w:w="7" w:type="dxa"/>
          <w:trHeight w:val="238"/>
        </w:trPr>
        <w:tc>
          <w:tcPr>
            <w:tcW w:w="2330" w:type="dxa"/>
          </w:tcPr>
          <w:p w14:paraId="2B772A2A" w14:textId="77777777" w:rsidR="00F311EC" w:rsidRPr="00545638" w:rsidRDefault="00F311EC" w:rsidP="00F311EC">
            <w:pPr>
              <w:jc w:val="center"/>
              <w:rPr>
                <w:rFonts w:ascii="Times New Roman" w:hAnsi="Times New Roman" w:cs="Times New Roman"/>
                <w:i/>
                <w:iCs/>
                <w:sz w:val="24"/>
                <w:szCs w:val="24"/>
              </w:rPr>
            </w:pPr>
          </w:p>
          <w:p w14:paraId="159959B0" w14:textId="77777777" w:rsidR="00F311EC" w:rsidRPr="00545638" w:rsidRDefault="00F311EC" w:rsidP="00F311EC">
            <w:pPr>
              <w:jc w:val="center"/>
              <w:rPr>
                <w:rFonts w:ascii="Times New Roman" w:hAnsi="Times New Roman" w:cs="Times New Roman"/>
                <w:i/>
                <w:iCs/>
                <w:sz w:val="24"/>
                <w:szCs w:val="24"/>
              </w:rPr>
            </w:pPr>
            <w:r w:rsidRPr="00545638">
              <w:rPr>
                <w:rFonts w:ascii="Times New Roman" w:hAnsi="Times New Roman" w:cs="Times New Roman"/>
                <w:i/>
                <w:iCs/>
                <w:sz w:val="24"/>
                <w:szCs w:val="24"/>
              </w:rPr>
              <w:t>Negative Life Experiences</w:t>
            </w:r>
          </w:p>
          <w:p w14:paraId="54C5B9FF" w14:textId="77777777" w:rsidR="00F311EC" w:rsidRPr="00545638" w:rsidRDefault="00F311EC" w:rsidP="00F311EC">
            <w:pPr>
              <w:jc w:val="center"/>
              <w:rPr>
                <w:rFonts w:ascii="Times New Roman" w:hAnsi="Times New Roman" w:cs="Times New Roman"/>
                <w:sz w:val="21"/>
                <w:szCs w:val="21"/>
              </w:rPr>
            </w:pPr>
          </w:p>
        </w:tc>
        <w:tc>
          <w:tcPr>
            <w:tcW w:w="859" w:type="dxa"/>
          </w:tcPr>
          <w:p w14:paraId="371272E7" w14:textId="77777777" w:rsidR="00F311EC" w:rsidRPr="00545638" w:rsidRDefault="00F311EC" w:rsidP="00F311EC">
            <w:pPr>
              <w:jc w:val="center"/>
              <w:rPr>
                <w:rFonts w:ascii="Times New Roman" w:hAnsi="Times New Roman" w:cs="Times New Roman"/>
                <w:sz w:val="33"/>
                <w:szCs w:val="33"/>
              </w:rPr>
            </w:pPr>
          </w:p>
          <w:p w14:paraId="407D3EA8" w14:textId="066F3B93" w:rsidR="00F311EC" w:rsidRPr="00545638" w:rsidRDefault="00F311EC" w:rsidP="00F311EC">
            <w:pPr>
              <w:jc w:val="center"/>
              <w:rPr>
                <w:rFonts w:ascii="Times New Roman" w:hAnsi="Times New Roman" w:cs="Times New Roman"/>
                <w:i/>
                <w:iCs/>
                <w:sz w:val="21"/>
                <w:szCs w:val="21"/>
                <w:lang w:val="el-GR"/>
              </w:rPr>
            </w:pPr>
            <w:r w:rsidRPr="00545638">
              <w:rPr>
                <w:rFonts w:ascii="Times New Roman" w:hAnsi="Times New Roman" w:cs="Times New Roman"/>
                <w:sz w:val="23"/>
                <w:szCs w:val="23"/>
              </w:rPr>
              <w:t>.</w:t>
            </w:r>
            <w:r w:rsidR="003E18F0" w:rsidRPr="00545638">
              <w:rPr>
                <w:rFonts w:ascii="Times New Roman" w:hAnsi="Times New Roman" w:cs="Times New Roman"/>
                <w:sz w:val="23"/>
                <w:szCs w:val="23"/>
              </w:rPr>
              <w:t>11</w:t>
            </w:r>
          </w:p>
        </w:tc>
        <w:tc>
          <w:tcPr>
            <w:tcW w:w="867" w:type="dxa"/>
          </w:tcPr>
          <w:p w14:paraId="71F6B2CA" w14:textId="77777777" w:rsidR="00F311EC" w:rsidRPr="00545638" w:rsidRDefault="00F311EC" w:rsidP="00F311EC">
            <w:pPr>
              <w:jc w:val="center"/>
              <w:rPr>
                <w:rFonts w:ascii="Times New Roman" w:hAnsi="Times New Roman" w:cs="Times New Roman"/>
                <w:sz w:val="33"/>
                <w:szCs w:val="33"/>
              </w:rPr>
            </w:pPr>
          </w:p>
          <w:p w14:paraId="1FD996C3" w14:textId="7037F5D4" w:rsidR="00F311EC" w:rsidRPr="00545638" w:rsidRDefault="00F311EC" w:rsidP="00F311EC">
            <w:pPr>
              <w:jc w:val="center"/>
              <w:rPr>
                <w:rFonts w:ascii="Times New Roman" w:hAnsi="Times New Roman" w:cs="Times New Roman"/>
              </w:rPr>
            </w:pPr>
            <w:r w:rsidRPr="00545638">
              <w:rPr>
                <w:rFonts w:ascii="Times New Roman" w:hAnsi="Times New Roman" w:cs="Times New Roman"/>
                <w:sz w:val="23"/>
                <w:szCs w:val="23"/>
              </w:rPr>
              <w:t>.02</w:t>
            </w:r>
          </w:p>
        </w:tc>
        <w:tc>
          <w:tcPr>
            <w:tcW w:w="867" w:type="dxa"/>
            <w:gridSpan w:val="2"/>
          </w:tcPr>
          <w:p w14:paraId="5093FAE5" w14:textId="77777777" w:rsidR="00F311EC" w:rsidRPr="00545638" w:rsidRDefault="00F311EC" w:rsidP="00F311EC">
            <w:pPr>
              <w:jc w:val="center"/>
              <w:rPr>
                <w:rFonts w:ascii="Times New Roman" w:hAnsi="Times New Roman" w:cs="Times New Roman"/>
                <w:sz w:val="33"/>
                <w:szCs w:val="33"/>
              </w:rPr>
            </w:pPr>
          </w:p>
          <w:p w14:paraId="7979879C" w14:textId="602E5E66" w:rsidR="00F311EC" w:rsidRPr="00545638" w:rsidRDefault="00F311EC" w:rsidP="00F311EC">
            <w:pPr>
              <w:jc w:val="center"/>
              <w:rPr>
                <w:rFonts w:ascii="Times New Roman" w:hAnsi="Times New Roman" w:cs="Times New Roman"/>
              </w:rPr>
            </w:pPr>
            <w:r w:rsidRPr="00545638">
              <w:rPr>
                <w:rFonts w:ascii="Times New Roman" w:hAnsi="Times New Roman" w:cs="Times New Roman"/>
                <w:sz w:val="23"/>
                <w:szCs w:val="23"/>
              </w:rPr>
              <w:t>.1</w:t>
            </w:r>
            <w:r w:rsidR="002D21FC" w:rsidRPr="00545638">
              <w:rPr>
                <w:rFonts w:ascii="Times New Roman" w:hAnsi="Times New Roman" w:cs="Times New Roman"/>
                <w:sz w:val="23"/>
                <w:szCs w:val="23"/>
              </w:rPr>
              <w:t>4</w:t>
            </w:r>
          </w:p>
        </w:tc>
        <w:tc>
          <w:tcPr>
            <w:tcW w:w="870" w:type="dxa"/>
          </w:tcPr>
          <w:p w14:paraId="07E0703A" w14:textId="77777777" w:rsidR="00F311EC" w:rsidRPr="00545638" w:rsidRDefault="00F311EC" w:rsidP="00F311EC">
            <w:pPr>
              <w:jc w:val="center"/>
              <w:rPr>
                <w:rFonts w:ascii="Times New Roman" w:hAnsi="Times New Roman" w:cs="Times New Roman"/>
                <w:sz w:val="33"/>
                <w:szCs w:val="33"/>
              </w:rPr>
            </w:pPr>
          </w:p>
          <w:p w14:paraId="46546488" w14:textId="5144CA33" w:rsidR="00F311EC" w:rsidRPr="00545638" w:rsidRDefault="00F311EC" w:rsidP="00F311EC">
            <w:pPr>
              <w:jc w:val="center"/>
              <w:rPr>
                <w:rFonts w:ascii="Times New Roman" w:hAnsi="Times New Roman" w:cs="Times New Roman"/>
                <w:i/>
                <w:iCs/>
                <w:sz w:val="21"/>
                <w:szCs w:val="21"/>
              </w:rPr>
            </w:pPr>
            <w:r w:rsidRPr="00545638">
              <w:rPr>
                <w:rFonts w:ascii="Times New Roman" w:hAnsi="Times New Roman" w:cs="Times New Roman"/>
                <w:b/>
                <w:bCs/>
                <w:sz w:val="23"/>
                <w:szCs w:val="23"/>
              </w:rPr>
              <w:t>4.0E-</w:t>
            </w:r>
            <w:r w:rsidR="00A35044" w:rsidRPr="00545638">
              <w:rPr>
                <w:rFonts w:ascii="Times New Roman" w:hAnsi="Times New Roman" w:cs="Times New Roman"/>
                <w:b/>
                <w:bCs/>
                <w:sz w:val="23"/>
                <w:szCs w:val="23"/>
              </w:rPr>
              <w:t>4</w:t>
            </w:r>
            <w:r w:rsidRPr="00545638">
              <w:rPr>
                <w:rFonts w:ascii="Times New Roman" w:hAnsi="Times New Roman" w:cs="Times New Roman"/>
                <w:b/>
                <w:bCs/>
                <w:sz w:val="23"/>
                <w:szCs w:val="23"/>
              </w:rPr>
              <w:t>*</w:t>
            </w:r>
          </w:p>
        </w:tc>
        <w:tc>
          <w:tcPr>
            <w:tcW w:w="859" w:type="dxa"/>
            <w:tcBorders>
              <w:left w:val="nil"/>
            </w:tcBorders>
          </w:tcPr>
          <w:p w14:paraId="3C3FA6DE" w14:textId="77777777" w:rsidR="00F311EC" w:rsidRPr="00545638" w:rsidRDefault="00F311EC" w:rsidP="00F311EC">
            <w:pPr>
              <w:jc w:val="center"/>
              <w:rPr>
                <w:rFonts w:ascii="Times New Roman" w:hAnsi="Times New Roman" w:cs="Times New Roman"/>
                <w:sz w:val="33"/>
                <w:szCs w:val="33"/>
              </w:rPr>
            </w:pPr>
          </w:p>
          <w:p w14:paraId="2EA18ECC" w14:textId="439BC092" w:rsidR="00F311EC" w:rsidRPr="00545638" w:rsidRDefault="00F311EC" w:rsidP="00F311EC">
            <w:pPr>
              <w:jc w:val="center"/>
              <w:rPr>
                <w:rFonts w:ascii="Times New Roman" w:hAnsi="Times New Roman" w:cs="Times New Roman"/>
                <w:i/>
                <w:iCs/>
                <w:sz w:val="21"/>
                <w:szCs w:val="21"/>
                <w:lang w:val="el-GR"/>
              </w:rPr>
            </w:pPr>
            <w:r w:rsidRPr="00545638">
              <w:rPr>
                <w:rFonts w:ascii="Times New Roman" w:hAnsi="Times New Roman" w:cs="Times New Roman"/>
                <w:sz w:val="23"/>
                <w:szCs w:val="23"/>
              </w:rPr>
              <w:t>.12</w:t>
            </w:r>
          </w:p>
        </w:tc>
        <w:tc>
          <w:tcPr>
            <w:tcW w:w="867" w:type="dxa"/>
          </w:tcPr>
          <w:p w14:paraId="79CD3E37" w14:textId="77777777" w:rsidR="00F311EC" w:rsidRPr="00545638" w:rsidRDefault="00F311EC" w:rsidP="00F311EC">
            <w:pPr>
              <w:jc w:val="center"/>
              <w:rPr>
                <w:rFonts w:ascii="Times New Roman" w:hAnsi="Times New Roman" w:cs="Times New Roman"/>
                <w:sz w:val="33"/>
                <w:szCs w:val="33"/>
              </w:rPr>
            </w:pPr>
          </w:p>
          <w:p w14:paraId="06EFF657" w14:textId="46AB5E4A" w:rsidR="00F311EC" w:rsidRPr="00545638" w:rsidRDefault="00F311EC" w:rsidP="00F311EC">
            <w:pPr>
              <w:jc w:val="center"/>
              <w:rPr>
                <w:rFonts w:ascii="Times New Roman" w:hAnsi="Times New Roman" w:cs="Times New Roman"/>
              </w:rPr>
            </w:pPr>
            <w:r w:rsidRPr="00545638">
              <w:rPr>
                <w:rFonts w:ascii="Times New Roman" w:hAnsi="Times New Roman" w:cs="Times New Roman"/>
                <w:sz w:val="23"/>
                <w:szCs w:val="23"/>
              </w:rPr>
              <w:t>.04</w:t>
            </w:r>
          </w:p>
        </w:tc>
        <w:tc>
          <w:tcPr>
            <w:tcW w:w="867" w:type="dxa"/>
          </w:tcPr>
          <w:p w14:paraId="03BD12E5" w14:textId="77777777" w:rsidR="00F311EC" w:rsidRPr="00545638" w:rsidRDefault="00F311EC" w:rsidP="00F311EC">
            <w:pPr>
              <w:jc w:val="center"/>
              <w:rPr>
                <w:rFonts w:ascii="Times New Roman" w:hAnsi="Times New Roman" w:cs="Times New Roman"/>
                <w:sz w:val="33"/>
                <w:szCs w:val="33"/>
              </w:rPr>
            </w:pPr>
          </w:p>
          <w:p w14:paraId="3ECA0CFF" w14:textId="23684B8E" w:rsidR="00F311EC" w:rsidRPr="00545638" w:rsidRDefault="00F311EC" w:rsidP="00F311EC">
            <w:pPr>
              <w:jc w:val="center"/>
              <w:rPr>
                <w:rFonts w:ascii="Times New Roman" w:hAnsi="Times New Roman" w:cs="Times New Roman"/>
              </w:rPr>
            </w:pPr>
            <w:r w:rsidRPr="00545638">
              <w:rPr>
                <w:rFonts w:ascii="Times New Roman" w:hAnsi="Times New Roman" w:cs="Times New Roman"/>
                <w:sz w:val="23"/>
                <w:szCs w:val="23"/>
              </w:rPr>
              <w:t>.16</w:t>
            </w:r>
          </w:p>
        </w:tc>
        <w:tc>
          <w:tcPr>
            <w:tcW w:w="870" w:type="dxa"/>
            <w:gridSpan w:val="2"/>
          </w:tcPr>
          <w:p w14:paraId="68EC2F2A" w14:textId="77777777" w:rsidR="00F311EC" w:rsidRPr="00545638" w:rsidRDefault="00F311EC" w:rsidP="00F311EC">
            <w:pPr>
              <w:jc w:val="center"/>
              <w:rPr>
                <w:rFonts w:ascii="Times New Roman" w:hAnsi="Times New Roman" w:cs="Times New Roman"/>
                <w:sz w:val="33"/>
                <w:szCs w:val="33"/>
              </w:rPr>
            </w:pPr>
          </w:p>
          <w:p w14:paraId="68615E9D" w14:textId="066E39D8" w:rsidR="00F311EC" w:rsidRPr="00545638" w:rsidRDefault="00F311EC" w:rsidP="00F311EC">
            <w:pPr>
              <w:jc w:val="center"/>
              <w:rPr>
                <w:rFonts w:ascii="Times New Roman" w:hAnsi="Times New Roman" w:cs="Times New Roman"/>
                <w:i/>
                <w:iCs/>
                <w:sz w:val="21"/>
                <w:szCs w:val="21"/>
              </w:rPr>
            </w:pPr>
            <w:r w:rsidRPr="00545638">
              <w:rPr>
                <w:rFonts w:ascii="Times New Roman" w:hAnsi="Times New Roman" w:cs="Times New Roman"/>
                <w:b/>
                <w:bCs/>
                <w:sz w:val="23"/>
                <w:szCs w:val="23"/>
              </w:rPr>
              <w:t>5.4E-5*</w:t>
            </w:r>
          </w:p>
        </w:tc>
        <w:tc>
          <w:tcPr>
            <w:tcW w:w="859" w:type="dxa"/>
          </w:tcPr>
          <w:p w14:paraId="6A557DDB" w14:textId="77777777" w:rsidR="00F311EC" w:rsidRPr="00545638" w:rsidRDefault="00F311EC" w:rsidP="00F311EC">
            <w:pPr>
              <w:jc w:val="center"/>
              <w:rPr>
                <w:rFonts w:ascii="Times New Roman" w:hAnsi="Times New Roman" w:cs="Times New Roman"/>
                <w:sz w:val="33"/>
                <w:szCs w:val="33"/>
              </w:rPr>
            </w:pPr>
          </w:p>
          <w:p w14:paraId="7A778DEA" w14:textId="1AF6002C" w:rsidR="00F311EC" w:rsidRPr="00545638" w:rsidRDefault="00F311EC" w:rsidP="00F311EC">
            <w:pPr>
              <w:jc w:val="center"/>
              <w:rPr>
                <w:rFonts w:ascii="Times New Roman" w:hAnsi="Times New Roman" w:cs="Times New Roman"/>
                <w:i/>
                <w:iCs/>
                <w:sz w:val="21"/>
                <w:szCs w:val="21"/>
              </w:rPr>
            </w:pPr>
            <w:r w:rsidRPr="00545638">
              <w:rPr>
                <w:rFonts w:ascii="Times New Roman" w:hAnsi="Times New Roman" w:cs="Times New Roman"/>
                <w:sz w:val="23"/>
                <w:szCs w:val="23"/>
              </w:rPr>
              <w:t>.0</w:t>
            </w:r>
            <w:r w:rsidR="0006630A" w:rsidRPr="00545638">
              <w:rPr>
                <w:rFonts w:ascii="Times New Roman" w:hAnsi="Times New Roman" w:cs="Times New Roman"/>
                <w:sz w:val="23"/>
                <w:szCs w:val="23"/>
              </w:rPr>
              <w:t>4</w:t>
            </w:r>
          </w:p>
        </w:tc>
        <w:tc>
          <w:tcPr>
            <w:tcW w:w="867" w:type="dxa"/>
          </w:tcPr>
          <w:p w14:paraId="2088B2B4" w14:textId="77777777" w:rsidR="00F311EC" w:rsidRPr="00545638" w:rsidRDefault="00F311EC" w:rsidP="00F311EC">
            <w:pPr>
              <w:jc w:val="center"/>
              <w:rPr>
                <w:rFonts w:ascii="Times New Roman" w:hAnsi="Times New Roman" w:cs="Times New Roman"/>
                <w:sz w:val="33"/>
                <w:szCs w:val="33"/>
              </w:rPr>
            </w:pPr>
          </w:p>
          <w:p w14:paraId="578C44E4" w14:textId="0A880F9B" w:rsidR="00F311EC" w:rsidRPr="00545638" w:rsidRDefault="00F311EC" w:rsidP="00F311EC">
            <w:pPr>
              <w:jc w:val="center"/>
              <w:rPr>
                <w:rFonts w:ascii="Times New Roman" w:hAnsi="Times New Roman" w:cs="Times New Roman"/>
              </w:rPr>
            </w:pPr>
            <w:r w:rsidRPr="00545638">
              <w:rPr>
                <w:rFonts w:ascii="Times New Roman" w:hAnsi="Times New Roman" w:cs="Times New Roman"/>
                <w:sz w:val="23"/>
                <w:szCs w:val="23"/>
              </w:rPr>
              <w:t>-.03</w:t>
            </w:r>
          </w:p>
        </w:tc>
        <w:tc>
          <w:tcPr>
            <w:tcW w:w="867" w:type="dxa"/>
          </w:tcPr>
          <w:p w14:paraId="20DD5453" w14:textId="77777777" w:rsidR="00F311EC" w:rsidRPr="00545638" w:rsidRDefault="00F311EC" w:rsidP="00F311EC">
            <w:pPr>
              <w:jc w:val="center"/>
              <w:rPr>
                <w:rFonts w:ascii="Times New Roman" w:hAnsi="Times New Roman" w:cs="Times New Roman"/>
                <w:sz w:val="33"/>
                <w:szCs w:val="33"/>
              </w:rPr>
            </w:pPr>
          </w:p>
          <w:p w14:paraId="3B3BB479" w14:textId="3776E934" w:rsidR="00F311EC" w:rsidRPr="00545638" w:rsidRDefault="00F311EC" w:rsidP="00F311EC">
            <w:pPr>
              <w:jc w:val="center"/>
              <w:rPr>
                <w:rFonts w:ascii="Times New Roman" w:hAnsi="Times New Roman" w:cs="Times New Roman"/>
              </w:rPr>
            </w:pPr>
            <w:r w:rsidRPr="00545638">
              <w:rPr>
                <w:rFonts w:ascii="Times New Roman" w:hAnsi="Times New Roman" w:cs="Times New Roman"/>
                <w:sz w:val="23"/>
                <w:szCs w:val="23"/>
              </w:rPr>
              <w:t>.08</w:t>
            </w:r>
          </w:p>
        </w:tc>
        <w:tc>
          <w:tcPr>
            <w:tcW w:w="870" w:type="dxa"/>
          </w:tcPr>
          <w:p w14:paraId="0F325DF0" w14:textId="77777777" w:rsidR="00F311EC" w:rsidRPr="00545638" w:rsidRDefault="00F311EC" w:rsidP="00F311EC">
            <w:pPr>
              <w:jc w:val="center"/>
              <w:rPr>
                <w:rFonts w:ascii="Times New Roman" w:hAnsi="Times New Roman" w:cs="Times New Roman"/>
                <w:sz w:val="33"/>
                <w:szCs w:val="33"/>
              </w:rPr>
            </w:pPr>
          </w:p>
          <w:p w14:paraId="7C875108" w14:textId="2D7B7ED9" w:rsidR="00F311EC" w:rsidRPr="00545638" w:rsidRDefault="00F311EC" w:rsidP="00F311EC">
            <w:pPr>
              <w:jc w:val="center"/>
              <w:rPr>
                <w:rFonts w:ascii="Times New Roman" w:hAnsi="Times New Roman" w:cs="Times New Roman"/>
                <w:i/>
                <w:iCs/>
                <w:sz w:val="21"/>
                <w:szCs w:val="21"/>
              </w:rPr>
            </w:pPr>
            <w:r w:rsidRPr="00545638">
              <w:rPr>
                <w:rFonts w:ascii="Times New Roman" w:hAnsi="Times New Roman" w:cs="Times New Roman"/>
                <w:sz w:val="23"/>
                <w:szCs w:val="23"/>
              </w:rPr>
              <w:t>.33</w:t>
            </w:r>
          </w:p>
        </w:tc>
        <w:tc>
          <w:tcPr>
            <w:tcW w:w="859" w:type="dxa"/>
            <w:gridSpan w:val="2"/>
          </w:tcPr>
          <w:p w14:paraId="50C7FCCB" w14:textId="77777777" w:rsidR="00F311EC" w:rsidRPr="00545638" w:rsidRDefault="00F311EC" w:rsidP="00F311EC">
            <w:pPr>
              <w:jc w:val="center"/>
              <w:rPr>
                <w:rFonts w:ascii="Times New Roman" w:hAnsi="Times New Roman" w:cs="Times New Roman"/>
                <w:sz w:val="33"/>
                <w:szCs w:val="33"/>
              </w:rPr>
            </w:pPr>
          </w:p>
          <w:p w14:paraId="6E3CA042" w14:textId="7CC03C0B" w:rsidR="00F311EC" w:rsidRPr="00545638" w:rsidRDefault="00F311EC" w:rsidP="00F311EC">
            <w:pPr>
              <w:jc w:val="center"/>
              <w:rPr>
                <w:rFonts w:ascii="Times New Roman" w:hAnsi="Times New Roman" w:cs="Times New Roman"/>
                <w:sz w:val="21"/>
                <w:szCs w:val="21"/>
              </w:rPr>
            </w:pPr>
            <w:r w:rsidRPr="00545638">
              <w:rPr>
                <w:rFonts w:ascii="Times New Roman" w:hAnsi="Times New Roman" w:cs="Times New Roman"/>
                <w:sz w:val="23"/>
                <w:szCs w:val="23"/>
              </w:rPr>
              <w:t>.</w:t>
            </w:r>
            <w:r w:rsidR="006E10DA" w:rsidRPr="00545638">
              <w:rPr>
                <w:rFonts w:ascii="Times New Roman" w:hAnsi="Times New Roman" w:cs="Times New Roman"/>
                <w:sz w:val="23"/>
                <w:szCs w:val="23"/>
              </w:rPr>
              <w:t>10</w:t>
            </w:r>
          </w:p>
        </w:tc>
        <w:tc>
          <w:tcPr>
            <w:tcW w:w="867" w:type="dxa"/>
          </w:tcPr>
          <w:p w14:paraId="292927E3" w14:textId="77777777" w:rsidR="00F311EC" w:rsidRPr="00545638" w:rsidRDefault="00F311EC" w:rsidP="00F311EC">
            <w:pPr>
              <w:jc w:val="center"/>
              <w:rPr>
                <w:rFonts w:ascii="Times New Roman" w:hAnsi="Times New Roman" w:cs="Times New Roman"/>
                <w:sz w:val="33"/>
                <w:szCs w:val="33"/>
              </w:rPr>
            </w:pPr>
          </w:p>
          <w:p w14:paraId="26DCE3A9" w14:textId="09DC0CA6" w:rsidR="00F311EC" w:rsidRPr="00545638" w:rsidRDefault="00F311EC" w:rsidP="00F311EC">
            <w:pPr>
              <w:jc w:val="center"/>
              <w:rPr>
                <w:rFonts w:ascii="Times New Roman" w:hAnsi="Times New Roman" w:cs="Times New Roman"/>
              </w:rPr>
            </w:pPr>
            <w:r w:rsidRPr="00545638">
              <w:rPr>
                <w:rFonts w:ascii="Times New Roman" w:hAnsi="Times New Roman" w:cs="Times New Roman"/>
                <w:sz w:val="23"/>
                <w:szCs w:val="23"/>
              </w:rPr>
              <w:t>.0</w:t>
            </w:r>
            <w:r w:rsidR="00E55151" w:rsidRPr="00545638">
              <w:rPr>
                <w:rFonts w:ascii="Times New Roman" w:hAnsi="Times New Roman" w:cs="Times New Roman"/>
                <w:sz w:val="23"/>
                <w:szCs w:val="23"/>
              </w:rPr>
              <w:t>4</w:t>
            </w:r>
          </w:p>
        </w:tc>
        <w:tc>
          <w:tcPr>
            <w:tcW w:w="940" w:type="dxa"/>
          </w:tcPr>
          <w:p w14:paraId="39BE0312" w14:textId="77777777" w:rsidR="00F311EC" w:rsidRPr="00545638" w:rsidRDefault="00F311EC" w:rsidP="00F311EC">
            <w:pPr>
              <w:jc w:val="center"/>
              <w:rPr>
                <w:rFonts w:ascii="Times New Roman" w:hAnsi="Times New Roman" w:cs="Times New Roman"/>
                <w:sz w:val="33"/>
                <w:szCs w:val="33"/>
              </w:rPr>
            </w:pPr>
          </w:p>
          <w:p w14:paraId="0316A297" w14:textId="6EC7ECDE" w:rsidR="00F311EC" w:rsidRPr="00545638" w:rsidRDefault="00F311EC" w:rsidP="00F311EC">
            <w:pPr>
              <w:jc w:val="center"/>
              <w:rPr>
                <w:rFonts w:ascii="Times New Roman" w:hAnsi="Times New Roman" w:cs="Times New Roman"/>
              </w:rPr>
            </w:pPr>
            <w:r w:rsidRPr="00545638">
              <w:rPr>
                <w:rFonts w:ascii="Times New Roman" w:hAnsi="Times New Roman" w:cs="Times New Roman"/>
                <w:sz w:val="23"/>
                <w:szCs w:val="23"/>
              </w:rPr>
              <w:t>.</w:t>
            </w:r>
            <w:r w:rsidR="00E55151" w:rsidRPr="00545638">
              <w:rPr>
                <w:rFonts w:ascii="Times New Roman" w:hAnsi="Times New Roman" w:cs="Times New Roman"/>
                <w:sz w:val="23"/>
                <w:szCs w:val="23"/>
              </w:rPr>
              <w:t>1</w:t>
            </w:r>
            <w:r w:rsidR="006B2551" w:rsidRPr="00545638">
              <w:rPr>
                <w:rFonts w:ascii="Times New Roman" w:hAnsi="Times New Roman" w:cs="Times New Roman"/>
                <w:sz w:val="23"/>
                <w:szCs w:val="23"/>
              </w:rPr>
              <w:t>6</w:t>
            </w:r>
          </w:p>
        </w:tc>
        <w:tc>
          <w:tcPr>
            <w:tcW w:w="843" w:type="dxa"/>
          </w:tcPr>
          <w:p w14:paraId="1BA85E20" w14:textId="77777777" w:rsidR="00F311EC" w:rsidRPr="00545638" w:rsidRDefault="00F311EC" w:rsidP="00F311EC">
            <w:pPr>
              <w:jc w:val="center"/>
              <w:rPr>
                <w:rFonts w:ascii="Times New Roman" w:hAnsi="Times New Roman" w:cs="Times New Roman"/>
                <w:sz w:val="33"/>
                <w:szCs w:val="33"/>
              </w:rPr>
            </w:pPr>
          </w:p>
          <w:p w14:paraId="16682651" w14:textId="4C1A342A" w:rsidR="00F311EC" w:rsidRPr="00545638" w:rsidRDefault="00956D0F" w:rsidP="00F311EC">
            <w:pPr>
              <w:jc w:val="center"/>
              <w:rPr>
                <w:rFonts w:ascii="Times New Roman" w:hAnsi="Times New Roman" w:cs="Times New Roman"/>
                <w:i/>
                <w:iCs/>
                <w:sz w:val="21"/>
                <w:szCs w:val="21"/>
              </w:rPr>
            </w:pPr>
            <w:r w:rsidRPr="00545638">
              <w:rPr>
                <w:rFonts w:ascii="Times New Roman" w:hAnsi="Times New Roman" w:cs="Times New Roman"/>
                <w:b/>
                <w:bCs/>
                <w:sz w:val="23"/>
                <w:szCs w:val="23"/>
              </w:rPr>
              <w:t>1</w:t>
            </w:r>
            <w:r w:rsidR="007707A4" w:rsidRPr="00545638">
              <w:rPr>
                <w:rFonts w:ascii="Times New Roman" w:hAnsi="Times New Roman" w:cs="Times New Roman"/>
                <w:b/>
                <w:bCs/>
                <w:sz w:val="23"/>
                <w:szCs w:val="23"/>
              </w:rPr>
              <w:t>.2</w:t>
            </w:r>
            <w:r w:rsidR="00520753" w:rsidRPr="00545638">
              <w:rPr>
                <w:rFonts w:ascii="Times New Roman" w:hAnsi="Times New Roman" w:cs="Times New Roman"/>
                <w:b/>
                <w:bCs/>
                <w:sz w:val="23"/>
                <w:szCs w:val="23"/>
              </w:rPr>
              <w:t>E-</w:t>
            </w:r>
            <w:r w:rsidR="00A35044" w:rsidRPr="00545638">
              <w:rPr>
                <w:rFonts w:ascii="Times New Roman" w:hAnsi="Times New Roman" w:cs="Times New Roman"/>
                <w:b/>
                <w:bCs/>
                <w:sz w:val="23"/>
                <w:szCs w:val="23"/>
              </w:rPr>
              <w:t>4</w:t>
            </w:r>
            <w:r w:rsidR="00520753" w:rsidRPr="00545638">
              <w:rPr>
                <w:rFonts w:ascii="Times New Roman" w:hAnsi="Times New Roman" w:cs="Times New Roman"/>
                <w:b/>
                <w:bCs/>
                <w:sz w:val="23"/>
                <w:szCs w:val="23"/>
              </w:rPr>
              <w:t>*</w:t>
            </w:r>
          </w:p>
        </w:tc>
        <w:tc>
          <w:tcPr>
            <w:tcW w:w="859" w:type="dxa"/>
            <w:gridSpan w:val="3"/>
          </w:tcPr>
          <w:p w14:paraId="182FFD9D" w14:textId="77777777" w:rsidR="00F311EC" w:rsidRPr="00545638" w:rsidRDefault="00F311EC" w:rsidP="00F311EC">
            <w:pPr>
              <w:jc w:val="center"/>
              <w:rPr>
                <w:rFonts w:ascii="Times New Roman" w:hAnsi="Times New Roman" w:cs="Times New Roman"/>
                <w:sz w:val="33"/>
                <w:szCs w:val="33"/>
              </w:rPr>
            </w:pPr>
          </w:p>
          <w:p w14:paraId="3492B264" w14:textId="0512F77F" w:rsidR="00F311EC" w:rsidRPr="00545638" w:rsidRDefault="00F311EC" w:rsidP="00F311EC">
            <w:pPr>
              <w:jc w:val="center"/>
              <w:rPr>
                <w:rFonts w:ascii="Times New Roman" w:hAnsi="Times New Roman" w:cs="Times New Roman"/>
                <w:i/>
                <w:iCs/>
                <w:sz w:val="21"/>
                <w:szCs w:val="21"/>
              </w:rPr>
            </w:pPr>
            <w:r w:rsidRPr="00545638">
              <w:rPr>
                <w:rFonts w:ascii="Times New Roman" w:hAnsi="Times New Roman" w:cs="Times New Roman"/>
                <w:sz w:val="23"/>
                <w:szCs w:val="23"/>
              </w:rPr>
              <w:t>.</w:t>
            </w:r>
            <w:r w:rsidR="00193EB7" w:rsidRPr="00545638">
              <w:rPr>
                <w:rFonts w:ascii="Times New Roman" w:hAnsi="Times New Roman" w:cs="Times New Roman"/>
                <w:sz w:val="23"/>
                <w:szCs w:val="23"/>
              </w:rPr>
              <w:t>1</w:t>
            </w:r>
            <w:r w:rsidR="00EF4F2A" w:rsidRPr="00545638">
              <w:rPr>
                <w:rFonts w:ascii="Times New Roman" w:hAnsi="Times New Roman" w:cs="Times New Roman"/>
                <w:sz w:val="23"/>
                <w:szCs w:val="23"/>
              </w:rPr>
              <w:t>2</w:t>
            </w:r>
          </w:p>
        </w:tc>
        <w:tc>
          <w:tcPr>
            <w:tcW w:w="867" w:type="dxa"/>
          </w:tcPr>
          <w:p w14:paraId="0695A7AE" w14:textId="77777777" w:rsidR="00F311EC" w:rsidRPr="00545638" w:rsidRDefault="00F311EC" w:rsidP="00F311EC">
            <w:pPr>
              <w:jc w:val="center"/>
              <w:rPr>
                <w:rFonts w:ascii="Times New Roman" w:hAnsi="Times New Roman" w:cs="Times New Roman"/>
                <w:sz w:val="33"/>
                <w:szCs w:val="33"/>
              </w:rPr>
            </w:pPr>
          </w:p>
          <w:p w14:paraId="7AD28350" w14:textId="318DADEE" w:rsidR="00F311EC" w:rsidRPr="00545638" w:rsidRDefault="00F311EC" w:rsidP="00F311EC">
            <w:pPr>
              <w:jc w:val="center"/>
              <w:rPr>
                <w:rFonts w:ascii="Times New Roman" w:hAnsi="Times New Roman" w:cs="Times New Roman"/>
              </w:rPr>
            </w:pPr>
            <w:r w:rsidRPr="00545638">
              <w:rPr>
                <w:rFonts w:ascii="Times New Roman" w:hAnsi="Times New Roman" w:cs="Times New Roman"/>
                <w:sz w:val="23"/>
                <w:szCs w:val="23"/>
              </w:rPr>
              <w:t>.0</w:t>
            </w:r>
            <w:r w:rsidR="00067739" w:rsidRPr="00545638">
              <w:rPr>
                <w:rFonts w:ascii="Times New Roman" w:hAnsi="Times New Roman" w:cs="Times New Roman"/>
                <w:sz w:val="23"/>
                <w:szCs w:val="23"/>
              </w:rPr>
              <w:t>6</w:t>
            </w:r>
          </w:p>
        </w:tc>
        <w:tc>
          <w:tcPr>
            <w:tcW w:w="867" w:type="dxa"/>
          </w:tcPr>
          <w:p w14:paraId="79808936" w14:textId="77777777" w:rsidR="00F311EC" w:rsidRPr="00545638" w:rsidRDefault="00F311EC" w:rsidP="00F311EC">
            <w:pPr>
              <w:jc w:val="center"/>
              <w:rPr>
                <w:rFonts w:ascii="Times New Roman" w:hAnsi="Times New Roman" w:cs="Times New Roman"/>
                <w:sz w:val="33"/>
                <w:szCs w:val="33"/>
              </w:rPr>
            </w:pPr>
          </w:p>
          <w:p w14:paraId="79047DDC" w14:textId="2BFC3C05" w:rsidR="00F311EC" w:rsidRPr="00545638" w:rsidRDefault="00F311EC" w:rsidP="00F311EC">
            <w:pPr>
              <w:jc w:val="center"/>
              <w:rPr>
                <w:rFonts w:ascii="Times New Roman" w:hAnsi="Times New Roman" w:cs="Times New Roman"/>
              </w:rPr>
            </w:pPr>
            <w:r w:rsidRPr="00545638">
              <w:rPr>
                <w:rFonts w:ascii="Times New Roman" w:hAnsi="Times New Roman" w:cs="Times New Roman"/>
                <w:sz w:val="23"/>
                <w:szCs w:val="23"/>
              </w:rPr>
              <w:t>.</w:t>
            </w:r>
            <w:r w:rsidR="00067739" w:rsidRPr="00545638">
              <w:rPr>
                <w:rFonts w:ascii="Times New Roman" w:hAnsi="Times New Roman" w:cs="Times New Roman"/>
                <w:sz w:val="23"/>
                <w:szCs w:val="23"/>
              </w:rPr>
              <w:t>20</w:t>
            </w:r>
          </w:p>
        </w:tc>
        <w:tc>
          <w:tcPr>
            <w:tcW w:w="868" w:type="dxa"/>
            <w:gridSpan w:val="2"/>
          </w:tcPr>
          <w:p w14:paraId="4FC5A4EB" w14:textId="77777777" w:rsidR="00F311EC" w:rsidRPr="00545638" w:rsidRDefault="00F311EC" w:rsidP="00F311EC">
            <w:pPr>
              <w:jc w:val="center"/>
              <w:rPr>
                <w:rFonts w:ascii="Times New Roman" w:hAnsi="Times New Roman" w:cs="Times New Roman"/>
                <w:sz w:val="33"/>
                <w:szCs w:val="33"/>
              </w:rPr>
            </w:pPr>
          </w:p>
          <w:p w14:paraId="3C5D4D0B" w14:textId="0C5208B0" w:rsidR="00F311EC" w:rsidRPr="00545638" w:rsidRDefault="0061654E" w:rsidP="00F311EC">
            <w:pPr>
              <w:jc w:val="center"/>
              <w:rPr>
                <w:rFonts w:ascii="Times New Roman" w:hAnsi="Times New Roman" w:cs="Times New Roman"/>
                <w:i/>
                <w:iCs/>
                <w:sz w:val="21"/>
                <w:szCs w:val="21"/>
              </w:rPr>
            </w:pPr>
            <w:r w:rsidRPr="00545638">
              <w:rPr>
                <w:rFonts w:ascii="Times New Roman" w:hAnsi="Times New Roman" w:cs="Times New Roman"/>
                <w:b/>
                <w:bCs/>
                <w:sz w:val="23"/>
                <w:szCs w:val="23"/>
              </w:rPr>
              <w:t>9.2E-</w:t>
            </w:r>
            <w:r w:rsidR="00FD3C5A" w:rsidRPr="00545638">
              <w:rPr>
                <w:rFonts w:ascii="Times New Roman" w:hAnsi="Times New Roman" w:cs="Times New Roman"/>
                <w:b/>
                <w:bCs/>
                <w:sz w:val="23"/>
                <w:szCs w:val="23"/>
              </w:rPr>
              <w:t>5</w:t>
            </w:r>
            <w:r w:rsidRPr="00545638">
              <w:rPr>
                <w:rFonts w:ascii="Times New Roman" w:hAnsi="Times New Roman" w:cs="Times New Roman"/>
                <w:b/>
                <w:bCs/>
                <w:sz w:val="23"/>
                <w:szCs w:val="23"/>
              </w:rPr>
              <w:t>*</w:t>
            </w:r>
          </w:p>
        </w:tc>
        <w:tc>
          <w:tcPr>
            <w:tcW w:w="859" w:type="dxa"/>
          </w:tcPr>
          <w:p w14:paraId="30193B24" w14:textId="77777777" w:rsidR="00F311EC" w:rsidRPr="00545638" w:rsidRDefault="00F311EC" w:rsidP="00F311EC">
            <w:pPr>
              <w:jc w:val="center"/>
              <w:rPr>
                <w:rFonts w:ascii="Times New Roman" w:hAnsi="Times New Roman" w:cs="Times New Roman"/>
                <w:sz w:val="33"/>
                <w:szCs w:val="33"/>
              </w:rPr>
            </w:pPr>
          </w:p>
          <w:p w14:paraId="62617D08" w14:textId="7FC7B392" w:rsidR="00F311EC" w:rsidRPr="00545638" w:rsidRDefault="00F311EC" w:rsidP="00F311EC">
            <w:pPr>
              <w:jc w:val="center"/>
              <w:rPr>
                <w:rFonts w:ascii="Times New Roman" w:hAnsi="Times New Roman" w:cs="Times New Roman"/>
                <w:i/>
                <w:iCs/>
                <w:sz w:val="21"/>
                <w:szCs w:val="21"/>
              </w:rPr>
            </w:pPr>
            <w:r w:rsidRPr="00545638">
              <w:rPr>
                <w:rFonts w:ascii="Times New Roman" w:hAnsi="Times New Roman" w:cs="Times New Roman"/>
                <w:sz w:val="23"/>
                <w:szCs w:val="23"/>
              </w:rPr>
              <w:t>.0</w:t>
            </w:r>
            <w:r w:rsidR="00B14C80" w:rsidRPr="00545638">
              <w:rPr>
                <w:rFonts w:ascii="Times New Roman" w:hAnsi="Times New Roman" w:cs="Times New Roman"/>
                <w:sz w:val="23"/>
                <w:szCs w:val="23"/>
              </w:rPr>
              <w:t>5</w:t>
            </w:r>
          </w:p>
        </w:tc>
        <w:tc>
          <w:tcPr>
            <w:tcW w:w="867" w:type="dxa"/>
          </w:tcPr>
          <w:p w14:paraId="0C88C2E5" w14:textId="77777777" w:rsidR="00F311EC" w:rsidRPr="00545638" w:rsidRDefault="00F311EC" w:rsidP="00F311EC">
            <w:pPr>
              <w:jc w:val="center"/>
              <w:rPr>
                <w:rFonts w:ascii="Times New Roman" w:hAnsi="Times New Roman" w:cs="Times New Roman"/>
                <w:sz w:val="33"/>
                <w:szCs w:val="33"/>
              </w:rPr>
            </w:pPr>
          </w:p>
          <w:p w14:paraId="5106742C" w14:textId="4B4F1324" w:rsidR="00F311EC" w:rsidRPr="00545638" w:rsidRDefault="00F311EC" w:rsidP="00F311EC">
            <w:pPr>
              <w:jc w:val="center"/>
              <w:rPr>
                <w:rFonts w:ascii="Times New Roman" w:hAnsi="Times New Roman" w:cs="Times New Roman"/>
              </w:rPr>
            </w:pPr>
            <w:r w:rsidRPr="00545638">
              <w:rPr>
                <w:rFonts w:ascii="Times New Roman" w:hAnsi="Times New Roman" w:cs="Times New Roman"/>
                <w:sz w:val="23"/>
                <w:szCs w:val="23"/>
              </w:rPr>
              <w:t>.01</w:t>
            </w:r>
          </w:p>
        </w:tc>
        <w:tc>
          <w:tcPr>
            <w:tcW w:w="937" w:type="dxa"/>
          </w:tcPr>
          <w:p w14:paraId="03FFA5B1" w14:textId="77777777" w:rsidR="00F311EC" w:rsidRPr="00545638" w:rsidRDefault="00F311EC" w:rsidP="00F311EC">
            <w:pPr>
              <w:jc w:val="center"/>
              <w:rPr>
                <w:rFonts w:ascii="Times New Roman" w:hAnsi="Times New Roman" w:cs="Times New Roman"/>
                <w:sz w:val="33"/>
                <w:szCs w:val="33"/>
              </w:rPr>
            </w:pPr>
          </w:p>
          <w:p w14:paraId="7FA394C5" w14:textId="074E321C" w:rsidR="00F311EC" w:rsidRPr="00545638" w:rsidRDefault="00F311EC" w:rsidP="00F311EC">
            <w:pPr>
              <w:jc w:val="center"/>
              <w:rPr>
                <w:rFonts w:ascii="Times New Roman" w:hAnsi="Times New Roman" w:cs="Times New Roman"/>
              </w:rPr>
            </w:pPr>
            <w:r w:rsidRPr="00545638">
              <w:rPr>
                <w:rFonts w:ascii="Times New Roman" w:hAnsi="Times New Roman" w:cs="Times New Roman"/>
                <w:sz w:val="23"/>
                <w:szCs w:val="23"/>
              </w:rPr>
              <w:t>.14</w:t>
            </w:r>
          </w:p>
        </w:tc>
        <w:tc>
          <w:tcPr>
            <w:tcW w:w="843" w:type="dxa"/>
          </w:tcPr>
          <w:p w14:paraId="6E069786" w14:textId="77777777" w:rsidR="00F311EC" w:rsidRPr="00545638" w:rsidRDefault="00F311EC" w:rsidP="00F311EC">
            <w:pPr>
              <w:jc w:val="center"/>
              <w:rPr>
                <w:rFonts w:ascii="Times New Roman" w:hAnsi="Times New Roman" w:cs="Times New Roman"/>
                <w:sz w:val="33"/>
                <w:szCs w:val="33"/>
              </w:rPr>
            </w:pPr>
          </w:p>
          <w:p w14:paraId="4624E912" w14:textId="01CB6581" w:rsidR="00F311EC" w:rsidRPr="00545638" w:rsidRDefault="00F311EC" w:rsidP="00F311EC">
            <w:pPr>
              <w:jc w:val="center"/>
              <w:rPr>
                <w:rFonts w:ascii="Times New Roman" w:hAnsi="Times New Roman" w:cs="Times New Roman"/>
                <w:sz w:val="33"/>
                <w:szCs w:val="33"/>
              </w:rPr>
            </w:pPr>
            <w:r w:rsidRPr="00545638">
              <w:rPr>
                <w:rFonts w:ascii="Times New Roman" w:hAnsi="Times New Roman" w:cs="Times New Roman"/>
                <w:sz w:val="23"/>
                <w:szCs w:val="23"/>
              </w:rPr>
              <w:t>.0</w:t>
            </w:r>
            <w:r w:rsidR="00E93E02" w:rsidRPr="00545638">
              <w:rPr>
                <w:rFonts w:ascii="Times New Roman" w:hAnsi="Times New Roman" w:cs="Times New Roman"/>
                <w:sz w:val="23"/>
                <w:szCs w:val="23"/>
              </w:rPr>
              <w:t>5</w:t>
            </w:r>
          </w:p>
          <w:p w14:paraId="418F5323" w14:textId="452C3A1A" w:rsidR="00F311EC" w:rsidRPr="00545638" w:rsidRDefault="00F311EC" w:rsidP="00F311EC">
            <w:pPr>
              <w:rPr>
                <w:rFonts w:ascii="Times New Roman" w:hAnsi="Times New Roman" w:cs="Times New Roman"/>
                <w:i/>
                <w:iCs/>
                <w:sz w:val="21"/>
                <w:szCs w:val="21"/>
              </w:rPr>
            </w:pPr>
          </w:p>
        </w:tc>
      </w:tr>
      <w:tr w:rsidR="00F311EC" w:rsidRPr="00545638" w14:paraId="21AF6C29" w14:textId="77777777" w:rsidTr="00161A83">
        <w:trPr>
          <w:gridAfter w:val="1"/>
          <w:wAfter w:w="7" w:type="dxa"/>
          <w:trHeight w:val="264"/>
        </w:trPr>
        <w:tc>
          <w:tcPr>
            <w:tcW w:w="4107" w:type="dxa"/>
            <w:gridSpan w:val="4"/>
            <w:tcBorders>
              <w:bottom w:val="single" w:sz="4" w:space="0" w:color="auto"/>
            </w:tcBorders>
          </w:tcPr>
          <w:p w14:paraId="24E4BF00" w14:textId="77777777" w:rsidR="00F311EC" w:rsidRPr="00545638" w:rsidRDefault="00F311EC" w:rsidP="00F311EC">
            <w:pPr>
              <w:rPr>
                <w:rFonts w:ascii="Times New Roman" w:hAnsi="Times New Roman" w:cs="Times New Roman"/>
                <w:i/>
                <w:iCs/>
                <w:sz w:val="21"/>
                <w:szCs w:val="21"/>
              </w:rPr>
            </w:pPr>
          </w:p>
        </w:tc>
        <w:tc>
          <w:tcPr>
            <w:tcW w:w="12248" w:type="dxa"/>
            <w:gridSpan w:val="18"/>
            <w:tcBorders>
              <w:bottom w:val="single" w:sz="4" w:space="0" w:color="auto"/>
            </w:tcBorders>
          </w:tcPr>
          <w:p w14:paraId="4ED1A101" w14:textId="53A610F1" w:rsidR="00F311EC" w:rsidRPr="00545638" w:rsidRDefault="00F311EC" w:rsidP="00F311EC">
            <w:pPr>
              <w:rPr>
                <w:rFonts w:ascii="Times New Roman" w:hAnsi="Times New Roman" w:cs="Times New Roman"/>
                <w:i/>
                <w:iCs/>
                <w:sz w:val="21"/>
                <w:szCs w:val="21"/>
              </w:rPr>
            </w:pPr>
          </w:p>
        </w:tc>
        <w:tc>
          <w:tcPr>
            <w:tcW w:w="3231" w:type="dxa"/>
            <w:gridSpan w:val="4"/>
            <w:tcBorders>
              <w:bottom w:val="single" w:sz="4" w:space="0" w:color="auto"/>
            </w:tcBorders>
          </w:tcPr>
          <w:p w14:paraId="4EA3B905" w14:textId="77777777" w:rsidR="00F311EC" w:rsidRPr="00545638" w:rsidRDefault="00F311EC" w:rsidP="00F311EC">
            <w:pPr>
              <w:rPr>
                <w:rFonts w:ascii="Times New Roman" w:hAnsi="Times New Roman" w:cs="Times New Roman"/>
                <w:i/>
                <w:iCs/>
                <w:sz w:val="21"/>
                <w:szCs w:val="21"/>
              </w:rPr>
            </w:pPr>
          </w:p>
        </w:tc>
        <w:tc>
          <w:tcPr>
            <w:tcW w:w="3609" w:type="dxa"/>
            <w:gridSpan w:val="5"/>
            <w:tcBorders>
              <w:bottom w:val="single" w:sz="4" w:space="0" w:color="auto"/>
            </w:tcBorders>
          </w:tcPr>
          <w:p w14:paraId="5B1A7961" w14:textId="758A1DBC" w:rsidR="00F311EC" w:rsidRPr="00545638" w:rsidRDefault="00F311EC" w:rsidP="00F311EC">
            <w:pPr>
              <w:rPr>
                <w:rFonts w:ascii="Times New Roman" w:hAnsi="Times New Roman" w:cs="Times New Roman"/>
                <w:i/>
                <w:iCs/>
                <w:sz w:val="21"/>
                <w:szCs w:val="21"/>
              </w:rPr>
            </w:pPr>
          </w:p>
        </w:tc>
      </w:tr>
    </w:tbl>
    <w:p w14:paraId="61D52647" w14:textId="77777777" w:rsidR="00667668" w:rsidRPr="00545638" w:rsidRDefault="00667668" w:rsidP="00667668">
      <w:pPr>
        <w:rPr>
          <w:rFonts w:ascii="Times New Roman" w:hAnsi="Times New Roman" w:cs="Times New Roman"/>
          <w:sz w:val="4"/>
          <w:szCs w:val="4"/>
        </w:rPr>
      </w:pPr>
    </w:p>
    <w:p w14:paraId="6550B596" w14:textId="09F77EA3" w:rsidR="0046011A" w:rsidRPr="00545638" w:rsidRDefault="0046011A" w:rsidP="0046011A">
      <w:pPr>
        <w:spacing w:after="40"/>
        <w:jc w:val="both"/>
        <w:rPr>
          <w:rFonts w:ascii="Times New Roman" w:hAnsi="Times New Roman" w:cs="Times New Roman"/>
        </w:rPr>
      </w:pPr>
      <w:r w:rsidRPr="00545638">
        <w:rPr>
          <w:rFonts w:ascii="Times New Roman" w:hAnsi="Times New Roman" w:cs="Times New Roman"/>
          <w:b/>
          <w:bCs/>
          <w:i/>
          <w:iCs/>
        </w:rPr>
        <w:t xml:space="preserve">Note. </w:t>
      </w:r>
      <w:r w:rsidRPr="00545638">
        <w:rPr>
          <w:rFonts w:ascii="Times New Roman" w:hAnsi="Times New Roman" w:cs="Times New Roman"/>
          <w:i/>
          <w:iCs/>
          <w:lang w:val="el-GR"/>
        </w:rPr>
        <w:t>β</w:t>
      </w:r>
      <w:r w:rsidRPr="00545638">
        <w:rPr>
          <w:rFonts w:ascii="Times New Roman" w:hAnsi="Times New Roman" w:cs="Times New Roman"/>
        </w:rPr>
        <w:t xml:space="preserve">, standardized regression coefficient; 95% CI, confidence intervals; </w:t>
      </w:r>
      <w:r w:rsidRPr="00545638">
        <w:rPr>
          <w:rFonts w:ascii="Times New Roman" w:hAnsi="Times New Roman" w:cs="Times New Roman"/>
          <w:i/>
          <w:iCs/>
        </w:rPr>
        <w:t>p</w:t>
      </w:r>
      <w:r w:rsidRPr="00545638">
        <w:rPr>
          <w:rFonts w:ascii="Times New Roman" w:hAnsi="Times New Roman" w:cs="Times New Roman"/>
        </w:rPr>
        <w:t xml:space="preserve">, </w:t>
      </w:r>
      <w:r w:rsidRPr="00545638">
        <w:rPr>
          <w:rFonts w:ascii="Times New Roman" w:hAnsi="Times New Roman" w:cs="Times New Roman"/>
          <w:i/>
          <w:iCs/>
        </w:rPr>
        <w:t>p</w:t>
      </w:r>
      <w:r w:rsidRPr="00545638">
        <w:rPr>
          <w:rFonts w:ascii="Times New Roman" w:hAnsi="Times New Roman" w:cs="Times New Roman"/>
        </w:rPr>
        <w:t xml:space="preserve"> value for </w:t>
      </w:r>
      <w:r w:rsidR="008E1A31" w:rsidRPr="00545638">
        <w:rPr>
          <w:rFonts w:ascii="Times New Roman" w:hAnsi="Times New Roman" w:cs="Times New Roman"/>
        </w:rPr>
        <w:t xml:space="preserve">regression </w:t>
      </w:r>
      <w:r w:rsidRPr="00545638">
        <w:rPr>
          <w:rFonts w:ascii="Times New Roman" w:hAnsi="Times New Roman" w:cs="Times New Roman"/>
        </w:rPr>
        <w:t xml:space="preserve">coefficient. </w:t>
      </w:r>
    </w:p>
    <w:p w14:paraId="64533AB8" w14:textId="16B7D5FD" w:rsidR="0046011A" w:rsidRPr="00545638" w:rsidRDefault="0046011A" w:rsidP="0046011A">
      <w:pPr>
        <w:spacing w:after="40"/>
        <w:jc w:val="both"/>
        <w:rPr>
          <w:rFonts w:ascii="Times New Roman" w:hAnsi="Times New Roman" w:cs="Times New Roman"/>
        </w:rPr>
      </w:pPr>
      <w:r w:rsidRPr="00545638">
        <w:rPr>
          <w:rFonts w:ascii="Times New Roman" w:hAnsi="Times New Roman" w:cs="Times New Roman"/>
        </w:rPr>
        <w:t>Re-analyses of main statistical models (</w:t>
      </w:r>
      <w:r w:rsidR="00B768DE" w:rsidRPr="00545638">
        <w:rPr>
          <w:rFonts w:ascii="Times New Roman" w:hAnsi="Times New Roman" w:cs="Times New Roman"/>
        </w:rPr>
        <w:t xml:space="preserve">examining the </w:t>
      </w:r>
      <w:r w:rsidR="001468E3" w:rsidRPr="00545638">
        <w:rPr>
          <w:rFonts w:ascii="Times New Roman" w:hAnsi="Times New Roman" w:cs="Times New Roman"/>
        </w:rPr>
        <w:t>effects of life events</w:t>
      </w:r>
      <w:r w:rsidRPr="00545638">
        <w:rPr>
          <w:rFonts w:ascii="Times New Roman" w:hAnsi="Times New Roman" w:cs="Times New Roman"/>
        </w:rPr>
        <w:t>), excluding psychopathology</w:t>
      </w:r>
      <w:r w:rsidR="00816E34" w:rsidRPr="00545638">
        <w:rPr>
          <w:rFonts w:ascii="Times New Roman" w:hAnsi="Times New Roman" w:cs="Times New Roman"/>
        </w:rPr>
        <w:t xml:space="preserve">. </w:t>
      </w:r>
    </w:p>
    <w:p w14:paraId="6A018B81" w14:textId="5A00E135" w:rsidR="00672D9F" w:rsidRPr="00545638" w:rsidRDefault="0046011A" w:rsidP="007F263E">
      <w:pPr>
        <w:jc w:val="both"/>
        <w:rPr>
          <w:rFonts w:ascii="Times New Roman" w:hAnsi="Times New Roman" w:cs="Times New Roman"/>
        </w:rPr>
        <w:sectPr w:rsidR="00672D9F" w:rsidRPr="00545638" w:rsidSect="00A84354">
          <w:pgSz w:w="26082" w:h="10206"/>
          <w:pgMar w:top="1440" w:right="1440" w:bottom="1440" w:left="1440" w:header="709" w:footer="709" w:gutter="0"/>
          <w:cols w:space="708"/>
          <w:docGrid w:linePitch="360"/>
        </w:sectPr>
      </w:pPr>
      <w:r w:rsidRPr="00545638">
        <w:rPr>
          <w:rFonts w:ascii="Times New Roman" w:hAnsi="Times New Roman" w:cs="Times New Roman"/>
        </w:rPr>
        <w:t>*</w:t>
      </w:r>
      <w:r w:rsidRPr="00545638">
        <w:rPr>
          <w:rFonts w:ascii="Times New Roman" w:hAnsi="Times New Roman" w:cs="Times New Roman"/>
          <w:i/>
          <w:iCs/>
        </w:rPr>
        <w:t>p</w:t>
      </w:r>
      <w:r w:rsidRPr="00545638">
        <w:rPr>
          <w:rFonts w:ascii="Times New Roman" w:hAnsi="Times New Roman" w:cs="Times New Roman"/>
        </w:rPr>
        <w:t xml:space="preserve"> &lt; .05 (two-sided) after Benjamini-Hochberg FDR adjustment. </w:t>
      </w:r>
    </w:p>
    <w:p w14:paraId="6ED24A2C" w14:textId="77777777" w:rsidR="00EF176E" w:rsidRPr="00545638" w:rsidRDefault="00EF176E" w:rsidP="00D10363">
      <w:pPr>
        <w:spacing w:after="40"/>
        <w:jc w:val="both"/>
        <w:rPr>
          <w:rFonts w:ascii="Times New Roman" w:hAnsi="Times New Roman" w:cs="Times New Roman"/>
          <w:sz w:val="23"/>
          <w:szCs w:val="23"/>
        </w:rPr>
      </w:pPr>
    </w:p>
    <w:p w14:paraId="20ABCDCD" w14:textId="432ACFF2" w:rsidR="00D10363" w:rsidRPr="00545638" w:rsidRDefault="00D10363" w:rsidP="0065005A">
      <w:pPr>
        <w:pStyle w:val="Heading2"/>
        <w:spacing w:after="80"/>
        <w:rPr>
          <w:rFonts w:ascii="Times New Roman" w:hAnsi="Times New Roman" w:cs="Times New Roman"/>
          <w:color w:val="auto"/>
          <w:sz w:val="24"/>
          <w:szCs w:val="24"/>
        </w:rPr>
      </w:pPr>
      <w:bookmarkStart w:id="14" w:name="_Toc149299109"/>
      <w:r w:rsidRPr="00545638">
        <w:rPr>
          <w:rFonts w:ascii="Times New Roman" w:hAnsi="Times New Roman" w:cs="Times New Roman"/>
          <w:b/>
          <w:bCs/>
          <w:color w:val="auto"/>
          <w:sz w:val="24"/>
          <w:szCs w:val="24"/>
        </w:rPr>
        <w:t xml:space="preserve">Table </w:t>
      </w:r>
      <w:r w:rsidR="00DB4298" w:rsidRPr="00545638">
        <w:rPr>
          <w:rFonts w:ascii="Times New Roman" w:hAnsi="Times New Roman" w:cs="Times New Roman"/>
          <w:b/>
          <w:bCs/>
          <w:color w:val="auto"/>
          <w:sz w:val="24"/>
          <w:szCs w:val="24"/>
        </w:rPr>
        <w:t>S</w:t>
      </w:r>
      <w:r w:rsidR="00975C1C" w:rsidRPr="00545638">
        <w:rPr>
          <w:rFonts w:ascii="Times New Roman" w:hAnsi="Times New Roman" w:cs="Times New Roman"/>
          <w:b/>
          <w:bCs/>
          <w:color w:val="auto"/>
          <w:sz w:val="24"/>
          <w:szCs w:val="24"/>
        </w:rPr>
        <w:t>8</w:t>
      </w:r>
      <w:r w:rsidRPr="00545638">
        <w:rPr>
          <w:rFonts w:ascii="Times New Roman" w:hAnsi="Times New Roman" w:cs="Times New Roman"/>
          <w:b/>
          <w:bCs/>
          <w:color w:val="auto"/>
          <w:sz w:val="24"/>
          <w:szCs w:val="24"/>
        </w:rPr>
        <w:t>.</w:t>
      </w:r>
      <w:r w:rsidRPr="00545638">
        <w:rPr>
          <w:rFonts w:ascii="Times New Roman" w:hAnsi="Times New Roman" w:cs="Times New Roman"/>
          <w:color w:val="auto"/>
          <w:sz w:val="24"/>
          <w:szCs w:val="24"/>
        </w:rPr>
        <w:t xml:space="preserve"> </w:t>
      </w:r>
      <w:r w:rsidR="00B24FE5" w:rsidRPr="00545638">
        <w:rPr>
          <w:rFonts w:ascii="Times New Roman" w:hAnsi="Times New Roman" w:cs="Times New Roman"/>
          <w:color w:val="auto"/>
          <w:sz w:val="24"/>
          <w:szCs w:val="24"/>
        </w:rPr>
        <w:t xml:space="preserve">Unadjusted </w:t>
      </w:r>
      <w:r w:rsidR="00C4630E" w:rsidRPr="00545638">
        <w:rPr>
          <w:rFonts w:ascii="Times New Roman" w:hAnsi="Times New Roman" w:cs="Times New Roman"/>
          <w:color w:val="auto"/>
          <w:sz w:val="24"/>
          <w:szCs w:val="24"/>
        </w:rPr>
        <w:t xml:space="preserve">effects of </w:t>
      </w:r>
      <w:r w:rsidR="00B74684" w:rsidRPr="00545638">
        <w:rPr>
          <w:rFonts w:ascii="Times New Roman" w:hAnsi="Times New Roman" w:cs="Times New Roman"/>
          <w:color w:val="auto"/>
          <w:sz w:val="24"/>
          <w:szCs w:val="24"/>
        </w:rPr>
        <w:t xml:space="preserve">depression </w:t>
      </w:r>
      <w:r w:rsidR="005D0C39" w:rsidRPr="00545638">
        <w:rPr>
          <w:rFonts w:ascii="Times New Roman" w:hAnsi="Times New Roman" w:cs="Times New Roman"/>
          <w:color w:val="auto"/>
          <w:sz w:val="24"/>
          <w:szCs w:val="24"/>
        </w:rPr>
        <w:t>PRS</w:t>
      </w:r>
      <w:r w:rsidR="00C4630E" w:rsidRPr="00545638">
        <w:rPr>
          <w:rFonts w:ascii="Times New Roman" w:hAnsi="Times New Roman" w:cs="Times New Roman"/>
          <w:color w:val="auto"/>
          <w:sz w:val="24"/>
          <w:szCs w:val="24"/>
        </w:rPr>
        <w:t xml:space="preserve"> on cognitive biases.</w:t>
      </w:r>
      <w:bookmarkEnd w:id="14"/>
      <w:r w:rsidR="00C4630E" w:rsidRPr="00545638">
        <w:rPr>
          <w:rFonts w:ascii="Times New Roman" w:hAnsi="Times New Roman" w:cs="Times New Roman"/>
          <w:color w:val="auto"/>
          <w:sz w:val="24"/>
          <w:szCs w:val="24"/>
        </w:rPr>
        <w:t xml:space="preserve"> </w:t>
      </w:r>
    </w:p>
    <w:p w14:paraId="7A02F820" w14:textId="77777777" w:rsidR="00D10363" w:rsidRPr="00545638" w:rsidRDefault="00D10363" w:rsidP="00D10363">
      <w:pPr>
        <w:spacing w:after="0"/>
        <w:jc w:val="both"/>
        <w:rPr>
          <w:rFonts w:ascii="Times New Roman" w:hAnsi="Times New Roman" w:cs="Times New Roman"/>
          <w:sz w:val="12"/>
          <w:szCs w:val="12"/>
        </w:rPr>
      </w:pPr>
    </w:p>
    <w:tbl>
      <w:tblPr>
        <w:tblStyle w:val="TableGrid"/>
        <w:tblW w:w="18990" w:type="dxa"/>
        <w:tblLook w:val="04A0" w:firstRow="1" w:lastRow="0" w:firstColumn="1" w:lastColumn="0" w:noHBand="0" w:noVBand="1"/>
      </w:tblPr>
      <w:tblGrid>
        <w:gridCol w:w="2466"/>
        <w:gridCol w:w="1306"/>
        <w:gridCol w:w="1400"/>
        <w:gridCol w:w="1400"/>
        <w:gridCol w:w="1322"/>
        <w:gridCol w:w="1308"/>
        <w:gridCol w:w="1400"/>
        <w:gridCol w:w="1400"/>
        <w:gridCol w:w="1398"/>
        <w:gridCol w:w="10"/>
        <w:gridCol w:w="1304"/>
        <w:gridCol w:w="28"/>
        <w:gridCol w:w="1276"/>
        <w:gridCol w:w="10"/>
        <w:gridCol w:w="1266"/>
        <w:gridCol w:w="48"/>
        <w:gridCol w:w="1648"/>
      </w:tblGrid>
      <w:tr w:rsidR="00545638" w:rsidRPr="00545638" w14:paraId="13153AE2" w14:textId="77777777" w:rsidTr="00CB56EE">
        <w:trPr>
          <w:trHeight w:val="732"/>
        </w:trPr>
        <w:tc>
          <w:tcPr>
            <w:tcW w:w="2466" w:type="dxa"/>
            <w:vMerge w:val="restart"/>
            <w:tcBorders>
              <w:top w:val="single" w:sz="4" w:space="0" w:color="auto"/>
              <w:left w:val="nil"/>
              <w:bottom w:val="nil"/>
              <w:right w:val="nil"/>
            </w:tcBorders>
          </w:tcPr>
          <w:p w14:paraId="5EF5EED7" w14:textId="77777777" w:rsidR="00D10363" w:rsidRPr="00545638" w:rsidRDefault="00D10363" w:rsidP="00CB56EE">
            <w:pPr>
              <w:jc w:val="center"/>
              <w:rPr>
                <w:rFonts w:ascii="Times New Roman" w:hAnsi="Times New Roman" w:cs="Times New Roman"/>
                <w:sz w:val="24"/>
                <w:szCs w:val="24"/>
              </w:rPr>
            </w:pPr>
            <w:r w:rsidRPr="00545638">
              <w:rPr>
                <w:rFonts w:ascii="Times New Roman" w:hAnsi="Times New Roman" w:cs="Times New Roman"/>
                <w:sz w:val="24"/>
                <w:szCs w:val="24"/>
              </w:rPr>
              <w:t>ssssssssssssssssssssss</w:t>
            </w:r>
          </w:p>
        </w:tc>
        <w:tc>
          <w:tcPr>
            <w:tcW w:w="5428" w:type="dxa"/>
            <w:gridSpan w:val="4"/>
            <w:tcBorders>
              <w:top w:val="single" w:sz="4" w:space="0" w:color="auto"/>
              <w:left w:val="nil"/>
              <w:bottom w:val="single" w:sz="4" w:space="0" w:color="auto"/>
              <w:right w:val="nil"/>
            </w:tcBorders>
          </w:tcPr>
          <w:p w14:paraId="1BD89AD4" w14:textId="77777777" w:rsidR="00D10363" w:rsidRPr="00545638" w:rsidRDefault="00D10363" w:rsidP="00CB56EE">
            <w:pPr>
              <w:jc w:val="center"/>
              <w:rPr>
                <w:rFonts w:ascii="Times New Roman" w:hAnsi="Times New Roman" w:cs="Times New Roman"/>
                <w:sz w:val="24"/>
                <w:szCs w:val="24"/>
              </w:rPr>
            </w:pPr>
          </w:p>
          <w:p w14:paraId="5FB87FFF" w14:textId="15C00FAF" w:rsidR="00D10363" w:rsidRPr="00545638" w:rsidRDefault="00FE3CB9" w:rsidP="00CB56EE">
            <w:pPr>
              <w:jc w:val="center"/>
              <w:rPr>
                <w:rFonts w:ascii="Times New Roman" w:hAnsi="Times New Roman" w:cs="Times New Roman"/>
                <w:sz w:val="24"/>
                <w:szCs w:val="24"/>
              </w:rPr>
            </w:pPr>
            <w:r w:rsidRPr="00545638">
              <w:rPr>
                <w:rFonts w:ascii="Times New Roman" w:hAnsi="Times New Roman" w:cs="Times New Roman"/>
                <w:sz w:val="24"/>
                <w:szCs w:val="24"/>
              </w:rPr>
              <w:t xml:space="preserve">Negative </w:t>
            </w:r>
            <w:r w:rsidR="00F35689" w:rsidRPr="00545638">
              <w:rPr>
                <w:rFonts w:ascii="Times New Roman" w:hAnsi="Times New Roman" w:cs="Times New Roman"/>
                <w:sz w:val="24"/>
                <w:szCs w:val="24"/>
              </w:rPr>
              <w:t>Recall</w:t>
            </w:r>
          </w:p>
        </w:tc>
        <w:tc>
          <w:tcPr>
            <w:tcW w:w="5516" w:type="dxa"/>
            <w:gridSpan w:val="5"/>
            <w:tcBorders>
              <w:top w:val="single" w:sz="4" w:space="0" w:color="auto"/>
              <w:left w:val="nil"/>
              <w:bottom w:val="single" w:sz="4" w:space="0" w:color="auto"/>
              <w:right w:val="nil"/>
            </w:tcBorders>
          </w:tcPr>
          <w:p w14:paraId="44133054" w14:textId="77777777" w:rsidR="00D10363" w:rsidRPr="00545638" w:rsidRDefault="00D10363" w:rsidP="00CB56EE">
            <w:pPr>
              <w:jc w:val="center"/>
              <w:rPr>
                <w:rFonts w:ascii="Times New Roman" w:hAnsi="Times New Roman" w:cs="Times New Roman"/>
                <w:sz w:val="24"/>
                <w:szCs w:val="24"/>
              </w:rPr>
            </w:pPr>
          </w:p>
          <w:p w14:paraId="2F31E66D" w14:textId="746AED20" w:rsidR="00D10363" w:rsidRPr="00545638" w:rsidRDefault="0063423A" w:rsidP="00CB56EE">
            <w:pPr>
              <w:jc w:val="center"/>
              <w:rPr>
                <w:rFonts w:ascii="Times New Roman" w:hAnsi="Times New Roman" w:cs="Times New Roman"/>
                <w:sz w:val="24"/>
                <w:szCs w:val="24"/>
              </w:rPr>
            </w:pPr>
            <w:r w:rsidRPr="00545638">
              <w:rPr>
                <w:rFonts w:ascii="Times New Roman" w:hAnsi="Times New Roman" w:cs="Times New Roman"/>
                <w:sz w:val="24"/>
                <w:szCs w:val="24"/>
              </w:rPr>
              <w:t>Positive Recall</w:t>
            </w:r>
          </w:p>
          <w:p w14:paraId="2861AA42" w14:textId="77777777" w:rsidR="00D10363" w:rsidRPr="00545638" w:rsidRDefault="00D10363" w:rsidP="00CB56EE">
            <w:pPr>
              <w:jc w:val="center"/>
              <w:rPr>
                <w:rFonts w:ascii="Times New Roman" w:hAnsi="Times New Roman" w:cs="Times New Roman"/>
                <w:sz w:val="24"/>
                <w:szCs w:val="24"/>
              </w:rPr>
            </w:pPr>
          </w:p>
        </w:tc>
        <w:tc>
          <w:tcPr>
            <w:tcW w:w="5580" w:type="dxa"/>
            <w:gridSpan w:val="7"/>
            <w:tcBorders>
              <w:top w:val="single" w:sz="4" w:space="0" w:color="auto"/>
              <w:left w:val="nil"/>
              <w:bottom w:val="single" w:sz="4" w:space="0" w:color="auto"/>
              <w:right w:val="nil"/>
            </w:tcBorders>
          </w:tcPr>
          <w:p w14:paraId="3EBD48A5" w14:textId="77777777" w:rsidR="0063423A" w:rsidRPr="00545638" w:rsidRDefault="0063423A" w:rsidP="00CB56EE">
            <w:pPr>
              <w:jc w:val="center"/>
              <w:rPr>
                <w:rFonts w:ascii="Times New Roman" w:hAnsi="Times New Roman" w:cs="Times New Roman"/>
                <w:sz w:val="24"/>
                <w:szCs w:val="24"/>
              </w:rPr>
            </w:pPr>
          </w:p>
          <w:p w14:paraId="739415CC" w14:textId="396AF19B" w:rsidR="00D10363" w:rsidRPr="00545638" w:rsidRDefault="0063423A" w:rsidP="00CB56EE">
            <w:pPr>
              <w:jc w:val="center"/>
              <w:rPr>
                <w:rFonts w:ascii="Times New Roman" w:hAnsi="Times New Roman" w:cs="Times New Roman"/>
                <w:sz w:val="24"/>
                <w:szCs w:val="24"/>
              </w:rPr>
            </w:pPr>
            <w:r w:rsidRPr="00545638">
              <w:rPr>
                <w:rFonts w:ascii="Times New Roman" w:hAnsi="Times New Roman" w:cs="Times New Roman"/>
                <w:sz w:val="24"/>
                <w:szCs w:val="24"/>
              </w:rPr>
              <w:t>Positive Social Interpretation</w:t>
            </w:r>
          </w:p>
        </w:tc>
      </w:tr>
      <w:tr w:rsidR="00545638" w:rsidRPr="00545638" w14:paraId="5A639B9E" w14:textId="77777777" w:rsidTr="00CB56EE">
        <w:trPr>
          <w:trHeight w:val="206"/>
        </w:trPr>
        <w:tc>
          <w:tcPr>
            <w:tcW w:w="2466" w:type="dxa"/>
            <w:vMerge/>
            <w:tcBorders>
              <w:top w:val="nil"/>
              <w:left w:val="nil"/>
              <w:bottom w:val="nil"/>
              <w:right w:val="nil"/>
            </w:tcBorders>
          </w:tcPr>
          <w:p w14:paraId="3080A8AC" w14:textId="77777777" w:rsidR="00D10363" w:rsidRPr="00545638" w:rsidRDefault="00D10363" w:rsidP="00CB56EE">
            <w:pPr>
              <w:jc w:val="center"/>
              <w:rPr>
                <w:rFonts w:ascii="Times New Roman" w:hAnsi="Times New Roman" w:cs="Times New Roman"/>
                <w:sz w:val="21"/>
                <w:szCs w:val="21"/>
              </w:rPr>
            </w:pPr>
          </w:p>
        </w:tc>
        <w:tc>
          <w:tcPr>
            <w:tcW w:w="10944" w:type="dxa"/>
            <w:gridSpan w:val="9"/>
            <w:tcBorders>
              <w:top w:val="single" w:sz="4" w:space="0" w:color="auto"/>
              <w:left w:val="nil"/>
              <w:bottom w:val="nil"/>
              <w:right w:val="nil"/>
            </w:tcBorders>
          </w:tcPr>
          <w:p w14:paraId="52D3ADA4" w14:textId="77777777" w:rsidR="00D10363" w:rsidRPr="00545638" w:rsidRDefault="00D10363" w:rsidP="00CB56EE">
            <w:pPr>
              <w:jc w:val="center"/>
              <w:rPr>
                <w:rFonts w:ascii="Times New Roman" w:hAnsi="Times New Roman" w:cs="Times New Roman"/>
                <w:i/>
                <w:iCs/>
                <w:sz w:val="8"/>
                <w:szCs w:val="8"/>
              </w:rPr>
            </w:pPr>
          </w:p>
          <w:p w14:paraId="1DB960A5" w14:textId="77777777" w:rsidR="00D10363" w:rsidRPr="00545638" w:rsidRDefault="00D10363" w:rsidP="00CB56EE">
            <w:pPr>
              <w:jc w:val="center"/>
              <w:rPr>
                <w:rFonts w:ascii="Times New Roman" w:hAnsi="Times New Roman" w:cs="Times New Roman"/>
                <w:sz w:val="14"/>
                <w:szCs w:val="14"/>
              </w:rPr>
            </w:pPr>
          </w:p>
        </w:tc>
        <w:tc>
          <w:tcPr>
            <w:tcW w:w="5580" w:type="dxa"/>
            <w:gridSpan w:val="7"/>
            <w:tcBorders>
              <w:top w:val="single" w:sz="4" w:space="0" w:color="auto"/>
              <w:left w:val="nil"/>
              <w:bottom w:val="nil"/>
              <w:right w:val="nil"/>
            </w:tcBorders>
          </w:tcPr>
          <w:p w14:paraId="6BBD5B47" w14:textId="77777777" w:rsidR="00D10363" w:rsidRPr="00545638" w:rsidRDefault="00D10363" w:rsidP="00CB56EE">
            <w:pPr>
              <w:jc w:val="center"/>
              <w:rPr>
                <w:rFonts w:ascii="Times New Roman" w:hAnsi="Times New Roman" w:cs="Times New Roman"/>
                <w:i/>
                <w:iCs/>
                <w:sz w:val="8"/>
                <w:szCs w:val="8"/>
              </w:rPr>
            </w:pPr>
          </w:p>
        </w:tc>
      </w:tr>
      <w:tr w:rsidR="00545638" w:rsidRPr="00545638" w14:paraId="5402EC3D" w14:textId="77777777" w:rsidTr="00CB56EE">
        <w:trPr>
          <w:trHeight w:val="292"/>
        </w:trPr>
        <w:tc>
          <w:tcPr>
            <w:tcW w:w="2466" w:type="dxa"/>
            <w:vMerge/>
            <w:tcBorders>
              <w:top w:val="nil"/>
              <w:left w:val="nil"/>
              <w:bottom w:val="nil"/>
              <w:right w:val="nil"/>
            </w:tcBorders>
          </w:tcPr>
          <w:p w14:paraId="3A55DABC" w14:textId="77777777" w:rsidR="00D10363" w:rsidRPr="00545638" w:rsidRDefault="00D10363" w:rsidP="00CB56EE">
            <w:pPr>
              <w:jc w:val="center"/>
              <w:rPr>
                <w:rFonts w:ascii="Times New Roman" w:hAnsi="Times New Roman" w:cs="Times New Roman"/>
                <w:sz w:val="21"/>
                <w:szCs w:val="21"/>
              </w:rPr>
            </w:pPr>
          </w:p>
        </w:tc>
        <w:tc>
          <w:tcPr>
            <w:tcW w:w="1306" w:type="dxa"/>
            <w:tcBorders>
              <w:top w:val="nil"/>
              <w:left w:val="nil"/>
              <w:bottom w:val="nil"/>
              <w:right w:val="nil"/>
            </w:tcBorders>
          </w:tcPr>
          <w:p w14:paraId="0AB52C13" w14:textId="77777777" w:rsidR="00D10363" w:rsidRPr="00545638" w:rsidRDefault="00D10363" w:rsidP="00CB56EE">
            <w:pPr>
              <w:spacing w:line="240" w:lineRule="exact"/>
              <w:jc w:val="center"/>
              <w:rPr>
                <w:rFonts w:ascii="Times New Roman" w:hAnsi="Times New Roman" w:cs="Times New Roman"/>
                <w:sz w:val="21"/>
                <w:szCs w:val="21"/>
              </w:rPr>
            </w:pPr>
          </w:p>
        </w:tc>
        <w:tc>
          <w:tcPr>
            <w:tcW w:w="2800" w:type="dxa"/>
            <w:gridSpan w:val="2"/>
            <w:tcBorders>
              <w:top w:val="nil"/>
              <w:left w:val="nil"/>
              <w:bottom w:val="nil"/>
              <w:right w:val="nil"/>
            </w:tcBorders>
          </w:tcPr>
          <w:p w14:paraId="63689D35" w14:textId="77777777" w:rsidR="00D10363" w:rsidRPr="00545638" w:rsidRDefault="00D10363" w:rsidP="00CB56EE">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22" w:type="dxa"/>
            <w:tcBorders>
              <w:top w:val="nil"/>
              <w:left w:val="nil"/>
              <w:bottom w:val="nil"/>
              <w:right w:val="nil"/>
            </w:tcBorders>
          </w:tcPr>
          <w:p w14:paraId="3F63DEF5" w14:textId="77777777" w:rsidR="00D10363" w:rsidRPr="00545638" w:rsidRDefault="00D10363" w:rsidP="00CB56EE">
            <w:pPr>
              <w:jc w:val="center"/>
              <w:rPr>
                <w:rFonts w:ascii="Times New Roman" w:hAnsi="Times New Roman" w:cs="Times New Roman"/>
                <w:i/>
                <w:iCs/>
                <w:sz w:val="8"/>
                <w:szCs w:val="8"/>
              </w:rPr>
            </w:pPr>
          </w:p>
        </w:tc>
        <w:tc>
          <w:tcPr>
            <w:tcW w:w="1308" w:type="dxa"/>
            <w:tcBorders>
              <w:top w:val="nil"/>
              <w:left w:val="nil"/>
              <w:bottom w:val="nil"/>
              <w:right w:val="nil"/>
            </w:tcBorders>
          </w:tcPr>
          <w:p w14:paraId="756D3BA3" w14:textId="77777777" w:rsidR="00D10363" w:rsidRPr="00545638" w:rsidRDefault="00D10363" w:rsidP="00CB56EE">
            <w:pPr>
              <w:jc w:val="center"/>
              <w:rPr>
                <w:rFonts w:ascii="Times New Roman" w:hAnsi="Times New Roman" w:cs="Times New Roman"/>
                <w:sz w:val="21"/>
                <w:szCs w:val="21"/>
              </w:rPr>
            </w:pPr>
          </w:p>
        </w:tc>
        <w:tc>
          <w:tcPr>
            <w:tcW w:w="2800" w:type="dxa"/>
            <w:gridSpan w:val="2"/>
            <w:tcBorders>
              <w:top w:val="nil"/>
              <w:left w:val="nil"/>
              <w:bottom w:val="nil"/>
              <w:right w:val="nil"/>
            </w:tcBorders>
          </w:tcPr>
          <w:p w14:paraId="7A95C5DC" w14:textId="77777777" w:rsidR="00D10363" w:rsidRPr="00545638" w:rsidRDefault="00D10363" w:rsidP="00CB56EE">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98" w:type="dxa"/>
            <w:tcBorders>
              <w:top w:val="nil"/>
              <w:left w:val="nil"/>
              <w:bottom w:val="nil"/>
              <w:right w:val="nil"/>
            </w:tcBorders>
          </w:tcPr>
          <w:p w14:paraId="5ED48D9E" w14:textId="77777777" w:rsidR="00D10363" w:rsidRPr="00545638" w:rsidRDefault="00D10363" w:rsidP="00CB56EE">
            <w:pPr>
              <w:jc w:val="center"/>
              <w:rPr>
                <w:rFonts w:ascii="Times New Roman" w:hAnsi="Times New Roman" w:cs="Times New Roman"/>
                <w:i/>
                <w:iCs/>
                <w:sz w:val="8"/>
                <w:szCs w:val="8"/>
              </w:rPr>
            </w:pPr>
          </w:p>
        </w:tc>
        <w:tc>
          <w:tcPr>
            <w:tcW w:w="1342" w:type="dxa"/>
            <w:gridSpan w:val="3"/>
            <w:tcBorders>
              <w:top w:val="nil"/>
              <w:left w:val="nil"/>
              <w:bottom w:val="nil"/>
              <w:right w:val="nil"/>
            </w:tcBorders>
          </w:tcPr>
          <w:p w14:paraId="1B49DA9D" w14:textId="77777777" w:rsidR="00D10363" w:rsidRPr="00545638" w:rsidRDefault="00D10363" w:rsidP="00CB56EE">
            <w:pPr>
              <w:jc w:val="center"/>
              <w:rPr>
                <w:rFonts w:ascii="Times New Roman" w:hAnsi="Times New Roman" w:cs="Times New Roman"/>
                <w:i/>
                <w:iCs/>
                <w:sz w:val="8"/>
                <w:szCs w:val="8"/>
              </w:rPr>
            </w:pPr>
          </w:p>
        </w:tc>
        <w:tc>
          <w:tcPr>
            <w:tcW w:w="2552" w:type="dxa"/>
            <w:gridSpan w:val="3"/>
            <w:tcBorders>
              <w:top w:val="nil"/>
              <w:left w:val="nil"/>
              <w:bottom w:val="nil"/>
              <w:right w:val="nil"/>
            </w:tcBorders>
          </w:tcPr>
          <w:p w14:paraId="7B54884E" w14:textId="77777777" w:rsidR="00D10363" w:rsidRPr="00545638" w:rsidRDefault="00D10363" w:rsidP="00CB56EE">
            <w:pPr>
              <w:jc w:val="center"/>
              <w:rPr>
                <w:rFonts w:ascii="Times New Roman" w:hAnsi="Times New Roman" w:cs="Times New Roman"/>
                <w:i/>
                <w:iCs/>
                <w:sz w:val="24"/>
                <w:szCs w:val="24"/>
              </w:rPr>
            </w:pPr>
            <w:r w:rsidRPr="00545638">
              <w:rPr>
                <w:rFonts w:ascii="Times New Roman" w:hAnsi="Times New Roman" w:cs="Times New Roman"/>
                <w:sz w:val="24"/>
                <w:szCs w:val="24"/>
              </w:rPr>
              <w:t>95% CI</w:t>
            </w:r>
          </w:p>
        </w:tc>
        <w:tc>
          <w:tcPr>
            <w:tcW w:w="1696" w:type="dxa"/>
            <w:gridSpan w:val="2"/>
            <w:tcBorders>
              <w:top w:val="nil"/>
              <w:left w:val="nil"/>
              <w:bottom w:val="nil"/>
              <w:right w:val="nil"/>
            </w:tcBorders>
          </w:tcPr>
          <w:p w14:paraId="74FE1F47" w14:textId="77777777" w:rsidR="00D10363" w:rsidRPr="00545638" w:rsidRDefault="00D10363" w:rsidP="00CB56EE">
            <w:pPr>
              <w:jc w:val="center"/>
              <w:rPr>
                <w:rFonts w:ascii="Times New Roman" w:hAnsi="Times New Roman" w:cs="Times New Roman"/>
                <w:i/>
                <w:iCs/>
                <w:sz w:val="8"/>
                <w:szCs w:val="8"/>
              </w:rPr>
            </w:pPr>
          </w:p>
        </w:tc>
      </w:tr>
      <w:tr w:rsidR="00545638" w:rsidRPr="00545638" w14:paraId="6C83624B" w14:textId="77777777" w:rsidTr="00CB56EE">
        <w:trPr>
          <w:trHeight w:val="147"/>
        </w:trPr>
        <w:tc>
          <w:tcPr>
            <w:tcW w:w="2466" w:type="dxa"/>
            <w:vMerge/>
            <w:tcBorders>
              <w:top w:val="nil"/>
              <w:left w:val="nil"/>
              <w:bottom w:val="nil"/>
              <w:right w:val="nil"/>
            </w:tcBorders>
          </w:tcPr>
          <w:p w14:paraId="0F2DCD55" w14:textId="77777777" w:rsidR="00D10363" w:rsidRPr="00545638" w:rsidRDefault="00D10363" w:rsidP="00CB56EE">
            <w:pPr>
              <w:jc w:val="center"/>
              <w:rPr>
                <w:rFonts w:ascii="Times New Roman" w:hAnsi="Times New Roman" w:cs="Times New Roman"/>
                <w:sz w:val="21"/>
                <w:szCs w:val="21"/>
              </w:rPr>
            </w:pPr>
          </w:p>
        </w:tc>
        <w:tc>
          <w:tcPr>
            <w:tcW w:w="1306" w:type="dxa"/>
            <w:vMerge w:val="restart"/>
            <w:tcBorders>
              <w:top w:val="nil"/>
              <w:left w:val="nil"/>
              <w:bottom w:val="nil"/>
              <w:right w:val="nil"/>
            </w:tcBorders>
          </w:tcPr>
          <w:p w14:paraId="6B2B024E" w14:textId="77777777" w:rsidR="00D10363" w:rsidRPr="00545638" w:rsidRDefault="00D10363" w:rsidP="00CB56EE">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top w:val="nil"/>
              <w:left w:val="nil"/>
              <w:bottom w:val="single" w:sz="4" w:space="0" w:color="auto"/>
              <w:right w:val="nil"/>
            </w:tcBorders>
          </w:tcPr>
          <w:p w14:paraId="6C044EAA" w14:textId="77777777" w:rsidR="00D10363" w:rsidRPr="00545638" w:rsidRDefault="00D10363" w:rsidP="00CB56EE">
            <w:pPr>
              <w:jc w:val="center"/>
              <w:rPr>
                <w:rFonts w:ascii="Times New Roman" w:hAnsi="Times New Roman" w:cs="Times New Roman"/>
                <w:sz w:val="8"/>
                <w:szCs w:val="8"/>
              </w:rPr>
            </w:pPr>
          </w:p>
        </w:tc>
        <w:tc>
          <w:tcPr>
            <w:tcW w:w="1322" w:type="dxa"/>
            <w:vMerge w:val="restart"/>
            <w:tcBorders>
              <w:top w:val="nil"/>
              <w:left w:val="nil"/>
              <w:bottom w:val="nil"/>
              <w:right w:val="nil"/>
            </w:tcBorders>
          </w:tcPr>
          <w:p w14:paraId="7C4AB1FC" w14:textId="77777777" w:rsidR="00D10363" w:rsidRPr="00545638" w:rsidRDefault="00D10363" w:rsidP="00CB56EE">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08" w:type="dxa"/>
            <w:vMerge w:val="restart"/>
            <w:tcBorders>
              <w:top w:val="nil"/>
              <w:left w:val="nil"/>
              <w:bottom w:val="nil"/>
              <w:right w:val="nil"/>
            </w:tcBorders>
          </w:tcPr>
          <w:p w14:paraId="589B15D8" w14:textId="77777777" w:rsidR="00D10363" w:rsidRPr="00545638" w:rsidRDefault="00D10363" w:rsidP="00CB56EE">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top w:val="nil"/>
              <w:left w:val="nil"/>
              <w:bottom w:val="single" w:sz="4" w:space="0" w:color="auto"/>
              <w:right w:val="nil"/>
            </w:tcBorders>
          </w:tcPr>
          <w:p w14:paraId="50A1DEB4" w14:textId="77777777" w:rsidR="00D10363" w:rsidRPr="00545638" w:rsidRDefault="00D10363" w:rsidP="00CB56EE">
            <w:pPr>
              <w:jc w:val="center"/>
              <w:rPr>
                <w:rFonts w:ascii="Times New Roman" w:hAnsi="Times New Roman" w:cs="Times New Roman"/>
                <w:sz w:val="8"/>
                <w:szCs w:val="8"/>
              </w:rPr>
            </w:pPr>
          </w:p>
        </w:tc>
        <w:tc>
          <w:tcPr>
            <w:tcW w:w="1398" w:type="dxa"/>
            <w:vMerge w:val="restart"/>
            <w:tcBorders>
              <w:top w:val="nil"/>
              <w:left w:val="nil"/>
              <w:bottom w:val="nil"/>
              <w:right w:val="nil"/>
            </w:tcBorders>
          </w:tcPr>
          <w:p w14:paraId="6CE9740F" w14:textId="77777777" w:rsidR="00D10363" w:rsidRPr="00545638" w:rsidRDefault="00D10363" w:rsidP="00CB56EE">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42" w:type="dxa"/>
            <w:gridSpan w:val="3"/>
            <w:vMerge w:val="restart"/>
            <w:tcBorders>
              <w:top w:val="nil"/>
              <w:left w:val="nil"/>
              <w:bottom w:val="nil"/>
              <w:right w:val="nil"/>
            </w:tcBorders>
          </w:tcPr>
          <w:p w14:paraId="53164707" w14:textId="77777777" w:rsidR="00D10363" w:rsidRPr="00545638" w:rsidRDefault="00D10363" w:rsidP="00CB56EE">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552" w:type="dxa"/>
            <w:gridSpan w:val="3"/>
            <w:tcBorders>
              <w:top w:val="nil"/>
              <w:left w:val="nil"/>
              <w:bottom w:val="single" w:sz="4" w:space="0" w:color="auto"/>
              <w:right w:val="nil"/>
            </w:tcBorders>
          </w:tcPr>
          <w:p w14:paraId="18AFC0D2" w14:textId="77777777" w:rsidR="00D10363" w:rsidRPr="00545638" w:rsidRDefault="00D10363" w:rsidP="00CB56EE">
            <w:pPr>
              <w:jc w:val="center"/>
              <w:rPr>
                <w:rFonts w:ascii="Times New Roman" w:hAnsi="Times New Roman" w:cs="Times New Roman"/>
                <w:i/>
                <w:iCs/>
                <w:sz w:val="21"/>
                <w:szCs w:val="21"/>
              </w:rPr>
            </w:pPr>
          </w:p>
        </w:tc>
        <w:tc>
          <w:tcPr>
            <w:tcW w:w="1696" w:type="dxa"/>
            <w:gridSpan w:val="2"/>
            <w:vMerge w:val="restart"/>
            <w:tcBorders>
              <w:top w:val="nil"/>
              <w:left w:val="nil"/>
              <w:bottom w:val="nil"/>
              <w:right w:val="nil"/>
            </w:tcBorders>
          </w:tcPr>
          <w:p w14:paraId="2984F3A2" w14:textId="77777777" w:rsidR="00D10363" w:rsidRPr="00545638" w:rsidRDefault="00D10363" w:rsidP="00CB56EE">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r>
      <w:tr w:rsidR="00545638" w:rsidRPr="00545638" w14:paraId="44A3A01A" w14:textId="77777777" w:rsidTr="00CB56EE">
        <w:trPr>
          <w:trHeight w:val="146"/>
        </w:trPr>
        <w:tc>
          <w:tcPr>
            <w:tcW w:w="2466" w:type="dxa"/>
            <w:vMerge/>
            <w:tcBorders>
              <w:top w:val="nil"/>
              <w:left w:val="nil"/>
              <w:bottom w:val="nil"/>
              <w:right w:val="nil"/>
            </w:tcBorders>
          </w:tcPr>
          <w:p w14:paraId="075ECC4A" w14:textId="77777777" w:rsidR="00D10363" w:rsidRPr="00545638" w:rsidRDefault="00D10363" w:rsidP="00CB56EE">
            <w:pPr>
              <w:jc w:val="center"/>
              <w:rPr>
                <w:rFonts w:ascii="Times New Roman" w:hAnsi="Times New Roman" w:cs="Times New Roman"/>
                <w:sz w:val="21"/>
                <w:szCs w:val="21"/>
              </w:rPr>
            </w:pPr>
          </w:p>
        </w:tc>
        <w:tc>
          <w:tcPr>
            <w:tcW w:w="1306" w:type="dxa"/>
            <w:vMerge/>
            <w:tcBorders>
              <w:top w:val="nil"/>
              <w:left w:val="nil"/>
              <w:bottom w:val="nil"/>
              <w:right w:val="nil"/>
            </w:tcBorders>
          </w:tcPr>
          <w:p w14:paraId="5ACFDBDE" w14:textId="77777777" w:rsidR="00D10363" w:rsidRPr="00545638" w:rsidRDefault="00D10363" w:rsidP="00CB56EE">
            <w:pPr>
              <w:jc w:val="center"/>
              <w:rPr>
                <w:rFonts w:ascii="Times New Roman" w:hAnsi="Times New Roman" w:cs="Times New Roman"/>
                <w:i/>
                <w:iCs/>
                <w:sz w:val="21"/>
                <w:szCs w:val="21"/>
                <w:lang w:val="el-GR"/>
              </w:rPr>
            </w:pPr>
          </w:p>
        </w:tc>
        <w:tc>
          <w:tcPr>
            <w:tcW w:w="2800" w:type="dxa"/>
            <w:gridSpan w:val="2"/>
            <w:tcBorders>
              <w:top w:val="single" w:sz="4" w:space="0" w:color="auto"/>
              <w:left w:val="nil"/>
              <w:bottom w:val="nil"/>
              <w:right w:val="nil"/>
            </w:tcBorders>
          </w:tcPr>
          <w:p w14:paraId="7332BB32" w14:textId="77777777" w:rsidR="00D10363" w:rsidRPr="00545638" w:rsidRDefault="00D10363" w:rsidP="00CB56EE">
            <w:pPr>
              <w:jc w:val="center"/>
              <w:rPr>
                <w:rFonts w:ascii="Times New Roman" w:hAnsi="Times New Roman" w:cs="Times New Roman"/>
                <w:sz w:val="8"/>
                <w:szCs w:val="8"/>
              </w:rPr>
            </w:pPr>
          </w:p>
        </w:tc>
        <w:tc>
          <w:tcPr>
            <w:tcW w:w="1322" w:type="dxa"/>
            <w:vMerge/>
            <w:tcBorders>
              <w:top w:val="nil"/>
              <w:left w:val="nil"/>
              <w:bottom w:val="nil"/>
              <w:right w:val="nil"/>
            </w:tcBorders>
          </w:tcPr>
          <w:p w14:paraId="7C446E69" w14:textId="77777777" w:rsidR="00D10363" w:rsidRPr="00545638" w:rsidRDefault="00D10363" w:rsidP="00CB56EE">
            <w:pPr>
              <w:jc w:val="center"/>
              <w:rPr>
                <w:rFonts w:ascii="Times New Roman" w:hAnsi="Times New Roman" w:cs="Times New Roman"/>
                <w:i/>
                <w:iCs/>
                <w:sz w:val="21"/>
                <w:szCs w:val="21"/>
              </w:rPr>
            </w:pPr>
          </w:p>
        </w:tc>
        <w:tc>
          <w:tcPr>
            <w:tcW w:w="1308" w:type="dxa"/>
            <w:vMerge/>
            <w:tcBorders>
              <w:top w:val="nil"/>
              <w:left w:val="nil"/>
              <w:bottom w:val="nil"/>
              <w:right w:val="nil"/>
            </w:tcBorders>
          </w:tcPr>
          <w:p w14:paraId="684CBF15" w14:textId="77777777" w:rsidR="00D10363" w:rsidRPr="00545638" w:rsidRDefault="00D10363" w:rsidP="00CB56EE">
            <w:pPr>
              <w:jc w:val="center"/>
              <w:rPr>
                <w:rFonts w:ascii="Times New Roman" w:hAnsi="Times New Roman" w:cs="Times New Roman"/>
                <w:i/>
                <w:iCs/>
                <w:sz w:val="21"/>
                <w:szCs w:val="21"/>
                <w:lang w:val="el-GR"/>
              </w:rPr>
            </w:pPr>
          </w:p>
        </w:tc>
        <w:tc>
          <w:tcPr>
            <w:tcW w:w="2800" w:type="dxa"/>
            <w:gridSpan w:val="2"/>
            <w:tcBorders>
              <w:top w:val="single" w:sz="4" w:space="0" w:color="auto"/>
              <w:left w:val="nil"/>
              <w:bottom w:val="nil"/>
              <w:right w:val="nil"/>
            </w:tcBorders>
          </w:tcPr>
          <w:p w14:paraId="634B7C17" w14:textId="77777777" w:rsidR="00D10363" w:rsidRPr="00545638" w:rsidRDefault="00D10363" w:rsidP="00CB56EE">
            <w:pPr>
              <w:jc w:val="center"/>
              <w:rPr>
                <w:rFonts w:ascii="Times New Roman" w:hAnsi="Times New Roman" w:cs="Times New Roman"/>
                <w:sz w:val="8"/>
                <w:szCs w:val="8"/>
              </w:rPr>
            </w:pPr>
          </w:p>
        </w:tc>
        <w:tc>
          <w:tcPr>
            <w:tcW w:w="1398" w:type="dxa"/>
            <w:vMerge/>
            <w:tcBorders>
              <w:top w:val="nil"/>
              <w:left w:val="nil"/>
              <w:bottom w:val="nil"/>
              <w:right w:val="nil"/>
            </w:tcBorders>
          </w:tcPr>
          <w:p w14:paraId="61E47B09" w14:textId="77777777" w:rsidR="00D10363" w:rsidRPr="00545638" w:rsidRDefault="00D10363" w:rsidP="00CB56EE">
            <w:pPr>
              <w:jc w:val="center"/>
              <w:rPr>
                <w:rFonts w:ascii="Times New Roman" w:hAnsi="Times New Roman" w:cs="Times New Roman"/>
                <w:i/>
                <w:iCs/>
                <w:sz w:val="21"/>
                <w:szCs w:val="21"/>
              </w:rPr>
            </w:pPr>
          </w:p>
        </w:tc>
        <w:tc>
          <w:tcPr>
            <w:tcW w:w="1342" w:type="dxa"/>
            <w:gridSpan w:val="3"/>
            <w:vMerge/>
            <w:tcBorders>
              <w:top w:val="nil"/>
              <w:left w:val="nil"/>
              <w:bottom w:val="nil"/>
              <w:right w:val="nil"/>
            </w:tcBorders>
          </w:tcPr>
          <w:p w14:paraId="1550EBB4" w14:textId="77777777" w:rsidR="00D10363" w:rsidRPr="00545638" w:rsidRDefault="00D10363" w:rsidP="00CB56EE">
            <w:pPr>
              <w:jc w:val="center"/>
              <w:rPr>
                <w:rFonts w:ascii="Times New Roman" w:hAnsi="Times New Roman" w:cs="Times New Roman"/>
                <w:i/>
                <w:iCs/>
                <w:sz w:val="21"/>
                <w:szCs w:val="21"/>
              </w:rPr>
            </w:pPr>
          </w:p>
        </w:tc>
        <w:tc>
          <w:tcPr>
            <w:tcW w:w="2552" w:type="dxa"/>
            <w:gridSpan w:val="3"/>
            <w:tcBorders>
              <w:top w:val="single" w:sz="4" w:space="0" w:color="auto"/>
              <w:left w:val="nil"/>
              <w:bottom w:val="nil"/>
              <w:right w:val="nil"/>
            </w:tcBorders>
          </w:tcPr>
          <w:p w14:paraId="5C6F0D4A" w14:textId="77777777" w:rsidR="00D10363" w:rsidRPr="00545638" w:rsidRDefault="00D10363" w:rsidP="00CB56EE">
            <w:pPr>
              <w:jc w:val="center"/>
              <w:rPr>
                <w:rFonts w:ascii="Times New Roman" w:hAnsi="Times New Roman" w:cs="Times New Roman"/>
                <w:i/>
                <w:iCs/>
                <w:sz w:val="21"/>
                <w:szCs w:val="21"/>
              </w:rPr>
            </w:pPr>
          </w:p>
        </w:tc>
        <w:tc>
          <w:tcPr>
            <w:tcW w:w="1696" w:type="dxa"/>
            <w:gridSpan w:val="2"/>
            <w:vMerge/>
            <w:tcBorders>
              <w:top w:val="nil"/>
              <w:left w:val="nil"/>
              <w:bottom w:val="nil"/>
              <w:right w:val="nil"/>
            </w:tcBorders>
          </w:tcPr>
          <w:p w14:paraId="2B5DB2DD" w14:textId="77777777" w:rsidR="00D10363" w:rsidRPr="00545638" w:rsidRDefault="00D10363" w:rsidP="00CB56EE">
            <w:pPr>
              <w:jc w:val="center"/>
              <w:rPr>
                <w:rFonts w:ascii="Times New Roman" w:hAnsi="Times New Roman" w:cs="Times New Roman"/>
                <w:i/>
                <w:iCs/>
                <w:sz w:val="21"/>
                <w:szCs w:val="21"/>
              </w:rPr>
            </w:pPr>
          </w:p>
        </w:tc>
      </w:tr>
      <w:tr w:rsidR="00545638" w:rsidRPr="00545638" w14:paraId="34B3EBD0" w14:textId="77777777" w:rsidTr="00CB56EE">
        <w:trPr>
          <w:trHeight w:val="238"/>
        </w:trPr>
        <w:tc>
          <w:tcPr>
            <w:tcW w:w="2466" w:type="dxa"/>
            <w:tcBorders>
              <w:top w:val="nil"/>
              <w:left w:val="nil"/>
              <w:bottom w:val="nil"/>
              <w:right w:val="nil"/>
            </w:tcBorders>
          </w:tcPr>
          <w:p w14:paraId="5441DACA" w14:textId="77777777" w:rsidR="00D10363" w:rsidRPr="00545638" w:rsidRDefault="00D10363" w:rsidP="00CB56EE">
            <w:pPr>
              <w:jc w:val="center"/>
              <w:rPr>
                <w:rFonts w:ascii="Times New Roman" w:hAnsi="Times New Roman" w:cs="Times New Roman"/>
                <w:sz w:val="21"/>
                <w:szCs w:val="21"/>
              </w:rPr>
            </w:pPr>
          </w:p>
        </w:tc>
        <w:tc>
          <w:tcPr>
            <w:tcW w:w="1306" w:type="dxa"/>
            <w:tcBorders>
              <w:top w:val="nil"/>
              <w:left w:val="nil"/>
              <w:bottom w:val="nil"/>
              <w:right w:val="nil"/>
            </w:tcBorders>
          </w:tcPr>
          <w:p w14:paraId="7D734CF3" w14:textId="77777777" w:rsidR="00D10363" w:rsidRPr="00545638" w:rsidRDefault="00D10363" w:rsidP="00CB56EE">
            <w:pPr>
              <w:jc w:val="center"/>
              <w:rPr>
                <w:rFonts w:ascii="Times New Roman" w:hAnsi="Times New Roman" w:cs="Times New Roman"/>
                <w:i/>
                <w:iCs/>
                <w:sz w:val="21"/>
                <w:szCs w:val="21"/>
                <w:lang w:val="el-GR"/>
              </w:rPr>
            </w:pPr>
          </w:p>
        </w:tc>
        <w:tc>
          <w:tcPr>
            <w:tcW w:w="1400" w:type="dxa"/>
            <w:tcBorders>
              <w:top w:val="nil"/>
              <w:left w:val="nil"/>
              <w:bottom w:val="nil"/>
              <w:right w:val="nil"/>
            </w:tcBorders>
          </w:tcPr>
          <w:p w14:paraId="4B5BF0C0" w14:textId="77777777" w:rsidR="00D10363" w:rsidRPr="00545638" w:rsidRDefault="00D10363" w:rsidP="00CB56EE">
            <w:pPr>
              <w:jc w:val="center"/>
              <w:rPr>
                <w:rFonts w:ascii="Times New Roman" w:hAnsi="Times New Roman" w:cs="Times New Roman"/>
              </w:rPr>
            </w:pPr>
            <w:r w:rsidRPr="00545638">
              <w:rPr>
                <w:rFonts w:ascii="Times New Roman" w:hAnsi="Times New Roman" w:cs="Times New Roman"/>
              </w:rPr>
              <w:t>Lower</w:t>
            </w:r>
          </w:p>
        </w:tc>
        <w:tc>
          <w:tcPr>
            <w:tcW w:w="1400" w:type="dxa"/>
            <w:tcBorders>
              <w:top w:val="nil"/>
              <w:left w:val="nil"/>
              <w:bottom w:val="nil"/>
              <w:right w:val="nil"/>
            </w:tcBorders>
          </w:tcPr>
          <w:p w14:paraId="212FD3F0" w14:textId="77777777" w:rsidR="00D10363" w:rsidRPr="00545638" w:rsidRDefault="00D10363" w:rsidP="00CB56EE">
            <w:pPr>
              <w:jc w:val="center"/>
              <w:rPr>
                <w:rFonts w:ascii="Times New Roman" w:hAnsi="Times New Roman" w:cs="Times New Roman"/>
              </w:rPr>
            </w:pPr>
            <w:r w:rsidRPr="00545638">
              <w:rPr>
                <w:rFonts w:ascii="Times New Roman" w:hAnsi="Times New Roman" w:cs="Times New Roman"/>
              </w:rPr>
              <w:t xml:space="preserve">Upper </w:t>
            </w:r>
          </w:p>
        </w:tc>
        <w:tc>
          <w:tcPr>
            <w:tcW w:w="1322" w:type="dxa"/>
            <w:tcBorders>
              <w:top w:val="nil"/>
              <w:left w:val="nil"/>
              <w:bottom w:val="nil"/>
              <w:right w:val="nil"/>
            </w:tcBorders>
          </w:tcPr>
          <w:p w14:paraId="42E25E07" w14:textId="77777777" w:rsidR="00D10363" w:rsidRPr="00545638" w:rsidRDefault="00D10363" w:rsidP="00CB56EE">
            <w:pPr>
              <w:jc w:val="center"/>
              <w:rPr>
                <w:rFonts w:ascii="Times New Roman" w:hAnsi="Times New Roman" w:cs="Times New Roman"/>
                <w:i/>
                <w:iCs/>
                <w:sz w:val="21"/>
                <w:szCs w:val="21"/>
              </w:rPr>
            </w:pPr>
          </w:p>
        </w:tc>
        <w:tc>
          <w:tcPr>
            <w:tcW w:w="1308" w:type="dxa"/>
            <w:tcBorders>
              <w:top w:val="nil"/>
              <w:left w:val="nil"/>
              <w:bottom w:val="nil"/>
              <w:right w:val="nil"/>
            </w:tcBorders>
          </w:tcPr>
          <w:p w14:paraId="013E0318" w14:textId="77777777" w:rsidR="00D10363" w:rsidRPr="00545638" w:rsidRDefault="00D10363" w:rsidP="00CB56EE">
            <w:pPr>
              <w:jc w:val="center"/>
              <w:rPr>
                <w:rFonts w:ascii="Times New Roman" w:hAnsi="Times New Roman" w:cs="Times New Roman"/>
                <w:i/>
                <w:iCs/>
                <w:sz w:val="21"/>
                <w:szCs w:val="21"/>
                <w:lang w:val="el-GR"/>
              </w:rPr>
            </w:pPr>
          </w:p>
        </w:tc>
        <w:tc>
          <w:tcPr>
            <w:tcW w:w="1400" w:type="dxa"/>
            <w:tcBorders>
              <w:top w:val="nil"/>
              <w:left w:val="nil"/>
              <w:bottom w:val="nil"/>
              <w:right w:val="nil"/>
            </w:tcBorders>
          </w:tcPr>
          <w:p w14:paraId="43096D4F" w14:textId="77777777" w:rsidR="00D10363" w:rsidRPr="00545638" w:rsidRDefault="00D10363" w:rsidP="00CB56EE">
            <w:pPr>
              <w:jc w:val="center"/>
              <w:rPr>
                <w:rFonts w:ascii="Times New Roman" w:hAnsi="Times New Roman" w:cs="Times New Roman"/>
              </w:rPr>
            </w:pPr>
            <w:r w:rsidRPr="00545638">
              <w:rPr>
                <w:rFonts w:ascii="Times New Roman" w:hAnsi="Times New Roman" w:cs="Times New Roman"/>
              </w:rPr>
              <w:t>Lower</w:t>
            </w:r>
          </w:p>
        </w:tc>
        <w:tc>
          <w:tcPr>
            <w:tcW w:w="1400" w:type="dxa"/>
            <w:tcBorders>
              <w:top w:val="nil"/>
              <w:left w:val="nil"/>
              <w:bottom w:val="nil"/>
              <w:right w:val="nil"/>
            </w:tcBorders>
          </w:tcPr>
          <w:p w14:paraId="5BB35560" w14:textId="77777777" w:rsidR="00D10363" w:rsidRPr="00545638" w:rsidRDefault="00D10363" w:rsidP="00CB56EE">
            <w:pPr>
              <w:jc w:val="center"/>
              <w:rPr>
                <w:rFonts w:ascii="Times New Roman" w:hAnsi="Times New Roman" w:cs="Times New Roman"/>
              </w:rPr>
            </w:pPr>
            <w:r w:rsidRPr="00545638">
              <w:rPr>
                <w:rFonts w:ascii="Times New Roman" w:hAnsi="Times New Roman" w:cs="Times New Roman"/>
              </w:rPr>
              <w:t xml:space="preserve">Upper </w:t>
            </w:r>
          </w:p>
        </w:tc>
        <w:tc>
          <w:tcPr>
            <w:tcW w:w="1398" w:type="dxa"/>
            <w:tcBorders>
              <w:top w:val="nil"/>
              <w:left w:val="nil"/>
              <w:bottom w:val="nil"/>
              <w:right w:val="nil"/>
            </w:tcBorders>
          </w:tcPr>
          <w:p w14:paraId="09DF3BD7" w14:textId="77777777" w:rsidR="00D10363" w:rsidRPr="00545638" w:rsidRDefault="00D10363" w:rsidP="00CB56EE">
            <w:pPr>
              <w:jc w:val="center"/>
              <w:rPr>
                <w:rFonts w:ascii="Times New Roman" w:hAnsi="Times New Roman" w:cs="Times New Roman"/>
                <w:i/>
                <w:iCs/>
                <w:sz w:val="21"/>
                <w:szCs w:val="21"/>
              </w:rPr>
            </w:pPr>
          </w:p>
        </w:tc>
        <w:tc>
          <w:tcPr>
            <w:tcW w:w="1342" w:type="dxa"/>
            <w:gridSpan w:val="3"/>
            <w:tcBorders>
              <w:top w:val="nil"/>
              <w:left w:val="nil"/>
              <w:bottom w:val="nil"/>
              <w:right w:val="nil"/>
            </w:tcBorders>
          </w:tcPr>
          <w:p w14:paraId="5407532A" w14:textId="77777777" w:rsidR="00D10363" w:rsidRPr="00545638" w:rsidRDefault="00D10363" w:rsidP="00CB56EE">
            <w:pPr>
              <w:jc w:val="center"/>
              <w:rPr>
                <w:rFonts w:ascii="Times New Roman" w:hAnsi="Times New Roman" w:cs="Times New Roman"/>
                <w:i/>
                <w:iCs/>
                <w:sz w:val="21"/>
                <w:szCs w:val="21"/>
              </w:rPr>
            </w:pPr>
          </w:p>
        </w:tc>
        <w:tc>
          <w:tcPr>
            <w:tcW w:w="1276" w:type="dxa"/>
            <w:tcBorders>
              <w:top w:val="nil"/>
              <w:left w:val="nil"/>
              <w:bottom w:val="nil"/>
              <w:right w:val="nil"/>
            </w:tcBorders>
          </w:tcPr>
          <w:p w14:paraId="380E449B" w14:textId="77777777" w:rsidR="00D10363" w:rsidRPr="00545638" w:rsidRDefault="00D10363" w:rsidP="00CB56EE">
            <w:pPr>
              <w:jc w:val="center"/>
              <w:rPr>
                <w:rFonts w:ascii="Times New Roman" w:hAnsi="Times New Roman" w:cs="Times New Roman"/>
              </w:rPr>
            </w:pPr>
            <w:r w:rsidRPr="00545638">
              <w:rPr>
                <w:rFonts w:ascii="Times New Roman" w:hAnsi="Times New Roman" w:cs="Times New Roman"/>
              </w:rPr>
              <w:t>Lower</w:t>
            </w:r>
          </w:p>
        </w:tc>
        <w:tc>
          <w:tcPr>
            <w:tcW w:w="1276" w:type="dxa"/>
            <w:gridSpan w:val="2"/>
            <w:tcBorders>
              <w:top w:val="nil"/>
              <w:left w:val="nil"/>
              <w:bottom w:val="nil"/>
              <w:right w:val="nil"/>
            </w:tcBorders>
          </w:tcPr>
          <w:p w14:paraId="166AB9B0" w14:textId="77777777" w:rsidR="00D10363" w:rsidRPr="00545638" w:rsidRDefault="00D10363" w:rsidP="00CB56EE">
            <w:pPr>
              <w:jc w:val="center"/>
              <w:rPr>
                <w:rFonts w:ascii="Times New Roman" w:hAnsi="Times New Roman" w:cs="Times New Roman"/>
              </w:rPr>
            </w:pPr>
            <w:r w:rsidRPr="00545638">
              <w:rPr>
                <w:rFonts w:ascii="Times New Roman" w:hAnsi="Times New Roman" w:cs="Times New Roman"/>
              </w:rPr>
              <w:t>Upper</w:t>
            </w:r>
          </w:p>
        </w:tc>
        <w:tc>
          <w:tcPr>
            <w:tcW w:w="1696" w:type="dxa"/>
            <w:gridSpan w:val="2"/>
            <w:tcBorders>
              <w:top w:val="nil"/>
              <w:left w:val="nil"/>
              <w:bottom w:val="nil"/>
              <w:right w:val="nil"/>
            </w:tcBorders>
          </w:tcPr>
          <w:p w14:paraId="17626470" w14:textId="77777777" w:rsidR="00D10363" w:rsidRPr="00545638" w:rsidRDefault="00D10363" w:rsidP="00CB56EE">
            <w:pPr>
              <w:jc w:val="center"/>
              <w:rPr>
                <w:rFonts w:ascii="Times New Roman" w:hAnsi="Times New Roman" w:cs="Times New Roman"/>
                <w:i/>
                <w:iCs/>
                <w:sz w:val="21"/>
                <w:szCs w:val="21"/>
              </w:rPr>
            </w:pPr>
          </w:p>
        </w:tc>
      </w:tr>
      <w:tr w:rsidR="00545638" w:rsidRPr="00545638" w14:paraId="3ED004CA" w14:textId="77777777" w:rsidTr="00CB56EE">
        <w:trPr>
          <w:trHeight w:val="264"/>
        </w:trPr>
        <w:tc>
          <w:tcPr>
            <w:tcW w:w="2466" w:type="dxa"/>
            <w:tcBorders>
              <w:top w:val="nil"/>
              <w:left w:val="nil"/>
              <w:bottom w:val="single" w:sz="4" w:space="0" w:color="auto"/>
              <w:right w:val="nil"/>
            </w:tcBorders>
          </w:tcPr>
          <w:p w14:paraId="756A5D35" w14:textId="77777777" w:rsidR="00D10363" w:rsidRPr="00545638" w:rsidRDefault="00D10363" w:rsidP="00CB56EE">
            <w:pPr>
              <w:jc w:val="center"/>
              <w:rPr>
                <w:rFonts w:ascii="Times New Roman" w:hAnsi="Times New Roman" w:cs="Times New Roman"/>
                <w:i/>
                <w:iCs/>
                <w:sz w:val="21"/>
                <w:szCs w:val="21"/>
              </w:rPr>
            </w:pPr>
          </w:p>
        </w:tc>
        <w:tc>
          <w:tcPr>
            <w:tcW w:w="1306" w:type="dxa"/>
            <w:tcBorders>
              <w:top w:val="nil"/>
              <w:left w:val="nil"/>
              <w:bottom w:val="single" w:sz="4" w:space="0" w:color="auto"/>
              <w:right w:val="nil"/>
            </w:tcBorders>
          </w:tcPr>
          <w:p w14:paraId="0C86A182" w14:textId="77777777" w:rsidR="00D10363" w:rsidRPr="00545638" w:rsidRDefault="00D10363" w:rsidP="00CB56EE">
            <w:pPr>
              <w:jc w:val="center"/>
              <w:rPr>
                <w:rFonts w:ascii="Times New Roman" w:hAnsi="Times New Roman" w:cs="Times New Roman"/>
                <w:i/>
                <w:iCs/>
                <w:sz w:val="23"/>
                <w:szCs w:val="23"/>
                <w:lang w:val="el-GR"/>
              </w:rPr>
            </w:pPr>
          </w:p>
        </w:tc>
        <w:tc>
          <w:tcPr>
            <w:tcW w:w="2800" w:type="dxa"/>
            <w:gridSpan w:val="2"/>
            <w:tcBorders>
              <w:top w:val="nil"/>
              <w:left w:val="nil"/>
              <w:bottom w:val="single" w:sz="4" w:space="0" w:color="auto"/>
              <w:right w:val="nil"/>
            </w:tcBorders>
          </w:tcPr>
          <w:p w14:paraId="23EEB765" w14:textId="77777777" w:rsidR="00D10363" w:rsidRPr="00545638" w:rsidRDefault="00D10363" w:rsidP="00CB56EE">
            <w:pPr>
              <w:jc w:val="center"/>
              <w:rPr>
                <w:rFonts w:ascii="Times New Roman" w:hAnsi="Times New Roman" w:cs="Times New Roman"/>
                <w:sz w:val="21"/>
                <w:szCs w:val="21"/>
              </w:rPr>
            </w:pPr>
          </w:p>
        </w:tc>
        <w:tc>
          <w:tcPr>
            <w:tcW w:w="1322" w:type="dxa"/>
            <w:tcBorders>
              <w:top w:val="nil"/>
              <w:left w:val="nil"/>
              <w:bottom w:val="single" w:sz="4" w:space="0" w:color="auto"/>
              <w:right w:val="nil"/>
            </w:tcBorders>
          </w:tcPr>
          <w:p w14:paraId="17FE55E4" w14:textId="77777777" w:rsidR="00D10363" w:rsidRPr="00545638" w:rsidRDefault="00D10363" w:rsidP="00CB56EE">
            <w:pPr>
              <w:jc w:val="center"/>
              <w:rPr>
                <w:rFonts w:ascii="Times New Roman" w:hAnsi="Times New Roman" w:cs="Times New Roman"/>
                <w:i/>
                <w:iCs/>
                <w:sz w:val="21"/>
                <w:szCs w:val="21"/>
              </w:rPr>
            </w:pPr>
          </w:p>
        </w:tc>
        <w:tc>
          <w:tcPr>
            <w:tcW w:w="1308" w:type="dxa"/>
            <w:tcBorders>
              <w:top w:val="nil"/>
              <w:left w:val="nil"/>
              <w:bottom w:val="single" w:sz="4" w:space="0" w:color="auto"/>
              <w:right w:val="nil"/>
            </w:tcBorders>
          </w:tcPr>
          <w:p w14:paraId="1331C826" w14:textId="77777777" w:rsidR="00D10363" w:rsidRPr="00545638" w:rsidRDefault="00D10363" w:rsidP="00CB56EE">
            <w:pPr>
              <w:jc w:val="center"/>
              <w:rPr>
                <w:rFonts w:ascii="Times New Roman" w:hAnsi="Times New Roman" w:cs="Times New Roman"/>
                <w:i/>
                <w:iCs/>
                <w:sz w:val="21"/>
                <w:szCs w:val="21"/>
                <w:lang w:val="el-GR"/>
              </w:rPr>
            </w:pPr>
          </w:p>
        </w:tc>
        <w:tc>
          <w:tcPr>
            <w:tcW w:w="2800" w:type="dxa"/>
            <w:gridSpan w:val="2"/>
            <w:tcBorders>
              <w:top w:val="nil"/>
              <w:left w:val="nil"/>
              <w:bottom w:val="single" w:sz="4" w:space="0" w:color="auto"/>
              <w:right w:val="nil"/>
            </w:tcBorders>
          </w:tcPr>
          <w:p w14:paraId="77D815BF" w14:textId="77777777" w:rsidR="00D10363" w:rsidRPr="00545638" w:rsidRDefault="00D10363" w:rsidP="00CB56EE">
            <w:pPr>
              <w:jc w:val="center"/>
              <w:rPr>
                <w:rFonts w:ascii="Times New Roman" w:hAnsi="Times New Roman" w:cs="Times New Roman"/>
                <w:sz w:val="21"/>
                <w:szCs w:val="21"/>
              </w:rPr>
            </w:pPr>
          </w:p>
        </w:tc>
        <w:tc>
          <w:tcPr>
            <w:tcW w:w="1398" w:type="dxa"/>
            <w:tcBorders>
              <w:top w:val="nil"/>
              <w:left w:val="nil"/>
              <w:bottom w:val="single" w:sz="4" w:space="0" w:color="auto"/>
              <w:right w:val="nil"/>
            </w:tcBorders>
          </w:tcPr>
          <w:p w14:paraId="37C72637" w14:textId="77777777" w:rsidR="00D10363" w:rsidRPr="00545638" w:rsidRDefault="00D10363" w:rsidP="00CB56EE">
            <w:pPr>
              <w:jc w:val="center"/>
              <w:rPr>
                <w:rFonts w:ascii="Times New Roman" w:hAnsi="Times New Roman" w:cs="Times New Roman"/>
                <w:i/>
                <w:iCs/>
                <w:sz w:val="21"/>
                <w:szCs w:val="21"/>
              </w:rPr>
            </w:pPr>
          </w:p>
        </w:tc>
        <w:tc>
          <w:tcPr>
            <w:tcW w:w="5590" w:type="dxa"/>
            <w:gridSpan w:val="8"/>
            <w:tcBorders>
              <w:top w:val="nil"/>
              <w:left w:val="nil"/>
              <w:bottom w:val="single" w:sz="4" w:space="0" w:color="auto"/>
              <w:right w:val="nil"/>
            </w:tcBorders>
          </w:tcPr>
          <w:p w14:paraId="6E11E01F" w14:textId="77777777" w:rsidR="00D10363" w:rsidRPr="00545638" w:rsidRDefault="00D10363" w:rsidP="00CB56EE">
            <w:pPr>
              <w:jc w:val="center"/>
              <w:rPr>
                <w:rFonts w:ascii="Times New Roman" w:hAnsi="Times New Roman" w:cs="Times New Roman"/>
                <w:i/>
                <w:iCs/>
                <w:sz w:val="21"/>
                <w:szCs w:val="21"/>
              </w:rPr>
            </w:pPr>
          </w:p>
        </w:tc>
      </w:tr>
      <w:tr w:rsidR="00545638" w:rsidRPr="00545638" w14:paraId="4186B908" w14:textId="77777777" w:rsidTr="00CB56EE">
        <w:trPr>
          <w:trHeight w:val="92"/>
        </w:trPr>
        <w:tc>
          <w:tcPr>
            <w:tcW w:w="18990" w:type="dxa"/>
            <w:gridSpan w:val="17"/>
            <w:tcBorders>
              <w:top w:val="single" w:sz="4" w:space="0" w:color="auto"/>
              <w:left w:val="nil"/>
              <w:bottom w:val="nil"/>
              <w:right w:val="nil"/>
            </w:tcBorders>
          </w:tcPr>
          <w:p w14:paraId="4D549937" w14:textId="77777777" w:rsidR="00D10363" w:rsidRPr="00545638" w:rsidRDefault="00D10363" w:rsidP="00CB56EE">
            <w:pPr>
              <w:jc w:val="center"/>
              <w:rPr>
                <w:rFonts w:ascii="Times New Roman" w:hAnsi="Times New Roman" w:cs="Times New Roman"/>
                <w:i/>
                <w:iCs/>
                <w:sz w:val="21"/>
                <w:szCs w:val="21"/>
              </w:rPr>
            </w:pPr>
          </w:p>
        </w:tc>
      </w:tr>
      <w:tr w:rsidR="00545638" w:rsidRPr="00545638" w14:paraId="1F83DAE3" w14:textId="77777777" w:rsidTr="00CB56EE">
        <w:trPr>
          <w:trHeight w:val="264"/>
        </w:trPr>
        <w:tc>
          <w:tcPr>
            <w:tcW w:w="2466" w:type="dxa"/>
            <w:tcBorders>
              <w:top w:val="nil"/>
              <w:left w:val="nil"/>
              <w:bottom w:val="nil"/>
              <w:right w:val="nil"/>
            </w:tcBorders>
          </w:tcPr>
          <w:p w14:paraId="687550E1" w14:textId="1271A684" w:rsidR="004607C3" w:rsidRPr="00545638" w:rsidRDefault="004607C3" w:rsidP="004607C3">
            <w:pPr>
              <w:jc w:val="center"/>
              <w:rPr>
                <w:rFonts w:ascii="Times New Roman" w:hAnsi="Times New Roman" w:cs="Times New Roman"/>
                <w:i/>
                <w:iCs/>
                <w:sz w:val="24"/>
                <w:szCs w:val="24"/>
              </w:rPr>
            </w:pPr>
            <w:r w:rsidRPr="00545638">
              <w:rPr>
                <w:rFonts w:ascii="Times New Roman" w:hAnsi="Times New Roman" w:cs="Times New Roman"/>
                <w:i/>
                <w:iCs/>
                <w:sz w:val="24"/>
                <w:szCs w:val="24"/>
              </w:rPr>
              <w:t>PRS 0.001</w:t>
            </w:r>
          </w:p>
        </w:tc>
        <w:tc>
          <w:tcPr>
            <w:tcW w:w="1306" w:type="dxa"/>
            <w:tcBorders>
              <w:top w:val="nil"/>
              <w:left w:val="nil"/>
              <w:bottom w:val="nil"/>
              <w:right w:val="nil"/>
            </w:tcBorders>
          </w:tcPr>
          <w:p w14:paraId="77ACB3EF" w14:textId="50017254"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377FBCC1" w14:textId="03742D4E" w:rsidR="004607C3" w:rsidRPr="00545638" w:rsidRDefault="0063694F" w:rsidP="004607C3">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3A79055D" w14:textId="3C78023B"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.12</w:t>
            </w:r>
          </w:p>
        </w:tc>
        <w:tc>
          <w:tcPr>
            <w:tcW w:w="1322" w:type="dxa"/>
            <w:tcBorders>
              <w:top w:val="nil"/>
              <w:left w:val="nil"/>
              <w:bottom w:val="nil"/>
              <w:right w:val="nil"/>
            </w:tcBorders>
          </w:tcPr>
          <w:p w14:paraId="4FCFA50A" w14:textId="0997B08A"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308" w:type="dxa"/>
            <w:tcBorders>
              <w:top w:val="nil"/>
              <w:left w:val="nil"/>
              <w:bottom w:val="nil"/>
              <w:right w:val="nil"/>
            </w:tcBorders>
          </w:tcPr>
          <w:p w14:paraId="6BFB4BD1" w14:textId="0BD40639"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400" w:type="dxa"/>
            <w:tcBorders>
              <w:top w:val="nil"/>
              <w:left w:val="nil"/>
              <w:bottom w:val="nil"/>
              <w:right w:val="nil"/>
            </w:tcBorders>
          </w:tcPr>
          <w:p w14:paraId="2298934E" w14:textId="1B4AD4EA"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-.18</w:t>
            </w:r>
          </w:p>
        </w:tc>
        <w:tc>
          <w:tcPr>
            <w:tcW w:w="1400" w:type="dxa"/>
            <w:tcBorders>
              <w:top w:val="nil"/>
              <w:left w:val="nil"/>
              <w:bottom w:val="nil"/>
              <w:right w:val="nil"/>
            </w:tcBorders>
          </w:tcPr>
          <w:p w14:paraId="5257CCE9" w14:textId="60EE12FC"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398" w:type="dxa"/>
            <w:tcBorders>
              <w:top w:val="nil"/>
              <w:left w:val="nil"/>
              <w:bottom w:val="nil"/>
              <w:right w:val="nil"/>
            </w:tcBorders>
          </w:tcPr>
          <w:p w14:paraId="0D5CDB9E" w14:textId="77777777"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.05</w:t>
            </w:r>
          </w:p>
        </w:tc>
        <w:tc>
          <w:tcPr>
            <w:tcW w:w="1314" w:type="dxa"/>
            <w:gridSpan w:val="2"/>
            <w:tcBorders>
              <w:top w:val="nil"/>
              <w:left w:val="nil"/>
              <w:bottom w:val="nil"/>
              <w:right w:val="nil"/>
            </w:tcBorders>
          </w:tcPr>
          <w:p w14:paraId="3E61EF20" w14:textId="3BA34CAE"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w:t>
            </w:r>
            <w:r w:rsidR="00EC3A8E" w:rsidRPr="00545638">
              <w:rPr>
                <w:rFonts w:ascii="Times New Roman" w:hAnsi="Times New Roman" w:cs="Times New Roman"/>
                <w:sz w:val="23"/>
                <w:szCs w:val="23"/>
              </w:rPr>
              <w:t>3</w:t>
            </w:r>
          </w:p>
        </w:tc>
        <w:tc>
          <w:tcPr>
            <w:tcW w:w="1314" w:type="dxa"/>
            <w:gridSpan w:val="3"/>
            <w:tcBorders>
              <w:top w:val="nil"/>
              <w:left w:val="nil"/>
              <w:bottom w:val="nil"/>
              <w:right w:val="nil"/>
            </w:tcBorders>
          </w:tcPr>
          <w:p w14:paraId="4E1F7757" w14:textId="2A9F0D5E"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1F1AF4" w:rsidRPr="00545638">
              <w:rPr>
                <w:rFonts w:ascii="Times New Roman" w:hAnsi="Times New Roman" w:cs="Times New Roman"/>
                <w:sz w:val="23"/>
                <w:szCs w:val="23"/>
              </w:rPr>
              <w:t>18</w:t>
            </w:r>
          </w:p>
        </w:tc>
        <w:tc>
          <w:tcPr>
            <w:tcW w:w="1314" w:type="dxa"/>
            <w:gridSpan w:val="2"/>
            <w:tcBorders>
              <w:top w:val="nil"/>
              <w:left w:val="nil"/>
              <w:bottom w:val="nil"/>
              <w:right w:val="nil"/>
            </w:tcBorders>
          </w:tcPr>
          <w:p w14:paraId="283220D8" w14:textId="007F47E1" w:rsidR="004607C3" w:rsidRPr="00545638" w:rsidRDefault="00D37A72"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302103" w:rsidRPr="00545638">
              <w:rPr>
                <w:rFonts w:ascii="Times New Roman" w:hAnsi="Times New Roman" w:cs="Times New Roman"/>
                <w:sz w:val="23"/>
                <w:szCs w:val="23"/>
              </w:rPr>
              <w:t>.01</w:t>
            </w:r>
          </w:p>
        </w:tc>
        <w:tc>
          <w:tcPr>
            <w:tcW w:w="1648" w:type="dxa"/>
            <w:tcBorders>
              <w:top w:val="nil"/>
              <w:left w:val="nil"/>
              <w:bottom w:val="nil"/>
              <w:right w:val="nil"/>
            </w:tcBorders>
          </w:tcPr>
          <w:p w14:paraId="2622C8F3" w14:textId="1B54191B"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FA196C" w:rsidRPr="00545638">
              <w:rPr>
                <w:rFonts w:ascii="Times New Roman" w:hAnsi="Times New Roman" w:cs="Times New Roman"/>
                <w:sz w:val="23"/>
                <w:szCs w:val="23"/>
              </w:rPr>
              <w:t>06</w:t>
            </w:r>
          </w:p>
        </w:tc>
      </w:tr>
      <w:tr w:rsidR="00545638" w:rsidRPr="00545638" w14:paraId="0F51EBAE" w14:textId="77777777" w:rsidTr="00CB56EE">
        <w:trPr>
          <w:trHeight w:val="252"/>
        </w:trPr>
        <w:tc>
          <w:tcPr>
            <w:tcW w:w="2466" w:type="dxa"/>
            <w:tcBorders>
              <w:top w:val="nil"/>
              <w:left w:val="nil"/>
              <w:bottom w:val="nil"/>
              <w:right w:val="nil"/>
            </w:tcBorders>
          </w:tcPr>
          <w:p w14:paraId="2070EA51" w14:textId="042C1BB1" w:rsidR="004607C3" w:rsidRPr="00545638" w:rsidRDefault="004607C3" w:rsidP="004607C3">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0.01</w:t>
            </w:r>
          </w:p>
        </w:tc>
        <w:tc>
          <w:tcPr>
            <w:tcW w:w="1306" w:type="dxa"/>
            <w:tcBorders>
              <w:top w:val="nil"/>
              <w:left w:val="nil"/>
              <w:bottom w:val="nil"/>
              <w:right w:val="nil"/>
            </w:tcBorders>
          </w:tcPr>
          <w:p w14:paraId="26D9F394" w14:textId="25B8DE70"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.04</w:t>
            </w:r>
          </w:p>
        </w:tc>
        <w:tc>
          <w:tcPr>
            <w:tcW w:w="1400" w:type="dxa"/>
            <w:tcBorders>
              <w:top w:val="nil"/>
              <w:left w:val="nil"/>
              <w:bottom w:val="nil"/>
              <w:right w:val="nil"/>
            </w:tcBorders>
          </w:tcPr>
          <w:p w14:paraId="1262398E" w14:textId="58DA2498"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5D46A652" w14:textId="7E555F2B"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.14</w:t>
            </w:r>
          </w:p>
        </w:tc>
        <w:tc>
          <w:tcPr>
            <w:tcW w:w="1322" w:type="dxa"/>
            <w:tcBorders>
              <w:top w:val="nil"/>
              <w:left w:val="nil"/>
              <w:bottom w:val="nil"/>
              <w:right w:val="nil"/>
            </w:tcBorders>
          </w:tcPr>
          <w:p w14:paraId="7A67784B" w14:textId="77777777"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b/>
                <w:bCs/>
                <w:sz w:val="23"/>
                <w:szCs w:val="23"/>
              </w:rPr>
              <w:t>3.1E-2*</w:t>
            </w:r>
          </w:p>
        </w:tc>
        <w:tc>
          <w:tcPr>
            <w:tcW w:w="1308" w:type="dxa"/>
            <w:tcBorders>
              <w:top w:val="nil"/>
              <w:left w:val="nil"/>
              <w:bottom w:val="nil"/>
              <w:right w:val="nil"/>
            </w:tcBorders>
          </w:tcPr>
          <w:p w14:paraId="6E7ED3A6" w14:textId="3ECB84AF"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-.04</w:t>
            </w:r>
          </w:p>
        </w:tc>
        <w:tc>
          <w:tcPr>
            <w:tcW w:w="1400" w:type="dxa"/>
            <w:tcBorders>
              <w:top w:val="nil"/>
              <w:left w:val="nil"/>
              <w:bottom w:val="nil"/>
              <w:right w:val="nil"/>
            </w:tcBorders>
          </w:tcPr>
          <w:p w14:paraId="128A71A2" w14:textId="642904EE"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-.17</w:t>
            </w:r>
          </w:p>
        </w:tc>
        <w:tc>
          <w:tcPr>
            <w:tcW w:w="1400" w:type="dxa"/>
            <w:tcBorders>
              <w:top w:val="nil"/>
              <w:left w:val="nil"/>
              <w:bottom w:val="nil"/>
              <w:right w:val="nil"/>
            </w:tcBorders>
          </w:tcPr>
          <w:p w14:paraId="6435FDBC" w14:textId="7A0C5D49"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398" w:type="dxa"/>
            <w:tcBorders>
              <w:top w:val="nil"/>
              <w:left w:val="nil"/>
              <w:bottom w:val="nil"/>
              <w:right w:val="nil"/>
            </w:tcBorders>
          </w:tcPr>
          <w:p w14:paraId="065403BF" w14:textId="71094C71"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b/>
                <w:bCs/>
                <w:sz w:val="23"/>
                <w:szCs w:val="23"/>
              </w:rPr>
              <w:t>3.4E-2*</w:t>
            </w:r>
          </w:p>
        </w:tc>
        <w:tc>
          <w:tcPr>
            <w:tcW w:w="1314" w:type="dxa"/>
            <w:gridSpan w:val="2"/>
            <w:tcBorders>
              <w:top w:val="nil"/>
              <w:left w:val="nil"/>
              <w:bottom w:val="nil"/>
              <w:right w:val="nil"/>
            </w:tcBorders>
          </w:tcPr>
          <w:p w14:paraId="60205FD2" w14:textId="0DA05DC5"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w:t>
            </w:r>
            <w:r w:rsidR="00EC3A8E" w:rsidRPr="00545638">
              <w:rPr>
                <w:rFonts w:ascii="Times New Roman" w:hAnsi="Times New Roman" w:cs="Times New Roman"/>
                <w:sz w:val="23"/>
                <w:szCs w:val="23"/>
              </w:rPr>
              <w:t>3</w:t>
            </w:r>
          </w:p>
        </w:tc>
        <w:tc>
          <w:tcPr>
            <w:tcW w:w="1314" w:type="dxa"/>
            <w:gridSpan w:val="3"/>
            <w:tcBorders>
              <w:top w:val="nil"/>
              <w:left w:val="nil"/>
              <w:bottom w:val="nil"/>
              <w:right w:val="nil"/>
            </w:tcBorders>
          </w:tcPr>
          <w:p w14:paraId="5508E649" w14:textId="47214D6E"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00524D" w:rsidRPr="00545638">
              <w:rPr>
                <w:rFonts w:ascii="Times New Roman" w:hAnsi="Times New Roman" w:cs="Times New Roman"/>
                <w:sz w:val="23"/>
                <w:szCs w:val="23"/>
              </w:rPr>
              <w:t>19</w:t>
            </w:r>
          </w:p>
        </w:tc>
        <w:tc>
          <w:tcPr>
            <w:tcW w:w="1314" w:type="dxa"/>
            <w:gridSpan w:val="2"/>
            <w:tcBorders>
              <w:top w:val="nil"/>
              <w:left w:val="nil"/>
              <w:bottom w:val="nil"/>
              <w:right w:val="nil"/>
            </w:tcBorders>
          </w:tcPr>
          <w:p w14:paraId="5177670B" w14:textId="2D85C910" w:rsidR="004607C3" w:rsidRPr="00545638" w:rsidRDefault="00D37A72"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302103" w:rsidRPr="00545638">
              <w:rPr>
                <w:rFonts w:ascii="Times New Roman" w:hAnsi="Times New Roman" w:cs="Times New Roman"/>
                <w:sz w:val="23"/>
                <w:szCs w:val="23"/>
              </w:rPr>
              <w:t>.</w:t>
            </w:r>
            <w:r w:rsidR="007A2401" w:rsidRPr="00545638">
              <w:rPr>
                <w:rFonts w:ascii="Times New Roman" w:hAnsi="Times New Roman" w:cs="Times New Roman"/>
                <w:sz w:val="23"/>
                <w:szCs w:val="23"/>
              </w:rPr>
              <w:t>0</w:t>
            </w:r>
            <w:r w:rsidR="00302103" w:rsidRPr="00545638">
              <w:rPr>
                <w:rFonts w:ascii="Times New Roman" w:hAnsi="Times New Roman" w:cs="Times New Roman"/>
                <w:sz w:val="23"/>
                <w:szCs w:val="23"/>
              </w:rPr>
              <w:t>1</w:t>
            </w:r>
          </w:p>
        </w:tc>
        <w:tc>
          <w:tcPr>
            <w:tcW w:w="1648" w:type="dxa"/>
            <w:tcBorders>
              <w:top w:val="nil"/>
              <w:left w:val="nil"/>
              <w:bottom w:val="nil"/>
              <w:right w:val="nil"/>
            </w:tcBorders>
          </w:tcPr>
          <w:p w14:paraId="6CB8F9BE" w14:textId="605C89A4"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C505EE" w:rsidRPr="00545638">
              <w:rPr>
                <w:rFonts w:ascii="Times New Roman" w:hAnsi="Times New Roman" w:cs="Times New Roman"/>
                <w:sz w:val="23"/>
                <w:szCs w:val="23"/>
              </w:rPr>
              <w:t>06</w:t>
            </w:r>
          </w:p>
        </w:tc>
      </w:tr>
      <w:tr w:rsidR="00545638" w:rsidRPr="00545638" w14:paraId="2BE65C4E" w14:textId="77777777" w:rsidTr="00CB56EE">
        <w:trPr>
          <w:trHeight w:val="264"/>
        </w:trPr>
        <w:tc>
          <w:tcPr>
            <w:tcW w:w="2466" w:type="dxa"/>
            <w:tcBorders>
              <w:top w:val="nil"/>
              <w:left w:val="nil"/>
              <w:bottom w:val="nil"/>
              <w:right w:val="nil"/>
            </w:tcBorders>
          </w:tcPr>
          <w:p w14:paraId="54CB3D37" w14:textId="3DD9EC64" w:rsidR="004607C3" w:rsidRPr="00545638" w:rsidRDefault="004607C3" w:rsidP="004607C3">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0.05</w:t>
            </w:r>
          </w:p>
        </w:tc>
        <w:tc>
          <w:tcPr>
            <w:tcW w:w="1306" w:type="dxa"/>
            <w:tcBorders>
              <w:top w:val="nil"/>
              <w:left w:val="nil"/>
              <w:bottom w:val="nil"/>
              <w:right w:val="nil"/>
            </w:tcBorders>
          </w:tcPr>
          <w:p w14:paraId="13F83A01" w14:textId="7EB5DC4C" w:rsidR="004607C3" w:rsidRPr="00545638" w:rsidRDefault="004607C3" w:rsidP="004607C3">
            <w:pPr>
              <w:jc w:val="center"/>
              <w:rPr>
                <w:rFonts w:ascii="Times New Roman" w:hAnsi="Times New Roman" w:cs="Times New Roman"/>
                <w:sz w:val="23"/>
                <w:szCs w:val="23"/>
                <w:lang w:val="el-GR"/>
              </w:rPr>
            </w:pPr>
            <w:r w:rsidRPr="00545638">
              <w:rPr>
                <w:rFonts w:ascii="Times New Roman" w:hAnsi="Times New Roman" w:cs="Times New Roman"/>
                <w:sz w:val="23"/>
                <w:szCs w:val="23"/>
              </w:rPr>
              <w:t>.04</w:t>
            </w:r>
          </w:p>
        </w:tc>
        <w:tc>
          <w:tcPr>
            <w:tcW w:w="1400" w:type="dxa"/>
            <w:tcBorders>
              <w:top w:val="nil"/>
              <w:left w:val="nil"/>
              <w:bottom w:val="nil"/>
              <w:right w:val="nil"/>
            </w:tcBorders>
          </w:tcPr>
          <w:p w14:paraId="34D5F5BB" w14:textId="4B9ED100"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0576CC" w:rsidRPr="00545638">
              <w:rPr>
                <w:rFonts w:ascii="Times New Roman" w:hAnsi="Times New Roman" w:cs="Times New Roman"/>
                <w:sz w:val="23"/>
                <w:szCs w:val="23"/>
              </w:rPr>
              <w:t>01</w:t>
            </w:r>
          </w:p>
        </w:tc>
        <w:tc>
          <w:tcPr>
            <w:tcW w:w="1400" w:type="dxa"/>
            <w:tcBorders>
              <w:top w:val="nil"/>
              <w:left w:val="nil"/>
              <w:bottom w:val="nil"/>
              <w:right w:val="nil"/>
            </w:tcBorders>
          </w:tcPr>
          <w:p w14:paraId="0F40D7B6" w14:textId="278700B0"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.14</w:t>
            </w:r>
          </w:p>
        </w:tc>
        <w:tc>
          <w:tcPr>
            <w:tcW w:w="1322" w:type="dxa"/>
            <w:tcBorders>
              <w:top w:val="nil"/>
              <w:left w:val="nil"/>
              <w:bottom w:val="nil"/>
              <w:right w:val="nil"/>
            </w:tcBorders>
          </w:tcPr>
          <w:p w14:paraId="45A00D40" w14:textId="29B16220"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b/>
                <w:bCs/>
                <w:sz w:val="23"/>
                <w:szCs w:val="23"/>
              </w:rPr>
              <w:t>2.2E-2*</w:t>
            </w:r>
          </w:p>
        </w:tc>
        <w:tc>
          <w:tcPr>
            <w:tcW w:w="1308" w:type="dxa"/>
            <w:tcBorders>
              <w:top w:val="nil"/>
              <w:left w:val="nil"/>
              <w:bottom w:val="nil"/>
              <w:right w:val="nil"/>
            </w:tcBorders>
          </w:tcPr>
          <w:p w14:paraId="28292991" w14:textId="5067B348"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-.04</w:t>
            </w:r>
          </w:p>
        </w:tc>
        <w:tc>
          <w:tcPr>
            <w:tcW w:w="1400" w:type="dxa"/>
            <w:tcBorders>
              <w:top w:val="nil"/>
              <w:left w:val="nil"/>
              <w:bottom w:val="nil"/>
              <w:right w:val="nil"/>
            </w:tcBorders>
          </w:tcPr>
          <w:p w14:paraId="4E2C66EF" w14:textId="61C5CE2B"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-.16</w:t>
            </w:r>
          </w:p>
        </w:tc>
        <w:tc>
          <w:tcPr>
            <w:tcW w:w="1400" w:type="dxa"/>
            <w:tcBorders>
              <w:top w:val="nil"/>
              <w:left w:val="nil"/>
              <w:bottom w:val="nil"/>
              <w:right w:val="nil"/>
            </w:tcBorders>
          </w:tcPr>
          <w:p w14:paraId="1875AEB3" w14:textId="6B18EAB7"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398" w:type="dxa"/>
            <w:tcBorders>
              <w:top w:val="nil"/>
              <w:left w:val="nil"/>
              <w:bottom w:val="nil"/>
              <w:right w:val="nil"/>
            </w:tcBorders>
          </w:tcPr>
          <w:p w14:paraId="75BBD4A1" w14:textId="7E8F9DC5" w:rsidR="004607C3" w:rsidRPr="00545638" w:rsidRDefault="004607C3" w:rsidP="004607C3">
            <w:pPr>
              <w:jc w:val="center"/>
              <w:rPr>
                <w:rFonts w:ascii="Times New Roman" w:hAnsi="Times New Roman" w:cs="Times New Roman"/>
                <w:b/>
                <w:bCs/>
                <w:sz w:val="23"/>
                <w:szCs w:val="23"/>
              </w:rPr>
            </w:pPr>
            <w:r w:rsidRPr="00545638">
              <w:rPr>
                <w:rFonts w:ascii="Times New Roman" w:hAnsi="Times New Roman" w:cs="Times New Roman"/>
                <w:b/>
                <w:bCs/>
                <w:sz w:val="23"/>
                <w:szCs w:val="23"/>
              </w:rPr>
              <w:t>1.1E-2*</w:t>
            </w:r>
          </w:p>
        </w:tc>
        <w:tc>
          <w:tcPr>
            <w:tcW w:w="1314" w:type="dxa"/>
            <w:gridSpan w:val="2"/>
            <w:tcBorders>
              <w:top w:val="nil"/>
              <w:left w:val="nil"/>
              <w:bottom w:val="nil"/>
              <w:right w:val="nil"/>
            </w:tcBorders>
          </w:tcPr>
          <w:p w14:paraId="41D908E4" w14:textId="3E6ADAE9"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w:t>
            </w:r>
            <w:r w:rsidR="007A6C0F" w:rsidRPr="00545638">
              <w:rPr>
                <w:rFonts w:ascii="Times New Roman" w:hAnsi="Times New Roman" w:cs="Times New Roman"/>
                <w:sz w:val="23"/>
                <w:szCs w:val="23"/>
              </w:rPr>
              <w:t>6</w:t>
            </w:r>
          </w:p>
        </w:tc>
        <w:tc>
          <w:tcPr>
            <w:tcW w:w="1314" w:type="dxa"/>
            <w:gridSpan w:val="3"/>
            <w:tcBorders>
              <w:top w:val="nil"/>
              <w:left w:val="nil"/>
              <w:bottom w:val="nil"/>
              <w:right w:val="nil"/>
            </w:tcBorders>
          </w:tcPr>
          <w:p w14:paraId="3E36FBF4" w14:textId="621A757B"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8F5C1F" w:rsidRPr="00545638">
              <w:rPr>
                <w:rFonts w:ascii="Times New Roman" w:hAnsi="Times New Roman" w:cs="Times New Roman"/>
                <w:sz w:val="23"/>
                <w:szCs w:val="23"/>
              </w:rPr>
              <w:t>18</w:t>
            </w:r>
          </w:p>
        </w:tc>
        <w:tc>
          <w:tcPr>
            <w:tcW w:w="1314" w:type="dxa"/>
            <w:gridSpan w:val="2"/>
            <w:tcBorders>
              <w:top w:val="nil"/>
              <w:left w:val="nil"/>
              <w:bottom w:val="nil"/>
              <w:right w:val="nil"/>
            </w:tcBorders>
          </w:tcPr>
          <w:p w14:paraId="5E6C9369" w14:textId="41E0B460" w:rsidR="004607C3" w:rsidRPr="00545638" w:rsidRDefault="00D37A72"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4607C3" w:rsidRPr="00545638">
              <w:rPr>
                <w:rFonts w:ascii="Times New Roman" w:hAnsi="Times New Roman" w:cs="Times New Roman"/>
                <w:sz w:val="23"/>
                <w:szCs w:val="23"/>
              </w:rPr>
              <w:t>.0</w:t>
            </w:r>
            <w:r w:rsidR="005A4504" w:rsidRPr="00545638">
              <w:rPr>
                <w:rFonts w:ascii="Times New Roman" w:hAnsi="Times New Roman" w:cs="Times New Roman"/>
                <w:sz w:val="23"/>
                <w:szCs w:val="23"/>
              </w:rPr>
              <w:t>1</w:t>
            </w:r>
          </w:p>
        </w:tc>
        <w:tc>
          <w:tcPr>
            <w:tcW w:w="1648" w:type="dxa"/>
            <w:tcBorders>
              <w:top w:val="nil"/>
              <w:left w:val="nil"/>
              <w:bottom w:val="nil"/>
              <w:right w:val="nil"/>
            </w:tcBorders>
          </w:tcPr>
          <w:p w14:paraId="065FFFD6" w14:textId="68DC14C2" w:rsidR="004607C3" w:rsidRPr="00545638" w:rsidRDefault="004607C3" w:rsidP="004607C3">
            <w:pPr>
              <w:jc w:val="center"/>
              <w:rPr>
                <w:rFonts w:ascii="Times New Roman" w:hAnsi="Times New Roman" w:cs="Times New Roman"/>
                <w:b/>
                <w:bCs/>
                <w:sz w:val="23"/>
                <w:szCs w:val="23"/>
              </w:rPr>
            </w:pPr>
            <w:r w:rsidRPr="00545638">
              <w:rPr>
                <w:rFonts w:ascii="Times New Roman" w:hAnsi="Times New Roman" w:cs="Times New Roman"/>
                <w:b/>
                <w:bCs/>
                <w:sz w:val="23"/>
                <w:szCs w:val="23"/>
              </w:rPr>
              <w:t>3.1E-2*</w:t>
            </w:r>
          </w:p>
        </w:tc>
      </w:tr>
      <w:tr w:rsidR="00545638" w:rsidRPr="00545638" w14:paraId="5A31C3B5" w14:textId="77777777" w:rsidTr="00CB56EE">
        <w:trPr>
          <w:trHeight w:val="264"/>
        </w:trPr>
        <w:tc>
          <w:tcPr>
            <w:tcW w:w="2466" w:type="dxa"/>
            <w:tcBorders>
              <w:top w:val="nil"/>
              <w:left w:val="nil"/>
              <w:bottom w:val="nil"/>
              <w:right w:val="nil"/>
            </w:tcBorders>
          </w:tcPr>
          <w:p w14:paraId="3F6FF294" w14:textId="4F2B387B" w:rsidR="004607C3" w:rsidRPr="00545638" w:rsidRDefault="004607C3" w:rsidP="004607C3">
            <w:pPr>
              <w:jc w:val="center"/>
              <w:rPr>
                <w:rFonts w:ascii="Times New Roman" w:hAnsi="Times New Roman" w:cs="Times New Roman"/>
                <w:i/>
                <w:iCs/>
                <w:sz w:val="21"/>
                <w:szCs w:val="21"/>
              </w:rPr>
            </w:pPr>
            <w:r w:rsidRPr="00545638">
              <w:rPr>
                <w:rFonts w:ascii="Times New Roman" w:hAnsi="Times New Roman" w:cs="Times New Roman"/>
                <w:i/>
                <w:iCs/>
                <w:sz w:val="24"/>
                <w:szCs w:val="24"/>
              </w:rPr>
              <w:t>PRS 0.1</w:t>
            </w:r>
          </w:p>
        </w:tc>
        <w:tc>
          <w:tcPr>
            <w:tcW w:w="1306" w:type="dxa"/>
            <w:tcBorders>
              <w:top w:val="nil"/>
              <w:left w:val="nil"/>
              <w:bottom w:val="nil"/>
              <w:right w:val="nil"/>
            </w:tcBorders>
          </w:tcPr>
          <w:p w14:paraId="44B9F43A" w14:textId="76264DED" w:rsidR="004607C3" w:rsidRPr="00545638" w:rsidRDefault="004607C3" w:rsidP="004607C3">
            <w:pPr>
              <w:jc w:val="center"/>
              <w:rPr>
                <w:rFonts w:ascii="Times New Roman" w:hAnsi="Times New Roman" w:cs="Times New Roman"/>
                <w:sz w:val="23"/>
                <w:szCs w:val="23"/>
                <w:lang w:val="el-GR"/>
              </w:rPr>
            </w:pPr>
            <w:r w:rsidRPr="00545638">
              <w:rPr>
                <w:rFonts w:ascii="Times New Roman" w:hAnsi="Times New Roman" w:cs="Times New Roman"/>
                <w:sz w:val="23"/>
                <w:szCs w:val="23"/>
              </w:rPr>
              <w:t>.05</w:t>
            </w:r>
          </w:p>
        </w:tc>
        <w:tc>
          <w:tcPr>
            <w:tcW w:w="1400" w:type="dxa"/>
            <w:tcBorders>
              <w:top w:val="nil"/>
              <w:left w:val="nil"/>
              <w:bottom w:val="nil"/>
              <w:right w:val="nil"/>
            </w:tcBorders>
          </w:tcPr>
          <w:p w14:paraId="2CDB3475" w14:textId="178FEADC"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7F66FE" w:rsidRPr="00545638">
              <w:rPr>
                <w:rFonts w:ascii="Times New Roman" w:hAnsi="Times New Roman" w:cs="Times New Roman"/>
                <w:sz w:val="23"/>
                <w:szCs w:val="23"/>
              </w:rPr>
              <w:t>02</w:t>
            </w:r>
          </w:p>
        </w:tc>
        <w:tc>
          <w:tcPr>
            <w:tcW w:w="1400" w:type="dxa"/>
            <w:tcBorders>
              <w:top w:val="nil"/>
              <w:left w:val="nil"/>
              <w:bottom w:val="nil"/>
              <w:right w:val="nil"/>
            </w:tcBorders>
          </w:tcPr>
          <w:p w14:paraId="707828BE" w14:textId="141182CF"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.14</w:t>
            </w:r>
          </w:p>
        </w:tc>
        <w:tc>
          <w:tcPr>
            <w:tcW w:w="1322" w:type="dxa"/>
            <w:tcBorders>
              <w:top w:val="nil"/>
              <w:left w:val="nil"/>
              <w:bottom w:val="nil"/>
              <w:right w:val="nil"/>
            </w:tcBorders>
          </w:tcPr>
          <w:p w14:paraId="4CC002B9" w14:textId="2FD14878"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b/>
                <w:bCs/>
                <w:sz w:val="23"/>
                <w:szCs w:val="23"/>
              </w:rPr>
              <w:t>1.1E-3*</w:t>
            </w:r>
          </w:p>
        </w:tc>
        <w:tc>
          <w:tcPr>
            <w:tcW w:w="1308" w:type="dxa"/>
            <w:tcBorders>
              <w:top w:val="nil"/>
              <w:left w:val="nil"/>
              <w:bottom w:val="nil"/>
              <w:right w:val="nil"/>
            </w:tcBorders>
          </w:tcPr>
          <w:p w14:paraId="7D355D3A" w14:textId="48693647"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-.04</w:t>
            </w:r>
          </w:p>
        </w:tc>
        <w:tc>
          <w:tcPr>
            <w:tcW w:w="1400" w:type="dxa"/>
            <w:tcBorders>
              <w:top w:val="nil"/>
              <w:left w:val="nil"/>
              <w:bottom w:val="nil"/>
              <w:right w:val="nil"/>
            </w:tcBorders>
          </w:tcPr>
          <w:p w14:paraId="03467B1A" w14:textId="4EAFF1A4"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-.16</w:t>
            </w:r>
          </w:p>
        </w:tc>
        <w:tc>
          <w:tcPr>
            <w:tcW w:w="1400" w:type="dxa"/>
            <w:tcBorders>
              <w:top w:val="nil"/>
              <w:left w:val="nil"/>
              <w:bottom w:val="nil"/>
              <w:right w:val="nil"/>
            </w:tcBorders>
          </w:tcPr>
          <w:p w14:paraId="41ED3FD4" w14:textId="0024ABB9"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398" w:type="dxa"/>
            <w:tcBorders>
              <w:top w:val="nil"/>
              <w:left w:val="nil"/>
              <w:bottom w:val="nil"/>
              <w:right w:val="nil"/>
            </w:tcBorders>
          </w:tcPr>
          <w:p w14:paraId="45B68860" w14:textId="71FD73CF" w:rsidR="004607C3" w:rsidRPr="00545638" w:rsidRDefault="004607C3" w:rsidP="004607C3">
            <w:pPr>
              <w:jc w:val="center"/>
              <w:rPr>
                <w:rFonts w:ascii="Times New Roman" w:hAnsi="Times New Roman" w:cs="Times New Roman"/>
                <w:b/>
                <w:bCs/>
                <w:sz w:val="23"/>
                <w:szCs w:val="23"/>
              </w:rPr>
            </w:pPr>
            <w:r w:rsidRPr="00545638">
              <w:rPr>
                <w:rFonts w:ascii="Times New Roman" w:hAnsi="Times New Roman" w:cs="Times New Roman"/>
                <w:b/>
                <w:bCs/>
                <w:sz w:val="23"/>
                <w:szCs w:val="23"/>
              </w:rPr>
              <w:t>2.4E-2*</w:t>
            </w:r>
          </w:p>
        </w:tc>
        <w:tc>
          <w:tcPr>
            <w:tcW w:w="1314" w:type="dxa"/>
            <w:gridSpan w:val="2"/>
            <w:tcBorders>
              <w:top w:val="nil"/>
              <w:left w:val="nil"/>
              <w:bottom w:val="nil"/>
              <w:right w:val="nil"/>
            </w:tcBorders>
          </w:tcPr>
          <w:p w14:paraId="069AABFC" w14:textId="7ED0DC1B"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7A6C0F" w:rsidRPr="00545638">
              <w:rPr>
                <w:rFonts w:ascii="Times New Roman" w:hAnsi="Times New Roman" w:cs="Times New Roman"/>
                <w:sz w:val="23"/>
                <w:szCs w:val="23"/>
              </w:rPr>
              <w:t>10</w:t>
            </w:r>
          </w:p>
        </w:tc>
        <w:tc>
          <w:tcPr>
            <w:tcW w:w="1314" w:type="dxa"/>
            <w:gridSpan w:val="3"/>
            <w:tcBorders>
              <w:top w:val="nil"/>
              <w:left w:val="nil"/>
              <w:bottom w:val="nil"/>
              <w:right w:val="nil"/>
            </w:tcBorders>
          </w:tcPr>
          <w:p w14:paraId="76C4A59B" w14:textId="3E2C3122"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9A00BE" w:rsidRPr="00545638">
              <w:rPr>
                <w:rFonts w:ascii="Times New Roman" w:hAnsi="Times New Roman" w:cs="Times New Roman"/>
                <w:sz w:val="23"/>
                <w:szCs w:val="23"/>
              </w:rPr>
              <w:t>22</w:t>
            </w:r>
          </w:p>
        </w:tc>
        <w:tc>
          <w:tcPr>
            <w:tcW w:w="1314" w:type="dxa"/>
            <w:gridSpan w:val="2"/>
            <w:tcBorders>
              <w:top w:val="nil"/>
              <w:left w:val="nil"/>
              <w:bottom w:val="nil"/>
              <w:right w:val="nil"/>
            </w:tcBorders>
          </w:tcPr>
          <w:p w14:paraId="71121AF3" w14:textId="647490AD" w:rsidR="004607C3" w:rsidRPr="00545638" w:rsidRDefault="00D37A72"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4607C3" w:rsidRPr="00545638">
              <w:rPr>
                <w:rFonts w:ascii="Times New Roman" w:hAnsi="Times New Roman" w:cs="Times New Roman"/>
                <w:sz w:val="23"/>
                <w:szCs w:val="23"/>
              </w:rPr>
              <w:t>.02</w:t>
            </w:r>
          </w:p>
        </w:tc>
        <w:tc>
          <w:tcPr>
            <w:tcW w:w="1648" w:type="dxa"/>
            <w:tcBorders>
              <w:top w:val="nil"/>
              <w:left w:val="nil"/>
              <w:bottom w:val="nil"/>
              <w:right w:val="nil"/>
            </w:tcBorders>
          </w:tcPr>
          <w:p w14:paraId="5EA0CEFE" w14:textId="7FFBAFA7" w:rsidR="004607C3" w:rsidRPr="00545638" w:rsidRDefault="004607C3" w:rsidP="004607C3">
            <w:pPr>
              <w:jc w:val="center"/>
              <w:rPr>
                <w:rFonts w:ascii="Times New Roman" w:hAnsi="Times New Roman" w:cs="Times New Roman"/>
                <w:b/>
                <w:bCs/>
                <w:sz w:val="23"/>
                <w:szCs w:val="23"/>
              </w:rPr>
            </w:pPr>
            <w:r w:rsidRPr="00545638">
              <w:rPr>
                <w:rFonts w:ascii="Times New Roman" w:hAnsi="Times New Roman" w:cs="Times New Roman"/>
                <w:b/>
                <w:bCs/>
                <w:sz w:val="23"/>
                <w:szCs w:val="23"/>
              </w:rPr>
              <w:t>2.4E-2*</w:t>
            </w:r>
          </w:p>
        </w:tc>
      </w:tr>
      <w:tr w:rsidR="00545638" w:rsidRPr="00545638" w14:paraId="046690B7" w14:textId="77777777" w:rsidTr="00CB56EE">
        <w:trPr>
          <w:trHeight w:val="264"/>
        </w:trPr>
        <w:tc>
          <w:tcPr>
            <w:tcW w:w="2466" w:type="dxa"/>
            <w:tcBorders>
              <w:top w:val="nil"/>
              <w:left w:val="nil"/>
              <w:bottom w:val="nil"/>
              <w:right w:val="nil"/>
            </w:tcBorders>
          </w:tcPr>
          <w:p w14:paraId="422DE400" w14:textId="53B2E78F" w:rsidR="004607C3" w:rsidRPr="00545638" w:rsidRDefault="004607C3" w:rsidP="004607C3">
            <w:pPr>
              <w:jc w:val="center"/>
              <w:rPr>
                <w:rFonts w:ascii="Times New Roman" w:hAnsi="Times New Roman" w:cs="Times New Roman"/>
                <w:i/>
                <w:iCs/>
                <w:sz w:val="21"/>
                <w:szCs w:val="21"/>
              </w:rPr>
            </w:pPr>
            <w:r w:rsidRPr="00545638">
              <w:rPr>
                <w:rFonts w:ascii="Times New Roman" w:hAnsi="Times New Roman" w:cs="Times New Roman"/>
                <w:i/>
                <w:iCs/>
                <w:sz w:val="24"/>
                <w:szCs w:val="24"/>
              </w:rPr>
              <w:t>PRS 0.2</w:t>
            </w:r>
          </w:p>
        </w:tc>
        <w:tc>
          <w:tcPr>
            <w:tcW w:w="1306" w:type="dxa"/>
            <w:tcBorders>
              <w:top w:val="nil"/>
              <w:left w:val="nil"/>
              <w:bottom w:val="nil"/>
              <w:right w:val="nil"/>
            </w:tcBorders>
          </w:tcPr>
          <w:p w14:paraId="7590A764" w14:textId="29451273" w:rsidR="004607C3" w:rsidRPr="00545638" w:rsidRDefault="004607C3" w:rsidP="004607C3">
            <w:pPr>
              <w:jc w:val="center"/>
              <w:rPr>
                <w:rFonts w:ascii="Times New Roman" w:hAnsi="Times New Roman" w:cs="Times New Roman"/>
                <w:sz w:val="23"/>
                <w:szCs w:val="23"/>
                <w:lang w:val="el-GR"/>
              </w:rPr>
            </w:pPr>
            <w:r w:rsidRPr="00545638">
              <w:rPr>
                <w:rFonts w:ascii="Times New Roman" w:hAnsi="Times New Roman" w:cs="Times New Roman"/>
                <w:sz w:val="23"/>
                <w:szCs w:val="23"/>
              </w:rPr>
              <w:t>.05</w:t>
            </w:r>
          </w:p>
        </w:tc>
        <w:tc>
          <w:tcPr>
            <w:tcW w:w="1400" w:type="dxa"/>
            <w:tcBorders>
              <w:top w:val="nil"/>
              <w:left w:val="nil"/>
              <w:bottom w:val="nil"/>
              <w:right w:val="nil"/>
            </w:tcBorders>
          </w:tcPr>
          <w:p w14:paraId="4972ADE6" w14:textId="19C73D5B"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w:t>
            </w:r>
            <w:r w:rsidR="007F66FE" w:rsidRPr="00545638">
              <w:rPr>
                <w:rFonts w:ascii="Times New Roman" w:hAnsi="Times New Roman" w:cs="Times New Roman"/>
                <w:sz w:val="23"/>
                <w:szCs w:val="23"/>
              </w:rPr>
              <w:t>2</w:t>
            </w:r>
          </w:p>
        </w:tc>
        <w:tc>
          <w:tcPr>
            <w:tcW w:w="1400" w:type="dxa"/>
            <w:tcBorders>
              <w:top w:val="nil"/>
              <w:left w:val="nil"/>
              <w:bottom w:val="nil"/>
              <w:right w:val="nil"/>
            </w:tcBorders>
          </w:tcPr>
          <w:p w14:paraId="4F863316" w14:textId="35C07E55"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.16</w:t>
            </w:r>
          </w:p>
        </w:tc>
        <w:tc>
          <w:tcPr>
            <w:tcW w:w="1322" w:type="dxa"/>
            <w:tcBorders>
              <w:top w:val="nil"/>
              <w:left w:val="nil"/>
              <w:bottom w:val="nil"/>
              <w:right w:val="nil"/>
            </w:tcBorders>
          </w:tcPr>
          <w:p w14:paraId="6A62A75C" w14:textId="4CA04698" w:rsidR="004607C3" w:rsidRPr="00545638" w:rsidRDefault="004607C3" w:rsidP="004607C3">
            <w:pPr>
              <w:jc w:val="center"/>
              <w:rPr>
                <w:rFonts w:ascii="Times New Roman" w:hAnsi="Times New Roman" w:cs="Times New Roman"/>
                <w:b/>
                <w:bCs/>
                <w:sz w:val="23"/>
                <w:szCs w:val="23"/>
              </w:rPr>
            </w:pPr>
            <w:r w:rsidRPr="00545638">
              <w:rPr>
                <w:rFonts w:ascii="Times New Roman" w:hAnsi="Times New Roman" w:cs="Times New Roman"/>
                <w:b/>
                <w:bCs/>
                <w:sz w:val="23"/>
                <w:szCs w:val="23"/>
              </w:rPr>
              <w:t>2.1E-2*</w:t>
            </w:r>
          </w:p>
        </w:tc>
        <w:tc>
          <w:tcPr>
            <w:tcW w:w="1308" w:type="dxa"/>
            <w:tcBorders>
              <w:top w:val="nil"/>
              <w:left w:val="nil"/>
              <w:bottom w:val="nil"/>
              <w:right w:val="nil"/>
            </w:tcBorders>
          </w:tcPr>
          <w:p w14:paraId="65BB627D" w14:textId="3795D33C"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60BE4F18" w14:textId="2732FC98"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-.18</w:t>
            </w:r>
          </w:p>
        </w:tc>
        <w:tc>
          <w:tcPr>
            <w:tcW w:w="1400" w:type="dxa"/>
            <w:tcBorders>
              <w:top w:val="nil"/>
              <w:left w:val="nil"/>
              <w:bottom w:val="nil"/>
              <w:right w:val="nil"/>
            </w:tcBorders>
          </w:tcPr>
          <w:p w14:paraId="7FED24F4" w14:textId="463C7E42"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398" w:type="dxa"/>
            <w:tcBorders>
              <w:top w:val="nil"/>
              <w:left w:val="nil"/>
              <w:bottom w:val="nil"/>
              <w:right w:val="nil"/>
            </w:tcBorders>
          </w:tcPr>
          <w:p w14:paraId="47AFB1A8" w14:textId="4E6D58D8" w:rsidR="004607C3" w:rsidRPr="00545638" w:rsidRDefault="004607C3" w:rsidP="004607C3">
            <w:pPr>
              <w:jc w:val="center"/>
              <w:rPr>
                <w:rFonts w:ascii="Times New Roman" w:hAnsi="Times New Roman" w:cs="Times New Roman"/>
                <w:b/>
                <w:bCs/>
                <w:sz w:val="23"/>
                <w:szCs w:val="23"/>
              </w:rPr>
            </w:pPr>
            <w:r w:rsidRPr="00545638">
              <w:rPr>
                <w:rFonts w:ascii="Times New Roman" w:hAnsi="Times New Roman" w:cs="Times New Roman"/>
                <w:sz w:val="23"/>
                <w:szCs w:val="23"/>
              </w:rPr>
              <w:t>.07</w:t>
            </w:r>
          </w:p>
        </w:tc>
        <w:tc>
          <w:tcPr>
            <w:tcW w:w="1314" w:type="dxa"/>
            <w:gridSpan w:val="2"/>
            <w:tcBorders>
              <w:top w:val="nil"/>
              <w:left w:val="nil"/>
              <w:bottom w:val="nil"/>
              <w:right w:val="nil"/>
            </w:tcBorders>
          </w:tcPr>
          <w:p w14:paraId="3A3F4E2D" w14:textId="799E1E2C"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423525" w:rsidRPr="00545638">
              <w:rPr>
                <w:rFonts w:ascii="Times New Roman" w:hAnsi="Times New Roman" w:cs="Times New Roman"/>
                <w:sz w:val="23"/>
                <w:szCs w:val="23"/>
              </w:rPr>
              <w:t>11</w:t>
            </w:r>
          </w:p>
        </w:tc>
        <w:tc>
          <w:tcPr>
            <w:tcW w:w="1314" w:type="dxa"/>
            <w:gridSpan w:val="3"/>
            <w:tcBorders>
              <w:top w:val="nil"/>
              <w:left w:val="nil"/>
              <w:bottom w:val="nil"/>
              <w:right w:val="nil"/>
            </w:tcBorders>
          </w:tcPr>
          <w:p w14:paraId="29A6ED84" w14:textId="3378CE7E"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9A00BE" w:rsidRPr="00545638">
              <w:rPr>
                <w:rFonts w:ascii="Times New Roman" w:hAnsi="Times New Roman" w:cs="Times New Roman"/>
                <w:sz w:val="23"/>
                <w:szCs w:val="23"/>
              </w:rPr>
              <w:t>22</w:t>
            </w:r>
          </w:p>
        </w:tc>
        <w:tc>
          <w:tcPr>
            <w:tcW w:w="1314" w:type="dxa"/>
            <w:gridSpan w:val="2"/>
            <w:tcBorders>
              <w:top w:val="nil"/>
              <w:left w:val="nil"/>
              <w:bottom w:val="nil"/>
              <w:right w:val="nil"/>
            </w:tcBorders>
          </w:tcPr>
          <w:p w14:paraId="03F29A47" w14:textId="66DF39D3" w:rsidR="004607C3" w:rsidRPr="00545638" w:rsidRDefault="00D37A72"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4607C3" w:rsidRPr="00545638">
              <w:rPr>
                <w:rFonts w:ascii="Times New Roman" w:hAnsi="Times New Roman" w:cs="Times New Roman"/>
                <w:sz w:val="23"/>
                <w:szCs w:val="23"/>
              </w:rPr>
              <w:t>.01</w:t>
            </w:r>
          </w:p>
        </w:tc>
        <w:tc>
          <w:tcPr>
            <w:tcW w:w="1648" w:type="dxa"/>
            <w:tcBorders>
              <w:top w:val="nil"/>
              <w:left w:val="nil"/>
              <w:bottom w:val="nil"/>
              <w:right w:val="nil"/>
            </w:tcBorders>
          </w:tcPr>
          <w:p w14:paraId="0D15478C" w14:textId="6CF55FE1"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b/>
                <w:bCs/>
                <w:sz w:val="23"/>
                <w:szCs w:val="23"/>
              </w:rPr>
              <w:t>2.1E-2*</w:t>
            </w:r>
          </w:p>
        </w:tc>
      </w:tr>
      <w:tr w:rsidR="00545638" w:rsidRPr="00545638" w14:paraId="0610CE83" w14:textId="77777777" w:rsidTr="00CB56EE">
        <w:trPr>
          <w:trHeight w:val="264"/>
        </w:trPr>
        <w:tc>
          <w:tcPr>
            <w:tcW w:w="2466" w:type="dxa"/>
            <w:tcBorders>
              <w:top w:val="nil"/>
              <w:left w:val="nil"/>
              <w:bottom w:val="nil"/>
              <w:right w:val="nil"/>
            </w:tcBorders>
          </w:tcPr>
          <w:p w14:paraId="6DCA8190" w14:textId="7B4CB144" w:rsidR="004607C3" w:rsidRPr="00545638" w:rsidRDefault="004607C3" w:rsidP="004607C3">
            <w:pPr>
              <w:jc w:val="center"/>
              <w:rPr>
                <w:rFonts w:ascii="Times New Roman" w:hAnsi="Times New Roman" w:cs="Times New Roman"/>
                <w:i/>
                <w:iCs/>
                <w:sz w:val="21"/>
                <w:szCs w:val="21"/>
              </w:rPr>
            </w:pPr>
            <w:r w:rsidRPr="00545638">
              <w:rPr>
                <w:rFonts w:ascii="Times New Roman" w:hAnsi="Times New Roman" w:cs="Times New Roman"/>
                <w:i/>
                <w:iCs/>
                <w:sz w:val="24"/>
                <w:szCs w:val="24"/>
              </w:rPr>
              <w:t>PRS 0.3</w:t>
            </w:r>
          </w:p>
        </w:tc>
        <w:tc>
          <w:tcPr>
            <w:tcW w:w="1306" w:type="dxa"/>
            <w:tcBorders>
              <w:top w:val="nil"/>
              <w:left w:val="nil"/>
              <w:bottom w:val="nil"/>
              <w:right w:val="nil"/>
            </w:tcBorders>
          </w:tcPr>
          <w:p w14:paraId="0CD95D4A" w14:textId="0551EE0F" w:rsidR="004607C3" w:rsidRPr="00545638" w:rsidRDefault="004607C3" w:rsidP="004607C3">
            <w:pPr>
              <w:jc w:val="center"/>
              <w:rPr>
                <w:rFonts w:ascii="Times New Roman" w:hAnsi="Times New Roman" w:cs="Times New Roman"/>
                <w:sz w:val="23"/>
                <w:szCs w:val="23"/>
                <w:lang w:val="el-GR"/>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09DC899F" w14:textId="7141328A" w:rsidR="004607C3" w:rsidRPr="00545638" w:rsidRDefault="00F23106"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AD0066" w:rsidRPr="00545638">
              <w:rPr>
                <w:rFonts w:ascii="Times New Roman" w:hAnsi="Times New Roman" w:cs="Times New Roman"/>
                <w:sz w:val="23"/>
                <w:szCs w:val="23"/>
              </w:rPr>
              <w:t>0</w:t>
            </w:r>
            <w:r w:rsidRPr="00545638">
              <w:rPr>
                <w:rFonts w:ascii="Times New Roman" w:hAnsi="Times New Roman" w:cs="Times New Roman"/>
                <w:sz w:val="23"/>
                <w:szCs w:val="23"/>
              </w:rPr>
              <w:t>2</w:t>
            </w:r>
          </w:p>
        </w:tc>
        <w:tc>
          <w:tcPr>
            <w:tcW w:w="1400" w:type="dxa"/>
            <w:tcBorders>
              <w:top w:val="nil"/>
              <w:left w:val="nil"/>
              <w:bottom w:val="nil"/>
              <w:right w:val="nil"/>
            </w:tcBorders>
          </w:tcPr>
          <w:p w14:paraId="6C9852E7" w14:textId="0B0FFC25"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.18</w:t>
            </w:r>
          </w:p>
        </w:tc>
        <w:tc>
          <w:tcPr>
            <w:tcW w:w="1322" w:type="dxa"/>
            <w:tcBorders>
              <w:top w:val="nil"/>
              <w:left w:val="nil"/>
              <w:bottom w:val="nil"/>
              <w:right w:val="nil"/>
            </w:tcBorders>
          </w:tcPr>
          <w:p w14:paraId="2AB16653" w14:textId="42FFEAA8" w:rsidR="004607C3" w:rsidRPr="00545638" w:rsidRDefault="004607C3" w:rsidP="004607C3">
            <w:pPr>
              <w:jc w:val="center"/>
              <w:rPr>
                <w:rFonts w:ascii="Times New Roman" w:hAnsi="Times New Roman" w:cs="Times New Roman"/>
                <w:b/>
                <w:bCs/>
                <w:sz w:val="23"/>
                <w:szCs w:val="23"/>
              </w:rPr>
            </w:pPr>
            <w:r w:rsidRPr="00545638">
              <w:rPr>
                <w:rFonts w:ascii="Times New Roman" w:hAnsi="Times New Roman" w:cs="Times New Roman"/>
                <w:sz w:val="23"/>
                <w:szCs w:val="23"/>
              </w:rPr>
              <w:t>.07</w:t>
            </w:r>
          </w:p>
        </w:tc>
        <w:tc>
          <w:tcPr>
            <w:tcW w:w="1308" w:type="dxa"/>
            <w:tcBorders>
              <w:top w:val="nil"/>
              <w:left w:val="nil"/>
              <w:bottom w:val="nil"/>
              <w:right w:val="nil"/>
            </w:tcBorders>
          </w:tcPr>
          <w:p w14:paraId="72AF421C" w14:textId="33092EFB"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488822B5" w14:textId="0A43EB88"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-.18</w:t>
            </w:r>
          </w:p>
        </w:tc>
        <w:tc>
          <w:tcPr>
            <w:tcW w:w="1400" w:type="dxa"/>
            <w:tcBorders>
              <w:top w:val="nil"/>
              <w:left w:val="nil"/>
              <w:bottom w:val="nil"/>
              <w:right w:val="nil"/>
            </w:tcBorders>
          </w:tcPr>
          <w:p w14:paraId="29A86162" w14:textId="0642B31D"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398" w:type="dxa"/>
            <w:tcBorders>
              <w:top w:val="nil"/>
              <w:left w:val="nil"/>
              <w:bottom w:val="nil"/>
              <w:right w:val="nil"/>
            </w:tcBorders>
          </w:tcPr>
          <w:p w14:paraId="3BACA818" w14:textId="27435164" w:rsidR="004607C3" w:rsidRPr="00545638" w:rsidRDefault="004607C3" w:rsidP="004607C3">
            <w:pPr>
              <w:jc w:val="center"/>
              <w:rPr>
                <w:rFonts w:ascii="Times New Roman" w:hAnsi="Times New Roman" w:cs="Times New Roman"/>
                <w:b/>
                <w:bCs/>
                <w:sz w:val="23"/>
                <w:szCs w:val="23"/>
              </w:rPr>
            </w:pPr>
            <w:r w:rsidRPr="00545638">
              <w:rPr>
                <w:rFonts w:ascii="Times New Roman" w:hAnsi="Times New Roman" w:cs="Times New Roman"/>
                <w:sz w:val="23"/>
                <w:szCs w:val="23"/>
              </w:rPr>
              <w:t>.06</w:t>
            </w:r>
          </w:p>
        </w:tc>
        <w:tc>
          <w:tcPr>
            <w:tcW w:w="1314" w:type="dxa"/>
            <w:gridSpan w:val="2"/>
            <w:tcBorders>
              <w:top w:val="nil"/>
              <w:left w:val="nil"/>
              <w:bottom w:val="nil"/>
              <w:right w:val="nil"/>
            </w:tcBorders>
          </w:tcPr>
          <w:p w14:paraId="69B98319" w14:textId="7E646D6C"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423525" w:rsidRPr="00545638">
              <w:rPr>
                <w:rFonts w:ascii="Times New Roman" w:hAnsi="Times New Roman" w:cs="Times New Roman"/>
                <w:sz w:val="23"/>
                <w:szCs w:val="23"/>
              </w:rPr>
              <w:t>08</w:t>
            </w:r>
          </w:p>
        </w:tc>
        <w:tc>
          <w:tcPr>
            <w:tcW w:w="1314" w:type="dxa"/>
            <w:gridSpan w:val="3"/>
            <w:tcBorders>
              <w:top w:val="nil"/>
              <w:left w:val="nil"/>
              <w:bottom w:val="nil"/>
              <w:right w:val="nil"/>
            </w:tcBorders>
          </w:tcPr>
          <w:p w14:paraId="0CE742E2" w14:textId="7BBEBDCE"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611A32" w:rsidRPr="00545638">
              <w:rPr>
                <w:rFonts w:ascii="Times New Roman" w:hAnsi="Times New Roman" w:cs="Times New Roman"/>
                <w:sz w:val="23"/>
                <w:szCs w:val="23"/>
              </w:rPr>
              <w:t>20</w:t>
            </w:r>
          </w:p>
        </w:tc>
        <w:tc>
          <w:tcPr>
            <w:tcW w:w="1314" w:type="dxa"/>
            <w:gridSpan w:val="2"/>
            <w:tcBorders>
              <w:top w:val="nil"/>
              <w:left w:val="nil"/>
              <w:bottom w:val="nil"/>
              <w:right w:val="nil"/>
            </w:tcBorders>
          </w:tcPr>
          <w:p w14:paraId="1EFD81B0" w14:textId="2D326661" w:rsidR="004607C3" w:rsidRPr="00545638" w:rsidRDefault="001454CE"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4607C3" w:rsidRPr="00545638">
              <w:rPr>
                <w:rFonts w:ascii="Times New Roman" w:hAnsi="Times New Roman" w:cs="Times New Roman"/>
                <w:sz w:val="23"/>
                <w:szCs w:val="23"/>
              </w:rPr>
              <w:t>0</w:t>
            </w:r>
            <w:r w:rsidRPr="00545638">
              <w:rPr>
                <w:rFonts w:ascii="Times New Roman" w:hAnsi="Times New Roman" w:cs="Times New Roman"/>
                <w:sz w:val="23"/>
                <w:szCs w:val="23"/>
              </w:rPr>
              <w:t>1</w:t>
            </w:r>
          </w:p>
        </w:tc>
        <w:tc>
          <w:tcPr>
            <w:tcW w:w="1648" w:type="dxa"/>
            <w:tcBorders>
              <w:top w:val="nil"/>
              <w:left w:val="nil"/>
              <w:bottom w:val="nil"/>
              <w:right w:val="nil"/>
            </w:tcBorders>
          </w:tcPr>
          <w:p w14:paraId="7E650F81" w14:textId="51EB75CF"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b/>
                <w:bCs/>
                <w:sz w:val="23"/>
                <w:szCs w:val="23"/>
              </w:rPr>
              <w:t>4.1E-2*</w:t>
            </w:r>
          </w:p>
        </w:tc>
      </w:tr>
      <w:tr w:rsidR="00545638" w:rsidRPr="00545638" w14:paraId="0CCFD219" w14:textId="77777777" w:rsidTr="00CB56EE">
        <w:trPr>
          <w:trHeight w:val="264"/>
        </w:trPr>
        <w:tc>
          <w:tcPr>
            <w:tcW w:w="2466" w:type="dxa"/>
            <w:tcBorders>
              <w:top w:val="nil"/>
              <w:left w:val="nil"/>
              <w:bottom w:val="nil"/>
              <w:right w:val="nil"/>
            </w:tcBorders>
          </w:tcPr>
          <w:p w14:paraId="4DCF3ACD" w14:textId="5E8FC4CC" w:rsidR="004607C3" w:rsidRPr="00545638" w:rsidRDefault="004607C3" w:rsidP="004607C3">
            <w:pPr>
              <w:jc w:val="center"/>
              <w:rPr>
                <w:rFonts w:ascii="Times New Roman" w:hAnsi="Times New Roman" w:cs="Times New Roman"/>
                <w:i/>
                <w:iCs/>
                <w:sz w:val="21"/>
                <w:szCs w:val="21"/>
              </w:rPr>
            </w:pPr>
            <w:r w:rsidRPr="00545638">
              <w:rPr>
                <w:rFonts w:ascii="Times New Roman" w:hAnsi="Times New Roman" w:cs="Times New Roman"/>
                <w:i/>
                <w:iCs/>
                <w:sz w:val="24"/>
                <w:szCs w:val="24"/>
              </w:rPr>
              <w:t>PRS 0.4</w:t>
            </w:r>
          </w:p>
        </w:tc>
        <w:tc>
          <w:tcPr>
            <w:tcW w:w="1306" w:type="dxa"/>
            <w:tcBorders>
              <w:top w:val="nil"/>
              <w:left w:val="nil"/>
              <w:bottom w:val="nil"/>
              <w:right w:val="nil"/>
            </w:tcBorders>
          </w:tcPr>
          <w:p w14:paraId="220FA1B1" w14:textId="62DC260B" w:rsidR="004607C3" w:rsidRPr="00545638" w:rsidRDefault="004607C3" w:rsidP="004607C3">
            <w:pPr>
              <w:jc w:val="center"/>
              <w:rPr>
                <w:rFonts w:ascii="Times New Roman" w:hAnsi="Times New Roman" w:cs="Times New Roman"/>
                <w:sz w:val="23"/>
                <w:szCs w:val="23"/>
                <w:lang w:val="el-GR"/>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4CBAC743" w14:textId="28BF0A9B" w:rsidR="004607C3" w:rsidRPr="00545638" w:rsidRDefault="00F23106" w:rsidP="004607C3">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347B2584" w14:textId="7C546CBC"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.18</w:t>
            </w:r>
          </w:p>
        </w:tc>
        <w:tc>
          <w:tcPr>
            <w:tcW w:w="1322" w:type="dxa"/>
            <w:tcBorders>
              <w:top w:val="nil"/>
              <w:left w:val="nil"/>
              <w:bottom w:val="nil"/>
              <w:right w:val="nil"/>
            </w:tcBorders>
          </w:tcPr>
          <w:p w14:paraId="735AFA10" w14:textId="5EBCB86E"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.06</w:t>
            </w:r>
          </w:p>
        </w:tc>
        <w:tc>
          <w:tcPr>
            <w:tcW w:w="1308" w:type="dxa"/>
            <w:tcBorders>
              <w:top w:val="nil"/>
              <w:left w:val="nil"/>
              <w:bottom w:val="nil"/>
              <w:right w:val="nil"/>
            </w:tcBorders>
          </w:tcPr>
          <w:p w14:paraId="04383219" w14:textId="2AE0A6A8"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7AE6AD57" w14:textId="559996A0"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-.16</w:t>
            </w:r>
          </w:p>
        </w:tc>
        <w:tc>
          <w:tcPr>
            <w:tcW w:w="1400" w:type="dxa"/>
            <w:tcBorders>
              <w:top w:val="nil"/>
              <w:left w:val="nil"/>
              <w:bottom w:val="nil"/>
              <w:right w:val="nil"/>
            </w:tcBorders>
          </w:tcPr>
          <w:p w14:paraId="7E94CEA6" w14:textId="54239552"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398" w:type="dxa"/>
            <w:tcBorders>
              <w:top w:val="nil"/>
              <w:left w:val="nil"/>
              <w:bottom w:val="nil"/>
              <w:right w:val="nil"/>
            </w:tcBorders>
          </w:tcPr>
          <w:p w14:paraId="2DC8B3D0" w14:textId="723268BA" w:rsidR="004607C3" w:rsidRPr="00545638" w:rsidRDefault="004607C3" w:rsidP="004607C3">
            <w:pPr>
              <w:jc w:val="center"/>
              <w:rPr>
                <w:rFonts w:ascii="Times New Roman" w:hAnsi="Times New Roman" w:cs="Times New Roman"/>
                <w:b/>
                <w:bCs/>
                <w:sz w:val="23"/>
                <w:szCs w:val="23"/>
              </w:rPr>
            </w:pPr>
            <w:r w:rsidRPr="00545638">
              <w:rPr>
                <w:rFonts w:ascii="Times New Roman" w:hAnsi="Times New Roman" w:cs="Times New Roman"/>
                <w:sz w:val="23"/>
                <w:szCs w:val="23"/>
              </w:rPr>
              <w:t>.07</w:t>
            </w:r>
          </w:p>
        </w:tc>
        <w:tc>
          <w:tcPr>
            <w:tcW w:w="1314" w:type="dxa"/>
            <w:gridSpan w:val="2"/>
            <w:tcBorders>
              <w:top w:val="nil"/>
              <w:left w:val="nil"/>
              <w:bottom w:val="nil"/>
              <w:right w:val="nil"/>
            </w:tcBorders>
          </w:tcPr>
          <w:p w14:paraId="07A6EFA2" w14:textId="715A4B00"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w:t>
            </w:r>
            <w:r w:rsidR="007E33CA" w:rsidRPr="00545638">
              <w:rPr>
                <w:rFonts w:ascii="Times New Roman" w:hAnsi="Times New Roman" w:cs="Times New Roman"/>
                <w:sz w:val="23"/>
                <w:szCs w:val="23"/>
              </w:rPr>
              <w:t>2</w:t>
            </w:r>
          </w:p>
        </w:tc>
        <w:tc>
          <w:tcPr>
            <w:tcW w:w="1314" w:type="dxa"/>
            <w:gridSpan w:val="3"/>
            <w:tcBorders>
              <w:top w:val="nil"/>
              <w:left w:val="nil"/>
              <w:bottom w:val="nil"/>
              <w:right w:val="nil"/>
            </w:tcBorders>
          </w:tcPr>
          <w:p w14:paraId="2A43CEC1" w14:textId="3E8568A7"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F54977" w:rsidRPr="00545638">
              <w:rPr>
                <w:rFonts w:ascii="Times New Roman" w:hAnsi="Times New Roman" w:cs="Times New Roman"/>
                <w:sz w:val="23"/>
                <w:szCs w:val="23"/>
              </w:rPr>
              <w:t>16</w:t>
            </w:r>
          </w:p>
        </w:tc>
        <w:tc>
          <w:tcPr>
            <w:tcW w:w="1314" w:type="dxa"/>
            <w:gridSpan w:val="2"/>
            <w:tcBorders>
              <w:top w:val="nil"/>
              <w:left w:val="nil"/>
              <w:bottom w:val="nil"/>
              <w:right w:val="nil"/>
            </w:tcBorders>
          </w:tcPr>
          <w:p w14:paraId="065F7EBC" w14:textId="3A4446A7" w:rsidR="004607C3" w:rsidRPr="00545638" w:rsidRDefault="00F2665D"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4607C3" w:rsidRPr="00545638">
              <w:rPr>
                <w:rFonts w:ascii="Times New Roman" w:hAnsi="Times New Roman" w:cs="Times New Roman"/>
                <w:sz w:val="23"/>
                <w:szCs w:val="23"/>
              </w:rPr>
              <w:t>0</w:t>
            </w:r>
            <w:r w:rsidRPr="00545638">
              <w:rPr>
                <w:rFonts w:ascii="Times New Roman" w:hAnsi="Times New Roman" w:cs="Times New Roman"/>
                <w:sz w:val="23"/>
                <w:szCs w:val="23"/>
              </w:rPr>
              <w:t>1</w:t>
            </w:r>
          </w:p>
        </w:tc>
        <w:tc>
          <w:tcPr>
            <w:tcW w:w="1648" w:type="dxa"/>
            <w:tcBorders>
              <w:top w:val="nil"/>
              <w:left w:val="nil"/>
              <w:bottom w:val="nil"/>
              <w:right w:val="nil"/>
            </w:tcBorders>
          </w:tcPr>
          <w:p w14:paraId="188DA3C1" w14:textId="77777777"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.07</w:t>
            </w:r>
          </w:p>
        </w:tc>
      </w:tr>
      <w:tr w:rsidR="00545638" w:rsidRPr="00545638" w14:paraId="08AFFC22" w14:textId="77777777" w:rsidTr="00CB56EE">
        <w:trPr>
          <w:trHeight w:val="264"/>
        </w:trPr>
        <w:tc>
          <w:tcPr>
            <w:tcW w:w="2466" w:type="dxa"/>
            <w:tcBorders>
              <w:top w:val="nil"/>
              <w:left w:val="nil"/>
              <w:bottom w:val="nil"/>
              <w:right w:val="nil"/>
            </w:tcBorders>
          </w:tcPr>
          <w:p w14:paraId="1BBBB84A" w14:textId="3E6DFEAB" w:rsidR="004607C3" w:rsidRPr="00545638" w:rsidRDefault="004607C3" w:rsidP="004607C3">
            <w:pPr>
              <w:jc w:val="center"/>
              <w:rPr>
                <w:rFonts w:ascii="Times New Roman" w:hAnsi="Times New Roman" w:cs="Times New Roman"/>
                <w:i/>
                <w:iCs/>
                <w:sz w:val="21"/>
                <w:szCs w:val="21"/>
              </w:rPr>
            </w:pPr>
            <w:r w:rsidRPr="00545638">
              <w:rPr>
                <w:rFonts w:ascii="Times New Roman" w:hAnsi="Times New Roman" w:cs="Times New Roman"/>
                <w:i/>
                <w:iCs/>
                <w:sz w:val="24"/>
                <w:szCs w:val="24"/>
              </w:rPr>
              <w:t>PRS 0.5</w:t>
            </w:r>
          </w:p>
        </w:tc>
        <w:tc>
          <w:tcPr>
            <w:tcW w:w="1306" w:type="dxa"/>
            <w:tcBorders>
              <w:top w:val="nil"/>
              <w:left w:val="nil"/>
              <w:bottom w:val="nil"/>
              <w:right w:val="nil"/>
            </w:tcBorders>
          </w:tcPr>
          <w:p w14:paraId="0B99B2FF" w14:textId="1C296341" w:rsidR="004607C3" w:rsidRPr="00545638" w:rsidRDefault="004607C3" w:rsidP="004607C3">
            <w:pPr>
              <w:jc w:val="center"/>
              <w:rPr>
                <w:rFonts w:ascii="Times New Roman" w:hAnsi="Times New Roman" w:cs="Times New Roman"/>
                <w:sz w:val="23"/>
                <w:szCs w:val="23"/>
                <w:lang w:val="el-GR"/>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22749863" w14:textId="4DE8DF9C" w:rsidR="004607C3" w:rsidRPr="00545638" w:rsidRDefault="00F23106" w:rsidP="004607C3">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6E06C6D5" w14:textId="62B2CA2F"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.20</w:t>
            </w:r>
          </w:p>
        </w:tc>
        <w:tc>
          <w:tcPr>
            <w:tcW w:w="1322" w:type="dxa"/>
            <w:tcBorders>
              <w:top w:val="nil"/>
              <w:left w:val="nil"/>
              <w:bottom w:val="nil"/>
              <w:right w:val="nil"/>
            </w:tcBorders>
          </w:tcPr>
          <w:p w14:paraId="1506D46A" w14:textId="2D1BAD32" w:rsidR="004607C3" w:rsidRPr="00545638" w:rsidRDefault="004607C3" w:rsidP="004607C3">
            <w:pPr>
              <w:jc w:val="center"/>
              <w:rPr>
                <w:rFonts w:ascii="Times New Roman" w:hAnsi="Times New Roman" w:cs="Times New Roman"/>
                <w:b/>
                <w:bCs/>
                <w:sz w:val="23"/>
                <w:szCs w:val="23"/>
              </w:rPr>
            </w:pPr>
            <w:r w:rsidRPr="00545638">
              <w:rPr>
                <w:rFonts w:ascii="Times New Roman" w:hAnsi="Times New Roman" w:cs="Times New Roman"/>
                <w:sz w:val="23"/>
                <w:szCs w:val="23"/>
              </w:rPr>
              <w:t>.08</w:t>
            </w:r>
          </w:p>
        </w:tc>
        <w:tc>
          <w:tcPr>
            <w:tcW w:w="1308" w:type="dxa"/>
            <w:tcBorders>
              <w:top w:val="nil"/>
              <w:left w:val="nil"/>
              <w:bottom w:val="nil"/>
              <w:right w:val="nil"/>
            </w:tcBorders>
          </w:tcPr>
          <w:p w14:paraId="420FA3E0" w14:textId="4FBB96EE"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400" w:type="dxa"/>
            <w:tcBorders>
              <w:top w:val="nil"/>
              <w:left w:val="nil"/>
              <w:bottom w:val="nil"/>
              <w:right w:val="nil"/>
            </w:tcBorders>
          </w:tcPr>
          <w:p w14:paraId="6D0E9925" w14:textId="7310D8B3"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-.16</w:t>
            </w:r>
          </w:p>
        </w:tc>
        <w:tc>
          <w:tcPr>
            <w:tcW w:w="1400" w:type="dxa"/>
            <w:tcBorders>
              <w:top w:val="nil"/>
              <w:left w:val="nil"/>
              <w:bottom w:val="nil"/>
              <w:right w:val="nil"/>
            </w:tcBorders>
          </w:tcPr>
          <w:p w14:paraId="6416194D" w14:textId="290AF198"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398" w:type="dxa"/>
            <w:tcBorders>
              <w:top w:val="nil"/>
              <w:left w:val="nil"/>
              <w:bottom w:val="nil"/>
              <w:right w:val="nil"/>
            </w:tcBorders>
          </w:tcPr>
          <w:p w14:paraId="3ED5785D" w14:textId="12F4D483" w:rsidR="004607C3" w:rsidRPr="00545638" w:rsidRDefault="004607C3" w:rsidP="004607C3">
            <w:pPr>
              <w:jc w:val="center"/>
              <w:rPr>
                <w:rFonts w:ascii="Times New Roman" w:hAnsi="Times New Roman" w:cs="Times New Roman"/>
                <w:b/>
                <w:bCs/>
                <w:sz w:val="23"/>
                <w:szCs w:val="23"/>
              </w:rPr>
            </w:pPr>
            <w:r w:rsidRPr="00545638">
              <w:rPr>
                <w:rFonts w:ascii="Times New Roman" w:hAnsi="Times New Roman" w:cs="Times New Roman"/>
                <w:sz w:val="23"/>
                <w:szCs w:val="23"/>
              </w:rPr>
              <w:t>.08</w:t>
            </w:r>
          </w:p>
        </w:tc>
        <w:tc>
          <w:tcPr>
            <w:tcW w:w="1314" w:type="dxa"/>
            <w:gridSpan w:val="2"/>
            <w:tcBorders>
              <w:top w:val="nil"/>
              <w:left w:val="nil"/>
              <w:bottom w:val="nil"/>
              <w:right w:val="nil"/>
            </w:tcBorders>
          </w:tcPr>
          <w:p w14:paraId="1E775603" w14:textId="1941F296"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314" w:type="dxa"/>
            <w:gridSpan w:val="3"/>
            <w:tcBorders>
              <w:top w:val="nil"/>
              <w:left w:val="nil"/>
              <w:bottom w:val="nil"/>
              <w:right w:val="nil"/>
            </w:tcBorders>
          </w:tcPr>
          <w:p w14:paraId="632B7CD7" w14:textId="02F13900"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F54977" w:rsidRPr="00545638">
              <w:rPr>
                <w:rFonts w:ascii="Times New Roman" w:hAnsi="Times New Roman" w:cs="Times New Roman"/>
                <w:sz w:val="23"/>
                <w:szCs w:val="23"/>
              </w:rPr>
              <w:t>16</w:t>
            </w:r>
          </w:p>
        </w:tc>
        <w:tc>
          <w:tcPr>
            <w:tcW w:w="1314" w:type="dxa"/>
            <w:gridSpan w:val="2"/>
            <w:tcBorders>
              <w:top w:val="nil"/>
              <w:left w:val="nil"/>
              <w:bottom w:val="nil"/>
              <w:right w:val="nil"/>
            </w:tcBorders>
          </w:tcPr>
          <w:p w14:paraId="16613673" w14:textId="68575001" w:rsidR="004607C3" w:rsidRPr="00545638" w:rsidRDefault="00F2665D"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4607C3" w:rsidRPr="00545638">
              <w:rPr>
                <w:rFonts w:ascii="Times New Roman" w:hAnsi="Times New Roman" w:cs="Times New Roman"/>
                <w:sz w:val="23"/>
                <w:szCs w:val="23"/>
              </w:rPr>
              <w:t>0</w:t>
            </w:r>
            <w:r w:rsidRPr="00545638">
              <w:rPr>
                <w:rFonts w:ascii="Times New Roman" w:hAnsi="Times New Roman" w:cs="Times New Roman"/>
                <w:sz w:val="23"/>
                <w:szCs w:val="23"/>
              </w:rPr>
              <w:t>1</w:t>
            </w:r>
          </w:p>
        </w:tc>
        <w:tc>
          <w:tcPr>
            <w:tcW w:w="1648" w:type="dxa"/>
            <w:tcBorders>
              <w:top w:val="nil"/>
              <w:left w:val="nil"/>
              <w:bottom w:val="nil"/>
              <w:right w:val="nil"/>
            </w:tcBorders>
          </w:tcPr>
          <w:p w14:paraId="2A72944C" w14:textId="77777777"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.07</w:t>
            </w:r>
          </w:p>
        </w:tc>
      </w:tr>
      <w:tr w:rsidR="00545638" w:rsidRPr="00545638" w14:paraId="61E5B41D" w14:textId="77777777" w:rsidTr="00CB56EE">
        <w:trPr>
          <w:trHeight w:val="264"/>
        </w:trPr>
        <w:tc>
          <w:tcPr>
            <w:tcW w:w="2466" w:type="dxa"/>
            <w:tcBorders>
              <w:top w:val="nil"/>
              <w:left w:val="nil"/>
              <w:bottom w:val="nil"/>
              <w:right w:val="nil"/>
            </w:tcBorders>
          </w:tcPr>
          <w:p w14:paraId="626853A1" w14:textId="6EEE1280" w:rsidR="004607C3" w:rsidRPr="00545638" w:rsidRDefault="004607C3" w:rsidP="004607C3">
            <w:pPr>
              <w:jc w:val="center"/>
              <w:rPr>
                <w:rFonts w:ascii="Times New Roman" w:hAnsi="Times New Roman" w:cs="Times New Roman"/>
                <w:i/>
                <w:iCs/>
                <w:sz w:val="21"/>
                <w:szCs w:val="21"/>
              </w:rPr>
            </w:pPr>
            <w:r w:rsidRPr="00545638">
              <w:rPr>
                <w:rFonts w:ascii="Times New Roman" w:hAnsi="Times New Roman" w:cs="Times New Roman"/>
                <w:i/>
                <w:iCs/>
                <w:sz w:val="24"/>
                <w:szCs w:val="24"/>
              </w:rPr>
              <w:t>PRS 1.00</w:t>
            </w:r>
          </w:p>
        </w:tc>
        <w:tc>
          <w:tcPr>
            <w:tcW w:w="1306" w:type="dxa"/>
            <w:tcBorders>
              <w:top w:val="nil"/>
              <w:left w:val="nil"/>
              <w:bottom w:val="nil"/>
              <w:right w:val="nil"/>
            </w:tcBorders>
          </w:tcPr>
          <w:p w14:paraId="575D38EE" w14:textId="0E127083" w:rsidR="004607C3" w:rsidRPr="00545638" w:rsidRDefault="004607C3" w:rsidP="004607C3">
            <w:pPr>
              <w:jc w:val="center"/>
              <w:rPr>
                <w:rFonts w:ascii="Times New Roman" w:hAnsi="Times New Roman" w:cs="Times New Roman"/>
                <w:sz w:val="23"/>
                <w:szCs w:val="23"/>
                <w:lang w:val="el-GR"/>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2E5DDC74" w14:textId="541A78DA" w:rsidR="004607C3" w:rsidRPr="00545638" w:rsidRDefault="00F23106" w:rsidP="004607C3">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61DF0762" w14:textId="70A00072"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.20</w:t>
            </w:r>
          </w:p>
        </w:tc>
        <w:tc>
          <w:tcPr>
            <w:tcW w:w="1322" w:type="dxa"/>
            <w:tcBorders>
              <w:top w:val="nil"/>
              <w:left w:val="nil"/>
              <w:bottom w:val="nil"/>
              <w:right w:val="nil"/>
            </w:tcBorders>
          </w:tcPr>
          <w:p w14:paraId="442B321D" w14:textId="61CF923A"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.11</w:t>
            </w:r>
          </w:p>
        </w:tc>
        <w:tc>
          <w:tcPr>
            <w:tcW w:w="1308" w:type="dxa"/>
            <w:tcBorders>
              <w:top w:val="nil"/>
              <w:left w:val="nil"/>
              <w:bottom w:val="nil"/>
              <w:right w:val="nil"/>
            </w:tcBorders>
          </w:tcPr>
          <w:p w14:paraId="482E5182" w14:textId="08F01100"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33F9D34D" w14:textId="512C5B04"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-.18</w:t>
            </w:r>
          </w:p>
        </w:tc>
        <w:tc>
          <w:tcPr>
            <w:tcW w:w="1400" w:type="dxa"/>
            <w:tcBorders>
              <w:top w:val="nil"/>
              <w:left w:val="nil"/>
              <w:bottom w:val="nil"/>
              <w:right w:val="nil"/>
            </w:tcBorders>
          </w:tcPr>
          <w:p w14:paraId="122BFA1B" w14:textId="7BBD288B"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398" w:type="dxa"/>
            <w:tcBorders>
              <w:top w:val="nil"/>
              <w:left w:val="nil"/>
              <w:bottom w:val="nil"/>
              <w:right w:val="nil"/>
            </w:tcBorders>
          </w:tcPr>
          <w:p w14:paraId="3C269C13" w14:textId="3768667B" w:rsidR="004607C3" w:rsidRPr="00545638" w:rsidRDefault="004607C3" w:rsidP="004607C3">
            <w:pPr>
              <w:jc w:val="center"/>
              <w:rPr>
                <w:rFonts w:ascii="Times New Roman" w:hAnsi="Times New Roman" w:cs="Times New Roman"/>
                <w:b/>
                <w:bCs/>
                <w:sz w:val="23"/>
                <w:szCs w:val="23"/>
              </w:rPr>
            </w:pPr>
            <w:r w:rsidRPr="00545638">
              <w:rPr>
                <w:rFonts w:ascii="Times New Roman" w:hAnsi="Times New Roman" w:cs="Times New Roman"/>
                <w:sz w:val="23"/>
                <w:szCs w:val="23"/>
              </w:rPr>
              <w:t>.06</w:t>
            </w:r>
          </w:p>
        </w:tc>
        <w:tc>
          <w:tcPr>
            <w:tcW w:w="1314" w:type="dxa"/>
            <w:gridSpan w:val="2"/>
            <w:tcBorders>
              <w:top w:val="nil"/>
              <w:left w:val="nil"/>
              <w:bottom w:val="nil"/>
              <w:right w:val="nil"/>
            </w:tcBorders>
          </w:tcPr>
          <w:p w14:paraId="303E5C92" w14:textId="42F72642"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314" w:type="dxa"/>
            <w:gridSpan w:val="3"/>
            <w:tcBorders>
              <w:top w:val="nil"/>
              <w:left w:val="nil"/>
              <w:bottom w:val="nil"/>
              <w:right w:val="nil"/>
            </w:tcBorders>
          </w:tcPr>
          <w:p w14:paraId="63721472" w14:textId="67CD429D"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F54977" w:rsidRPr="00545638">
              <w:rPr>
                <w:rFonts w:ascii="Times New Roman" w:hAnsi="Times New Roman" w:cs="Times New Roman"/>
                <w:sz w:val="23"/>
                <w:szCs w:val="23"/>
              </w:rPr>
              <w:t>16</w:t>
            </w:r>
          </w:p>
        </w:tc>
        <w:tc>
          <w:tcPr>
            <w:tcW w:w="1314" w:type="dxa"/>
            <w:gridSpan w:val="2"/>
            <w:tcBorders>
              <w:top w:val="nil"/>
              <w:left w:val="nil"/>
              <w:bottom w:val="nil"/>
              <w:right w:val="nil"/>
            </w:tcBorders>
          </w:tcPr>
          <w:p w14:paraId="2A87373A" w14:textId="71D570C1" w:rsidR="004607C3" w:rsidRPr="00545638" w:rsidRDefault="00F2665D" w:rsidP="004607C3">
            <w:pPr>
              <w:jc w:val="center"/>
              <w:rPr>
                <w:rFonts w:ascii="Times New Roman" w:hAnsi="Times New Roman" w:cs="Times New Roman"/>
                <w:sz w:val="23"/>
                <w:szCs w:val="23"/>
              </w:rPr>
            </w:pPr>
            <w:r w:rsidRPr="00545638">
              <w:rPr>
                <w:rFonts w:ascii="Times New Roman" w:hAnsi="Times New Roman" w:cs="Times New Roman"/>
                <w:sz w:val="23"/>
                <w:szCs w:val="23"/>
              </w:rPr>
              <w:t>.</w:t>
            </w:r>
            <w:r w:rsidR="00D37A72" w:rsidRPr="00545638">
              <w:rPr>
                <w:rFonts w:ascii="Times New Roman" w:hAnsi="Times New Roman" w:cs="Times New Roman"/>
                <w:sz w:val="23"/>
                <w:szCs w:val="23"/>
              </w:rPr>
              <w:t>0</w:t>
            </w:r>
            <w:r w:rsidRPr="00545638">
              <w:rPr>
                <w:rFonts w:ascii="Times New Roman" w:hAnsi="Times New Roman" w:cs="Times New Roman"/>
                <w:sz w:val="23"/>
                <w:szCs w:val="23"/>
              </w:rPr>
              <w:t>1</w:t>
            </w:r>
          </w:p>
        </w:tc>
        <w:tc>
          <w:tcPr>
            <w:tcW w:w="1648" w:type="dxa"/>
            <w:tcBorders>
              <w:top w:val="nil"/>
              <w:left w:val="nil"/>
              <w:bottom w:val="nil"/>
              <w:right w:val="nil"/>
            </w:tcBorders>
          </w:tcPr>
          <w:p w14:paraId="205E6F6F" w14:textId="7F6A17C8" w:rsidR="004607C3" w:rsidRPr="00545638" w:rsidRDefault="004607C3" w:rsidP="004607C3">
            <w:pPr>
              <w:jc w:val="center"/>
              <w:rPr>
                <w:rFonts w:ascii="Times New Roman" w:hAnsi="Times New Roman" w:cs="Times New Roman"/>
                <w:sz w:val="23"/>
                <w:szCs w:val="23"/>
              </w:rPr>
            </w:pPr>
            <w:r w:rsidRPr="00545638">
              <w:rPr>
                <w:rFonts w:ascii="Times New Roman" w:hAnsi="Times New Roman" w:cs="Times New Roman"/>
                <w:sz w:val="23"/>
                <w:szCs w:val="23"/>
              </w:rPr>
              <w:t>.0</w:t>
            </w:r>
            <w:r w:rsidR="00B47C49" w:rsidRPr="00545638">
              <w:rPr>
                <w:rFonts w:ascii="Times New Roman" w:hAnsi="Times New Roman" w:cs="Times New Roman"/>
                <w:sz w:val="23"/>
                <w:szCs w:val="23"/>
              </w:rPr>
              <w:t>6</w:t>
            </w:r>
          </w:p>
        </w:tc>
      </w:tr>
      <w:tr w:rsidR="00D10363" w:rsidRPr="00545638" w14:paraId="3E40E452" w14:textId="77777777" w:rsidTr="00CB56EE">
        <w:trPr>
          <w:trHeight w:val="264"/>
        </w:trPr>
        <w:tc>
          <w:tcPr>
            <w:tcW w:w="18990" w:type="dxa"/>
            <w:gridSpan w:val="17"/>
            <w:tcBorders>
              <w:top w:val="nil"/>
              <w:left w:val="nil"/>
              <w:bottom w:val="single" w:sz="4" w:space="0" w:color="auto"/>
              <w:right w:val="nil"/>
            </w:tcBorders>
          </w:tcPr>
          <w:p w14:paraId="443B9E9E" w14:textId="77777777" w:rsidR="00D10363" w:rsidRPr="00545638" w:rsidRDefault="00D10363" w:rsidP="00CB56EE">
            <w:pPr>
              <w:jc w:val="center"/>
              <w:rPr>
                <w:rFonts w:ascii="Times New Roman" w:hAnsi="Times New Roman" w:cs="Times New Roman"/>
                <w:i/>
                <w:iCs/>
                <w:sz w:val="21"/>
                <w:szCs w:val="21"/>
              </w:rPr>
            </w:pPr>
          </w:p>
        </w:tc>
      </w:tr>
    </w:tbl>
    <w:p w14:paraId="5A83FE38" w14:textId="77777777" w:rsidR="00D10363" w:rsidRPr="00545638" w:rsidRDefault="00D10363" w:rsidP="00D10363">
      <w:pPr>
        <w:jc w:val="both"/>
        <w:rPr>
          <w:rFonts w:ascii="Times New Roman" w:hAnsi="Times New Roman" w:cs="Times New Roman"/>
          <w:sz w:val="4"/>
          <w:szCs w:val="4"/>
        </w:rPr>
      </w:pPr>
    </w:p>
    <w:p w14:paraId="14BCA1C8" w14:textId="5D05D7A8" w:rsidR="00D10363" w:rsidRPr="00545638" w:rsidRDefault="00D10363" w:rsidP="00D10363">
      <w:pPr>
        <w:spacing w:after="40"/>
        <w:jc w:val="both"/>
        <w:rPr>
          <w:rFonts w:ascii="Times New Roman" w:hAnsi="Times New Roman" w:cs="Times New Roman"/>
        </w:rPr>
      </w:pPr>
      <w:r w:rsidRPr="00545638">
        <w:rPr>
          <w:rFonts w:ascii="Times New Roman" w:hAnsi="Times New Roman" w:cs="Times New Roman"/>
          <w:b/>
          <w:bCs/>
          <w:i/>
          <w:iCs/>
        </w:rPr>
        <w:t xml:space="preserve">Note. </w:t>
      </w:r>
      <w:r w:rsidRPr="00545638">
        <w:rPr>
          <w:rFonts w:ascii="Times New Roman" w:hAnsi="Times New Roman" w:cs="Times New Roman"/>
        </w:rPr>
        <w:t xml:space="preserve">PRS, Polygenic Risk Scores; </w:t>
      </w:r>
      <w:r w:rsidRPr="00545638">
        <w:rPr>
          <w:rFonts w:ascii="Times New Roman" w:hAnsi="Times New Roman" w:cs="Times New Roman"/>
          <w:i/>
          <w:iCs/>
          <w:lang w:val="el-GR"/>
        </w:rPr>
        <w:t>β</w:t>
      </w:r>
      <w:r w:rsidRPr="00545638">
        <w:rPr>
          <w:rFonts w:ascii="Times New Roman" w:hAnsi="Times New Roman" w:cs="Times New Roman"/>
        </w:rPr>
        <w:t xml:space="preserve">, standardized regression coefficient in SD; 95% CI, confidence intervals; </w:t>
      </w:r>
      <w:r w:rsidRPr="00545638">
        <w:rPr>
          <w:rFonts w:ascii="Times New Roman" w:hAnsi="Times New Roman" w:cs="Times New Roman"/>
          <w:i/>
          <w:iCs/>
        </w:rPr>
        <w:t>p</w:t>
      </w:r>
      <w:r w:rsidRPr="00545638">
        <w:rPr>
          <w:rFonts w:ascii="Times New Roman" w:hAnsi="Times New Roman" w:cs="Times New Roman"/>
        </w:rPr>
        <w:t xml:space="preserve">, </w:t>
      </w:r>
      <w:r w:rsidRPr="00545638">
        <w:rPr>
          <w:rFonts w:ascii="Times New Roman" w:hAnsi="Times New Roman" w:cs="Times New Roman"/>
          <w:i/>
          <w:iCs/>
        </w:rPr>
        <w:t>p</w:t>
      </w:r>
      <w:r w:rsidRPr="00545638">
        <w:rPr>
          <w:rFonts w:ascii="Times New Roman" w:hAnsi="Times New Roman" w:cs="Times New Roman"/>
        </w:rPr>
        <w:t xml:space="preserve"> value for regression coefficient.</w:t>
      </w:r>
    </w:p>
    <w:p w14:paraId="343C49AF" w14:textId="580DC35A" w:rsidR="00503E36" w:rsidRPr="00545638" w:rsidRDefault="00503E36" w:rsidP="00503E36">
      <w:pPr>
        <w:spacing w:after="40"/>
        <w:jc w:val="both"/>
        <w:rPr>
          <w:rFonts w:ascii="Times New Roman" w:hAnsi="Times New Roman" w:cs="Times New Roman"/>
        </w:rPr>
      </w:pPr>
      <w:r w:rsidRPr="00545638">
        <w:rPr>
          <w:rFonts w:ascii="Times New Roman" w:hAnsi="Times New Roman" w:cs="Times New Roman"/>
        </w:rPr>
        <w:t>Re-analyses of main statistical models (</w:t>
      </w:r>
      <w:r w:rsidR="005078F0" w:rsidRPr="00545638">
        <w:rPr>
          <w:rFonts w:ascii="Times New Roman" w:hAnsi="Times New Roman" w:cs="Times New Roman"/>
        </w:rPr>
        <w:t>examining</w:t>
      </w:r>
      <w:r w:rsidR="000B6EE4" w:rsidRPr="00545638">
        <w:rPr>
          <w:rFonts w:ascii="Times New Roman" w:hAnsi="Times New Roman" w:cs="Times New Roman"/>
        </w:rPr>
        <w:t xml:space="preserve"> the effects of polygenic risk for depression</w:t>
      </w:r>
      <w:r w:rsidRPr="00545638">
        <w:rPr>
          <w:rFonts w:ascii="Times New Roman" w:hAnsi="Times New Roman" w:cs="Times New Roman"/>
        </w:rPr>
        <w:t xml:space="preserve">), excluding psychopathology. </w:t>
      </w:r>
    </w:p>
    <w:p w14:paraId="58A91ACA" w14:textId="46DDB762" w:rsidR="008248B7" w:rsidRPr="00545638" w:rsidRDefault="00D10363" w:rsidP="007F263E">
      <w:pPr>
        <w:jc w:val="both"/>
        <w:rPr>
          <w:rFonts w:ascii="Times New Roman" w:hAnsi="Times New Roman" w:cs="Times New Roman"/>
        </w:rPr>
      </w:pPr>
      <w:r w:rsidRPr="00545638">
        <w:rPr>
          <w:rFonts w:ascii="Times New Roman" w:hAnsi="Times New Roman" w:cs="Times New Roman"/>
        </w:rPr>
        <w:t>*</w:t>
      </w:r>
      <w:r w:rsidRPr="00545638">
        <w:rPr>
          <w:rFonts w:ascii="Times New Roman" w:hAnsi="Times New Roman" w:cs="Times New Roman"/>
          <w:i/>
          <w:iCs/>
        </w:rPr>
        <w:t>p</w:t>
      </w:r>
      <w:r w:rsidRPr="00545638">
        <w:rPr>
          <w:rFonts w:ascii="Times New Roman" w:hAnsi="Times New Roman" w:cs="Times New Roman"/>
        </w:rPr>
        <w:t xml:space="preserve"> &lt; .05 (two-sided) after Benjamini-Hochberg FDR adjustment. </w:t>
      </w:r>
    </w:p>
    <w:p w14:paraId="42D112AD" w14:textId="69C65C26" w:rsidR="00BF095F" w:rsidRPr="00545638" w:rsidRDefault="00BF095F">
      <w:pPr>
        <w:rPr>
          <w:rFonts w:ascii="Times New Roman" w:hAnsi="Times New Roman" w:cs="Times New Roman"/>
        </w:rPr>
      </w:pPr>
      <w:r w:rsidRPr="00545638">
        <w:rPr>
          <w:rFonts w:ascii="Times New Roman" w:hAnsi="Times New Roman" w:cs="Times New Roman"/>
        </w:rPr>
        <w:br w:type="page"/>
      </w:r>
    </w:p>
    <w:p w14:paraId="7BC89958" w14:textId="77777777" w:rsidR="00346E50" w:rsidRPr="00545638" w:rsidRDefault="00346E50" w:rsidP="00346E50">
      <w:pPr>
        <w:spacing w:after="40"/>
        <w:jc w:val="both"/>
        <w:rPr>
          <w:rFonts w:ascii="Times New Roman" w:hAnsi="Times New Roman" w:cs="Times New Roman"/>
          <w:sz w:val="23"/>
          <w:szCs w:val="23"/>
        </w:rPr>
      </w:pPr>
    </w:p>
    <w:p w14:paraId="66D2A938" w14:textId="3B176ABE" w:rsidR="003A182A" w:rsidRPr="00545638" w:rsidRDefault="003A182A" w:rsidP="0065005A">
      <w:pPr>
        <w:pStyle w:val="Heading2"/>
        <w:spacing w:after="80"/>
        <w:rPr>
          <w:rFonts w:ascii="Times New Roman" w:hAnsi="Times New Roman" w:cs="Times New Roman"/>
          <w:color w:val="auto"/>
          <w:sz w:val="24"/>
          <w:szCs w:val="24"/>
        </w:rPr>
      </w:pPr>
      <w:bookmarkStart w:id="15" w:name="_Toc149299110"/>
      <w:r w:rsidRPr="00545638">
        <w:rPr>
          <w:rFonts w:ascii="Times New Roman" w:hAnsi="Times New Roman" w:cs="Times New Roman"/>
          <w:b/>
          <w:bCs/>
          <w:color w:val="auto"/>
          <w:sz w:val="24"/>
          <w:szCs w:val="24"/>
        </w:rPr>
        <w:t>Table S</w:t>
      </w:r>
      <w:r w:rsidR="00A84E20" w:rsidRPr="00545638">
        <w:rPr>
          <w:rFonts w:ascii="Times New Roman" w:hAnsi="Times New Roman" w:cs="Times New Roman"/>
          <w:b/>
          <w:bCs/>
          <w:color w:val="auto"/>
          <w:sz w:val="24"/>
          <w:szCs w:val="24"/>
        </w:rPr>
        <w:t>9</w:t>
      </w:r>
      <w:r w:rsidRPr="00545638">
        <w:rPr>
          <w:rFonts w:ascii="Times New Roman" w:hAnsi="Times New Roman" w:cs="Times New Roman"/>
          <w:b/>
          <w:bCs/>
          <w:color w:val="auto"/>
          <w:sz w:val="24"/>
          <w:szCs w:val="24"/>
        </w:rPr>
        <w:t>.</w:t>
      </w:r>
      <w:r w:rsidRPr="00545638">
        <w:rPr>
          <w:rFonts w:ascii="Times New Roman" w:hAnsi="Times New Roman" w:cs="Times New Roman"/>
          <w:color w:val="auto"/>
          <w:sz w:val="24"/>
          <w:szCs w:val="24"/>
        </w:rPr>
        <w:t xml:space="preserve"> Unadjusted </w:t>
      </w:r>
      <w:r w:rsidR="003620A7" w:rsidRPr="00545638">
        <w:rPr>
          <w:rFonts w:ascii="Times New Roman" w:hAnsi="Times New Roman" w:cs="Times New Roman"/>
          <w:color w:val="auto"/>
          <w:sz w:val="24"/>
          <w:szCs w:val="24"/>
        </w:rPr>
        <w:t xml:space="preserve">vantage </w:t>
      </w:r>
      <w:r w:rsidRPr="00545638">
        <w:rPr>
          <w:rFonts w:ascii="Times New Roman" w:hAnsi="Times New Roman" w:cs="Times New Roman"/>
          <w:color w:val="auto"/>
          <w:sz w:val="24"/>
          <w:szCs w:val="24"/>
        </w:rPr>
        <w:t>GxE effects on cognitive biases.</w:t>
      </w:r>
      <w:bookmarkEnd w:id="15"/>
      <w:r w:rsidRPr="00545638">
        <w:rPr>
          <w:rFonts w:ascii="Times New Roman" w:hAnsi="Times New Roman" w:cs="Times New Roman"/>
          <w:color w:val="auto"/>
          <w:sz w:val="24"/>
          <w:szCs w:val="24"/>
        </w:rPr>
        <w:t xml:space="preserve"> </w:t>
      </w:r>
    </w:p>
    <w:p w14:paraId="664C5C2F" w14:textId="77777777" w:rsidR="00346E50" w:rsidRPr="00545638" w:rsidRDefault="00346E50" w:rsidP="00346E50">
      <w:pPr>
        <w:spacing w:after="0"/>
        <w:jc w:val="both"/>
        <w:rPr>
          <w:rFonts w:ascii="Times New Roman" w:hAnsi="Times New Roman" w:cs="Times New Roman"/>
          <w:sz w:val="12"/>
          <w:szCs w:val="12"/>
        </w:rPr>
      </w:pPr>
    </w:p>
    <w:tbl>
      <w:tblPr>
        <w:tblStyle w:val="TableGrid"/>
        <w:tblW w:w="18990" w:type="dxa"/>
        <w:tblLook w:val="04A0" w:firstRow="1" w:lastRow="0" w:firstColumn="1" w:lastColumn="0" w:noHBand="0" w:noVBand="1"/>
      </w:tblPr>
      <w:tblGrid>
        <w:gridCol w:w="2466"/>
        <w:gridCol w:w="1306"/>
        <w:gridCol w:w="1400"/>
        <w:gridCol w:w="1400"/>
        <w:gridCol w:w="1322"/>
        <w:gridCol w:w="1308"/>
        <w:gridCol w:w="1400"/>
        <w:gridCol w:w="1400"/>
        <w:gridCol w:w="1398"/>
        <w:gridCol w:w="10"/>
        <w:gridCol w:w="1304"/>
        <w:gridCol w:w="28"/>
        <w:gridCol w:w="1276"/>
        <w:gridCol w:w="10"/>
        <w:gridCol w:w="1266"/>
        <w:gridCol w:w="48"/>
        <w:gridCol w:w="1648"/>
      </w:tblGrid>
      <w:tr w:rsidR="00545638" w:rsidRPr="00545638" w14:paraId="7D214AC3" w14:textId="77777777" w:rsidTr="00C931D7">
        <w:trPr>
          <w:trHeight w:val="732"/>
        </w:trPr>
        <w:tc>
          <w:tcPr>
            <w:tcW w:w="2466" w:type="dxa"/>
            <w:vMerge w:val="restart"/>
            <w:tcBorders>
              <w:top w:val="single" w:sz="4" w:space="0" w:color="auto"/>
              <w:left w:val="nil"/>
              <w:bottom w:val="nil"/>
              <w:right w:val="nil"/>
            </w:tcBorders>
          </w:tcPr>
          <w:p w14:paraId="1A7954F6" w14:textId="77777777" w:rsidR="00346E50" w:rsidRPr="00545638" w:rsidRDefault="00346E50" w:rsidP="00C931D7">
            <w:pPr>
              <w:jc w:val="center"/>
              <w:rPr>
                <w:rFonts w:ascii="Times New Roman" w:hAnsi="Times New Roman" w:cs="Times New Roman"/>
                <w:sz w:val="24"/>
                <w:szCs w:val="24"/>
              </w:rPr>
            </w:pPr>
          </w:p>
        </w:tc>
        <w:tc>
          <w:tcPr>
            <w:tcW w:w="5428" w:type="dxa"/>
            <w:gridSpan w:val="4"/>
            <w:tcBorders>
              <w:top w:val="single" w:sz="4" w:space="0" w:color="auto"/>
              <w:left w:val="nil"/>
              <w:bottom w:val="single" w:sz="4" w:space="0" w:color="auto"/>
              <w:right w:val="nil"/>
            </w:tcBorders>
          </w:tcPr>
          <w:p w14:paraId="3BBD2BB2" w14:textId="77777777" w:rsidR="00346E50" w:rsidRPr="00545638" w:rsidRDefault="00346E50" w:rsidP="00C931D7">
            <w:pPr>
              <w:jc w:val="center"/>
              <w:rPr>
                <w:rFonts w:ascii="Times New Roman" w:hAnsi="Times New Roman" w:cs="Times New Roman"/>
                <w:sz w:val="24"/>
                <w:szCs w:val="24"/>
              </w:rPr>
            </w:pPr>
          </w:p>
          <w:p w14:paraId="63422CB2" w14:textId="77777777" w:rsidR="00346E50" w:rsidRPr="00545638" w:rsidRDefault="00346E50" w:rsidP="00C931D7">
            <w:pPr>
              <w:jc w:val="center"/>
              <w:rPr>
                <w:rFonts w:ascii="Times New Roman" w:hAnsi="Times New Roman" w:cs="Times New Roman"/>
                <w:sz w:val="24"/>
                <w:szCs w:val="24"/>
              </w:rPr>
            </w:pPr>
            <w:r w:rsidRPr="00545638">
              <w:rPr>
                <w:rFonts w:ascii="Times New Roman" w:hAnsi="Times New Roman" w:cs="Times New Roman"/>
                <w:sz w:val="24"/>
                <w:szCs w:val="24"/>
              </w:rPr>
              <w:t>Social Interpretation Bias</w:t>
            </w:r>
          </w:p>
        </w:tc>
        <w:tc>
          <w:tcPr>
            <w:tcW w:w="5516" w:type="dxa"/>
            <w:gridSpan w:val="5"/>
            <w:tcBorders>
              <w:top w:val="single" w:sz="4" w:space="0" w:color="auto"/>
              <w:left w:val="nil"/>
              <w:bottom w:val="single" w:sz="4" w:space="0" w:color="auto"/>
              <w:right w:val="nil"/>
            </w:tcBorders>
          </w:tcPr>
          <w:p w14:paraId="7CB98B1E" w14:textId="77777777" w:rsidR="00346E50" w:rsidRPr="00545638" w:rsidRDefault="00346E50" w:rsidP="00C931D7">
            <w:pPr>
              <w:jc w:val="center"/>
              <w:rPr>
                <w:rFonts w:ascii="Times New Roman" w:hAnsi="Times New Roman" w:cs="Times New Roman"/>
                <w:i/>
                <w:iCs/>
                <w:sz w:val="24"/>
                <w:szCs w:val="24"/>
              </w:rPr>
            </w:pPr>
          </w:p>
          <w:p w14:paraId="751AF1A9" w14:textId="77777777" w:rsidR="00346E50" w:rsidRPr="00545638" w:rsidRDefault="00346E50" w:rsidP="00C931D7">
            <w:pPr>
              <w:jc w:val="center"/>
              <w:rPr>
                <w:rFonts w:ascii="Times New Roman" w:hAnsi="Times New Roman" w:cs="Times New Roman"/>
                <w:i/>
                <w:iCs/>
                <w:sz w:val="24"/>
                <w:szCs w:val="24"/>
              </w:rPr>
            </w:pPr>
            <w:r w:rsidRPr="00545638">
              <w:rPr>
                <w:rFonts w:ascii="Times New Roman" w:hAnsi="Times New Roman" w:cs="Times New Roman"/>
                <w:i/>
                <w:iCs/>
                <w:sz w:val="24"/>
                <w:szCs w:val="24"/>
              </w:rPr>
              <w:t>Positive Social</w:t>
            </w:r>
            <w:r w:rsidRPr="00545638">
              <w:rPr>
                <w:rFonts w:ascii="Times New Roman" w:eastAsia="Arial" w:hAnsi="Times New Roman" w:cs="Times New Roman"/>
                <w:bCs/>
                <w:i/>
                <w:iCs/>
              </w:rPr>
              <w:t xml:space="preserve"> Interpretation</w:t>
            </w:r>
          </w:p>
          <w:p w14:paraId="25B5D2AA" w14:textId="77777777" w:rsidR="00346E50" w:rsidRPr="00545638" w:rsidRDefault="00346E50" w:rsidP="00C931D7">
            <w:pPr>
              <w:jc w:val="center"/>
              <w:rPr>
                <w:rFonts w:ascii="Times New Roman" w:hAnsi="Times New Roman" w:cs="Times New Roman"/>
                <w:sz w:val="24"/>
                <w:szCs w:val="24"/>
              </w:rPr>
            </w:pPr>
          </w:p>
        </w:tc>
        <w:tc>
          <w:tcPr>
            <w:tcW w:w="5580" w:type="dxa"/>
            <w:gridSpan w:val="7"/>
            <w:tcBorders>
              <w:top w:val="single" w:sz="4" w:space="0" w:color="auto"/>
              <w:left w:val="nil"/>
              <w:bottom w:val="single" w:sz="4" w:space="0" w:color="auto"/>
              <w:right w:val="nil"/>
            </w:tcBorders>
          </w:tcPr>
          <w:p w14:paraId="4B5F7762" w14:textId="77777777" w:rsidR="00346E50" w:rsidRPr="00545638" w:rsidRDefault="00346E50" w:rsidP="00C931D7">
            <w:pPr>
              <w:jc w:val="center"/>
              <w:rPr>
                <w:rFonts w:ascii="Times New Roman" w:hAnsi="Times New Roman" w:cs="Times New Roman"/>
                <w:sz w:val="24"/>
                <w:szCs w:val="24"/>
              </w:rPr>
            </w:pPr>
          </w:p>
          <w:p w14:paraId="2873CA36" w14:textId="77777777" w:rsidR="00346E50" w:rsidRPr="00545638" w:rsidRDefault="00346E50" w:rsidP="00C931D7">
            <w:pPr>
              <w:jc w:val="center"/>
              <w:rPr>
                <w:rFonts w:ascii="Times New Roman" w:hAnsi="Times New Roman" w:cs="Times New Roman"/>
                <w:i/>
                <w:iCs/>
                <w:sz w:val="24"/>
                <w:szCs w:val="24"/>
              </w:rPr>
            </w:pPr>
            <w:r w:rsidRPr="00545638">
              <w:rPr>
                <w:rFonts w:ascii="Times New Roman" w:hAnsi="Times New Roman" w:cs="Times New Roman"/>
                <w:i/>
                <w:iCs/>
                <w:sz w:val="24"/>
                <w:szCs w:val="24"/>
              </w:rPr>
              <w:t>Positive Non-Social</w:t>
            </w:r>
            <w:r w:rsidRPr="00545638">
              <w:rPr>
                <w:rFonts w:ascii="Times New Roman" w:eastAsia="Arial" w:hAnsi="Times New Roman" w:cs="Times New Roman"/>
                <w:bCs/>
                <w:i/>
                <w:iCs/>
              </w:rPr>
              <w:t xml:space="preserve"> Interpretation</w:t>
            </w:r>
          </w:p>
        </w:tc>
      </w:tr>
      <w:tr w:rsidR="00545638" w:rsidRPr="00545638" w14:paraId="57003FCB" w14:textId="77777777" w:rsidTr="00C931D7">
        <w:trPr>
          <w:trHeight w:val="206"/>
        </w:trPr>
        <w:tc>
          <w:tcPr>
            <w:tcW w:w="2466" w:type="dxa"/>
            <w:vMerge/>
            <w:tcBorders>
              <w:top w:val="nil"/>
              <w:left w:val="nil"/>
              <w:bottom w:val="nil"/>
              <w:right w:val="nil"/>
            </w:tcBorders>
          </w:tcPr>
          <w:p w14:paraId="013E102F" w14:textId="77777777" w:rsidR="00346E50" w:rsidRPr="00545638" w:rsidRDefault="00346E50" w:rsidP="00C931D7">
            <w:pPr>
              <w:jc w:val="center"/>
              <w:rPr>
                <w:rFonts w:ascii="Times New Roman" w:hAnsi="Times New Roman" w:cs="Times New Roman"/>
                <w:sz w:val="21"/>
                <w:szCs w:val="21"/>
              </w:rPr>
            </w:pPr>
          </w:p>
        </w:tc>
        <w:tc>
          <w:tcPr>
            <w:tcW w:w="10944" w:type="dxa"/>
            <w:gridSpan w:val="9"/>
            <w:tcBorders>
              <w:top w:val="single" w:sz="4" w:space="0" w:color="auto"/>
              <w:left w:val="nil"/>
              <w:bottom w:val="nil"/>
              <w:right w:val="nil"/>
            </w:tcBorders>
          </w:tcPr>
          <w:p w14:paraId="44FF7992" w14:textId="77777777" w:rsidR="00346E50" w:rsidRPr="00545638" w:rsidRDefault="00346E50" w:rsidP="00C931D7">
            <w:pPr>
              <w:jc w:val="center"/>
              <w:rPr>
                <w:rFonts w:ascii="Times New Roman" w:hAnsi="Times New Roman" w:cs="Times New Roman"/>
                <w:i/>
                <w:iCs/>
                <w:sz w:val="8"/>
                <w:szCs w:val="8"/>
              </w:rPr>
            </w:pPr>
          </w:p>
          <w:p w14:paraId="17E7AD1C" w14:textId="77777777" w:rsidR="00346E50" w:rsidRPr="00545638" w:rsidRDefault="00346E50" w:rsidP="00C931D7">
            <w:pPr>
              <w:jc w:val="center"/>
              <w:rPr>
                <w:rFonts w:ascii="Times New Roman" w:hAnsi="Times New Roman" w:cs="Times New Roman"/>
                <w:sz w:val="14"/>
                <w:szCs w:val="14"/>
              </w:rPr>
            </w:pPr>
          </w:p>
        </w:tc>
        <w:tc>
          <w:tcPr>
            <w:tcW w:w="5580" w:type="dxa"/>
            <w:gridSpan w:val="7"/>
            <w:tcBorders>
              <w:top w:val="single" w:sz="4" w:space="0" w:color="auto"/>
              <w:left w:val="nil"/>
              <w:bottom w:val="nil"/>
              <w:right w:val="nil"/>
            </w:tcBorders>
          </w:tcPr>
          <w:p w14:paraId="2DE8CCA9" w14:textId="77777777" w:rsidR="00346E50" w:rsidRPr="00545638" w:rsidRDefault="00346E50" w:rsidP="00C931D7">
            <w:pPr>
              <w:jc w:val="center"/>
              <w:rPr>
                <w:rFonts w:ascii="Times New Roman" w:hAnsi="Times New Roman" w:cs="Times New Roman"/>
                <w:i/>
                <w:iCs/>
                <w:sz w:val="8"/>
                <w:szCs w:val="8"/>
              </w:rPr>
            </w:pPr>
          </w:p>
        </w:tc>
      </w:tr>
      <w:tr w:rsidR="00545638" w:rsidRPr="00545638" w14:paraId="38AC6E6B" w14:textId="77777777" w:rsidTr="00C931D7">
        <w:trPr>
          <w:trHeight w:val="292"/>
        </w:trPr>
        <w:tc>
          <w:tcPr>
            <w:tcW w:w="2466" w:type="dxa"/>
            <w:vMerge/>
            <w:tcBorders>
              <w:top w:val="nil"/>
              <w:left w:val="nil"/>
              <w:bottom w:val="nil"/>
              <w:right w:val="nil"/>
            </w:tcBorders>
          </w:tcPr>
          <w:p w14:paraId="3F9C24C4" w14:textId="77777777" w:rsidR="00346E50" w:rsidRPr="00545638" w:rsidRDefault="00346E50" w:rsidP="00C931D7">
            <w:pPr>
              <w:jc w:val="center"/>
              <w:rPr>
                <w:rFonts w:ascii="Times New Roman" w:hAnsi="Times New Roman" w:cs="Times New Roman"/>
                <w:sz w:val="21"/>
                <w:szCs w:val="21"/>
              </w:rPr>
            </w:pPr>
          </w:p>
        </w:tc>
        <w:tc>
          <w:tcPr>
            <w:tcW w:w="1306" w:type="dxa"/>
            <w:tcBorders>
              <w:top w:val="nil"/>
              <w:left w:val="nil"/>
              <w:bottom w:val="nil"/>
              <w:right w:val="nil"/>
            </w:tcBorders>
          </w:tcPr>
          <w:p w14:paraId="643B3AC2" w14:textId="77777777" w:rsidR="00346E50" w:rsidRPr="00545638" w:rsidRDefault="00346E50" w:rsidP="00C931D7">
            <w:pPr>
              <w:spacing w:line="240" w:lineRule="exact"/>
              <w:jc w:val="center"/>
              <w:rPr>
                <w:rFonts w:ascii="Times New Roman" w:hAnsi="Times New Roman" w:cs="Times New Roman"/>
                <w:sz w:val="21"/>
                <w:szCs w:val="21"/>
              </w:rPr>
            </w:pPr>
          </w:p>
        </w:tc>
        <w:tc>
          <w:tcPr>
            <w:tcW w:w="2800" w:type="dxa"/>
            <w:gridSpan w:val="2"/>
            <w:tcBorders>
              <w:top w:val="nil"/>
              <w:left w:val="nil"/>
              <w:bottom w:val="nil"/>
              <w:right w:val="nil"/>
            </w:tcBorders>
          </w:tcPr>
          <w:p w14:paraId="4F4A1039" w14:textId="77777777" w:rsidR="00346E50" w:rsidRPr="00545638" w:rsidRDefault="00346E50" w:rsidP="00C931D7">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22" w:type="dxa"/>
            <w:tcBorders>
              <w:top w:val="nil"/>
              <w:left w:val="nil"/>
              <w:bottom w:val="nil"/>
              <w:right w:val="nil"/>
            </w:tcBorders>
          </w:tcPr>
          <w:p w14:paraId="675D3C30" w14:textId="77777777" w:rsidR="00346E50" w:rsidRPr="00545638" w:rsidRDefault="00346E50" w:rsidP="00C931D7">
            <w:pPr>
              <w:jc w:val="center"/>
              <w:rPr>
                <w:rFonts w:ascii="Times New Roman" w:hAnsi="Times New Roman" w:cs="Times New Roman"/>
                <w:i/>
                <w:iCs/>
                <w:sz w:val="8"/>
                <w:szCs w:val="8"/>
              </w:rPr>
            </w:pPr>
          </w:p>
        </w:tc>
        <w:tc>
          <w:tcPr>
            <w:tcW w:w="1308" w:type="dxa"/>
            <w:tcBorders>
              <w:top w:val="nil"/>
              <w:left w:val="nil"/>
              <w:bottom w:val="nil"/>
              <w:right w:val="nil"/>
            </w:tcBorders>
          </w:tcPr>
          <w:p w14:paraId="7EDAE356" w14:textId="77777777" w:rsidR="00346E50" w:rsidRPr="00545638" w:rsidRDefault="00346E50" w:rsidP="00C931D7">
            <w:pPr>
              <w:jc w:val="center"/>
              <w:rPr>
                <w:rFonts w:ascii="Times New Roman" w:hAnsi="Times New Roman" w:cs="Times New Roman"/>
                <w:sz w:val="21"/>
                <w:szCs w:val="21"/>
              </w:rPr>
            </w:pPr>
          </w:p>
        </w:tc>
        <w:tc>
          <w:tcPr>
            <w:tcW w:w="2800" w:type="dxa"/>
            <w:gridSpan w:val="2"/>
            <w:tcBorders>
              <w:top w:val="nil"/>
              <w:left w:val="nil"/>
              <w:bottom w:val="nil"/>
              <w:right w:val="nil"/>
            </w:tcBorders>
          </w:tcPr>
          <w:p w14:paraId="2E505BA5" w14:textId="77777777" w:rsidR="00346E50" w:rsidRPr="00545638" w:rsidRDefault="00346E50" w:rsidP="00C931D7">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98" w:type="dxa"/>
            <w:tcBorders>
              <w:top w:val="nil"/>
              <w:left w:val="nil"/>
              <w:bottom w:val="nil"/>
              <w:right w:val="nil"/>
            </w:tcBorders>
          </w:tcPr>
          <w:p w14:paraId="5BD89717" w14:textId="77777777" w:rsidR="00346E50" w:rsidRPr="00545638" w:rsidRDefault="00346E50" w:rsidP="00C931D7">
            <w:pPr>
              <w:jc w:val="center"/>
              <w:rPr>
                <w:rFonts w:ascii="Times New Roman" w:hAnsi="Times New Roman" w:cs="Times New Roman"/>
                <w:i/>
                <w:iCs/>
                <w:sz w:val="8"/>
                <w:szCs w:val="8"/>
              </w:rPr>
            </w:pPr>
          </w:p>
        </w:tc>
        <w:tc>
          <w:tcPr>
            <w:tcW w:w="1342" w:type="dxa"/>
            <w:gridSpan w:val="3"/>
            <w:tcBorders>
              <w:top w:val="nil"/>
              <w:left w:val="nil"/>
              <w:bottom w:val="nil"/>
              <w:right w:val="nil"/>
            </w:tcBorders>
          </w:tcPr>
          <w:p w14:paraId="1F293881" w14:textId="77777777" w:rsidR="00346E50" w:rsidRPr="00545638" w:rsidRDefault="00346E50" w:rsidP="00C931D7">
            <w:pPr>
              <w:jc w:val="center"/>
              <w:rPr>
                <w:rFonts w:ascii="Times New Roman" w:hAnsi="Times New Roman" w:cs="Times New Roman"/>
                <w:i/>
                <w:iCs/>
                <w:sz w:val="8"/>
                <w:szCs w:val="8"/>
              </w:rPr>
            </w:pPr>
          </w:p>
        </w:tc>
        <w:tc>
          <w:tcPr>
            <w:tcW w:w="2552" w:type="dxa"/>
            <w:gridSpan w:val="3"/>
            <w:tcBorders>
              <w:top w:val="nil"/>
              <w:left w:val="nil"/>
              <w:bottom w:val="nil"/>
              <w:right w:val="nil"/>
            </w:tcBorders>
          </w:tcPr>
          <w:p w14:paraId="0B697CF7" w14:textId="77777777" w:rsidR="00346E50" w:rsidRPr="00545638" w:rsidRDefault="00346E50" w:rsidP="00C931D7">
            <w:pPr>
              <w:jc w:val="center"/>
              <w:rPr>
                <w:rFonts w:ascii="Times New Roman" w:hAnsi="Times New Roman" w:cs="Times New Roman"/>
                <w:i/>
                <w:iCs/>
                <w:sz w:val="24"/>
                <w:szCs w:val="24"/>
              </w:rPr>
            </w:pPr>
            <w:r w:rsidRPr="00545638">
              <w:rPr>
                <w:rFonts w:ascii="Times New Roman" w:hAnsi="Times New Roman" w:cs="Times New Roman"/>
                <w:sz w:val="24"/>
                <w:szCs w:val="24"/>
              </w:rPr>
              <w:t>95% CI</w:t>
            </w:r>
          </w:p>
        </w:tc>
        <w:tc>
          <w:tcPr>
            <w:tcW w:w="1696" w:type="dxa"/>
            <w:gridSpan w:val="2"/>
            <w:tcBorders>
              <w:top w:val="nil"/>
              <w:left w:val="nil"/>
              <w:bottom w:val="nil"/>
              <w:right w:val="nil"/>
            </w:tcBorders>
          </w:tcPr>
          <w:p w14:paraId="68EBC9DF" w14:textId="77777777" w:rsidR="00346E50" w:rsidRPr="00545638" w:rsidRDefault="00346E50" w:rsidP="00C931D7">
            <w:pPr>
              <w:jc w:val="center"/>
              <w:rPr>
                <w:rFonts w:ascii="Times New Roman" w:hAnsi="Times New Roman" w:cs="Times New Roman"/>
                <w:i/>
                <w:iCs/>
                <w:sz w:val="8"/>
                <w:szCs w:val="8"/>
              </w:rPr>
            </w:pPr>
          </w:p>
        </w:tc>
      </w:tr>
      <w:tr w:rsidR="00545638" w:rsidRPr="00545638" w14:paraId="34AB13BF" w14:textId="77777777" w:rsidTr="00C931D7">
        <w:trPr>
          <w:trHeight w:val="147"/>
        </w:trPr>
        <w:tc>
          <w:tcPr>
            <w:tcW w:w="2466" w:type="dxa"/>
            <w:vMerge/>
            <w:tcBorders>
              <w:top w:val="nil"/>
              <w:left w:val="nil"/>
              <w:bottom w:val="nil"/>
              <w:right w:val="nil"/>
            </w:tcBorders>
          </w:tcPr>
          <w:p w14:paraId="4A14C2C1" w14:textId="77777777" w:rsidR="00346E50" w:rsidRPr="00545638" w:rsidRDefault="00346E50" w:rsidP="00C931D7">
            <w:pPr>
              <w:jc w:val="center"/>
              <w:rPr>
                <w:rFonts w:ascii="Times New Roman" w:hAnsi="Times New Roman" w:cs="Times New Roman"/>
                <w:sz w:val="21"/>
                <w:szCs w:val="21"/>
              </w:rPr>
            </w:pPr>
          </w:p>
        </w:tc>
        <w:tc>
          <w:tcPr>
            <w:tcW w:w="1306" w:type="dxa"/>
            <w:vMerge w:val="restart"/>
            <w:tcBorders>
              <w:top w:val="nil"/>
              <w:left w:val="nil"/>
              <w:bottom w:val="nil"/>
              <w:right w:val="nil"/>
            </w:tcBorders>
          </w:tcPr>
          <w:p w14:paraId="198055AF" w14:textId="77777777" w:rsidR="00346E50" w:rsidRPr="00545638" w:rsidRDefault="00346E50" w:rsidP="00C931D7">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top w:val="nil"/>
              <w:left w:val="nil"/>
              <w:bottom w:val="single" w:sz="4" w:space="0" w:color="auto"/>
              <w:right w:val="nil"/>
            </w:tcBorders>
          </w:tcPr>
          <w:p w14:paraId="6B63DFCE" w14:textId="77777777" w:rsidR="00346E50" w:rsidRPr="00545638" w:rsidRDefault="00346E50" w:rsidP="00C931D7">
            <w:pPr>
              <w:jc w:val="center"/>
              <w:rPr>
                <w:rFonts w:ascii="Times New Roman" w:hAnsi="Times New Roman" w:cs="Times New Roman"/>
                <w:sz w:val="8"/>
                <w:szCs w:val="8"/>
              </w:rPr>
            </w:pPr>
          </w:p>
        </w:tc>
        <w:tc>
          <w:tcPr>
            <w:tcW w:w="1322" w:type="dxa"/>
            <w:vMerge w:val="restart"/>
            <w:tcBorders>
              <w:top w:val="nil"/>
              <w:left w:val="nil"/>
              <w:bottom w:val="nil"/>
              <w:right w:val="nil"/>
            </w:tcBorders>
          </w:tcPr>
          <w:p w14:paraId="718DDBBE" w14:textId="77777777" w:rsidR="00346E50" w:rsidRPr="00545638" w:rsidRDefault="00346E50" w:rsidP="00C931D7">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08" w:type="dxa"/>
            <w:vMerge w:val="restart"/>
            <w:tcBorders>
              <w:top w:val="nil"/>
              <w:left w:val="nil"/>
              <w:bottom w:val="nil"/>
              <w:right w:val="nil"/>
            </w:tcBorders>
          </w:tcPr>
          <w:p w14:paraId="6A33F63E" w14:textId="77777777" w:rsidR="00346E50" w:rsidRPr="00545638" w:rsidRDefault="00346E50" w:rsidP="00C931D7">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top w:val="nil"/>
              <w:left w:val="nil"/>
              <w:bottom w:val="single" w:sz="4" w:space="0" w:color="auto"/>
              <w:right w:val="nil"/>
            </w:tcBorders>
          </w:tcPr>
          <w:p w14:paraId="667A89DA" w14:textId="77777777" w:rsidR="00346E50" w:rsidRPr="00545638" w:rsidRDefault="00346E50" w:rsidP="00C931D7">
            <w:pPr>
              <w:jc w:val="center"/>
              <w:rPr>
                <w:rFonts w:ascii="Times New Roman" w:hAnsi="Times New Roman" w:cs="Times New Roman"/>
                <w:sz w:val="8"/>
                <w:szCs w:val="8"/>
              </w:rPr>
            </w:pPr>
          </w:p>
        </w:tc>
        <w:tc>
          <w:tcPr>
            <w:tcW w:w="1398" w:type="dxa"/>
            <w:vMerge w:val="restart"/>
            <w:tcBorders>
              <w:top w:val="nil"/>
              <w:left w:val="nil"/>
              <w:bottom w:val="nil"/>
              <w:right w:val="nil"/>
            </w:tcBorders>
          </w:tcPr>
          <w:p w14:paraId="06076E87" w14:textId="77777777" w:rsidR="00346E50" w:rsidRPr="00545638" w:rsidRDefault="00346E50" w:rsidP="00C931D7">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42" w:type="dxa"/>
            <w:gridSpan w:val="3"/>
            <w:vMerge w:val="restart"/>
            <w:tcBorders>
              <w:top w:val="nil"/>
              <w:left w:val="nil"/>
              <w:bottom w:val="nil"/>
              <w:right w:val="nil"/>
            </w:tcBorders>
          </w:tcPr>
          <w:p w14:paraId="6627EDF5" w14:textId="77777777" w:rsidR="00346E50" w:rsidRPr="00545638" w:rsidRDefault="00346E50" w:rsidP="00C931D7">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552" w:type="dxa"/>
            <w:gridSpan w:val="3"/>
            <w:tcBorders>
              <w:top w:val="nil"/>
              <w:left w:val="nil"/>
              <w:bottom w:val="single" w:sz="4" w:space="0" w:color="auto"/>
              <w:right w:val="nil"/>
            </w:tcBorders>
          </w:tcPr>
          <w:p w14:paraId="24E0C3B2" w14:textId="77777777" w:rsidR="00346E50" w:rsidRPr="00545638" w:rsidRDefault="00346E50" w:rsidP="00C931D7">
            <w:pPr>
              <w:jc w:val="center"/>
              <w:rPr>
                <w:rFonts w:ascii="Times New Roman" w:hAnsi="Times New Roman" w:cs="Times New Roman"/>
                <w:i/>
                <w:iCs/>
                <w:sz w:val="21"/>
                <w:szCs w:val="21"/>
              </w:rPr>
            </w:pPr>
          </w:p>
        </w:tc>
        <w:tc>
          <w:tcPr>
            <w:tcW w:w="1696" w:type="dxa"/>
            <w:gridSpan w:val="2"/>
            <w:vMerge w:val="restart"/>
            <w:tcBorders>
              <w:top w:val="nil"/>
              <w:left w:val="nil"/>
              <w:bottom w:val="nil"/>
              <w:right w:val="nil"/>
            </w:tcBorders>
          </w:tcPr>
          <w:p w14:paraId="5DC04886" w14:textId="77777777" w:rsidR="00346E50" w:rsidRPr="00545638" w:rsidRDefault="00346E50" w:rsidP="00C931D7">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r>
      <w:tr w:rsidR="00545638" w:rsidRPr="00545638" w14:paraId="22FC4FC2" w14:textId="77777777" w:rsidTr="00C931D7">
        <w:trPr>
          <w:trHeight w:val="146"/>
        </w:trPr>
        <w:tc>
          <w:tcPr>
            <w:tcW w:w="2466" w:type="dxa"/>
            <w:vMerge/>
            <w:tcBorders>
              <w:top w:val="nil"/>
              <w:left w:val="nil"/>
              <w:bottom w:val="nil"/>
              <w:right w:val="nil"/>
            </w:tcBorders>
          </w:tcPr>
          <w:p w14:paraId="222162C7" w14:textId="77777777" w:rsidR="00346E50" w:rsidRPr="00545638" w:rsidRDefault="00346E50" w:rsidP="00C931D7">
            <w:pPr>
              <w:jc w:val="center"/>
              <w:rPr>
                <w:rFonts w:ascii="Times New Roman" w:hAnsi="Times New Roman" w:cs="Times New Roman"/>
                <w:sz w:val="21"/>
                <w:szCs w:val="21"/>
              </w:rPr>
            </w:pPr>
          </w:p>
        </w:tc>
        <w:tc>
          <w:tcPr>
            <w:tcW w:w="1306" w:type="dxa"/>
            <w:vMerge/>
            <w:tcBorders>
              <w:top w:val="nil"/>
              <w:left w:val="nil"/>
              <w:bottom w:val="nil"/>
              <w:right w:val="nil"/>
            </w:tcBorders>
          </w:tcPr>
          <w:p w14:paraId="75D71E58" w14:textId="77777777" w:rsidR="00346E50" w:rsidRPr="00545638" w:rsidRDefault="00346E50" w:rsidP="00C931D7">
            <w:pPr>
              <w:jc w:val="center"/>
              <w:rPr>
                <w:rFonts w:ascii="Times New Roman" w:hAnsi="Times New Roman" w:cs="Times New Roman"/>
                <w:i/>
                <w:iCs/>
                <w:sz w:val="21"/>
                <w:szCs w:val="21"/>
                <w:lang w:val="el-GR"/>
              </w:rPr>
            </w:pPr>
          </w:p>
        </w:tc>
        <w:tc>
          <w:tcPr>
            <w:tcW w:w="2800" w:type="dxa"/>
            <w:gridSpan w:val="2"/>
            <w:tcBorders>
              <w:top w:val="single" w:sz="4" w:space="0" w:color="auto"/>
              <w:left w:val="nil"/>
              <w:bottom w:val="nil"/>
              <w:right w:val="nil"/>
            </w:tcBorders>
          </w:tcPr>
          <w:p w14:paraId="58B3FCB2" w14:textId="77777777" w:rsidR="00346E50" w:rsidRPr="00545638" w:rsidRDefault="00346E50" w:rsidP="00C931D7">
            <w:pPr>
              <w:jc w:val="center"/>
              <w:rPr>
                <w:rFonts w:ascii="Times New Roman" w:hAnsi="Times New Roman" w:cs="Times New Roman"/>
                <w:sz w:val="8"/>
                <w:szCs w:val="8"/>
              </w:rPr>
            </w:pPr>
          </w:p>
        </w:tc>
        <w:tc>
          <w:tcPr>
            <w:tcW w:w="1322" w:type="dxa"/>
            <w:vMerge/>
            <w:tcBorders>
              <w:top w:val="nil"/>
              <w:left w:val="nil"/>
              <w:bottom w:val="nil"/>
              <w:right w:val="nil"/>
            </w:tcBorders>
          </w:tcPr>
          <w:p w14:paraId="0BF213B5" w14:textId="77777777" w:rsidR="00346E50" w:rsidRPr="00545638" w:rsidRDefault="00346E50" w:rsidP="00C931D7">
            <w:pPr>
              <w:jc w:val="center"/>
              <w:rPr>
                <w:rFonts w:ascii="Times New Roman" w:hAnsi="Times New Roman" w:cs="Times New Roman"/>
                <w:i/>
                <w:iCs/>
                <w:sz w:val="21"/>
                <w:szCs w:val="21"/>
              </w:rPr>
            </w:pPr>
          </w:p>
        </w:tc>
        <w:tc>
          <w:tcPr>
            <w:tcW w:w="1308" w:type="dxa"/>
            <w:vMerge/>
            <w:tcBorders>
              <w:top w:val="nil"/>
              <w:left w:val="nil"/>
              <w:bottom w:val="nil"/>
              <w:right w:val="nil"/>
            </w:tcBorders>
          </w:tcPr>
          <w:p w14:paraId="60EAAE77" w14:textId="77777777" w:rsidR="00346E50" w:rsidRPr="00545638" w:rsidRDefault="00346E50" w:rsidP="00C931D7">
            <w:pPr>
              <w:jc w:val="center"/>
              <w:rPr>
                <w:rFonts w:ascii="Times New Roman" w:hAnsi="Times New Roman" w:cs="Times New Roman"/>
                <w:i/>
                <w:iCs/>
                <w:sz w:val="21"/>
                <w:szCs w:val="21"/>
                <w:lang w:val="el-GR"/>
              </w:rPr>
            </w:pPr>
          </w:p>
        </w:tc>
        <w:tc>
          <w:tcPr>
            <w:tcW w:w="2800" w:type="dxa"/>
            <w:gridSpan w:val="2"/>
            <w:tcBorders>
              <w:top w:val="single" w:sz="4" w:space="0" w:color="auto"/>
              <w:left w:val="nil"/>
              <w:bottom w:val="nil"/>
              <w:right w:val="nil"/>
            </w:tcBorders>
          </w:tcPr>
          <w:p w14:paraId="2633EF69" w14:textId="77777777" w:rsidR="00346E50" w:rsidRPr="00545638" w:rsidRDefault="00346E50" w:rsidP="00C931D7">
            <w:pPr>
              <w:jc w:val="center"/>
              <w:rPr>
                <w:rFonts w:ascii="Times New Roman" w:hAnsi="Times New Roman" w:cs="Times New Roman"/>
                <w:sz w:val="8"/>
                <w:szCs w:val="8"/>
              </w:rPr>
            </w:pPr>
          </w:p>
        </w:tc>
        <w:tc>
          <w:tcPr>
            <w:tcW w:w="1398" w:type="dxa"/>
            <w:vMerge/>
            <w:tcBorders>
              <w:top w:val="nil"/>
              <w:left w:val="nil"/>
              <w:bottom w:val="nil"/>
              <w:right w:val="nil"/>
            </w:tcBorders>
          </w:tcPr>
          <w:p w14:paraId="3174635D" w14:textId="77777777" w:rsidR="00346E50" w:rsidRPr="00545638" w:rsidRDefault="00346E50" w:rsidP="00C931D7">
            <w:pPr>
              <w:jc w:val="center"/>
              <w:rPr>
                <w:rFonts w:ascii="Times New Roman" w:hAnsi="Times New Roman" w:cs="Times New Roman"/>
                <w:i/>
                <w:iCs/>
                <w:sz w:val="21"/>
                <w:szCs w:val="21"/>
              </w:rPr>
            </w:pPr>
          </w:p>
        </w:tc>
        <w:tc>
          <w:tcPr>
            <w:tcW w:w="1342" w:type="dxa"/>
            <w:gridSpan w:val="3"/>
            <w:vMerge/>
            <w:tcBorders>
              <w:top w:val="nil"/>
              <w:left w:val="nil"/>
              <w:bottom w:val="nil"/>
              <w:right w:val="nil"/>
            </w:tcBorders>
          </w:tcPr>
          <w:p w14:paraId="5914C6EB" w14:textId="77777777" w:rsidR="00346E50" w:rsidRPr="00545638" w:rsidRDefault="00346E50" w:rsidP="00C931D7">
            <w:pPr>
              <w:jc w:val="center"/>
              <w:rPr>
                <w:rFonts w:ascii="Times New Roman" w:hAnsi="Times New Roman" w:cs="Times New Roman"/>
                <w:i/>
                <w:iCs/>
                <w:sz w:val="21"/>
                <w:szCs w:val="21"/>
              </w:rPr>
            </w:pPr>
          </w:p>
        </w:tc>
        <w:tc>
          <w:tcPr>
            <w:tcW w:w="2552" w:type="dxa"/>
            <w:gridSpan w:val="3"/>
            <w:tcBorders>
              <w:top w:val="single" w:sz="4" w:space="0" w:color="auto"/>
              <w:left w:val="nil"/>
              <w:bottom w:val="nil"/>
              <w:right w:val="nil"/>
            </w:tcBorders>
          </w:tcPr>
          <w:p w14:paraId="0D2000F0" w14:textId="77777777" w:rsidR="00346E50" w:rsidRPr="00545638" w:rsidRDefault="00346E50" w:rsidP="00C931D7">
            <w:pPr>
              <w:jc w:val="center"/>
              <w:rPr>
                <w:rFonts w:ascii="Times New Roman" w:hAnsi="Times New Roman" w:cs="Times New Roman"/>
                <w:i/>
                <w:iCs/>
                <w:sz w:val="21"/>
                <w:szCs w:val="21"/>
              </w:rPr>
            </w:pPr>
          </w:p>
        </w:tc>
        <w:tc>
          <w:tcPr>
            <w:tcW w:w="1696" w:type="dxa"/>
            <w:gridSpan w:val="2"/>
            <w:vMerge/>
            <w:tcBorders>
              <w:top w:val="nil"/>
              <w:left w:val="nil"/>
              <w:bottom w:val="nil"/>
              <w:right w:val="nil"/>
            </w:tcBorders>
          </w:tcPr>
          <w:p w14:paraId="1FD0A951" w14:textId="77777777" w:rsidR="00346E50" w:rsidRPr="00545638" w:rsidRDefault="00346E50" w:rsidP="00C931D7">
            <w:pPr>
              <w:jc w:val="center"/>
              <w:rPr>
                <w:rFonts w:ascii="Times New Roman" w:hAnsi="Times New Roman" w:cs="Times New Roman"/>
                <w:i/>
                <w:iCs/>
                <w:sz w:val="21"/>
                <w:szCs w:val="21"/>
              </w:rPr>
            </w:pPr>
          </w:p>
        </w:tc>
      </w:tr>
      <w:tr w:rsidR="00545638" w:rsidRPr="00545638" w14:paraId="6986EA33" w14:textId="77777777" w:rsidTr="00C931D7">
        <w:trPr>
          <w:trHeight w:val="238"/>
        </w:trPr>
        <w:tc>
          <w:tcPr>
            <w:tcW w:w="2466" w:type="dxa"/>
            <w:tcBorders>
              <w:top w:val="nil"/>
              <w:left w:val="nil"/>
              <w:bottom w:val="nil"/>
              <w:right w:val="nil"/>
            </w:tcBorders>
          </w:tcPr>
          <w:p w14:paraId="448C9C52" w14:textId="77777777" w:rsidR="00346E50" w:rsidRPr="00545638" w:rsidRDefault="00346E50" w:rsidP="00C931D7">
            <w:pPr>
              <w:jc w:val="center"/>
              <w:rPr>
                <w:rFonts w:ascii="Times New Roman" w:hAnsi="Times New Roman" w:cs="Times New Roman"/>
                <w:sz w:val="21"/>
                <w:szCs w:val="21"/>
              </w:rPr>
            </w:pPr>
          </w:p>
        </w:tc>
        <w:tc>
          <w:tcPr>
            <w:tcW w:w="1306" w:type="dxa"/>
            <w:tcBorders>
              <w:top w:val="nil"/>
              <w:left w:val="nil"/>
              <w:bottom w:val="nil"/>
              <w:right w:val="nil"/>
            </w:tcBorders>
          </w:tcPr>
          <w:p w14:paraId="6155BD45" w14:textId="77777777" w:rsidR="00346E50" w:rsidRPr="00545638" w:rsidRDefault="00346E50" w:rsidP="00C931D7">
            <w:pPr>
              <w:jc w:val="center"/>
              <w:rPr>
                <w:rFonts w:ascii="Times New Roman" w:hAnsi="Times New Roman" w:cs="Times New Roman"/>
                <w:i/>
                <w:iCs/>
                <w:sz w:val="21"/>
                <w:szCs w:val="21"/>
                <w:lang w:val="el-GR"/>
              </w:rPr>
            </w:pPr>
          </w:p>
        </w:tc>
        <w:tc>
          <w:tcPr>
            <w:tcW w:w="1400" w:type="dxa"/>
            <w:tcBorders>
              <w:top w:val="nil"/>
              <w:left w:val="nil"/>
              <w:bottom w:val="nil"/>
              <w:right w:val="nil"/>
            </w:tcBorders>
          </w:tcPr>
          <w:p w14:paraId="314AE4D9" w14:textId="77777777" w:rsidR="00346E50" w:rsidRPr="00545638" w:rsidRDefault="00346E50" w:rsidP="00C931D7">
            <w:pPr>
              <w:jc w:val="center"/>
              <w:rPr>
                <w:rFonts w:ascii="Times New Roman" w:hAnsi="Times New Roman" w:cs="Times New Roman"/>
              </w:rPr>
            </w:pPr>
            <w:r w:rsidRPr="00545638">
              <w:rPr>
                <w:rFonts w:ascii="Times New Roman" w:hAnsi="Times New Roman" w:cs="Times New Roman"/>
              </w:rPr>
              <w:t>Lower</w:t>
            </w:r>
          </w:p>
        </w:tc>
        <w:tc>
          <w:tcPr>
            <w:tcW w:w="1400" w:type="dxa"/>
            <w:tcBorders>
              <w:top w:val="nil"/>
              <w:left w:val="nil"/>
              <w:bottom w:val="nil"/>
              <w:right w:val="nil"/>
            </w:tcBorders>
          </w:tcPr>
          <w:p w14:paraId="213A1813" w14:textId="77777777" w:rsidR="00346E50" w:rsidRPr="00545638" w:rsidRDefault="00346E50" w:rsidP="00C931D7">
            <w:pPr>
              <w:jc w:val="center"/>
              <w:rPr>
                <w:rFonts w:ascii="Times New Roman" w:hAnsi="Times New Roman" w:cs="Times New Roman"/>
              </w:rPr>
            </w:pPr>
            <w:r w:rsidRPr="00545638">
              <w:rPr>
                <w:rFonts w:ascii="Times New Roman" w:hAnsi="Times New Roman" w:cs="Times New Roman"/>
              </w:rPr>
              <w:t xml:space="preserve">Upper </w:t>
            </w:r>
          </w:p>
        </w:tc>
        <w:tc>
          <w:tcPr>
            <w:tcW w:w="1322" w:type="dxa"/>
            <w:tcBorders>
              <w:top w:val="nil"/>
              <w:left w:val="nil"/>
              <w:bottom w:val="nil"/>
              <w:right w:val="nil"/>
            </w:tcBorders>
          </w:tcPr>
          <w:p w14:paraId="4CBA5011" w14:textId="77777777" w:rsidR="00346E50" w:rsidRPr="00545638" w:rsidRDefault="00346E50" w:rsidP="00C931D7">
            <w:pPr>
              <w:jc w:val="center"/>
              <w:rPr>
                <w:rFonts w:ascii="Times New Roman" w:hAnsi="Times New Roman" w:cs="Times New Roman"/>
                <w:i/>
                <w:iCs/>
                <w:sz w:val="21"/>
                <w:szCs w:val="21"/>
              </w:rPr>
            </w:pPr>
          </w:p>
        </w:tc>
        <w:tc>
          <w:tcPr>
            <w:tcW w:w="1308" w:type="dxa"/>
            <w:tcBorders>
              <w:top w:val="nil"/>
              <w:left w:val="nil"/>
              <w:bottom w:val="nil"/>
              <w:right w:val="nil"/>
            </w:tcBorders>
          </w:tcPr>
          <w:p w14:paraId="229E7ABD" w14:textId="77777777" w:rsidR="00346E50" w:rsidRPr="00545638" w:rsidRDefault="00346E50" w:rsidP="00C931D7">
            <w:pPr>
              <w:jc w:val="center"/>
              <w:rPr>
                <w:rFonts w:ascii="Times New Roman" w:hAnsi="Times New Roman" w:cs="Times New Roman"/>
                <w:i/>
                <w:iCs/>
                <w:sz w:val="21"/>
                <w:szCs w:val="21"/>
                <w:lang w:val="el-GR"/>
              </w:rPr>
            </w:pPr>
          </w:p>
        </w:tc>
        <w:tc>
          <w:tcPr>
            <w:tcW w:w="1400" w:type="dxa"/>
            <w:tcBorders>
              <w:top w:val="nil"/>
              <w:left w:val="nil"/>
              <w:bottom w:val="nil"/>
              <w:right w:val="nil"/>
            </w:tcBorders>
          </w:tcPr>
          <w:p w14:paraId="34D760FA" w14:textId="77777777" w:rsidR="00346E50" w:rsidRPr="00545638" w:rsidRDefault="00346E50" w:rsidP="00C931D7">
            <w:pPr>
              <w:jc w:val="center"/>
              <w:rPr>
                <w:rFonts w:ascii="Times New Roman" w:hAnsi="Times New Roman" w:cs="Times New Roman"/>
              </w:rPr>
            </w:pPr>
            <w:r w:rsidRPr="00545638">
              <w:rPr>
                <w:rFonts w:ascii="Times New Roman" w:hAnsi="Times New Roman" w:cs="Times New Roman"/>
              </w:rPr>
              <w:t>Lower</w:t>
            </w:r>
          </w:p>
        </w:tc>
        <w:tc>
          <w:tcPr>
            <w:tcW w:w="1400" w:type="dxa"/>
            <w:tcBorders>
              <w:top w:val="nil"/>
              <w:left w:val="nil"/>
              <w:bottom w:val="nil"/>
              <w:right w:val="nil"/>
            </w:tcBorders>
          </w:tcPr>
          <w:p w14:paraId="45B03920" w14:textId="77777777" w:rsidR="00346E50" w:rsidRPr="00545638" w:rsidRDefault="00346E50" w:rsidP="00C931D7">
            <w:pPr>
              <w:jc w:val="center"/>
              <w:rPr>
                <w:rFonts w:ascii="Times New Roman" w:hAnsi="Times New Roman" w:cs="Times New Roman"/>
              </w:rPr>
            </w:pPr>
            <w:r w:rsidRPr="00545638">
              <w:rPr>
                <w:rFonts w:ascii="Times New Roman" w:hAnsi="Times New Roman" w:cs="Times New Roman"/>
              </w:rPr>
              <w:t xml:space="preserve">Upper </w:t>
            </w:r>
          </w:p>
        </w:tc>
        <w:tc>
          <w:tcPr>
            <w:tcW w:w="1398" w:type="dxa"/>
            <w:tcBorders>
              <w:top w:val="nil"/>
              <w:left w:val="nil"/>
              <w:bottom w:val="nil"/>
              <w:right w:val="nil"/>
            </w:tcBorders>
          </w:tcPr>
          <w:p w14:paraId="148C6675" w14:textId="77777777" w:rsidR="00346E50" w:rsidRPr="00545638" w:rsidRDefault="00346E50" w:rsidP="00C931D7">
            <w:pPr>
              <w:jc w:val="center"/>
              <w:rPr>
                <w:rFonts w:ascii="Times New Roman" w:hAnsi="Times New Roman" w:cs="Times New Roman"/>
                <w:i/>
                <w:iCs/>
                <w:sz w:val="21"/>
                <w:szCs w:val="21"/>
              </w:rPr>
            </w:pPr>
          </w:p>
        </w:tc>
        <w:tc>
          <w:tcPr>
            <w:tcW w:w="1342" w:type="dxa"/>
            <w:gridSpan w:val="3"/>
            <w:tcBorders>
              <w:top w:val="nil"/>
              <w:left w:val="nil"/>
              <w:bottom w:val="nil"/>
              <w:right w:val="nil"/>
            </w:tcBorders>
          </w:tcPr>
          <w:p w14:paraId="69434435" w14:textId="77777777" w:rsidR="00346E50" w:rsidRPr="00545638" w:rsidRDefault="00346E50" w:rsidP="00C931D7">
            <w:pPr>
              <w:jc w:val="center"/>
              <w:rPr>
                <w:rFonts w:ascii="Times New Roman" w:hAnsi="Times New Roman" w:cs="Times New Roman"/>
                <w:i/>
                <w:iCs/>
                <w:sz w:val="21"/>
                <w:szCs w:val="21"/>
              </w:rPr>
            </w:pPr>
          </w:p>
        </w:tc>
        <w:tc>
          <w:tcPr>
            <w:tcW w:w="1276" w:type="dxa"/>
            <w:tcBorders>
              <w:top w:val="nil"/>
              <w:left w:val="nil"/>
              <w:bottom w:val="nil"/>
              <w:right w:val="nil"/>
            </w:tcBorders>
          </w:tcPr>
          <w:p w14:paraId="549C9DD0" w14:textId="77777777" w:rsidR="00346E50" w:rsidRPr="00545638" w:rsidRDefault="00346E50" w:rsidP="00C931D7">
            <w:pPr>
              <w:jc w:val="center"/>
              <w:rPr>
                <w:rFonts w:ascii="Times New Roman" w:hAnsi="Times New Roman" w:cs="Times New Roman"/>
              </w:rPr>
            </w:pPr>
            <w:r w:rsidRPr="00545638">
              <w:rPr>
                <w:rFonts w:ascii="Times New Roman" w:hAnsi="Times New Roman" w:cs="Times New Roman"/>
              </w:rPr>
              <w:t>Lower</w:t>
            </w:r>
          </w:p>
        </w:tc>
        <w:tc>
          <w:tcPr>
            <w:tcW w:w="1276" w:type="dxa"/>
            <w:gridSpan w:val="2"/>
            <w:tcBorders>
              <w:top w:val="nil"/>
              <w:left w:val="nil"/>
              <w:bottom w:val="nil"/>
              <w:right w:val="nil"/>
            </w:tcBorders>
          </w:tcPr>
          <w:p w14:paraId="175F185F" w14:textId="77777777" w:rsidR="00346E50" w:rsidRPr="00545638" w:rsidRDefault="00346E50" w:rsidP="00C931D7">
            <w:pPr>
              <w:jc w:val="center"/>
              <w:rPr>
                <w:rFonts w:ascii="Times New Roman" w:hAnsi="Times New Roman" w:cs="Times New Roman"/>
              </w:rPr>
            </w:pPr>
            <w:r w:rsidRPr="00545638">
              <w:rPr>
                <w:rFonts w:ascii="Times New Roman" w:hAnsi="Times New Roman" w:cs="Times New Roman"/>
              </w:rPr>
              <w:t>Upper</w:t>
            </w:r>
          </w:p>
        </w:tc>
        <w:tc>
          <w:tcPr>
            <w:tcW w:w="1696" w:type="dxa"/>
            <w:gridSpan w:val="2"/>
            <w:tcBorders>
              <w:top w:val="nil"/>
              <w:left w:val="nil"/>
              <w:bottom w:val="nil"/>
              <w:right w:val="nil"/>
            </w:tcBorders>
          </w:tcPr>
          <w:p w14:paraId="3636A5E4" w14:textId="77777777" w:rsidR="00346E50" w:rsidRPr="00545638" w:rsidRDefault="00346E50" w:rsidP="00C931D7">
            <w:pPr>
              <w:jc w:val="center"/>
              <w:rPr>
                <w:rFonts w:ascii="Times New Roman" w:hAnsi="Times New Roman" w:cs="Times New Roman"/>
                <w:i/>
                <w:iCs/>
                <w:sz w:val="21"/>
                <w:szCs w:val="21"/>
              </w:rPr>
            </w:pPr>
          </w:p>
        </w:tc>
      </w:tr>
      <w:tr w:rsidR="00545638" w:rsidRPr="00545638" w14:paraId="4A207C4E" w14:textId="77777777" w:rsidTr="00C931D7">
        <w:trPr>
          <w:trHeight w:val="264"/>
        </w:trPr>
        <w:tc>
          <w:tcPr>
            <w:tcW w:w="2466" w:type="dxa"/>
            <w:tcBorders>
              <w:top w:val="nil"/>
              <w:left w:val="nil"/>
              <w:bottom w:val="single" w:sz="4" w:space="0" w:color="auto"/>
              <w:right w:val="nil"/>
            </w:tcBorders>
          </w:tcPr>
          <w:p w14:paraId="77D3A694" w14:textId="77777777" w:rsidR="00346E50" w:rsidRPr="00545638" w:rsidRDefault="00346E50" w:rsidP="00C931D7">
            <w:pPr>
              <w:jc w:val="center"/>
              <w:rPr>
                <w:rFonts w:ascii="Times New Roman" w:hAnsi="Times New Roman" w:cs="Times New Roman"/>
                <w:i/>
                <w:iCs/>
                <w:sz w:val="21"/>
                <w:szCs w:val="21"/>
              </w:rPr>
            </w:pPr>
          </w:p>
        </w:tc>
        <w:tc>
          <w:tcPr>
            <w:tcW w:w="1306" w:type="dxa"/>
            <w:tcBorders>
              <w:top w:val="nil"/>
              <w:left w:val="nil"/>
              <w:bottom w:val="single" w:sz="4" w:space="0" w:color="auto"/>
              <w:right w:val="nil"/>
            </w:tcBorders>
          </w:tcPr>
          <w:p w14:paraId="0DAA65DE" w14:textId="77777777" w:rsidR="00346E50" w:rsidRPr="00545638" w:rsidRDefault="00346E50" w:rsidP="00C931D7">
            <w:pPr>
              <w:jc w:val="center"/>
              <w:rPr>
                <w:rFonts w:ascii="Times New Roman" w:hAnsi="Times New Roman" w:cs="Times New Roman"/>
                <w:i/>
                <w:iCs/>
                <w:sz w:val="23"/>
                <w:szCs w:val="23"/>
                <w:lang w:val="el-GR"/>
              </w:rPr>
            </w:pPr>
          </w:p>
        </w:tc>
        <w:tc>
          <w:tcPr>
            <w:tcW w:w="2800" w:type="dxa"/>
            <w:gridSpan w:val="2"/>
            <w:tcBorders>
              <w:top w:val="nil"/>
              <w:left w:val="nil"/>
              <w:bottom w:val="single" w:sz="4" w:space="0" w:color="auto"/>
              <w:right w:val="nil"/>
            </w:tcBorders>
          </w:tcPr>
          <w:p w14:paraId="5D12B0EA" w14:textId="77777777" w:rsidR="00346E50" w:rsidRPr="00545638" w:rsidRDefault="00346E50" w:rsidP="00C931D7">
            <w:pPr>
              <w:jc w:val="center"/>
              <w:rPr>
                <w:rFonts w:ascii="Times New Roman" w:hAnsi="Times New Roman" w:cs="Times New Roman"/>
                <w:sz w:val="21"/>
                <w:szCs w:val="21"/>
              </w:rPr>
            </w:pPr>
          </w:p>
        </w:tc>
        <w:tc>
          <w:tcPr>
            <w:tcW w:w="1322" w:type="dxa"/>
            <w:tcBorders>
              <w:top w:val="nil"/>
              <w:left w:val="nil"/>
              <w:bottom w:val="single" w:sz="4" w:space="0" w:color="auto"/>
              <w:right w:val="nil"/>
            </w:tcBorders>
          </w:tcPr>
          <w:p w14:paraId="3119F4D9" w14:textId="77777777" w:rsidR="00346E50" w:rsidRPr="00545638" w:rsidRDefault="00346E50" w:rsidP="00C931D7">
            <w:pPr>
              <w:jc w:val="center"/>
              <w:rPr>
                <w:rFonts w:ascii="Times New Roman" w:hAnsi="Times New Roman" w:cs="Times New Roman"/>
                <w:i/>
                <w:iCs/>
                <w:sz w:val="21"/>
                <w:szCs w:val="21"/>
              </w:rPr>
            </w:pPr>
          </w:p>
        </w:tc>
        <w:tc>
          <w:tcPr>
            <w:tcW w:w="1308" w:type="dxa"/>
            <w:tcBorders>
              <w:top w:val="nil"/>
              <w:left w:val="nil"/>
              <w:bottom w:val="single" w:sz="4" w:space="0" w:color="auto"/>
              <w:right w:val="nil"/>
            </w:tcBorders>
          </w:tcPr>
          <w:p w14:paraId="4BD2FBA1" w14:textId="77777777" w:rsidR="00346E50" w:rsidRPr="00545638" w:rsidRDefault="00346E50" w:rsidP="00C931D7">
            <w:pPr>
              <w:jc w:val="center"/>
              <w:rPr>
                <w:rFonts w:ascii="Times New Roman" w:hAnsi="Times New Roman" w:cs="Times New Roman"/>
                <w:i/>
                <w:iCs/>
                <w:sz w:val="21"/>
                <w:szCs w:val="21"/>
                <w:lang w:val="el-GR"/>
              </w:rPr>
            </w:pPr>
          </w:p>
        </w:tc>
        <w:tc>
          <w:tcPr>
            <w:tcW w:w="2800" w:type="dxa"/>
            <w:gridSpan w:val="2"/>
            <w:tcBorders>
              <w:top w:val="nil"/>
              <w:left w:val="nil"/>
              <w:bottom w:val="single" w:sz="4" w:space="0" w:color="auto"/>
              <w:right w:val="nil"/>
            </w:tcBorders>
          </w:tcPr>
          <w:p w14:paraId="780C1E4F" w14:textId="77777777" w:rsidR="00346E50" w:rsidRPr="00545638" w:rsidRDefault="00346E50" w:rsidP="00C931D7">
            <w:pPr>
              <w:jc w:val="center"/>
              <w:rPr>
                <w:rFonts w:ascii="Times New Roman" w:hAnsi="Times New Roman" w:cs="Times New Roman"/>
                <w:sz w:val="21"/>
                <w:szCs w:val="21"/>
              </w:rPr>
            </w:pPr>
          </w:p>
        </w:tc>
        <w:tc>
          <w:tcPr>
            <w:tcW w:w="1398" w:type="dxa"/>
            <w:tcBorders>
              <w:top w:val="nil"/>
              <w:left w:val="nil"/>
              <w:bottom w:val="single" w:sz="4" w:space="0" w:color="auto"/>
              <w:right w:val="nil"/>
            </w:tcBorders>
          </w:tcPr>
          <w:p w14:paraId="03F3C034" w14:textId="77777777" w:rsidR="00346E50" w:rsidRPr="00545638" w:rsidRDefault="00346E50" w:rsidP="00C931D7">
            <w:pPr>
              <w:jc w:val="center"/>
              <w:rPr>
                <w:rFonts w:ascii="Times New Roman" w:hAnsi="Times New Roman" w:cs="Times New Roman"/>
                <w:i/>
                <w:iCs/>
                <w:sz w:val="21"/>
                <w:szCs w:val="21"/>
              </w:rPr>
            </w:pPr>
          </w:p>
        </w:tc>
        <w:tc>
          <w:tcPr>
            <w:tcW w:w="5590" w:type="dxa"/>
            <w:gridSpan w:val="8"/>
            <w:tcBorders>
              <w:top w:val="nil"/>
              <w:left w:val="nil"/>
              <w:bottom w:val="single" w:sz="4" w:space="0" w:color="auto"/>
              <w:right w:val="nil"/>
            </w:tcBorders>
          </w:tcPr>
          <w:p w14:paraId="392135FA" w14:textId="77777777" w:rsidR="00346E50" w:rsidRPr="00545638" w:rsidRDefault="00346E50" w:rsidP="00C931D7">
            <w:pPr>
              <w:jc w:val="center"/>
              <w:rPr>
                <w:rFonts w:ascii="Times New Roman" w:hAnsi="Times New Roman" w:cs="Times New Roman"/>
                <w:i/>
                <w:iCs/>
                <w:sz w:val="21"/>
                <w:szCs w:val="21"/>
              </w:rPr>
            </w:pPr>
          </w:p>
        </w:tc>
      </w:tr>
      <w:tr w:rsidR="00545638" w:rsidRPr="00545638" w14:paraId="4AA3CCBA" w14:textId="77777777" w:rsidTr="00C931D7">
        <w:trPr>
          <w:trHeight w:val="92"/>
        </w:trPr>
        <w:tc>
          <w:tcPr>
            <w:tcW w:w="18990" w:type="dxa"/>
            <w:gridSpan w:val="17"/>
            <w:tcBorders>
              <w:top w:val="single" w:sz="4" w:space="0" w:color="auto"/>
              <w:left w:val="nil"/>
              <w:bottom w:val="nil"/>
              <w:right w:val="nil"/>
            </w:tcBorders>
          </w:tcPr>
          <w:p w14:paraId="5B4D96EC" w14:textId="77777777" w:rsidR="00346E50" w:rsidRPr="00545638" w:rsidRDefault="00346E50" w:rsidP="00C931D7">
            <w:pPr>
              <w:jc w:val="center"/>
              <w:rPr>
                <w:rFonts w:ascii="Times New Roman" w:hAnsi="Times New Roman" w:cs="Times New Roman"/>
                <w:i/>
                <w:iCs/>
                <w:sz w:val="21"/>
                <w:szCs w:val="21"/>
              </w:rPr>
            </w:pPr>
          </w:p>
        </w:tc>
      </w:tr>
      <w:tr w:rsidR="00545638" w:rsidRPr="00545638" w14:paraId="43F524AC" w14:textId="77777777" w:rsidTr="00C931D7">
        <w:trPr>
          <w:trHeight w:val="264"/>
        </w:trPr>
        <w:tc>
          <w:tcPr>
            <w:tcW w:w="2466" w:type="dxa"/>
            <w:tcBorders>
              <w:top w:val="nil"/>
              <w:left w:val="nil"/>
              <w:bottom w:val="nil"/>
              <w:right w:val="nil"/>
            </w:tcBorders>
          </w:tcPr>
          <w:p w14:paraId="08F1D21E" w14:textId="77777777" w:rsidR="00346E50" w:rsidRPr="00545638" w:rsidRDefault="00346E50" w:rsidP="00C931D7">
            <w:pPr>
              <w:jc w:val="center"/>
              <w:rPr>
                <w:rFonts w:ascii="Times New Roman" w:hAnsi="Times New Roman" w:cs="Times New Roman"/>
                <w:i/>
                <w:iCs/>
                <w:sz w:val="24"/>
                <w:szCs w:val="24"/>
              </w:rPr>
            </w:pPr>
            <w:r w:rsidRPr="00545638">
              <w:rPr>
                <w:rFonts w:ascii="Times New Roman" w:hAnsi="Times New Roman" w:cs="Times New Roman"/>
                <w:i/>
                <w:iCs/>
                <w:sz w:val="24"/>
                <w:szCs w:val="24"/>
              </w:rPr>
              <w:t>PRS 0.001 x PLE</w:t>
            </w:r>
          </w:p>
        </w:tc>
        <w:tc>
          <w:tcPr>
            <w:tcW w:w="1306" w:type="dxa"/>
            <w:tcBorders>
              <w:top w:val="nil"/>
              <w:left w:val="nil"/>
              <w:bottom w:val="nil"/>
              <w:right w:val="nil"/>
            </w:tcBorders>
          </w:tcPr>
          <w:p w14:paraId="40167482" w14:textId="7777777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38806E20" w14:textId="7CF3E172"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FC597B" w:rsidRPr="00545638">
              <w:rPr>
                <w:rFonts w:ascii="Times New Roman" w:hAnsi="Times New Roman" w:cs="Times New Roman"/>
                <w:sz w:val="23"/>
                <w:szCs w:val="23"/>
              </w:rPr>
              <w:t>2</w:t>
            </w:r>
          </w:p>
        </w:tc>
        <w:tc>
          <w:tcPr>
            <w:tcW w:w="1400" w:type="dxa"/>
            <w:tcBorders>
              <w:top w:val="nil"/>
              <w:left w:val="nil"/>
              <w:bottom w:val="nil"/>
              <w:right w:val="nil"/>
            </w:tcBorders>
          </w:tcPr>
          <w:p w14:paraId="320DA5BB" w14:textId="71112870"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FC597B" w:rsidRPr="00545638">
              <w:rPr>
                <w:rFonts w:ascii="Times New Roman" w:hAnsi="Times New Roman" w:cs="Times New Roman"/>
                <w:sz w:val="23"/>
                <w:szCs w:val="23"/>
              </w:rPr>
              <w:t>8</w:t>
            </w:r>
          </w:p>
        </w:tc>
        <w:tc>
          <w:tcPr>
            <w:tcW w:w="1322" w:type="dxa"/>
            <w:tcBorders>
              <w:top w:val="nil"/>
              <w:left w:val="nil"/>
              <w:bottom w:val="nil"/>
              <w:right w:val="nil"/>
            </w:tcBorders>
          </w:tcPr>
          <w:p w14:paraId="509BC42F" w14:textId="26AB8F2B"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w:t>
            </w:r>
            <w:r w:rsidR="001F0B7C" w:rsidRPr="00545638">
              <w:rPr>
                <w:rFonts w:ascii="Times New Roman" w:hAnsi="Times New Roman" w:cs="Times New Roman"/>
                <w:sz w:val="23"/>
                <w:szCs w:val="23"/>
              </w:rPr>
              <w:t>20</w:t>
            </w:r>
          </w:p>
        </w:tc>
        <w:tc>
          <w:tcPr>
            <w:tcW w:w="1308" w:type="dxa"/>
            <w:tcBorders>
              <w:top w:val="nil"/>
              <w:left w:val="nil"/>
              <w:bottom w:val="nil"/>
              <w:right w:val="nil"/>
            </w:tcBorders>
          </w:tcPr>
          <w:p w14:paraId="02C22355" w14:textId="7777777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6CD228B3" w14:textId="7777777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-.04</w:t>
            </w:r>
          </w:p>
        </w:tc>
        <w:tc>
          <w:tcPr>
            <w:tcW w:w="1400" w:type="dxa"/>
            <w:tcBorders>
              <w:top w:val="nil"/>
              <w:left w:val="nil"/>
              <w:bottom w:val="nil"/>
              <w:right w:val="nil"/>
            </w:tcBorders>
          </w:tcPr>
          <w:p w14:paraId="55705D67" w14:textId="7777777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398" w:type="dxa"/>
            <w:tcBorders>
              <w:top w:val="nil"/>
              <w:left w:val="nil"/>
              <w:bottom w:val="nil"/>
              <w:right w:val="nil"/>
            </w:tcBorders>
          </w:tcPr>
          <w:p w14:paraId="52BC2B6F" w14:textId="2AE39660"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w:t>
            </w:r>
            <w:r w:rsidR="009B73AD" w:rsidRPr="00545638">
              <w:rPr>
                <w:rFonts w:ascii="Times New Roman" w:hAnsi="Times New Roman" w:cs="Times New Roman"/>
                <w:sz w:val="23"/>
                <w:szCs w:val="23"/>
              </w:rPr>
              <w:t>1</w:t>
            </w:r>
            <w:r w:rsidR="000D6B40" w:rsidRPr="00545638">
              <w:rPr>
                <w:rFonts w:ascii="Times New Roman" w:hAnsi="Times New Roman" w:cs="Times New Roman"/>
                <w:sz w:val="23"/>
                <w:szCs w:val="23"/>
              </w:rPr>
              <w:t>2</w:t>
            </w:r>
          </w:p>
        </w:tc>
        <w:tc>
          <w:tcPr>
            <w:tcW w:w="1314" w:type="dxa"/>
            <w:gridSpan w:val="2"/>
            <w:tcBorders>
              <w:top w:val="nil"/>
              <w:left w:val="nil"/>
              <w:bottom w:val="nil"/>
              <w:right w:val="nil"/>
            </w:tcBorders>
          </w:tcPr>
          <w:p w14:paraId="17DB1433" w14:textId="52DA6CE9"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3437F0" w:rsidRPr="00545638">
              <w:rPr>
                <w:rFonts w:ascii="Times New Roman" w:hAnsi="Times New Roman" w:cs="Times New Roman"/>
                <w:sz w:val="23"/>
                <w:szCs w:val="23"/>
              </w:rPr>
              <w:t>3</w:t>
            </w:r>
          </w:p>
        </w:tc>
        <w:tc>
          <w:tcPr>
            <w:tcW w:w="1314" w:type="dxa"/>
            <w:gridSpan w:val="3"/>
            <w:tcBorders>
              <w:top w:val="nil"/>
              <w:left w:val="nil"/>
              <w:bottom w:val="nil"/>
              <w:right w:val="nil"/>
            </w:tcBorders>
          </w:tcPr>
          <w:p w14:paraId="4AA297F5" w14:textId="7777777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314" w:type="dxa"/>
            <w:gridSpan w:val="2"/>
            <w:tcBorders>
              <w:top w:val="nil"/>
              <w:left w:val="nil"/>
              <w:bottom w:val="nil"/>
              <w:right w:val="nil"/>
            </w:tcBorders>
          </w:tcPr>
          <w:p w14:paraId="5AAC6B04" w14:textId="7777777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.10</w:t>
            </w:r>
          </w:p>
        </w:tc>
        <w:tc>
          <w:tcPr>
            <w:tcW w:w="1648" w:type="dxa"/>
            <w:tcBorders>
              <w:top w:val="nil"/>
              <w:left w:val="nil"/>
              <w:bottom w:val="nil"/>
              <w:right w:val="nil"/>
            </w:tcBorders>
          </w:tcPr>
          <w:p w14:paraId="23927091" w14:textId="2CB748D6"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w:t>
            </w:r>
            <w:r w:rsidR="007270DA" w:rsidRPr="00545638">
              <w:rPr>
                <w:rFonts w:ascii="Times New Roman" w:hAnsi="Times New Roman" w:cs="Times New Roman"/>
                <w:sz w:val="23"/>
                <w:szCs w:val="23"/>
              </w:rPr>
              <w:t>14</w:t>
            </w:r>
          </w:p>
        </w:tc>
      </w:tr>
      <w:tr w:rsidR="00545638" w:rsidRPr="00545638" w14:paraId="08A59731" w14:textId="77777777" w:rsidTr="00C931D7">
        <w:trPr>
          <w:trHeight w:val="252"/>
        </w:trPr>
        <w:tc>
          <w:tcPr>
            <w:tcW w:w="2466" w:type="dxa"/>
            <w:tcBorders>
              <w:top w:val="nil"/>
              <w:left w:val="nil"/>
              <w:bottom w:val="nil"/>
              <w:right w:val="nil"/>
            </w:tcBorders>
          </w:tcPr>
          <w:p w14:paraId="2E8CA497" w14:textId="77777777" w:rsidR="00346E50" w:rsidRPr="00545638" w:rsidRDefault="00346E50" w:rsidP="00C931D7">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0.01 x PLE</w:t>
            </w:r>
          </w:p>
        </w:tc>
        <w:tc>
          <w:tcPr>
            <w:tcW w:w="1306" w:type="dxa"/>
            <w:tcBorders>
              <w:top w:val="nil"/>
              <w:left w:val="nil"/>
              <w:bottom w:val="nil"/>
              <w:right w:val="nil"/>
            </w:tcBorders>
          </w:tcPr>
          <w:p w14:paraId="649300FB" w14:textId="2886D0BE"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CA0BC3" w:rsidRPr="00545638">
              <w:rPr>
                <w:rFonts w:ascii="Times New Roman" w:hAnsi="Times New Roman" w:cs="Times New Roman"/>
                <w:sz w:val="23"/>
                <w:szCs w:val="23"/>
              </w:rPr>
              <w:t>5</w:t>
            </w:r>
          </w:p>
        </w:tc>
        <w:tc>
          <w:tcPr>
            <w:tcW w:w="1400" w:type="dxa"/>
            <w:tcBorders>
              <w:top w:val="nil"/>
              <w:left w:val="nil"/>
              <w:bottom w:val="nil"/>
              <w:right w:val="nil"/>
            </w:tcBorders>
          </w:tcPr>
          <w:p w14:paraId="76998C00" w14:textId="57EA1E8A"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w:t>
            </w:r>
            <w:r w:rsidR="0088661A" w:rsidRPr="00545638">
              <w:rPr>
                <w:rFonts w:ascii="Times New Roman" w:hAnsi="Times New Roman" w:cs="Times New Roman"/>
                <w:sz w:val="23"/>
                <w:szCs w:val="23"/>
              </w:rPr>
              <w:t>10</w:t>
            </w:r>
          </w:p>
        </w:tc>
        <w:tc>
          <w:tcPr>
            <w:tcW w:w="1400" w:type="dxa"/>
            <w:tcBorders>
              <w:top w:val="nil"/>
              <w:left w:val="nil"/>
              <w:bottom w:val="nil"/>
              <w:right w:val="nil"/>
            </w:tcBorders>
          </w:tcPr>
          <w:p w14:paraId="7B9CCEA3" w14:textId="1C7853B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82257A" w:rsidRPr="00545638">
              <w:rPr>
                <w:rFonts w:ascii="Times New Roman" w:hAnsi="Times New Roman" w:cs="Times New Roman"/>
                <w:sz w:val="23"/>
                <w:szCs w:val="23"/>
              </w:rPr>
              <w:t>1</w:t>
            </w:r>
          </w:p>
        </w:tc>
        <w:tc>
          <w:tcPr>
            <w:tcW w:w="1322" w:type="dxa"/>
            <w:tcBorders>
              <w:top w:val="nil"/>
              <w:left w:val="nil"/>
              <w:bottom w:val="nil"/>
              <w:right w:val="nil"/>
            </w:tcBorders>
          </w:tcPr>
          <w:p w14:paraId="49B0401F" w14:textId="200ECE4E" w:rsidR="00346E50" w:rsidRPr="00545638" w:rsidRDefault="00A815AA" w:rsidP="00C931D7">
            <w:pPr>
              <w:jc w:val="center"/>
              <w:rPr>
                <w:rFonts w:ascii="Times New Roman" w:hAnsi="Times New Roman" w:cs="Times New Roman"/>
                <w:sz w:val="23"/>
                <w:szCs w:val="23"/>
              </w:rPr>
            </w:pPr>
            <w:r w:rsidRPr="00545638">
              <w:rPr>
                <w:rFonts w:ascii="Times New Roman" w:hAnsi="Times New Roman" w:cs="Times New Roman"/>
                <w:b/>
                <w:bCs/>
                <w:sz w:val="23"/>
                <w:szCs w:val="23"/>
              </w:rPr>
              <w:t>1</w:t>
            </w:r>
            <w:r w:rsidR="00346E50" w:rsidRPr="00545638">
              <w:rPr>
                <w:rFonts w:ascii="Times New Roman" w:hAnsi="Times New Roman" w:cs="Times New Roman"/>
                <w:b/>
                <w:bCs/>
                <w:sz w:val="23"/>
                <w:szCs w:val="23"/>
              </w:rPr>
              <w:t>.</w:t>
            </w:r>
            <w:r w:rsidRPr="00545638">
              <w:rPr>
                <w:rFonts w:ascii="Times New Roman" w:hAnsi="Times New Roman" w:cs="Times New Roman"/>
                <w:b/>
                <w:bCs/>
                <w:sz w:val="23"/>
                <w:szCs w:val="23"/>
              </w:rPr>
              <w:t>8</w:t>
            </w:r>
            <w:r w:rsidR="00346E50" w:rsidRPr="00545638">
              <w:rPr>
                <w:rFonts w:ascii="Times New Roman" w:hAnsi="Times New Roman" w:cs="Times New Roman"/>
                <w:b/>
                <w:bCs/>
                <w:sz w:val="23"/>
                <w:szCs w:val="23"/>
              </w:rPr>
              <w:t>E-2*</w:t>
            </w:r>
          </w:p>
        </w:tc>
        <w:tc>
          <w:tcPr>
            <w:tcW w:w="1308" w:type="dxa"/>
            <w:tcBorders>
              <w:top w:val="nil"/>
              <w:left w:val="nil"/>
              <w:bottom w:val="nil"/>
              <w:right w:val="nil"/>
            </w:tcBorders>
          </w:tcPr>
          <w:p w14:paraId="0998B750" w14:textId="30EBDBDB"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5B22DA" w:rsidRPr="00545638">
              <w:rPr>
                <w:rFonts w:ascii="Times New Roman" w:hAnsi="Times New Roman" w:cs="Times New Roman"/>
                <w:sz w:val="23"/>
                <w:szCs w:val="23"/>
              </w:rPr>
              <w:t>4</w:t>
            </w:r>
          </w:p>
        </w:tc>
        <w:tc>
          <w:tcPr>
            <w:tcW w:w="1400" w:type="dxa"/>
            <w:tcBorders>
              <w:top w:val="nil"/>
              <w:left w:val="nil"/>
              <w:bottom w:val="nil"/>
              <w:right w:val="nil"/>
            </w:tcBorders>
          </w:tcPr>
          <w:p w14:paraId="42BD2791" w14:textId="7777777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6DA3C5A8" w14:textId="6C650B30"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DE7C7B" w:rsidRPr="00545638">
              <w:rPr>
                <w:rFonts w:ascii="Times New Roman" w:hAnsi="Times New Roman" w:cs="Times New Roman"/>
                <w:sz w:val="23"/>
                <w:szCs w:val="23"/>
              </w:rPr>
              <w:t>5</w:t>
            </w:r>
          </w:p>
        </w:tc>
        <w:tc>
          <w:tcPr>
            <w:tcW w:w="1398" w:type="dxa"/>
            <w:tcBorders>
              <w:top w:val="nil"/>
              <w:left w:val="nil"/>
              <w:bottom w:val="nil"/>
              <w:right w:val="nil"/>
            </w:tcBorders>
          </w:tcPr>
          <w:p w14:paraId="3EE2B205" w14:textId="4A7CAEC5" w:rsidR="00346E50" w:rsidRPr="00545638" w:rsidRDefault="00975A1A" w:rsidP="00C931D7">
            <w:pPr>
              <w:jc w:val="center"/>
              <w:rPr>
                <w:rFonts w:ascii="Times New Roman" w:hAnsi="Times New Roman" w:cs="Times New Roman"/>
                <w:sz w:val="23"/>
                <w:szCs w:val="23"/>
              </w:rPr>
            </w:pPr>
            <w:r w:rsidRPr="00545638">
              <w:rPr>
                <w:rFonts w:ascii="Times New Roman" w:hAnsi="Times New Roman" w:cs="Times New Roman"/>
                <w:b/>
                <w:bCs/>
                <w:sz w:val="23"/>
                <w:szCs w:val="23"/>
              </w:rPr>
              <w:t>3.1</w:t>
            </w:r>
            <w:r w:rsidR="00346E50" w:rsidRPr="00545638">
              <w:rPr>
                <w:rFonts w:ascii="Times New Roman" w:hAnsi="Times New Roman" w:cs="Times New Roman"/>
                <w:b/>
                <w:bCs/>
                <w:sz w:val="23"/>
                <w:szCs w:val="23"/>
              </w:rPr>
              <w:t>E-2*</w:t>
            </w:r>
          </w:p>
        </w:tc>
        <w:tc>
          <w:tcPr>
            <w:tcW w:w="1314" w:type="dxa"/>
            <w:gridSpan w:val="2"/>
            <w:tcBorders>
              <w:top w:val="nil"/>
              <w:left w:val="nil"/>
              <w:bottom w:val="nil"/>
              <w:right w:val="nil"/>
            </w:tcBorders>
          </w:tcPr>
          <w:p w14:paraId="19D44A8D" w14:textId="133A0F8A"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3437F0" w:rsidRPr="00545638">
              <w:rPr>
                <w:rFonts w:ascii="Times New Roman" w:hAnsi="Times New Roman" w:cs="Times New Roman"/>
                <w:sz w:val="23"/>
                <w:szCs w:val="23"/>
              </w:rPr>
              <w:t>6</w:t>
            </w:r>
          </w:p>
        </w:tc>
        <w:tc>
          <w:tcPr>
            <w:tcW w:w="1314" w:type="dxa"/>
            <w:gridSpan w:val="3"/>
            <w:tcBorders>
              <w:top w:val="nil"/>
              <w:left w:val="nil"/>
              <w:bottom w:val="nil"/>
              <w:right w:val="nil"/>
            </w:tcBorders>
          </w:tcPr>
          <w:p w14:paraId="003CC9CF" w14:textId="7777777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314" w:type="dxa"/>
            <w:gridSpan w:val="2"/>
            <w:tcBorders>
              <w:top w:val="nil"/>
              <w:left w:val="nil"/>
              <w:bottom w:val="nil"/>
              <w:right w:val="nil"/>
            </w:tcBorders>
          </w:tcPr>
          <w:p w14:paraId="3716C1B9" w14:textId="7451A358"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5451F4" w:rsidRPr="00545638">
              <w:rPr>
                <w:rFonts w:ascii="Times New Roman" w:hAnsi="Times New Roman" w:cs="Times New Roman"/>
                <w:sz w:val="23"/>
                <w:szCs w:val="23"/>
              </w:rPr>
              <w:t>2</w:t>
            </w:r>
          </w:p>
        </w:tc>
        <w:tc>
          <w:tcPr>
            <w:tcW w:w="1648" w:type="dxa"/>
            <w:tcBorders>
              <w:top w:val="nil"/>
              <w:left w:val="nil"/>
              <w:bottom w:val="nil"/>
              <w:right w:val="nil"/>
            </w:tcBorders>
          </w:tcPr>
          <w:p w14:paraId="7F12A089" w14:textId="7A8B2FB7" w:rsidR="00346E50" w:rsidRPr="00545638" w:rsidRDefault="00346E50"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6.2E-</w:t>
            </w:r>
            <w:r w:rsidR="00FE0749" w:rsidRPr="00545638">
              <w:rPr>
                <w:rFonts w:ascii="Times New Roman" w:hAnsi="Times New Roman" w:cs="Times New Roman"/>
                <w:b/>
                <w:bCs/>
                <w:sz w:val="23"/>
                <w:szCs w:val="23"/>
              </w:rPr>
              <w:t>2</w:t>
            </w:r>
            <w:r w:rsidRPr="00545638">
              <w:rPr>
                <w:rFonts w:ascii="Times New Roman" w:hAnsi="Times New Roman" w:cs="Times New Roman"/>
                <w:b/>
                <w:bCs/>
                <w:sz w:val="23"/>
                <w:szCs w:val="23"/>
              </w:rPr>
              <w:t>*</w:t>
            </w:r>
          </w:p>
        </w:tc>
      </w:tr>
      <w:tr w:rsidR="00545638" w:rsidRPr="00545638" w14:paraId="5C326D35" w14:textId="77777777" w:rsidTr="00C931D7">
        <w:trPr>
          <w:trHeight w:val="264"/>
        </w:trPr>
        <w:tc>
          <w:tcPr>
            <w:tcW w:w="2466" w:type="dxa"/>
            <w:tcBorders>
              <w:top w:val="nil"/>
              <w:left w:val="nil"/>
              <w:bottom w:val="nil"/>
              <w:right w:val="nil"/>
            </w:tcBorders>
          </w:tcPr>
          <w:p w14:paraId="53A5EA2C" w14:textId="77777777" w:rsidR="00346E50" w:rsidRPr="00545638" w:rsidRDefault="00346E50" w:rsidP="00C931D7">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0.05 x PLE</w:t>
            </w:r>
          </w:p>
        </w:tc>
        <w:tc>
          <w:tcPr>
            <w:tcW w:w="1306" w:type="dxa"/>
            <w:tcBorders>
              <w:top w:val="nil"/>
              <w:left w:val="nil"/>
              <w:bottom w:val="nil"/>
              <w:right w:val="nil"/>
            </w:tcBorders>
          </w:tcPr>
          <w:p w14:paraId="1F157CBE" w14:textId="1FCF831F" w:rsidR="00346E50" w:rsidRPr="00545638" w:rsidRDefault="00346E50" w:rsidP="00C931D7">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CA0BC3" w:rsidRPr="00545638">
              <w:rPr>
                <w:rFonts w:ascii="Times New Roman" w:hAnsi="Times New Roman" w:cs="Times New Roman"/>
                <w:sz w:val="23"/>
                <w:szCs w:val="23"/>
              </w:rPr>
              <w:t>5</w:t>
            </w:r>
          </w:p>
        </w:tc>
        <w:tc>
          <w:tcPr>
            <w:tcW w:w="1400" w:type="dxa"/>
            <w:tcBorders>
              <w:top w:val="nil"/>
              <w:left w:val="nil"/>
              <w:bottom w:val="nil"/>
              <w:right w:val="nil"/>
            </w:tcBorders>
          </w:tcPr>
          <w:p w14:paraId="165F47F0" w14:textId="7777777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-.10</w:t>
            </w:r>
          </w:p>
        </w:tc>
        <w:tc>
          <w:tcPr>
            <w:tcW w:w="1400" w:type="dxa"/>
            <w:tcBorders>
              <w:top w:val="nil"/>
              <w:left w:val="nil"/>
              <w:bottom w:val="nil"/>
              <w:right w:val="nil"/>
            </w:tcBorders>
          </w:tcPr>
          <w:p w14:paraId="60577D87" w14:textId="7777777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322" w:type="dxa"/>
            <w:tcBorders>
              <w:top w:val="nil"/>
              <w:left w:val="nil"/>
              <w:bottom w:val="nil"/>
              <w:right w:val="nil"/>
            </w:tcBorders>
          </w:tcPr>
          <w:p w14:paraId="17779EDA" w14:textId="037D7793" w:rsidR="00346E50" w:rsidRPr="00545638" w:rsidRDefault="00A815AA" w:rsidP="00C931D7">
            <w:pPr>
              <w:jc w:val="center"/>
              <w:rPr>
                <w:rFonts w:ascii="Times New Roman" w:hAnsi="Times New Roman" w:cs="Times New Roman"/>
                <w:sz w:val="23"/>
                <w:szCs w:val="23"/>
              </w:rPr>
            </w:pPr>
            <w:r w:rsidRPr="00545638">
              <w:rPr>
                <w:rFonts w:ascii="Times New Roman" w:hAnsi="Times New Roman" w:cs="Times New Roman"/>
                <w:b/>
                <w:bCs/>
                <w:sz w:val="23"/>
                <w:szCs w:val="23"/>
              </w:rPr>
              <w:t>2</w:t>
            </w:r>
            <w:r w:rsidR="00346E50" w:rsidRPr="00545638">
              <w:rPr>
                <w:rFonts w:ascii="Times New Roman" w:hAnsi="Times New Roman" w:cs="Times New Roman"/>
                <w:b/>
                <w:bCs/>
                <w:sz w:val="23"/>
                <w:szCs w:val="23"/>
              </w:rPr>
              <w:t>.</w:t>
            </w:r>
            <w:r w:rsidRPr="00545638">
              <w:rPr>
                <w:rFonts w:ascii="Times New Roman" w:hAnsi="Times New Roman" w:cs="Times New Roman"/>
                <w:b/>
                <w:bCs/>
                <w:sz w:val="23"/>
                <w:szCs w:val="23"/>
              </w:rPr>
              <w:t>4</w:t>
            </w:r>
            <w:r w:rsidR="00346E50" w:rsidRPr="00545638">
              <w:rPr>
                <w:rFonts w:ascii="Times New Roman" w:hAnsi="Times New Roman" w:cs="Times New Roman"/>
                <w:b/>
                <w:bCs/>
                <w:sz w:val="23"/>
                <w:szCs w:val="23"/>
              </w:rPr>
              <w:t>E-2*</w:t>
            </w:r>
          </w:p>
        </w:tc>
        <w:tc>
          <w:tcPr>
            <w:tcW w:w="1308" w:type="dxa"/>
            <w:tcBorders>
              <w:top w:val="nil"/>
              <w:left w:val="nil"/>
              <w:bottom w:val="nil"/>
              <w:right w:val="nil"/>
            </w:tcBorders>
          </w:tcPr>
          <w:p w14:paraId="6315DFDE" w14:textId="03C0694B"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w:t>
            </w:r>
            <w:r w:rsidR="0019168C" w:rsidRPr="00545638">
              <w:rPr>
                <w:rFonts w:ascii="Times New Roman" w:hAnsi="Times New Roman" w:cs="Times New Roman"/>
                <w:sz w:val="23"/>
                <w:szCs w:val="23"/>
              </w:rPr>
              <w:t>10</w:t>
            </w:r>
          </w:p>
        </w:tc>
        <w:tc>
          <w:tcPr>
            <w:tcW w:w="1400" w:type="dxa"/>
            <w:tcBorders>
              <w:top w:val="nil"/>
              <w:left w:val="nil"/>
              <w:bottom w:val="nil"/>
              <w:right w:val="nil"/>
            </w:tcBorders>
          </w:tcPr>
          <w:p w14:paraId="593A3D36" w14:textId="613AFFC4"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A82433" w:rsidRPr="00545638">
              <w:rPr>
                <w:rFonts w:ascii="Times New Roman" w:hAnsi="Times New Roman" w:cs="Times New Roman"/>
                <w:sz w:val="23"/>
                <w:szCs w:val="23"/>
              </w:rPr>
              <w:t>2</w:t>
            </w:r>
          </w:p>
        </w:tc>
        <w:tc>
          <w:tcPr>
            <w:tcW w:w="1400" w:type="dxa"/>
            <w:tcBorders>
              <w:top w:val="nil"/>
              <w:left w:val="nil"/>
              <w:bottom w:val="nil"/>
              <w:right w:val="nil"/>
            </w:tcBorders>
          </w:tcPr>
          <w:p w14:paraId="2A4B1A3C" w14:textId="194D1A82"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DE7C7B" w:rsidRPr="00545638">
              <w:rPr>
                <w:rFonts w:ascii="Times New Roman" w:hAnsi="Times New Roman" w:cs="Times New Roman"/>
                <w:sz w:val="23"/>
                <w:szCs w:val="23"/>
              </w:rPr>
              <w:t>5</w:t>
            </w:r>
          </w:p>
        </w:tc>
        <w:tc>
          <w:tcPr>
            <w:tcW w:w="1398" w:type="dxa"/>
            <w:tcBorders>
              <w:top w:val="nil"/>
              <w:left w:val="nil"/>
              <w:bottom w:val="nil"/>
              <w:right w:val="nil"/>
            </w:tcBorders>
          </w:tcPr>
          <w:p w14:paraId="1E3A2C91" w14:textId="00989A46" w:rsidR="00346E50" w:rsidRPr="00545638" w:rsidRDefault="00975A1A"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2.1</w:t>
            </w:r>
            <w:r w:rsidR="00346E50"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38CC7611" w14:textId="10DD5BA6"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3437F0" w:rsidRPr="00545638">
              <w:rPr>
                <w:rFonts w:ascii="Times New Roman" w:hAnsi="Times New Roman" w:cs="Times New Roman"/>
                <w:sz w:val="23"/>
                <w:szCs w:val="23"/>
              </w:rPr>
              <w:t>7</w:t>
            </w:r>
          </w:p>
        </w:tc>
        <w:tc>
          <w:tcPr>
            <w:tcW w:w="1314" w:type="dxa"/>
            <w:gridSpan w:val="3"/>
            <w:tcBorders>
              <w:top w:val="nil"/>
              <w:left w:val="nil"/>
              <w:bottom w:val="nil"/>
              <w:right w:val="nil"/>
            </w:tcBorders>
          </w:tcPr>
          <w:p w14:paraId="16DA3748" w14:textId="7777777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314" w:type="dxa"/>
            <w:gridSpan w:val="2"/>
            <w:tcBorders>
              <w:top w:val="nil"/>
              <w:left w:val="nil"/>
              <w:bottom w:val="nil"/>
              <w:right w:val="nil"/>
            </w:tcBorders>
          </w:tcPr>
          <w:p w14:paraId="4C87751C" w14:textId="0CAB3A38"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5451F4" w:rsidRPr="00545638">
              <w:rPr>
                <w:rFonts w:ascii="Times New Roman" w:hAnsi="Times New Roman" w:cs="Times New Roman"/>
                <w:sz w:val="23"/>
                <w:szCs w:val="23"/>
              </w:rPr>
              <w:t>3</w:t>
            </w:r>
          </w:p>
        </w:tc>
        <w:tc>
          <w:tcPr>
            <w:tcW w:w="1648" w:type="dxa"/>
            <w:tcBorders>
              <w:top w:val="nil"/>
              <w:left w:val="nil"/>
              <w:bottom w:val="nil"/>
              <w:right w:val="nil"/>
            </w:tcBorders>
          </w:tcPr>
          <w:p w14:paraId="03A4969B" w14:textId="26288118" w:rsidR="00346E50" w:rsidRPr="00545638" w:rsidRDefault="00346E50"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1.9E-</w:t>
            </w:r>
            <w:r w:rsidR="00FE0749" w:rsidRPr="00545638">
              <w:rPr>
                <w:rFonts w:ascii="Times New Roman" w:hAnsi="Times New Roman" w:cs="Times New Roman"/>
                <w:b/>
                <w:bCs/>
                <w:sz w:val="23"/>
                <w:szCs w:val="23"/>
              </w:rPr>
              <w:t>2</w:t>
            </w:r>
            <w:r w:rsidRPr="00545638">
              <w:rPr>
                <w:rFonts w:ascii="Times New Roman" w:hAnsi="Times New Roman" w:cs="Times New Roman"/>
                <w:b/>
                <w:bCs/>
                <w:sz w:val="23"/>
                <w:szCs w:val="23"/>
              </w:rPr>
              <w:t>*</w:t>
            </w:r>
          </w:p>
        </w:tc>
      </w:tr>
      <w:tr w:rsidR="00545638" w:rsidRPr="00545638" w14:paraId="66704BB2" w14:textId="77777777" w:rsidTr="00C931D7">
        <w:trPr>
          <w:trHeight w:val="264"/>
        </w:trPr>
        <w:tc>
          <w:tcPr>
            <w:tcW w:w="2466" w:type="dxa"/>
            <w:tcBorders>
              <w:top w:val="nil"/>
              <w:left w:val="nil"/>
              <w:bottom w:val="nil"/>
              <w:right w:val="nil"/>
            </w:tcBorders>
          </w:tcPr>
          <w:p w14:paraId="15946D3D" w14:textId="77777777" w:rsidR="00346E50" w:rsidRPr="00545638" w:rsidRDefault="00346E50" w:rsidP="00C931D7">
            <w:pPr>
              <w:jc w:val="center"/>
              <w:rPr>
                <w:rFonts w:ascii="Times New Roman" w:hAnsi="Times New Roman" w:cs="Times New Roman"/>
                <w:i/>
                <w:iCs/>
                <w:sz w:val="21"/>
                <w:szCs w:val="21"/>
              </w:rPr>
            </w:pPr>
            <w:r w:rsidRPr="00545638">
              <w:rPr>
                <w:rFonts w:ascii="Times New Roman" w:hAnsi="Times New Roman" w:cs="Times New Roman"/>
                <w:i/>
                <w:iCs/>
                <w:sz w:val="24"/>
                <w:szCs w:val="24"/>
              </w:rPr>
              <w:t>PRS 0.1 x PLE</w:t>
            </w:r>
          </w:p>
        </w:tc>
        <w:tc>
          <w:tcPr>
            <w:tcW w:w="1306" w:type="dxa"/>
            <w:tcBorders>
              <w:top w:val="nil"/>
              <w:left w:val="nil"/>
              <w:bottom w:val="nil"/>
              <w:right w:val="nil"/>
            </w:tcBorders>
          </w:tcPr>
          <w:p w14:paraId="7A2F6E9C" w14:textId="70DCD84B" w:rsidR="00346E50" w:rsidRPr="00545638" w:rsidRDefault="00346E50" w:rsidP="00C931D7">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CA0BC3" w:rsidRPr="00545638">
              <w:rPr>
                <w:rFonts w:ascii="Times New Roman" w:hAnsi="Times New Roman" w:cs="Times New Roman"/>
                <w:sz w:val="23"/>
                <w:szCs w:val="23"/>
              </w:rPr>
              <w:t>5</w:t>
            </w:r>
          </w:p>
        </w:tc>
        <w:tc>
          <w:tcPr>
            <w:tcW w:w="1400" w:type="dxa"/>
            <w:tcBorders>
              <w:top w:val="nil"/>
              <w:left w:val="nil"/>
              <w:bottom w:val="nil"/>
              <w:right w:val="nil"/>
            </w:tcBorders>
          </w:tcPr>
          <w:p w14:paraId="08B35262" w14:textId="7084A222"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BC53CB" w:rsidRPr="00545638">
              <w:rPr>
                <w:rFonts w:ascii="Times New Roman" w:hAnsi="Times New Roman" w:cs="Times New Roman"/>
                <w:sz w:val="23"/>
                <w:szCs w:val="23"/>
              </w:rPr>
              <w:t>1</w:t>
            </w:r>
          </w:p>
        </w:tc>
        <w:tc>
          <w:tcPr>
            <w:tcW w:w="1400" w:type="dxa"/>
            <w:tcBorders>
              <w:top w:val="nil"/>
              <w:left w:val="nil"/>
              <w:bottom w:val="nil"/>
              <w:right w:val="nil"/>
            </w:tcBorders>
          </w:tcPr>
          <w:p w14:paraId="626C28E1" w14:textId="20D7B9CC"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331A0D" w:rsidRPr="00545638">
              <w:rPr>
                <w:rFonts w:ascii="Times New Roman" w:hAnsi="Times New Roman" w:cs="Times New Roman"/>
                <w:sz w:val="23"/>
                <w:szCs w:val="23"/>
              </w:rPr>
              <w:t>2</w:t>
            </w:r>
          </w:p>
        </w:tc>
        <w:tc>
          <w:tcPr>
            <w:tcW w:w="1322" w:type="dxa"/>
            <w:tcBorders>
              <w:top w:val="nil"/>
              <w:left w:val="nil"/>
              <w:bottom w:val="nil"/>
              <w:right w:val="nil"/>
            </w:tcBorders>
          </w:tcPr>
          <w:p w14:paraId="6A69312D" w14:textId="45D6F7B5" w:rsidR="00346E50" w:rsidRPr="00545638" w:rsidRDefault="00873854" w:rsidP="00C931D7">
            <w:pPr>
              <w:jc w:val="center"/>
              <w:rPr>
                <w:rFonts w:ascii="Times New Roman" w:hAnsi="Times New Roman" w:cs="Times New Roman"/>
                <w:sz w:val="23"/>
                <w:szCs w:val="23"/>
              </w:rPr>
            </w:pPr>
            <w:r w:rsidRPr="00545638">
              <w:rPr>
                <w:rFonts w:ascii="Times New Roman" w:hAnsi="Times New Roman" w:cs="Times New Roman"/>
                <w:b/>
                <w:bCs/>
                <w:sz w:val="23"/>
                <w:szCs w:val="23"/>
              </w:rPr>
              <w:t>3.2</w:t>
            </w:r>
            <w:r w:rsidR="00346E50" w:rsidRPr="00545638">
              <w:rPr>
                <w:rFonts w:ascii="Times New Roman" w:hAnsi="Times New Roman" w:cs="Times New Roman"/>
                <w:b/>
                <w:bCs/>
                <w:sz w:val="23"/>
                <w:szCs w:val="23"/>
              </w:rPr>
              <w:t>E-2*</w:t>
            </w:r>
          </w:p>
        </w:tc>
        <w:tc>
          <w:tcPr>
            <w:tcW w:w="1308" w:type="dxa"/>
            <w:tcBorders>
              <w:top w:val="nil"/>
              <w:left w:val="nil"/>
              <w:bottom w:val="nil"/>
              <w:right w:val="nil"/>
            </w:tcBorders>
          </w:tcPr>
          <w:p w14:paraId="60908BB3" w14:textId="239AC142"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740DC5" w:rsidRPr="00545638">
              <w:rPr>
                <w:rFonts w:ascii="Times New Roman" w:hAnsi="Times New Roman" w:cs="Times New Roman"/>
                <w:sz w:val="23"/>
                <w:szCs w:val="23"/>
              </w:rPr>
              <w:t>0</w:t>
            </w:r>
          </w:p>
        </w:tc>
        <w:tc>
          <w:tcPr>
            <w:tcW w:w="1400" w:type="dxa"/>
            <w:tcBorders>
              <w:top w:val="nil"/>
              <w:left w:val="nil"/>
              <w:bottom w:val="nil"/>
              <w:right w:val="nil"/>
            </w:tcBorders>
          </w:tcPr>
          <w:p w14:paraId="244C31A3" w14:textId="0B8CC499"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E46C49" w:rsidRPr="00545638">
              <w:rPr>
                <w:rFonts w:ascii="Times New Roman" w:hAnsi="Times New Roman" w:cs="Times New Roman"/>
                <w:sz w:val="23"/>
                <w:szCs w:val="23"/>
              </w:rPr>
              <w:t>2</w:t>
            </w:r>
          </w:p>
        </w:tc>
        <w:tc>
          <w:tcPr>
            <w:tcW w:w="1400" w:type="dxa"/>
            <w:tcBorders>
              <w:top w:val="nil"/>
              <w:left w:val="nil"/>
              <w:bottom w:val="nil"/>
              <w:right w:val="nil"/>
            </w:tcBorders>
          </w:tcPr>
          <w:p w14:paraId="1A190B5D" w14:textId="7574945A"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DE7C7B" w:rsidRPr="00545638">
              <w:rPr>
                <w:rFonts w:ascii="Times New Roman" w:hAnsi="Times New Roman" w:cs="Times New Roman"/>
                <w:sz w:val="23"/>
                <w:szCs w:val="23"/>
              </w:rPr>
              <w:t>5</w:t>
            </w:r>
          </w:p>
        </w:tc>
        <w:tc>
          <w:tcPr>
            <w:tcW w:w="1398" w:type="dxa"/>
            <w:tcBorders>
              <w:top w:val="nil"/>
              <w:left w:val="nil"/>
              <w:bottom w:val="nil"/>
              <w:right w:val="nil"/>
            </w:tcBorders>
          </w:tcPr>
          <w:p w14:paraId="4DD5BDC2" w14:textId="4D887913" w:rsidR="00346E50" w:rsidRPr="00545638" w:rsidRDefault="00975A1A"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4.1</w:t>
            </w:r>
            <w:r w:rsidR="00346E50" w:rsidRPr="00545638">
              <w:rPr>
                <w:rFonts w:ascii="Times New Roman" w:hAnsi="Times New Roman" w:cs="Times New Roman"/>
                <w:b/>
                <w:bCs/>
                <w:sz w:val="23"/>
                <w:szCs w:val="23"/>
              </w:rPr>
              <w:t>E-</w:t>
            </w:r>
            <w:r w:rsidR="00633BF5" w:rsidRPr="00545638">
              <w:rPr>
                <w:rFonts w:ascii="Times New Roman" w:hAnsi="Times New Roman" w:cs="Times New Roman"/>
                <w:b/>
                <w:bCs/>
                <w:sz w:val="23"/>
                <w:szCs w:val="23"/>
              </w:rPr>
              <w:t>2</w:t>
            </w:r>
            <w:r w:rsidR="00346E50" w:rsidRPr="00545638">
              <w:rPr>
                <w:rFonts w:ascii="Times New Roman" w:hAnsi="Times New Roman" w:cs="Times New Roman"/>
                <w:b/>
                <w:bCs/>
                <w:sz w:val="23"/>
                <w:szCs w:val="23"/>
              </w:rPr>
              <w:t>*</w:t>
            </w:r>
          </w:p>
        </w:tc>
        <w:tc>
          <w:tcPr>
            <w:tcW w:w="1314" w:type="dxa"/>
            <w:gridSpan w:val="2"/>
            <w:tcBorders>
              <w:top w:val="nil"/>
              <w:left w:val="nil"/>
              <w:bottom w:val="nil"/>
              <w:right w:val="nil"/>
            </w:tcBorders>
          </w:tcPr>
          <w:p w14:paraId="1BDDA68D" w14:textId="7ECE3788"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w:t>
            </w:r>
            <w:r w:rsidR="003437F0" w:rsidRPr="00545638">
              <w:rPr>
                <w:rFonts w:ascii="Times New Roman" w:hAnsi="Times New Roman" w:cs="Times New Roman"/>
                <w:sz w:val="23"/>
                <w:szCs w:val="23"/>
              </w:rPr>
              <w:t>09</w:t>
            </w:r>
          </w:p>
        </w:tc>
        <w:tc>
          <w:tcPr>
            <w:tcW w:w="1314" w:type="dxa"/>
            <w:gridSpan w:val="3"/>
            <w:tcBorders>
              <w:top w:val="nil"/>
              <w:left w:val="nil"/>
              <w:bottom w:val="nil"/>
              <w:right w:val="nil"/>
            </w:tcBorders>
          </w:tcPr>
          <w:p w14:paraId="214B385B" w14:textId="3F8FC344"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A77709" w:rsidRPr="00545638">
              <w:rPr>
                <w:rFonts w:ascii="Times New Roman" w:hAnsi="Times New Roman" w:cs="Times New Roman"/>
                <w:sz w:val="23"/>
                <w:szCs w:val="23"/>
              </w:rPr>
              <w:t>5</w:t>
            </w:r>
          </w:p>
        </w:tc>
        <w:tc>
          <w:tcPr>
            <w:tcW w:w="1314" w:type="dxa"/>
            <w:gridSpan w:val="2"/>
            <w:tcBorders>
              <w:top w:val="nil"/>
              <w:left w:val="nil"/>
              <w:bottom w:val="nil"/>
              <w:right w:val="nil"/>
            </w:tcBorders>
          </w:tcPr>
          <w:p w14:paraId="5DBDB953" w14:textId="7777777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.15</w:t>
            </w:r>
          </w:p>
        </w:tc>
        <w:tc>
          <w:tcPr>
            <w:tcW w:w="1648" w:type="dxa"/>
            <w:tcBorders>
              <w:top w:val="nil"/>
              <w:left w:val="nil"/>
              <w:bottom w:val="nil"/>
              <w:right w:val="nil"/>
            </w:tcBorders>
          </w:tcPr>
          <w:p w14:paraId="527B7CD1" w14:textId="77777777" w:rsidR="00346E50" w:rsidRPr="00545638" w:rsidRDefault="00346E50"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1.0E-3*</w:t>
            </w:r>
          </w:p>
        </w:tc>
      </w:tr>
      <w:tr w:rsidR="00545638" w:rsidRPr="00545638" w14:paraId="3E039574" w14:textId="77777777" w:rsidTr="00C931D7">
        <w:trPr>
          <w:trHeight w:val="264"/>
        </w:trPr>
        <w:tc>
          <w:tcPr>
            <w:tcW w:w="2466" w:type="dxa"/>
            <w:tcBorders>
              <w:top w:val="nil"/>
              <w:left w:val="nil"/>
              <w:bottom w:val="nil"/>
              <w:right w:val="nil"/>
            </w:tcBorders>
          </w:tcPr>
          <w:p w14:paraId="7D14C979" w14:textId="77777777" w:rsidR="00346E50" w:rsidRPr="00545638" w:rsidRDefault="00346E50" w:rsidP="00C931D7">
            <w:pPr>
              <w:jc w:val="center"/>
              <w:rPr>
                <w:rFonts w:ascii="Times New Roman" w:hAnsi="Times New Roman" w:cs="Times New Roman"/>
                <w:i/>
                <w:iCs/>
                <w:sz w:val="21"/>
                <w:szCs w:val="21"/>
              </w:rPr>
            </w:pPr>
            <w:r w:rsidRPr="00545638">
              <w:rPr>
                <w:rFonts w:ascii="Times New Roman" w:hAnsi="Times New Roman" w:cs="Times New Roman"/>
                <w:i/>
                <w:iCs/>
                <w:sz w:val="24"/>
                <w:szCs w:val="24"/>
              </w:rPr>
              <w:t>PRS 0.2 x PLE</w:t>
            </w:r>
          </w:p>
        </w:tc>
        <w:tc>
          <w:tcPr>
            <w:tcW w:w="1306" w:type="dxa"/>
            <w:tcBorders>
              <w:top w:val="nil"/>
              <w:left w:val="nil"/>
              <w:bottom w:val="nil"/>
              <w:right w:val="nil"/>
            </w:tcBorders>
          </w:tcPr>
          <w:p w14:paraId="218210AF" w14:textId="3AFC7D4C" w:rsidR="00346E50" w:rsidRPr="00545638" w:rsidRDefault="00346E50" w:rsidP="00C931D7">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123603" w:rsidRPr="00545638">
              <w:rPr>
                <w:rFonts w:ascii="Times New Roman" w:hAnsi="Times New Roman" w:cs="Times New Roman"/>
                <w:sz w:val="23"/>
                <w:szCs w:val="23"/>
              </w:rPr>
              <w:t>6</w:t>
            </w:r>
          </w:p>
        </w:tc>
        <w:tc>
          <w:tcPr>
            <w:tcW w:w="1400" w:type="dxa"/>
            <w:tcBorders>
              <w:top w:val="nil"/>
              <w:left w:val="nil"/>
              <w:bottom w:val="nil"/>
              <w:right w:val="nil"/>
            </w:tcBorders>
          </w:tcPr>
          <w:p w14:paraId="15C6C871" w14:textId="04B8B841"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2760A2" w:rsidRPr="00545638">
              <w:rPr>
                <w:rFonts w:ascii="Times New Roman" w:hAnsi="Times New Roman" w:cs="Times New Roman"/>
                <w:sz w:val="23"/>
                <w:szCs w:val="23"/>
              </w:rPr>
              <w:t>2</w:t>
            </w:r>
          </w:p>
        </w:tc>
        <w:tc>
          <w:tcPr>
            <w:tcW w:w="1400" w:type="dxa"/>
            <w:tcBorders>
              <w:top w:val="nil"/>
              <w:left w:val="nil"/>
              <w:bottom w:val="nil"/>
              <w:right w:val="nil"/>
            </w:tcBorders>
          </w:tcPr>
          <w:p w14:paraId="060459BE" w14:textId="40E07179"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454F9D" w:rsidRPr="00545638">
              <w:rPr>
                <w:rFonts w:ascii="Times New Roman" w:hAnsi="Times New Roman" w:cs="Times New Roman"/>
                <w:sz w:val="23"/>
                <w:szCs w:val="23"/>
              </w:rPr>
              <w:t>4</w:t>
            </w:r>
          </w:p>
        </w:tc>
        <w:tc>
          <w:tcPr>
            <w:tcW w:w="1322" w:type="dxa"/>
            <w:tcBorders>
              <w:top w:val="nil"/>
              <w:left w:val="nil"/>
              <w:bottom w:val="nil"/>
              <w:right w:val="nil"/>
            </w:tcBorders>
          </w:tcPr>
          <w:p w14:paraId="6FF37476" w14:textId="5D10FED1" w:rsidR="00346E50" w:rsidRPr="00545638" w:rsidRDefault="00873854"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6.4</w:t>
            </w:r>
            <w:r w:rsidR="00346E50" w:rsidRPr="00545638">
              <w:rPr>
                <w:rFonts w:ascii="Times New Roman" w:hAnsi="Times New Roman" w:cs="Times New Roman"/>
                <w:b/>
                <w:bCs/>
                <w:sz w:val="23"/>
                <w:szCs w:val="23"/>
              </w:rPr>
              <w:t>E-3*</w:t>
            </w:r>
          </w:p>
        </w:tc>
        <w:tc>
          <w:tcPr>
            <w:tcW w:w="1308" w:type="dxa"/>
            <w:tcBorders>
              <w:top w:val="nil"/>
              <w:left w:val="nil"/>
              <w:bottom w:val="nil"/>
              <w:right w:val="nil"/>
            </w:tcBorders>
          </w:tcPr>
          <w:p w14:paraId="69C7B3AC" w14:textId="502BA86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EC4533" w:rsidRPr="00545638">
              <w:rPr>
                <w:rFonts w:ascii="Times New Roman" w:hAnsi="Times New Roman" w:cs="Times New Roman"/>
                <w:sz w:val="23"/>
                <w:szCs w:val="23"/>
              </w:rPr>
              <w:t>7</w:t>
            </w:r>
          </w:p>
        </w:tc>
        <w:tc>
          <w:tcPr>
            <w:tcW w:w="1400" w:type="dxa"/>
            <w:tcBorders>
              <w:top w:val="nil"/>
              <w:left w:val="nil"/>
              <w:bottom w:val="nil"/>
              <w:right w:val="nil"/>
            </w:tcBorders>
          </w:tcPr>
          <w:p w14:paraId="2D44C166" w14:textId="7D4E190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E46C49" w:rsidRPr="00545638">
              <w:rPr>
                <w:rFonts w:ascii="Times New Roman" w:hAnsi="Times New Roman" w:cs="Times New Roman"/>
                <w:sz w:val="23"/>
                <w:szCs w:val="23"/>
              </w:rPr>
              <w:t>4</w:t>
            </w:r>
          </w:p>
        </w:tc>
        <w:tc>
          <w:tcPr>
            <w:tcW w:w="1400" w:type="dxa"/>
            <w:tcBorders>
              <w:top w:val="nil"/>
              <w:left w:val="nil"/>
              <w:bottom w:val="nil"/>
              <w:right w:val="nil"/>
            </w:tcBorders>
          </w:tcPr>
          <w:p w14:paraId="41BC3FD2" w14:textId="6EDC2EE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DE7C7B" w:rsidRPr="00545638">
              <w:rPr>
                <w:rFonts w:ascii="Times New Roman" w:hAnsi="Times New Roman" w:cs="Times New Roman"/>
                <w:sz w:val="23"/>
                <w:szCs w:val="23"/>
              </w:rPr>
              <w:t>6</w:t>
            </w:r>
          </w:p>
        </w:tc>
        <w:tc>
          <w:tcPr>
            <w:tcW w:w="1398" w:type="dxa"/>
            <w:tcBorders>
              <w:top w:val="nil"/>
              <w:left w:val="nil"/>
              <w:bottom w:val="nil"/>
              <w:right w:val="nil"/>
            </w:tcBorders>
          </w:tcPr>
          <w:p w14:paraId="6DE925FD" w14:textId="1F2CECF2" w:rsidR="00346E50" w:rsidRPr="00545638" w:rsidRDefault="00975A1A"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5.6</w:t>
            </w:r>
            <w:r w:rsidR="00346E50"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24635EC9" w14:textId="0F4D7606"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AA43C7" w:rsidRPr="00545638">
              <w:rPr>
                <w:rFonts w:ascii="Times New Roman" w:hAnsi="Times New Roman" w:cs="Times New Roman"/>
                <w:sz w:val="23"/>
                <w:szCs w:val="23"/>
              </w:rPr>
              <w:t>7</w:t>
            </w:r>
          </w:p>
        </w:tc>
        <w:tc>
          <w:tcPr>
            <w:tcW w:w="1314" w:type="dxa"/>
            <w:gridSpan w:val="3"/>
            <w:tcBorders>
              <w:top w:val="nil"/>
              <w:left w:val="nil"/>
              <w:bottom w:val="nil"/>
              <w:right w:val="nil"/>
            </w:tcBorders>
          </w:tcPr>
          <w:p w14:paraId="133812E0" w14:textId="0F3AA9FF"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FB485F" w:rsidRPr="00545638">
              <w:rPr>
                <w:rFonts w:ascii="Times New Roman" w:hAnsi="Times New Roman" w:cs="Times New Roman"/>
                <w:sz w:val="23"/>
                <w:szCs w:val="23"/>
              </w:rPr>
              <w:t>1</w:t>
            </w:r>
          </w:p>
        </w:tc>
        <w:tc>
          <w:tcPr>
            <w:tcW w:w="1314" w:type="dxa"/>
            <w:gridSpan w:val="2"/>
            <w:tcBorders>
              <w:top w:val="nil"/>
              <w:left w:val="nil"/>
              <w:bottom w:val="nil"/>
              <w:right w:val="nil"/>
            </w:tcBorders>
          </w:tcPr>
          <w:p w14:paraId="6938C449" w14:textId="7777777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.13</w:t>
            </w:r>
          </w:p>
        </w:tc>
        <w:tc>
          <w:tcPr>
            <w:tcW w:w="1648" w:type="dxa"/>
            <w:tcBorders>
              <w:top w:val="nil"/>
              <w:left w:val="nil"/>
              <w:bottom w:val="nil"/>
              <w:right w:val="nil"/>
            </w:tcBorders>
          </w:tcPr>
          <w:p w14:paraId="41CF051A" w14:textId="7777777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b/>
                <w:bCs/>
                <w:sz w:val="23"/>
                <w:szCs w:val="23"/>
              </w:rPr>
              <w:t>1.1E-2*</w:t>
            </w:r>
          </w:p>
        </w:tc>
      </w:tr>
      <w:tr w:rsidR="00545638" w:rsidRPr="00545638" w14:paraId="781C9F09" w14:textId="77777777" w:rsidTr="00C931D7">
        <w:trPr>
          <w:trHeight w:val="264"/>
        </w:trPr>
        <w:tc>
          <w:tcPr>
            <w:tcW w:w="2466" w:type="dxa"/>
            <w:tcBorders>
              <w:top w:val="nil"/>
              <w:left w:val="nil"/>
              <w:bottom w:val="nil"/>
              <w:right w:val="nil"/>
            </w:tcBorders>
          </w:tcPr>
          <w:p w14:paraId="2A896945" w14:textId="77777777" w:rsidR="00346E50" w:rsidRPr="00545638" w:rsidRDefault="00346E50" w:rsidP="00C931D7">
            <w:pPr>
              <w:jc w:val="center"/>
              <w:rPr>
                <w:rFonts w:ascii="Times New Roman" w:hAnsi="Times New Roman" w:cs="Times New Roman"/>
                <w:i/>
                <w:iCs/>
                <w:sz w:val="21"/>
                <w:szCs w:val="21"/>
              </w:rPr>
            </w:pPr>
            <w:r w:rsidRPr="00545638">
              <w:rPr>
                <w:rFonts w:ascii="Times New Roman" w:hAnsi="Times New Roman" w:cs="Times New Roman"/>
                <w:i/>
                <w:iCs/>
                <w:sz w:val="24"/>
                <w:szCs w:val="24"/>
              </w:rPr>
              <w:t>PRS 0.3 x PLE</w:t>
            </w:r>
          </w:p>
        </w:tc>
        <w:tc>
          <w:tcPr>
            <w:tcW w:w="1306" w:type="dxa"/>
            <w:tcBorders>
              <w:top w:val="nil"/>
              <w:left w:val="nil"/>
              <w:bottom w:val="nil"/>
              <w:right w:val="nil"/>
            </w:tcBorders>
          </w:tcPr>
          <w:p w14:paraId="749845A5" w14:textId="080B553F" w:rsidR="00346E50" w:rsidRPr="00545638" w:rsidRDefault="00346E50" w:rsidP="00C931D7">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123603" w:rsidRPr="00545638">
              <w:rPr>
                <w:rFonts w:ascii="Times New Roman" w:hAnsi="Times New Roman" w:cs="Times New Roman"/>
                <w:sz w:val="23"/>
                <w:szCs w:val="23"/>
              </w:rPr>
              <w:t>6</w:t>
            </w:r>
          </w:p>
        </w:tc>
        <w:tc>
          <w:tcPr>
            <w:tcW w:w="1400" w:type="dxa"/>
            <w:tcBorders>
              <w:top w:val="nil"/>
              <w:left w:val="nil"/>
              <w:bottom w:val="nil"/>
              <w:right w:val="nil"/>
            </w:tcBorders>
          </w:tcPr>
          <w:p w14:paraId="10B4B305" w14:textId="2109699F"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2760A2" w:rsidRPr="00545638">
              <w:rPr>
                <w:rFonts w:ascii="Times New Roman" w:hAnsi="Times New Roman" w:cs="Times New Roman"/>
                <w:sz w:val="23"/>
                <w:szCs w:val="23"/>
              </w:rPr>
              <w:t>2</w:t>
            </w:r>
          </w:p>
        </w:tc>
        <w:tc>
          <w:tcPr>
            <w:tcW w:w="1400" w:type="dxa"/>
            <w:tcBorders>
              <w:top w:val="nil"/>
              <w:left w:val="nil"/>
              <w:bottom w:val="nil"/>
              <w:right w:val="nil"/>
            </w:tcBorders>
          </w:tcPr>
          <w:p w14:paraId="7F4485D4" w14:textId="017C89FA"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454F9D" w:rsidRPr="00545638">
              <w:rPr>
                <w:rFonts w:ascii="Times New Roman" w:hAnsi="Times New Roman" w:cs="Times New Roman"/>
                <w:sz w:val="23"/>
                <w:szCs w:val="23"/>
              </w:rPr>
              <w:t>4</w:t>
            </w:r>
          </w:p>
        </w:tc>
        <w:tc>
          <w:tcPr>
            <w:tcW w:w="1322" w:type="dxa"/>
            <w:tcBorders>
              <w:top w:val="nil"/>
              <w:left w:val="nil"/>
              <w:bottom w:val="nil"/>
              <w:right w:val="nil"/>
            </w:tcBorders>
          </w:tcPr>
          <w:p w14:paraId="02CF0D01" w14:textId="1D567F4E" w:rsidR="00346E50" w:rsidRPr="00545638" w:rsidRDefault="00982E62"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6.2</w:t>
            </w:r>
            <w:r w:rsidR="00346E50" w:rsidRPr="00545638">
              <w:rPr>
                <w:rFonts w:ascii="Times New Roman" w:hAnsi="Times New Roman" w:cs="Times New Roman"/>
                <w:b/>
                <w:bCs/>
                <w:sz w:val="23"/>
                <w:szCs w:val="23"/>
              </w:rPr>
              <w:t>E-</w:t>
            </w:r>
            <w:r w:rsidR="00DC19F8" w:rsidRPr="00545638">
              <w:rPr>
                <w:rFonts w:ascii="Times New Roman" w:hAnsi="Times New Roman" w:cs="Times New Roman"/>
                <w:b/>
                <w:bCs/>
                <w:sz w:val="23"/>
                <w:szCs w:val="23"/>
              </w:rPr>
              <w:t>2</w:t>
            </w:r>
            <w:r w:rsidR="00346E50" w:rsidRPr="00545638">
              <w:rPr>
                <w:rFonts w:ascii="Times New Roman" w:hAnsi="Times New Roman" w:cs="Times New Roman"/>
                <w:b/>
                <w:bCs/>
                <w:sz w:val="23"/>
                <w:szCs w:val="23"/>
              </w:rPr>
              <w:t>*</w:t>
            </w:r>
          </w:p>
        </w:tc>
        <w:tc>
          <w:tcPr>
            <w:tcW w:w="1308" w:type="dxa"/>
            <w:tcBorders>
              <w:top w:val="nil"/>
              <w:left w:val="nil"/>
              <w:bottom w:val="nil"/>
              <w:right w:val="nil"/>
            </w:tcBorders>
          </w:tcPr>
          <w:p w14:paraId="5C32A3EC" w14:textId="2B403122"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EC4533" w:rsidRPr="00545638">
              <w:rPr>
                <w:rFonts w:ascii="Times New Roman" w:hAnsi="Times New Roman" w:cs="Times New Roman"/>
                <w:sz w:val="23"/>
                <w:szCs w:val="23"/>
              </w:rPr>
              <w:t>7</w:t>
            </w:r>
          </w:p>
        </w:tc>
        <w:tc>
          <w:tcPr>
            <w:tcW w:w="1400" w:type="dxa"/>
            <w:tcBorders>
              <w:top w:val="nil"/>
              <w:left w:val="nil"/>
              <w:bottom w:val="nil"/>
              <w:right w:val="nil"/>
            </w:tcBorders>
          </w:tcPr>
          <w:p w14:paraId="1DC7764C" w14:textId="37ACE44E"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E46C49" w:rsidRPr="00545638">
              <w:rPr>
                <w:rFonts w:ascii="Times New Roman" w:hAnsi="Times New Roman" w:cs="Times New Roman"/>
                <w:sz w:val="23"/>
                <w:szCs w:val="23"/>
              </w:rPr>
              <w:t>4</w:t>
            </w:r>
          </w:p>
        </w:tc>
        <w:tc>
          <w:tcPr>
            <w:tcW w:w="1400" w:type="dxa"/>
            <w:tcBorders>
              <w:top w:val="nil"/>
              <w:left w:val="nil"/>
              <w:bottom w:val="nil"/>
              <w:right w:val="nil"/>
            </w:tcBorders>
          </w:tcPr>
          <w:p w14:paraId="0811F8C3" w14:textId="22D94DD9"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DE7C7B" w:rsidRPr="00545638">
              <w:rPr>
                <w:rFonts w:ascii="Times New Roman" w:hAnsi="Times New Roman" w:cs="Times New Roman"/>
                <w:sz w:val="23"/>
                <w:szCs w:val="23"/>
              </w:rPr>
              <w:t>6</w:t>
            </w:r>
          </w:p>
        </w:tc>
        <w:tc>
          <w:tcPr>
            <w:tcW w:w="1398" w:type="dxa"/>
            <w:tcBorders>
              <w:top w:val="nil"/>
              <w:left w:val="nil"/>
              <w:bottom w:val="nil"/>
              <w:right w:val="nil"/>
            </w:tcBorders>
          </w:tcPr>
          <w:p w14:paraId="3480F854" w14:textId="1CD8E4B4" w:rsidR="00346E50" w:rsidRPr="00545638" w:rsidRDefault="00975A1A"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7.1</w:t>
            </w:r>
            <w:r w:rsidR="00346E50" w:rsidRPr="00545638">
              <w:rPr>
                <w:rFonts w:ascii="Times New Roman" w:hAnsi="Times New Roman" w:cs="Times New Roman"/>
                <w:b/>
                <w:bCs/>
                <w:sz w:val="23"/>
                <w:szCs w:val="23"/>
              </w:rPr>
              <w:t>E-</w:t>
            </w:r>
            <w:r w:rsidR="001E6B54" w:rsidRPr="00545638">
              <w:rPr>
                <w:rFonts w:ascii="Times New Roman" w:hAnsi="Times New Roman" w:cs="Times New Roman"/>
                <w:b/>
                <w:bCs/>
                <w:sz w:val="23"/>
                <w:szCs w:val="23"/>
              </w:rPr>
              <w:t>1</w:t>
            </w:r>
            <w:r w:rsidR="00346E50" w:rsidRPr="00545638">
              <w:rPr>
                <w:rFonts w:ascii="Times New Roman" w:hAnsi="Times New Roman" w:cs="Times New Roman"/>
                <w:b/>
                <w:bCs/>
                <w:sz w:val="23"/>
                <w:szCs w:val="23"/>
              </w:rPr>
              <w:t>*</w:t>
            </w:r>
          </w:p>
        </w:tc>
        <w:tc>
          <w:tcPr>
            <w:tcW w:w="1314" w:type="dxa"/>
            <w:gridSpan w:val="2"/>
            <w:tcBorders>
              <w:top w:val="nil"/>
              <w:left w:val="nil"/>
              <w:bottom w:val="nil"/>
              <w:right w:val="nil"/>
            </w:tcBorders>
          </w:tcPr>
          <w:p w14:paraId="52C37DCA" w14:textId="09628E81"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524DCE" w:rsidRPr="00545638">
              <w:rPr>
                <w:rFonts w:ascii="Times New Roman" w:hAnsi="Times New Roman" w:cs="Times New Roman"/>
                <w:sz w:val="23"/>
                <w:szCs w:val="23"/>
              </w:rPr>
              <w:t>5</w:t>
            </w:r>
          </w:p>
        </w:tc>
        <w:tc>
          <w:tcPr>
            <w:tcW w:w="1314" w:type="dxa"/>
            <w:gridSpan w:val="3"/>
            <w:tcBorders>
              <w:top w:val="nil"/>
              <w:left w:val="nil"/>
              <w:bottom w:val="nil"/>
              <w:right w:val="nil"/>
            </w:tcBorders>
          </w:tcPr>
          <w:p w14:paraId="30BD8EF7" w14:textId="5F0E06FF"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EA682A" w:rsidRPr="00545638">
              <w:rPr>
                <w:rFonts w:ascii="Times New Roman" w:hAnsi="Times New Roman" w:cs="Times New Roman"/>
                <w:sz w:val="23"/>
                <w:szCs w:val="23"/>
              </w:rPr>
              <w:t>0</w:t>
            </w:r>
          </w:p>
        </w:tc>
        <w:tc>
          <w:tcPr>
            <w:tcW w:w="1314" w:type="dxa"/>
            <w:gridSpan w:val="2"/>
            <w:tcBorders>
              <w:top w:val="nil"/>
              <w:left w:val="nil"/>
              <w:bottom w:val="nil"/>
              <w:right w:val="nil"/>
            </w:tcBorders>
          </w:tcPr>
          <w:p w14:paraId="732278BD" w14:textId="0A64CB62"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7873BB" w:rsidRPr="00545638">
              <w:rPr>
                <w:rFonts w:ascii="Times New Roman" w:hAnsi="Times New Roman" w:cs="Times New Roman"/>
                <w:sz w:val="23"/>
                <w:szCs w:val="23"/>
              </w:rPr>
              <w:t>1</w:t>
            </w:r>
          </w:p>
        </w:tc>
        <w:tc>
          <w:tcPr>
            <w:tcW w:w="1648" w:type="dxa"/>
            <w:tcBorders>
              <w:top w:val="nil"/>
              <w:left w:val="nil"/>
              <w:bottom w:val="nil"/>
              <w:right w:val="nil"/>
            </w:tcBorders>
          </w:tcPr>
          <w:p w14:paraId="0C7ED0CA" w14:textId="5DDA2806"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6B6C07" w:rsidRPr="00545638">
              <w:rPr>
                <w:rFonts w:ascii="Times New Roman" w:hAnsi="Times New Roman" w:cs="Times New Roman"/>
                <w:sz w:val="23"/>
                <w:szCs w:val="23"/>
              </w:rPr>
              <w:t>8</w:t>
            </w:r>
          </w:p>
        </w:tc>
      </w:tr>
      <w:tr w:rsidR="00545638" w:rsidRPr="00545638" w14:paraId="7A15D864" w14:textId="77777777" w:rsidTr="00C931D7">
        <w:trPr>
          <w:trHeight w:val="264"/>
        </w:trPr>
        <w:tc>
          <w:tcPr>
            <w:tcW w:w="2466" w:type="dxa"/>
            <w:tcBorders>
              <w:top w:val="nil"/>
              <w:left w:val="nil"/>
              <w:bottom w:val="nil"/>
              <w:right w:val="nil"/>
            </w:tcBorders>
          </w:tcPr>
          <w:p w14:paraId="7D0E0B4F" w14:textId="77777777" w:rsidR="00346E50" w:rsidRPr="00545638" w:rsidRDefault="00346E50" w:rsidP="00C931D7">
            <w:pPr>
              <w:jc w:val="center"/>
              <w:rPr>
                <w:rFonts w:ascii="Times New Roman" w:hAnsi="Times New Roman" w:cs="Times New Roman"/>
                <w:i/>
                <w:iCs/>
                <w:sz w:val="21"/>
                <w:szCs w:val="21"/>
              </w:rPr>
            </w:pPr>
            <w:r w:rsidRPr="00545638">
              <w:rPr>
                <w:rFonts w:ascii="Times New Roman" w:hAnsi="Times New Roman" w:cs="Times New Roman"/>
                <w:i/>
                <w:iCs/>
                <w:sz w:val="24"/>
                <w:szCs w:val="24"/>
              </w:rPr>
              <w:t>PRS 0.4 x PLE</w:t>
            </w:r>
          </w:p>
        </w:tc>
        <w:tc>
          <w:tcPr>
            <w:tcW w:w="1306" w:type="dxa"/>
            <w:tcBorders>
              <w:top w:val="nil"/>
              <w:left w:val="nil"/>
              <w:bottom w:val="nil"/>
              <w:right w:val="nil"/>
            </w:tcBorders>
          </w:tcPr>
          <w:p w14:paraId="1ED4DD66" w14:textId="542D5D94" w:rsidR="00346E50" w:rsidRPr="00545638" w:rsidRDefault="00346E50" w:rsidP="00C931D7">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123603" w:rsidRPr="00545638">
              <w:rPr>
                <w:rFonts w:ascii="Times New Roman" w:hAnsi="Times New Roman" w:cs="Times New Roman"/>
                <w:sz w:val="23"/>
                <w:szCs w:val="23"/>
              </w:rPr>
              <w:t>6</w:t>
            </w:r>
          </w:p>
        </w:tc>
        <w:tc>
          <w:tcPr>
            <w:tcW w:w="1400" w:type="dxa"/>
            <w:tcBorders>
              <w:top w:val="nil"/>
              <w:left w:val="nil"/>
              <w:bottom w:val="nil"/>
              <w:right w:val="nil"/>
            </w:tcBorders>
          </w:tcPr>
          <w:p w14:paraId="673E43BB" w14:textId="1DA3ADF4"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2760A2" w:rsidRPr="00545638">
              <w:rPr>
                <w:rFonts w:ascii="Times New Roman" w:hAnsi="Times New Roman" w:cs="Times New Roman"/>
                <w:sz w:val="23"/>
                <w:szCs w:val="23"/>
              </w:rPr>
              <w:t>2</w:t>
            </w:r>
          </w:p>
        </w:tc>
        <w:tc>
          <w:tcPr>
            <w:tcW w:w="1400" w:type="dxa"/>
            <w:tcBorders>
              <w:top w:val="nil"/>
              <w:left w:val="nil"/>
              <w:bottom w:val="nil"/>
              <w:right w:val="nil"/>
            </w:tcBorders>
          </w:tcPr>
          <w:p w14:paraId="5AB9472E" w14:textId="3E832A6D"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454F9D" w:rsidRPr="00545638">
              <w:rPr>
                <w:rFonts w:ascii="Times New Roman" w:hAnsi="Times New Roman" w:cs="Times New Roman"/>
                <w:sz w:val="23"/>
                <w:szCs w:val="23"/>
              </w:rPr>
              <w:t>4</w:t>
            </w:r>
          </w:p>
        </w:tc>
        <w:tc>
          <w:tcPr>
            <w:tcW w:w="1322" w:type="dxa"/>
            <w:tcBorders>
              <w:top w:val="nil"/>
              <w:left w:val="nil"/>
              <w:bottom w:val="nil"/>
              <w:right w:val="nil"/>
            </w:tcBorders>
          </w:tcPr>
          <w:p w14:paraId="10EC9F48" w14:textId="3A85C748" w:rsidR="00346E50" w:rsidRPr="00545638" w:rsidRDefault="00982E62" w:rsidP="00C931D7">
            <w:pPr>
              <w:jc w:val="center"/>
              <w:rPr>
                <w:rFonts w:ascii="Times New Roman" w:hAnsi="Times New Roman" w:cs="Times New Roman"/>
                <w:sz w:val="23"/>
                <w:szCs w:val="23"/>
              </w:rPr>
            </w:pPr>
            <w:r w:rsidRPr="00545638">
              <w:rPr>
                <w:rFonts w:ascii="Times New Roman" w:hAnsi="Times New Roman" w:cs="Times New Roman"/>
                <w:b/>
                <w:bCs/>
                <w:sz w:val="23"/>
                <w:szCs w:val="23"/>
              </w:rPr>
              <w:t>8.3</w:t>
            </w:r>
            <w:r w:rsidR="00346E50" w:rsidRPr="00545638">
              <w:rPr>
                <w:rFonts w:ascii="Times New Roman" w:hAnsi="Times New Roman" w:cs="Times New Roman"/>
                <w:b/>
                <w:bCs/>
                <w:sz w:val="23"/>
                <w:szCs w:val="23"/>
              </w:rPr>
              <w:t>E-</w:t>
            </w:r>
            <w:r w:rsidR="00DC19F8" w:rsidRPr="00545638">
              <w:rPr>
                <w:rFonts w:ascii="Times New Roman" w:hAnsi="Times New Roman" w:cs="Times New Roman"/>
                <w:b/>
                <w:bCs/>
                <w:sz w:val="23"/>
                <w:szCs w:val="23"/>
              </w:rPr>
              <w:t>2</w:t>
            </w:r>
            <w:r w:rsidR="00346E50" w:rsidRPr="00545638">
              <w:rPr>
                <w:rFonts w:ascii="Times New Roman" w:hAnsi="Times New Roman" w:cs="Times New Roman"/>
                <w:b/>
                <w:bCs/>
                <w:sz w:val="23"/>
                <w:szCs w:val="23"/>
              </w:rPr>
              <w:t>*</w:t>
            </w:r>
          </w:p>
        </w:tc>
        <w:tc>
          <w:tcPr>
            <w:tcW w:w="1308" w:type="dxa"/>
            <w:tcBorders>
              <w:top w:val="nil"/>
              <w:left w:val="nil"/>
              <w:bottom w:val="nil"/>
              <w:right w:val="nil"/>
            </w:tcBorders>
          </w:tcPr>
          <w:p w14:paraId="60A75263" w14:textId="03354B2F"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EC4533" w:rsidRPr="00545638">
              <w:rPr>
                <w:rFonts w:ascii="Times New Roman" w:hAnsi="Times New Roman" w:cs="Times New Roman"/>
                <w:sz w:val="23"/>
                <w:szCs w:val="23"/>
              </w:rPr>
              <w:t>7</w:t>
            </w:r>
          </w:p>
        </w:tc>
        <w:tc>
          <w:tcPr>
            <w:tcW w:w="1400" w:type="dxa"/>
            <w:tcBorders>
              <w:top w:val="nil"/>
              <w:left w:val="nil"/>
              <w:bottom w:val="nil"/>
              <w:right w:val="nil"/>
            </w:tcBorders>
          </w:tcPr>
          <w:p w14:paraId="0E1099E0" w14:textId="0E9555A3"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E46C49" w:rsidRPr="00545638">
              <w:rPr>
                <w:rFonts w:ascii="Times New Roman" w:hAnsi="Times New Roman" w:cs="Times New Roman"/>
                <w:sz w:val="23"/>
                <w:szCs w:val="23"/>
              </w:rPr>
              <w:t>4</w:t>
            </w:r>
          </w:p>
        </w:tc>
        <w:tc>
          <w:tcPr>
            <w:tcW w:w="1400" w:type="dxa"/>
            <w:tcBorders>
              <w:top w:val="nil"/>
              <w:left w:val="nil"/>
              <w:bottom w:val="nil"/>
              <w:right w:val="nil"/>
            </w:tcBorders>
          </w:tcPr>
          <w:p w14:paraId="2DEBEE28" w14:textId="19A88F71"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DE7C7B" w:rsidRPr="00545638">
              <w:rPr>
                <w:rFonts w:ascii="Times New Roman" w:hAnsi="Times New Roman" w:cs="Times New Roman"/>
                <w:sz w:val="23"/>
                <w:szCs w:val="23"/>
              </w:rPr>
              <w:t>6</w:t>
            </w:r>
          </w:p>
        </w:tc>
        <w:tc>
          <w:tcPr>
            <w:tcW w:w="1398" w:type="dxa"/>
            <w:tcBorders>
              <w:top w:val="nil"/>
              <w:left w:val="nil"/>
              <w:bottom w:val="nil"/>
              <w:right w:val="nil"/>
            </w:tcBorders>
          </w:tcPr>
          <w:p w14:paraId="4F1C4ED2" w14:textId="1DFC6FE5" w:rsidR="00346E50" w:rsidRPr="00545638" w:rsidRDefault="00975A1A"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6.3</w:t>
            </w:r>
            <w:r w:rsidR="00346E50" w:rsidRPr="00545638">
              <w:rPr>
                <w:rFonts w:ascii="Times New Roman" w:hAnsi="Times New Roman" w:cs="Times New Roman"/>
                <w:b/>
                <w:bCs/>
                <w:sz w:val="23"/>
                <w:szCs w:val="23"/>
              </w:rPr>
              <w:t>E-</w:t>
            </w:r>
            <w:r w:rsidR="00633BF5" w:rsidRPr="00545638">
              <w:rPr>
                <w:rFonts w:ascii="Times New Roman" w:hAnsi="Times New Roman" w:cs="Times New Roman"/>
                <w:b/>
                <w:bCs/>
                <w:sz w:val="23"/>
                <w:szCs w:val="23"/>
              </w:rPr>
              <w:t>1</w:t>
            </w:r>
            <w:r w:rsidR="00346E50" w:rsidRPr="00545638">
              <w:rPr>
                <w:rFonts w:ascii="Times New Roman" w:hAnsi="Times New Roman" w:cs="Times New Roman"/>
                <w:b/>
                <w:bCs/>
                <w:sz w:val="23"/>
                <w:szCs w:val="23"/>
              </w:rPr>
              <w:t>*</w:t>
            </w:r>
          </w:p>
        </w:tc>
        <w:tc>
          <w:tcPr>
            <w:tcW w:w="1314" w:type="dxa"/>
            <w:gridSpan w:val="2"/>
            <w:tcBorders>
              <w:top w:val="nil"/>
              <w:left w:val="nil"/>
              <w:bottom w:val="nil"/>
              <w:right w:val="nil"/>
            </w:tcBorders>
          </w:tcPr>
          <w:p w14:paraId="0C08A369" w14:textId="57E1F0AA"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AA43C7" w:rsidRPr="00545638">
              <w:rPr>
                <w:rFonts w:ascii="Times New Roman" w:hAnsi="Times New Roman" w:cs="Times New Roman"/>
                <w:sz w:val="23"/>
                <w:szCs w:val="23"/>
              </w:rPr>
              <w:t>4</w:t>
            </w:r>
          </w:p>
        </w:tc>
        <w:tc>
          <w:tcPr>
            <w:tcW w:w="1314" w:type="dxa"/>
            <w:gridSpan w:val="3"/>
            <w:tcBorders>
              <w:top w:val="nil"/>
              <w:left w:val="nil"/>
              <w:bottom w:val="nil"/>
              <w:right w:val="nil"/>
            </w:tcBorders>
          </w:tcPr>
          <w:p w14:paraId="4271B3CF" w14:textId="7777777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.00</w:t>
            </w:r>
          </w:p>
        </w:tc>
        <w:tc>
          <w:tcPr>
            <w:tcW w:w="1314" w:type="dxa"/>
            <w:gridSpan w:val="2"/>
            <w:tcBorders>
              <w:top w:val="nil"/>
              <w:left w:val="nil"/>
              <w:bottom w:val="nil"/>
              <w:right w:val="nil"/>
            </w:tcBorders>
          </w:tcPr>
          <w:p w14:paraId="1F0BDCAD" w14:textId="2B75E0ED"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5B7ECF" w:rsidRPr="00545638">
              <w:rPr>
                <w:rFonts w:ascii="Times New Roman" w:hAnsi="Times New Roman" w:cs="Times New Roman"/>
                <w:sz w:val="23"/>
                <w:szCs w:val="23"/>
              </w:rPr>
              <w:t>1</w:t>
            </w:r>
          </w:p>
        </w:tc>
        <w:tc>
          <w:tcPr>
            <w:tcW w:w="1648" w:type="dxa"/>
            <w:tcBorders>
              <w:top w:val="nil"/>
              <w:left w:val="nil"/>
              <w:bottom w:val="nil"/>
              <w:right w:val="nil"/>
            </w:tcBorders>
          </w:tcPr>
          <w:p w14:paraId="251D8F79" w14:textId="597D8FD8"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6B6C07" w:rsidRPr="00545638">
              <w:rPr>
                <w:rFonts w:ascii="Times New Roman" w:hAnsi="Times New Roman" w:cs="Times New Roman"/>
                <w:sz w:val="23"/>
                <w:szCs w:val="23"/>
              </w:rPr>
              <w:t>5</w:t>
            </w:r>
          </w:p>
        </w:tc>
      </w:tr>
      <w:tr w:rsidR="00545638" w:rsidRPr="00545638" w14:paraId="29A8CA03" w14:textId="77777777" w:rsidTr="00C931D7">
        <w:trPr>
          <w:trHeight w:val="264"/>
        </w:trPr>
        <w:tc>
          <w:tcPr>
            <w:tcW w:w="2466" w:type="dxa"/>
            <w:tcBorders>
              <w:top w:val="nil"/>
              <w:left w:val="nil"/>
              <w:bottom w:val="nil"/>
              <w:right w:val="nil"/>
            </w:tcBorders>
          </w:tcPr>
          <w:p w14:paraId="331B6073" w14:textId="77777777" w:rsidR="00346E50" w:rsidRPr="00545638" w:rsidRDefault="00346E50" w:rsidP="00C931D7">
            <w:pPr>
              <w:jc w:val="center"/>
              <w:rPr>
                <w:rFonts w:ascii="Times New Roman" w:hAnsi="Times New Roman" w:cs="Times New Roman"/>
                <w:i/>
                <w:iCs/>
                <w:sz w:val="21"/>
                <w:szCs w:val="21"/>
              </w:rPr>
            </w:pPr>
            <w:r w:rsidRPr="00545638">
              <w:rPr>
                <w:rFonts w:ascii="Times New Roman" w:hAnsi="Times New Roman" w:cs="Times New Roman"/>
                <w:i/>
                <w:iCs/>
                <w:sz w:val="24"/>
                <w:szCs w:val="24"/>
              </w:rPr>
              <w:t>PRS 0.5 x PLE</w:t>
            </w:r>
          </w:p>
        </w:tc>
        <w:tc>
          <w:tcPr>
            <w:tcW w:w="1306" w:type="dxa"/>
            <w:tcBorders>
              <w:top w:val="nil"/>
              <w:left w:val="nil"/>
              <w:bottom w:val="nil"/>
              <w:right w:val="nil"/>
            </w:tcBorders>
          </w:tcPr>
          <w:p w14:paraId="3C4FF9D0" w14:textId="237C0CFB" w:rsidR="00346E50" w:rsidRPr="00545638" w:rsidRDefault="00346E50" w:rsidP="00C931D7">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123603" w:rsidRPr="00545638">
              <w:rPr>
                <w:rFonts w:ascii="Times New Roman" w:hAnsi="Times New Roman" w:cs="Times New Roman"/>
                <w:sz w:val="23"/>
                <w:szCs w:val="23"/>
              </w:rPr>
              <w:t>6</w:t>
            </w:r>
          </w:p>
        </w:tc>
        <w:tc>
          <w:tcPr>
            <w:tcW w:w="1400" w:type="dxa"/>
            <w:tcBorders>
              <w:top w:val="nil"/>
              <w:left w:val="nil"/>
              <w:bottom w:val="nil"/>
              <w:right w:val="nil"/>
            </w:tcBorders>
          </w:tcPr>
          <w:p w14:paraId="632F78D4" w14:textId="7FB1B25F"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2760A2" w:rsidRPr="00545638">
              <w:rPr>
                <w:rFonts w:ascii="Times New Roman" w:hAnsi="Times New Roman" w:cs="Times New Roman"/>
                <w:sz w:val="23"/>
                <w:szCs w:val="23"/>
              </w:rPr>
              <w:t>2</w:t>
            </w:r>
          </w:p>
        </w:tc>
        <w:tc>
          <w:tcPr>
            <w:tcW w:w="1400" w:type="dxa"/>
            <w:tcBorders>
              <w:top w:val="nil"/>
              <w:left w:val="nil"/>
              <w:bottom w:val="nil"/>
              <w:right w:val="nil"/>
            </w:tcBorders>
          </w:tcPr>
          <w:p w14:paraId="2F3B35CF" w14:textId="08A8CEBE"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454F9D" w:rsidRPr="00545638">
              <w:rPr>
                <w:rFonts w:ascii="Times New Roman" w:hAnsi="Times New Roman" w:cs="Times New Roman"/>
                <w:sz w:val="23"/>
                <w:szCs w:val="23"/>
              </w:rPr>
              <w:t>4</w:t>
            </w:r>
          </w:p>
        </w:tc>
        <w:tc>
          <w:tcPr>
            <w:tcW w:w="1322" w:type="dxa"/>
            <w:tcBorders>
              <w:top w:val="nil"/>
              <w:left w:val="nil"/>
              <w:bottom w:val="nil"/>
              <w:right w:val="nil"/>
            </w:tcBorders>
          </w:tcPr>
          <w:p w14:paraId="0D8C030B" w14:textId="25A77609" w:rsidR="00346E50" w:rsidRPr="00545638" w:rsidRDefault="00655947"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7.1</w:t>
            </w:r>
            <w:r w:rsidR="00346E50" w:rsidRPr="00545638">
              <w:rPr>
                <w:rFonts w:ascii="Times New Roman" w:hAnsi="Times New Roman" w:cs="Times New Roman"/>
                <w:b/>
                <w:bCs/>
                <w:sz w:val="23"/>
                <w:szCs w:val="23"/>
              </w:rPr>
              <w:t>E-</w:t>
            </w:r>
            <w:r w:rsidR="00DC19F8" w:rsidRPr="00545638">
              <w:rPr>
                <w:rFonts w:ascii="Times New Roman" w:hAnsi="Times New Roman" w:cs="Times New Roman"/>
                <w:b/>
                <w:bCs/>
                <w:sz w:val="23"/>
                <w:szCs w:val="23"/>
              </w:rPr>
              <w:t>2</w:t>
            </w:r>
            <w:r w:rsidR="00346E50" w:rsidRPr="00545638">
              <w:rPr>
                <w:rFonts w:ascii="Times New Roman" w:hAnsi="Times New Roman" w:cs="Times New Roman"/>
                <w:b/>
                <w:bCs/>
                <w:sz w:val="23"/>
                <w:szCs w:val="23"/>
              </w:rPr>
              <w:t>*</w:t>
            </w:r>
          </w:p>
        </w:tc>
        <w:tc>
          <w:tcPr>
            <w:tcW w:w="1308" w:type="dxa"/>
            <w:tcBorders>
              <w:top w:val="nil"/>
              <w:left w:val="nil"/>
              <w:bottom w:val="nil"/>
              <w:right w:val="nil"/>
            </w:tcBorders>
          </w:tcPr>
          <w:p w14:paraId="4F5D835A" w14:textId="313A619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EC4533" w:rsidRPr="00545638">
              <w:rPr>
                <w:rFonts w:ascii="Times New Roman" w:hAnsi="Times New Roman" w:cs="Times New Roman"/>
                <w:sz w:val="23"/>
                <w:szCs w:val="23"/>
              </w:rPr>
              <w:t>7</w:t>
            </w:r>
          </w:p>
        </w:tc>
        <w:tc>
          <w:tcPr>
            <w:tcW w:w="1400" w:type="dxa"/>
            <w:tcBorders>
              <w:top w:val="nil"/>
              <w:left w:val="nil"/>
              <w:bottom w:val="nil"/>
              <w:right w:val="nil"/>
            </w:tcBorders>
          </w:tcPr>
          <w:p w14:paraId="5185030A" w14:textId="167C0AF6"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E46C49" w:rsidRPr="00545638">
              <w:rPr>
                <w:rFonts w:ascii="Times New Roman" w:hAnsi="Times New Roman" w:cs="Times New Roman"/>
                <w:sz w:val="23"/>
                <w:szCs w:val="23"/>
              </w:rPr>
              <w:t>4</w:t>
            </w:r>
          </w:p>
        </w:tc>
        <w:tc>
          <w:tcPr>
            <w:tcW w:w="1400" w:type="dxa"/>
            <w:tcBorders>
              <w:top w:val="nil"/>
              <w:left w:val="nil"/>
              <w:bottom w:val="nil"/>
              <w:right w:val="nil"/>
            </w:tcBorders>
          </w:tcPr>
          <w:p w14:paraId="76D26D52" w14:textId="60150F30"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DE7C7B" w:rsidRPr="00545638">
              <w:rPr>
                <w:rFonts w:ascii="Times New Roman" w:hAnsi="Times New Roman" w:cs="Times New Roman"/>
                <w:sz w:val="23"/>
                <w:szCs w:val="23"/>
              </w:rPr>
              <w:t>6</w:t>
            </w:r>
          </w:p>
        </w:tc>
        <w:tc>
          <w:tcPr>
            <w:tcW w:w="1398" w:type="dxa"/>
            <w:tcBorders>
              <w:top w:val="nil"/>
              <w:left w:val="nil"/>
              <w:bottom w:val="nil"/>
              <w:right w:val="nil"/>
            </w:tcBorders>
          </w:tcPr>
          <w:p w14:paraId="01B8E911" w14:textId="45B30AAE" w:rsidR="00346E50" w:rsidRPr="00545638" w:rsidRDefault="00975A1A"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5.6</w:t>
            </w:r>
            <w:r w:rsidR="00346E50" w:rsidRPr="00545638">
              <w:rPr>
                <w:rFonts w:ascii="Times New Roman" w:hAnsi="Times New Roman" w:cs="Times New Roman"/>
                <w:b/>
                <w:bCs/>
                <w:sz w:val="23"/>
                <w:szCs w:val="23"/>
              </w:rPr>
              <w:t>E-</w:t>
            </w:r>
            <w:r w:rsidR="00633BF5" w:rsidRPr="00545638">
              <w:rPr>
                <w:rFonts w:ascii="Times New Roman" w:hAnsi="Times New Roman" w:cs="Times New Roman"/>
                <w:b/>
                <w:bCs/>
                <w:sz w:val="23"/>
                <w:szCs w:val="23"/>
              </w:rPr>
              <w:t>2</w:t>
            </w:r>
            <w:r w:rsidR="00346E50" w:rsidRPr="00545638">
              <w:rPr>
                <w:rFonts w:ascii="Times New Roman" w:hAnsi="Times New Roman" w:cs="Times New Roman"/>
                <w:b/>
                <w:bCs/>
                <w:sz w:val="23"/>
                <w:szCs w:val="23"/>
              </w:rPr>
              <w:t>*</w:t>
            </w:r>
          </w:p>
        </w:tc>
        <w:tc>
          <w:tcPr>
            <w:tcW w:w="1314" w:type="dxa"/>
            <w:gridSpan w:val="2"/>
            <w:tcBorders>
              <w:top w:val="nil"/>
              <w:left w:val="nil"/>
              <w:bottom w:val="nil"/>
              <w:right w:val="nil"/>
            </w:tcBorders>
          </w:tcPr>
          <w:p w14:paraId="2DD1D179" w14:textId="08058A1A"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AA43C7" w:rsidRPr="00545638">
              <w:rPr>
                <w:rFonts w:ascii="Times New Roman" w:hAnsi="Times New Roman" w:cs="Times New Roman"/>
                <w:sz w:val="23"/>
                <w:szCs w:val="23"/>
              </w:rPr>
              <w:t>4</w:t>
            </w:r>
          </w:p>
        </w:tc>
        <w:tc>
          <w:tcPr>
            <w:tcW w:w="1314" w:type="dxa"/>
            <w:gridSpan w:val="3"/>
            <w:tcBorders>
              <w:top w:val="nil"/>
              <w:left w:val="nil"/>
              <w:bottom w:val="nil"/>
              <w:right w:val="nil"/>
            </w:tcBorders>
          </w:tcPr>
          <w:p w14:paraId="655DCD73" w14:textId="7777777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.00</w:t>
            </w:r>
          </w:p>
        </w:tc>
        <w:tc>
          <w:tcPr>
            <w:tcW w:w="1314" w:type="dxa"/>
            <w:gridSpan w:val="2"/>
            <w:tcBorders>
              <w:top w:val="nil"/>
              <w:left w:val="nil"/>
              <w:bottom w:val="nil"/>
              <w:right w:val="nil"/>
            </w:tcBorders>
          </w:tcPr>
          <w:p w14:paraId="5A9F91FD" w14:textId="43648FC8"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5B7ECF" w:rsidRPr="00545638">
              <w:rPr>
                <w:rFonts w:ascii="Times New Roman" w:hAnsi="Times New Roman" w:cs="Times New Roman"/>
                <w:sz w:val="23"/>
                <w:szCs w:val="23"/>
              </w:rPr>
              <w:t>1</w:t>
            </w:r>
          </w:p>
        </w:tc>
        <w:tc>
          <w:tcPr>
            <w:tcW w:w="1648" w:type="dxa"/>
            <w:tcBorders>
              <w:top w:val="nil"/>
              <w:left w:val="nil"/>
              <w:bottom w:val="nil"/>
              <w:right w:val="nil"/>
            </w:tcBorders>
          </w:tcPr>
          <w:p w14:paraId="36B06F40" w14:textId="5B14C3CE"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6B6C07" w:rsidRPr="00545638">
              <w:rPr>
                <w:rFonts w:ascii="Times New Roman" w:hAnsi="Times New Roman" w:cs="Times New Roman"/>
                <w:sz w:val="23"/>
                <w:szCs w:val="23"/>
              </w:rPr>
              <w:t>5</w:t>
            </w:r>
          </w:p>
        </w:tc>
      </w:tr>
      <w:tr w:rsidR="00545638" w:rsidRPr="00545638" w14:paraId="154DDB8E" w14:textId="77777777" w:rsidTr="00C931D7">
        <w:trPr>
          <w:trHeight w:val="264"/>
        </w:trPr>
        <w:tc>
          <w:tcPr>
            <w:tcW w:w="2466" w:type="dxa"/>
            <w:tcBorders>
              <w:top w:val="nil"/>
              <w:left w:val="nil"/>
              <w:bottom w:val="nil"/>
              <w:right w:val="nil"/>
            </w:tcBorders>
          </w:tcPr>
          <w:p w14:paraId="4B5A8DCF" w14:textId="77777777" w:rsidR="00346E50" w:rsidRPr="00545638" w:rsidRDefault="00346E50" w:rsidP="00C931D7">
            <w:pPr>
              <w:jc w:val="center"/>
              <w:rPr>
                <w:rFonts w:ascii="Times New Roman" w:hAnsi="Times New Roman" w:cs="Times New Roman"/>
                <w:i/>
                <w:iCs/>
                <w:sz w:val="21"/>
                <w:szCs w:val="21"/>
              </w:rPr>
            </w:pPr>
            <w:r w:rsidRPr="00545638">
              <w:rPr>
                <w:rFonts w:ascii="Times New Roman" w:hAnsi="Times New Roman" w:cs="Times New Roman"/>
                <w:i/>
                <w:iCs/>
                <w:sz w:val="24"/>
                <w:szCs w:val="24"/>
              </w:rPr>
              <w:t>PRS 1.00 x PLE</w:t>
            </w:r>
          </w:p>
        </w:tc>
        <w:tc>
          <w:tcPr>
            <w:tcW w:w="1306" w:type="dxa"/>
            <w:tcBorders>
              <w:top w:val="nil"/>
              <w:left w:val="nil"/>
              <w:bottom w:val="nil"/>
              <w:right w:val="nil"/>
            </w:tcBorders>
          </w:tcPr>
          <w:p w14:paraId="6BFF2B4B" w14:textId="5C9C7DE3" w:rsidR="00346E50" w:rsidRPr="00545638" w:rsidRDefault="00346E50" w:rsidP="00C931D7">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123603" w:rsidRPr="00545638">
              <w:rPr>
                <w:rFonts w:ascii="Times New Roman" w:hAnsi="Times New Roman" w:cs="Times New Roman"/>
                <w:sz w:val="23"/>
                <w:szCs w:val="23"/>
              </w:rPr>
              <w:t>6</w:t>
            </w:r>
          </w:p>
        </w:tc>
        <w:tc>
          <w:tcPr>
            <w:tcW w:w="1400" w:type="dxa"/>
            <w:tcBorders>
              <w:top w:val="nil"/>
              <w:left w:val="nil"/>
              <w:bottom w:val="nil"/>
              <w:right w:val="nil"/>
            </w:tcBorders>
          </w:tcPr>
          <w:p w14:paraId="372CC812" w14:textId="41638B00"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2760A2" w:rsidRPr="00545638">
              <w:rPr>
                <w:rFonts w:ascii="Times New Roman" w:hAnsi="Times New Roman" w:cs="Times New Roman"/>
                <w:sz w:val="23"/>
                <w:szCs w:val="23"/>
              </w:rPr>
              <w:t>2</w:t>
            </w:r>
          </w:p>
        </w:tc>
        <w:tc>
          <w:tcPr>
            <w:tcW w:w="1400" w:type="dxa"/>
            <w:tcBorders>
              <w:top w:val="nil"/>
              <w:left w:val="nil"/>
              <w:bottom w:val="nil"/>
              <w:right w:val="nil"/>
            </w:tcBorders>
          </w:tcPr>
          <w:p w14:paraId="4C041CB3" w14:textId="36EE9B22"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454F9D" w:rsidRPr="00545638">
              <w:rPr>
                <w:rFonts w:ascii="Times New Roman" w:hAnsi="Times New Roman" w:cs="Times New Roman"/>
                <w:sz w:val="23"/>
                <w:szCs w:val="23"/>
              </w:rPr>
              <w:t>4</w:t>
            </w:r>
          </w:p>
        </w:tc>
        <w:tc>
          <w:tcPr>
            <w:tcW w:w="1322" w:type="dxa"/>
            <w:tcBorders>
              <w:top w:val="nil"/>
              <w:left w:val="nil"/>
              <w:bottom w:val="nil"/>
              <w:right w:val="nil"/>
            </w:tcBorders>
          </w:tcPr>
          <w:p w14:paraId="54CDE7C7" w14:textId="746232EE" w:rsidR="00346E50" w:rsidRPr="00545638" w:rsidRDefault="00655947" w:rsidP="00C931D7">
            <w:pPr>
              <w:jc w:val="center"/>
              <w:rPr>
                <w:rFonts w:ascii="Times New Roman" w:hAnsi="Times New Roman" w:cs="Times New Roman"/>
                <w:sz w:val="23"/>
                <w:szCs w:val="23"/>
              </w:rPr>
            </w:pPr>
            <w:r w:rsidRPr="00545638">
              <w:rPr>
                <w:rFonts w:ascii="Times New Roman" w:hAnsi="Times New Roman" w:cs="Times New Roman"/>
                <w:b/>
                <w:bCs/>
                <w:sz w:val="23"/>
                <w:szCs w:val="23"/>
              </w:rPr>
              <w:t>7.5</w:t>
            </w:r>
            <w:r w:rsidR="00346E50" w:rsidRPr="00545638">
              <w:rPr>
                <w:rFonts w:ascii="Times New Roman" w:hAnsi="Times New Roman" w:cs="Times New Roman"/>
                <w:b/>
                <w:bCs/>
                <w:sz w:val="23"/>
                <w:szCs w:val="23"/>
              </w:rPr>
              <w:t>E-3*</w:t>
            </w:r>
          </w:p>
        </w:tc>
        <w:tc>
          <w:tcPr>
            <w:tcW w:w="1308" w:type="dxa"/>
            <w:tcBorders>
              <w:top w:val="nil"/>
              <w:left w:val="nil"/>
              <w:bottom w:val="nil"/>
              <w:right w:val="nil"/>
            </w:tcBorders>
          </w:tcPr>
          <w:p w14:paraId="7A419495" w14:textId="56A906BA"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EC4533" w:rsidRPr="00545638">
              <w:rPr>
                <w:rFonts w:ascii="Times New Roman" w:hAnsi="Times New Roman" w:cs="Times New Roman"/>
                <w:sz w:val="23"/>
                <w:szCs w:val="23"/>
              </w:rPr>
              <w:t>7</w:t>
            </w:r>
          </w:p>
        </w:tc>
        <w:tc>
          <w:tcPr>
            <w:tcW w:w="1400" w:type="dxa"/>
            <w:tcBorders>
              <w:top w:val="nil"/>
              <w:left w:val="nil"/>
              <w:bottom w:val="nil"/>
              <w:right w:val="nil"/>
            </w:tcBorders>
          </w:tcPr>
          <w:p w14:paraId="40EE096C" w14:textId="09C4499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E46C49" w:rsidRPr="00545638">
              <w:rPr>
                <w:rFonts w:ascii="Times New Roman" w:hAnsi="Times New Roman" w:cs="Times New Roman"/>
                <w:sz w:val="23"/>
                <w:szCs w:val="23"/>
              </w:rPr>
              <w:t>4</w:t>
            </w:r>
          </w:p>
        </w:tc>
        <w:tc>
          <w:tcPr>
            <w:tcW w:w="1400" w:type="dxa"/>
            <w:tcBorders>
              <w:top w:val="nil"/>
              <w:left w:val="nil"/>
              <w:bottom w:val="nil"/>
              <w:right w:val="nil"/>
            </w:tcBorders>
          </w:tcPr>
          <w:p w14:paraId="06EC404A" w14:textId="5D30625A"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DE7C7B" w:rsidRPr="00545638">
              <w:rPr>
                <w:rFonts w:ascii="Times New Roman" w:hAnsi="Times New Roman" w:cs="Times New Roman"/>
                <w:sz w:val="23"/>
                <w:szCs w:val="23"/>
              </w:rPr>
              <w:t>6</w:t>
            </w:r>
          </w:p>
        </w:tc>
        <w:tc>
          <w:tcPr>
            <w:tcW w:w="1398" w:type="dxa"/>
            <w:tcBorders>
              <w:top w:val="nil"/>
              <w:left w:val="nil"/>
              <w:bottom w:val="nil"/>
              <w:right w:val="nil"/>
            </w:tcBorders>
          </w:tcPr>
          <w:p w14:paraId="306B185F" w14:textId="2FE411BE" w:rsidR="00346E50" w:rsidRPr="00545638" w:rsidRDefault="00975A1A"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4.</w:t>
            </w:r>
            <w:r w:rsidR="0054297F" w:rsidRPr="00545638">
              <w:rPr>
                <w:rFonts w:ascii="Times New Roman" w:hAnsi="Times New Roman" w:cs="Times New Roman"/>
                <w:b/>
                <w:bCs/>
                <w:sz w:val="23"/>
                <w:szCs w:val="23"/>
              </w:rPr>
              <w:t>8</w:t>
            </w:r>
            <w:r w:rsidR="00346E50" w:rsidRPr="00545638">
              <w:rPr>
                <w:rFonts w:ascii="Times New Roman" w:hAnsi="Times New Roman" w:cs="Times New Roman"/>
                <w:b/>
                <w:bCs/>
                <w:sz w:val="23"/>
                <w:szCs w:val="23"/>
              </w:rPr>
              <w:t>E-</w:t>
            </w:r>
            <w:r w:rsidR="00633BF5" w:rsidRPr="00545638">
              <w:rPr>
                <w:rFonts w:ascii="Times New Roman" w:hAnsi="Times New Roman" w:cs="Times New Roman"/>
                <w:b/>
                <w:bCs/>
                <w:sz w:val="23"/>
                <w:szCs w:val="23"/>
              </w:rPr>
              <w:t>1</w:t>
            </w:r>
            <w:r w:rsidR="00346E50" w:rsidRPr="00545638">
              <w:rPr>
                <w:rFonts w:ascii="Times New Roman" w:hAnsi="Times New Roman" w:cs="Times New Roman"/>
                <w:b/>
                <w:bCs/>
                <w:sz w:val="23"/>
                <w:szCs w:val="23"/>
              </w:rPr>
              <w:t>*</w:t>
            </w:r>
          </w:p>
        </w:tc>
        <w:tc>
          <w:tcPr>
            <w:tcW w:w="1314" w:type="dxa"/>
            <w:gridSpan w:val="2"/>
            <w:tcBorders>
              <w:top w:val="nil"/>
              <w:left w:val="nil"/>
              <w:bottom w:val="nil"/>
              <w:right w:val="nil"/>
            </w:tcBorders>
          </w:tcPr>
          <w:p w14:paraId="1792C4EA" w14:textId="4B497416"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524DCE" w:rsidRPr="00545638">
              <w:rPr>
                <w:rFonts w:ascii="Times New Roman" w:hAnsi="Times New Roman" w:cs="Times New Roman"/>
                <w:sz w:val="23"/>
                <w:szCs w:val="23"/>
              </w:rPr>
              <w:t>5</w:t>
            </w:r>
          </w:p>
        </w:tc>
        <w:tc>
          <w:tcPr>
            <w:tcW w:w="1314" w:type="dxa"/>
            <w:gridSpan w:val="3"/>
            <w:tcBorders>
              <w:top w:val="nil"/>
              <w:left w:val="nil"/>
              <w:bottom w:val="nil"/>
              <w:right w:val="nil"/>
            </w:tcBorders>
          </w:tcPr>
          <w:p w14:paraId="7498F4A9" w14:textId="378F99ED"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1874A7" w:rsidRPr="00545638">
              <w:rPr>
                <w:rFonts w:ascii="Times New Roman" w:hAnsi="Times New Roman" w:cs="Times New Roman"/>
                <w:sz w:val="23"/>
                <w:szCs w:val="23"/>
              </w:rPr>
              <w:t>0</w:t>
            </w:r>
          </w:p>
        </w:tc>
        <w:tc>
          <w:tcPr>
            <w:tcW w:w="1314" w:type="dxa"/>
            <w:gridSpan w:val="2"/>
            <w:tcBorders>
              <w:top w:val="nil"/>
              <w:left w:val="nil"/>
              <w:bottom w:val="nil"/>
              <w:right w:val="nil"/>
            </w:tcBorders>
          </w:tcPr>
          <w:p w14:paraId="2AEEE551" w14:textId="29166844"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5B7ECF" w:rsidRPr="00545638">
              <w:rPr>
                <w:rFonts w:ascii="Times New Roman" w:hAnsi="Times New Roman" w:cs="Times New Roman"/>
                <w:sz w:val="23"/>
                <w:szCs w:val="23"/>
              </w:rPr>
              <w:t>1</w:t>
            </w:r>
          </w:p>
        </w:tc>
        <w:tc>
          <w:tcPr>
            <w:tcW w:w="1648" w:type="dxa"/>
            <w:tcBorders>
              <w:top w:val="nil"/>
              <w:left w:val="nil"/>
              <w:bottom w:val="nil"/>
              <w:right w:val="nil"/>
            </w:tcBorders>
          </w:tcPr>
          <w:p w14:paraId="29E019E3" w14:textId="4E2EF3E7" w:rsidR="00346E50" w:rsidRPr="00545638" w:rsidRDefault="00346E50"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6B6C07" w:rsidRPr="00545638">
              <w:rPr>
                <w:rFonts w:ascii="Times New Roman" w:hAnsi="Times New Roman" w:cs="Times New Roman"/>
                <w:sz w:val="23"/>
                <w:szCs w:val="23"/>
              </w:rPr>
              <w:t>6</w:t>
            </w:r>
          </w:p>
        </w:tc>
      </w:tr>
      <w:tr w:rsidR="005D18CC" w:rsidRPr="00545638" w14:paraId="1CAA0BC7" w14:textId="77777777" w:rsidTr="00C931D7">
        <w:trPr>
          <w:trHeight w:val="264"/>
        </w:trPr>
        <w:tc>
          <w:tcPr>
            <w:tcW w:w="18990" w:type="dxa"/>
            <w:gridSpan w:val="17"/>
            <w:tcBorders>
              <w:top w:val="nil"/>
              <w:left w:val="nil"/>
              <w:bottom w:val="single" w:sz="4" w:space="0" w:color="auto"/>
              <w:right w:val="nil"/>
            </w:tcBorders>
          </w:tcPr>
          <w:p w14:paraId="66EC9201" w14:textId="77777777" w:rsidR="00346E50" w:rsidRPr="00545638" w:rsidRDefault="00346E50" w:rsidP="00C931D7">
            <w:pPr>
              <w:jc w:val="center"/>
              <w:rPr>
                <w:rFonts w:ascii="Times New Roman" w:hAnsi="Times New Roman" w:cs="Times New Roman"/>
                <w:i/>
                <w:iCs/>
                <w:sz w:val="21"/>
                <w:szCs w:val="21"/>
              </w:rPr>
            </w:pPr>
          </w:p>
        </w:tc>
      </w:tr>
    </w:tbl>
    <w:p w14:paraId="42929BD9" w14:textId="77777777" w:rsidR="00346E50" w:rsidRPr="00545638" w:rsidRDefault="00346E50" w:rsidP="00346E50">
      <w:pPr>
        <w:jc w:val="both"/>
        <w:rPr>
          <w:rFonts w:ascii="Times New Roman" w:hAnsi="Times New Roman" w:cs="Times New Roman"/>
          <w:sz w:val="8"/>
          <w:szCs w:val="8"/>
        </w:rPr>
      </w:pPr>
    </w:p>
    <w:p w14:paraId="0D71A369" w14:textId="77777777" w:rsidR="00346E50" w:rsidRPr="00545638" w:rsidRDefault="00346E50" w:rsidP="00346E50">
      <w:pPr>
        <w:spacing w:after="40"/>
        <w:jc w:val="both"/>
        <w:rPr>
          <w:rFonts w:ascii="Times New Roman" w:hAnsi="Times New Roman" w:cs="Times New Roman"/>
        </w:rPr>
      </w:pPr>
      <w:r w:rsidRPr="00545638">
        <w:rPr>
          <w:rFonts w:ascii="Times New Roman" w:hAnsi="Times New Roman" w:cs="Times New Roman"/>
          <w:b/>
          <w:bCs/>
          <w:i/>
          <w:iCs/>
        </w:rPr>
        <w:t xml:space="preserve">Note. </w:t>
      </w:r>
      <w:r w:rsidRPr="00545638">
        <w:rPr>
          <w:rFonts w:ascii="Times New Roman" w:hAnsi="Times New Roman" w:cs="Times New Roman"/>
        </w:rPr>
        <w:t xml:space="preserve">PRS, Polygenic Risk Scores; PLE, Positive Life Experiences; </w:t>
      </w:r>
      <w:r w:rsidRPr="00545638">
        <w:rPr>
          <w:rFonts w:ascii="Times New Roman" w:hAnsi="Times New Roman" w:cs="Times New Roman"/>
          <w:i/>
          <w:iCs/>
          <w:lang w:val="el-GR"/>
        </w:rPr>
        <w:t>β</w:t>
      </w:r>
      <w:r w:rsidRPr="00545638">
        <w:rPr>
          <w:rFonts w:ascii="Times New Roman" w:hAnsi="Times New Roman" w:cs="Times New Roman"/>
        </w:rPr>
        <w:t xml:space="preserve">, standardized regression coefficient in SD; 95% CI, confidence intervals; </w:t>
      </w:r>
      <w:r w:rsidRPr="00545638">
        <w:rPr>
          <w:rFonts w:ascii="Times New Roman" w:hAnsi="Times New Roman" w:cs="Times New Roman"/>
          <w:i/>
          <w:iCs/>
        </w:rPr>
        <w:t>p</w:t>
      </w:r>
      <w:r w:rsidRPr="00545638">
        <w:rPr>
          <w:rFonts w:ascii="Times New Roman" w:hAnsi="Times New Roman" w:cs="Times New Roman"/>
        </w:rPr>
        <w:t xml:space="preserve">, </w:t>
      </w:r>
      <w:r w:rsidRPr="00545638">
        <w:rPr>
          <w:rFonts w:ascii="Times New Roman" w:hAnsi="Times New Roman" w:cs="Times New Roman"/>
          <w:i/>
          <w:iCs/>
        </w:rPr>
        <w:t>p</w:t>
      </w:r>
      <w:r w:rsidRPr="00545638">
        <w:rPr>
          <w:rFonts w:ascii="Times New Roman" w:hAnsi="Times New Roman" w:cs="Times New Roman"/>
        </w:rPr>
        <w:t xml:space="preserve"> value for regression coefficient.</w:t>
      </w:r>
    </w:p>
    <w:p w14:paraId="6347E4F9" w14:textId="77777777" w:rsidR="005465A6" w:rsidRPr="00545638" w:rsidRDefault="005465A6" w:rsidP="005465A6">
      <w:pPr>
        <w:spacing w:after="40"/>
        <w:jc w:val="both"/>
        <w:rPr>
          <w:rFonts w:ascii="Times New Roman" w:hAnsi="Times New Roman" w:cs="Times New Roman"/>
        </w:rPr>
      </w:pPr>
      <w:r w:rsidRPr="00545638">
        <w:rPr>
          <w:rFonts w:ascii="Times New Roman" w:hAnsi="Times New Roman" w:cs="Times New Roman"/>
        </w:rPr>
        <w:t xml:space="preserve">Re-analyses of main statistical models (examining the effects of polygenic risk for depression), excluding psychopathology. </w:t>
      </w:r>
    </w:p>
    <w:p w14:paraId="3CF339E6" w14:textId="77777777" w:rsidR="00346E50" w:rsidRPr="00545638" w:rsidRDefault="00346E50" w:rsidP="00346E50">
      <w:pPr>
        <w:jc w:val="both"/>
        <w:rPr>
          <w:rFonts w:ascii="Times New Roman" w:hAnsi="Times New Roman" w:cs="Times New Roman"/>
        </w:rPr>
      </w:pPr>
      <w:r w:rsidRPr="00545638">
        <w:rPr>
          <w:rFonts w:ascii="Times New Roman" w:hAnsi="Times New Roman" w:cs="Times New Roman"/>
        </w:rPr>
        <w:t>*</w:t>
      </w:r>
      <w:r w:rsidRPr="00545638">
        <w:rPr>
          <w:rFonts w:ascii="Times New Roman" w:hAnsi="Times New Roman" w:cs="Times New Roman"/>
          <w:i/>
          <w:iCs/>
        </w:rPr>
        <w:t>p</w:t>
      </w:r>
      <w:r w:rsidRPr="00545638">
        <w:rPr>
          <w:rFonts w:ascii="Times New Roman" w:hAnsi="Times New Roman" w:cs="Times New Roman"/>
        </w:rPr>
        <w:t xml:space="preserve"> &lt; .05 (two-sided) after Benjamini-Hochberg FDR adjustment. </w:t>
      </w:r>
    </w:p>
    <w:p w14:paraId="311CACE6" w14:textId="7EDF0ABE" w:rsidR="00BF095F" w:rsidRPr="00545638" w:rsidRDefault="00BF095F">
      <w:pPr>
        <w:rPr>
          <w:rFonts w:ascii="Times New Roman" w:hAnsi="Times New Roman" w:cs="Times New Roman"/>
          <w:sz w:val="24"/>
          <w:szCs w:val="24"/>
        </w:rPr>
      </w:pPr>
      <w:r w:rsidRPr="00545638">
        <w:rPr>
          <w:rFonts w:ascii="Times New Roman" w:hAnsi="Times New Roman" w:cs="Times New Roman"/>
          <w:sz w:val="24"/>
          <w:szCs w:val="24"/>
        </w:rPr>
        <w:br w:type="page"/>
      </w:r>
    </w:p>
    <w:p w14:paraId="218AC979" w14:textId="77777777" w:rsidR="00CC437A" w:rsidRPr="00545638" w:rsidRDefault="00CC437A" w:rsidP="00CC437A">
      <w:pPr>
        <w:spacing w:after="40"/>
        <w:jc w:val="both"/>
        <w:rPr>
          <w:rFonts w:ascii="Times New Roman" w:hAnsi="Times New Roman" w:cs="Times New Roman"/>
          <w:sz w:val="16"/>
          <w:szCs w:val="16"/>
        </w:rPr>
      </w:pPr>
      <w:bookmarkStart w:id="16" w:name="_Hlk122432188"/>
    </w:p>
    <w:p w14:paraId="2BE33A7B" w14:textId="0EFE7101" w:rsidR="00635DF4" w:rsidRPr="00545638" w:rsidRDefault="00635DF4" w:rsidP="007A24AB">
      <w:pPr>
        <w:pStyle w:val="Heading2"/>
        <w:rPr>
          <w:rFonts w:ascii="Times New Roman" w:hAnsi="Times New Roman" w:cs="Times New Roman"/>
          <w:color w:val="auto"/>
          <w:sz w:val="24"/>
          <w:szCs w:val="24"/>
        </w:rPr>
      </w:pPr>
      <w:bookmarkStart w:id="17" w:name="_Toc149299111"/>
      <w:r w:rsidRPr="00545638">
        <w:rPr>
          <w:rFonts w:ascii="Times New Roman" w:hAnsi="Times New Roman" w:cs="Times New Roman"/>
          <w:b/>
          <w:bCs/>
          <w:color w:val="auto"/>
          <w:sz w:val="24"/>
          <w:szCs w:val="24"/>
        </w:rPr>
        <w:t>Table S</w:t>
      </w:r>
      <w:r w:rsidR="00FA29C8" w:rsidRPr="00545638">
        <w:rPr>
          <w:rFonts w:ascii="Times New Roman" w:hAnsi="Times New Roman" w:cs="Times New Roman"/>
          <w:b/>
          <w:bCs/>
          <w:color w:val="auto"/>
          <w:sz w:val="24"/>
          <w:szCs w:val="24"/>
        </w:rPr>
        <w:t>10</w:t>
      </w:r>
      <w:r w:rsidRPr="00545638">
        <w:rPr>
          <w:rFonts w:ascii="Times New Roman" w:hAnsi="Times New Roman" w:cs="Times New Roman"/>
          <w:b/>
          <w:bCs/>
          <w:color w:val="auto"/>
          <w:sz w:val="24"/>
          <w:szCs w:val="24"/>
        </w:rPr>
        <w:t>.</w:t>
      </w:r>
      <w:r w:rsidRPr="00545638">
        <w:rPr>
          <w:rFonts w:ascii="Times New Roman" w:hAnsi="Times New Roman" w:cs="Times New Roman"/>
          <w:color w:val="auto"/>
          <w:sz w:val="24"/>
          <w:szCs w:val="24"/>
        </w:rPr>
        <w:t xml:space="preserve"> Unadjusted simple slope effects of significant </w:t>
      </w:r>
      <w:r w:rsidR="0013034C" w:rsidRPr="00545638">
        <w:rPr>
          <w:rFonts w:ascii="Times New Roman" w:hAnsi="Times New Roman" w:cs="Times New Roman"/>
          <w:color w:val="auto"/>
          <w:sz w:val="24"/>
          <w:szCs w:val="24"/>
        </w:rPr>
        <w:t>vantage</w:t>
      </w:r>
      <w:r w:rsidR="00B96BBB" w:rsidRPr="00545638">
        <w:rPr>
          <w:rFonts w:ascii="Times New Roman" w:hAnsi="Times New Roman" w:cs="Times New Roman"/>
          <w:color w:val="auto"/>
          <w:sz w:val="24"/>
          <w:szCs w:val="24"/>
        </w:rPr>
        <w:t xml:space="preserve"> </w:t>
      </w:r>
      <w:r w:rsidRPr="00545638">
        <w:rPr>
          <w:rFonts w:ascii="Times New Roman" w:hAnsi="Times New Roman" w:cs="Times New Roman"/>
          <w:color w:val="auto"/>
          <w:sz w:val="24"/>
          <w:szCs w:val="24"/>
        </w:rPr>
        <w:t>GxE effects on cognitive biases.</w:t>
      </w:r>
      <w:bookmarkEnd w:id="17"/>
      <w:r w:rsidRPr="00545638">
        <w:rPr>
          <w:rFonts w:ascii="Times New Roman" w:hAnsi="Times New Roman" w:cs="Times New Roman"/>
          <w:color w:val="auto"/>
          <w:sz w:val="24"/>
          <w:szCs w:val="24"/>
        </w:rPr>
        <w:t xml:space="preserve">  </w:t>
      </w:r>
    </w:p>
    <w:p w14:paraId="784A5CDF" w14:textId="77777777" w:rsidR="00CC437A" w:rsidRPr="00545638" w:rsidRDefault="00CC437A" w:rsidP="00CC437A">
      <w:pPr>
        <w:spacing w:after="0"/>
        <w:jc w:val="both"/>
        <w:rPr>
          <w:rFonts w:ascii="Times New Roman" w:hAnsi="Times New Roman" w:cs="Times New Roman"/>
          <w:sz w:val="12"/>
          <w:szCs w:val="12"/>
        </w:rPr>
      </w:pPr>
    </w:p>
    <w:tbl>
      <w:tblPr>
        <w:tblStyle w:val="TableGrid"/>
        <w:tblW w:w="18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1306"/>
        <w:gridCol w:w="1400"/>
        <w:gridCol w:w="1400"/>
        <w:gridCol w:w="1322"/>
        <w:gridCol w:w="1308"/>
        <w:gridCol w:w="1400"/>
        <w:gridCol w:w="1400"/>
        <w:gridCol w:w="1398"/>
        <w:gridCol w:w="10"/>
        <w:gridCol w:w="1304"/>
        <w:gridCol w:w="28"/>
        <w:gridCol w:w="1276"/>
        <w:gridCol w:w="10"/>
        <w:gridCol w:w="1266"/>
        <w:gridCol w:w="48"/>
        <w:gridCol w:w="1314"/>
        <w:gridCol w:w="10"/>
      </w:tblGrid>
      <w:tr w:rsidR="00545638" w:rsidRPr="00545638" w14:paraId="258AAF9B" w14:textId="77777777" w:rsidTr="00C931D7">
        <w:trPr>
          <w:trHeight w:val="732"/>
        </w:trPr>
        <w:tc>
          <w:tcPr>
            <w:tcW w:w="2466" w:type="dxa"/>
            <w:vMerge w:val="restart"/>
            <w:tcBorders>
              <w:top w:val="single" w:sz="4" w:space="0" w:color="auto"/>
            </w:tcBorders>
          </w:tcPr>
          <w:p w14:paraId="57D9CE12" w14:textId="77777777" w:rsidR="00CC437A" w:rsidRPr="00545638" w:rsidRDefault="00CC437A" w:rsidP="00C931D7">
            <w:pPr>
              <w:jc w:val="center"/>
              <w:rPr>
                <w:rFonts w:ascii="Times New Roman" w:hAnsi="Times New Roman" w:cs="Times New Roman"/>
                <w:sz w:val="24"/>
                <w:szCs w:val="24"/>
              </w:rPr>
            </w:pPr>
          </w:p>
        </w:tc>
        <w:tc>
          <w:tcPr>
            <w:tcW w:w="5428" w:type="dxa"/>
            <w:gridSpan w:val="4"/>
            <w:tcBorders>
              <w:top w:val="single" w:sz="4" w:space="0" w:color="auto"/>
              <w:bottom w:val="single" w:sz="4" w:space="0" w:color="auto"/>
            </w:tcBorders>
          </w:tcPr>
          <w:p w14:paraId="59C37A81" w14:textId="77777777" w:rsidR="00CC437A" w:rsidRPr="00545638" w:rsidRDefault="00CC437A" w:rsidP="00C931D7">
            <w:pPr>
              <w:jc w:val="center"/>
              <w:rPr>
                <w:rFonts w:ascii="Times New Roman" w:hAnsi="Times New Roman" w:cs="Times New Roman"/>
                <w:sz w:val="24"/>
                <w:szCs w:val="24"/>
              </w:rPr>
            </w:pPr>
          </w:p>
          <w:p w14:paraId="3B3F8B45" w14:textId="77777777" w:rsidR="00CC437A" w:rsidRPr="00545638" w:rsidRDefault="00CC437A" w:rsidP="00C931D7">
            <w:pPr>
              <w:jc w:val="center"/>
              <w:rPr>
                <w:rFonts w:ascii="Times New Roman" w:hAnsi="Times New Roman" w:cs="Times New Roman"/>
                <w:sz w:val="24"/>
                <w:szCs w:val="24"/>
              </w:rPr>
            </w:pPr>
            <w:r w:rsidRPr="00545638">
              <w:rPr>
                <w:rFonts w:ascii="Times New Roman" w:hAnsi="Times New Roman" w:cs="Times New Roman"/>
                <w:sz w:val="24"/>
                <w:szCs w:val="24"/>
              </w:rPr>
              <w:t>Social Interpretation Bias</w:t>
            </w:r>
          </w:p>
        </w:tc>
        <w:tc>
          <w:tcPr>
            <w:tcW w:w="5516" w:type="dxa"/>
            <w:gridSpan w:val="5"/>
            <w:tcBorders>
              <w:top w:val="single" w:sz="4" w:space="0" w:color="auto"/>
              <w:left w:val="nil"/>
              <w:bottom w:val="single" w:sz="4" w:space="0" w:color="auto"/>
            </w:tcBorders>
          </w:tcPr>
          <w:p w14:paraId="0FCE98D5" w14:textId="77777777" w:rsidR="00CC437A" w:rsidRPr="00545638" w:rsidRDefault="00CC437A" w:rsidP="00C931D7">
            <w:pPr>
              <w:jc w:val="center"/>
              <w:rPr>
                <w:rFonts w:ascii="Times New Roman" w:hAnsi="Times New Roman" w:cs="Times New Roman"/>
                <w:sz w:val="24"/>
                <w:szCs w:val="24"/>
              </w:rPr>
            </w:pPr>
          </w:p>
          <w:p w14:paraId="03C9D0CA" w14:textId="77777777" w:rsidR="00CC437A" w:rsidRPr="00545638" w:rsidRDefault="00CC437A" w:rsidP="00C931D7">
            <w:pPr>
              <w:jc w:val="center"/>
              <w:rPr>
                <w:rFonts w:ascii="Times New Roman" w:hAnsi="Times New Roman" w:cs="Times New Roman"/>
                <w:i/>
                <w:iCs/>
                <w:sz w:val="24"/>
                <w:szCs w:val="24"/>
              </w:rPr>
            </w:pPr>
            <w:r w:rsidRPr="00545638">
              <w:rPr>
                <w:rFonts w:ascii="Times New Roman" w:hAnsi="Times New Roman" w:cs="Times New Roman"/>
                <w:i/>
                <w:iCs/>
                <w:sz w:val="24"/>
                <w:szCs w:val="24"/>
              </w:rPr>
              <w:t xml:space="preserve">Positive Social </w:t>
            </w:r>
            <w:r w:rsidRPr="00545638">
              <w:rPr>
                <w:rFonts w:ascii="Times New Roman" w:eastAsia="Arial" w:hAnsi="Times New Roman" w:cs="Times New Roman"/>
                <w:bCs/>
                <w:i/>
                <w:iCs/>
              </w:rPr>
              <w:t>Interpretation</w:t>
            </w:r>
          </w:p>
          <w:p w14:paraId="705B8BB4" w14:textId="77777777" w:rsidR="00CC437A" w:rsidRPr="00545638" w:rsidRDefault="00CC437A" w:rsidP="00C931D7">
            <w:pPr>
              <w:jc w:val="center"/>
              <w:rPr>
                <w:rFonts w:ascii="Times New Roman" w:hAnsi="Times New Roman" w:cs="Times New Roman"/>
                <w:sz w:val="24"/>
                <w:szCs w:val="24"/>
              </w:rPr>
            </w:pPr>
          </w:p>
        </w:tc>
        <w:tc>
          <w:tcPr>
            <w:tcW w:w="5256" w:type="dxa"/>
            <w:gridSpan w:val="8"/>
            <w:tcBorders>
              <w:top w:val="single" w:sz="4" w:space="0" w:color="auto"/>
              <w:left w:val="nil"/>
              <w:bottom w:val="single" w:sz="4" w:space="0" w:color="auto"/>
            </w:tcBorders>
          </w:tcPr>
          <w:p w14:paraId="030B6CAF" w14:textId="77777777" w:rsidR="00CC437A" w:rsidRPr="00545638" w:rsidRDefault="00CC437A" w:rsidP="00C931D7">
            <w:pPr>
              <w:jc w:val="center"/>
              <w:rPr>
                <w:rFonts w:ascii="Times New Roman" w:hAnsi="Times New Roman" w:cs="Times New Roman"/>
                <w:sz w:val="24"/>
                <w:szCs w:val="24"/>
              </w:rPr>
            </w:pPr>
          </w:p>
          <w:p w14:paraId="68552574" w14:textId="77777777" w:rsidR="00CC437A" w:rsidRPr="00545638" w:rsidRDefault="00CC437A" w:rsidP="00C931D7">
            <w:pPr>
              <w:jc w:val="center"/>
              <w:rPr>
                <w:rFonts w:ascii="Times New Roman" w:hAnsi="Times New Roman" w:cs="Times New Roman"/>
                <w:i/>
                <w:iCs/>
                <w:sz w:val="24"/>
                <w:szCs w:val="24"/>
              </w:rPr>
            </w:pPr>
            <w:r w:rsidRPr="00545638">
              <w:rPr>
                <w:rFonts w:ascii="Times New Roman" w:hAnsi="Times New Roman" w:cs="Times New Roman"/>
                <w:i/>
                <w:iCs/>
                <w:sz w:val="24"/>
                <w:szCs w:val="24"/>
              </w:rPr>
              <w:t>Positive Non-Social</w:t>
            </w:r>
            <w:r w:rsidRPr="00545638">
              <w:rPr>
                <w:rFonts w:ascii="Times New Roman" w:eastAsia="Arial" w:hAnsi="Times New Roman" w:cs="Times New Roman"/>
                <w:bCs/>
                <w:i/>
                <w:iCs/>
              </w:rPr>
              <w:t xml:space="preserve"> Interpretation</w:t>
            </w:r>
          </w:p>
        </w:tc>
      </w:tr>
      <w:tr w:rsidR="00545638" w:rsidRPr="00545638" w14:paraId="1C3DD976" w14:textId="77777777" w:rsidTr="00C931D7">
        <w:trPr>
          <w:trHeight w:val="206"/>
        </w:trPr>
        <w:tc>
          <w:tcPr>
            <w:tcW w:w="2466" w:type="dxa"/>
            <w:vMerge/>
          </w:tcPr>
          <w:p w14:paraId="547F9D55" w14:textId="77777777" w:rsidR="00CC437A" w:rsidRPr="00545638" w:rsidRDefault="00CC437A" w:rsidP="00C931D7">
            <w:pPr>
              <w:jc w:val="center"/>
              <w:rPr>
                <w:rFonts w:ascii="Times New Roman" w:hAnsi="Times New Roman" w:cs="Times New Roman"/>
                <w:sz w:val="21"/>
                <w:szCs w:val="21"/>
              </w:rPr>
            </w:pPr>
          </w:p>
        </w:tc>
        <w:tc>
          <w:tcPr>
            <w:tcW w:w="10944" w:type="dxa"/>
            <w:gridSpan w:val="9"/>
            <w:tcBorders>
              <w:top w:val="single" w:sz="4" w:space="0" w:color="auto"/>
            </w:tcBorders>
          </w:tcPr>
          <w:p w14:paraId="3EC39F6B" w14:textId="77777777" w:rsidR="00CC437A" w:rsidRPr="00545638" w:rsidRDefault="00CC437A" w:rsidP="00C931D7">
            <w:pPr>
              <w:jc w:val="center"/>
              <w:rPr>
                <w:rFonts w:ascii="Times New Roman" w:hAnsi="Times New Roman" w:cs="Times New Roman"/>
                <w:i/>
                <w:iCs/>
                <w:sz w:val="8"/>
                <w:szCs w:val="8"/>
              </w:rPr>
            </w:pPr>
          </w:p>
          <w:p w14:paraId="71C7A808" w14:textId="77777777" w:rsidR="00CC437A" w:rsidRPr="00545638" w:rsidRDefault="00CC437A" w:rsidP="00C931D7">
            <w:pPr>
              <w:jc w:val="center"/>
              <w:rPr>
                <w:rFonts w:ascii="Times New Roman" w:hAnsi="Times New Roman" w:cs="Times New Roman"/>
                <w:sz w:val="14"/>
                <w:szCs w:val="14"/>
              </w:rPr>
            </w:pPr>
          </w:p>
        </w:tc>
        <w:tc>
          <w:tcPr>
            <w:tcW w:w="5256" w:type="dxa"/>
            <w:gridSpan w:val="8"/>
            <w:tcBorders>
              <w:top w:val="single" w:sz="4" w:space="0" w:color="auto"/>
            </w:tcBorders>
          </w:tcPr>
          <w:p w14:paraId="138624C8" w14:textId="77777777" w:rsidR="00CC437A" w:rsidRPr="00545638" w:rsidRDefault="00CC437A" w:rsidP="00C931D7">
            <w:pPr>
              <w:jc w:val="center"/>
              <w:rPr>
                <w:rFonts w:ascii="Times New Roman" w:hAnsi="Times New Roman" w:cs="Times New Roman"/>
                <w:i/>
                <w:iCs/>
                <w:sz w:val="8"/>
                <w:szCs w:val="8"/>
              </w:rPr>
            </w:pPr>
          </w:p>
        </w:tc>
      </w:tr>
      <w:tr w:rsidR="00545638" w:rsidRPr="00545638" w14:paraId="08EA9BA9" w14:textId="77777777" w:rsidTr="00C931D7">
        <w:trPr>
          <w:gridAfter w:val="1"/>
          <w:wAfter w:w="10" w:type="dxa"/>
          <w:trHeight w:val="292"/>
        </w:trPr>
        <w:tc>
          <w:tcPr>
            <w:tcW w:w="2466" w:type="dxa"/>
            <w:vMerge/>
          </w:tcPr>
          <w:p w14:paraId="0BCC3E51" w14:textId="77777777" w:rsidR="00CC437A" w:rsidRPr="00545638" w:rsidRDefault="00CC437A" w:rsidP="00C931D7">
            <w:pPr>
              <w:jc w:val="center"/>
              <w:rPr>
                <w:rFonts w:ascii="Times New Roman" w:hAnsi="Times New Roman" w:cs="Times New Roman"/>
                <w:sz w:val="21"/>
                <w:szCs w:val="21"/>
              </w:rPr>
            </w:pPr>
          </w:p>
        </w:tc>
        <w:tc>
          <w:tcPr>
            <w:tcW w:w="1306" w:type="dxa"/>
          </w:tcPr>
          <w:p w14:paraId="357F509D" w14:textId="77777777" w:rsidR="00CC437A" w:rsidRPr="00545638" w:rsidRDefault="00CC437A" w:rsidP="00C931D7">
            <w:pPr>
              <w:spacing w:line="240" w:lineRule="exact"/>
              <w:jc w:val="center"/>
              <w:rPr>
                <w:rFonts w:ascii="Times New Roman" w:hAnsi="Times New Roman" w:cs="Times New Roman"/>
                <w:sz w:val="21"/>
                <w:szCs w:val="21"/>
              </w:rPr>
            </w:pPr>
          </w:p>
        </w:tc>
        <w:tc>
          <w:tcPr>
            <w:tcW w:w="2800" w:type="dxa"/>
            <w:gridSpan w:val="2"/>
          </w:tcPr>
          <w:p w14:paraId="704470CC" w14:textId="77777777" w:rsidR="00CC437A" w:rsidRPr="00545638" w:rsidRDefault="00CC437A" w:rsidP="00C931D7">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22" w:type="dxa"/>
          </w:tcPr>
          <w:p w14:paraId="0CA8332E" w14:textId="77777777" w:rsidR="00CC437A" w:rsidRPr="00545638" w:rsidRDefault="00CC437A" w:rsidP="00C931D7">
            <w:pPr>
              <w:jc w:val="center"/>
              <w:rPr>
                <w:rFonts w:ascii="Times New Roman" w:hAnsi="Times New Roman" w:cs="Times New Roman"/>
                <w:i/>
                <w:iCs/>
                <w:sz w:val="8"/>
                <w:szCs w:val="8"/>
              </w:rPr>
            </w:pPr>
          </w:p>
        </w:tc>
        <w:tc>
          <w:tcPr>
            <w:tcW w:w="1308" w:type="dxa"/>
            <w:tcBorders>
              <w:left w:val="nil"/>
            </w:tcBorders>
          </w:tcPr>
          <w:p w14:paraId="2BC022EF" w14:textId="77777777" w:rsidR="00CC437A" w:rsidRPr="00545638" w:rsidRDefault="00CC437A" w:rsidP="00C931D7">
            <w:pPr>
              <w:jc w:val="center"/>
              <w:rPr>
                <w:rFonts w:ascii="Times New Roman" w:hAnsi="Times New Roman" w:cs="Times New Roman"/>
                <w:sz w:val="21"/>
                <w:szCs w:val="21"/>
              </w:rPr>
            </w:pPr>
          </w:p>
        </w:tc>
        <w:tc>
          <w:tcPr>
            <w:tcW w:w="2800" w:type="dxa"/>
            <w:gridSpan w:val="2"/>
            <w:tcBorders>
              <w:left w:val="nil"/>
            </w:tcBorders>
          </w:tcPr>
          <w:p w14:paraId="0508FFA6" w14:textId="77777777" w:rsidR="00CC437A" w:rsidRPr="00545638" w:rsidRDefault="00CC437A" w:rsidP="00C931D7">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98" w:type="dxa"/>
            <w:tcBorders>
              <w:left w:val="nil"/>
            </w:tcBorders>
          </w:tcPr>
          <w:p w14:paraId="45442818" w14:textId="77777777" w:rsidR="00CC437A" w:rsidRPr="00545638" w:rsidRDefault="00CC437A" w:rsidP="00C931D7">
            <w:pPr>
              <w:jc w:val="center"/>
              <w:rPr>
                <w:rFonts w:ascii="Times New Roman" w:hAnsi="Times New Roman" w:cs="Times New Roman"/>
                <w:i/>
                <w:iCs/>
                <w:sz w:val="8"/>
                <w:szCs w:val="8"/>
              </w:rPr>
            </w:pPr>
          </w:p>
        </w:tc>
        <w:tc>
          <w:tcPr>
            <w:tcW w:w="1342" w:type="dxa"/>
            <w:gridSpan w:val="3"/>
            <w:tcBorders>
              <w:left w:val="nil"/>
            </w:tcBorders>
          </w:tcPr>
          <w:p w14:paraId="62C301AD" w14:textId="77777777" w:rsidR="00CC437A" w:rsidRPr="00545638" w:rsidRDefault="00CC437A" w:rsidP="00C931D7">
            <w:pPr>
              <w:jc w:val="center"/>
              <w:rPr>
                <w:rFonts w:ascii="Times New Roman" w:hAnsi="Times New Roman" w:cs="Times New Roman"/>
                <w:i/>
                <w:iCs/>
                <w:sz w:val="8"/>
                <w:szCs w:val="8"/>
              </w:rPr>
            </w:pPr>
          </w:p>
        </w:tc>
        <w:tc>
          <w:tcPr>
            <w:tcW w:w="2552" w:type="dxa"/>
            <w:gridSpan w:val="3"/>
            <w:tcBorders>
              <w:left w:val="nil"/>
            </w:tcBorders>
          </w:tcPr>
          <w:p w14:paraId="6E242555" w14:textId="77777777" w:rsidR="00CC437A" w:rsidRPr="00545638" w:rsidRDefault="00CC437A" w:rsidP="00C931D7">
            <w:pPr>
              <w:jc w:val="center"/>
              <w:rPr>
                <w:rFonts w:ascii="Times New Roman" w:hAnsi="Times New Roman" w:cs="Times New Roman"/>
                <w:i/>
                <w:iCs/>
                <w:sz w:val="24"/>
                <w:szCs w:val="24"/>
              </w:rPr>
            </w:pPr>
            <w:r w:rsidRPr="00545638">
              <w:rPr>
                <w:rFonts w:ascii="Times New Roman" w:hAnsi="Times New Roman" w:cs="Times New Roman"/>
                <w:sz w:val="24"/>
                <w:szCs w:val="24"/>
              </w:rPr>
              <w:t>95% CI</w:t>
            </w:r>
          </w:p>
        </w:tc>
        <w:tc>
          <w:tcPr>
            <w:tcW w:w="1362" w:type="dxa"/>
            <w:gridSpan w:val="2"/>
            <w:tcBorders>
              <w:left w:val="nil"/>
            </w:tcBorders>
          </w:tcPr>
          <w:p w14:paraId="7BB925C3" w14:textId="77777777" w:rsidR="00CC437A" w:rsidRPr="00545638" w:rsidRDefault="00CC437A" w:rsidP="00C931D7">
            <w:pPr>
              <w:jc w:val="center"/>
              <w:rPr>
                <w:rFonts w:ascii="Times New Roman" w:hAnsi="Times New Roman" w:cs="Times New Roman"/>
                <w:i/>
                <w:iCs/>
                <w:sz w:val="8"/>
                <w:szCs w:val="8"/>
              </w:rPr>
            </w:pPr>
          </w:p>
        </w:tc>
      </w:tr>
      <w:tr w:rsidR="00545638" w:rsidRPr="00545638" w14:paraId="6E34511B" w14:textId="77777777" w:rsidTr="00C931D7">
        <w:trPr>
          <w:gridAfter w:val="1"/>
          <w:wAfter w:w="10" w:type="dxa"/>
          <w:trHeight w:val="147"/>
        </w:trPr>
        <w:tc>
          <w:tcPr>
            <w:tcW w:w="2466" w:type="dxa"/>
            <w:vMerge/>
          </w:tcPr>
          <w:p w14:paraId="2B625293" w14:textId="77777777" w:rsidR="00CC437A" w:rsidRPr="00545638" w:rsidRDefault="00CC437A" w:rsidP="00C931D7">
            <w:pPr>
              <w:jc w:val="center"/>
              <w:rPr>
                <w:rFonts w:ascii="Times New Roman" w:hAnsi="Times New Roman" w:cs="Times New Roman"/>
                <w:sz w:val="21"/>
                <w:szCs w:val="21"/>
              </w:rPr>
            </w:pPr>
          </w:p>
        </w:tc>
        <w:tc>
          <w:tcPr>
            <w:tcW w:w="1306" w:type="dxa"/>
            <w:vMerge w:val="restart"/>
          </w:tcPr>
          <w:p w14:paraId="7606A35F" w14:textId="77777777" w:rsidR="00CC437A" w:rsidRPr="00545638" w:rsidRDefault="00CC437A" w:rsidP="00C931D7">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bottom w:val="single" w:sz="4" w:space="0" w:color="auto"/>
            </w:tcBorders>
          </w:tcPr>
          <w:p w14:paraId="77B668C5" w14:textId="77777777" w:rsidR="00CC437A" w:rsidRPr="00545638" w:rsidRDefault="00CC437A" w:rsidP="00C931D7">
            <w:pPr>
              <w:jc w:val="center"/>
              <w:rPr>
                <w:rFonts w:ascii="Times New Roman" w:hAnsi="Times New Roman" w:cs="Times New Roman"/>
                <w:sz w:val="8"/>
                <w:szCs w:val="8"/>
              </w:rPr>
            </w:pPr>
          </w:p>
        </w:tc>
        <w:tc>
          <w:tcPr>
            <w:tcW w:w="1322" w:type="dxa"/>
            <w:vMerge w:val="restart"/>
          </w:tcPr>
          <w:p w14:paraId="2BDE581C" w14:textId="77777777" w:rsidR="00CC437A" w:rsidRPr="00545638" w:rsidRDefault="00CC437A" w:rsidP="00C931D7">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08" w:type="dxa"/>
            <w:vMerge w:val="restart"/>
            <w:tcBorders>
              <w:left w:val="nil"/>
            </w:tcBorders>
          </w:tcPr>
          <w:p w14:paraId="0BE6FE78" w14:textId="77777777" w:rsidR="00CC437A" w:rsidRPr="00545638" w:rsidRDefault="00CC437A" w:rsidP="00C931D7">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bottom w:val="single" w:sz="4" w:space="0" w:color="auto"/>
            </w:tcBorders>
          </w:tcPr>
          <w:p w14:paraId="37BD0255" w14:textId="77777777" w:rsidR="00CC437A" w:rsidRPr="00545638" w:rsidRDefault="00CC437A" w:rsidP="00C931D7">
            <w:pPr>
              <w:jc w:val="center"/>
              <w:rPr>
                <w:rFonts w:ascii="Times New Roman" w:hAnsi="Times New Roman" w:cs="Times New Roman"/>
                <w:sz w:val="8"/>
                <w:szCs w:val="8"/>
              </w:rPr>
            </w:pPr>
          </w:p>
        </w:tc>
        <w:tc>
          <w:tcPr>
            <w:tcW w:w="1398" w:type="dxa"/>
            <w:vMerge w:val="restart"/>
          </w:tcPr>
          <w:p w14:paraId="690F4E51" w14:textId="77777777" w:rsidR="00CC437A" w:rsidRPr="00545638" w:rsidRDefault="00CC437A" w:rsidP="00C931D7">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42" w:type="dxa"/>
            <w:gridSpan w:val="3"/>
            <w:vMerge w:val="restart"/>
          </w:tcPr>
          <w:p w14:paraId="0B3C78A8" w14:textId="77777777" w:rsidR="00CC437A" w:rsidRPr="00545638" w:rsidRDefault="00CC437A" w:rsidP="00C931D7">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552" w:type="dxa"/>
            <w:gridSpan w:val="3"/>
            <w:tcBorders>
              <w:bottom w:val="single" w:sz="4" w:space="0" w:color="auto"/>
            </w:tcBorders>
          </w:tcPr>
          <w:p w14:paraId="29ED88D8" w14:textId="77777777" w:rsidR="00CC437A" w:rsidRPr="00545638" w:rsidRDefault="00CC437A" w:rsidP="00C931D7">
            <w:pPr>
              <w:jc w:val="center"/>
              <w:rPr>
                <w:rFonts w:ascii="Times New Roman" w:hAnsi="Times New Roman" w:cs="Times New Roman"/>
                <w:i/>
                <w:iCs/>
                <w:sz w:val="21"/>
                <w:szCs w:val="21"/>
              </w:rPr>
            </w:pPr>
          </w:p>
        </w:tc>
        <w:tc>
          <w:tcPr>
            <w:tcW w:w="1362" w:type="dxa"/>
            <w:gridSpan w:val="2"/>
            <w:vMerge w:val="restart"/>
          </w:tcPr>
          <w:p w14:paraId="18A788B5" w14:textId="77777777" w:rsidR="00CC437A" w:rsidRPr="00545638" w:rsidRDefault="00CC437A" w:rsidP="00C931D7">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r>
      <w:tr w:rsidR="00545638" w:rsidRPr="00545638" w14:paraId="6F306D78" w14:textId="77777777" w:rsidTr="00C931D7">
        <w:trPr>
          <w:gridAfter w:val="1"/>
          <w:wAfter w:w="10" w:type="dxa"/>
          <w:trHeight w:val="146"/>
        </w:trPr>
        <w:tc>
          <w:tcPr>
            <w:tcW w:w="2466" w:type="dxa"/>
            <w:vMerge/>
          </w:tcPr>
          <w:p w14:paraId="68187257" w14:textId="77777777" w:rsidR="00CC437A" w:rsidRPr="00545638" w:rsidRDefault="00CC437A" w:rsidP="00C931D7">
            <w:pPr>
              <w:jc w:val="center"/>
              <w:rPr>
                <w:rFonts w:ascii="Times New Roman" w:hAnsi="Times New Roman" w:cs="Times New Roman"/>
                <w:sz w:val="21"/>
                <w:szCs w:val="21"/>
              </w:rPr>
            </w:pPr>
          </w:p>
        </w:tc>
        <w:tc>
          <w:tcPr>
            <w:tcW w:w="1306" w:type="dxa"/>
            <w:vMerge/>
          </w:tcPr>
          <w:p w14:paraId="0CE7656D" w14:textId="77777777" w:rsidR="00CC437A" w:rsidRPr="00545638" w:rsidRDefault="00CC437A" w:rsidP="00C931D7">
            <w:pPr>
              <w:jc w:val="center"/>
              <w:rPr>
                <w:rFonts w:ascii="Times New Roman" w:hAnsi="Times New Roman" w:cs="Times New Roman"/>
                <w:i/>
                <w:iCs/>
                <w:sz w:val="21"/>
                <w:szCs w:val="21"/>
                <w:lang w:val="el-GR"/>
              </w:rPr>
            </w:pPr>
          </w:p>
        </w:tc>
        <w:tc>
          <w:tcPr>
            <w:tcW w:w="2800" w:type="dxa"/>
            <w:gridSpan w:val="2"/>
            <w:tcBorders>
              <w:top w:val="single" w:sz="4" w:space="0" w:color="auto"/>
            </w:tcBorders>
          </w:tcPr>
          <w:p w14:paraId="242AB6B4" w14:textId="77777777" w:rsidR="00CC437A" w:rsidRPr="00545638" w:rsidRDefault="00CC437A" w:rsidP="00C931D7">
            <w:pPr>
              <w:jc w:val="center"/>
              <w:rPr>
                <w:rFonts w:ascii="Times New Roman" w:hAnsi="Times New Roman" w:cs="Times New Roman"/>
                <w:sz w:val="8"/>
                <w:szCs w:val="8"/>
              </w:rPr>
            </w:pPr>
          </w:p>
        </w:tc>
        <w:tc>
          <w:tcPr>
            <w:tcW w:w="1322" w:type="dxa"/>
            <w:vMerge/>
          </w:tcPr>
          <w:p w14:paraId="15AFE266" w14:textId="77777777" w:rsidR="00CC437A" w:rsidRPr="00545638" w:rsidRDefault="00CC437A" w:rsidP="00C931D7">
            <w:pPr>
              <w:jc w:val="center"/>
              <w:rPr>
                <w:rFonts w:ascii="Times New Roman" w:hAnsi="Times New Roman" w:cs="Times New Roman"/>
                <w:i/>
                <w:iCs/>
                <w:sz w:val="21"/>
                <w:szCs w:val="21"/>
              </w:rPr>
            </w:pPr>
          </w:p>
        </w:tc>
        <w:tc>
          <w:tcPr>
            <w:tcW w:w="1308" w:type="dxa"/>
            <w:vMerge/>
            <w:tcBorders>
              <w:left w:val="nil"/>
            </w:tcBorders>
          </w:tcPr>
          <w:p w14:paraId="178D0FB7" w14:textId="77777777" w:rsidR="00CC437A" w:rsidRPr="00545638" w:rsidRDefault="00CC437A" w:rsidP="00C931D7">
            <w:pPr>
              <w:jc w:val="center"/>
              <w:rPr>
                <w:rFonts w:ascii="Times New Roman" w:hAnsi="Times New Roman" w:cs="Times New Roman"/>
                <w:i/>
                <w:iCs/>
                <w:sz w:val="21"/>
                <w:szCs w:val="21"/>
                <w:lang w:val="el-GR"/>
              </w:rPr>
            </w:pPr>
          </w:p>
        </w:tc>
        <w:tc>
          <w:tcPr>
            <w:tcW w:w="2800" w:type="dxa"/>
            <w:gridSpan w:val="2"/>
            <w:tcBorders>
              <w:top w:val="single" w:sz="4" w:space="0" w:color="auto"/>
            </w:tcBorders>
          </w:tcPr>
          <w:p w14:paraId="19A09CD9" w14:textId="77777777" w:rsidR="00CC437A" w:rsidRPr="00545638" w:rsidRDefault="00CC437A" w:rsidP="00C931D7">
            <w:pPr>
              <w:jc w:val="center"/>
              <w:rPr>
                <w:rFonts w:ascii="Times New Roman" w:hAnsi="Times New Roman" w:cs="Times New Roman"/>
                <w:sz w:val="8"/>
                <w:szCs w:val="8"/>
              </w:rPr>
            </w:pPr>
          </w:p>
        </w:tc>
        <w:tc>
          <w:tcPr>
            <w:tcW w:w="1398" w:type="dxa"/>
            <w:vMerge/>
          </w:tcPr>
          <w:p w14:paraId="41AE019B" w14:textId="77777777" w:rsidR="00CC437A" w:rsidRPr="00545638" w:rsidRDefault="00CC437A" w:rsidP="00C931D7">
            <w:pPr>
              <w:jc w:val="center"/>
              <w:rPr>
                <w:rFonts w:ascii="Times New Roman" w:hAnsi="Times New Roman" w:cs="Times New Roman"/>
                <w:i/>
                <w:iCs/>
                <w:sz w:val="21"/>
                <w:szCs w:val="21"/>
              </w:rPr>
            </w:pPr>
          </w:p>
        </w:tc>
        <w:tc>
          <w:tcPr>
            <w:tcW w:w="1342" w:type="dxa"/>
            <w:gridSpan w:val="3"/>
            <w:vMerge/>
          </w:tcPr>
          <w:p w14:paraId="4B8069CE" w14:textId="77777777" w:rsidR="00CC437A" w:rsidRPr="00545638" w:rsidRDefault="00CC437A" w:rsidP="00C931D7">
            <w:pPr>
              <w:jc w:val="center"/>
              <w:rPr>
                <w:rFonts w:ascii="Times New Roman" w:hAnsi="Times New Roman" w:cs="Times New Roman"/>
                <w:i/>
                <w:iCs/>
                <w:sz w:val="21"/>
                <w:szCs w:val="21"/>
              </w:rPr>
            </w:pPr>
          </w:p>
        </w:tc>
        <w:tc>
          <w:tcPr>
            <w:tcW w:w="2552" w:type="dxa"/>
            <w:gridSpan w:val="3"/>
            <w:tcBorders>
              <w:top w:val="single" w:sz="4" w:space="0" w:color="auto"/>
            </w:tcBorders>
          </w:tcPr>
          <w:p w14:paraId="1867DD27" w14:textId="77777777" w:rsidR="00CC437A" w:rsidRPr="00545638" w:rsidRDefault="00CC437A" w:rsidP="00C931D7">
            <w:pPr>
              <w:jc w:val="center"/>
              <w:rPr>
                <w:rFonts w:ascii="Times New Roman" w:hAnsi="Times New Roman" w:cs="Times New Roman"/>
                <w:i/>
                <w:iCs/>
                <w:sz w:val="21"/>
                <w:szCs w:val="21"/>
              </w:rPr>
            </w:pPr>
          </w:p>
        </w:tc>
        <w:tc>
          <w:tcPr>
            <w:tcW w:w="1362" w:type="dxa"/>
            <w:gridSpan w:val="2"/>
            <w:vMerge/>
          </w:tcPr>
          <w:p w14:paraId="639BE86C" w14:textId="77777777" w:rsidR="00CC437A" w:rsidRPr="00545638" w:rsidRDefault="00CC437A" w:rsidP="00C931D7">
            <w:pPr>
              <w:jc w:val="center"/>
              <w:rPr>
                <w:rFonts w:ascii="Times New Roman" w:hAnsi="Times New Roman" w:cs="Times New Roman"/>
                <w:i/>
                <w:iCs/>
                <w:sz w:val="21"/>
                <w:szCs w:val="21"/>
              </w:rPr>
            </w:pPr>
          </w:p>
        </w:tc>
      </w:tr>
      <w:tr w:rsidR="00545638" w:rsidRPr="00545638" w14:paraId="330995C5" w14:textId="77777777" w:rsidTr="00C931D7">
        <w:trPr>
          <w:gridAfter w:val="1"/>
          <w:wAfter w:w="10" w:type="dxa"/>
          <w:trHeight w:val="238"/>
        </w:trPr>
        <w:tc>
          <w:tcPr>
            <w:tcW w:w="2466" w:type="dxa"/>
          </w:tcPr>
          <w:p w14:paraId="2FE48690" w14:textId="77777777" w:rsidR="00CC437A" w:rsidRPr="00545638" w:rsidRDefault="00CC437A" w:rsidP="00C931D7">
            <w:pPr>
              <w:jc w:val="center"/>
              <w:rPr>
                <w:rFonts w:ascii="Times New Roman" w:hAnsi="Times New Roman" w:cs="Times New Roman"/>
                <w:sz w:val="21"/>
                <w:szCs w:val="21"/>
              </w:rPr>
            </w:pPr>
          </w:p>
        </w:tc>
        <w:tc>
          <w:tcPr>
            <w:tcW w:w="1306" w:type="dxa"/>
          </w:tcPr>
          <w:p w14:paraId="6D0B006D" w14:textId="77777777" w:rsidR="00CC437A" w:rsidRPr="00545638" w:rsidRDefault="00CC437A" w:rsidP="00C931D7">
            <w:pPr>
              <w:jc w:val="center"/>
              <w:rPr>
                <w:rFonts w:ascii="Times New Roman" w:hAnsi="Times New Roman" w:cs="Times New Roman"/>
                <w:i/>
                <w:iCs/>
                <w:sz w:val="21"/>
                <w:szCs w:val="21"/>
                <w:lang w:val="el-GR"/>
              </w:rPr>
            </w:pPr>
          </w:p>
        </w:tc>
        <w:tc>
          <w:tcPr>
            <w:tcW w:w="1400" w:type="dxa"/>
          </w:tcPr>
          <w:p w14:paraId="5A1C45B0" w14:textId="77777777" w:rsidR="00CC437A" w:rsidRPr="00545638" w:rsidRDefault="00CC437A" w:rsidP="00C931D7">
            <w:pPr>
              <w:jc w:val="center"/>
              <w:rPr>
                <w:rFonts w:ascii="Times New Roman" w:hAnsi="Times New Roman" w:cs="Times New Roman"/>
              </w:rPr>
            </w:pPr>
            <w:r w:rsidRPr="00545638">
              <w:rPr>
                <w:rFonts w:ascii="Times New Roman" w:hAnsi="Times New Roman" w:cs="Times New Roman"/>
              </w:rPr>
              <w:t>Lower</w:t>
            </w:r>
          </w:p>
        </w:tc>
        <w:tc>
          <w:tcPr>
            <w:tcW w:w="1400" w:type="dxa"/>
          </w:tcPr>
          <w:p w14:paraId="09AA66F4" w14:textId="77777777" w:rsidR="00CC437A" w:rsidRPr="00545638" w:rsidRDefault="00CC437A" w:rsidP="00C931D7">
            <w:pPr>
              <w:jc w:val="center"/>
              <w:rPr>
                <w:rFonts w:ascii="Times New Roman" w:hAnsi="Times New Roman" w:cs="Times New Roman"/>
              </w:rPr>
            </w:pPr>
            <w:r w:rsidRPr="00545638">
              <w:rPr>
                <w:rFonts w:ascii="Times New Roman" w:hAnsi="Times New Roman" w:cs="Times New Roman"/>
              </w:rPr>
              <w:t xml:space="preserve">Upper </w:t>
            </w:r>
          </w:p>
        </w:tc>
        <w:tc>
          <w:tcPr>
            <w:tcW w:w="1322" w:type="dxa"/>
          </w:tcPr>
          <w:p w14:paraId="693C5556" w14:textId="77777777" w:rsidR="00CC437A" w:rsidRPr="00545638" w:rsidRDefault="00CC437A" w:rsidP="00C931D7">
            <w:pPr>
              <w:jc w:val="center"/>
              <w:rPr>
                <w:rFonts w:ascii="Times New Roman" w:hAnsi="Times New Roman" w:cs="Times New Roman"/>
                <w:i/>
                <w:iCs/>
                <w:sz w:val="21"/>
                <w:szCs w:val="21"/>
              </w:rPr>
            </w:pPr>
          </w:p>
        </w:tc>
        <w:tc>
          <w:tcPr>
            <w:tcW w:w="1308" w:type="dxa"/>
            <w:tcBorders>
              <w:left w:val="nil"/>
            </w:tcBorders>
          </w:tcPr>
          <w:p w14:paraId="4AA2B502" w14:textId="77777777" w:rsidR="00CC437A" w:rsidRPr="00545638" w:rsidRDefault="00CC437A" w:rsidP="00C931D7">
            <w:pPr>
              <w:jc w:val="center"/>
              <w:rPr>
                <w:rFonts w:ascii="Times New Roman" w:hAnsi="Times New Roman" w:cs="Times New Roman"/>
                <w:i/>
                <w:iCs/>
                <w:sz w:val="21"/>
                <w:szCs w:val="21"/>
                <w:lang w:val="el-GR"/>
              </w:rPr>
            </w:pPr>
          </w:p>
        </w:tc>
        <w:tc>
          <w:tcPr>
            <w:tcW w:w="1400" w:type="dxa"/>
          </w:tcPr>
          <w:p w14:paraId="5F06F5BA" w14:textId="77777777" w:rsidR="00CC437A" w:rsidRPr="00545638" w:rsidRDefault="00CC437A" w:rsidP="00C931D7">
            <w:pPr>
              <w:jc w:val="center"/>
              <w:rPr>
                <w:rFonts w:ascii="Times New Roman" w:hAnsi="Times New Roman" w:cs="Times New Roman"/>
              </w:rPr>
            </w:pPr>
            <w:r w:rsidRPr="00545638">
              <w:rPr>
                <w:rFonts w:ascii="Times New Roman" w:hAnsi="Times New Roman" w:cs="Times New Roman"/>
              </w:rPr>
              <w:t>Lower</w:t>
            </w:r>
          </w:p>
        </w:tc>
        <w:tc>
          <w:tcPr>
            <w:tcW w:w="1400" w:type="dxa"/>
          </w:tcPr>
          <w:p w14:paraId="290DBEE8" w14:textId="77777777" w:rsidR="00CC437A" w:rsidRPr="00545638" w:rsidRDefault="00CC437A" w:rsidP="00C931D7">
            <w:pPr>
              <w:jc w:val="center"/>
              <w:rPr>
                <w:rFonts w:ascii="Times New Roman" w:hAnsi="Times New Roman" w:cs="Times New Roman"/>
              </w:rPr>
            </w:pPr>
            <w:r w:rsidRPr="00545638">
              <w:rPr>
                <w:rFonts w:ascii="Times New Roman" w:hAnsi="Times New Roman" w:cs="Times New Roman"/>
              </w:rPr>
              <w:t xml:space="preserve">Upper </w:t>
            </w:r>
          </w:p>
        </w:tc>
        <w:tc>
          <w:tcPr>
            <w:tcW w:w="1398" w:type="dxa"/>
          </w:tcPr>
          <w:p w14:paraId="0F61980F" w14:textId="77777777" w:rsidR="00CC437A" w:rsidRPr="00545638" w:rsidRDefault="00CC437A" w:rsidP="00C931D7">
            <w:pPr>
              <w:jc w:val="center"/>
              <w:rPr>
                <w:rFonts w:ascii="Times New Roman" w:hAnsi="Times New Roman" w:cs="Times New Roman"/>
                <w:i/>
                <w:iCs/>
                <w:sz w:val="21"/>
                <w:szCs w:val="21"/>
              </w:rPr>
            </w:pPr>
          </w:p>
        </w:tc>
        <w:tc>
          <w:tcPr>
            <w:tcW w:w="1342" w:type="dxa"/>
            <w:gridSpan w:val="3"/>
          </w:tcPr>
          <w:p w14:paraId="2E133FC2" w14:textId="77777777" w:rsidR="00CC437A" w:rsidRPr="00545638" w:rsidRDefault="00CC437A" w:rsidP="00C931D7">
            <w:pPr>
              <w:jc w:val="center"/>
              <w:rPr>
                <w:rFonts w:ascii="Times New Roman" w:hAnsi="Times New Roman" w:cs="Times New Roman"/>
                <w:i/>
                <w:iCs/>
                <w:sz w:val="21"/>
                <w:szCs w:val="21"/>
              </w:rPr>
            </w:pPr>
          </w:p>
        </w:tc>
        <w:tc>
          <w:tcPr>
            <w:tcW w:w="1276" w:type="dxa"/>
          </w:tcPr>
          <w:p w14:paraId="3381B3D1" w14:textId="77777777" w:rsidR="00CC437A" w:rsidRPr="00545638" w:rsidRDefault="00CC437A" w:rsidP="00C931D7">
            <w:pPr>
              <w:jc w:val="center"/>
              <w:rPr>
                <w:rFonts w:ascii="Times New Roman" w:hAnsi="Times New Roman" w:cs="Times New Roman"/>
              </w:rPr>
            </w:pPr>
            <w:r w:rsidRPr="00545638">
              <w:rPr>
                <w:rFonts w:ascii="Times New Roman" w:hAnsi="Times New Roman" w:cs="Times New Roman"/>
              </w:rPr>
              <w:t>Lower</w:t>
            </w:r>
          </w:p>
        </w:tc>
        <w:tc>
          <w:tcPr>
            <w:tcW w:w="1276" w:type="dxa"/>
            <w:gridSpan w:val="2"/>
          </w:tcPr>
          <w:p w14:paraId="11DC3790" w14:textId="77777777" w:rsidR="00CC437A" w:rsidRPr="00545638" w:rsidRDefault="00CC437A" w:rsidP="00C931D7">
            <w:pPr>
              <w:jc w:val="center"/>
              <w:rPr>
                <w:rFonts w:ascii="Times New Roman" w:hAnsi="Times New Roman" w:cs="Times New Roman"/>
              </w:rPr>
            </w:pPr>
            <w:r w:rsidRPr="00545638">
              <w:rPr>
                <w:rFonts w:ascii="Times New Roman" w:hAnsi="Times New Roman" w:cs="Times New Roman"/>
              </w:rPr>
              <w:t>Upper</w:t>
            </w:r>
          </w:p>
        </w:tc>
        <w:tc>
          <w:tcPr>
            <w:tcW w:w="1362" w:type="dxa"/>
            <w:gridSpan w:val="2"/>
          </w:tcPr>
          <w:p w14:paraId="484C5299" w14:textId="77777777" w:rsidR="00CC437A" w:rsidRPr="00545638" w:rsidRDefault="00CC437A" w:rsidP="00C931D7">
            <w:pPr>
              <w:jc w:val="center"/>
              <w:rPr>
                <w:rFonts w:ascii="Times New Roman" w:hAnsi="Times New Roman" w:cs="Times New Roman"/>
                <w:i/>
                <w:iCs/>
                <w:sz w:val="21"/>
                <w:szCs w:val="21"/>
              </w:rPr>
            </w:pPr>
          </w:p>
        </w:tc>
      </w:tr>
      <w:tr w:rsidR="00545638" w:rsidRPr="00545638" w14:paraId="4B36814C" w14:textId="77777777" w:rsidTr="00C931D7">
        <w:trPr>
          <w:gridAfter w:val="1"/>
          <w:wAfter w:w="10" w:type="dxa"/>
          <w:trHeight w:val="264"/>
        </w:trPr>
        <w:tc>
          <w:tcPr>
            <w:tcW w:w="2466" w:type="dxa"/>
            <w:tcBorders>
              <w:bottom w:val="single" w:sz="4" w:space="0" w:color="auto"/>
            </w:tcBorders>
          </w:tcPr>
          <w:p w14:paraId="11C36669" w14:textId="77777777" w:rsidR="00CC437A" w:rsidRPr="00545638" w:rsidRDefault="00CC437A" w:rsidP="00C931D7">
            <w:pPr>
              <w:jc w:val="center"/>
              <w:rPr>
                <w:rFonts w:ascii="Times New Roman" w:hAnsi="Times New Roman" w:cs="Times New Roman"/>
                <w:i/>
                <w:iCs/>
                <w:sz w:val="21"/>
                <w:szCs w:val="21"/>
              </w:rPr>
            </w:pPr>
            <w:r w:rsidRPr="00545638">
              <w:rPr>
                <w:rFonts w:ascii="Times New Roman" w:hAnsi="Times New Roman" w:cs="Times New Roman"/>
                <w:i/>
                <w:iCs/>
                <w:sz w:val="21"/>
                <w:szCs w:val="21"/>
              </w:rPr>
              <w:t>HIGH PRS QUARTILE</w:t>
            </w:r>
          </w:p>
        </w:tc>
        <w:tc>
          <w:tcPr>
            <w:tcW w:w="1306" w:type="dxa"/>
            <w:tcBorders>
              <w:bottom w:val="single" w:sz="4" w:space="0" w:color="auto"/>
            </w:tcBorders>
          </w:tcPr>
          <w:p w14:paraId="103C7455" w14:textId="77777777" w:rsidR="00CC437A" w:rsidRPr="00545638" w:rsidRDefault="00CC437A" w:rsidP="00C931D7">
            <w:pPr>
              <w:jc w:val="center"/>
              <w:rPr>
                <w:rFonts w:ascii="Times New Roman" w:hAnsi="Times New Roman" w:cs="Times New Roman"/>
                <w:i/>
                <w:iCs/>
                <w:sz w:val="23"/>
                <w:szCs w:val="23"/>
                <w:lang w:val="el-GR"/>
              </w:rPr>
            </w:pPr>
          </w:p>
        </w:tc>
        <w:tc>
          <w:tcPr>
            <w:tcW w:w="2800" w:type="dxa"/>
            <w:gridSpan w:val="2"/>
            <w:tcBorders>
              <w:bottom w:val="single" w:sz="4" w:space="0" w:color="auto"/>
            </w:tcBorders>
          </w:tcPr>
          <w:p w14:paraId="7A479E77" w14:textId="77777777" w:rsidR="00CC437A" w:rsidRPr="00545638" w:rsidRDefault="00CC437A" w:rsidP="00C931D7">
            <w:pPr>
              <w:jc w:val="center"/>
              <w:rPr>
                <w:rFonts w:ascii="Times New Roman" w:hAnsi="Times New Roman" w:cs="Times New Roman"/>
                <w:sz w:val="21"/>
                <w:szCs w:val="21"/>
              </w:rPr>
            </w:pPr>
          </w:p>
        </w:tc>
        <w:tc>
          <w:tcPr>
            <w:tcW w:w="1322" w:type="dxa"/>
            <w:tcBorders>
              <w:bottom w:val="single" w:sz="4" w:space="0" w:color="auto"/>
            </w:tcBorders>
          </w:tcPr>
          <w:p w14:paraId="28974746" w14:textId="77777777" w:rsidR="00CC437A" w:rsidRPr="00545638" w:rsidRDefault="00CC437A" w:rsidP="00C931D7">
            <w:pPr>
              <w:jc w:val="center"/>
              <w:rPr>
                <w:rFonts w:ascii="Times New Roman" w:hAnsi="Times New Roman" w:cs="Times New Roman"/>
                <w:i/>
                <w:iCs/>
                <w:sz w:val="21"/>
                <w:szCs w:val="21"/>
              </w:rPr>
            </w:pPr>
          </w:p>
        </w:tc>
        <w:tc>
          <w:tcPr>
            <w:tcW w:w="1308" w:type="dxa"/>
            <w:tcBorders>
              <w:left w:val="nil"/>
              <w:bottom w:val="single" w:sz="4" w:space="0" w:color="auto"/>
            </w:tcBorders>
          </w:tcPr>
          <w:p w14:paraId="4E960EA3" w14:textId="77777777" w:rsidR="00CC437A" w:rsidRPr="00545638" w:rsidRDefault="00CC437A" w:rsidP="00C931D7">
            <w:pPr>
              <w:jc w:val="center"/>
              <w:rPr>
                <w:rFonts w:ascii="Times New Roman" w:hAnsi="Times New Roman" w:cs="Times New Roman"/>
                <w:i/>
                <w:iCs/>
                <w:sz w:val="21"/>
                <w:szCs w:val="21"/>
                <w:lang w:val="el-GR"/>
              </w:rPr>
            </w:pPr>
          </w:p>
        </w:tc>
        <w:tc>
          <w:tcPr>
            <w:tcW w:w="2800" w:type="dxa"/>
            <w:gridSpan w:val="2"/>
            <w:tcBorders>
              <w:bottom w:val="single" w:sz="4" w:space="0" w:color="auto"/>
            </w:tcBorders>
          </w:tcPr>
          <w:p w14:paraId="6DBC649F" w14:textId="77777777" w:rsidR="00CC437A" w:rsidRPr="00545638" w:rsidRDefault="00CC437A" w:rsidP="00C931D7">
            <w:pPr>
              <w:jc w:val="center"/>
              <w:rPr>
                <w:rFonts w:ascii="Times New Roman" w:hAnsi="Times New Roman" w:cs="Times New Roman"/>
                <w:sz w:val="21"/>
                <w:szCs w:val="21"/>
              </w:rPr>
            </w:pPr>
          </w:p>
        </w:tc>
        <w:tc>
          <w:tcPr>
            <w:tcW w:w="1398" w:type="dxa"/>
            <w:tcBorders>
              <w:bottom w:val="single" w:sz="4" w:space="0" w:color="auto"/>
            </w:tcBorders>
          </w:tcPr>
          <w:p w14:paraId="6F6D06B1" w14:textId="77777777" w:rsidR="00CC437A" w:rsidRPr="00545638" w:rsidRDefault="00CC437A" w:rsidP="00C931D7">
            <w:pPr>
              <w:jc w:val="center"/>
              <w:rPr>
                <w:rFonts w:ascii="Times New Roman" w:hAnsi="Times New Roman" w:cs="Times New Roman"/>
                <w:i/>
                <w:iCs/>
                <w:sz w:val="21"/>
                <w:szCs w:val="21"/>
              </w:rPr>
            </w:pPr>
          </w:p>
        </w:tc>
        <w:tc>
          <w:tcPr>
            <w:tcW w:w="5256" w:type="dxa"/>
            <w:gridSpan w:val="8"/>
            <w:tcBorders>
              <w:bottom w:val="single" w:sz="4" w:space="0" w:color="auto"/>
            </w:tcBorders>
          </w:tcPr>
          <w:p w14:paraId="44A6B9E6" w14:textId="77777777" w:rsidR="00CC437A" w:rsidRPr="00545638" w:rsidRDefault="00CC437A" w:rsidP="00C931D7">
            <w:pPr>
              <w:jc w:val="center"/>
              <w:rPr>
                <w:rFonts w:ascii="Times New Roman" w:hAnsi="Times New Roman" w:cs="Times New Roman"/>
                <w:i/>
                <w:iCs/>
                <w:sz w:val="21"/>
                <w:szCs w:val="21"/>
              </w:rPr>
            </w:pPr>
          </w:p>
        </w:tc>
      </w:tr>
      <w:tr w:rsidR="00545638" w:rsidRPr="00545638" w14:paraId="1883829D" w14:textId="77777777" w:rsidTr="00C931D7">
        <w:trPr>
          <w:gridAfter w:val="1"/>
          <w:wAfter w:w="10" w:type="dxa"/>
          <w:trHeight w:val="92"/>
        </w:trPr>
        <w:tc>
          <w:tcPr>
            <w:tcW w:w="18656" w:type="dxa"/>
            <w:gridSpan w:val="17"/>
            <w:tcBorders>
              <w:top w:val="single" w:sz="4" w:space="0" w:color="auto"/>
            </w:tcBorders>
          </w:tcPr>
          <w:p w14:paraId="050B2B29" w14:textId="77777777" w:rsidR="00CC437A" w:rsidRPr="00545638" w:rsidRDefault="00CC437A" w:rsidP="00C931D7">
            <w:pPr>
              <w:jc w:val="center"/>
              <w:rPr>
                <w:rFonts w:ascii="Times New Roman" w:hAnsi="Times New Roman" w:cs="Times New Roman"/>
                <w:i/>
                <w:iCs/>
                <w:sz w:val="21"/>
                <w:szCs w:val="21"/>
              </w:rPr>
            </w:pPr>
          </w:p>
        </w:tc>
      </w:tr>
      <w:tr w:rsidR="00545638" w:rsidRPr="00545638" w14:paraId="00ED919B" w14:textId="77777777" w:rsidTr="00C931D7">
        <w:trPr>
          <w:gridAfter w:val="1"/>
          <w:wAfter w:w="10" w:type="dxa"/>
          <w:trHeight w:val="264"/>
        </w:trPr>
        <w:tc>
          <w:tcPr>
            <w:tcW w:w="2466" w:type="dxa"/>
          </w:tcPr>
          <w:p w14:paraId="083675CA" w14:textId="77777777" w:rsidR="00CC437A" w:rsidRPr="00545638" w:rsidRDefault="00CC437A" w:rsidP="00C931D7">
            <w:pPr>
              <w:jc w:val="center"/>
              <w:rPr>
                <w:rFonts w:ascii="Times New Roman" w:hAnsi="Times New Roman" w:cs="Times New Roman"/>
                <w:i/>
                <w:iCs/>
                <w:sz w:val="24"/>
                <w:szCs w:val="24"/>
              </w:rPr>
            </w:pPr>
            <w:r w:rsidRPr="00545638">
              <w:rPr>
                <w:rFonts w:ascii="Times New Roman" w:hAnsi="Times New Roman" w:cs="Times New Roman"/>
                <w:i/>
                <w:iCs/>
                <w:sz w:val="24"/>
                <w:szCs w:val="24"/>
              </w:rPr>
              <w:t>PRS 0.001 x PLE</w:t>
            </w:r>
          </w:p>
        </w:tc>
        <w:tc>
          <w:tcPr>
            <w:tcW w:w="1306" w:type="dxa"/>
          </w:tcPr>
          <w:p w14:paraId="2C517511"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400" w:type="dxa"/>
          </w:tcPr>
          <w:p w14:paraId="4C04C6DF"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400" w:type="dxa"/>
          </w:tcPr>
          <w:p w14:paraId="6E4E2D9A"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22" w:type="dxa"/>
          </w:tcPr>
          <w:p w14:paraId="48386FEB"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08" w:type="dxa"/>
            <w:tcBorders>
              <w:left w:val="nil"/>
            </w:tcBorders>
          </w:tcPr>
          <w:p w14:paraId="382A77B1"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400" w:type="dxa"/>
          </w:tcPr>
          <w:p w14:paraId="503E9BAA"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400" w:type="dxa"/>
          </w:tcPr>
          <w:p w14:paraId="0CE6A4D9"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98" w:type="dxa"/>
          </w:tcPr>
          <w:p w14:paraId="074ED561" w14:textId="77777777" w:rsidR="00CC437A" w:rsidRPr="00545638" w:rsidRDefault="00CC437A"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 xml:space="preserve">- </w:t>
            </w:r>
          </w:p>
        </w:tc>
        <w:tc>
          <w:tcPr>
            <w:tcW w:w="1314" w:type="dxa"/>
            <w:gridSpan w:val="2"/>
          </w:tcPr>
          <w:p w14:paraId="765C94B8"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3"/>
          </w:tcPr>
          <w:p w14:paraId="58C256AC"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2"/>
          </w:tcPr>
          <w:p w14:paraId="3283D9D4"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tcPr>
          <w:p w14:paraId="07486F96"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r>
      <w:tr w:rsidR="00545638" w:rsidRPr="00545638" w14:paraId="31077EDA" w14:textId="77777777" w:rsidTr="00C931D7">
        <w:trPr>
          <w:gridAfter w:val="1"/>
          <w:wAfter w:w="10" w:type="dxa"/>
          <w:trHeight w:val="252"/>
        </w:trPr>
        <w:tc>
          <w:tcPr>
            <w:tcW w:w="2466" w:type="dxa"/>
          </w:tcPr>
          <w:p w14:paraId="34F79F0E" w14:textId="77777777" w:rsidR="00CC437A" w:rsidRPr="00545638" w:rsidRDefault="00CC437A" w:rsidP="00C931D7">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0.01 x PLE</w:t>
            </w:r>
          </w:p>
        </w:tc>
        <w:tc>
          <w:tcPr>
            <w:tcW w:w="1306" w:type="dxa"/>
          </w:tcPr>
          <w:p w14:paraId="1A9DBB53" w14:textId="505FDF8A"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55270A" w:rsidRPr="00545638">
              <w:rPr>
                <w:rFonts w:ascii="Times New Roman" w:hAnsi="Times New Roman" w:cs="Times New Roman"/>
                <w:sz w:val="23"/>
                <w:szCs w:val="23"/>
              </w:rPr>
              <w:t>4</w:t>
            </w:r>
          </w:p>
        </w:tc>
        <w:tc>
          <w:tcPr>
            <w:tcW w:w="1400" w:type="dxa"/>
          </w:tcPr>
          <w:p w14:paraId="302818F6" w14:textId="73A0ABEF"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-.2</w:t>
            </w:r>
            <w:r w:rsidR="009C4CCB" w:rsidRPr="00545638">
              <w:rPr>
                <w:rFonts w:ascii="Times New Roman" w:hAnsi="Times New Roman" w:cs="Times New Roman"/>
                <w:sz w:val="23"/>
                <w:szCs w:val="23"/>
              </w:rPr>
              <w:t>2</w:t>
            </w:r>
          </w:p>
        </w:tc>
        <w:tc>
          <w:tcPr>
            <w:tcW w:w="1400" w:type="dxa"/>
          </w:tcPr>
          <w:p w14:paraId="0D52613C" w14:textId="34666E9F"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9C4CCB" w:rsidRPr="00545638">
              <w:rPr>
                <w:rFonts w:ascii="Times New Roman" w:hAnsi="Times New Roman" w:cs="Times New Roman"/>
                <w:sz w:val="23"/>
                <w:szCs w:val="23"/>
              </w:rPr>
              <w:t>6</w:t>
            </w:r>
          </w:p>
        </w:tc>
        <w:tc>
          <w:tcPr>
            <w:tcW w:w="1322" w:type="dxa"/>
          </w:tcPr>
          <w:p w14:paraId="2C68FE0C" w14:textId="5E81CA62" w:rsidR="00CC437A" w:rsidRPr="00545638" w:rsidRDefault="001A1DF2"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4.5</w:t>
            </w:r>
            <w:r w:rsidR="00CC437A" w:rsidRPr="00545638">
              <w:rPr>
                <w:rFonts w:ascii="Times New Roman" w:hAnsi="Times New Roman" w:cs="Times New Roman"/>
                <w:b/>
                <w:bCs/>
                <w:sz w:val="23"/>
                <w:szCs w:val="23"/>
              </w:rPr>
              <w:t>E-</w:t>
            </w:r>
            <w:r w:rsidR="00963BBA" w:rsidRPr="00545638">
              <w:rPr>
                <w:rFonts w:ascii="Times New Roman" w:hAnsi="Times New Roman" w:cs="Times New Roman"/>
                <w:b/>
                <w:bCs/>
                <w:sz w:val="23"/>
                <w:szCs w:val="23"/>
              </w:rPr>
              <w:t>3</w:t>
            </w:r>
            <w:r w:rsidR="00CC437A" w:rsidRPr="00545638">
              <w:rPr>
                <w:rFonts w:ascii="Times New Roman" w:hAnsi="Times New Roman" w:cs="Times New Roman"/>
                <w:b/>
                <w:bCs/>
                <w:sz w:val="23"/>
                <w:szCs w:val="23"/>
              </w:rPr>
              <w:t>*</w:t>
            </w:r>
          </w:p>
        </w:tc>
        <w:tc>
          <w:tcPr>
            <w:tcW w:w="1308" w:type="dxa"/>
            <w:tcBorders>
              <w:left w:val="nil"/>
            </w:tcBorders>
          </w:tcPr>
          <w:p w14:paraId="52E6D9E1" w14:textId="4357A9C5"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847E24" w:rsidRPr="00545638">
              <w:rPr>
                <w:rFonts w:ascii="Times New Roman" w:hAnsi="Times New Roman" w:cs="Times New Roman"/>
                <w:sz w:val="23"/>
                <w:szCs w:val="23"/>
              </w:rPr>
              <w:t>6</w:t>
            </w:r>
          </w:p>
        </w:tc>
        <w:tc>
          <w:tcPr>
            <w:tcW w:w="1400" w:type="dxa"/>
          </w:tcPr>
          <w:p w14:paraId="7D4161D1" w14:textId="5A383B3B"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B405CE" w:rsidRPr="00545638">
              <w:rPr>
                <w:rFonts w:ascii="Times New Roman" w:hAnsi="Times New Roman" w:cs="Times New Roman"/>
                <w:sz w:val="23"/>
                <w:szCs w:val="23"/>
              </w:rPr>
              <w:t>7</w:t>
            </w:r>
          </w:p>
        </w:tc>
        <w:tc>
          <w:tcPr>
            <w:tcW w:w="1400" w:type="dxa"/>
          </w:tcPr>
          <w:p w14:paraId="5052859D" w14:textId="0BF64C72"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.2</w:t>
            </w:r>
            <w:r w:rsidR="00B405CE" w:rsidRPr="00545638">
              <w:rPr>
                <w:rFonts w:ascii="Times New Roman" w:hAnsi="Times New Roman" w:cs="Times New Roman"/>
                <w:sz w:val="23"/>
                <w:szCs w:val="23"/>
              </w:rPr>
              <w:t>4</w:t>
            </w:r>
          </w:p>
        </w:tc>
        <w:tc>
          <w:tcPr>
            <w:tcW w:w="1398" w:type="dxa"/>
          </w:tcPr>
          <w:p w14:paraId="08DCA717" w14:textId="2260D423" w:rsidR="00CC437A" w:rsidRPr="00545638" w:rsidRDefault="009873F4"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2.6</w:t>
            </w:r>
            <w:r w:rsidR="00CC437A" w:rsidRPr="00545638">
              <w:rPr>
                <w:rFonts w:ascii="Times New Roman" w:hAnsi="Times New Roman" w:cs="Times New Roman"/>
                <w:b/>
                <w:bCs/>
                <w:sz w:val="23"/>
                <w:szCs w:val="23"/>
              </w:rPr>
              <w:t>E-</w:t>
            </w:r>
            <w:r w:rsidR="00252C22" w:rsidRPr="00545638">
              <w:rPr>
                <w:rFonts w:ascii="Times New Roman" w:hAnsi="Times New Roman" w:cs="Times New Roman"/>
                <w:b/>
                <w:bCs/>
                <w:sz w:val="23"/>
                <w:szCs w:val="23"/>
              </w:rPr>
              <w:t>5</w:t>
            </w:r>
            <w:r w:rsidR="00CC437A" w:rsidRPr="00545638">
              <w:rPr>
                <w:rFonts w:ascii="Times New Roman" w:hAnsi="Times New Roman" w:cs="Times New Roman"/>
                <w:b/>
                <w:bCs/>
                <w:sz w:val="23"/>
                <w:szCs w:val="23"/>
              </w:rPr>
              <w:t>*</w:t>
            </w:r>
          </w:p>
        </w:tc>
        <w:tc>
          <w:tcPr>
            <w:tcW w:w="1314" w:type="dxa"/>
            <w:gridSpan w:val="2"/>
          </w:tcPr>
          <w:p w14:paraId="1402C2AC" w14:textId="6348A38C"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DE5186" w:rsidRPr="00545638">
              <w:rPr>
                <w:rFonts w:ascii="Times New Roman" w:hAnsi="Times New Roman" w:cs="Times New Roman"/>
                <w:sz w:val="23"/>
                <w:szCs w:val="23"/>
              </w:rPr>
              <w:t>6</w:t>
            </w:r>
          </w:p>
        </w:tc>
        <w:tc>
          <w:tcPr>
            <w:tcW w:w="1314" w:type="dxa"/>
            <w:gridSpan w:val="3"/>
          </w:tcPr>
          <w:p w14:paraId="48F3057E" w14:textId="233A70B0" w:rsidR="00CC437A" w:rsidRPr="00545638" w:rsidRDefault="00335421" w:rsidP="00C931D7">
            <w:pPr>
              <w:jc w:val="center"/>
              <w:rPr>
                <w:rFonts w:ascii="Times New Roman" w:hAnsi="Times New Roman" w:cs="Times New Roman"/>
                <w:sz w:val="23"/>
                <w:szCs w:val="23"/>
              </w:rPr>
            </w:pPr>
            <w:r w:rsidRPr="00545638">
              <w:rPr>
                <w:rFonts w:ascii="Times New Roman" w:hAnsi="Times New Roman" w:cs="Times New Roman"/>
                <w:sz w:val="23"/>
                <w:szCs w:val="23"/>
              </w:rPr>
              <w:t>-</w:t>
            </w:r>
            <w:r w:rsidR="00CC437A" w:rsidRPr="00545638">
              <w:rPr>
                <w:rFonts w:ascii="Times New Roman" w:hAnsi="Times New Roman" w:cs="Times New Roman"/>
                <w:sz w:val="23"/>
                <w:szCs w:val="23"/>
              </w:rPr>
              <w:t>.</w:t>
            </w:r>
            <w:r w:rsidRPr="00545638">
              <w:rPr>
                <w:rFonts w:ascii="Times New Roman" w:hAnsi="Times New Roman" w:cs="Times New Roman"/>
                <w:sz w:val="23"/>
                <w:szCs w:val="23"/>
              </w:rPr>
              <w:t>01</w:t>
            </w:r>
          </w:p>
        </w:tc>
        <w:tc>
          <w:tcPr>
            <w:tcW w:w="1314" w:type="dxa"/>
            <w:gridSpan w:val="2"/>
          </w:tcPr>
          <w:p w14:paraId="2E2697C7" w14:textId="19B404B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343EC4" w:rsidRPr="00545638">
              <w:rPr>
                <w:rFonts w:ascii="Times New Roman" w:hAnsi="Times New Roman" w:cs="Times New Roman"/>
                <w:sz w:val="23"/>
                <w:szCs w:val="23"/>
              </w:rPr>
              <w:t>5</w:t>
            </w:r>
          </w:p>
        </w:tc>
        <w:tc>
          <w:tcPr>
            <w:tcW w:w="1314" w:type="dxa"/>
          </w:tcPr>
          <w:p w14:paraId="19998171" w14:textId="39B54DD6" w:rsidR="00CC437A" w:rsidRPr="00545638" w:rsidRDefault="0055292A" w:rsidP="00C931D7">
            <w:pPr>
              <w:jc w:val="center"/>
              <w:rPr>
                <w:rFonts w:ascii="Times New Roman" w:hAnsi="Times New Roman" w:cs="Times New Roman"/>
                <w:sz w:val="23"/>
                <w:szCs w:val="23"/>
              </w:rPr>
            </w:pPr>
            <w:r w:rsidRPr="00545638">
              <w:rPr>
                <w:rFonts w:ascii="Times New Roman" w:hAnsi="Times New Roman" w:cs="Times New Roman"/>
                <w:b/>
                <w:bCs/>
                <w:sz w:val="23"/>
                <w:szCs w:val="23"/>
              </w:rPr>
              <w:t>4</w:t>
            </w:r>
            <w:r w:rsidR="00CC437A" w:rsidRPr="00545638">
              <w:rPr>
                <w:rFonts w:ascii="Times New Roman" w:hAnsi="Times New Roman" w:cs="Times New Roman"/>
                <w:b/>
                <w:bCs/>
                <w:sz w:val="23"/>
                <w:szCs w:val="23"/>
              </w:rPr>
              <w:t>.</w:t>
            </w:r>
            <w:r w:rsidRPr="00545638">
              <w:rPr>
                <w:rFonts w:ascii="Times New Roman" w:hAnsi="Times New Roman" w:cs="Times New Roman"/>
                <w:b/>
                <w:bCs/>
                <w:sz w:val="23"/>
                <w:szCs w:val="23"/>
              </w:rPr>
              <w:t>5</w:t>
            </w:r>
            <w:r w:rsidR="00CC437A" w:rsidRPr="00545638">
              <w:rPr>
                <w:rFonts w:ascii="Times New Roman" w:hAnsi="Times New Roman" w:cs="Times New Roman"/>
                <w:b/>
                <w:bCs/>
                <w:sz w:val="23"/>
                <w:szCs w:val="23"/>
              </w:rPr>
              <w:t>E-</w:t>
            </w:r>
            <w:r w:rsidR="003908A1" w:rsidRPr="00545638">
              <w:rPr>
                <w:rFonts w:ascii="Times New Roman" w:hAnsi="Times New Roman" w:cs="Times New Roman"/>
                <w:b/>
                <w:bCs/>
                <w:sz w:val="23"/>
                <w:szCs w:val="23"/>
              </w:rPr>
              <w:t>1</w:t>
            </w:r>
            <w:r w:rsidR="00CC437A" w:rsidRPr="00545638">
              <w:rPr>
                <w:rFonts w:ascii="Times New Roman" w:hAnsi="Times New Roman" w:cs="Times New Roman"/>
                <w:b/>
                <w:bCs/>
                <w:sz w:val="23"/>
                <w:szCs w:val="23"/>
              </w:rPr>
              <w:t>*</w:t>
            </w:r>
          </w:p>
        </w:tc>
      </w:tr>
      <w:tr w:rsidR="00545638" w:rsidRPr="00545638" w14:paraId="347FB6E4" w14:textId="77777777" w:rsidTr="00C931D7">
        <w:trPr>
          <w:gridAfter w:val="1"/>
          <w:wAfter w:w="10" w:type="dxa"/>
          <w:trHeight w:val="264"/>
        </w:trPr>
        <w:tc>
          <w:tcPr>
            <w:tcW w:w="2466" w:type="dxa"/>
          </w:tcPr>
          <w:p w14:paraId="079A50E2" w14:textId="77777777" w:rsidR="00CC437A" w:rsidRPr="00545638" w:rsidRDefault="00CC437A" w:rsidP="00C931D7">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0.05 x PLE</w:t>
            </w:r>
          </w:p>
        </w:tc>
        <w:tc>
          <w:tcPr>
            <w:tcW w:w="1306" w:type="dxa"/>
          </w:tcPr>
          <w:p w14:paraId="461D9FDB" w14:textId="5F1D41CC"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55270A" w:rsidRPr="00545638">
              <w:rPr>
                <w:rFonts w:ascii="Times New Roman" w:hAnsi="Times New Roman" w:cs="Times New Roman"/>
                <w:sz w:val="23"/>
                <w:szCs w:val="23"/>
              </w:rPr>
              <w:t>0</w:t>
            </w:r>
          </w:p>
        </w:tc>
        <w:tc>
          <w:tcPr>
            <w:tcW w:w="1400" w:type="dxa"/>
          </w:tcPr>
          <w:p w14:paraId="798A5F69" w14:textId="7551C685"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w:t>
            </w:r>
            <w:r w:rsidR="000934F6" w:rsidRPr="00545638">
              <w:rPr>
                <w:rFonts w:ascii="Times New Roman" w:hAnsi="Times New Roman" w:cs="Times New Roman"/>
                <w:sz w:val="23"/>
                <w:szCs w:val="23"/>
              </w:rPr>
              <w:t>18</w:t>
            </w:r>
          </w:p>
        </w:tc>
        <w:tc>
          <w:tcPr>
            <w:tcW w:w="1400" w:type="dxa"/>
          </w:tcPr>
          <w:p w14:paraId="4C7B2A97" w14:textId="16080010"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0F657E" w:rsidRPr="00545638">
              <w:rPr>
                <w:rFonts w:ascii="Times New Roman" w:hAnsi="Times New Roman" w:cs="Times New Roman"/>
                <w:sz w:val="23"/>
                <w:szCs w:val="23"/>
              </w:rPr>
              <w:t>2</w:t>
            </w:r>
          </w:p>
        </w:tc>
        <w:tc>
          <w:tcPr>
            <w:tcW w:w="1322" w:type="dxa"/>
          </w:tcPr>
          <w:p w14:paraId="2C1DCEFB" w14:textId="5B0A9D9A" w:rsidR="00CC437A" w:rsidRPr="00545638" w:rsidRDefault="001A1DF2"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5.2</w:t>
            </w:r>
            <w:r w:rsidR="00CC437A" w:rsidRPr="00545638">
              <w:rPr>
                <w:rFonts w:ascii="Times New Roman" w:hAnsi="Times New Roman" w:cs="Times New Roman"/>
                <w:b/>
                <w:bCs/>
                <w:sz w:val="23"/>
                <w:szCs w:val="23"/>
              </w:rPr>
              <w:t>E-3*</w:t>
            </w:r>
          </w:p>
        </w:tc>
        <w:tc>
          <w:tcPr>
            <w:tcW w:w="1308" w:type="dxa"/>
            <w:tcBorders>
              <w:left w:val="nil"/>
            </w:tcBorders>
          </w:tcPr>
          <w:p w14:paraId="0E9A2AC9" w14:textId="70EB319C"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08306D" w:rsidRPr="00545638">
              <w:rPr>
                <w:rFonts w:ascii="Times New Roman" w:hAnsi="Times New Roman" w:cs="Times New Roman"/>
                <w:sz w:val="23"/>
                <w:szCs w:val="23"/>
              </w:rPr>
              <w:t>7</w:t>
            </w:r>
          </w:p>
        </w:tc>
        <w:tc>
          <w:tcPr>
            <w:tcW w:w="1400" w:type="dxa"/>
          </w:tcPr>
          <w:p w14:paraId="4B680BF4" w14:textId="387E9BEB"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08306D" w:rsidRPr="00545638">
              <w:rPr>
                <w:rFonts w:ascii="Times New Roman" w:hAnsi="Times New Roman" w:cs="Times New Roman"/>
                <w:sz w:val="23"/>
                <w:szCs w:val="23"/>
              </w:rPr>
              <w:t>8</w:t>
            </w:r>
          </w:p>
        </w:tc>
        <w:tc>
          <w:tcPr>
            <w:tcW w:w="1400" w:type="dxa"/>
          </w:tcPr>
          <w:p w14:paraId="719F6C8D" w14:textId="1638712E"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.2</w:t>
            </w:r>
            <w:r w:rsidR="0008306D" w:rsidRPr="00545638">
              <w:rPr>
                <w:rFonts w:ascii="Times New Roman" w:hAnsi="Times New Roman" w:cs="Times New Roman"/>
                <w:sz w:val="23"/>
                <w:szCs w:val="23"/>
              </w:rPr>
              <w:t>5</w:t>
            </w:r>
          </w:p>
        </w:tc>
        <w:tc>
          <w:tcPr>
            <w:tcW w:w="1398" w:type="dxa"/>
          </w:tcPr>
          <w:p w14:paraId="0C14400E" w14:textId="273B174B" w:rsidR="00CC437A" w:rsidRPr="00545638" w:rsidRDefault="001F7FEA"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3.1</w:t>
            </w:r>
            <w:r w:rsidR="00CC437A" w:rsidRPr="00545638">
              <w:rPr>
                <w:rFonts w:ascii="Times New Roman" w:hAnsi="Times New Roman" w:cs="Times New Roman"/>
                <w:b/>
                <w:bCs/>
                <w:sz w:val="23"/>
                <w:szCs w:val="23"/>
              </w:rPr>
              <w:t>E-5*</w:t>
            </w:r>
          </w:p>
        </w:tc>
        <w:tc>
          <w:tcPr>
            <w:tcW w:w="1314" w:type="dxa"/>
            <w:gridSpan w:val="2"/>
          </w:tcPr>
          <w:p w14:paraId="7FEA2309" w14:textId="315934E2"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DE5186" w:rsidRPr="00545638">
              <w:rPr>
                <w:rFonts w:ascii="Times New Roman" w:hAnsi="Times New Roman" w:cs="Times New Roman"/>
                <w:sz w:val="23"/>
                <w:szCs w:val="23"/>
              </w:rPr>
              <w:t>6</w:t>
            </w:r>
          </w:p>
        </w:tc>
        <w:tc>
          <w:tcPr>
            <w:tcW w:w="1314" w:type="dxa"/>
            <w:gridSpan w:val="3"/>
          </w:tcPr>
          <w:p w14:paraId="544F1B30" w14:textId="51ED3E67" w:rsidR="00CC437A" w:rsidRPr="00545638" w:rsidRDefault="00343EC4" w:rsidP="00C931D7">
            <w:pPr>
              <w:jc w:val="center"/>
              <w:rPr>
                <w:rFonts w:ascii="Times New Roman" w:hAnsi="Times New Roman" w:cs="Times New Roman"/>
                <w:sz w:val="23"/>
                <w:szCs w:val="23"/>
              </w:rPr>
            </w:pPr>
            <w:r w:rsidRPr="00545638">
              <w:rPr>
                <w:rFonts w:ascii="Times New Roman" w:hAnsi="Times New Roman" w:cs="Times New Roman"/>
                <w:sz w:val="23"/>
                <w:szCs w:val="23"/>
              </w:rPr>
              <w:t>-</w:t>
            </w:r>
            <w:r w:rsidR="00CC437A" w:rsidRPr="00545638">
              <w:rPr>
                <w:rFonts w:ascii="Times New Roman" w:hAnsi="Times New Roman" w:cs="Times New Roman"/>
                <w:sz w:val="23"/>
                <w:szCs w:val="23"/>
              </w:rPr>
              <w:t>.01</w:t>
            </w:r>
          </w:p>
        </w:tc>
        <w:tc>
          <w:tcPr>
            <w:tcW w:w="1314" w:type="dxa"/>
            <w:gridSpan w:val="2"/>
          </w:tcPr>
          <w:p w14:paraId="79D2D148" w14:textId="01D48B36"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343EC4" w:rsidRPr="00545638">
              <w:rPr>
                <w:rFonts w:ascii="Times New Roman" w:hAnsi="Times New Roman" w:cs="Times New Roman"/>
                <w:sz w:val="23"/>
                <w:szCs w:val="23"/>
              </w:rPr>
              <w:t>5</w:t>
            </w:r>
          </w:p>
        </w:tc>
        <w:tc>
          <w:tcPr>
            <w:tcW w:w="1314" w:type="dxa"/>
          </w:tcPr>
          <w:p w14:paraId="27B3B6FC" w14:textId="1C3354E8" w:rsidR="00CC437A" w:rsidRPr="00545638" w:rsidRDefault="0055292A" w:rsidP="00C931D7">
            <w:pPr>
              <w:jc w:val="center"/>
              <w:rPr>
                <w:rFonts w:ascii="Times New Roman" w:hAnsi="Times New Roman" w:cs="Times New Roman"/>
                <w:sz w:val="23"/>
                <w:szCs w:val="23"/>
              </w:rPr>
            </w:pPr>
            <w:r w:rsidRPr="00545638">
              <w:rPr>
                <w:rFonts w:ascii="Times New Roman" w:hAnsi="Times New Roman" w:cs="Times New Roman"/>
                <w:b/>
                <w:bCs/>
                <w:sz w:val="23"/>
                <w:szCs w:val="23"/>
              </w:rPr>
              <w:t>3.1</w:t>
            </w:r>
            <w:r w:rsidR="00CC437A" w:rsidRPr="00545638">
              <w:rPr>
                <w:rFonts w:ascii="Times New Roman" w:hAnsi="Times New Roman" w:cs="Times New Roman"/>
                <w:b/>
                <w:bCs/>
                <w:sz w:val="23"/>
                <w:szCs w:val="23"/>
              </w:rPr>
              <w:t>E-</w:t>
            </w:r>
            <w:r w:rsidR="003908A1" w:rsidRPr="00545638">
              <w:rPr>
                <w:rFonts w:ascii="Times New Roman" w:hAnsi="Times New Roman" w:cs="Times New Roman"/>
                <w:b/>
                <w:bCs/>
                <w:sz w:val="23"/>
                <w:szCs w:val="23"/>
              </w:rPr>
              <w:t>1</w:t>
            </w:r>
            <w:r w:rsidR="00CC437A" w:rsidRPr="00545638">
              <w:rPr>
                <w:rFonts w:ascii="Times New Roman" w:hAnsi="Times New Roman" w:cs="Times New Roman"/>
                <w:b/>
                <w:bCs/>
                <w:sz w:val="23"/>
                <w:szCs w:val="23"/>
              </w:rPr>
              <w:t>*</w:t>
            </w:r>
          </w:p>
        </w:tc>
      </w:tr>
      <w:tr w:rsidR="00545638" w:rsidRPr="00545638" w14:paraId="59A5A853" w14:textId="77777777" w:rsidTr="00C931D7">
        <w:trPr>
          <w:gridAfter w:val="1"/>
          <w:wAfter w:w="10" w:type="dxa"/>
          <w:trHeight w:val="264"/>
        </w:trPr>
        <w:tc>
          <w:tcPr>
            <w:tcW w:w="2466" w:type="dxa"/>
          </w:tcPr>
          <w:p w14:paraId="22981E66" w14:textId="77777777" w:rsidR="00CC437A" w:rsidRPr="00545638" w:rsidRDefault="00CC437A" w:rsidP="00C931D7">
            <w:pPr>
              <w:jc w:val="center"/>
              <w:rPr>
                <w:rFonts w:ascii="Times New Roman" w:hAnsi="Times New Roman" w:cs="Times New Roman"/>
                <w:i/>
                <w:iCs/>
                <w:sz w:val="21"/>
                <w:szCs w:val="21"/>
              </w:rPr>
            </w:pPr>
            <w:r w:rsidRPr="00545638">
              <w:rPr>
                <w:rFonts w:ascii="Times New Roman" w:hAnsi="Times New Roman" w:cs="Times New Roman"/>
                <w:i/>
                <w:iCs/>
                <w:sz w:val="24"/>
                <w:szCs w:val="24"/>
              </w:rPr>
              <w:t>PRS 0.1 x PLE</w:t>
            </w:r>
          </w:p>
        </w:tc>
        <w:tc>
          <w:tcPr>
            <w:tcW w:w="1306" w:type="dxa"/>
          </w:tcPr>
          <w:p w14:paraId="40D2F32A" w14:textId="237A8161" w:rsidR="00CC437A" w:rsidRPr="00545638" w:rsidRDefault="00CC437A" w:rsidP="00C931D7">
            <w:pPr>
              <w:jc w:val="center"/>
              <w:rPr>
                <w:rFonts w:ascii="Times New Roman" w:hAnsi="Times New Roman" w:cs="Times New Roman"/>
                <w:sz w:val="23"/>
                <w:szCs w:val="23"/>
                <w:lang w:val="el-GR"/>
              </w:rPr>
            </w:pPr>
            <w:r w:rsidRPr="00545638">
              <w:rPr>
                <w:rFonts w:ascii="Times New Roman" w:hAnsi="Times New Roman" w:cs="Times New Roman"/>
                <w:sz w:val="23"/>
                <w:szCs w:val="23"/>
              </w:rPr>
              <w:t>-.1</w:t>
            </w:r>
            <w:r w:rsidR="0055270A" w:rsidRPr="00545638">
              <w:rPr>
                <w:rFonts w:ascii="Times New Roman" w:hAnsi="Times New Roman" w:cs="Times New Roman"/>
                <w:sz w:val="23"/>
                <w:szCs w:val="23"/>
              </w:rPr>
              <w:t>2</w:t>
            </w:r>
          </w:p>
        </w:tc>
        <w:tc>
          <w:tcPr>
            <w:tcW w:w="1400" w:type="dxa"/>
          </w:tcPr>
          <w:p w14:paraId="77C7705D" w14:textId="4B9284D1"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-.2</w:t>
            </w:r>
            <w:r w:rsidR="005147E0" w:rsidRPr="00545638">
              <w:rPr>
                <w:rFonts w:ascii="Times New Roman" w:hAnsi="Times New Roman" w:cs="Times New Roman"/>
                <w:sz w:val="23"/>
                <w:szCs w:val="23"/>
              </w:rPr>
              <w:t>4</w:t>
            </w:r>
          </w:p>
        </w:tc>
        <w:tc>
          <w:tcPr>
            <w:tcW w:w="1400" w:type="dxa"/>
          </w:tcPr>
          <w:p w14:paraId="392EA562"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-.08</w:t>
            </w:r>
          </w:p>
        </w:tc>
        <w:tc>
          <w:tcPr>
            <w:tcW w:w="1322" w:type="dxa"/>
          </w:tcPr>
          <w:p w14:paraId="4D8B7558" w14:textId="673C51B0" w:rsidR="00CC437A" w:rsidRPr="00545638" w:rsidRDefault="001A1DF2"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4.1</w:t>
            </w:r>
            <w:r w:rsidR="00CC437A" w:rsidRPr="00545638">
              <w:rPr>
                <w:rFonts w:ascii="Times New Roman" w:hAnsi="Times New Roman" w:cs="Times New Roman"/>
                <w:b/>
                <w:bCs/>
                <w:sz w:val="23"/>
                <w:szCs w:val="23"/>
              </w:rPr>
              <w:t>E-4*</w:t>
            </w:r>
          </w:p>
        </w:tc>
        <w:tc>
          <w:tcPr>
            <w:tcW w:w="1308" w:type="dxa"/>
            <w:tcBorders>
              <w:left w:val="nil"/>
            </w:tcBorders>
          </w:tcPr>
          <w:p w14:paraId="7A219B83" w14:textId="075A645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w:t>
            </w:r>
            <w:r w:rsidR="00221168" w:rsidRPr="00545638">
              <w:rPr>
                <w:rFonts w:ascii="Times New Roman" w:hAnsi="Times New Roman" w:cs="Times New Roman"/>
                <w:sz w:val="23"/>
                <w:szCs w:val="23"/>
              </w:rPr>
              <w:t>18</w:t>
            </w:r>
          </w:p>
        </w:tc>
        <w:tc>
          <w:tcPr>
            <w:tcW w:w="1400" w:type="dxa"/>
          </w:tcPr>
          <w:p w14:paraId="7657FC07" w14:textId="3380D215"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w:t>
            </w:r>
            <w:r w:rsidR="00221168" w:rsidRPr="00545638">
              <w:rPr>
                <w:rFonts w:ascii="Times New Roman" w:hAnsi="Times New Roman" w:cs="Times New Roman"/>
                <w:sz w:val="23"/>
                <w:szCs w:val="23"/>
              </w:rPr>
              <w:t>09</w:t>
            </w:r>
          </w:p>
        </w:tc>
        <w:tc>
          <w:tcPr>
            <w:tcW w:w="1400" w:type="dxa"/>
          </w:tcPr>
          <w:p w14:paraId="286C9A19" w14:textId="4D469894"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w:t>
            </w:r>
            <w:r w:rsidR="00D8592B" w:rsidRPr="00545638">
              <w:rPr>
                <w:rFonts w:ascii="Times New Roman" w:hAnsi="Times New Roman" w:cs="Times New Roman"/>
                <w:sz w:val="23"/>
                <w:szCs w:val="23"/>
              </w:rPr>
              <w:t>26</w:t>
            </w:r>
          </w:p>
        </w:tc>
        <w:tc>
          <w:tcPr>
            <w:tcW w:w="1398" w:type="dxa"/>
          </w:tcPr>
          <w:p w14:paraId="696066CE" w14:textId="43850B26" w:rsidR="00CC437A" w:rsidRPr="00545638" w:rsidRDefault="00CC437A"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4</w:t>
            </w:r>
            <w:r w:rsidR="001F7FEA" w:rsidRPr="00545638">
              <w:rPr>
                <w:rFonts w:ascii="Times New Roman" w:hAnsi="Times New Roman" w:cs="Times New Roman"/>
                <w:b/>
                <w:bCs/>
                <w:sz w:val="23"/>
                <w:szCs w:val="23"/>
              </w:rPr>
              <w:t>.6</w:t>
            </w:r>
            <w:r w:rsidRPr="00545638">
              <w:rPr>
                <w:rFonts w:ascii="Times New Roman" w:hAnsi="Times New Roman" w:cs="Times New Roman"/>
                <w:b/>
                <w:bCs/>
                <w:sz w:val="23"/>
                <w:szCs w:val="23"/>
              </w:rPr>
              <w:t>E-</w:t>
            </w:r>
            <w:r w:rsidR="00252C22" w:rsidRPr="00545638">
              <w:rPr>
                <w:rFonts w:ascii="Times New Roman" w:hAnsi="Times New Roman" w:cs="Times New Roman"/>
                <w:b/>
                <w:bCs/>
                <w:sz w:val="23"/>
                <w:szCs w:val="23"/>
              </w:rPr>
              <w:t>4</w:t>
            </w:r>
            <w:r w:rsidRPr="00545638">
              <w:rPr>
                <w:rFonts w:ascii="Times New Roman" w:hAnsi="Times New Roman" w:cs="Times New Roman"/>
                <w:b/>
                <w:bCs/>
                <w:sz w:val="23"/>
                <w:szCs w:val="23"/>
              </w:rPr>
              <w:t>*</w:t>
            </w:r>
          </w:p>
        </w:tc>
        <w:tc>
          <w:tcPr>
            <w:tcW w:w="1314" w:type="dxa"/>
            <w:gridSpan w:val="2"/>
          </w:tcPr>
          <w:p w14:paraId="3254CFBE" w14:textId="2AC92EE3"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827574" w:rsidRPr="00545638">
              <w:rPr>
                <w:rFonts w:ascii="Times New Roman" w:hAnsi="Times New Roman" w:cs="Times New Roman"/>
                <w:sz w:val="23"/>
                <w:szCs w:val="23"/>
              </w:rPr>
              <w:t>0</w:t>
            </w:r>
          </w:p>
        </w:tc>
        <w:tc>
          <w:tcPr>
            <w:tcW w:w="1314" w:type="dxa"/>
            <w:gridSpan w:val="3"/>
          </w:tcPr>
          <w:p w14:paraId="7AB27CDE" w14:textId="4B5ED76B"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7E7807" w:rsidRPr="00545638">
              <w:rPr>
                <w:rFonts w:ascii="Times New Roman" w:hAnsi="Times New Roman" w:cs="Times New Roman"/>
                <w:sz w:val="23"/>
                <w:szCs w:val="23"/>
              </w:rPr>
              <w:t>2</w:t>
            </w:r>
          </w:p>
        </w:tc>
        <w:tc>
          <w:tcPr>
            <w:tcW w:w="1314" w:type="dxa"/>
            <w:gridSpan w:val="2"/>
          </w:tcPr>
          <w:p w14:paraId="2C6D507A" w14:textId="5C4F5F2A"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.2</w:t>
            </w:r>
            <w:r w:rsidR="007E7807" w:rsidRPr="00545638">
              <w:rPr>
                <w:rFonts w:ascii="Times New Roman" w:hAnsi="Times New Roman" w:cs="Times New Roman"/>
                <w:sz w:val="23"/>
                <w:szCs w:val="23"/>
              </w:rPr>
              <w:t>0</w:t>
            </w:r>
          </w:p>
        </w:tc>
        <w:tc>
          <w:tcPr>
            <w:tcW w:w="1314" w:type="dxa"/>
          </w:tcPr>
          <w:p w14:paraId="78B52DA9" w14:textId="72AE8C5A" w:rsidR="00CC437A" w:rsidRPr="00545638" w:rsidRDefault="0055292A"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4</w:t>
            </w:r>
            <w:r w:rsidR="00CC437A" w:rsidRPr="00545638">
              <w:rPr>
                <w:rFonts w:ascii="Times New Roman" w:hAnsi="Times New Roman" w:cs="Times New Roman"/>
                <w:b/>
                <w:bCs/>
                <w:sz w:val="23"/>
                <w:szCs w:val="23"/>
              </w:rPr>
              <w:t>.</w:t>
            </w:r>
            <w:r w:rsidRPr="00545638">
              <w:rPr>
                <w:rFonts w:ascii="Times New Roman" w:hAnsi="Times New Roman" w:cs="Times New Roman"/>
                <w:b/>
                <w:bCs/>
                <w:sz w:val="23"/>
                <w:szCs w:val="23"/>
              </w:rPr>
              <w:t>1</w:t>
            </w:r>
            <w:r w:rsidR="00CC437A" w:rsidRPr="00545638">
              <w:rPr>
                <w:rFonts w:ascii="Times New Roman" w:hAnsi="Times New Roman" w:cs="Times New Roman"/>
                <w:b/>
                <w:bCs/>
                <w:sz w:val="23"/>
                <w:szCs w:val="23"/>
              </w:rPr>
              <w:t>E-</w:t>
            </w:r>
            <w:r w:rsidR="003908A1" w:rsidRPr="00545638">
              <w:rPr>
                <w:rFonts w:ascii="Times New Roman" w:hAnsi="Times New Roman" w:cs="Times New Roman"/>
                <w:b/>
                <w:bCs/>
                <w:sz w:val="23"/>
                <w:szCs w:val="23"/>
              </w:rPr>
              <w:t>2</w:t>
            </w:r>
            <w:r w:rsidR="00CC437A" w:rsidRPr="00545638">
              <w:rPr>
                <w:rFonts w:ascii="Times New Roman" w:hAnsi="Times New Roman" w:cs="Times New Roman"/>
                <w:b/>
                <w:bCs/>
                <w:sz w:val="23"/>
                <w:szCs w:val="23"/>
              </w:rPr>
              <w:t>*</w:t>
            </w:r>
          </w:p>
        </w:tc>
      </w:tr>
      <w:tr w:rsidR="00545638" w:rsidRPr="00545638" w14:paraId="550BE5DE" w14:textId="77777777" w:rsidTr="00C931D7">
        <w:trPr>
          <w:gridAfter w:val="1"/>
          <w:wAfter w:w="10" w:type="dxa"/>
          <w:trHeight w:val="264"/>
        </w:trPr>
        <w:tc>
          <w:tcPr>
            <w:tcW w:w="2466" w:type="dxa"/>
          </w:tcPr>
          <w:p w14:paraId="433762C7" w14:textId="77777777" w:rsidR="00CC437A" w:rsidRPr="00545638" w:rsidRDefault="00CC437A" w:rsidP="00C931D7">
            <w:pPr>
              <w:jc w:val="center"/>
              <w:rPr>
                <w:rFonts w:ascii="Times New Roman" w:hAnsi="Times New Roman" w:cs="Times New Roman"/>
                <w:i/>
                <w:iCs/>
                <w:sz w:val="21"/>
                <w:szCs w:val="21"/>
              </w:rPr>
            </w:pPr>
            <w:r w:rsidRPr="00545638">
              <w:rPr>
                <w:rFonts w:ascii="Times New Roman" w:hAnsi="Times New Roman" w:cs="Times New Roman"/>
                <w:i/>
                <w:iCs/>
                <w:sz w:val="24"/>
                <w:szCs w:val="24"/>
              </w:rPr>
              <w:t>PRS 0.2 x PLE</w:t>
            </w:r>
          </w:p>
        </w:tc>
        <w:tc>
          <w:tcPr>
            <w:tcW w:w="1306" w:type="dxa"/>
          </w:tcPr>
          <w:p w14:paraId="3ED531FA" w14:textId="0E5245C3" w:rsidR="00CC437A" w:rsidRPr="00545638" w:rsidRDefault="00CC437A" w:rsidP="00C931D7">
            <w:pPr>
              <w:jc w:val="center"/>
              <w:rPr>
                <w:rFonts w:ascii="Times New Roman" w:hAnsi="Times New Roman" w:cs="Times New Roman"/>
                <w:sz w:val="23"/>
                <w:szCs w:val="23"/>
                <w:lang w:val="el-GR"/>
              </w:rPr>
            </w:pPr>
            <w:r w:rsidRPr="00545638">
              <w:rPr>
                <w:rFonts w:ascii="Times New Roman" w:hAnsi="Times New Roman" w:cs="Times New Roman"/>
                <w:sz w:val="23"/>
                <w:szCs w:val="23"/>
              </w:rPr>
              <w:t>-.1</w:t>
            </w:r>
            <w:r w:rsidR="0055270A" w:rsidRPr="00545638">
              <w:rPr>
                <w:rFonts w:ascii="Times New Roman" w:hAnsi="Times New Roman" w:cs="Times New Roman"/>
                <w:sz w:val="23"/>
                <w:szCs w:val="23"/>
              </w:rPr>
              <w:t>2</w:t>
            </w:r>
          </w:p>
        </w:tc>
        <w:tc>
          <w:tcPr>
            <w:tcW w:w="1400" w:type="dxa"/>
          </w:tcPr>
          <w:p w14:paraId="13EB1AD1" w14:textId="7A16A7BD"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-.2</w:t>
            </w:r>
            <w:r w:rsidR="000A750E" w:rsidRPr="00545638">
              <w:rPr>
                <w:rFonts w:ascii="Times New Roman" w:hAnsi="Times New Roman" w:cs="Times New Roman"/>
                <w:sz w:val="23"/>
                <w:szCs w:val="23"/>
              </w:rPr>
              <w:t>4</w:t>
            </w:r>
          </w:p>
        </w:tc>
        <w:tc>
          <w:tcPr>
            <w:tcW w:w="1400" w:type="dxa"/>
          </w:tcPr>
          <w:p w14:paraId="3D7072FB" w14:textId="48DB5FC2"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0A750E" w:rsidRPr="00545638">
              <w:rPr>
                <w:rFonts w:ascii="Times New Roman" w:hAnsi="Times New Roman" w:cs="Times New Roman"/>
                <w:sz w:val="23"/>
                <w:szCs w:val="23"/>
              </w:rPr>
              <w:t>8</w:t>
            </w:r>
          </w:p>
        </w:tc>
        <w:tc>
          <w:tcPr>
            <w:tcW w:w="1322" w:type="dxa"/>
          </w:tcPr>
          <w:p w14:paraId="1DF7E3B9" w14:textId="054AEBE3" w:rsidR="00CC437A" w:rsidRPr="00545638" w:rsidRDefault="00EF47CB"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3.6</w:t>
            </w:r>
            <w:r w:rsidR="00CC437A" w:rsidRPr="00545638">
              <w:rPr>
                <w:rFonts w:ascii="Times New Roman" w:hAnsi="Times New Roman" w:cs="Times New Roman"/>
                <w:b/>
                <w:bCs/>
                <w:sz w:val="23"/>
                <w:szCs w:val="23"/>
              </w:rPr>
              <w:t>E-4*</w:t>
            </w:r>
          </w:p>
        </w:tc>
        <w:tc>
          <w:tcPr>
            <w:tcW w:w="1308" w:type="dxa"/>
            <w:tcBorders>
              <w:left w:val="nil"/>
            </w:tcBorders>
          </w:tcPr>
          <w:p w14:paraId="49E7F032" w14:textId="267FB895"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F3573F" w:rsidRPr="00545638">
              <w:rPr>
                <w:rFonts w:ascii="Times New Roman" w:hAnsi="Times New Roman" w:cs="Times New Roman"/>
                <w:sz w:val="23"/>
                <w:szCs w:val="23"/>
              </w:rPr>
              <w:t>6</w:t>
            </w:r>
          </w:p>
        </w:tc>
        <w:tc>
          <w:tcPr>
            <w:tcW w:w="1400" w:type="dxa"/>
          </w:tcPr>
          <w:p w14:paraId="61F68CA6" w14:textId="28A993E1"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9F55F7" w:rsidRPr="00545638">
              <w:rPr>
                <w:rFonts w:ascii="Times New Roman" w:hAnsi="Times New Roman" w:cs="Times New Roman"/>
                <w:sz w:val="23"/>
                <w:szCs w:val="23"/>
              </w:rPr>
              <w:t>8</w:t>
            </w:r>
          </w:p>
        </w:tc>
        <w:tc>
          <w:tcPr>
            <w:tcW w:w="1400" w:type="dxa"/>
          </w:tcPr>
          <w:p w14:paraId="4A7E9804" w14:textId="435E436E"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.2</w:t>
            </w:r>
            <w:r w:rsidR="009F55F7" w:rsidRPr="00545638">
              <w:rPr>
                <w:rFonts w:ascii="Times New Roman" w:hAnsi="Times New Roman" w:cs="Times New Roman"/>
                <w:sz w:val="23"/>
                <w:szCs w:val="23"/>
              </w:rPr>
              <w:t>4</w:t>
            </w:r>
          </w:p>
        </w:tc>
        <w:tc>
          <w:tcPr>
            <w:tcW w:w="1398" w:type="dxa"/>
          </w:tcPr>
          <w:p w14:paraId="759AB7E1" w14:textId="57D0F08D" w:rsidR="00CC437A" w:rsidRPr="00545638" w:rsidRDefault="001F7FEA"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3.5</w:t>
            </w:r>
            <w:r w:rsidR="00CC437A" w:rsidRPr="00545638">
              <w:rPr>
                <w:rFonts w:ascii="Times New Roman" w:hAnsi="Times New Roman" w:cs="Times New Roman"/>
                <w:b/>
                <w:bCs/>
                <w:sz w:val="23"/>
                <w:szCs w:val="23"/>
              </w:rPr>
              <w:t>E-5*</w:t>
            </w:r>
          </w:p>
        </w:tc>
        <w:tc>
          <w:tcPr>
            <w:tcW w:w="1314" w:type="dxa"/>
            <w:gridSpan w:val="2"/>
          </w:tcPr>
          <w:p w14:paraId="4B8D1831" w14:textId="1E1F1212"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861BED" w:rsidRPr="00545638">
              <w:rPr>
                <w:rFonts w:ascii="Times New Roman" w:hAnsi="Times New Roman" w:cs="Times New Roman"/>
                <w:sz w:val="23"/>
                <w:szCs w:val="23"/>
              </w:rPr>
              <w:t>7</w:t>
            </w:r>
          </w:p>
        </w:tc>
        <w:tc>
          <w:tcPr>
            <w:tcW w:w="1314" w:type="dxa"/>
            <w:gridSpan w:val="3"/>
          </w:tcPr>
          <w:p w14:paraId="7EE5E78A" w14:textId="5277B97F" w:rsidR="00CC437A" w:rsidRPr="00545638" w:rsidRDefault="00AE13EA" w:rsidP="00C931D7">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314" w:type="dxa"/>
            <w:gridSpan w:val="2"/>
          </w:tcPr>
          <w:p w14:paraId="54F08DDF" w14:textId="69D2AC90"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AE13EA" w:rsidRPr="00545638">
              <w:rPr>
                <w:rFonts w:ascii="Times New Roman" w:hAnsi="Times New Roman" w:cs="Times New Roman"/>
                <w:sz w:val="23"/>
                <w:szCs w:val="23"/>
              </w:rPr>
              <w:t>4</w:t>
            </w:r>
          </w:p>
        </w:tc>
        <w:tc>
          <w:tcPr>
            <w:tcW w:w="1314" w:type="dxa"/>
          </w:tcPr>
          <w:p w14:paraId="2B7F7DDA" w14:textId="56318214" w:rsidR="00CC437A" w:rsidRPr="00545638" w:rsidRDefault="0055292A" w:rsidP="00C931D7">
            <w:pPr>
              <w:jc w:val="center"/>
              <w:rPr>
                <w:rFonts w:ascii="Times New Roman" w:hAnsi="Times New Roman" w:cs="Times New Roman"/>
                <w:sz w:val="23"/>
                <w:szCs w:val="23"/>
              </w:rPr>
            </w:pPr>
            <w:r w:rsidRPr="00545638">
              <w:rPr>
                <w:rFonts w:ascii="Times New Roman" w:hAnsi="Times New Roman" w:cs="Times New Roman"/>
                <w:b/>
                <w:bCs/>
                <w:sz w:val="23"/>
                <w:szCs w:val="23"/>
              </w:rPr>
              <w:t>3.9</w:t>
            </w:r>
            <w:r w:rsidR="00CC437A" w:rsidRPr="00545638">
              <w:rPr>
                <w:rFonts w:ascii="Times New Roman" w:hAnsi="Times New Roman" w:cs="Times New Roman"/>
                <w:b/>
                <w:bCs/>
                <w:sz w:val="23"/>
                <w:szCs w:val="23"/>
              </w:rPr>
              <w:t>E-2*</w:t>
            </w:r>
          </w:p>
        </w:tc>
      </w:tr>
      <w:tr w:rsidR="00545638" w:rsidRPr="00545638" w14:paraId="3FCEDC0A" w14:textId="77777777" w:rsidTr="00C931D7">
        <w:trPr>
          <w:gridAfter w:val="1"/>
          <w:wAfter w:w="10" w:type="dxa"/>
          <w:trHeight w:val="264"/>
        </w:trPr>
        <w:tc>
          <w:tcPr>
            <w:tcW w:w="2466" w:type="dxa"/>
          </w:tcPr>
          <w:p w14:paraId="447E4F0A" w14:textId="77777777" w:rsidR="00CC437A" w:rsidRPr="00545638" w:rsidRDefault="00CC437A" w:rsidP="00C931D7">
            <w:pPr>
              <w:jc w:val="center"/>
              <w:rPr>
                <w:rFonts w:ascii="Times New Roman" w:hAnsi="Times New Roman" w:cs="Times New Roman"/>
                <w:i/>
                <w:iCs/>
                <w:sz w:val="21"/>
                <w:szCs w:val="21"/>
              </w:rPr>
            </w:pPr>
            <w:r w:rsidRPr="00545638">
              <w:rPr>
                <w:rFonts w:ascii="Times New Roman" w:hAnsi="Times New Roman" w:cs="Times New Roman"/>
                <w:i/>
                <w:iCs/>
                <w:sz w:val="24"/>
                <w:szCs w:val="24"/>
              </w:rPr>
              <w:t>PRS 0.3 x PLE</w:t>
            </w:r>
          </w:p>
        </w:tc>
        <w:tc>
          <w:tcPr>
            <w:tcW w:w="1306" w:type="dxa"/>
          </w:tcPr>
          <w:p w14:paraId="3CAB00DC" w14:textId="2A85AB59" w:rsidR="00CC437A" w:rsidRPr="00545638" w:rsidRDefault="00CC437A" w:rsidP="00C931D7">
            <w:pPr>
              <w:jc w:val="center"/>
              <w:rPr>
                <w:rFonts w:ascii="Times New Roman" w:hAnsi="Times New Roman" w:cs="Times New Roman"/>
                <w:sz w:val="23"/>
                <w:szCs w:val="23"/>
                <w:lang w:val="el-GR"/>
              </w:rPr>
            </w:pPr>
            <w:r w:rsidRPr="00545638">
              <w:rPr>
                <w:rFonts w:ascii="Times New Roman" w:hAnsi="Times New Roman" w:cs="Times New Roman"/>
                <w:sz w:val="23"/>
                <w:szCs w:val="23"/>
              </w:rPr>
              <w:t>-.1</w:t>
            </w:r>
            <w:r w:rsidR="0055270A" w:rsidRPr="00545638">
              <w:rPr>
                <w:rFonts w:ascii="Times New Roman" w:hAnsi="Times New Roman" w:cs="Times New Roman"/>
                <w:sz w:val="23"/>
                <w:szCs w:val="23"/>
              </w:rPr>
              <w:t>0</w:t>
            </w:r>
          </w:p>
        </w:tc>
        <w:tc>
          <w:tcPr>
            <w:tcW w:w="1400" w:type="dxa"/>
          </w:tcPr>
          <w:p w14:paraId="074CC3AE" w14:textId="7DD86E99"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w:t>
            </w:r>
            <w:r w:rsidR="008734E6" w:rsidRPr="00545638">
              <w:rPr>
                <w:rFonts w:ascii="Times New Roman" w:hAnsi="Times New Roman" w:cs="Times New Roman"/>
                <w:sz w:val="23"/>
                <w:szCs w:val="23"/>
              </w:rPr>
              <w:t>20</w:t>
            </w:r>
          </w:p>
        </w:tc>
        <w:tc>
          <w:tcPr>
            <w:tcW w:w="1400" w:type="dxa"/>
          </w:tcPr>
          <w:p w14:paraId="26FB8FD4" w14:textId="075112EA"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8734E6" w:rsidRPr="00545638">
              <w:rPr>
                <w:rFonts w:ascii="Times New Roman" w:hAnsi="Times New Roman" w:cs="Times New Roman"/>
                <w:sz w:val="23"/>
                <w:szCs w:val="23"/>
              </w:rPr>
              <w:t>4</w:t>
            </w:r>
          </w:p>
        </w:tc>
        <w:tc>
          <w:tcPr>
            <w:tcW w:w="1322" w:type="dxa"/>
          </w:tcPr>
          <w:p w14:paraId="1BC9728A" w14:textId="613AB93C" w:rsidR="00CC437A" w:rsidRPr="00545638" w:rsidRDefault="00EF47CB"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6.1</w:t>
            </w:r>
            <w:r w:rsidR="00CC437A" w:rsidRPr="00545638">
              <w:rPr>
                <w:rFonts w:ascii="Times New Roman" w:hAnsi="Times New Roman" w:cs="Times New Roman"/>
                <w:b/>
                <w:bCs/>
                <w:sz w:val="23"/>
                <w:szCs w:val="23"/>
              </w:rPr>
              <w:t>E-3*</w:t>
            </w:r>
          </w:p>
        </w:tc>
        <w:tc>
          <w:tcPr>
            <w:tcW w:w="1308" w:type="dxa"/>
            <w:tcBorders>
              <w:left w:val="nil"/>
            </w:tcBorders>
          </w:tcPr>
          <w:p w14:paraId="1A3BC64B" w14:textId="77886928"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F3573F" w:rsidRPr="00545638">
              <w:rPr>
                <w:rFonts w:ascii="Times New Roman" w:hAnsi="Times New Roman" w:cs="Times New Roman"/>
                <w:sz w:val="23"/>
                <w:szCs w:val="23"/>
              </w:rPr>
              <w:t>5</w:t>
            </w:r>
          </w:p>
        </w:tc>
        <w:tc>
          <w:tcPr>
            <w:tcW w:w="1400" w:type="dxa"/>
          </w:tcPr>
          <w:p w14:paraId="0232DA88" w14:textId="2F30E398"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9F55F7" w:rsidRPr="00545638">
              <w:rPr>
                <w:rFonts w:ascii="Times New Roman" w:hAnsi="Times New Roman" w:cs="Times New Roman"/>
                <w:sz w:val="23"/>
                <w:szCs w:val="23"/>
              </w:rPr>
              <w:t>7</w:t>
            </w:r>
          </w:p>
        </w:tc>
        <w:tc>
          <w:tcPr>
            <w:tcW w:w="1400" w:type="dxa"/>
          </w:tcPr>
          <w:p w14:paraId="73F6381E" w14:textId="4A6C404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.2</w:t>
            </w:r>
            <w:r w:rsidR="009F55F7" w:rsidRPr="00545638">
              <w:rPr>
                <w:rFonts w:ascii="Times New Roman" w:hAnsi="Times New Roman" w:cs="Times New Roman"/>
                <w:sz w:val="23"/>
                <w:szCs w:val="23"/>
              </w:rPr>
              <w:t>4</w:t>
            </w:r>
          </w:p>
        </w:tc>
        <w:tc>
          <w:tcPr>
            <w:tcW w:w="1398" w:type="dxa"/>
          </w:tcPr>
          <w:p w14:paraId="47D3D741" w14:textId="644252C2" w:rsidR="00CC437A" w:rsidRPr="00545638" w:rsidRDefault="001F7FEA"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7.6</w:t>
            </w:r>
            <w:r w:rsidR="00CC437A" w:rsidRPr="00545638">
              <w:rPr>
                <w:rFonts w:ascii="Times New Roman" w:hAnsi="Times New Roman" w:cs="Times New Roman"/>
                <w:b/>
                <w:bCs/>
                <w:sz w:val="23"/>
                <w:szCs w:val="23"/>
              </w:rPr>
              <w:t>E-4*</w:t>
            </w:r>
          </w:p>
        </w:tc>
        <w:tc>
          <w:tcPr>
            <w:tcW w:w="1314" w:type="dxa"/>
            <w:gridSpan w:val="2"/>
          </w:tcPr>
          <w:p w14:paraId="24F5A8DD"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3"/>
          </w:tcPr>
          <w:p w14:paraId="7F5BEE5D"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2"/>
          </w:tcPr>
          <w:p w14:paraId="04D45BF3"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tcPr>
          <w:p w14:paraId="61D83DFC"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r>
      <w:tr w:rsidR="00545638" w:rsidRPr="00545638" w14:paraId="6E57F770" w14:textId="77777777" w:rsidTr="00C931D7">
        <w:trPr>
          <w:gridAfter w:val="1"/>
          <w:wAfter w:w="10" w:type="dxa"/>
          <w:trHeight w:val="264"/>
        </w:trPr>
        <w:tc>
          <w:tcPr>
            <w:tcW w:w="2466" w:type="dxa"/>
          </w:tcPr>
          <w:p w14:paraId="7DDC5042" w14:textId="77777777" w:rsidR="00CC437A" w:rsidRPr="00545638" w:rsidRDefault="00CC437A" w:rsidP="00C931D7">
            <w:pPr>
              <w:jc w:val="center"/>
              <w:rPr>
                <w:rFonts w:ascii="Times New Roman" w:hAnsi="Times New Roman" w:cs="Times New Roman"/>
                <w:i/>
                <w:iCs/>
                <w:sz w:val="21"/>
                <w:szCs w:val="21"/>
              </w:rPr>
            </w:pPr>
            <w:r w:rsidRPr="00545638">
              <w:rPr>
                <w:rFonts w:ascii="Times New Roman" w:hAnsi="Times New Roman" w:cs="Times New Roman"/>
                <w:i/>
                <w:iCs/>
                <w:sz w:val="24"/>
                <w:szCs w:val="24"/>
              </w:rPr>
              <w:t>PRS 0.4 x PLE</w:t>
            </w:r>
          </w:p>
        </w:tc>
        <w:tc>
          <w:tcPr>
            <w:tcW w:w="1306" w:type="dxa"/>
          </w:tcPr>
          <w:p w14:paraId="07FFF202" w14:textId="6AE24F75" w:rsidR="00CC437A" w:rsidRPr="00545638" w:rsidRDefault="00CC437A" w:rsidP="00C931D7">
            <w:pPr>
              <w:jc w:val="center"/>
              <w:rPr>
                <w:rFonts w:ascii="Times New Roman" w:hAnsi="Times New Roman" w:cs="Times New Roman"/>
                <w:sz w:val="23"/>
                <w:szCs w:val="23"/>
                <w:lang w:val="el-GR"/>
              </w:rPr>
            </w:pPr>
            <w:r w:rsidRPr="00545638">
              <w:rPr>
                <w:rFonts w:ascii="Times New Roman" w:hAnsi="Times New Roman" w:cs="Times New Roman"/>
                <w:sz w:val="23"/>
                <w:szCs w:val="23"/>
              </w:rPr>
              <w:t>-.1</w:t>
            </w:r>
            <w:r w:rsidR="00CE2B02" w:rsidRPr="00545638">
              <w:rPr>
                <w:rFonts w:ascii="Times New Roman" w:hAnsi="Times New Roman" w:cs="Times New Roman"/>
                <w:sz w:val="23"/>
                <w:szCs w:val="23"/>
              </w:rPr>
              <w:t>0</w:t>
            </w:r>
          </w:p>
        </w:tc>
        <w:tc>
          <w:tcPr>
            <w:tcW w:w="1400" w:type="dxa"/>
          </w:tcPr>
          <w:p w14:paraId="00F3FE4A" w14:textId="106E9E60"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126E27" w:rsidRPr="00545638">
              <w:rPr>
                <w:rFonts w:ascii="Times New Roman" w:hAnsi="Times New Roman" w:cs="Times New Roman"/>
                <w:sz w:val="23"/>
                <w:szCs w:val="23"/>
              </w:rPr>
              <w:t>8</w:t>
            </w:r>
          </w:p>
        </w:tc>
        <w:tc>
          <w:tcPr>
            <w:tcW w:w="1400" w:type="dxa"/>
          </w:tcPr>
          <w:p w14:paraId="2B6EFBE8" w14:textId="47D5B9A0"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916470" w:rsidRPr="00545638">
              <w:rPr>
                <w:rFonts w:ascii="Times New Roman" w:hAnsi="Times New Roman" w:cs="Times New Roman"/>
                <w:sz w:val="23"/>
                <w:szCs w:val="23"/>
              </w:rPr>
              <w:t>2</w:t>
            </w:r>
          </w:p>
        </w:tc>
        <w:tc>
          <w:tcPr>
            <w:tcW w:w="1322" w:type="dxa"/>
          </w:tcPr>
          <w:p w14:paraId="5BC2AE66" w14:textId="46D45BD8" w:rsidR="00CC437A" w:rsidRPr="00545638" w:rsidRDefault="00EF47CB" w:rsidP="00C931D7">
            <w:pPr>
              <w:jc w:val="center"/>
              <w:rPr>
                <w:rFonts w:ascii="Times New Roman" w:hAnsi="Times New Roman" w:cs="Times New Roman"/>
                <w:sz w:val="23"/>
                <w:szCs w:val="23"/>
              </w:rPr>
            </w:pPr>
            <w:r w:rsidRPr="00545638">
              <w:rPr>
                <w:rFonts w:ascii="Times New Roman" w:hAnsi="Times New Roman" w:cs="Times New Roman"/>
                <w:b/>
                <w:bCs/>
                <w:sz w:val="23"/>
                <w:szCs w:val="23"/>
              </w:rPr>
              <w:t>2.1</w:t>
            </w:r>
            <w:r w:rsidR="00CC437A" w:rsidRPr="00545638">
              <w:rPr>
                <w:rFonts w:ascii="Times New Roman" w:hAnsi="Times New Roman" w:cs="Times New Roman"/>
                <w:b/>
                <w:bCs/>
                <w:sz w:val="23"/>
                <w:szCs w:val="23"/>
              </w:rPr>
              <w:t>E-</w:t>
            </w:r>
            <w:r w:rsidR="00963BBA" w:rsidRPr="00545638">
              <w:rPr>
                <w:rFonts w:ascii="Times New Roman" w:hAnsi="Times New Roman" w:cs="Times New Roman"/>
                <w:b/>
                <w:bCs/>
                <w:sz w:val="23"/>
                <w:szCs w:val="23"/>
              </w:rPr>
              <w:t>4</w:t>
            </w:r>
            <w:r w:rsidR="00CC437A" w:rsidRPr="00545638">
              <w:rPr>
                <w:rFonts w:ascii="Times New Roman" w:hAnsi="Times New Roman" w:cs="Times New Roman"/>
                <w:b/>
                <w:bCs/>
                <w:sz w:val="23"/>
                <w:szCs w:val="23"/>
              </w:rPr>
              <w:t>*</w:t>
            </w:r>
          </w:p>
        </w:tc>
        <w:tc>
          <w:tcPr>
            <w:tcW w:w="1308" w:type="dxa"/>
            <w:tcBorders>
              <w:left w:val="nil"/>
            </w:tcBorders>
          </w:tcPr>
          <w:p w14:paraId="56A97075" w14:textId="6CE3B62D"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472639" w:rsidRPr="00545638">
              <w:rPr>
                <w:rFonts w:ascii="Times New Roman" w:hAnsi="Times New Roman" w:cs="Times New Roman"/>
                <w:sz w:val="23"/>
                <w:szCs w:val="23"/>
              </w:rPr>
              <w:t>4</w:t>
            </w:r>
          </w:p>
        </w:tc>
        <w:tc>
          <w:tcPr>
            <w:tcW w:w="1400" w:type="dxa"/>
          </w:tcPr>
          <w:p w14:paraId="3D4C2227" w14:textId="56376CDE"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FA4DF5" w:rsidRPr="00545638">
              <w:rPr>
                <w:rFonts w:ascii="Times New Roman" w:hAnsi="Times New Roman" w:cs="Times New Roman"/>
                <w:sz w:val="23"/>
                <w:szCs w:val="23"/>
              </w:rPr>
              <w:t>6</w:t>
            </w:r>
          </w:p>
        </w:tc>
        <w:tc>
          <w:tcPr>
            <w:tcW w:w="1400" w:type="dxa"/>
          </w:tcPr>
          <w:p w14:paraId="2CC7105B" w14:textId="70C9574A"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.2</w:t>
            </w:r>
            <w:r w:rsidR="00FA4DF5" w:rsidRPr="00545638">
              <w:rPr>
                <w:rFonts w:ascii="Times New Roman" w:hAnsi="Times New Roman" w:cs="Times New Roman"/>
                <w:sz w:val="23"/>
                <w:szCs w:val="23"/>
              </w:rPr>
              <w:t>2</w:t>
            </w:r>
          </w:p>
        </w:tc>
        <w:tc>
          <w:tcPr>
            <w:tcW w:w="1398" w:type="dxa"/>
          </w:tcPr>
          <w:p w14:paraId="6BCB32E5" w14:textId="1899B9A5" w:rsidR="00CC437A" w:rsidRPr="00545638" w:rsidRDefault="001F7FEA"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8.1</w:t>
            </w:r>
            <w:r w:rsidR="00CC437A" w:rsidRPr="00545638">
              <w:rPr>
                <w:rFonts w:ascii="Times New Roman" w:hAnsi="Times New Roman" w:cs="Times New Roman"/>
                <w:b/>
                <w:bCs/>
                <w:sz w:val="23"/>
                <w:szCs w:val="23"/>
              </w:rPr>
              <w:t>E-4*</w:t>
            </w:r>
          </w:p>
        </w:tc>
        <w:tc>
          <w:tcPr>
            <w:tcW w:w="1314" w:type="dxa"/>
            <w:gridSpan w:val="2"/>
          </w:tcPr>
          <w:p w14:paraId="6D6C721A"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3"/>
          </w:tcPr>
          <w:p w14:paraId="74623379" w14:textId="77777777" w:rsidR="00CC437A" w:rsidRPr="00545638" w:rsidRDefault="00CC437A" w:rsidP="00CC437A">
            <w:pPr>
              <w:pStyle w:val="ListParagraph"/>
              <w:numPr>
                <w:ilvl w:val="0"/>
                <w:numId w:val="7"/>
              </w:numPr>
              <w:jc w:val="center"/>
              <w:rPr>
                <w:rFonts w:ascii="Times New Roman" w:hAnsi="Times New Roman" w:cs="Times New Roman"/>
                <w:sz w:val="23"/>
                <w:szCs w:val="23"/>
              </w:rPr>
            </w:pPr>
          </w:p>
        </w:tc>
        <w:tc>
          <w:tcPr>
            <w:tcW w:w="1314" w:type="dxa"/>
            <w:gridSpan w:val="2"/>
          </w:tcPr>
          <w:p w14:paraId="765D95AD" w14:textId="77777777" w:rsidR="00CC437A" w:rsidRPr="00545638" w:rsidRDefault="00CC437A" w:rsidP="00CC437A">
            <w:pPr>
              <w:pStyle w:val="ListParagraph"/>
              <w:numPr>
                <w:ilvl w:val="0"/>
                <w:numId w:val="8"/>
              </w:numPr>
              <w:jc w:val="center"/>
              <w:rPr>
                <w:rFonts w:ascii="Times New Roman" w:hAnsi="Times New Roman" w:cs="Times New Roman"/>
                <w:sz w:val="23"/>
                <w:szCs w:val="23"/>
              </w:rPr>
            </w:pPr>
          </w:p>
        </w:tc>
        <w:tc>
          <w:tcPr>
            <w:tcW w:w="1314" w:type="dxa"/>
          </w:tcPr>
          <w:p w14:paraId="7F43FD43" w14:textId="77777777" w:rsidR="00CC437A" w:rsidRPr="00545638" w:rsidRDefault="00CC437A" w:rsidP="00CC437A">
            <w:pPr>
              <w:pStyle w:val="ListParagraph"/>
              <w:numPr>
                <w:ilvl w:val="0"/>
                <w:numId w:val="7"/>
              </w:numPr>
              <w:jc w:val="center"/>
              <w:rPr>
                <w:rFonts w:ascii="Times New Roman" w:hAnsi="Times New Roman" w:cs="Times New Roman"/>
                <w:sz w:val="23"/>
                <w:szCs w:val="23"/>
              </w:rPr>
            </w:pPr>
          </w:p>
        </w:tc>
      </w:tr>
      <w:tr w:rsidR="00545638" w:rsidRPr="00545638" w14:paraId="1FA66B88" w14:textId="77777777" w:rsidTr="00C931D7">
        <w:trPr>
          <w:gridAfter w:val="1"/>
          <w:wAfter w:w="10" w:type="dxa"/>
          <w:trHeight w:val="264"/>
        </w:trPr>
        <w:tc>
          <w:tcPr>
            <w:tcW w:w="2466" w:type="dxa"/>
          </w:tcPr>
          <w:p w14:paraId="3FBC6685" w14:textId="77777777" w:rsidR="00CC437A" w:rsidRPr="00545638" w:rsidRDefault="00CC437A" w:rsidP="00C931D7">
            <w:pPr>
              <w:jc w:val="center"/>
              <w:rPr>
                <w:rFonts w:ascii="Times New Roman" w:hAnsi="Times New Roman" w:cs="Times New Roman"/>
                <w:i/>
                <w:iCs/>
                <w:sz w:val="21"/>
                <w:szCs w:val="21"/>
              </w:rPr>
            </w:pPr>
            <w:r w:rsidRPr="00545638">
              <w:rPr>
                <w:rFonts w:ascii="Times New Roman" w:hAnsi="Times New Roman" w:cs="Times New Roman"/>
                <w:i/>
                <w:iCs/>
                <w:sz w:val="24"/>
                <w:szCs w:val="24"/>
              </w:rPr>
              <w:t>PRS 0.5 x PLE</w:t>
            </w:r>
          </w:p>
        </w:tc>
        <w:tc>
          <w:tcPr>
            <w:tcW w:w="1306" w:type="dxa"/>
          </w:tcPr>
          <w:p w14:paraId="39B5C645" w14:textId="6D0550D9" w:rsidR="00CC437A" w:rsidRPr="00545638" w:rsidRDefault="00CC437A" w:rsidP="00C931D7">
            <w:pPr>
              <w:jc w:val="center"/>
              <w:rPr>
                <w:rFonts w:ascii="Times New Roman" w:hAnsi="Times New Roman" w:cs="Times New Roman"/>
                <w:sz w:val="23"/>
                <w:szCs w:val="23"/>
                <w:lang w:val="el-GR"/>
              </w:rPr>
            </w:pPr>
            <w:r w:rsidRPr="00545638">
              <w:rPr>
                <w:rFonts w:ascii="Times New Roman" w:hAnsi="Times New Roman" w:cs="Times New Roman"/>
                <w:sz w:val="23"/>
                <w:szCs w:val="23"/>
              </w:rPr>
              <w:t>-.1</w:t>
            </w:r>
            <w:r w:rsidR="00CE2B02" w:rsidRPr="00545638">
              <w:rPr>
                <w:rFonts w:ascii="Times New Roman" w:hAnsi="Times New Roman" w:cs="Times New Roman"/>
                <w:sz w:val="23"/>
                <w:szCs w:val="23"/>
              </w:rPr>
              <w:t>0</w:t>
            </w:r>
          </w:p>
        </w:tc>
        <w:tc>
          <w:tcPr>
            <w:tcW w:w="1400" w:type="dxa"/>
          </w:tcPr>
          <w:p w14:paraId="0D8429A0" w14:textId="6D129AE8"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w:t>
            </w:r>
            <w:r w:rsidR="00126E27" w:rsidRPr="00545638">
              <w:rPr>
                <w:rFonts w:ascii="Times New Roman" w:hAnsi="Times New Roman" w:cs="Times New Roman"/>
                <w:sz w:val="23"/>
                <w:szCs w:val="23"/>
              </w:rPr>
              <w:t>19</w:t>
            </w:r>
          </w:p>
        </w:tc>
        <w:tc>
          <w:tcPr>
            <w:tcW w:w="1400" w:type="dxa"/>
          </w:tcPr>
          <w:p w14:paraId="223D8976" w14:textId="244DD42A"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916470" w:rsidRPr="00545638">
              <w:rPr>
                <w:rFonts w:ascii="Times New Roman" w:hAnsi="Times New Roman" w:cs="Times New Roman"/>
                <w:sz w:val="23"/>
                <w:szCs w:val="23"/>
              </w:rPr>
              <w:t>3</w:t>
            </w:r>
          </w:p>
        </w:tc>
        <w:tc>
          <w:tcPr>
            <w:tcW w:w="1322" w:type="dxa"/>
          </w:tcPr>
          <w:p w14:paraId="2DCF3F65" w14:textId="786782E3" w:rsidR="00CC437A" w:rsidRPr="00545638" w:rsidRDefault="00EF47CB"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4.5</w:t>
            </w:r>
            <w:r w:rsidR="00CC437A" w:rsidRPr="00545638">
              <w:rPr>
                <w:rFonts w:ascii="Times New Roman" w:hAnsi="Times New Roman" w:cs="Times New Roman"/>
                <w:b/>
                <w:bCs/>
                <w:sz w:val="23"/>
                <w:szCs w:val="23"/>
              </w:rPr>
              <w:t>E-</w:t>
            </w:r>
            <w:r w:rsidR="00963BBA" w:rsidRPr="00545638">
              <w:rPr>
                <w:rFonts w:ascii="Times New Roman" w:hAnsi="Times New Roman" w:cs="Times New Roman"/>
                <w:b/>
                <w:bCs/>
                <w:sz w:val="23"/>
                <w:szCs w:val="23"/>
              </w:rPr>
              <w:t>4</w:t>
            </w:r>
            <w:r w:rsidR="00CC437A" w:rsidRPr="00545638">
              <w:rPr>
                <w:rFonts w:ascii="Times New Roman" w:hAnsi="Times New Roman" w:cs="Times New Roman"/>
                <w:b/>
                <w:bCs/>
                <w:sz w:val="23"/>
                <w:szCs w:val="23"/>
              </w:rPr>
              <w:t>*</w:t>
            </w:r>
          </w:p>
        </w:tc>
        <w:tc>
          <w:tcPr>
            <w:tcW w:w="1308" w:type="dxa"/>
            <w:tcBorders>
              <w:left w:val="nil"/>
            </w:tcBorders>
          </w:tcPr>
          <w:p w14:paraId="02BFE322" w14:textId="41710F99"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472639" w:rsidRPr="00545638">
              <w:rPr>
                <w:rFonts w:ascii="Times New Roman" w:hAnsi="Times New Roman" w:cs="Times New Roman"/>
                <w:sz w:val="23"/>
                <w:szCs w:val="23"/>
              </w:rPr>
              <w:t>4</w:t>
            </w:r>
          </w:p>
        </w:tc>
        <w:tc>
          <w:tcPr>
            <w:tcW w:w="1400" w:type="dxa"/>
          </w:tcPr>
          <w:p w14:paraId="16792FE0" w14:textId="075A13A2"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FA4DF5" w:rsidRPr="00545638">
              <w:rPr>
                <w:rFonts w:ascii="Times New Roman" w:hAnsi="Times New Roman" w:cs="Times New Roman"/>
                <w:sz w:val="23"/>
                <w:szCs w:val="23"/>
              </w:rPr>
              <w:t>6</w:t>
            </w:r>
          </w:p>
        </w:tc>
        <w:tc>
          <w:tcPr>
            <w:tcW w:w="1400" w:type="dxa"/>
          </w:tcPr>
          <w:p w14:paraId="422E5169" w14:textId="202F22E6"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.2</w:t>
            </w:r>
            <w:r w:rsidR="00FA4DF5" w:rsidRPr="00545638">
              <w:rPr>
                <w:rFonts w:ascii="Times New Roman" w:hAnsi="Times New Roman" w:cs="Times New Roman"/>
                <w:sz w:val="23"/>
                <w:szCs w:val="23"/>
              </w:rPr>
              <w:t>2</w:t>
            </w:r>
          </w:p>
        </w:tc>
        <w:tc>
          <w:tcPr>
            <w:tcW w:w="1398" w:type="dxa"/>
          </w:tcPr>
          <w:p w14:paraId="05F5F9FF" w14:textId="25C4CED6" w:rsidR="00CC437A" w:rsidRPr="00545638" w:rsidRDefault="001F7FEA"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2.5</w:t>
            </w:r>
            <w:r w:rsidR="00CC437A" w:rsidRPr="00545638">
              <w:rPr>
                <w:rFonts w:ascii="Times New Roman" w:hAnsi="Times New Roman" w:cs="Times New Roman"/>
                <w:b/>
                <w:bCs/>
                <w:sz w:val="23"/>
                <w:szCs w:val="23"/>
              </w:rPr>
              <w:t>E-</w:t>
            </w:r>
            <w:r w:rsidR="00252C22" w:rsidRPr="00545638">
              <w:rPr>
                <w:rFonts w:ascii="Times New Roman" w:hAnsi="Times New Roman" w:cs="Times New Roman"/>
                <w:b/>
                <w:bCs/>
                <w:sz w:val="23"/>
                <w:szCs w:val="23"/>
              </w:rPr>
              <w:t>5</w:t>
            </w:r>
            <w:r w:rsidR="00CC437A" w:rsidRPr="00545638">
              <w:rPr>
                <w:rFonts w:ascii="Times New Roman" w:hAnsi="Times New Roman" w:cs="Times New Roman"/>
                <w:b/>
                <w:bCs/>
                <w:sz w:val="23"/>
                <w:szCs w:val="23"/>
              </w:rPr>
              <w:t>*</w:t>
            </w:r>
          </w:p>
        </w:tc>
        <w:tc>
          <w:tcPr>
            <w:tcW w:w="1314" w:type="dxa"/>
            <w:gridSpan w:val="2"/>
          </w:tcPr>
          <w:p w14:paraId="48845EBD"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3"/>
          </w:tcPr>
          <w:p w14:paraId="19334DDB" w14:textId="77777777" w:rsidR="00CC437A" w:rsidRPr="00545638" w:rsidRDefault="00CC437A" w:rsidP="00CC437A">
            <w:pPr>
              <w:pStyle w:val="ListParagraph"/>
              <w:numPr>
                <w:ilvl w:val="0"/>
                <w:numId w:val="7"/>
              </w:numPr>
              <w:jc w:val="center"/>
              <w:rPr>
                <w:rFonts w:ascii="Times New Roman" w:hAnsi="Times New Roman" w:cs="Times New Roman"/>
                <w:sz w:val="23"/>
                <w:szCs w:val="23"/>
              </w:rPr>
            </w:pPr>
          </w:p>
        </w:tc>
        <w:tc>
          <w:tcPr>
            <w:tcW w:w="1314" w:type="dxa"/>
            <w:gridSpan w:val="2"/>
          </w:tcPr>
          <w:p w14:paraId="603E9230" w14:textId="77777777" w:rsidR="00CC437A" w:rsidRPr="00545638" w:rsidRDefault="00CC437A" w:rsidP="00CC437A">
            <w:pPr>
              <w:pStyle w:val="ListParagraph"/>
              <w:numPr>
                <w:ilvl w:val="0"/>
                <w:numId w:val="7"/>
              </w:numPr>
              <w:jc w:val="center"/>
              <w:rPr>
                <w:rFonts w:ascii="Times New Roman" w:hAnsi="Times New Roman" w:cs="Times New Roman"/>
                <w:sz w:val="23"/>
                <w:szCs w:val="23"/>
              </w:rPr>
            </w:pPr>
          </w:p>
        </w:tc>
        <w:tc>
          <w:tcPr>
            <w:tcW w:w="1314" w:type="dxa"/>
          </w:tcPr>
          <w:p w14:paraId="5B7B2E27" w14:textId="77777777" w:rsidR="00CC437A" w:rsidRPr="00545638" w:rsidRDefault="00CC437A" w:rsidP="00CC437A">
            <w:pPr>
              <w:pStyle w:val="ListParagraph"/>
              <w:numPr>
                <w:ilvl w:val="0"/>
                <w:numId w:val="7"/>
              </w:numPr>
              <w:jc w:val="center"/>
              <w:rPr>
                <w:rFonts w:ascii="Times New Roman" w:hAnsi="Times New Roman" w:cs="Times New Roman"/>
                <w:sz w:val="23"/>
                <w:szCs w:val="23"/>
              </w:rPr>
            </w:pPr>
          </w:p>
        </w:tc>
      </w:tr>
      <w:tr w:rsidR="00545638" w:rsidRPr="00545638" w14:paraId="1CD7E927" w14:textId="77777777" w:rsidTr="00C931D7">
        <w:trPr>
          <w:gridAfter w:val="1"/>
          <w:wAfter w:w="10" w:type="dxa"/>
          <w:trHeight w:val="264"/>
        </w:trPr>
        <w:tc>
          <w:tcPr>
            <w:tcW w:w="2466" w:type="dxa"/>
          </w:tcPr>
          <w:p w14:paraId="4E780052" w14:textId="77777777" w:rsidR="00CC437A" w:rsidRPr="00545638" w:rsidRDefault="00CC437A" w:rsidP="00C931D7">
            <w:pPr>
              <w:jc w:val="center"/>
              <w:rPr>
                <w:rFonts w:ascii="Times New Roman" w:hAnsi="Times New Roman" w:cs="Times New Roman"/>
                <w:i/>
                <w:iCs/>
                <w:sz w:val="21"/>
                <w:szCs w:val="21"/>
              </w:rPr>
            </w:pPr>
            <w:r w:rsidRPr="00545638">
              <w:rPr>
                <w:rFonts w:ascii="Times New Roman" w:hAnsi="Times New Roman" w:cs="Times New Roman"/>
                <w:i/>
                <w:iCs/>
                <w:sz w:val="24"/>
                <w:szCs w:val="24"/>
              </w:rPr>
              <w:t>PRS 1.00 x PLE</w:t>
            </w:r>
          </w:p>
        </w:tc>
        <w:tc>
          <w:tcPr>
            <w:tcW w:w="1306" w:type="dxa"/>
          </w:tcPr>
          <w:p w14:paraId="6CB1214E" w14:textId="6F720488" w:rsidR="00CC437A" w:rsidRPr="00545638" w:rsidRDefault="00CC437A" w:rsidP="00C931D7">
            <w:pPr>
              <w:jc w:val="center"/>
              <w:rPr>
                <w:rFonts w:ascii="Times New Roman" w:hAnsi="Times New Roman" w:cs="Times New Roman"/>
                <w:sz w:val="23"/>
                <w:szCs w:val="23"/>
                <w:lang w:val="el-GR"/>
              </w:rPr>
            </w:pPr>
            <w:r w:rsidRPr="00545638">
              <w:rPr>
                <w:rFonts w:ascii="Times New Roman" w:hAnsi="Times New Roman" w:cs="Times New Roman"/>
                <w:sz w:val="23"/>
                <w:szCs w:val="23"/>
              </w:rPr>
              <w:t>-.1</w:t>
            </w:r>
            <w:r w:rsidR="00CE2B02" w:rsidRPr="00545638">
              <w:rPr>
                <w:rFonts w:ascii="Times New Roman" w:hAnsi="Times New Roman" w:cs="Times New Roman"/>
                <w:sz w:val="23"/>
                <w:szCs w:val="23"/>
              </w:rPr>
              <w:t>0</w:t>
            </w:r>
          </w:p>
        </w:tc>
        <w:tc>
          <w:tcPr>
            <w:tcW w:w="1400" w:type="dxa"/>
          </w:tcPr>
          <w:p w14:paraId="62578D2B" w14:textId="536C3801"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126E27" w:rsidRPr="00545638">
              <w:rPr>
                <w:rFonts w:ascii="Times New Roman" w:hAnsi="Times New Roman" w:cs="Times New Roman"/>
                <w:sz w:val="23"/>
                <w:szCs w:val="23"/>
              </w:rPr>
              <w:t>8</w:t>
            </w:r>
          </w:p>
        </w:tc>
        <w:tc>
          <w:tcPr>
            <w:tcW w:w="1400" w:type="dxa"/>
          </w:tcPr>
          <w:p w14:paraId="53CF90BF" w14:textId="1161F749"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5432DE" w:rsidRPr="00545638">
              <w:rPr>
                <w:rFonts w:ascii="Times New Roman" w:hAnsi="Times New Roman" w:cs="Times New Roman"/>
                <w:sz w:val="23"/>
                <w:szCs w:val="23"/>
              </w:rPr>
              <w:t>2</w:t>
            </w:r>
          </w:p>
        </w:tc>
        <w:tc>
          <w:tcPr>
            <w:tcW w:w="1322" w:type="dxa"/>
          </w:tcPr>
          <w:p w14:paraId="5CF0DF54" w14:textId="3EE081F4" w:rsidR="00CC437A" w:rsidRPr="00545638" w:rsidRDefault="00EF47CB" w:rsidP="00C931D7">
            <w:pPr>
              <w:jc w:val="center"/>
              <w:rPr>
                <w:rFonts w:ascii="Times New Roman" w:hAnsi="Times New Roman" w:cs="Times New Roman"/>
                <w:sz w:val="23"/>
                <w:szCs w:val="23"/>
              </w:rPr>
            </w:pPr>
            <w:r w:rsidRPr="00545638">
              <w:rPr>
                <w:rFonts w:ascii="Times New Roman" w:hAnsi="Times New Roman" w:cs="Times New Roman"/>
                <w:b/>
                <w:bCs/>
                <w:sz w:val="23"/>
                <w:szCs w:val="23"/>
              </w:rPr>
              <w:t>2.6</w:t>
            </w:r>
            <w:r w:rsidR="00CC437A" w:rsidRPr="00545638">
              <w:rPr>
                <w:rFonts w:ascii="Times New Roman" w:hAnsi="Times New Roman" w:cs="Times New Roman"/>
                <w:b/>
                <w:bCs/>
                <w:sz w:val="23"/>
                <w:szCs w:val="23"/>
              </w:rPr>
              <w:t>E-3*</w:t>
            </w:r>
          </w:p>
        </w:tc>
        <w:tc>
          <w:tcPr>
            <w:tcW w:w="1308" w:type="dxa"/>
            <w:tcBorders>
              <w:left w:val="nil"/>
            </w:tcBorders>
          </w:tcPr>
          <w:p w14:paraId="1FB48198" w14:textId="4EFA2FE0"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.1</w:t>
            </w:r>
            <w:r w:rsidR="00472639" w:rsidRPr="00545638">
              <w:rPr>
                <w:rFonts w:ascii="Times New Roman" w:hAnsi="Times New Roman" w:cs="Times New Roman"/>
                <w:sz w:val="23"/>
                <w:szCs w:val="23"/>
              </w:rPr>
              <w:t>6</w:t>
            </w:r>
          </w:p>
        </w:tc>
        <w:tc>
          <w:tcPr>
            <w:tcW w:w="1400" w:type="dxa"/>
          </w:tcPr>
          <w:p w14:paraId="6ADC6328" w14:textId="2C199EC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.0</w:t>
            </w:r>
            <w:r w:rsidR="00995E79" w:rsidRPr="00545638">
              <w:rPr>
                <w:rFonts w:ascii="Times New Roman" w:hAnsi="Times New Roman" w:cs="Times New Roman"/>
                <w:sz w:val="23"/>
                <w:szCs w:val="23"/>
              </w:rPr>
              <w:t>8</w:t>
            </w:r>
          </w:p>
        </w:tc>
        <w:tc>
          <w:tcPr>
            <w:tcW w:w="1400" w:type="dxa"/>
          </w:tcPr>
          <w:p w14:paraId="23D4E58D" w14:textId="1EB4A03A"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.2</w:t>
            </w:r>
            <w:r w:rsidR="00AE189D" w:rsidRPr="00545638">
              <w:rPr>
                <w:rFonts w:ascii="Times New Roman" w:hAnsi="Times New Roman" w:cs="Times New Roman"/>
                <w:sz w:val="23"/>
                <w:szCs w:val="23"/>
              </w:rPr>
              <w:t>4</w:t>
            </w:r>
          </w:p>
        </w:tc>
        <w:tc>
          <w:tcPr>
            <w:tcW w:w="1398" w:type="dxa"/>
          </w:tcPr>
          <w:p w14:paraId="39771AFB" w14:textId="479F6915" w:rsidR="00CC437A" w:rsidRPr="00545638" w:rsidRDefault="001F7FEA" w:rsidP="00C931D7">
            <w:pPr>
              <w:jc w:val="center"/>
              <w:rPr>
                <w:rFonts w:ascii="Times New Roman" w:hAnsi="Times New Roman" w:cs="Times New Roman"/>
                <w:b/>
                <w:bCs/>
                <w:sz w:val="23"/>
                <w:szCs w:val="23"/>
              </w:rPr>
            </w:pPr>
            <w:r w:rsidRPr="00545638">
              <w:rPr>
                <w:rFonts w:ascii="Times New Roman" w:hAnsi="Times New Roman" w:cs="Times New Roman"/>
                <w:b/>
                <w:bCs/>
                <w:sz w:val="23"/>
                <w:szCs w:val="23"/>
              </w:rPr>
              <w:t>3.5</w:t>
            </w:r>
            <w:r w:rsidR="00CC437A" w:rsidRPr="00545638">
              <w:rPr>
                <w:rFonts w:ascii="Times New Roman" w:hAnsi="Times New Roman" w:cs="Times New Roman"/>
                <w:b/>
                <w:bCs/>
                <w:sz w:val="23"/>
                <w:szCs w:val="23"/>
              </w:rPr>
              <w:t>E-</w:t>
            </w:r>
            <w:r w:rsidR="00252C22" w:rsidRPr="00545638">
              <w:rPr>
                <w:rFonts w:ascii="Times New Roman" w:hAnsi="Times New Roman" w:cs="Times New Roman"/>
                <w:b/>
                <w:bCs/>
                <w:sz w:val="23"/>
                <w:szCs w:val="23"/>
              </w:rPr>
              <w:t>5</w:t>
            </w:r>
            <w:r w:rsidR="00CC437A" w:rsidRPr="00545638">
              <w:rPr>
                <w:rFonts w:ascii="Times New Roman" w:hAnsi="Times New Roman" w:cs="Times New Roman"/>
                <w:b/>
                <w:bCs/>
                <w:sz w:val="23"/>
                <w:szCs w:val="23"/>
              </w:rPr>
              <w:t>*</w:t>
            </w:r>
          </w:p>
        </w:tc>
        <w:tc>
          <w:tcPr>
            <w:tcW w:w="1314" w:type="dxa"/>
            <w:gridSpan w:val="2"/>
          </w:tcPr>
          <w:p w14:paraId="2952D0F9" w14:textId="77777777" w:rsidR="00CC437A" w:rsidRPr="00545638" w:rsidRDefault="00CC437A" w:rsidP="00C931D7">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3"/>
          </w:tcPr>
          <w:p w14:paraId="6927A65D" w14:textId="77777777" w:rsidR="00CC437A" w:rsidRPr="00545638" w:rsidRDefault="00CC437A" w:rsidP="00CC437A">
            <w:pPr>
              <w:pStyle w:val="ListParagraph"/>
              <w:numPr>
                <w:ilvl w:val="0"/>
                <w:numId w:val="7"/>
              </w:numPr>
              <w:jc w:val="center"/>
              <w:rPr>
                <w:rFonts w:ascii="Times New Roman" w:hAnsi="Times New Roman" w:cs="Times New Roman"/>
                <w:sz w:val="23"/>
                <w:szCs w:val="23"/>
              </w:rPr>
            </w:pPr>
          </w:p>
        </w:tc>
        <w:tc>
          <w:tcPr>
            <w:tcW w:w="1314" w:type="dxa"/>
            <w:gridSpan w:val="2"/>
          </w:tcPr>
          <w:p w14:paraId="312629AF" w14:textId="77777777" w:rsidR="00CC437A" w:rsidRPr="00545638" w:rsidRDefault="00CC437A" w:rsidP="00CC437A">
            <w:pPr>
              <w:pStyle w:val="ListParagraph"/>
              <w:numPr>
                <w:ilvl w:val="0"/>
                <w:numId w:val="7"/>
              </w:numPr>
              <w:jc w:val="center"/>
              <w:rPr>
                <w:rFonts w:ascii="Times New Roman" w:hAnsi="Times New Roman" w:cs="Times New Roman"/>
                <w:sz w:val="23"/>
                <w:szCs w:val="23"/>
              </w:rPr>
            </w:pPr>
          </w:p>
        </w:tc>
        <w:tc>
          <w:tcPr>
            <w:tcW w:w="1314" w:type="dxa"/>
          </w:tcPr>
          <w:p w14:paraId="2019E7A2" w14:textId="77777777" w:rsidR="00CC437A" w:rsidRPr="00545638" w:rsidRDefault="00CC437A" w:rsidP="00CC437A">
            <w:pPr>
              <w:pStyle w:val="ListParagraph"/>
              <w:numPr>
                <w:ilvl w:val="0"/>
                <w:numId w:val="7"/>
              </w:numPr>
              <w:jc w:val="center"/>
              <w:rPr>
                <w:rFonts w:ascii="Times New Roman" w:hAnsi="Times New Roman" w:cs="Times New Roman"/>
                <w:sz w:val="23"/>
                <w:szCs w:val="23"/>
              </w:rPr>
            </w:pPr>
          </w:p>
        </w:tc>
      </w:tr>
      <w:tr w:rsidR="005D18CC" w:rsidRPr="00545638" w14:paraId="1559B841" w14:textId="77777777" w:rsidTr="00C931D7">
        <w:trPr>
          <w:gridAfter w:val="1"/>
          <w:wAfter w:w="10" w:type="dxa"/>
          <w:trHeight w:val="264"/>
        </w:trPr>
        <w:tc>
          <w:tcPr>
            <w:tcW w:w="18656" w:type="dxa"/>
            <w:gridSpan w:val="17"/>
            <w:tcBorders>
              <w:bottom w:val="single" w:sz="4" w:space="0" w:color="auto"/>
            </w:tcBorders>
          </w:tcPr>
          <w:p w14:paraId="22183298" w14:textId="77777777" w:rsidR="00CC437A" w:rsidRPr="00545638" w:rsidRDefault="00CC437A" w:rsidP="00C931D7">
            <w:pPr>
              <w:jc w:val="center"/>
              <w:rPr>
                <w:rFonts w:ascii="Times New Roman" w:hAnsi="Times New Roman" w:cs="Times New Roman"/>
                <w:i/>
                <w:iCs/>
                <w:sz w:val="20"/>
                <w:szCs w:val="20"/>
              </w:rPr>
            </w:pPr>
          </w:p>
        </w:tc>
      </w:tr>
    </w:tbl>
    <w:p w14:paraId="2DFE5095" w14:textId="77777777" w:rsidR="00CC437A" w:rsidRPr="00545638" w:rsidRDefault="00CC437A" w:rsidP="00C51A26">
      <w:pPr>
        <w:spacing w:after="0"/>
        <w:jc w:val="both"/>
        <w:rPr>
          <w:rFonts w:ascii="Times New Roman" w:hAnsi="Times New Roman" w:cs="Times New Roman"/>
          <w:sz w:val="8"/>
          <w:szCs w:val="8"/>
        </w:rPr>
      </w:pPr>
    </w:p>
    <w:p w14:paraId="10663C19" w14:textId="77777777" w:rsidR="00CC437A" w:rsidRPr="00545638" w:rsidRDefault="00CC437A" w:rsidP="00CC437A">
      <w:pPr>
        <w:spacing w:after="40"/>
        <w:jc w:val="both"/>
        <w:rPr>
          <w:rFonts w:ascii="Times New Roman" w:hAnsi="Times New Roman" w:cs="Times New Roman"/>
        </w:rPr>
      </w:pPr>
      <w:r w:rsidRPr="00545638">
        <w:rPr>
          <w:rFonts w:ascii="Times New Roman" w:hAnsi="Times New Roman" w:cs="Times New Roman"/>
          <w:b/>
          <w:bCs/>
          <w:i/>
          <w:iCs/>
        </w:rPr>
        <w:t xml:space="preserve">Note. </w:t>
      </w:r>
      <w:r w:rsidRPr="00545638">
        <w:rPr>
          <w:rFonts w:ascii="Times New Roman" w:hAnsi="Times New Roman" w:cs="Times New Roman"/>
        </w:rPr>
        <w:t xml:space="preserve">PRS, Polygenic Risk Scores (at high quartile); PLE, Positive Life Experiences; </w:t>
      </w:r>
      <w:r w:rsidRPr="00545638">
        <w:rPr>
          <w:rFonts w:ascii="Times New Roman" w:hAnsi="Times New Roman" w:cs="Times New Roman"/>
          <w:i/>
          <w:iCs/>
          <w:lang w:val="el-GR"/>
        </w:rPr>
        <w:t>β</w:t>
      </w:r>
      <w:r w:rsidRPr="00545638">
        <w:rPr>
          <w:rFonts w:ascii="Times New Roman" w:hAnsi="Times New Roman" w:cs="Times New Roman"/>
        </w:rPr>
        <w:t xml:space="preserve">, standardized regression coefficient in SD; 95% CI, confidence intervals; </w:t>
      </w:r>
      <w:r w:rsidRPr="00545638">
        <w:rPr>
          <w:rFonts w:ascii="Times New Roman" w:hAnsi="Times New Roman" w:cs="Times New Roman"/>
          <w:i/>
          <w:iCs/>
        </w:rPr>
        <w:t>p</w:t>
      </w:r>
      <w:r w:rsidRPr="00545638">
        <w:rPr>
          <w:rFonts w:ascii="Times New Roman" w:hAnsi="Times New Roman" w:cs="Times New Roman"/>
        </w:rPr>
        <w:t xml:space="preserve">, </w:t>
      </w:r>
      <w:r w:rsidRPr="00545638">
        <w:rPr>
          <w:rFonts w:ascii="Times New Roman" w:hAnsi="Times New Roman" w:cs="Times New Roman"/>
          <w:i/>
          <w:iCs/>
        </w:rPr>
        <w:t>p</w:t>
      </w:r>
      <w:r w:rsidRPr="00545638">
        <w:rPr>
          <w:rFonts w:ascii="Times New Roman" w:hAnsi="Times New Roman" w:cs="Times New Roman"/>
        </w:rPr>
        <w:t xml:space="preserve"> value for regression coefficient.</w:t>
      </w:r>
    </w:p>
    <w:bookmarkEnd w:id="16"/>
    <w:p w14:paraId="0A11684E" w14:textId="77777777" w:rsidR="00346E50" w:rsidRPr="00545638" w:rsidRDefault="00346E50" w:rsidP="00346E50">
      <w:pPr>
        <w:spacing w:after="40"/>
        <w:jc w:val="both"/>
        <w:rPr>
          <w:rFonts w:ascii="Times New Roman" w:hAnsi="Times New Roman" w:cs="Times New Roman"/>
        </w:rPr>
      </w:pPr>
      <w:r w:rsidRPr="00545638">
        <w:rPr>
          <w:rFonts w:ascii="Times New Roman" w:hAnsi="Times New Roman" w:cs="Times New Roman"/>
        </w:rPr>
        <w:t xml:space="preserve">Re-analyses of main statistical models (examining the effects of polygenic risk for depression), excluding psychopathology. </w:t>
      </w:r>
    </w:p>
    <w:p w14:paraId="58DB1C3A" w14:textId="77777777" w:rsidR="00346E50" w:rsidRPr="00545638" w:rsidRDefault="00346E50" w:rsidP="00346E50">
      <w:pPr>
        <w:rPr>
          <w:rFonts w:ascii="Times New Roman" w:hAnsi="Times New Roman" w:cs="Times New Roman"/>
          <w:sz w:val="24"/>
          <w:szCs w:val="24"/>
        </w:rPr>
      </w:pPr>
      <w:r w:rsidRPr="00545638">
        <w:rPr>
          <w:rFonts w:ascii="Times New Roman" w:hAnsi="Times New Roman" w:cs="Times New Roman"/>
        </w:rPr>
        <w:t>*</w:t>
      </w:r>
      <w:r w:rsidRPr="00545638">
        <w:rPr>
          <w:rFonts w:ascii="Times New Roman" w:hAnsi="Times New Roman" w:cs="Times New Roman"/>
          <w:i/>
          <w:iCs/>
        </w:rPr>
        <w:t>p</w:t>
      </w:r>
      <w:r w:rsidRPr="00545638">
        <w:rPr>
          <w:rFonts w:ascii="Times New Roman" w:hAnsi="Times New Roman" w:cs="Times New Roman"/>
        </w:rPr>
        <w:t xml:space="preserve"> &lt; .05 (two-sided) after Benjamini-Hochberg FDR adjustment.</w:t>
      </w:r>
    </w:p>
    <w:p w14:paraId="18E4E01F" w14:textId="4281E90A" w:rsidR="00BF095F" w:rsidRPr="00545638" w:rsidRDefault="00BF095F" w:rsidP="00346E50">
      <w:pPr>
        <w:jc w:val="both"/>
        <w:rPr>
          <w:rFonts w:ascii="Times New Roman" w:hAnsi="Times New Roman" w:cs="Times New Roman"/>
          <w:sz w:val="24"/>
          <w:szCs w:val="24"/>
        </w:rPr>
      </w:pPr>
      <w:r w:rsidRPr="00545638">
        <w:rPr>
          <w:rFonts w:ascii="Times New Roman" w:hAnsi="Times New Roman" w:cs="Times New Roman"/>
          <w:sz w:val="24"/>
          <w:szCs w:val="24"/>
        </w:rPr>
        <w:br w:type="page"/>
      </w:r>
    </w:p>
    <w:p w14:paraId="65B3A4E8" w14:textId="77777777" w:rsidR="00EB0EE7" w:rsidRPr="00545638" w:rsidRDefault="00EB0EE7" w:rsidP="0097488A">
      <w:pPr>
        <w:spacing w:after="40"/>
        <w:jc w:val="both"/>
        <w:rPr>
          <w:rFonts w:ascii="Times New Roman" w:hAnsi="Times New Roman" w:cs="Times New Roman"/>
          <w:sz w:val="16"/>
          <w:szCs w:val="16"/>
        </w:rPr>
      </w:pPr>
    </w:p>
    <w:p w14:paraId="71E8350A" w14:textId="4163B601" w:rsidR="0097488A" w:rsidRPr="00545638" w:rsidRDefault="0097488A" w:rsidP="00975A4F">
      <w:pPr>
        <w:pStyle w:val="Heading2"/>
        <w:rPr>
          <w:rFonts w:ascii="Times New Roman" w:hAnsi="Times New Roman" w:cs="Times New Roman"/>
          <w:color w:val="auto"/>
          <w:sz w:val="24"/>
          <w:szCs w:val="24"/>
        </w:rPr>
      </w:pPr>
      <w:bookmarkStart w:id="18" w:name="_Toc149299112"/>
      <w:r w:rsidRPr="00545638">
        <w:rPr>
          <w:rFonts w:ascii="Times New Roman" w:hAnsi="Times New Roman" w:cs="Times New Roman"/>
          <w:b/>
          <w:bCs/>
          <w:color w:val="auto"/>
          <w:sz w:val="24"/>
          <w:szCs w:val="24"/>
        </w:rPr>
        <w:t>Table S</w:t>
      </w:r>
      <w:r w:rsidR="00224523" w:rsidRPr="00545638">
        <w:rPr>
          <w:rFonts w:ascii="Times New Roman" w:hAnsi="Times New Roman" w:cs="Times New Roman"/>
          <w:b/>
          <w:bCs/>
          <w:color w:val="auto"/>
          <w:sz w:val="24"/>
          <w:szCs w:val="24"/>
        </w:rPr>
        <w:t>11</w:t>
      </w:r>
      <w:r w:rsidRPr="00545638">
        <w:rPr>
          <w:rFonts w:ascii="Times New Roman" w:hAnsi="Times New Roman" w:cs="Times New Roman"/>
          <w:b/>
          <w:bCs/>
          <w:color w:val="auto"/>
          <w:sz w:val="24"/>
          <w:szCs w:val="24"/>
        </w:rPr>
        <w:t xml:space="preserve">. </w:t>
      </w:r>
      <w:bookmarkStart w:id="19" w:name="_Hlk140478288"/>
      <w:r w:rsidRPr="00545638">
        <w:rPr>
          <w:rFonts w:ascii="Times New Roman" w:hAnsi="Times New Roman" w:cs="Times New Roman"/>
          <w:color w:val="auto"/>
          <w:sz w:val="24"/>
          <w:szCs w:val="24"/>
        </w:rPr>
        <w:t xml:space="preserve">Unadjusted </w:t>
      </w:r>
      <w:r w:rsidR="001C653D" w:rsidRPr="00545638">
        <w:rPr>
          <w:rFonts w:ascii="Times New Roman" w:hAnsi="Times New Roman" w:cs="Times New Roman"/>
          <w:color w:val="auto"/>
          <w:sz w:val="24"/>
          <w:szCs w:val="24"/>
        </w:rPr>
        <w:t>diathesis-stress</w:t>
      </w:r>
      <w:r w:rsidRPr="00545638">
        <w:rPr>
          <w:rFonts w:ascii="Times New Roman" w:hAnsi="Times New Roman" w:cs="Times New Roman"/>
          <w:color w:val="auto"/>
          <w:sz w:val="24"/>
          <w:szCs w:val="24"/>
        </w:rPr>
        <w:t xml:space="preserve"> GxE effects on cognitive biases.</w:t>
      </w:r>
      <w:bookmarkEnd w:id="18"/>
      <w:r w:rsidRPr="00545638">
        <w:rPr>
          <w:rFonts w:ascii="Times New Roman" w:hAnsi="Times New Roman" w:cs="Times New Roman"/>
          <w:color w:val="auto"/>
          <w:sz w:val="24"/>
          <w:szCs w:val="24"/>
        </w:rPr>
        <w:t xml:space="preserve"> </w:t>
      </w:r>
      <w:bookmarkEnd w:id="19"/>
    </w:p>
    <w:p w14:paraId="7447A8EE" w14:textId="77777777" w:rsidR="0097488A" w:rsidRPr="00545638" w:rsidRDefault="0097488A" w:rsidP="0097488A">
      <w:pPr>
        <w:spacing w:after="0"/>
        <w:jc w:val="both"/>
        <w:rPr>
          <w:rFonts w:ascii="Times New Roman" w:hAnsi="Times New Roman" w:cs="Times New Roman"/>
          <w:sz w:val="12"/>
          <w:szCs w:val="12"/>
        </w:rPr>
      </w:pPr>
    </w:p>
    <w:tbl>
      <w:tblPr>
        <w:tblStyle w:val="TableGrid"/>
        <w:tblW w:w="18990" w:type="dxa"/>
        <w:tblLook w:val="04A0" w:firstRow="1" w:lastRow="0" w:firstColumn="1" w:lastColumn="0" w:noHBand="0" w:noVBand="1"/>
      </w:tblPr>
      <w:tblGrid>
        <w:gridCol w:w="2466"/>
        <w:gridCol w:w="1306"/>
        <w:gridCol w:w="1400"/>
        <w:gridCol w:w="1400"/>
        <w:gridCol w:w="1322"/>
        <w:gridCol w:w="1308"/>
        <w:gridCol w:w="1400"/>
        <w:gridCol w:w="1400"/>
        <w:gridCol w:w="1398"/>
        <w:gridCol w:w="10"/>
        <w:gridCol w:w="1304"/>
        <w:gridCol w:w="28"/>
        <w:gridCol w:w="1276"/>
        <w:gridCol w:w="10"/>
        <w:gridCol w:w="1266"/>
        <w:gridCol w:w="48"/>
        <w:gridCol w:w="1648"/>
      </w:tblGrid>
      <w:tr w:rsidR="00545638" w:rsidRPr="00545638" w14:paraId="36992EBE" w14:textId="77777777" w:rsidTr="00CB56EE">
        <w:trPr>
          <w:trHeight w:val="732"/>
        </w:trPr>
        <w:tc>
          <w:tcPr>
            <w:tcW w:w="2466" w:type="dxa"/>
            <w:vMerge w:val="restart"/>
            <w:tcBorders>
              <w:top w:val="single" w:sz="4" w:space="0" w:color="auto"/>
              <w:left w:val="nil"/>
              <w:bottom w:val="nil"/>
              <w:right w:val="nil"/>
            </w:tcBorders>
          </w:tcPr>
          <w:p w14:paraId="7C28ACAA" w14:textId="77777777" w:rsidR="0097488A" w:rsidRPr="00545638" w:rsidRDefault="0097488A" w:rsidP="00CB56EE">
            <w:pPr>
              <w:jc w:val="center"/>
              <w:rPr>
                <w:rFonts w:ascii="Times New Roman" w:hAnsi="Times New Roman" w:cs="Times New Roman"/>
                <w:sz w:val="24"/>
                <w:szCs w:val="24"/>
              </w:rPr>
            </w:pPr>
            <w:r w:rsidRPr="00545638">
              <w:rPr>
                <w:rFonts w:ascii="Times New Roman" w:hAnsi="Times New Roman" w:cs="Times New Roman"/>
                <w:sz w:val="24"/>
                <w:szCs w:val="24"/>
              </w:rPr>
              <w:t>ssssssssssssssssssssss</w:t>
            </w:r>
          </w:p>
        </w:tc>
        <w:tc>
          <w:tcPr>
            <w:tcW w:w="5428" w:type="dxa"/>
            <w:gridSpan w:val="4"/>
            <w:tcBorders>
              <w:top w:val="single" w:sz="4" w:space="0" w:color="auto"/>
              <w:left w:val="nil"/>
              <w:bottom w:val="single" w:sz="4" w:space="0" w:color="auto"/>
              <w:right w:val="nil"/>
            </w:tcBorders>
          </w:tcPr>
          <w:p w14:paraId="3F74FFDA" w14:textId="77777777" w:rsidR="0097488A" w:rsidRPr="00545638" w:rsidRDefault="0097488A" w:rsidP="00CB56EE">
            <w:pPr>
              <w:jc w:val="center"/>
              <w:rPr>
                <w:rFonts w:ascii="Times New Roman" w:hAnsi="Times New Roman" w:cs="Times New Roman"/>
                <w:sz w:val="24"/>
                <w:szCs w:val="24"/>
              </w:rPr>
            </w:pPr>
          </w:p>
          <w:p w14:paraId="06881F0C" w14:textId="77777777" w:rsidR="0097488A" w:rsidRPr="00545638" w:rsidRDefault="0097488A" w:rsidP="00CB56EE">
            <w:pPr>
              <w:jc w:val="center"/>
              <w:rPr>
                <w:rFonts w:ascii="Times New Roman" w:hAnsi="Times New Roman" w:cs="Times New Roman"/>
                <w:sz w:val="24"/>
                <w:szCs w:val="24"/>
              </w:rPr>
            </w:pPr>
            <w:r w:rsidRPr="00545638">
              <w:rPr>
                <w:rFonts w:ascii="Times New Roman" w:hAnsi="Times New Roman" w:cs="Times New Roman"/>
                <w:sz w:val="24"/>
                <w:szCs w:val="24"/>
              </w:rPr>
              <w:t>Negative Recall</w:t>
            </w:r>
          </w:p>
        </w:tc>
        <w:tc>
          <w:tcPr>
            <w:tcW w:w="5516" w:type="dxa"/>
            <w:gridSpan w:val="5"/>
            <w:tcBorders>
              <w:top w:val="single" w:sz="4" w:space="0" w:color="auto"/>
              <w:left w:val="nil"/>
              <w:bottom w:val="single" w:sz="4" w:space="0" w:color="auto"/>
              <w:right w:val="nil"/>
            </w:tcBorders>
          </w:tcPr>
          <w:p w14:paraId="2F1BC276" w14:textId="77777777" w:rsidR="0097488A" w:rsidRPr="00545638" w:rsidRDefault="0097488A" w:rsidP="00CB56EE">
            <w:pPr>
              <w:jc w:val="center"/>
              <w:rPr>
                <w:rFonts w:ascii="Times New Roman" w:hAnsi="Times New Roman" w:cs="Times New Roman"/>
                <w:sz w:val="24"/>
                <w:szCs w:val="24"/>
              </w:rPr>
            </w:pPr>
          </w:p>
          <w:p w14:paraId="56FFFE0F" w14:textId="77777777" w:rsidR="0097488A" w:rsidRPr="00545638" w:rsidRDefault="0097488A" w:rsidP="00CB56EE">
            <w:pPr>
              <w:jc w:val="center"/>
              <w:rPr>
                <w:rFonts w:ascii="Times New Roman" w:hAnsi="Times New Roman" w:cs="Times New Roman"/>
                <w:sz w:val="24"/>
                <w:szCs w:val="24"/>
              </w:rPr>
            </w:pPr>
            <w:r w:rsidRPr="00545638">
              <w:rPr>
                <w:rFonts w:ascii="Times New Roman" w:hAnsi="Times New Roman" w:cs="Times New Roman"/>
                <w:sz w:val="24"/>
                <w:szCs w:val="24"/>
              </w:rPr>
              <w:t>Social Interpretation</w:t>
            </w:r>
          </w:p>
          <w:p w14:paraId="35C27372" w14:textId="77777777" w:rsidR="0097488A" w:rsidRPr="00545638" w:rsidRDefault="0097488A" w:rsidP="00CB56EE">
            <w:pPr>
              <w:jc w:val="center"/>
              <w:rPr>
                <w:rFonts w:ascii="Times New Roman" w:hAnsi="Times New Roman" w:cs="Times New Roman"/>
                <w:sz w:val="24"/>
                <w:szCs w:val="24"/>
              </w:rPr>
            </w:pPr>
          </w:p>
        </w:tc>
        <w:tc>
          <w:tcPr>
            <w:tcW w:w="5580" w:type="dxa"/>
            <w:gridSpan w:val="7"/>
            <w:tcBorders>
              <w:top w:val="single" w:sz="4" w:space="0" w:color="auto"/>
              <w:left w:val="nil"/>
              <w:bottom w:val="single" w:sz="4" w:space="0" w:color="auto"/>
              <w:right w:val="nil"/>
            </w:tcBorders>
          </w:tcPr>
          <w:p w14:paraId="7FD3A8C3" w14:textId="77777777" w:rsidR="0097488A" w:rsidRPr="00545638" w:rsidRDefault="0097488A" w:rsidP="00CB56EE">
            <w:pPr>
              <w:jc w:val="center"/>
              <w:rPr>
                <w:rFonts w:ascii="Times New Roman" w:hAnsi="Times New Roman" w:cs="Times New Roman"/>
                <w:sz w:val="24"/>
                <w:szCs w:val="24"/>
              </w:rPr>
            </w:pPr>
          </w:p>
          <w:p w14:paraId="75FE4490" w14:textId="77777777" w:rsidR="0097488A" w:rsidRPr="00545638" w:rsidRDefault="0097488A" w:rsidP="00CB56EE">
            <w:pPr>
              <w:jc w:val="center"/>
              <w:rPr>
                <w:rFonts w:ascii="Times New Roman" w:hAnsi="Times New Roman" w:cs="Times New Roman"/>
                <w:sz w:val="24"/>
                <w:szCs w:val="24"/>
              </w:rPr>
            </w:pPr>
            <w:r w:rsidRPr="00545638">
              <w:rPr>
                <w:rFonts w:ascii="Times New Roman" w:hAnsi="Times New Roman" w:cs="Times New Roman"/>
                <w:sz w:val="24"/>
                <w:szCs w:val="24"/>
              </w:rPr>
              <w:t>Negative Social Interpretation</w:t>
            </w:r>
          </w:p>
        </w:tc>
      </w:tr>
      <w:tr w:rsidR="00545638" w:rsidRPr="00545638" w14:paraId="0573F6C4" w14:textId="77777777" w:rsidTr="00CB56EE">
        <w:trPr>
          <w:trHeight w:val="206"/>
        </w:trPr>
        <w:tc>
          <w:tcPr>
            <w:tcW w:w="2466" w:type="dxa"/>
            <w:vMerge/>
            <w:tcBorders>
              <w:top w:val="nil"/>
              <w:left w:val="nil"/>
              <w:bottom w:val="nil"/>
              <w:right w:val="nil"/>
            </w:tcBorders>
          </w:tcPr>
          <w:p w14:paraId="2DA2EE30" w14:textId="77777777" w:rsidR="0097488A" w:rsidRPr="00545638" w:rsidRDefault="0097488A" w:rsidP="00CB56EE">
            <w:pPr>
              <w:jc w:val="center"/>
              <w:rPr>
                <w:rFonts w:ascii="Times New Roman" w:hAnsi="Times New Roman" w:cs="Times New Roman"/>
                <w:sz w:val="21"/>
                <w:szCs w:val="21"/>
              </w:rPr>
            </w:pPr>
          </w:p>
        </w:tc>
        <w:tc>
          <w:tcPr>
            <w:tcW w:w="10944" w:type="dxa"/>
            <w:gridSpan w:val="9"/>
            <w:tcBorders>
              <w:top w:val="single" w:sz="4" w:space="0" w:color="auto"/>
              <w:left w:val="nil"/>
              <w:bottom w:val="nil"/>
              <w:right w:val="nil"/>
            </w:tcBorders>
          </w:tcPr>
          <w:p w14:paraId="5E9885FF" w14:textId="77777777" w:rsidR="0097488A" w:rsidRPr="00545638" w:rsidRDefault="0097488A" w:rsidP="00CB56EE">
            <w:pPr>
              <w:jc w:val="center"/>
              <w:rPr>
                <w:rFonts w:ascii="Times New Roman" w:hAnsi="Times New Roman" w:cs="Times New Roman"/>
                <w:i/>
                <w:iCs/>
                <w:sz w:val="8"/>
                <w:szCs w:val="8"/>
              </w:rPr>
            </w:pPr>
          </w:p>
          <w:p w14:paraId="1C596A52" w14:textId="77777777" w:rsidR="0097488A" w:rsidRPr="00545638" w:rsidRDefault="0097488A" w:rsidP="00CB56EE">
            <w:pPr>
              <w:jc w:val="center"/>
              <w:rPr>
                <w:rFonts w:ascii="Times New Roman" w:hAnsi="Times New Roman" w:cs="Times New Roman"/>
                <w:sz w:val="14"/>
                <w:szCs w:val="14"/>
              </w:rPr>
            </w:pPr>
          </w:p>
        </w:tc>
        <w:tc>
          <w:tcPr>
            <w:tcW w:w="5580" w:type="dxa"/>
            <w:gridSpan w:val="7"/>
            <w:tcBorders>
              <w:top w:val="single" w:sz="4" w:space="0" w:color="auto"/>
              <w:left w:val="nil"/>
              <w:bottom w:val="nil"/>
              <w:right w:val="nil"/>
            </w:tcBorders>
          </w:tcPr>
          <w:p w14:paraId="2D5087BC" w14:textId="77777777" w:rsidR="0097488A" w:rsidRPr="00545638" w:rsidRDefault="0097488A" w:rsidP="00CB56EE">
            <w:pPr>
              <w:jc w:val="center"/>
              <w:rPr>
                <w:rFonts w:ascii="Times New Roman" w:hAnsi="Times New Roman" w:cs="Times New Roman"/>
                <w:i/>
                <w:iCs/>
                <w:sz w:val="8"/>
                <w:szCs w:val="8"/>
              </w:rPr>
            </w:pPr>
          </w:p>
        </w:tc>
      </w:tr>
      <w:tr w:rsidR="00545638" w:rsidRPr="00545638" w14:paraId="5128A679" w14:textId="77777777" w:rsidTr="00CB56EE">
        <w:trPr>
          <w:trHeight w:val="292"/>
        </w:trPr>
        <w:tc>
          <w:tcPr>
            <w:tcW w:w="2466" w:type="dxa"/>
            <w:vMerge/>
            <w:tcBorders>
              <w:top w:val="nil"/>
              <w:left w:val="nil"/>
              <w:bottom w:val="nil"/>
              <w:right w:val="nil"/>
            </w:tcBorders>
          </w:tcPr>
          <w:p w14:paraId="4CCE6AE9" w14:textId="77777777" w:rsidR="0097488A" w:rsidRPr="00545638" w:rsidRDefault="0097488A" w:rsidP="00CB56EE">
            <w:pPr>
              <w:jc w:val="center"/>
              <w:rPr>
                <w:rFonts w:ascii="Times New Roman" w:hAnsi="Times New Roman" w:cs="Times New Roman"/>
                <w:sz w:val="21"/>
                <w:szCs w:val="21"/>
              </w:rPr>
            </w:pPr>
          </w:p>
        </w:tc>
        <w:tc>
          <w:tcPr>
            <w:tcW w:w="1306" w:type="dxa"/>
            <w:tcBorders>
              <w:top w:val="nil"/>
              <w:left w:val="nil"/>
              <w:bottom w:val="nil"/>
              <w:right w:val="nil"/>
            </w:tcBorders>
          </w:tcPr>
          <w:p w14:paraId="25E83ED8" w14:textId="77777777" w:rsidR="0097488A" w:rsidRPr="00545638" w:rsidRDefault="0097488A" w:rsidP="00CB56EE">
            <w:pPr>
              <w:spacing w:line="240" w:lineRule="exact"/>
              <w:jc w:val="center"/>
              <w:rPr>
                <w:rFonts w:ascii="Times New Roman" w:hAnsi="Times New Roman" w:cs="Times New Roman"/>
                <w:sz w:val="21"/>
                <w:szCs w:val="21"/>
              </w:rPr>
            </w:pPr>
          </w:p>
        </w:tc>
        <w:tc>
          <w:tcPr>
            <w:tcW w:w="2800" w:type="dxa"/>
            <w:gridSpan w:val="2"/>
            <w:tcBorders>
              <w:top w:val="nil"/>
              <w:left w:val="nil"/>
              <w:bottom w:val="nil"/>
              <w:right w:val="nil"/>
            </w:tcBorders>
          </w:tcPr>
          <w:p w14:paraId="59BFA1E9" w14:textId="77777777" w:rsidR="0097488A" w:rsidRPr="00545638" w:rsidRDefault="0097488A" w:rsidP="00CB56EE">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22" w:type="dxa"/>
            <w:tcBorders>
              <w:top w:val="nil"/>
              <w:left w:val="nil"/>
              <w:bottom w:val="nil"/>
              <w:right w:val="nil"/>
            </w:tcBorders>
          </w:tcPr>
          <w:p w14:paraId="27B33F63" w14:textId="77777777" w:rsidR="0097488A" w:rsidRPr="00545638" w:rsidRDefault="0097488A" w:rsidP="00CB56EE">
            <w:pPr>
              <w:jc w:val="center"/>
              <w:rPr>
                <w:rFonts w:ascii="Times New Roman" w:hAnsi="Times New Roman" w:cs="Times New Roman"/>
                <w:i/>
                <w:iCs/>
                <w:sz w:val="8"/>
                <w:szCs w:val="8"/>
              </w:rPr>
            </w:pPr>
          </w:p>
        </w:tc>
        <w:tc>
          <w:tcPr>
            <w:tcW w:w="1308" w:type="dxa"/>
            <w:tcBorders>
              <w:top w:val="nil"/>
              <w:left w:val="nil"/>
              <w:bottom w:val="nil"/>
              <w:right w:val="nil"/>
            </w:tcBorders>
          </w:tcPr>
          <w:p w14:paraId="22938758" w14:textId="77777777" w:rsidR="0097488A" w:rsidRPr="00545638" w:rsidRDefault="0097488A" w:rsidP="00CB56EE">
            <w:pPr>
              <w:jc w:val="center"/>
              <w:rPr>
                <w:rFonts w:ascii="Times New Roman" w:hAnsi="Times New Roman" w:cs="Times New Roman"/>
                <w:sz w:val="21"/>
                <w:szCs w:val="21"/>
              </w:rPr>
            </w:pPr>
          </w:p>
        </w:tc>
        <w:tc>
          <w:tcPr>
            <w:tcW w:w="2800" w:type="dxa"/>
            <w:gridSpan w:val="2"/>
            <w:tcBorders>
              <w:top w:val="nil"/>
              <w:left w:val="nil"/>
              <w:bottom w:val="nil"/>
              <w:right w:val="nil"/>
            </w:tcBorders>
          </w:tcPr>
          <w:p w14:paraId="10BBEE4C" w14:textId="77777777" w:rsidR="0097488A" w:rsidRPr="00545638" w:rsidRDefault="0097488A" w:rsidP="00CB56EE">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98" w:type="dxa"/>
            <w:tcBorders>
              <w:top w:val="nil"/>
              <w:left w:val="nil"/>
              <w:bottom w:val="nil"/>
              <w:right w:val="nil"/>
            </w:tcBorders>
          </w:tcPr>
          <w:p w14:paraId="14B19D59" w14:textId="77777777" w:rsidR="0097488A" w:rsidRPr="00545638" w:rsidRDefault="0097488A" w:rsidP="00CB56EE">
            <w:pPr>
              <w:jc w:val="center"/>
              <w:rPr>
                <w:rFonts w:ascii="Times New Roman" w:hAnsi="Times New Roman" w:cs="Times New Roman"/>
                <w:i/>
                <w:iCs/>
                <w:sz w:val="8"/>
                <w:szCs w:val="8"/>
              </w:rPr>
            </w:pPr>
          </w:p>
        </w:tc>
        <w:tc>
          <w:tcPr>
            <w:tcW w:w="1342" w:type="dxa"/>
            <w:gridSpan w:val="3"/>
            <w:tcBorders>
              <w:top w:val="nil"/>
              <w:left w:val="nil"/>
              <w:bottom w:val="nil"/>
              <w:right w:val="nil"/>
            </w:tcBorders>
          </w:tcPr>
          <w:p w14:paraId="7CEE1A99" w14:textId="77777777" w:rsidR="0097488A" w:rsidRPr="00545638" w:rsidRDefault="0097488A" w:rsidP="00CB56EE">
            <w:pPr>
              <w:jc w:val="center"/>
              <w:rPr>
                <w:rFonts w:ascii="Times New Roman" w:hAnsi="Times New Roman" w:cs="Times New Roman"/>
                <w:i/>
                <w:iCs/>
                <w:sz w:val="8"/>
                <w:szCs w:val="8"/>
              </w:rPr>
            </w:pPr>
          </w:p>
        </w:tc>
        <w:tc>
          <w:tcPr>
            <w:tcW w:w="2552" w:type="dxa"/>
            <w:gridSpan w:val="3"/>
            <w:tcBorders>
              <w:top w:val="nil"/>
              <w:left w:val="nil"/>
              <w:bottom w:val="nil"/>
              <w:right w:val="nil"/>
            </w:tcBorders>
          </w:tcPr>
          <w:p w14:paraId="557F536C" w14:textId="77777777" w:rsidR="0097488A" w:rsidRPr="00545638" w:rsidRDefault="0097488A" w:rsidP="00CB56EE">
            <w:pPr>
              <w:jc w:val="center"/>
              <w:rPr>
                <w:rFonts w:ascii="Times New Roman" w:hAnsi="Times New Roman" w:cs="Times New Roman"/>
                <w:i/>
                <w:iCs/>
                <w:sz w:val="24"/>
                <w:szCs w:val="24"/>
              </w:rPr>
            </w:pPr>
            <w:r w:rsidRPr="00545638">
              <w:rPr>
                <w:rFonts w:ascii="Times New Roman" w:hAnsi="Times New Roman" w:cs="Times New Roman"/>
                <w:sz w:val="24"/>
                <w:szCs w:val="24"/>
              </w:rPr>
              <w:t>95% CI</w:t>
            </w:r>
          </w:p>
        </w:tc>
        <w:tc>
          <w:tcPr>
            <w:tcW w:w="1696" w:type="dxa"/>
            <w:gridSpan w:val="2"/>
            <w:tcBorders>
              <w:top w:val="nil"/>
              <w:left w:val="nil"/>
              <w:bottom w:val="nil"/>
              <w:right w:val="nil"/>
            </w:tcBorders>
          </w:tcPr>
          <w:p w14:paraId="10B0292F" w14:textId="77777777" w:rsidR="0097488A" w:rsidRPr="00545638" w:rsidRDefault="0097488A" w:rsidP="00CB56EE">
            <w:pPr>
              <w:jc w:val="center"/>
              <w:rPr>
                <w:rFonts w:ascii="Times New Roman" w:hAnsi="Times New Roman" w:cs="Times New Roman"/>
                <w:i/>
                <w:iCs/>
                <w:sz w:val="8"/>
                <w:szCs w:val="8"/>
              </w:rPr>
            </w:pPr>
          </w:p>
        </w:tc>
      </w:tr>
      <w:tr w:rsidR="00545638" w:rsidRPr="00545638" w14:paraId="4010411A" w14:textId="77777777" w:rsidTr="00CB56EE">
        <w:trPr>
          <w:trHeight w:val="147"/>
        </w:trPr>
        <w:tc>
          <w:tcPr>
            <w:tcW w:w="2466" w:type="dxa"/>
            <w:vMerge/>
            <w:tcBorders>
              <w:top w:val="nil"/>
              <w:left w:val="nil"/>
              <w:bottom w:val="nil"/>
              <w:right w:val="nil"/>
            </w:tcBorders>
          </w:tcPr>
          <w:p w14:paraId="1F8744DA" w14:textId="77777777" w:rsidR="0097488A" w:rsidRPr="00545638" w:rsidRDefault="0097488A" w:rsidP="00CB56EE">
            <w:pPr>
              <w:jc w:val="center"/>
              <w:rPr>
                <w:rFonts w:ascii="Times New Roman" w:hAnsi="Times New Roman" w:cs="Times New Roman"/>
                <w:sz w:val="21"/>
                <w:szCs w:val="21"/>
              </w:rPr>
            </w:pPr>
          </w:p>
        </w:tc>
        <w:tc>
          <w:tcPr>
            <w:tcW w:w="1306" w:type="dxa"/>
            <w:vMerge w:val="restart"/>
            <w:tcBorders>
              <w:top w:val="nil"/>
              <w:left w:val="nil"/>
              <w:bottom w:val="nil"/>
              <w:right w:val="nil"/>
            </w:tcBorders>
          </w:tcPr>
          <w:p w14:paraId="23693152" w14:textId="77777777" w:rsidR="0097488A" w:rsidRPr="00545638" w:rsidRDefault="0097488A" w:rsidP="00CB56EE">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top w:val="nil"/>
              <w:left w:val="nil"/>
              <w:bottom w:val="single" w:sz="4" w:space="0" w:color="auto"/>
              <w:right w:val="nil"/>
            </w:tcBorders>
          </w:tcPr>
          <w:p w14:paraId="1595CD44" w14:textId="77777777" w:rsidR="0097488A" w:rsidRPr="00545638" w:rsidRDefault="0097488A" w:rsidP="00CB56EE">
            <w:pPr>
              <w:jc w:val="center"/>
              <w:rPr>
                <w:rFonts w:ascii="Times New Roman" w:hAnsi="Times New Roman" w:cs="Times New Roman"/>
                <w:sz w:val="8"/>
                <w:szCs w:val="8"/>
              </w:rPr>
            </w:pPr>
          </w:p>
        </w:tc>
        <w:tc>
          <w:tcPr>
            <w:tcW w:w="1322" w:type="dxa"/>
            <w:vMerge w:val="restart"/>
            <w:tcBorders>
              <w:top w:val="nil"/>
              <w:left w:val="nil"/>
              <w:bottom w:val="nil"/>
              <w:right w:val="nil"/>
            </w:tcBorders>
          </w:tcPr>
          <w:p w14:paraId="2EF05F34" w14:textId="77777777" w:rsidR="0097488A" w:rsidRPr="00545638" w:rsidRDefault="0097488A" w:rsidP="00CB56EE">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08" w:type="dxa"/>
            <w:vMerge w:val="restart"/>
            <w:tcBorders>
              <w:top w:val="nil"/>
              <w:left w:val="nil"/>
              <w:bottom w:val="nil"/>
              <w:right w:val="nil"/>
            </w:tcBorders>
          </w:tcPr>
          <w:p w14:paraId="56811BE4" w14:textId="77777777" w:rsidR="0097488A" w:rsidRPr="00545638" w:rsidRDefault="0097488A" w:rsidP="00CB56EE">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top w:val="nil"/>
              <w:left w:val="nil"/>
              <w:bottom w:val="single" w:sz="4" w:space="0" w:color="auto"/>
              <w:right w:val="nil"/>
            </w:tcBorders>
          </w:tcPr>
          <w:p w14:paraId="3217D70A" w14:textId="77777777" w:rsidR="0097488A" w:rsidRPr="00545638" w:rsidRDefault="0097488A" w:rsidP="00CB56EE">
            <w:pPr>
              <w:jc w:val="center"/>
              <w:rPr>
                <w:rFonts w:ascii="Times New Roman" w:hAnsi="Times New Roman" w:cs="Times New Roman"/>
                <w:sz w:val="8"/>
                <w:szCs w:val="8"/>
              </w:rPr>
            </w:pPr>
          </w:p>
        </w:tc>
        <w:tc>
          <w:tcPr>
            <w:tcW w:w="1398" w:type="dxa"/>
            <w:vMerge w:val="restart"/>
            <w:tcBorders>
              <w:top w:val="nil"/>
              <w:left w:val="nil"/>
              <w:bottom w:val="nil"/>
              <w:right w:val="nil"/>
            </w:tcBorders>
          </w:tcPr>
          <w:p w14:paraId="57A172F9" w14:textId="77777777" w:rsidR="0097488A" w:rsidRPr="00545638" w:rsidRDefault="0097488A" w:rsidP="00CB56EE">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42" w:type="dxa"/>
            <w:gridSpan w:val="3"/>
            <w:vMerge w:val="restart"/>
            <w:tcBorders>
              <w:top w:val="nil"/>
              <w:left w:val="nil"/>
              <w:bottom w:val="nil"/>
              <w:right w:val="nil"/>
            </w:tcBorders>
          </w:tcPr>
          <w:p w14:paraId="67C49A37" w14:textId="77777777" w:rsidR="0097488A" w:rsidRPr="00545638" w:rsidRDefault="0097488A" w:rsidP="00CB56EE">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552" w:type="dxa"/>
            <w:gridSpan w:val="3"/>
            <w:tcBorders>
              <w:top w:val="nil"/>
              <w:left w:val="nil"/>
              <w:bottom w:val="single" w:sz="4" w:space="0" w:color="auto"/>
              <w:right w:val="nil"/>
            </w:tcBorders>
          </w:tcPr>
          <w:p w14:paraId="7C5D0F10" w14:textId="77777777" w:rsidR="0097488A" w:rsidRPr="00545638" w:rsidRDefault="0097488A" w:rsidP="00CB56EE">
            <w:pPr>
              <w:jc w:val="center"/>
              <w:rPr>
                <w:rFonts w:ascii="Times New Roman" w:hAnsi="Times New Roman" w:cs="Times New Roman"/>
                <w:i/>
                <w:iCs/>
                <w:sz w:val="21"/>
                <w:szCs w:val="21"/>
              </w:rPr>
            </w:pPr>
          </w:p>
        </w:tc>
        <w:tc>
          <w:tcPr>
            <w:tcW w:w="1696" w:type="dxa"/>
            <w:gridSpan w:val="2"/>
            <w:vMerge w:val="restart"/>
            <w:tcBorders>
              <w:top w:val="nil"/>
              <w:left w:val="nil"/>
              <w:bottom w:val="nil"/>
              <w:right w:val="nil"/>
            </w:tcBorders>
          </w:tcPr>
          <w:p w14:paraId="1917C5E9" w14:textId="77777777" w:rsidR="0097488A" w:rsidRPr="00545638" w:rsidRDefault="0097488A" w:rsidP="00CB56EE">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r>
      <w:tr w:rsidR="00545638" w:rsidRPr="00545638" w14:paraId="6F145609" w14:textId="77777777" w:rsidTr="00CB56EE">
        <w:trPr>
          <w:trHeight w:val="146"/>
        </w:trPr>
        <w:tc>
          <w:tcPr>
            <w:tcW w:w="2466" w:type="dxa"/>
            <w:vMerge/>
            <w:tcBorders>
              <w:top w:val="nil"/>
              <w:left w:val="nil"/>
              <w:bottom w:val="nil"/>
              <w:right w:val="nil"/>
            </w:tcBorders>
          </w:tcPr>
          <w:p w14:paraId="4A9E6AE5" w14:textId="77777777" w:rsidR="0097488A" w:rsidRPr="00545638" w:rsidRDefault="0097488A" w:rsidP="00CB56EE">
            <w:pPr>
              <w:jc w:val="center"/>
              <w:rPr>
                <w:rFonts w:ascii="Times New Roman" w:hAnsi="Times New Roman" w:cs="Times New Roman"/>
                <w:sz w:val="21"/>
                <w:szCs w:val="21"/>
              </w:rPr>
            </w:pPr>
          </w:p>
        </w:tc>
        <w:tc>
          <w:tcPr>
            <w:tcW w:w="1306" w:type="dxa"/>
            <w:vMerge/>
            <w:tcBorders>
              <w:top w:val="nil"/>
              <w:left w:val="nil"/>
              <w:bottom w:val="nil"/>
              <w:right w:val="nil"/>
            </w:tcBorders>
          </w:tcPr>
          <w:p w14:paraId="3A77B4F9" w14:textId="77777777" w:rsidR="0097488A" w:rsidRPr="00545638" w:rsidRDefault="0097488A" w:rsidP="00CB56EE">
            <w:pPr>
              <w:jc w:val="center"/>
              <w:rPr>
                <w:rFonts w:ascii="Times New Roman" w:hAnsi="Times New Roman" w:cs="Times New Roman"/>
                <w:i/>
                <w:iCs/>
                <w:sz w:val="21"/>
                <w:szCs w:val="21"/>
                <w:lang w:val="el-GR"/>
              </w:rPr>
            </w:pPr>
          </w:p>
        </w:tc>
        <w:tc>
          <w:tcPr>
            <w:tcW w:w="2800" w:type="dxa"/>
            <w:gridSpan w:val="2"/>
            <w:tcBorders>
              <w:top w:val="single" w:sz="4" w:space="0" w:color="auto"/>
              <w:left w:val="nil"/>
              <w:bottom w:val="nil"/>
              <w:right w:val="nil"/>
            </w:tcBorders>
          </w:tcPr>
          <w:p w14:paraId="1D668FDF" w14:textId="77777777" w:rsidR="0097488A" w:rsidRPr="00545638" w:rsidRDefault="0097488A" w:rsidP="00CB56EE">
            <w:pPr>
              <w:jc w:val="center"/>
              <w:rPr>
                <w:rFonts w:ascii="Times New Roman" w:hAnsi="Times New Roman" w:cs="Times New Roman"/>
                <w:sz w:val="8"/>
                <w:szCs w:val="8"/>
              </w:rPr>
            </w:pPr>
          </w:p>
        </w:tc>
        <w:tc>
          <w:tcPr>
            <w:tcW w:w="1322" w:type="dxa"/>
            <w:vMerge/>
            <w:tcBorders>
              <w:top w:val="nil"/>
              <w:left w:val="nil"/>
              <w:bottom w:val="nil"/>
              <w:right w:val="nil"/>
            </w:tcBorders>
          </w:tcPr>
          <w:p w14:paraId="02AA2892" w14:textId="77777777" w:rsidR="0097488A" w:rsidRPr="00545638" w:rsidRDefault="0097488A" w:rsidP="00CB56EE">
            <w:pPr>
              <w:jc w:val="center"/>
              <w:rPr>
                <w:rFonts w:ascii="Times New Roman" w:hAnsi="Times New Roman" w:cs="Times New Roman"/>
                <w:i/>
                <w:iCs/>
                <w:sz w:val="21"/>
                <w:szCs w:val="21"/>
              </w:rPr>
            </w:pPr>
          </w:p>
        </w:tc>
        <w:tc>
          <w:tcPr>
            <w:tcW w:w="1308" w:type="dxa"/>
            <w:vMerge/>
            <w:tcBorders>
              <w:top w:val="nil"/>
              <w:left w:val="nil"/>
              <w:bottom w:val="nil"/>
              <w:right w:val="nil"/>
            </w:tcBorders>
          </w:tcPr>
          <w:p w14:paraId="54E31240" w14:textId="77777777" w:rsidR="0097488A" w:rsidRPr="00545638" w:rsidRDefault="0097488A" w:rsidP="00CB56EE">
            <w:pPr>
              <w:jc w:val="center"/>
              <w:rPr>
                <w:rFonts w:ascii="Times New Roman" w:hAnsi="Times New Roman" w:cs="Times New Roman"/>
                <w:i/>
                <w:iCs/>
                <w:sz w:val="21"/>
                <w:szCs w:val="21"/>
                <w:lang w:val="el-GR"/>
              </w:rPr>
            </w:pPr>
          </w:p>
        </w:tc>
        <w:tc>
          <w:tcPr>
            <w:tcW w:w="2800" w:type="dxa"/>
            <w:gridSpan w:val="2"/>
            <w:tcBorders>
              <w:top w:val="single" w:sz="4" w:space="0" w:color="auto"/>
              <w:left w:val="nil"/>
              <w:bottom w:val="nil"/>
              <w:right w:val="nil"/>
            </w:tcBorders>
          </w:tcPr>
          <w:p w14:paraId="263FF759" w14:textId="77777777" w:rsidR="0097488A" w:rsidRPr="00545638" w:rsidRDefault="0097488A" w:rsidP="00CB56EE">
            <w:pPr>
              <w:jc w:val="center"/>
              <w:rPr>
                <w:rFonts w:ascii="Times New Roman" w:hAnsi="Times New Roman" w:cs="Times New Roman"/>
                <w:sz w:val="8"/>
                <w:szCs w:val="8"/>
              </w:rPr>
            </w:pPr>
          </w:p>
        </w:tc>
        <w:tc>
          <w:tcPr>
            <w:tcW w:w="1398" w:type="dxa"/>
            <w:vMerge/>
            <w:tcBorders>
              <w:top w:val="nil"/>
              <w:left w:val="nil"/>
              <w:bottom w:val="nil"/>
              <w:right w:val="nil"/>
            </w:tcBorders>
          </w:tcPr>
          <w:p w14:paraId="7F00D07E" w14:textId="77777777" w:rsidR="0097488A" w:rsidRPr="00545638" w:rsidRDefault="0097488A" w:rsidP="00CB56EE">
            <w:pPr>
              <w:jc w:val="center"/>
              <w:rPr>
                <w:rFonts w:ascii="Times New Roman" w:hAnsi="Times New Roman" w:cs="Times New Roman"/>
                <w:i/>
                <w:iCs/>
                <w:sz w:val="21"/>
                <w:szCs w:val="21"/>
              </w:rPr>
            </w:pPr>
          </w:p>
        </w:tc>
        <w:tc>
          <w:tcPr>
            <w:tcW w:w="1342" w:type="dxa"/>
            <w:gridSpan w:val="3"/>
            <w:vMerge/>
            <w:tcBorders>
              <w:top w:val="nil"/>
              <w:left w:val="nil"/>
              <w:bottom w:val="nil"/>
              <w:right w:val="nil"/>
            </w:tcBorders>
          </w:tcPr>
          <w:p w14:paraId="5D4B76B2" w14:textId="77777777" w:rsidR="0097488A" w:rsidRPr="00545638" w:rsidRDefault="0097488A" w:rsidP="00CB56EE">
            <w:pPr>
              <w:jc w:val="center"/>
              <w:rPr>
                <w:rFonts w:ascii="Times New Roman" w:hAnsi="Times New Roman" w:cs="Times New Roman"/>
                <w:i/>
                <w:iCs/>
                <w:sz w:val="21"/>
                <w:szCs w:val="21"/>
              </w:rPr>
            </w:pPr>
          </w:p>
        </w:tc>
        <w:tc>
          <w:tcPr>
            <w:tcW w:w="2552" w:type="dxa"/>
            <w:gridSpan w:val="3"/>
            <w:tcBorders>
              <w:top w:val="single" w:sz="4" w:space="0" w:color="auto"/>
              <w:left w:val="nil"/>
              <w:bottom w:val="nil"/>
              <w:right w:val="nil"/>
            </w:tcBorders>
          </w:tcPr>
          <w:p w14:paraId="33156D7F" w14:textId="77777777" w:rsidR="0097488A" w:rsidRPr="00545638" w:rsidRDefault="0097488A" w:rsidP="00CB56EE">
            <w:pPr>
              <w:jc w:val="center"/>
              <w:rPr>
                <w:rFonts w:ascii="Times New Roman" w:hAnsi="Times New Roman" w:cs="Times New Roman"/>
                <w:i/>
                <w:iCs/>
                <w:sz w:val="21"/>
                <w:szCs w:val="21"/>
              </w:rPr>
            </w:pPr>
          </w:p>
        </w:tc>
        <w:tc>
          <w:tcPr>
            <w:tcW w:w="1696" w:type="dxa"/>
            <w:gridSpan w:val="2"/>
            <w:vMerge/>
            <w:tcBorders>
              <w:top w:val="nil"/>
              <w:left w:val="nil"/>
              <w:bottom w:val="nil"/>
              <w:right w:val="nil"/>
            </w:tcBorders>
          </w:tcPr>
          <w:p w14:paraId="58166B04" w14:textId="77777777" w:rsidR="0097488A" w:rsidRPr="00545638" w:rsidRDefault="0097488A" w:rsidP="00CB56EE">
            <w:pPr>
              <w:jc w:val="center"/>
              <w:rPr>
                <w:rFonts w:ascii="Times New Roman" w:hAnsi="Times New Roman" w:cs="Times New Roman"/>
                <w:i/>
                <w:iCs/>
                <w:sz w:val="21"/>
                <w:szCs w:val="21"/>
              </w:rPr>
            </w:pPr>
          </w:p>
        </w:tc>
      </w:tr>
      <w:tr w:rsidR="00545638" w:rsidRPr="00545638" w14:paraId="3EFA69DE" w14:textId="77777777" w:rsidTr="00CB56EE">
        <w:trPr>
          <w:trHeight w:val="238"/>
        </w:trPr>
        <w:tc>
          <w:tcPr>
            <w:tcW w:w="2466" w:type="dxa"/>
            <w:tcBorders>
              <w:top w:val="nil"/>
              <w:left w:val="nil"/>
              <w:bottom w:val="nil"/>
              <w:right w:val="nil"/>
            </w:tcBorders>
          </w:tcPr>
          <w:p w14:paraId="7A359273" w14:textId="77777777" w:rsidR="0097488A" w:rsidRPr="00545638" w:rsidRDefault="0097488A" w:rsidP="00CB56EE">
            <w:pPr>
              <w:jc w:val="center"/>
              <w:rPr>
                <w:rFonts w:ascii="Times New Roman" w:hAnsi="Times New Roman" w:cs="Times New Roman"/>
                <w:sz w:val="21"/>
                <w:szCs w:val="21"/>
              </w:rPr>
            </w:pPr>
          </w:p>
        </w:tc>
        <w:tc>
          <w:tcPr>
            <w:tcW w:w="1306" w:type="dxa"/>
            <w:tcBorders>
              <w:top w:val="nil"/>
              <w:left w:val="nil"/>
              <w:bottom w:val="nil"/>
              <w:right w:val="nil"/>
            </w:tcBorders>
          </w:tcPr>
          <w:p w14:paraId="7440374A" w14:textId="77777777" w:rsidR="0097488A" w:rsidRPr="00545638" w:rsidRDefault="0097488A" w:rsidP="00CB56EE">
            <w:pPr>
              <w:jc w:val="center"/>
              <w:rPr>
                <w:rFonts w:ascii="Times New Roman" w:hAnsi="Times New Roman" w:cs="Times New Roman"/>
                <w:i/>
                <w:iCs/>
                <w:sz w:val="21"/>
                <w:szCs w:val="21"/>
                <w:lang w:val="el-GR"/>
              </w:rPr>
            </w:pPr>
          </w:p>
        </w:tc>
        <w:tc>
          <w:tcPr>
            <w:tcW w:w="1400" w:type="dxa"/>
            <w:tcBorders>
              <w:top w:val="nil"/>
              <w:left w:val="nil"/>
              <w:bottom w:val="nil"/>
              <w:right w:val="nil"/>
            </w:tcBorders>
          </w:tcPr>
          <w:p w14:paraId="5E961947" w14:textId="77777777" w:rsidR="0097488A" w:rsidRPr="00545638" w:rsidRDefault="0097488A" w:rsidP="00CB56EE">
            <w:pPr>
              <w:jc w:val="center"/>
              <w:rPr>
                <w:rFonts w:ascii="Times New Roman" w:hAnsi="Times New Roman" w:cs="Times New Roman"/>
              </w:rPr>
            </w:pPr>
            <w:r w:rsidRPr="00545638">
              <w:rPr>
                <w:rFonts w:ascii="Times New Roman" w:hAnsi="Times New Roman" w:cs="Times New Roman"/>
              </w:rPr>
              <w:t>Lower</w:t>
            </w:r>
          </w:p>
        </w:tc>
        <w:tc>
          <w:tcPr>
            <w:tcW w:w="1400" w:type="dxa"/>
            <w:tcBorders>
              <w:top w:val="nil"/>
              <w:left w:val="nil"/>
              <w:bottom w:val="nil"/>
              <w:right w:val="nil"/>
            </w:tcBorders>
          </w:tcPr>
          <w:p w14:paraId="3F549B53" w14:textId="77777777" w:rsidR="0097488A" w:rsidRPr="00545638" w:rsidRDefault="0097488A" w:rsidP="00CB56EE">
            <w:pPr>
              <w:jc w:val="center"/>
              <w:rPr>
                <w:rFonts w:ascii="Times New Roman" w:hAnsi="Times New Roman" w:cs="Times New Roman"/>
              </w:rPr>
            </w:pPr>
            <w:r w:rsidRPr="00545638">
              <w:rPr>
                <w:rFonts w:ascii="Times New Roman" w:hAnsi="Times New Roman" w:cs="Times New Roman"/>
              </w:rPr>
              <w:t xml:space="preserve">Upper </w:t>
            </w:r>
          </w:p>
        </w:tc>
        <w:tc>
          <w:tcPr>
            <w:tcW w:w="1322" w:type="dxa"/>
            <w:tcBorders>
              <w:top w:val="nil"/>
              <w:left w:val="nil"/>
              <w:bottom w:val="nil"/>
              <w:right w:val="nil"/>
            </w:tcBorders>
          </w:tcPr>
          <w:p w14:paraId="2BD79386" w14:textId="77777777" w:rsidR="0097488A" w:rsidRPr="00545638" w:rsidRDefault="0097488A" w:rsidP="00CB56EE">
            <w:pPr>
              <w:jc w:val="center"/>
              <w:rPr>
                <w:rFonts w:ascii="Times New Roman" w:hAnsi="Times New Roman" w:cs="Times New Roman"/>
                <w:i/>
                <w:iCs/>
                <w:sz w:val="21"/>
                <w:szCs w:val="21"/>
              </w:rPr>
            </w:pPr>
          </w:p>
        </w:tc>
        <w:tc>
          <w:tcPr>
            <w:tcW w:w="1308" w:type="dxa"/>
            <w:tcBorders>
              <w:top w:val="nil"/>
              <w:left w:val="nil"/>
              <w:bottom w:val="nil"/>
              <w:right w:val="nil"/>
            </w:tcBorders>
          </w:tcPr>
          <w:p w14:paraId="08434364" w14:textId="77777777" w:rsidR="0097488A" w:rsidRPr="00545638" w:rsidRDefault="0097488A" w:rsidP="00CB56EE">
            <w:pPr>
              <w:jc w:val="center"/>
              <w:rPr>
                <w:rFonts w:ascii="Times New Roman" w:hAnsi="Times New Roman" w:cs="Times New Roman"/>
                <w:i/>
                <w:iCs/>
                <w:sz w:val="21"/>
                <w:szCs w:val="21"/>
                <w:lang w:val="el-GR"/>
              </w:rPr>
            </w:pPr>
          </w:p>
        </w:tc>
        <w:tc>
          <w:tcPr>
            <w:tcW w:w="1400" w:type="dxa"/>
            <w:tcBorders>
              <w:top w:val="nil"/>
              <w:left w:val="nil"/>
              <w:bottom w:val="nil"/>
              <w:right w:val="nil"/>
            </w:tcBorders>
          </w:tcPr>
          <w:p w14:paraId="177D004A" w14:textId="77777777" w:rsidR="0097488A" w:rsidRPr="00545638" w:rsidRDefault="0097488A" w:rsidP="00CB56EE">
            <w:pPr>
              <w:jc w:val="center"/>
              <w:rPr>
                <w:rFonts w:ascii="Times New Roman" w:hAnsi="Times New Roman" w:cs="Times New Roman"/>
              </w:rPr>
            </w:pPr>
            <w:r w:rsidRPr="00545638">
              <w:rPr>
                <w:rFonts w:ascii="Times New Roman" w:hAnsi="Times New Roman" w:cs="Times New Roman"/>
              </w:rPr>
              <w:t>Lower</w:t>
            </w:r>
          </w:p>
        </w:tc>
        <w:tc>
          <w:tcPr>
            <w:tcW w:w="1400" w:type="dxa"/>
            <w:tcBorders>
              <w:top w:val="nil"/>
              <w:left w:val="nil"/>
              <w:bottom w:val="nil"/>
              <w:right w:val="nil"/>
            </w:tcBorders>
          </w:tcPr>
          <w:p w14:paraId="3180C9C3" w14:textId="77777777" w:rsidR="0097488A" w:rsidRPr="00545638" w:rsidRDefault="0097488A" w:rsidP="00CB56EE">
            <w:pPr>
              <w:jc w:val="center"/>
              <w:rPr>
                <w:rFonts w:ascii="Times New Roman" w:hAnsi="Times New Roman" w:cs="Times New Roman"/>
              </w:rPr>
            </w:pPr>
            <w:r w:rsidRPr="00545638">
              <w:rPr>
                <w:rFonts w:ascii="Times New Roman" w:hAnsi="Times New Roman" w:cs="Times New Roman"/>
              </w:rPr>
              <w:t xml:space="preserve">Upper </w:t>
            </w:r>
          </w:p>
        </w:tc>
        <w:tc>
          <w:tcPr>
            <w:tcW w:w="1398" w:type="dxa"/>
            <w:tcBorders>
              <w:top w:val="nil"/>
              <w:left w:val="nil"/>
              <w:bottom w:val="nil"/>
              <w:right w:val="nil"/>
            </w:tcBorders>
          </w:tcPr>
          <w:p w14:paraId="34C8FE21" w14:textId="77777777" w:rsidR="0097488A" w:rsidRPr="00545638" w:rsidRDefault="0097488A" w:rsidP="00CB56EE">
            <w:pPr>
              <w:jc w:val="center"/>
              <w:rPr>
                <w:rFonts w:ascii="Times New Roman" w:hAnsi="Times New Roman" w:cs="Times New Roman"/>
                <w:i/>
                <w:iCs/>
                <w:sz w:val="21"/>
                <w:szCs w:val="21"/>
              </w:rPr>
            </w:pPr>
          </w:p>
        </w:tc>
        <w:tc>
          <w:tcPr>
            <w:tcW w:w="1342" w:type="dxa"/>
            <w:gridSpan w:val="3"/>
            <w:tcBorders>
              <w:top w:val="nil"/>
              <w:left w:val="nil"/>
              <w:bottom w:val="nil"/>
              <w:right w:val="nil"/>
            </w:tcBorders>
          </w:tcPr>
          <w:p w14:paraId="1DCA0BFC" w14:textId="77777777" w:rsidR="0097488A" w:rsidRPr="00545638" w:rsidRDefault="0097488A" w:rsidP="00CB56EE">
            <w:pPr>
              <w:jc w:val="center"/>
              <w:rPr>
                <w:rFonts w:ascii="Times New Roman" w:hAnsi="Times New Roman" w:cs="Times New Roman"/>
                <w:i/>
                <w:iCs/>
                <w:sz w:val="21"/>
                <w:szCs w:val="21"/>
              </w:rPr>
            </w:pPr>
          </w:p>
        </w:tc>
        <w:tc>
          <w:tcPr>
            <w:tcW w:w="1276" w:type="dxa"/>
            <w:tcBorders>
              <w:top w:val="nil"/>
              <w:left w:val="nil"/>
              <w:bottom w:val="nil"/>
              <w:right w:val="nil"/>
            </w:tcBorders>
          </w:tcPr>
          <w:p w14:paraId="6B3A8DC6" w14:textId="77777777" w:rsidR="0097488A" w:rsidRPr="00545638" w:rsidRDefault="0097488A" w:rsidP="00CB56EE">
            <w:pPr>
              <w:jc w:val="center"/>
              <w:rPr>
                <w:rFonts w:ascii="Times New Roman" w:hAnsi="Times New Roman" w:cs="Times New Roman"/>
              </w:rPr>
            </w:pPr>
            <w:r w:rsidRPr="00545638">
              <w:rPr>
                <w:rFonts w:ascii="Times New Roman" w:hAnsi="Times New Roman" w:cs="Times New Roman"/>
              </w:rPr>
              <w:t>Lower</w:t>
            </w:r>
          </w:p>
        </w:tc>
        <w:tc>
          <w:tcPr>
            <w:tcW w:w="1276" w:type="dxa"/>
            <w:gridSpan w:val="2"/>
            <w:tcBorders>
              <w:top w:val="nil"/>
              <w:left w:val="nil"/>
              <w:bottom w:val="nil"/>
              <w:right w:val="nil"/>
            </w:tcBorders>
          </w:tcPr>
          <w:p w14:paraId="405DCCDB" w14:textId="77777777" w:rsidR="0097488A" w:rsidRPr="00545638" w:rsidRDefault="0097488A" w:rsidP="00CB56EE">
            <w:pPr>
              <w:jc w:val="center"/>
              <w:rPr>
                <w:rFonts w:ascii="Times New Roman" w:hAnsi="Times New Roman" w:cs="Times New Roman"/>
              </w:rPr>
            </w:pPr>
            <w:r w:rsidRPr="00545638">
              <w:rPr>
                <w:rFonts w:ascii="Times New Roman" w:hAnsi="Times New Roman" w:cs="Times New Roman"/>
              </w:rPr>
              <w:t>Upper</w:t>
            </w:r>
          </w:p>
        </w:tc>
        <w:tc>
          <w:tcPr>
            <w:tcW w:w="1696" w:type="dxa"/>
            <w:gridSpan w:val="2"/>
            <w:tcBorders>
              <w:top w:val="nil"/>
              <w:left w:val="nil"/>
              <w:bottom w:val="nil"/>
              <w:right w:val="nil"/>
            </w:tcBorders>
          </w:tcPr>
          <w:p w14:paraId="6988C4FF" w14:textId="77777777" w:rsidR="0097488A" w:rsidRPr="00545638" w:rsidRDefault="0097488A" w:rsidP="00CB56EE">
            <w:pPr>
              <w:jc w:val="center"/>
              <w:rPr>
                <w:rFonts w:ascii="Times New Roman" w:hAnsi="Times New Roman" w:cs="Times New Roman"/>
                <w:i/>
                <w:iCs/>
                <w:sz w:val="21"/>
                <w:szCs w:val="21"/>
              </w:rPr>
            </w:pPr>
          </w:p>
        </w:tc>
      </w:tr>
      <w:tr w:rsidR="00545638" w:rsidRPr="00545638" w14:paraId="2B8E0862" w14:textId="77777777" w:rsidTr="00CB56EE">
        <w:trPr>
          <w:trHeight w:val="264"/>
        </w:trPr>
        <w:tc>
          <w:tcPr>
            <w:tcW w:w="2466" w:type="dxa"/>
            <w:tcBorders>
              <w:top w:val="nil"/>
              <w:left w:val="nil"/>
              <w:bottom w:val="single" w:sz="4" w:space="0" w:color="auto"/>
              <w:right w:val="nil"/>
            </w:tcBorders>
          </w:tcPr>
          <w:p w14:paraId="27BC2D76" w14:textId="77777777" w:rsidR="0097488A" w:rsidRPr="00545638" w:rsidRDefault="0097488A" w:rsidP="00CB56EE">
            <w:pPr>
              <w:jc w:val="center"/>
              <w:rPr>
                <w:rFonts w:ascii="Times New Roman" w:hAnsi="Times New Roman" w:cs="Times New Roman"/>
                <w:i/>
                <w:iCs/>
                <w:sz w:val="21"/>
                <w:szCs w:val="21"/>
              </w:rPr>
            </w:pPr>
          </w:p>
        </w:tc>
        <w:tc>
          <w:tcPr>
            <w:tcW w:w="1306" w:type="dxa"/>
            <w:tcBorders>
              <w:top w:val="nil"/>
              <w:left w:val="nil"/>
              <w:bottom w:val="single" w:sz="4" w:space="0" w:color="auto"/>
              <w:right w:val="nil"/>
            </w:tcBorders>
          </w:tcPr>
          <w:p w14:paraId="7928CA1A" w14:textId="77777777" w:rsidR="0097488A" w:rsidRPr="00545638" w:rsidRDefault="0097488A" w:rsidP="00CB56EE">
            <w:pPr>
              <w:jc w:val="center"/>
              <w:rPr>
                <w:rFonts w:ascii="Times New Roman" w:hAnsi="Times New Roman" w:cs="Times New Roman"/>
                <w:i/>
                <w:iCs/>
                <w:sz w:val="23"/>
                <w:szCs w:val="23"/>
                <w:lang w:val="el-GR"/>
              </w:rPr>
            </w:pPr>
          </w:p>
        </w:tc>
        <w:tc>
          <w:tcPr>
            <w:tcW w:w="2800" w:type="dxa"/>
            <w:gridSpan w:val="2"/>
            <w:tcBorders>
              <w:top w:val="nil"/>
              <w:left w:val="nil"/>
              <w:bottom w:val="single" w:sz="4" w:space="0" w:color="auto"/>
              <w:right w:val="nil"/>
            </w:tcBorders>
          </w:tcPr>
          <w:p w14:paraId="2CDE372A" w14:textId="77777777" w:rsidR="0097488A" w:rsidRPr="00545638" w:rsidRDefault="0097488A" w:rsidP="00CB56EE">
            <w:pPr>
              <w:jc w:val="center"/>
              <w:rPr>
                <w:rFonts w:ascii="Times New Roman" w:hAnsi="Times New Roman" w:cs="Times New Roman"/>
                <w:sz w:val="21"/>
                <w:szCs w:val="21"/>
              </w:rPr>
            </w:pPr>
          </w:p>
        </w:tc>
        <w:tc>
          <w:tcPr>
            <w:tcW w:w="1322" w:type="dxa"/>
            <w:tcBorders>
              <w:top w:val="nil"/>
              <w:left w:val="nil"/>
              <w:bottom w:val="single" w:sz="4" w:space="0" w:color="auto"/>
              <w:right w:val="nil"/>
            </w:tcBorders>
          </w:tcPr>
          <w:p w14:paraId="63F71980" w14:textId="77777777" w:rsidR="0097488A" w:rsidRPr="00545638" w:rsidRDefault="0097488A" w:rsidP="00CB56EE">
            <w:pPr>
              <w:jc w:val="center"/>
              <w:rPr>
                <w:rFonts w:ascii="Times New Roman" w:hAnsi="Times New Roman" w:cs="Times New Roman"/>
                <w:i/>
                <w:iCs/>
                <w:sz w:val="21"/>
                <w:szCs w:val="21"/>
              </w:rPr>
            </w:pPr>
          </w:p>
        </w:tc>
        <w:tc>
          <w:tcPr>
            <w:tcW w:w="1308" w:type="dxa"/>
            <w:tcBorders>
              <w:top w:val="nil"/>
              <w:left w:val="nil"/>
              <w:bottom w:val="single" w:sz="4" w:space="0" w:color="auto"/>
              <w:right w:val="nil"/>
            </w:tcBorders>
          </w:tcPr>
          <w:p w14:paraId="199A3C23" w14:textId="77777777" w:rsidR="0097488A" w:rsidRPr="00545638" w:rsidRDefault="0097488A" w:rsidP="00CB56EE">
            <w:pPr>
              <w:jc w:val="center"/>
              <w:rPr>
                <w:rFonts w:ascii="Times New Roman" w:hAnsi="Times New Roman" w:cs="Times New Roman"/>
                <w:i/>
                <w:iCs/>
                <w:sz w:val="21"/>
                <w:szCs w:val="21"/>
                <w:lang w:val="el-GR"/>
              </w:rPr>
            </w:pPr>
          </w:p>
        </w:tc>
        <w:tc>
          <w:tcPr>
            <w:tcW w:w="2800" w:type="dxa"/>
            <w:gridSpan w:val="2"/>
            <w:tcBorders>
              <w:top w:val="nil"/>
              <w:left w:val="nil"/>
              <w:bottom w:val="single" w:sz="4" w:space="0" w:color="auto"/>
              <w:right w:val="nil"/>
            </w:tcBorders>
          </w:tcPr>
          <w:p w14:paraId="4D01CF20" w14:textId="77777777" w:rsidR="0097488A" w:rsidRPr="00545638" w:rsidRDefault="0097488A" w:rsidP="00CB56EE">
            <w:pPr>
              <w:jc w:val="center"/>
              <w:rPr>
                <w:rFonts w:ascii="Times New Roman" w:hAnsi="Times New Roman" w:cs="Times New Roman"/>
                <w:sz w:val="21"/>
                <w:szCs w:val="21"/>
              </w:rPr>
            </w:pPr>
          </w:p>
        </w:tc>
        <w:tc>
          <w:tcPr>
            <w:tcW w:w="1398" w:type="dxa"/>
            <w:tcBorders>
              <w:top w:val="nil"/>
              <w:left w:val="nil"/>
              <w:bottom w:val="single" w:sz="4" w:space="0" w:color="auto"/>
              <w:right w:val="nil"/>
            </w:tcBorders>
          </w:tcPr>
          <w:p w14:paraId="5973D23E" w14:textId="77777777" w:rsidR="0097488A" w:rsidRPr="00545638" w:rsidRDefault="0097488A" w:rsidP="00CB56EE">
            <w:pPr>
              <w:jc w:val="center"/>
              <w:rPr>
                <w:rFonts w:ascii="Times New Roman" w:hAnsi="Times New Roman" w:cs="Times New Roman"/>
                <w:i/>
                <w:iCs/>
                <w:sz w:val="21"/>
                <w:szCs w:val="21"/>
              </w:rPr>
            </w:pPr>
          </w:p>
        </w:tc>
        <w:tc>
          <w:tcPr>
            <w:tcW w:w="5590" w:type="dxa"/>
            <w:gridSpan w:val="8"/>
            <w:tcBorders>
              <w:top w:val="nil"/>
              <w:left w:val="nil"/>
              <w:bottom w:val="single" w:sz="4" w:space="0" w:color="auto"/>
              <w:right w:val="nil"/>
            </w:tcBorders>
          </w:tcPr>
          <w:p w14:paraId="4B5589A3" w14:textId="77777777" w:rsidR="0097488A" w:rsidRPr="00545638" w:rsidRDefault="0097488A" w:rsidP="00CB56EE">
            <w:pPr>
              <w:jc w:val="center"/>
              <w:rPr>
                <w:rFonts w:ascii="Times New Roman" w:hAnsi="Times New Roman" w:cs="Times New Roman"/>
                <w:i/>
                <w:iCs/>
                <w:sz w:val="21"/>
                <w:szCs w:val="21"/>
              </w:rPr>
            </w:pPr>
          </w:p>
        </w:tc>
      </w:tr>
      <w:tr w:rsidR="00545638" w:rsidRPr="00545638" w14:paraId="103A153A" w14:textId="77777777" w:rsidTr="00CB56EE">
        <w:trPr>
          <w:trHeight w:val="92"/>
        </w:trPr>
        <w:tc>
          <w:tcPr>
            <w:tcW w:w="18990" w:type="dxa"/>
            <w:gridSpan w:val="17"/>
            <w:tcBorders>
              <w:top w:val="single" w:sz="4" w:space="0" w:color="auto"/>
              <w:left w:val="nil"/>
              <w:bottom w:val="nil"/>
              <w:right w:val="nil"/>
            </w:tcBorders>
          </w:tcPr>
          <w:p w14:paraId="02E46D19" w14:textId="77777777" w:rsidR="0097488A" w:rsidRPr="00545638" w:rsidRDefault="0097488A" w:rsidP="00CB56EE">
            <w:pPr>
              <w:jc w:val="center"/>
              <w:rPr>
                <w:rFonts w:ascii="Times New Roman" w:hAnsi="Times New Roman" w:cs="Times New Roman"/>
                <w:i/>
                <w:iCs/>
                <w:sz w:val="21"/>
                <w:szCs w:val="21"/>
              </w:rPr>
            </w:pPr>
          </w:p>
        </w:tc>
      </w:tr>
      <w:tr w:rsidR="00545638" w:rsidRPr="00545638" w14:paraId="4E313C4C" w14:textId="77777777" w:rsidTr="00CB56EE">
        <w:trPr>
          <w:trHeight w:val="264"/>
        </w:trPr>
        <w:tc>
          <w:tcPr>
            <w:tcW w:w="2466" w:type="dxa"/>
            <w:tcBorders>
              <w:top w:val="nil"/>
              <w:left w:val="nil"/>
              <w:bottom w:val="nil"/>
              <w:right w:val="nil"/>
            </w:tcBorders>
          </w:tcPr>
          <w:p w14:paraId="1F4D0DF1" w14:textId="77777777" w:rsidR="001A7175" w:rsidRPr="00545638" w:rsidRDefault="001A7175" w:rsidP="001A7175">
            <w:pPr>
              <w:jc w:val="center"/>
              <w:rPr>
                <w:rFonts w:ascii="Times New Roman" w:hAnsi="Times New Roman" w:cs="Times New Roman"/>
                <w:i/>
                <w:iCs/>
                <w:sz w:val="24"/>
                <w:szCs w:val="24"/>
              </w:rPr>
            </w:pPr>
            <w:r w:rsidRPr="00545638">
              <w:rPr>
                <w:rFonts w:ascii="Times New Roman" w:hAnsi="Times New Roman" w:cs="Times New Roman"/>
                <w:i/>
                <w:iCs/>
                <w:sz w:val="24"/>
                <w:szCs w:val="24"/>
              </w:rPr>
              <w:t>PRS 0.001 x NLE</w:t>
            </w:r>
          </w:p>
        </w:tc>
        <w:tc>
          <w:tcPr>
            <w:tcW w:w="1306" w:type="dxa"/>
            <w:tcBorders>
              <w:top w:val="nil"/>
              <w:left w:val="nil"/>
              <w:bottom w:val="nil"/>
              <w:right w:val="nil"/>
            </w:tcBorders>
          </w:tcPr>
          <w:p w14:paraId="6A1CA60C" w14:textId="5EDCCD62" w:rsidR="001A7175" w:rsidRPr="00545638" w:rsidRDefault="001A7175" w:rsidP="001A7175">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681B0FD8" w14:textId="51B42778" w:rsidR="001A7175" w:rsidRPr="00545638" w:rsidRDefault="001A7175" w:rsidP="001A7175">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713BCA7A" w14:textId="063AE86F" w:rsidR="001A7175" w:rsidRPr="00545638" w:rsidRDefault="001A7175" w:rsidP="001A7175">
            <w:pPr>
              <w:jc w:val="center"/>
              <w:rPr>
                <w:rFonts w:ascii="Times New Roman" w:hAnsi="Times New Roman" w:cs="Times New Roman"/>
                <w:sz w:val="23"/>
                <w:szCs w:val="23"/>
              </w:rPr>
            </w:pPr>
            <w:r w:rsidRPr="00545638">
              <w:rPr>
                <w:rFonts w:ascii="Times New Roman" w:hAnsi="Times New Roman" w:cs="Times New Roman"/>
                <w:sz w:val="23"/>
                <w:szCs w:val="23"/>
              </w:rPr>
              <w:t>.06</w:t>
            </w:r>
          </w:p>
        </w:tc>
        <w:tc>
          <w:tcPr>
            <w:tcW w:w="1322" w:type="dxa"/>
            <w:tcBorders>
              <w:top w:val="nil"/>
              <w:left w:val="nil"/>
              <w:bottom w:val="nil"/>
              <w:right w:val="nil"/>
            </w:tcBorders>
          </w:tcPr>
          <w:p w14:paraId="1DD39193" w14:textId="7105A89E" w:rsidR="001A7175" w:rsidRPr="00545638" w:rsidRDefault="001A7175" w:rsidP="001A7175">
            <w:pPr>
              <w:jc w:val="center"/>
              <w:rPr>
                <w:rFonts w:ascii="Times New Roman" w:hAnsi="Times New Roman" w:cs="Times New Roman"/>
                <w:sz w:val="23"/>
                <w:szCs w:val="23"/>
              </w:rPr>
            </w:pPr>
            <w:r w:rsidRPr="00545638">
              <w:rPr>
                <w:rFonts w:ascii="Times New Roman" w:hAnsi="Times New Roman" w:cs="Times New Roman"/>
                <w:sz w:val="23"/>
                <w:szCs w:val="23"/>
              </w:rPr>
              <w:t>.06</w:t>
            </w:r>
          </w:p>
        </w:tc>
        <w:tc>
          <w:tcPr>
            <w:tcW w:w="1308" w:type="dxa"/>
            <w:tcBorders>
              <w:top w:val="nil"/>
              <w:left w:val="nil"/>
              <w:bottom w:val="nil"/>
              <w:right w:val="nil"/>
            </w:tcBorders>
          </w:tcPr>
          <w:p w14:paraId="58847391" w14:textId="37641555" w:rsidR="001A7175" w:rsidRPr="00545638" w:rsidRDefault="001A7175" w:rsidP="001A7175">
            <w:pPr>
              <w:jc w:val="center"/>
              <w:rPr>
                <w:rFonts w:ascii="Times New Roman" w:hAnsi="Times New Roman" w:cs="Times New Roman"/>
                <w:sz w:val="23"/>
                <w:szCs w:val="23"/>
              </w:rPr>
            </w:pPr>
            <w:r w:rsidRPr="00545638">
              <w:rPr>
                <w:rFonts w:ascii="Times New Roman" w:hAnsi="Times New Roman" w:cs="Times New Roman"/>
                <w:sz w:val="23"/>
                <w:szCs w:val="23"/>
              </w:rPr>
              <w:t>.0</w:t>
            </w:r>
            <w:r w:rsidR="0013108F" w:rsidRPr="00545638">
              <w:rPr>
                <w:rFonts w:ascii="Times New Roman" w:hAnsi="Times New Roman" w:cs="Times New Roman"/>
                <w:sz w:val="23"/>
                <w:szCs w:val="23"/>
              </w:rPr>
              <w:t>3</w:t>
            </w:r>
          </w:p>
        </w:tc>
        <w:tc>
          <w:tcPr>
            <w:tcW w:w="1400" w:type="dxa"/>
            <w:tcBorders>
              <w:top w:val="nil"/>
              <w:left w:val="nil"/>
              <w:bottom w:val="nil"/>
              <w:right w:val="nil"/>
            </w:tcBorders>
          </w:tcPr>
          <w:p w14:paraId="6C52603C" w14:textId="3B2B198A" w:rsidR="001A7175" w:rsidRPr="00545638" w:rsidRDefault="001A7175" w:rsidP="001A7175">
            <w:pPr>
              <w:jc w:val="center"/>
              <w:rPr>
                <w:rFonts w:ascii="Times New Roman" w:hAnsi="Times New Roman" w:cs="Times New Roman"/>
                <w:sz w:val="23"/>
                <w:szCs w:val="23"/>
              </w:rPr>
            </w:pPr>
            <w:r w:rsidRPr="00545638">
              <w:rPr>
                <w:rFonts w:ascii="Times New Roman" w:hAnsi="Times New Roman" w:cs="Times New Roman"/>
                <w:sz w:val="23"/>
                <w:szCs w:val="23"/>
              </w:rPr>
              <w:t>0</w:t>
            </w:r>
          </w:p>
        </w:tc>
        <w:tc>
          <w:tcPr>
            <w:tcW w:w="1400" w:type="dxa"/>
            <w:tcBorders>
              <w:top w:val="nil"/>
              <w:left w:val="nil"/>
              <w:bottom w:val="nil"/>
              <w:right w:val="nil"/>
            </w:tcBorders>
          </w:tcPr>
          <w:p w14:paraId="2F42C07B" w14:textId="11680D09" w:rsidR="001A7175" w:rsidRPr="00545638" w:rsidRDefault="001A7175" w:rsidP="001A7175">
            <w:pPr>
              <w:jc w:val="center"/>
              <w:rPr>
                <w:rFonts w:ascii="Times New Roman" w:hAnsi="Times New Roman" w:cs="Times New Roman"/>
                <w:sz w:val="23"/>
                <w:szCs w:val="23"/>
              </w:rPr>
            </w:pPr>
            <w:r w:rsidRPr="00545638">
              <w:rPr>
                <w:rFonts w:ascii="Times New Roman" w:hAnsi="Times New Roman" w:cs="Times New Roman"/>
                <w:sz w:val="23"/>
                <w:szCs w:val="23"/>
              </w:rPr>
              <w:t>.12</w:t>
            </w:r>
          </w:p>
        </w:tc>
        <w:tc>
          <w:tcPr>
            <w:tcW w:w="1398" w:type="dxa"/>
            <w:tcBorders>
              <w:top w:val="nil"/>
              <w:left w:val="nil"/>
              <w:bottom w:val="nil"/>
              <w:right w:val="nil"/>
            </w:tcBorders>
          </w:tcPr>
          <w:p w14:paraId="2EDEEAB4" w14:textId="4CC2EE94" w:rsidR="001A7175" w:rsidRPr="00545638" w:rsidRDefault="001A7175" w:rsidP="001A7175">
            <w:pPr>
              <w:jc w:val="center"/>
              <w:rPr>
                <w:rFonts w:ascii="Times New Roman" w:hAnsi="Times New Roman" w:cs="Times New Roman"/>
                <w:sz w:val="23"/>
                <w:szCs w:val="23"/>
              </w:rPr>
            </w:pPr>
            <w:r w:rsidRPr="00545638">
              <w:rPr>
                <w:rFonts w:ascii="Times New Roman" w:hAnsi="Times New Roman" w:cs="Times New Roman"/>
                <w:sz w:val="23"/>
                <w:szCs w:val="23"/>
              </w:rPr>
              <w:t>0.5</w:t>
            </w:r>
          </w:p>
        </w:tc>
        <w:tc>
          <w:tcPr>
            <w:tcW w:w="1314" w:type="dxa"/>
            <w:gridSpan w:val="2"/>
            <w:tcBorders>
              <w:top w:val="nil"/>
              <w:left w:val="nil"/>
              <w:bottom w:val="nil"/>
              <w:right w:val="nil"/>
            </w:tcBorders>
          </w:tcPr>
          <w:p w14:paraId="38DEC1D3" w14:textId="31664D0E" w:rsidR="001A7175" w:rsidRPr="00545638" w:rsidRDefault="001A7175" w:rsidP="001A7175">
            <w:pPr>
              <w:jc w:val="center"/>
              <w:rPr>
                <w:rFonts w:ascii="Times New Roman" w:hAnsi="Times New Roman" w:cs="Times New Roman"/>
                <w:sz w:val="23"/>
                <w:szCs w:val="23"/>
              </w:rPr>
            </w:pPr>
            <w:r w:rsidRPr="00545638">
              <w:rPr>
                <w:rFonts w:ascii="Times New Roman" w:hAnsi="Times New Roman" w:cs="Times New Roman"/>
                <w:sz w:val="23"/>
                <w:szCs w:val="23"/>
              </w:rPr>
              <w:t>.0</w:t>
            </w:r>
            <w:r w:rsidR="007B4D87" w:rsidRPr="00545638">
              <w:rPr>
                <w:rFonts w:ascii="Times New Roman" w:hAnsi="Times New Roman" w:cs="Times New Roman"/>
                <w:sz w:val="23"/>
                <w:szCs w:val="23"/>
              </w:rPr>
              <w:t>5</w:t>
            </w:r>
          </w:p>
        </w:tc>
        <w:tc>
          <w:tcPr>
            <w:tcW w:w="1314" w:type="dxa"/>
            <w:gridSpan w:val="3"/>
            <w:tcBorders>
              <w:top w:val="nil"/>
              <w:left w:val="nil"/>
              <w:bottom w:val="nil"/>
              <w:right w:val="nil"/>
            </w:tcBorders>
          </w:tcPr>
          <w:p w14:paraId="54BE8B9A" w14:textId="0E3A9026" w:rsidR="001A7175" w:rsidRPr="00545638" w:rsidRDefault="00E377B3" w:rsidP="001A7175">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314" w:type="dxa"/>
            <w:gridSpan w:val="2"/>
            <w:tcBorders>
              <w:top w:val="nil"/>
              <w:left w:val="nil"/>
              <w:bottom w:val="nil"/>
              <w:right w:val="nil"/>
            </w:tcBorders>
          </w:tcPr>
          <w:p w14:paraId="2CFE6585" w14:textId="635B8F78" w:rsidR="001A7175" w:rsidRPr="00545638" w:rsidRDefault="001A7175" w:rsidP="001A7175">
            <w:pPr>
              <w:jc w:val="center"/>
              <w:rPr>
                <w:rFonts w:ascii="Times New Roman" w:hAnsi="Times New Roman" w:cs="Times New Roman"/>
                <w:sz w:val="23"/>
                <w:szCs w:val="23"/>
              </w:rPr>
            </w:pPr>
            <w:r w:rsidRPr="00545638">
              <w:rPr>
                <w:rFonts w:ascii="Times New Roman" w:hAnsi="Times New Roman" w:cs="Times New Roman"/>
                <w:sz w:val="23"/>
                <w:szCs w:val="23"/>
              </w:rPr>
              <w:t>.1</w:t>
            </w:r>
            <w:r w:rsidR="0082767D" w:rsidRPr="00545638">
              <w:rPr>
                <w:rFonts w:ascii="Times New Roman" w:hAnsi="Times New Roman" w:cs="Times New Roman"/>
                <w:sz w:val="23"/>
                <w:szCs w:val="23"/>
              </w:rPr>
              <w:t>3</w:t>
            </w:r>
          </w:p>
        </w:tc>
        <w:tc>
          <w:tcPr>
            <w:tcW w:w="1648" w:type="dxa"/>
            <w:tcBorders>
              <w:top w:val="nil"/>
              <w:left w:val="nil"/>
              <w:bottom w:val="nil"/>
              <w:right w:val="nil"/>
            </w:tcBorders>
          </w:tcPr>
          <w:p w14:paraId="3689593D" w14:textId="73DC365C" w:rsidR="001A7175" w:rsidRPr="00545638" w:rsidRDefault="001A7175" w:rsidP="001A7175">
            <w:pPr>
              <w:jc w:val="center"/>
              <w:rPr>
                <w:rFonts w:ascii="Times New Roman" w:hAnsi="Times New Roman" w:cs="Times New Roman"/>
                <w:sz w:val="23"/>
                <w:szCs w:val="23"/>
              </w:rPr>
            </w:pPr>
            <w:r w:rsidRPr="00545638">
              <w:rPr>
                <w:rFonts w:ascii="Times New Roman" w:hAnsi="Times New Roman" w:cs="Times New Roman"/>
                <w:sz w:val="23"/>
                <w:szCs w:val="23"/>
              </w:rPr>
              <w:t>0.6</w:t>
            </w:r>
          </w:p>
        </w:tc>
      </w:tr>
      <w:tr w:rsidR="00545638" w:rsidRPr="00545638" w14:paraId="73FA196D" w14:textId="77777777" w:rsidTr="00CB56EE">
        <w:trPr>
          <w:trHeight w:val="252"/>
        </w:trPr>
        <w:tc>
          <w:tcPr>
            <w:tcW w:w="2466" w:type="dxa"/>
            <w:tcBorders>
              <w:top w:val="nil"/>
              <w:left w:val="nil"/>
              <w:bottom w:val="nil"/>
              <w:right w:val="nil"/>
            </w:tcBorders>
          </w:tcPr>
          <w:p w14:paraId="51E2FFDB" w14:textId="77777777" w:rsidR="0035151F" w:rsidRPr="00545638" w:rsidRDefault="0035151F" w:rsidP="0035151F">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0.01 x NLE</w:t>
            </w:r>
          </w:p>
        </w:tc>
        <w:tc>
          <w:tcPr>
            <w:tcW w:w="1306" w:type="dxa"/>
            <w:tcBorders>
              <w:top w:val="nil"/>
              <w:left w:val="nil"/>
              <w:bottom w:val="nil"/>
              <w:right w:val="nil"/>
            </w:tcBorders>
          </w:tcPr>
          <w:p w14:paraId="0C7E6302" w14:textId="7D1AD2B2"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67A8ED29" w14:textId="4B5FDAA6"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400" w:type="dxa"/>
            <w:tcBorders>
              <w:top w:val="nil"/>
              <w:left w:val="nil"/>
              <w:bottom w:val="nil"/>
              <w:right w:val="nil"/>
            </w:tcBorders>
          </w:tcPr>
          <w:p w14:paraId="569F28E4" w14:textId="7B38C9A2"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322" w:type="dxa"/>
            <w:tcBorders>
              <w:top w:val="nil"/>
              <w:left w:val="nil"/>
              <w:bottom w:val="nil"/>
              <w:right w:val="nil"/>
            </w:tcBorders>
          </w:tcPr>
          <w:p w14:paraId="32F09B5B" w14:textId="6A62BB00"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308" w:type="dxa"/>
            <w:tcBorders>
              <w:top w:val="nil"/>
              <w:left w:val="nil"/>
              <w:bottom w:val="nil"/>
              <w:right w:val="nil"/>
            </w:tcBorders>
          </w:tcPr>
          <w:p w14:paraId="5384B472" w14:textId="404BAE31"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.06</w:t>
            </w:r>
          </w:p>
        </w:tc>
        <w:tc>
          <w:tcPr>
            <w:tcW w:w="1400" w:type="dxa"/>
            <w:tcBorders>
              <w:top w:val="nil"/>
              <w:left w:val="nil"/>
              <w:bottom w:val="nil"/>
              <w:right w:val="nil"/>
            </w:tcBorders>
          </w:tcPr>
          <w:p w14:paraId="250B50B5" w14:textId="21EB6E66"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3E23FAAF" w14:textId="44948B4B"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.14</w:t>
            </w:r>
          </w:p>
        </w:tc>
        <w:tc>
          <w:tcPr>
            <w:tcW w:w="1398" w:type="dxa"/>
            <w:tcBorders>
              <w:top w:val="nil"/>
              <w:left w:val="nil"/>
              <w:bottom w:val="nil"/>
              <w:right w:val="nil"/>
            </w:tcBorders>
          </w:tcPr>
          <w:p w14:paraId="0554D7A1" w14:textId="7B1F2A66"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b/>
                <w:bCs/>
                <w:sz w:val="23"/>
                <w:szCs w:val="23"/>
              </w:rPr>
              <w:t>2.4E-</w:t>
            </w:r>
            <w:r w:rsidR="007A116B" w:rsidRPr="00545638">
              <w:rPr>
                <w:rFonts w:ascii="Times New Roman" w:hAnsi="Times New Roman" w:cs="Times New Roman"/>
                <w:b/>
                <w:bCs/>
                <w:sz w:val="23"/>
                <w:szCs w:val="23"/>
              </w:rPr>
              <w:t>2</w:t>
            </w:r>
            <w:r w:rsidRPr="00545638">
              <w:rPr>
                <w:rFonts w:ascii="Times New Roman" w:hAnsi="Times New Roman" w:cs="Times New Roman"/>
                <w:b/>
                <w:bCs/>
                <w:sz w:val="23"/>
                <w:szCs w:val="23"/>
              </w:rPr>
              <w:t>*</w:t>
            </w:r>
          </w:p>
        </w:tc>
        <w:tc>
          <w:tcPr>
            <w:tcW w:w="1314" w:type="dxa"/>
            <w:gridSpan w:val="2"/>
            <w:tcBorders>
              <w:top w:val="nil"/>
              <w:left w:val="nil"/>
              <w:bottom w:val="nil"/>
              <w:right w:val="nil"/>
            </w:tcBorders>
          </w:tcPr>
          <w:p w14:paraId="22E0FCFA" w14:textId="71A24D89"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w:t>
            </w:r>
            <w:r w:rsidR="007C332E" w:rsidRPr="00545638">
              <w:rPr>
                <w:rFonts w:ascii="Times New Roman" w:hAnsi="Times New Roman" w:cs="Times New Roman"/>
                <w:sz w:val="23"/>
                <w:szCs w:val="23"/>
              </w:rPr>
              <w:t>8</w:t>
            </w:r>
          </w:p>
        </w:tc>
        <w:tc>
          <w:tcPr>
            <w:tcW w:w="1314" w:type="dxa"/>
            <w:gridSpan w:val="3"/>
            <w:tcBorders>
              <w:top w:val="nil"/>
              <w:left w:val="nil"/>
              <w:bottom w:val="nil"/>
              <w:right w:val="nil"/>
            </w:tcBorders>
          </w:tcPr>
          <w:p w14:paraId="2C55D338" w14:textId="3CE681B4"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w:t>
            </w:r>
            <w:r w:rsidR="000406E6" w:rsidRPr="00545638">
              <w:rPr>
                <w:rFonts w:ascii="Times New Roman" w:hAnsi="Times New Roman" w:cs="Times New Roman"/>
                <w:sz w:val="23"/>
                <w:szCs w:val="23"/>
              </w:rPr>
              <w:t>3</w:t>
            </w:r>
          </w:p>
        </w:tc>
        <w:tc>
          <w:tcPr>
            <w:tcW w:w="1314" w:type="dxa"/>
            <w:gridSpan w:val="2"/>
            <w:tcBorders>
              <w:top w:val="nil"/>
              <w:left w:val="nil"/>
              <w:bottom w:val="nil"/>
              <w:right w:val="nil"/>
            </w:tcBorders>
          </w:tcPr>
          <w:p w14:paraId="7394E15C" w14:textId="17850650"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w:t>
            </w:r>
            <w:r w:rsidR="0091023F" w:rsidRPr="00545638">
              <w:rPr>
                <w:rFonts w:ascii="Times New Roman" w:hAnsi="Times New Roman" w:cs="Times New Roman"/>
                <w:sz w:val="23"/>
                <w:szCs w:val="23"/>
              </w:rPr>
              <w:t>1</w:t>
            </w:r>
            <w:r w:rsidR="0083673A" w:rsidRPr="00545638">
              <w:rPr>
                <w:rFonts w:ascii="Times New Roman" w:hAnsi="Times New Roman" w:cs="Times New Roman"/>
                <w:sz w:val="23"/>
                <w:szCs w:val="23"/>
              </w:rPr>
              <w:t>7</w:t>
            </w:r>
          </w:p>
        </w:tc>
        <w:tc>
          <w:tcPr>
            <w:tcW w:w="1648" w:type="dxa"/>
            <w:tcBorders>
              <w:top w:val="nil"/>
              <w:left w:val="nil"/>
              <w:bottom w:val="nil"/>
              <w:right w:val="nil"/>
            </w:tcBorders>
          </w:tcPr>
          <w:p w14:paraId="31967458" w14:textId="28B60D04"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b/>
                <w:bCs/>
                <w:sz w:val="23"/>
                <w:szCs w:val="23"/>
              </w:rPr>
              <w:t>2</w:t>
            </w:r>
            <w:r w:rsidR="00E44E91" w:rsidRPr="00545638">
              <w:rPr>
                <w:rFonts w:ascii="Times New Roman" w:hAnsi="Times New Roman" w:cs="Times New Roman"/>
                <w:b/>
                <w:bCs/>
                <w:sz w:val="23"/>
                <w:szCs w:val="23"/>
              </w:rPr>
              <w:t>.2</w:t>
            </w:r>
            <w:r w:rsidRPr="00545638">
              <w:rPr>
                <w:rFonts w:ascii="Times New Roman" w:hAnsi="Times New Roman" w:cs="Times New Roman"/>
                <w:b/>
                <w:bCs/>
                <w:sz w:val="23"/>
                <w:szCs w:val="23"/>
              </w:rPr>
              <w:t>E-3*</w:t>
            </w:r>
          </w:p>
        </w:tc>
      </w:tr>
      <w:tr w:rsidR="00545638" w:rsidRPr="00545638" w14:paraId="6590E2B2" w14:textId="77777777" w:rsidTr="00CB56EE">
        <w:trPr>
          <w:trHeight w:val="264"/>
        </w:trPr>
        <w:tc>
          <w:tcPr>
            <w:tcW w:w="2466" w:type="dxa"/>
            <w:tcBorders>
              <w:top w:val="nil"/>
              <w:left w:val="nil"/>
              <w:bottom w:val="nil"/>
              <w:right w:val="nil"/>
            </w:tcBorders>
          </w:tcPr>
          <w:p w14:paraId="5CAE530C" w14:textId="77777777" w:rsidR="0035151F" w:rsidRPr="00545638" w:rsidRDefault="0035151F" w:rsidP="0035151F">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0.05 x NLE</w:t>
            </w:r>
          </w:p>
        </w:tc>
        <w:tc>
          <w:tcPr>
            <w:tcW w:w="1306" w:type="dxa"/>
            <w:tcBorders>
              <w:top w:val="nil"/>
              <w:left w:val="nil"/>
              <w:bottom w:val="nil"/>
              <w:right w:val="nil"/>
            </w:tcBorders>
          </w:tcPr>
          <w:p w14:paraId="26B4D54B" w14:textId="15357C31" w:rsidR="0035151F" w:rsidRPr="00545638" w:rsidRDefault="0035151F" w:rsidP="0035151F">
            <w:pPr>
              <w:jc w:val="center"/>
              <w:rPr>
                <w:rFonts w:ascii="Times New Roman" w:hAnsi="Times New Roman" w:cs="Times New Roman"/>
                <w:sz w:val="23"/>
                <w:szCs w:val="23"/>
                <w:lang w:val="el-GR"/>
              </w:rPr>
            </w:pPr>
            <w:r w:rsidRPr="00545638">
              <w:rPr>
                <w:rFonts w:ascii="Times New Roman" w:hAnsi="Times New Roman" w:cs="Times New Roman"/>
                <w:sz w:val="23"/>
                <w:szCs w:val="23"/>
              </w:rPr>
              <w:t>.05</w:t>
            </w:r>
          </w:p>
        </w:tc>
        <w:tc>
          <w:tcPr>
            <w:tcW w:w="1400" w:type="dxa"/>
            <w:tcBorders>
              <w:top w:val="nil"/>
              <w:left w:val="nil"/>
              <w:bottom w:val="nil"/>
              <w:right w:val="nil"/>
            </w:tcBorders>
          </w:tcPr>
          <w:p w14:paraId="0267613C" w14:textId="615DA656"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5309FD1C" w14:textId="03A2A7BF"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.11</w:t>
            </w:r>
          </w:p>
        </w:tc>
        <w:tc>
          <w:tcPr>
            <w:tcW w:w="1322" w:type="dxa"/>
            <w:tcBorders>
              <w:top w:val="nil"/>
              <w:left w:val="nil"/>
              <w:bottom w:val="nil"/>
              <w:right w:val="nil"/>
            </w:tcBorders>
          </w:tcPr>
          <w:p w14:paraId="413FEB7F" w14:textId="7A64BAC2"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b/>
                <w:bCs/>
                <w:sz w:val="23"/>
                <w:szCs w:val="23"/>
              </w:rPr>
              <w:t>2.1E-</w:t>
            </w:r>
            <w:r w:rsidR="006461EB" w:rsidRPr="00545638">
              <w:rPr>
                <w:rFonts w:ascii="Times New Roman" w:hAnsi="Times New Roman" w:cs="Times New Roman"/>
                <w:b/>
                <w:bCs/>
                <w:sz w:val="23"/>
                <w:szCs w:val="23"/>
              </w:rPr>
              <w:t>2</w:t>
            </w:r>
            <w:r w:rsidRPr="00545638">
              <w:rPr>
                <w:rFonts w:ascii="Times New Roman" w:hAnsi="Times New Roman" w:cs="Times New Roman"/>
                <w:b/>
                <w:bCs/>
                <w:sz w:val="23"/>
                <w:szCs w:val="23"/>
              </w:rPr>
              <w:t>*</w:t>
            </w:r>
          </w:p>
        </w:tc>
        <w:tc>
          <w:tcPr>
            <w:tcW w:w="1308" w:type="dxa"/>
            <w:tcBorders>
              <w:top w:val="nil"/>
              <w:left w:val="nil"/>
              <w:bottom w:val="nil"/>
              <w:right w:val="nil"/>
            </w:tcBorders>
          </w:tcPr>
          <w:p w14:paraId="4C3A4D30" w14:textId="1E0A4B99"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.06</w:t>
            </w:r>
          </w:p>
        </w:tc>
        <w:tc>
          <w:tcPr>
            <w:tcW w:w="1400" w:type="dxa"/>
            <w:tcBorders>
              <w:top w:val="nil"/>
              <w:left w:val="nil"/>
              <w:bottom w:val="nil"/>
              <w:right w:val="nil"/>
            </w:tcBorders>
          </w:tcPr>
          <w:p w14:paraId="73B01369" w14:textId="1E527B25"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44E58F57" w14:textId="0DBABDA1"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.14</w:t>
            </w:r>
          </w:p>
        </w:tc>
        <w:tc>
          <w:tcPr>
            <w:tcW w:w="1398" w:type="dxa"/>
            <w:tcBorders>
              <w:top w:val="nil"/>
              <w:left w:val="nil"/>
              <w:bottom w:val="nil"/>
              <w:right w:val="nil"/>
            </w:tcBorders>
          </w:tcPr>
          <w:p w14:paraId="35B8E189" w14:textId="2208BB9A" w:rsidR="0035151F" w:rsidRPr="00545638" w:rsidRDefault="0035151F" w:rsidP="0035151F">
            <w:pPr>
              <w:jc w:val="center"/>
              <w:rPr>
                <w:rFonts w:ascii="Times New Roman" w:hAnsi="Times New Roman" w:cs="Times New Roman"/>
                <w:b/>
                <w:bCs/>
                <w:sz w:val="23"/>
                <w:szCs w:val="23"/>
              </w:rPr>
            </w:pPr>
            <w:r w:rsidRPr="00545638">
              <w:rPr>
                <w:rFonts w:ascii="Times New Roman" w:hAnsi="Times New Roman" w:cs="Times New Roman"/>
                <w:b/>
                <w:bCs/>
                <w:sz w:val="23"/>
                <w:szCs w:val="23"/>
              </w:rPr>
              <w:t>3.1E-</w:t>
            </w:r>
            <w:r w:rsidR="007A116B" w:rsidRPr="00545638">
              <w:rPr>
                <w:rFonts w:ascii="Times New Roman" w:hAnsi="Times New Roman" w:cs="Times New Roman"/>
                <w:b/>
                <w:bCs/>
                <w:sz w:val="23"/>
                <w:szCs w:val="23"/>
              </w:rPr>
              <w:t>2</w:t>
            </w:r>
            <w:r w:rsidRPr="00545638">
              <w:rPr>
                <w:rFonts w:ascii="Times New Roman" w:hAnsi="Times New Roman" w:cs="Times New Roman"/>
                <w:b/>
                <w:bCs/>
                <w:sz w:val="23"/>
                <w:szCs w:val="23"/>
              </w:rPr>
              <w:t>*</w:t>
            </w:r>
          </w:p>
        </w:tc>
        <w:tc>
          <w:tcPr>
            <w:tcW w:w="1314" w:type="dxa"/>
            <w:gridSpan w:val="2"/>
            <w:tcBorders>
              <w:top w:val="nil"/>
              <w:left w:val="nil"/>
              <w:bottom w:val="nil"/>
              <w:right w:val="nil"/>
            </w:tcBorders>
          </w:tcPr>
          <w:p w14:paraId="10B111F3" w14:textId="6C16C034"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w:t>
            </w:r>
            <w:r w:rsidR="007C332E" w:rsidRPr="00545638">
              <w:rPr>
                <w:rFonts w:ascii="Times New Roman" w:hAnsi="Times New Roman" w:cs="Times New Roman"/>
                <w:sz w:val="23"/>
                <w:szCs w:val="23"/>
              </w:rPr>
              <w:t>8</w:t>
            </w:r>
          </w:p>
        </w:tc>
        <w:tc>
          <w:tcPr>
            <w:tcW w:w="1314" w:type="dxa"/>
            <w:gridSpan w:val="3"/>
            <w:tcBorders>
              <w:top w:val="nil"/>
              <w:left w:val="nil"/>
              <w:bottom w:val="nil"/>
              <w:right w:val="nil"/>
            </w:tcBorders>
          </w:tcPr>
          <w:p w14:paraId="740A4E32" w14:textId="13E299D8"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w:t>
            </w:r>
            <w:r w:rsidR="000406E6" w:rsidRPr="00545638">
              <w:rPr>
                <w:rFonts w:ascii="Times New Roman" w:hAnsi="Times New Roman" w:cs="Times New Roman"/>
                <w:sz w:val="23"/>
                <w:szCs w:val="23"/>
              </w:rPr>
              <w:t>3</w:t>
            </w:r>
          </w:p>
        </w:tc>
        <w:tc>
          <w:tcPr>
            <w:tcW w:w="1314" w:type="dxa"/>
            <w:gridSpan w:val="2"/>
            <w:tcBorders>
              <w:top w:val="nil"/>
              <w:left w:val="nil"/>
              <w:bottom w:val="nil"/>
              <w:right w:val="nil"/>
            </w:tcBorders>
          </w:tcPr>
          <w:p w14:paraId="4A66D9D6" w14:textId="53D7A1D7"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w:t>
            </w:r>
            <w:r w:rsidR="00B01141" w:rsidRPr="00545638">
              <w:rPr>
                <w:rFonts w:ascii="Times New Roman" w:hAnsi="Times New Roman" w:cs="Times New Roman"/>
                <w:sz w:val="23"/>
                <w:szCs w:val="23"/>
              </w:rPr>
              <w:t>17</w:t>
            </w:r>
          </w:p>
        </w:tc>
        <w:tc>
          <w:tcPr>
            <w:tcW w:w="1648" w:type="dxa"/>
            <w:tcBorders>
              <w:top w:val="nil"/>
              <w:left w:val="nil"/>
              <w:bottom w:val="nil"/>
              <w:right w:val="nil"/>
            </w:tcBorders>
          </w:tcPr>
          <w:p w14:paraId="66BFC261" w14:textId="77777777" w:rsidR="0035151F" w:rsidRPr="00545638" w:rsidRDefault="0035151F" w:rsidP="0035151F">
            <w:pPr>
              <w:jc w:val="center"/>
              <w:rPr>
                <w:rFonts w:ascii="Times New Roman" w:hAnsi="Times New Roman" w:cs="Times New Roman"/>
                <w:b/>
                <w:bCs/>
                <w:sz w:val="23"/>
                <w:szCs w:val="23"/>
              </w:rPr>
            </w:pPr>
            <w:r w:rsidRPr="00545638">
              <w:rPr>
                <w:rFonts w:ascii="Times New Roman" w:hAnsi="Times New Roman" w:cs="Times New Roman"/>
                <w:b/>
                <w:bCs/>
                <w:sz w:val="23"/>
                <w:szCs w:val="23"/>
              </w:rPr>
              <w:t>2.2E-3*</w:t>
            </w:r>
          </w:p>
        </w:tc>
      </w:tr>
      <w:tr w:rsidR="00545638" w:rsidRPr="00545638" w14:paraId="776F187B" w14:textId="77777777" w:rsidTr="00CB56EE">
        <w:trPr>
          <w:trHeight w:val="264"/>
        </w:trPr>
        <w:tc>
          <w:tcPr>
            <w:tcW w:w="2466" w:type="dxa"/>
            <w:tcBorders>
              <w:top w:val="nil"/>
              <w:left w:val="nil"/>
              <w:bottom w:val="nil"/>
              <w:right w:val="nil"/>
            </w:tcBorders>
          </w:tcPr>
          <w:p w14:paraId="0255B03E" w14:textId="77777777" w:rsidR="0035151F" w:rsidRPr="00545638" w:rsidRDefault="0035151F" w:rsidP="0035151F">
            <w:pPr>
              <w:jc w:val="center"/>
              <w:rPr>
                <w:rFonts w:ascii="Times New Roman" w:hAnsi="Times New Roman" w:cs="Times New Roman"/>
                <w:i/>
                <w:iCs/>
                <w:sz w:val="21"/>
                <w:szCs w:val="21"/>
              </w:rPr>
            </w:pPr>
            <w:r w:rsidRPr="00545638">
              <w:rPr>
                <w:rFonts w:ascii="Times New Roman" w:hAnsi="Times New Roman" w:cs="Times New Roman"/>
                <w:i/>
                <w:iCs/>
                <w:sz w:val="24"/>
                <w:szCs w:val="24"/>
              </w:rPr>
              <w:t>PRS 0.1 x NLE</w:t>
            </w:r>
          </w:p>
        </w:tc>
        <w:tc>
          <w:tcPr>
            <w:tcW w:w="1306" w:type="dxa"/>
            <w:tcBorders>
              <w:top w:val="nil"/>
              <w:left w:val="nil"/>
              <w:bottom w:val="nil"/>
              <w:right w:val="nil"/>
            </w:tcBorders>
          </w:tcPr>
          <w:p w14:paraId="2C56EB61" w14:textId="12C82DC1" w:rsidR="0035151F" w:rsidRPr="00545638" w:rsidRDefault="0035151F" w:rsidP="0035151F">
            <w:pPr>
              <w:jc w:val="center"/>
              <w:rPr>
                <w:rFonts w:ascii="Times New Roman" w:hAnsi="Times New Roman" w:cs="Times New Roman"/>
                <w:sz w:val="23"/>
                <w:szCs w:val="23"/>
                <w:lang w:val="el-GR"/>
              </w:rPr>
            </w:pPr>
            <w:r w:rsidRPr="00545638">
              <w:rPr>
                <w:rFonts w:ascii="Times New Roman" w:hAnsi="Times New Roman" w:cs="Times New Roman"/>
                <w:sz w:val="23"/>
                <w:szCs w:val="23"/>
              </w:rPr>
              <w:t>.05</w:t>
            </w:r>
          </w:p>
        </w:tc>
        <w:tc>
          <w:tcPr>
            <w:tcW w:w="1400" w:type="dxa"/>
            <w:tcBorders>
              <w:top w:val="nil"/>
              <w:left w:val="nil"/>
              <w:bottom w:val="nil"/>
              <w:right w:val="nil"/>
            </w:tcBorders>
          </w:tcPr>
          <w:p w14:paraId="1D90AC34" w14:textId="62BF997E"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522B07B4" w14:textId="521E4A96"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.11</w:t>
            </w:r>
          </w:p>
        </w:tc>
        <w:tc>
          <w:tcPr>
            <w:tcW w:w="1322" w:type="dxa"/>
            <w:tcBorders>
              <w:top w:val="nil"/>
              <w:left w:val="nil"/>
              <w:bottom w:val="nil"/>
              <w:right w:val="nil"/>
            </w:tcBorders>
          </w:tcPr>
          <w:p w14:paraId="57D362CD" w14:textId="75ACA63F"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b/>
                <w:bCs/>
                <w:sz w:val="23"/>
                <w:szCs w:val="23"/>
              </w:rPr>
              <w:t>2.4E-</w:t>
            </w:r>
            <w:r w:rsidR="006461EB" w:rsidRPr="00545638">
              <w:rPr>
                <w:rFonts w:ascii="Times New Roman" w:hAnsi="Times New Roman" w:cs="Times New Roman"/>
                <w:b/>
                <w:bCs/>
                <w:sz w:val="23"/>
                <w:szCs w:val="23"/>
              </w:rPr>
              <w:t>2</w:t>
            </w:r>
            <w:r w:rsidRPr="00545638">
              <w:rPr>
                <w:rFonts w:ascii="Times New Roman" w:hAnsi="Times New Roman" w:cs="Times New Roman"/>
                <w:b/>
                <w:bCs/>
                <w:sz w:val="23"/>
                <w:szCs w:val="23"/>
              </w:rPr>
              <w:t>*</w:t>
            </w:r>
          </w:p>
        </w:tc>
        <w:tc>
          <w:tcPr>
            <w:tcW w:w="1308" w:type="dxa"/>
            <w:tcBorders>
              <w:top w:val="nil"/>
              <w:left w:val="nil"/>
              <w:bottom w:val="nil"/>
              <w:right w:val="nil"/>
            </w:tcBorders>
          </w:tcPr>
          <w:p w14:paraId="63822737" w14:textId="660CA91A"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400" w:type="dxa"/>
            <w:tcBorders>
              <w:top w:val="nil"/>
              <w:left w:val="nil"/>
              <w:bottom w:val="nil"/>
              <w:right w:val="nil"/>
            </w:tcBorders>
          </w:tcPr>
          <w:p w14:paraId="13275388" w14:textId="18131BB0"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66BC471F" w14:textId="4D83760C"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.16</w:t>
            </w:r>
          </w:p>
        </w:tc>
        <w:tc>
          <w:tcPr>
            <w:tcW w:w="1398" w:type="dxa"/>
            <w:tcBorders>
              <w:top w:val="nil"/>
              <w:left w:val="nil"/>
              <w:bottom w:val="nil"/>
              <w:right w:val="nil"/>
            </w:tcBorders>
          </w:tcPr>
          <w:p w14:paraId="60014B5F" w14:textId="1FAFA18C" w:rsidR="0035151F" w:rsidRPr="00545638" w:rsidRDefault="0035151F" w:rsidP="0035151F">
            <w:pPr>
              <w:jc w:val="center"/>
              <w:rPr>
                <w:rFonts w:ascii="Times New Roman" w:hAnsi="Times New Roman" w:cs="Times New Roman"/>
                <w:b/>
                <w:bCs/>
                <w:sz w:val="23"/>
                <w:szCs w:val="23"/>
              </w:rPr>
            </w:pPr>
            <w:r w:rsidRPr="00545638">
              <w:rPr>
                <w:rFonts w:ascii="Times New Roman" w:hAnsi="Times New Roman" w:cs="Times New Roman"/>
                <w:b/>
                <w:bCs/>
                <w:sz w:val="23"/>
                <w:szCs w:val="23"/>
              </w:rPr>
              <w:t>2.2E-</w:t>
            </w:r>
            <w:r w:rsidR="007A116B" w:rsidRPr="00545638">
              <w:rPr>
                <w:rFonts w:ascii="Times New Roman" w:hAnsi="Times New Roman" w:cs="Times New Roman"/>
                <w:b/>
                <w:bCs/>
                <w:sz w:val="23"/>
                <w:szCs w:val="23"/>
              </w:rPr>
              <w:t>3</w:t>
            </w:r>
            <w:r w:rsidRPr="00545638">
              <w:rPr>
                <w:rFonts w:ascii="Times New Roman" w:hAnsi="Times New Roman" w:cs="Times New Roman"/>
                <w:b/>
                <w:bCs/>
                <w:sz w:val="23"/>
                <w:szCs w:val="23"/>
              </w:rPr>
              <w:t>*</w:t>
            </w:r>
          </w:p>
        </w:tc>
        <w:tc>
          <w:tcPr>
            <w:tcW w:w="1314" w:type="dxa"/>
            <w:gridSpan w:val="2"/>
            <w:tcBorders>
              <w:top w:val="nil"/>
              <w:left w:val="nil"/>
              <w:bottom w:val="nil"/>
              <w:right w:val="nil"/>
            </w:tcBorders>
          </w:tcPr>
          <w:p w14:paraId="2CB576EC" w14:textId="71E6E341"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w:t>
            </w:r>
            <w:r w:rsidR="007C332E" w:rsidRPr="00545638">
              <w:rPr>
                <w:rFonts w:ascii="Times New Roman" w:hAnsi="Times New Roman" w:cs="Times New Roman"/>
                <w:sz w:val="23"/>
                <w:szCs w:val="23"/>
              </w:rPr>
              <w:t>8</w:t>
            </w:r>
          </w:p>
        </w:tc>
        <w:tc>
          <w:tcPr>
            <w:tcW w:w="1314" w:type="dxa"/>
            <w:gridSpan w:val="3"/>
            <w:tcBorders>
              <w:top w:val="nil"/>
              <w:left w:val="nil"/>
              <w:bottom w:val="nil"/>
              <w:right w:val="nil"/>
            </w:tcBorders>
          </w:tcPr>
          <w:p w14:paraId="489FF56E" w14:textId="54D74257"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w:t>
            </w:r>
            <w:r w:rsidR="000406E6" w:rsidRPr="00545638">
              <w:rPr>
                <w:rFonts w:ascii="Times New Roman" w:hAnsi="Times New Roman" w:cs="Times New Roman"/>
                <w:sz w:val="23"/>
                <w:szCs w:val="23"/>
              </w:rPr>
              <w:t>3</w:t>
            </w:r>
          </w:p>
        </w:tc>
        <w:tc>
          <w:tcPr>
            <w:tcW w:w="1314" w:type="dxa"/>
            <w:gridSpan w:val="2"/>
            <w:tcBorders>
              <w:top w:val="nil"/>
              <w:left w:val="nil"/>
              <w:bottom w:val="nil"/>
              <w:right w:val="nil"/>
            </w:tcBorders>
          </w:tcPr>
          <w:p w14:paraId="3B97518E" w14:textId="02BE1E29"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w:t>
            </w:r>
            <w:r w:rsidR="00B01141" w:rsidRPr="00545638">
              <w:rPr>
                <w:rFonts w:ascii="Times New Roman" w:hAnsi="Times New Roman" w:cs="Times New Roman"/>
                <w:sz w:val="23"/>
                <w:szCs w:val="23"/>
              </w:rPr>
              <w:t>1</w:t>
            </w:r>
            <w:r w:rsidR="007F78C1" w:rsidRPr="00545638">
              <w:rPr>
                <w:rFonts w:ascii="Times New Roman" w:hAnsi="Times New Roman" w:cs="Times New Roman"/>
                <w:sz w:val="23"/>
                <w:szCs w:val="23"/>
              </w:rPr>
              <w:t>8</w:t>
            </w:r>
          </w:p>
        </w:tc>
        <w:tc>
          <w:tcPr>
            <w:tcW w:w="1648" w:type="dxa"/>
            <w:tcBorders>
              <w:top w:val="nil"/>
              <w:left w:val="nil"/>
              <w:bottom w:val="nil"/>
              <w:right w:val="nil"/>
            </w:tcBorders>
          </w:tcPr>
          <w:p w14:paraId="37209133" w14:textId="44680D14" w:rsidR="0035151F" w:rsidRPr="00545638" w:rsidRDefault="00180153" w:rsidP="0035151F">
            <w:pPr>
              <w:jc w:val="center"/>
              <w:rPr>
                <w:rFonts w:ascii="Times New Roman" w:hAnsi="Times New Roman" w:cs="Times New Roman"/>
                <w:b/>
                <w:bCs/>
                <w:sz w:val="23"/>
                <w:szCs w:val="23"/>
              </w:rPr>
            </w:pPr>
            <w:r w:rsidRPr="00545638">
              <w:rPr>
                <w:rFonts w:ascii="Times New Roman" w:hAnsi="Times New Roman" w:cs="Times New Roman"/>
                <w:b/>
                <w:bCs/>
                <w:sz w:val="23"/>
                <w:szCs w:val="23"/>
              </w:rPr>
              <w:t>3.4</w:t>
            </w:r>
            <w:r w:rsidR="0035151F" w:rsidRPr="00545638">
              <w:rPr>
                <w:rFonts w:ascii="Times New Roman" w:hAnsi="Times New Roman" w:cs="Times New Roman"/>
                <w:b/>
                <w:bCs/>
                <w:sz w:val="23"/>
                <w:szCs w:val="23"/>
              </w:rPr>
              <w:t>E-3*</w:t>
            </w:r>
          </w:p>
        </w:tc>
      </w:tr>
      <w:tr w:rsidR="00545638" w:rsidRPr="00545638" w14:paraId="24EBBF78" w14:textId="77777777" w:rsidTr="00CB56EE">
        <w:trPr>
          <w:trHeight w:val="264"/>
        </w:trPr>
        <w:tc>
          <w:tcPr>
            <w:tcW w:w="2466" w:type="dxa"/>
            <w:tcBorders>
              <w:top w:val="nil"/>
              <w:left w:val="nil"/>
              <w:bottom w:val="nil"/>
              <w:right w:val="nil"/>
            </w:tcBorders>
          </w:tcPr>
          <w:p w14:paraId="7C0B2768" w14:textId="77777777" w:rsidR="0035151F" w:rsidRPr="00545638" w:rsidRDefault="0035151F" w:rsidP="0035151F">
            <w:pPr>
              <w:jc w:val="center"/>
              <w:rPr>
                <w:rFonts w:ascii="Times New Roman" w:hAnsi="Times New Roman" w:cs="Times New Roman"/>
                <w:i/>
                <w:iCs/>
                <w:sz w:val="21"/>
                <w:szCs w:val="21"/>
              </w:rPr>
            </w:pPr>
            <w:r w:rsidRPr="00545638">
              <w:rPr>
                <w:rFonts w:ascii="Times New Roman" w:hAnsi="Times New Roman" w:cs="Times New Roman"/>
                <w:i/>
                <w:iCs/>
                <w:sz w:val="24"/>
                <w:szCs w:val="24"/>
              </w:rPr>
              <w:t>PRS 0.2 x NLE</w:t>
            </w:r>
          </w:p>
        </w:tc>
        <w:tc>
          <w:tcPr>
            <w:tcW w:w="1306" w:type="dxa"/>
            <w:tcBorders>
              <w:top w:val="nil"/>
              <w:left w:val="nil"/>
              <w:bottom w:val="nil"/>
              <w:right w:val="nil"/>
            </w:tcBorders>
          </w:tcPr>
          <w:p w14:paraId="52F3C361" w14:textId="40B6BC3F" w:rsidR="0035151F" w:rsidRPr="00545638" w:rsidRDefault="0035151F" w:rsidP="0035151F">
            <w:pPr>
              <w:jc w:val="center"/>
              <w:rPr>
                <w:rFonts w:ascii="Times New Roman" w:hAnsi="Times New Roman" w:cs="Times New Roman"/>
                <w:sz w:val="23"/>
                <w:szCs w:val="23"/>
                <w:lang w:val="el-GR"/>
              </w:rPr>
            </w:pPr>
            <w:r w:rsidRPr="00545638">
              <w:rPr>
                <w:rFonts w:ascii="Times New Roman" w:hAnsi="Times New Roman" w:cs="Times New Roman"/>
                <w:sz w:val="23"/>
                <w:szCs w:val="23"/>
              </w:rPr>
              <w:t>.05</w:t>
            </w:r>
          </w:p>
        </w:tc>
        <w:tc>
          <w:tcPr>
            <w:tcW w:w="1400" w:type="dxa"/>
            <w:tcBorders>
              <w:top w:val="nil"/>
              <w:left w:val="nil"/>
              <w:bottom w:val="nil"/>
              <w:right w:val="nil"/>
            </w:tcBorders>
          </w:tcPr>
          <w:p w14:paraId="6C9B5127" w14:textId="622B0A89"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1D853B1C" w14:textId="60C889A8"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.11</w:t>
            </w:r>
          </w:p>
        </w:tc>
        <w:tc>
          <w:tcPr>
            <w:tcW w:w="1322" w:type="dxa"/>
            <w:tcBorders>
              <w:top w:val="nil"/>
              <w:left w:val="nil"/>
              <w:bottom w:val="nil"/>
              <w:right w:val="nil"/>
            </w:tcBorders>
          </w:tcPr>
          <w:p w14:paraId="1B39510E" w14:textId="021081F9" w:rsidR="0035151F" w:rsidRPr="00545638" w:rsidRDefault="0035151F" w:rsidP="0035151F">
            <w:pPr>
              <w:jc w:val="center"/>
              <w:rPr>
                <w:rFonts w:ascii="Times New Roman" w:hAnsi="Times New Roman" w:cs="Times New Roman"/>
                <w:b/>
                <w:bCs/>
                <w:sz w:val="23"/>
                <w:szCs w:val="23"/>
              </w:rPr>
            </w:pPr>
            <w:r w:rsidRPr="00545638">
              <w:rPr>
                <w:rFonts w:ascii="Times New Roman" w:hAnsi="Times New Roman" w:cs="Times New Roman"/>
                <w:b/>
                <w:bCs/>
                <w:sz w:val="23"/>
                <w:szCs w:val="23"/>
              </w:rPr>
              <w:t>2.3E-</w:t>
            </w:r>
            <w:r w:rsidR="006461EB" w:rsidRPr="00545638">
              <w:rPr>
                <w:rFonts w:ascii="Times New Roman" w:hAnsi="Times New Roman" w:cs="Times New Roman"/>
                <w:b/>
                <w:bCs/>
                <w:sz w:val="23"/>
                <w:szCs w:val="23"/>
              </w:rPr>
              <w:t>2</w:t>
            </w:r>
            <w:r w:rsidRPr="00545638">
              <w:rPr>
                <w:rFonts w:ascii="Times New Roman" w:hAnsi="Times New Roman" w:cs="Times New Roman"/>
                <w:b/>
                <w:bCs/>
                <w:sz w:val="23"/>
                <w:szCs w:val="23"/>
              </w:rPr>
              <w:t>*</w:t>
            </w:r>
          </w:p>
        </w:tc>
        <w:tc>
          <w:tcPr>
            <w:tcW w:w="1308" w:type="dxa"/>
            <w:tcBorders>
              <w:top w:val="nil"/>
              <w:left w:val="nil"/>
              <w:bottom w:val="nil"/>
              <w:right w:val="nil"/>
            </w:tcBorders>
          </w:tcPr>
          <w:p w14:paraId="00E73C30" w14:textId="7E1FC076"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400" w:type="dxa"/>
            <w:tcBorders>
              <w:top w:val="nil"/>
              <w:left w:val="nil"/>
              <w:bottom w:val="nil"/>
              <w:right w:val="nil"/>
            </w:tcBorders>
          </w:tcPr>
          <w:p w14:paraId="41FCB675" w14:textId="70541D08"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16F0891D" w14:textId="02372639"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.16</w:t>
            </w:r>
          </w:p>
        </w:tc>
        <w:tc>
          <w:tcPr>
            <w:tcW w:w="1398" w:type="dxa"/>
            <w:tcBorders>
              <w:top w:val="nil"/>
              <w:left w:val="nil"/>
              <w:bottom w:val="nil"/>
              <w:right w:val="nil"/>
            </w:tcBorders>
          </w:tcPr>
          <w:p w14:paraId="24C8DDFA" w14:textId="7AF764C7" w:rsidR="0035151F" w:rsidRPr="00545638" w:rsidRDefault="0035151F" w:rsidP="0035151F">
            <w:pPr>
              <w:jc w:val="center"/>
              <w:rPr>
                <w:rFonts w:ascii="Times New Roman" w:hAnsi="Times New Roman" w:cs="Times New Roman"/>
                <w:b/>
                <w:bCs/>
                <w:sz w:val="23"/>
                <w:szCs w:val="23"/>
              </w:rPr>
            </w:pPr>
            <w:r w:rsidRPr="00545638">
              <w:rPr>
                <w:rFonts w:ascii="Times New Roman" w:hAnsi="Times New Roman" w:cs="Times New Roman"/>
                <w:b/>
                <w:bCs/>
                <w:sz w:val="23"/>
                <w:szCs w:val="23"/>
              </w:rPr>
              <w:t>2.2E-</w:t>
            </w:r>
            <w:r w:rsidR="007A116B" w:rsidRPr="00545638">
              <w:rPr>
                <w:rFonts w:ascii="Times New Roman" w:hAnsi="Times New Roman" w:cs="Times New Roman"/>
                <w:b/>
                <w:bCs/>
                <w:sz w:val="23"/>
                <w:szCs w:val="23"/>
              </w:rPr>
              <w:t>3</w:t>
            </w:r>
            <w:r w:rsidRPr="00545638">
              <w:rPr>
                <w:rFonts w:ascii="Times New Roman" w:hAnsi="Times New Roman" w:cs="Times New Roman"/>
                <w:b/>
                <w:bCs/>
                <w:sz w:val="23"/>
                <w:szCs w:val="23"/>
              </w:rPr>
              <w:t>*</w:t>
            </w:r>
          </w:p>
        </w:tc>
        <w:tc>
          <w:tcPr>
            <w:tcW w:w="1314" w:type="dxa"/>
            <w:gridSpan w:val="2"/>
            <w:tcBorders>
              <w:top w:val="nil"/>
              <w:left w:val="nil"/>
              <w:bottom w:val="nil"/>
              <w:right w:val="nil"/>
            </w:tcBorders>
          </w:tcPr>
          <w:p w14:paraId="48F87B63" w14:textId="118E444A"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314" w:type="dxa"/>
            <w:gridSpan w:val="3"/>
            <w:tcBorders>
              <w:top w:val="nil"/>
              <w:left w:val="nil"/>
              <w:bottom w:val="nil"/>
              <w:right w:val="nil"/>
            </w:tcBorders>
          </w:tcPr>
          <w:p w14:paraId="7FA26E4F" w14:textId="1DD12B47"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w:t>
            </w:r>
            <w:r w:rsidR="000406E6" w:rsidRPr="00545638">
              <w:rPr>
                <w:rFonts w:ascii="Times New Roman" w:hAnsi="Times New Roman" w:cs="Times New Roman"/>
                <w:sz w:val="23"/>
                <w:szCs w:val="23"/>
              </w:rPr>
              <w:t>2</w:t>
            </w:r>
          </w:p>
        </w:tc>
        <w:tc>
          <w:tcPr>
            <w:tcW w:w="1314" w:type="dxa"/>
            <w:gridSpan w:val="2"/>
            <w:tcBorders>
              <w:top w:val="nil"/>
              <w:left w:val="nil"/>
              <w:bottom w:val="nil"/>
              <w:right w:val="nil"/>
            </w:tcBorders>
          </w:tcPr>
          <w:p w14:paraId="156EDBBE" w14:textId="7B4AF61C"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w:t>
            </w:r>
            <w:r w:rsidR="00BA6E37" w:rsidRPr="00545638">
              <w:rPr>
                <w:rFonts w:ascii="Times New Roman" w:hAnsi="Times New Roman" w:cs="Times New Roman"/>
                <w:sz w:val="23"/>
                <w:szCs w:val="23"/>
              </w:rPr>
              <w:t>16</w:t>
            </w:r>
          </w:p>
        </w:tc>
        <w:tc>
          <w:tcPr>
            <w:tcW w:w="1648" w:type="dxa"/>
            <w:tcBorders>
              <w:top w:val="nil"/>
              <w:left w:val="nil"/>
              <w:bottom w:val="nil"/>
              <w:right w:val="nil"/>
            </w:tcBorders>
          </w:tcPr>
          <w:p w14:paraId="58F0B20F" w14:textId="2474B709" w:rsidR="0035151F" w:rsidRPr="00545638" w:rsidRDefault="00B71005" w:rsidP="0035151F">
            <w:pPr>
              <w:jc w:val="center"/>
              <w:rPr>
                <w:rFonts w:ascii="Times New Roman" w:hAnsi="Times New Roman" w:cs="Times New Roman"/>
                <w:sz w:val="23"/>
                <w:szCs w:val="23"/>
              </w:rPr>
            </w:pPr>
            <w:r w:rsidRPr="00545638">
              <w:rPr>
                <w:rFonts w:ascii="Times New Roman" w:hAnsi="Times New Roman" w:cs="Times New Roman"/>
                <w:b/>
                <w:bCs/>
                <w:sz w:val="23"/>
                <w:szCs w:val="23"/>
              </w:rPr>
              <w:t>2.4</w:t>
            </w:r>
            <w:r w:rsidR="0035151F" w:rsidRPr="00545638">
              <w:rPr>
                <w:rFonts w:ascii="Times New Roman" w:hAnsi="Times New Roman" w:cs="Times New Roman"/>
                <w:b/>
                <w:bCs/>
                <w:sz w:val="23"/>
                <w:szCs w:val="23"/>
              </w:rPr>
              <w:t>E-3*</w:t>
            </w:r>
          </w:p>
        </w:tc>
      </w:tr>
      <w:tr w:rsidR="00545638" w:rsidRPr="00545638" w14:paraId="2B332B10" w14:textId="77777777" w:rsidTr="00CB56EE">
        <w:trPr>
          <w:trHeight w:val="264"/>
        </w:trPr>
        <w:tc>
          <w:tcPr>
            <w:tcW w:w="2466" w:type="dxa"/>
            <w:tcBorders>
              <w:top w:val="nil"/>
              <w:left w:val="nil"/>
              <w:bottom w:val="nil"/>
              <w:right w:val="nil"/>
            </w:tcBorders>
          </w:tcPr>
          <w:p w14:paraId="031D2628" w14:textId="77777777" w:rsidR="0035151F" w:rsidRPr="00545638" w:rsidRDefault="0035151F" w:rsidP="0035151F">
            <w:pPr>
              <w:jc w:val="center"/>
              <w:rPr>
                <w:rFonts w:ascii="Times New Roman" w:hAnsi="Times New Roman" w:cs="Times New Roman"/>
                <w:i/>
                <w:iCs/>
                <w:sz w:val="21"/>
                <w:szCs w:val="21"/>
              </w:rPr>
            </w:pPr>
            <w:r w:rsidRPr="00545638">
              <w:rPr>
                <w:rFonts w:ascii="Times New Roman" w:hAnsi="Times New Roman" w:cs="Times New Roman"/>
                <w:i/>
                <w:iCs/>
                <w:sz w:val="24"/>
                <w:szCs w:val="24"/>
              </w:rPr>
              <w:t>PRS 0.3 x NLE</w:t>
            </w:r>
          </w:p>
        </w:tc>
        <w:tc>
          <w:tcPr>
            <w:tcW w:w="1306" w:type="dxa"/>
            <w:tcBorders>
              <w:top w:val="nil"/>
              <w:left w:val="nil"/>
              <w:bottom w:val="nil"/>
              <w:right w:val="nil"/>
            </w:tcBorders>
          </w:tcPr>
          <w:p w14:paraId="104D6B8E" w14:textId="3BD122C5" w:rsidR="0035151F" w:rsidRPr="00545638" w:rsidRDefault="0035151F" w:rsidP="0035151F">
            <w:pPr>
              <w:jc w:val="center"/>
              <w:rPr>
                <w:rFonts w:ascii="Times New Roman" w:hAnsi="Times New Roman" w:cs="Times New Roman"/>
                <w:sz w:val="23"/>
                <w:szCs w:val="23"/>
                <w:lang w:val="el-GR"/>
              </w:rPr>
            </w:pPr>
            <w:r w:rsidRPr="00545638">
              <w:rPr>
                <w:rFonts w:ascii="Times New Roman" w:hAnsi="Times New Roman" w:cs="Times New Roman"/>
                <w:sz w:val="23"/>
                <w:szCs w:val="23"/>
              </w:rPr>
              <w:t>.06</w:t>
            </w:r>
          </w:p>
        </w:tc>
        <w:tc>
          <w:tcPr>
            <w:tcW w:w="1400" w:type="dxa"/>
            <w:tcBorders>
              <w:top w:val="nil"/>
              <w:left w:val="nil"/>
              <w:bottom w:val="nil"/>
              <w:right w:val="nil"/>
            </w:tcBorders>
          </w:tcPr>
          <w:p w14:paraId="0523E1B6" w14:textId="0E8E2680"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4C96B34C" w14:textId="1CD5166C"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.12</w:t>
            </w:r>
          </w:p>
        </w:tc>
        <w:tc>
          <w:tcPr>
            <w:tcW w:w="1322" w:type="dxa"/>
            <w:tcBorders>
              <w:top w:val="nil"/>
              <w:left w:val="nil"/>
              <w:bottom w:val="nil"/>
              <w:right w:val="nil"/>
            </w:tcBorders>
          </w:tcPr>
          <w:p w14:paraId="4C693C95" w14:textId="4280662D" w:rsidR="0035151F" w:rsidRPr="00545638" w:rsidRDefault="0035151F" w:rsidP="0035151F">
            <w:pPr>
              <w:jc w:val="center"/>
              <w:rPr>
                <w:rFonts w:ascii="Times New Roman" w:hAnsi="Times New Roman" w:cs="Times New Roman"/>
                <w:b/>
                <w:bCs/>
                <w:sz w:val="23"/>
                <w:szCs w:val="23"/>
              </w:rPr>
            </w:pPr>
            <w:r w:rsidRPr="00545638">
              <w:rPr>
                <w:rFonts w:ascii="Times New Roman" w:hAnsi="Times New Roman" w:cs="Times New Roman"/>
                <w:b/>
                <w:bCs/>
                <w:sz w:val="23"/>
                <w:szCs w:val="23"/>
              </w:rPr>
              <w:t>1.3E-</w:t>
            </w:r>
            <w:r w:rsidR="006461EB" w:rsidRPr="00545638">
              <w:rPr>
                <w:rFonts w:ascii="Times New Roman" w:hAnsi="Times New Roman" w:cs="Times New Roman"/>
                <w:b/>
                <w:bCs/>
                <w:sz w:val="23"/>
                <w:szCs w:val="23"/>
              </w:rPr>
              <w:t>3</w:t>
            </w:r>
            <w:r w:rsidRPr="00545638">
              <w:rPr>
                <w:rFonts w:ascii="Times New Roman" w:hAnsi="Times New Roman" w:cs="Times New Roman"/>
                <w:b/>
                <w:bCs/>
                <w:sz w:val="23"/>
                <w:szCs w:val="23"/>
              </w:rPr>
              <w:t>*</w:t>
            </w:r>
          </w:p>
        </w:tc>
        <w:tc>
          <w:tcPr>
            <w:tcW w:w="1308" w:type="dxa"/>
            <w:tcBorders>
              <w:top w:val="nil"/>
              <w:left w:val="nil"/>
              <w:bottom w:val="nil"/>
              <w:right w:val="nil"/>
            </w:tcBorders>
          </w:tcPr>
          <w:p w14:paraId="7C45EF06" w14:textId="3A869B2B"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400" w:type="dxa"/>
            <w:tcBorders>
              <w:top w:val="nil"/>
              <w:left w:val="nil"/>
              <w:bottom w:val="nil"/>
              <w:right w:val="nil"/>
            </w:tcBorders>
          </w:tcPr>
          <w:p w14:paraId="21EFC3A6" w14:textId="65EAC28D"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0631848F" w14:textId="59050ECB"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.16</w:t>
            </w:r>
          </w:p>
        </w:tc>
        <w:tc>
          <w:tcPr>
            <w:tcW w:w="1398" w:type="dxa"/>
            <w:tcBorders>
              <w:top w:val="nil"/>
              <w:left w:val="nil"/>
              <w:bottom w:val="nil"/>
              <w:right w:val="nil"/>
            </w:tcBorders>
          </w:tcPr>
          <w:p w14:paraId="34B71FD7" w14:textId="40F59C55" w:rsidR="0035151F" w:rsidRPr="00545638" w:rsidRDefault="0035151F" w:rsidP="0035151F">
            <w:pPr>
              <w:jc w:val="center"/>
              <w:rPr>
                <w:rFonts w:ascii="Times New Roman" w:hAnsi="Times New Roman" w:cs="Times New Roman"/>
                <w:b/>
                <w:bCs/>
                <w:sz w:val="23"/>
                <w:szCs w:val="23"/>
              </w:rPr>
            </w:pPr>
            <w:r w:rsidRPr="00545638">
              <w:rPr>
                <w:rFonts w:ascii="Times New Roman" w:hAnsi="Times New Roman" w:cs="Times New Roman"/>
                <w:b/>
                <w:bCs/>
                <w:sz w:val="23"/>
                <w:szCs w:val="23"/>
              </w:rPr>
              <w:t>3.1E-</w:t>
            </w:r>
            <w:r w:rsidR="007A116B" w:rsidRPr="00545638">
              <w:rPr>
                <w:rFonts w:ascii="Times New Roman" w:hAnsi="Times New Roman" w:cs="Times New Roman"/>
                <w:b/>
                <w:bCs/>
                <w:sz w:val="23"/>
                <w:szCs w:val="23"/>
              </w:rPr>
              <w:t>3</w:t>
            </w:r>
            <w:r w:rsidRPr="00545638">
              <w:rPr>
                <w:rFonts w:ascii="Times New Roman" w:hAnsi="Times New Roman" w:cs="Times New Roman"/>
                <w:b/>
                <w:bCs/>
                <w:sz w:val="23"/>
                <w:szCs w:val="23"/>
              </w:rPr>
              <w:t>*</w:t>
            </w:r>
          </w:p>
        </w:tc>
        <w:tc>
          <w:tcPr>
            <w:tcW w:w="1314" w:type="dxa"/>
            <w:gridSpan w:val="2"/>
            <w:tcBorders>
              <w:top w:val="nil"/>
              <w:left w:val="nil"/>
              <w:bottom w:val="nil"/>
              <w:right w:val="nil"/>
            </w:tcBorders>
          </w:tcPr>
          <w:p w14:paraId="704D564A" w14:textId="4B937985"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w:t>
            </w:r>
            <w:r w:rsidR="007C332E" w:rsidRPr="00545638">
              <w:rPr>
                <w:rFonts w:ascii="Times New Roman" w:hAnsi="Times New Roman" w:cs="Times New Roman"/>
                <w:sz w:val="23"/>
                <w:szCs w:val="23"/>
              </w:rPr>
              <w:t>6</w:t>
            </w:r>
          </w:p>
        </w:tc>
        <w:tc>
          <w:tcPr>
            <w:tcW w:w="1314" w:type="dxa"/>
            <w:gridSpan w:val="3"/>
            <w:tcBorders>
              <w:top w:val="nil"/>
              <w:left w:val="nil"/>
              <w:bottom w:val="nil"/>
              <w:right w:val="nil"/>
            </w:tcBorders>
          </w:tcPr>
          <w:p w14:paraId="61F45742" w14:textId="76CA54A7"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w:t>
            </w:r>
            <w:r w:rsidR="00045E83" w:rsidRPr="00545638">
              <w:rPr>
                <w:rFonts w:ascii="Times New Roman" w:hAnsi="Times New Roman" w:cs="Times New Roman"/>
                <w:sz w:val="23"/>
                <w:szCs w:val="23"/>
              </w:rPr>
              <w:t>1</w:t>
            </w:r>
          </w:p>
        </w:tc>
        <w:tc>
          <w:tcPr>
            <w:tcW w:w="1314" w:type="dxa"/>
            <w:gridSpan w:val="2"/>
            <w:tcBorders>
              <w:top w:val="nil"/>
              <w:left w:val="nil"/>
              <w:bottom w:val="nil"/>
              <w:right w:val="nil"/>
            </w:tcBorders>
          </w:tcPr>
          <w:p w14:paraId="75C45AE9" w14:textId="70CC9C16"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w:t>
            </w:r>
            <w:r w:rsidR="00C449C8" w:rsidRPr="00545638">
              <w:rPr>
                <w:rFonts w:ascii="Times New Roman" w:hAnsi="Times New Roman" w:cs="Times New Roman"/>
                <w:sz w:val="23"/>
                <w:szCs w:val="23"/>
              </w:rPr>
              <w:t>15</w:t>
            </w:r>
          </w:p>
        </w:tc>
        <w:tc>
          <w:tcPr>
            <w:tcW w:w="1648" w:type="dxa"/>
            <w:tcBorders>
              <w:top w:val="nil"/>
              <w:left w:val="nil"/>
              <w:bottom w:val="nil"/>
              <w:right w:val="nil"/>
            </w:tcBorders>
          </w:tcPr>
          <w:p w14:paraId="08E097FB" w14:textId="517D4B0B"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b/>
                <w:bCs/>
                <w:sz w:val="23"/>
                <w:szCs w:val="23"/>
              </w:rPr>
              <w:t>3.2E-</w:t>
            </w:r>
            <w:r w:rsidR="007C7615" w:rsidRPr="00545638">
              <w:rPr>
                <w:rFonts w:ascii="Times New Roman" w:hAnsi="Times New Roman" w:cs="Times New Roman"/>
                <w:b/>
                <w:bCs/>
                <w:sz w:val="23"/>
                <w:szCs w:val="23"/>
              </w:rPr>
              <w:t>3</w:t>
            </w:r>
            <w:r w:rsidRPr="00545638">
              <w:rPr>
                <w:rFonts w:ascii="Times New Roman" w:hAnsi="Times New Roman" w:cs="Times New Roman"/>
                <w:b/>
                <w:bCs/>
                <w:sz w:val="23"/>
                <w:szCs w:val="23"/>
              </w:rPr>
              <w:t>*</w:t>
            </w:r>
          </w:p>
        </w:tc>
      </w:tr>
      <w:tr w:rsidR="00545638" w:rsidRPr="00545638" w14:paraId="365C0E11" w14:textId="77777777" w:rsidTr="00CB56EE">
        <w:trPr>
          <w:trHeight w:val="264"/>
        </w:trPr>
        <w:tc>
          <w:tcPr>
            <w:tcW w:w="2466" w:type="dxa"/>
            <w:tcBorders>
              <w:top w:val="nil"/>
              <w:left w:val="nil"/>
              <w:bottom w:val="nil"/>
              <w:right w:val="nil"/>
            </w:tcBorders>
          </w:tcPr>
          <w:p w14:paraId="6507C519" w14:textId="77777777" w:rsidR="0035151F" w:rsidRPr="00545638" w:rsidRDefault="0035151F" w:rsidP="0035151F">
            <w:pPr>
              <w:jc w:val="center"/>
              <w:rPr>
                <w:rFonts w:ascii="Times New Roman" w:hAnsi="Times New Roman" w:cs="Times New Roman"/>
                <w:i/>
                <w:iCs/>
                <w:sz w:val="21"/>
                <w:szCs w:val="21"/>
              </w:rPr>
            </w:pPr>
            <w:r w:rsidRPr="00545638">
              <w:rPr>
                <w:rFonts w:ascii="Times New Roman" w:hAnsi="Times New Roman" w:cs="Times New Roman"/>
                <w:i/>
                <w:iCs/>
                <w:sz w:val="24"/>
                <w:szCs w:val="24"/>
              </w:rPr>
              <w:t>PRS 0.4 x NLE</w:t>
            </w:r>
          </w:p>
        </w:tc>
        <w:tc>
          <w:tcPr>
            <w:tcW w:w="1306" w:type="dxa"/>
            <w:tcBorders>
              <w:top w:val="nil"/>
              <w:left w:val="nil"/>
              <w:bottom w:val="nil"/>
              <w:right w:val="nil"/>
            </w:tcBorders>
          </w:tcPr>
          <w:p w14:paraId="76214A70" w14:textId="001C2E9F" w:rsidR="0035151F" w:rsidRPr="00545638" w:rsidRDefault="0035151F" w:rsidP="0035151F">
            <w:pPr>
              <w:jc w:val="center"/>
              <w:rPr>
                <w:rFonts w:ascii="Times New Roman" w:hAnsi="Times New Roman" w:cs="Times New Roman"/>
                <w:sz w:val="23"/>
                <w:szCs w:val="23"/>
                <w:lang w:val="el-GR"/>
              </w:rPr>
            </w:pPr>
            <w:r w:rsidRPr="00545638">
              <w:rPr>
                <w:rFonts w:ascii="Times New Roman" w:hAnsi="Times New Roman" w:cs="Times New Roman"/>
                <w:sz w:val="23"/>
                <w:szCs w:val="23"/>
              </w:rPr>
              <w:t>.06</w:t>
            </w:r>
          </w:p>
        </w:tc>
        <w:tc>
          <w:tcPr>
            <w:tcW w:w="1400" w:type="dxa"/>
            <w:tcBorders>
              <w:top w:val="nil"/>
              <w:left w:val="nil"/>
              <w:bottom w:val="nil"/>
              <w:right w:val="nil"/>
            </w:tcBorders>
          </w:tcPr>
          <w:p w14:paraId="76319C47" w14:textId="60566846"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684537B7" w14:textId="17CDC241"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.12</w:t>
            </w:r>
          </w:p>
        </w:tc>
        <w:tc>
          <w:tcPr>
            <w:tcW w:w="1322" w:type="dxa"/>
            <w:tcBorders>
              <w:top w:val="nil"/>
              <w:left w:val="nil"/>
              <w:bottom w:val="nil"/>
              <w:right w:val="nil"/>
            </w:tcBorders>
          </w:tcPr>
          <w:p w14:paraId="42776549" w14:textId="7564B6AB"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b/>
                <w:bCs/>
                <w:sz w:val="23"/>
                <w:szCs w:val="23"/>
              </w:rPr>
              <w:t>1.2E-</w:t>
            </w:r>
            <w:r w:rsidR="006461EB" w:rsidRPr="00545638">
              <w:rPr>
                <w:rFonts w:ascii="Times New Roman" w:hAnsi="Times New Roman" w:cs="Times New Roman"/>
                <w:b/>
                <w:bCs/>
                <w:sz w:val="23"/>
                <w:szCs w:val="23"/>
              </w:rPr>
              <w:t>3</w:t>
            </w:r>
            <w:r w:rsidRPr="00545638">
              <w:rPr>
                <w:rFonts w:ascii="Times New Roman" w:hAnsi="Times New Roman" w:cs="Times New Roman"/>
                <w:b/>
                <w:bCs/>
                <w:sz w:val="23"/>
                <w:szCs w:val="23"/>
              </w:rPr>
              <w:t>*</w:t>
            </w:r>
          </w:p>
        </w:tc>
        <w:tc>
          <w:tcPr>
            <w:tcW w:w="1308" w:type="dxa"/>
            <w:tcBorders>
              <w:top w:val="nil"/>
              <w:left w:val="nil"/>
              <w:bottom w:val="nil"/>
              <w:right w:val="nil"/>
            </w:tcBorders>
          </w:tcPr>
          <w:p w14:paraId="79757A62" w14:textId="43E37AC2"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.06</w:t>
            </w:r>
          </w:p>
        </w:tc>
        <w:tc>
          <w:tcPr>
            <w:tcW w:w="1400" w:type="dxa"/>
            <w:tcBorders>
              <w:top w:val="nil"/>
              <w:left w:val="nil"/>
              <w:bottom w:val="nil"/>
              <w:right w:val="nil"/>
            </w:tcBorders>
          </w:tcPr>
          <w:p w14:paraId="2AE4EBC7" w14:textId="1BB6237A"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2B35F39B" w14:textId="15B9C5DE"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.14</w:t>
            </w:r>
          </w:p>
        </w:tc>
        <w:tc>
          <w:tcPr>
            <w:tcW w:w="1398" w:type="dxa"/>
            <w:tcBorders>
              <w:top w:val="nil"/>
              <w:left w:val="nil"/>
              <w:bottom w:val="nil"/>
              <w:right w:val="nil"/>
            </w:tcBorders>
          </w:tcPr>
          <w:p w14:paraId="4FCF51A2" w14:textId="353A278E" w:rsidR="0035151F" w:rsidRPr="00545638" w:rsidRDefault="0035151F" w:rsidP="0035151F">
            <w:pPr>
              <w:jc w:val="center"/>
              <w:rPr>
                <w:rFonts w:ascii="Times New Roman" w:hAnsi="Times New Roman" w:cs="Times New Roman"/>
                <w:b/>
                <w:bCs/>
                <w:sz w:val="23"/>
                <w:szCs w:val="23"/>
              </w:rPr>
            </w:pPr>
            <w:r w:rsidRPr="00545638">
              <w:rPr>
                <w:rFonts w:ascii="Times New Roman" w:hAnsi="Times New Roman" w:cs="Times New Roman"/>
                <w:b/>
                <w:bCs/>
                <w:sz w:val="23"/>
                <w:szCs w:val="23"/>
              </w:rPr>
              <w:t>3.2E-2*</w:t>
            </w:r>
          </w:p>
        </w:tc>
        <w:tc>
          <w:tcPr>
            <w:tcW w:w="1314" w:type="dxa"/>
            <w:gridSpan w:val="2"/>
            <w:tcBorders>
              <w:top w:val="nil"/>
              <w:left w:val="nil"/>
              <w:bottom w:val="nil"/>
              <w:right w:val="nil"/>
            </w:tcBorders>
          </w:tcPr>
          <w:p w14:paraId="5F7B82E6" w14:textId="17A490E3"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w:t>
            </w:r>
            <w:r w:rsidR="007C332E" w:rsidRPr="00545638">
              <w:rPr>
                <w:rFonts w:ascii="Times New Roman" w:hAnsi="Times New Roman" w:cs="Times New Roman"/>
                <w:sz w:val="23"/>
                <w:szCs w:val="23"/>
              </w:rPr>
              <w:t>7</w:t>
            </w:r>
          </w:p>
        </w:tc>
        <w:tc>
          <w:tcPr>
            <w:tcW w:w="1314" w:type="dxa"/>
            <w:gridSpan w:val="3"/>
            <w:tcBorders>
              <w:top w:val="nil"/>
              <w:left w:val="nil"/>
              <w:bottom w:val="nil"/>
              <w:right w:val="nil"/>
            </w:tcBorders>
          </w:tcPr>
          <w:p w14:paraId="2059A399" w14:textId="4A485680"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w:t>
            </w:r>
            <w:r w:rsidR="000406E6" w:rsidRPr="00545638">
              <w:rPr>
                <w:rFonts w:ascii="Times New Roman" w:hAnsi="Times New Roman" w:cs="Times New Roman"/>
                <w:sz w:val="23"/>
                <w:szCs w:val="23"/>
              </w:rPr>
              <w:t>2</w:t>
            </w:r>
          </w:p>
        </w:tc>
        <w:tc>
          <w:tcPr>
            <w:tcW w:w="1314" w:type="dxa"/>
            <w:gridSpan w:val="2"/>
            <w:tcBorders>
              <w:top w:val="nil"/>
              <w:left w:val="nil"/>
              <w:bottom w:val="nil"/>
              <w:right w:val="nil"/>
            </w:tcBorders>
          </w:tcPr>
          <w:p w14:paraId="29E5E998" w14:textId="4697E4B5"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w:t>
            </w:r>
            <w:r w:rsidR="007D31A4" w:rsidRPr="00545638">
              <w:rPr>
                <w:rFonts w:ascii="Times New Roman" w:hAnsi="Times New Roman" w:cs="Times New Roman"/>
                <w:sz w:val="23"/>
                <w:szCs w:val="23"/>
              </w:rPr>
              <w:t>16</w:t>
            </w:r>
          </w:p>
        </w:tc>
        <w:tc>
          <w:tcPr>
            <w:tcW w:w="1648" w:type="dxa"/>
            <w:tcBorders>
              <w:top w:val="nil"/>
              <w:left w:val="nil"/>
              <w:bottom w:val="nil"/>
              <w:right w:val="nil"/>
            </w:tcBorders>
          </w:tcPr>
          <w:p w14:paraId="743F2ADB" w14:textId="1B6F4F94" w:rsidR="0035151F" w:rsidRPr="00545638" w:rsidRDefault="00180153" w:rsidP="0035151F">
            <w:pPr>
              <w:jc w:val="center"/>
              <w:rPr>
                <w:rFonts w:ascii="Times New Roman" w:hAnsi="Times New Roman" w:cs="Times New Roman"/>
                <w:sz w:val="23"/>
                <w:szCs w:val="23"/>
              </w:rPr>
            </w:pPr>
            <w:r w:rsidRPr="00545638">
              <w:rPr>
                <w:rFonts w:ascii="Times New Roman" w:hAnsi="Times New Roman" w:cs="Times New Roman"/>
                <w:b/>
                <w:bCs/>
                <w:sz w:val="23"/>
                <w:szCs w:val="23"/>
              </w:rPr>
              <w:t>3.1</w:t>
            </w:r>
            <w:r w:rsidR="0035151F" w:rsidRPr="00545638">
              <w:rPr>
                <w:rFonts w:ascii="Times New Roman" w:hAnsi="Times New Roman" w:cs="Times New Roman"/>
                <w:b/>
                <w:bCs/>
                <w:sz w:val="23"/>
                <w:szCs w:val="23"/>
              </w:rPr>
              <w:t>E-</w:t>
            </w:r>
            <w:r w:rsidR="007C7615" w:rsidRPr="00545638">
              <w:rPr>
                <w:rFonts w:ascii="Times New Roman" w:hAnsi="Times New Roman" w:cs="Times New Roman"/>
                <w:b/>
                <w:bCs/>
                <w:sz w:val="23"/>
                <w:szCs w:val="23"/>
              </w:rPr>
              <w:t>3</w:t>
            </w:r>
            <w:r w:rsidR="0035151F" w:rsidRPr="00545638">
              <w:rPr>
                <w:rFonts w:ascii="Times New Roman" w:hAnsi="Times New Roman" w:cs="Times New Roman"/>
                <w:b/>
                <w:bCs/>
                <w:sz w:val="23"/>
                <w:szCs w:val="23"/>
              </w:rPr>
              <w:t>*</w:t>
            </w:r>
          </w:p>
        </w:tc>
      </w:tr>
      <w:tr w:rsidR="00545638" w:rsidRPr="00545638" w14:paraId="200DE9ED" w14:textId="77777777" w:rsidTr="00CB56EE">
        <w:trPr>
          <w:trHeight w:val="264"/>
        </w:trPr>
        <w:tc>
          <w:tcPr>
            <w:tcW w:w="2466" w:type="dxa"/>
            <w:tcBorders>
              <w:top w:val="nil"/>
              <w:left w:val="nil"/>
              <w:bottom w:val="nil"/>
              <w:right w:val="nil"/>
            </w:tcBorders>
          </w:tcPr>
          <w:p w14:paraId="04947B6B" w14:textId="77777777" w:rsidR="0035151F" w:rsidRPr="00545638" w:rsidRDefault="0035151F" w:rsidP="0035151F">
            <w:pPr>
              <w:jc w:val="center"/>
              <w:rPr>
                <w:rFonts w:ascii="Times New Roman" w:hAnsi="Times New Roman" w:cs="Times New Roman"/>
                <w:i/>
                <w:iCs/>
                <w:sz w:val="21"/>
                <w:szCs w:val="21"/>
              </w:rPr>
            </w:pPr>
            <w:r w:rsidRPr="00545638">
              <w:rPr>
                <w:rFonts w:ascii="Times New Roman" w:hAnsi="Times New Roman" w:cs="Times New Roman"/>
                <w:i/>
                <w:iCs/>
                <w:sz w:val="24"/>
                <w:szCs w:val="24"/>
              </w:rPr>
              <w:t>PRS 0.5 x NLE</w:t>
            </w:r>
          </w:p>
        </w:tc>
        <w:tc>
          <w:tcPr>
            <w:tcW w:w="1306" w:type="dxa"/>
            <w:tcBorders>
              <w:top w:val="nil"/>
              <w:left w:val="nil"/>
              <w:bottom w:val="nil"/>
              <w:right w:val="nil"/>
            </w:tcBorders>
          </w:tcPr>
          <w:p w14:paraId="4F4F7829" w14:textId="1692A055"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400" w:type="dxa"/>
            <w:tcBorders>
              <w:top w:val="nil"/>
              <w:left w:val="nil"/>
              <w:bottom w:val="nil"/>
              <w:right w:val="nil"/>
            </w:tcBorders>
          </w:tcPr>
          <w:p w14:paraId="36C190E4" w14:textId="000F9C2F"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400" w:type="dxa"/>
            <w:tcBorders>
              <w:top w:val="nil"/>
              <w:left w:val="nil"/>
              <w:bottom w:val="nil"/>
              <w:right w:val="nil"/>
            </w:tcBorders>
          </w:tcPr>
          <w:p w14:paraId="3AE0460F" w14:textId="5AA94B64"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.08</w:t>
            </w:r>
          </w:p>
        </w:tc>
        <w:tc>
          <w:tcPr>
            <w:tcW w:w="1322" w:type="dxa"/>
            <w:tcBorders>
              <w:top w:val="nil"/>
              <w:left w:val="nil"/>
              <w:bottom w:val="nil"/>
              <w:right w:val="nil"/>
            </w:tcBorders>
          </w:tcPr>
          <w:p w14:paraId="48EC6F03" w14:textId="014F7D34"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308" w:type="dxa"/>
            <w:tcBorders>
              <w:top w:val="nil"/>
              <w:left w:val="nil"/>
              <w:bottom w:val="nil"/>
              <w:right w:val="nil"/>
            </w:tcBorders>
          </w:tcPr>
          <w:p w14:paraId="316B9D75" w14:textId="795000D7"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.05</w:t>
            </w:r>
          </w:p>
        </w:tc>
        <w:tc>
          <w:tcPr>
            <w:tcW w:w="1400" w:type="dxa"/>
            <w:tcBorders>
              <w:top w:val="nil"/>
              <w:left w:val="nil"/>
              <w:bottom w:val="nil"/>
              <w:right w:val="nil"/>
            </w:tcBorders>
          </w:tcPr>
          <w:p w14:paraId="08846367" w14:textId="3F9A235D"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59E62E59" w14:textId="2D2795C8"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.15</w:t>
            </w:r>
          </w:p>
        </w:tc>
        <w:tc>
          <w:tcPr>
            <w:tcW w:w="1398" w:type="dxa"/>
            <w:tcBorders>
              <w:top w:val="nil"/>
              <w:left w:val="nil"/>
              <w:bottom w:val="nil"/>
              <w:right w:val="nil"/>
            </w:tcBorders>
          </w:tcPr>
          <w:p w14:paraId="6E8CF48E" w14:textId="5B6BC7CC" w:rsidR="0035151F" w:rsidRPr="00545638" w:rsidRDefault="0035151F" w:rsidP="0035151F">
            <w:pPr>
              <w:jc w:val="center"/>
              <w:rPr>
                <w:rFonts w:ascii="Times New Roman" w:hAnsi="Times New Roman" w:cs="Times New Roman"/>
                <w:b/>
                <w:bCs/>
                <w:sz w:val="23"/>
                <w:szCs w:val="23"/>
              </w:rPr>
            </w:pPr>
            <w:r w:rsidRPr="00545638">
              <w:rPr>
                <w:rFonts w:ascii="Times New Roman" w:hAnsi="Times New Roman" w:cs="Times New Roman"/>
                <w:b/>
                <w:bCs/>
                <w:sz w:val="23"/>
                <w:szCs w:val="23"/>
              </w:rPr>
              <w:t>4.1E-</w:t>
            </w:r>
            <w:r w:rsidR="007A116B" w:rsidRPr="00545638">
              <w:rPr>
                <w:rFonts w:ascii="Times New Roman" w:hAnsi="Times New Roman" w:cs="Times New Roman"/>
                <w:b/>
                <w:bCs/>
                <w:sz w:val="23"/>
                <w:szCs w:val="23"/>
              </w:rPr>
              <w:t>2</w:t>
            </w:r>
            <w:r w:rsidRPr="00545638">
              <w:rPr>
                <w:rFonts w:ascii="Times New Roman" w:hAnsi="Times New Roman" w:cs="Times New Roman"/>
                <w:b/>
                <w:bCs/>
                <w:sz w:val="23"/>
                <w:szCs w:val="23"/>
              </w:rPr>
              <w:t>*</w:t>
            </w:r>
          </w:p>
        </w:tc>
        <w:tc>
          <w:tcPr>
            <w:tcW w:w="1314" w:type="dxa"/>
            <w:gridSpan w:val="2"/>
            <w:tcBorders>
              <w:top w:val="nil"/>
              <w:left w:val="nil"/>
              <w:bottom w:val="nil"/>
              <w:right w:val="nil"/>
            </w:tcBorders>
          </w:tcPr>
          <w:p w14:paraId="308EDED4" w14:textId="53A1E3FE"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w:t>
            </w:r>
            <w:r w:rsidR="007C332E" w:rsidRPr="00545638">
              <w:rPr>
                <w:rFonts w:ascii="Times New Roman" w:hAnsi="Times New Roman" w:cs="Times New Roman"/>
                <w:sz w:val="23"/>
                <w:szCs w:val="23"/>
              </w:rPr>
              <w:t>7</w:t>
            </w:r>
          </w:p>
        </w:tc>
        <w:tc>
          <w:tcPr>
            <w:tcW w:w="1314" w:type="dxa"/>
            <w:gridSpan w:val="3"/>
            <w:tcBorders>
              <w:top w:val="nil"/>
              <w:left w:val="nil"/>
              <w:bottom w:val="nil"/>
              <w:right w:val="nil"/>
            </w:tcBorders>
          </w:tcPr>
          <w:p w14:paraId="74072C93" w14:textId="50918B71"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w:t>
            </w:r>
            <w:r w:rsidR="000406E6" w:rsidRPr="00545638">
              <w:rPr>
                <w:rFonts w:ascii="Times New Roman" w:hAnsi="Times New Roman" w:cs="Times New Roman"/>
                <w:sz w:val="23"/>
                <w:szCs w:val="23"/>
              </w:rPr>
              <w:t>2</w:t>
            </w:r>
          </w:p>
        </w:tc>
        <w:tc>
          <w:tcPr>
            <w:tcW w:w="1314" w:type="dxa"/>
            <w:gridSpan w:val="2"/>
            <w:tcBorders>
              <w:top w:val="nil"/>
              <w:left w:val="nil"/>
              <w:bottom w:val="nil"/>
              <w:right w:val="nil"/>
            </w:tcBorders>
          </w:tcPr>
          <w:p w14:paraId="52460122" w14:textId="485A6550"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w:t>
            </w:r>
            <w:r w:rsidR="00E536D1" w:rsidRPr="00545638">
              <w:rPr>
                <w:rFonts w:ascii="Times New Roman" w:hAnsi="Times New Roman" w:cs="Times New Roman"/>
                <w:sz w:val="23"/>
                <w:szCs w:val="23"/>
              </w:rPr>
              <w:t>1</w:t>
            </w:r>
            <w:r w:rsidR="008A779B" w:rsidRPr="00545638">
              <w:rPr>
                <w:rFonts w:ascii="Times New Roman" w:hAnsi="Times New Roman" w:cs="Times New Roman"/>
                <w:sz w:val="23"/>
                <w:szCs w:val="23"/>
              </w:rPr>
              <w:t>7</w:t>
            </w:r>
          </w:p>
        </w:tc>
        <w:tc>
          <w:tcPr>
            <w:tcW w:w="1648" w:type="dxa"/>
            <w:tcBorders>
              <w:top w:val="nil"/>
              <w:left w:val="nil"/>
              <w:bottom w:val="nil"/>
              <w:right w:val="nil"/>
            </w:tcBorders>
          </w:tcPr>
          <w:p w14:paraId="62A64765" w14:textId="68EBCE04" w:rsidR="0035151F" w:rsidRPr="00545638" w:rsidRDefault="00F23FFB" w:rsidP="0035151F">
            <w:pPr>
              <w:jc w:val="center"/>
              <w:rPr>
                <w:rFonts w:ascii="Times New Roman" w:hAnsi="Times New Roman" w:cs="Times New Roman"/>
                <w:sz w:val="23"/>
                <w:szCs w:val="23"/>
              </w:rPr>
            </w:pPr>
            <w:r w:rsidRPr="00545638">
              <w:rPr>
                <w:rFonts w:ascii="Times New Roman" w:hAnsi="Times New Roman" w:cs="Times New Roman"/>
                <w:b/>
                <w:bCs/>
                <w:sz w:val="23"/>
                <w:szCs w:val="23"/>
              </w:rPr>
              <w:t>2</w:t>
            </w:r>
            <w:r w:rsidR="0035151F" w:rsidRPr="00545638">
              <w:rPr>
                <w:rFonts w:ascii="Times New Roman" w:hAnsi="Times New Roman" w:cs="Times New Roman"/>
                <w:b/>
                <w:bCs/>
                <w:sz w:val="23"/>
                <w:szCs w:val="23"/>
              </w:rPr>
              <w:t>.</w:t>
            </w:r>
            <w:r w:rsidRPr="00545638">
              <w:rPr>
                <w:rFonts w:ascii="Times New Roman" w:hAnsi="Times New Roman" w:cs="Times New Roman"/>
                <w:b/>
                <w:bCs/>
                <w:sz w:val="23"/>
                <w:szCs w:val="23"/>
              </w:rPr>
              <w:t>1</w:t>
            </w:r>
            <w:r w:rsidR="0035151F" w:rsidRPr="00545638">
              <w:rPr>
                <w:rFonts w:ascii="Times New Roman" w:hAnsi="Times New Roman" w:cs="Times New Roman"/>
                <w:b/>
                <w:bCs/>
                <w:sz w:val="23"/>
                <w:szCs w:val="23"/>
              </w:rPr>
              <w:t>E-</w:t>
            </w:r>
            <w:r w:rsidR="007C7615" w:rsidRPr="00545638">
              <w:rPr>
                <w:rFonts w:ascii="Times New Roman" w:hAnsi="Times New Roman" w:cs="Times New Roman"/>
                <w:b/>
                <w:bCs/>
                <w:sz w:val="23"/>
                <w:szCs w:val="23"/>
              </w:rPr>
              <w:t>3</w:t>
            </w:r>
            <w:r w:rsidR="0035151F" w:rsidRPr="00545638">
              <w:rPr>
                <w:rFonts w:ascii="Times New Roman" w:hAnsi="Times New Roman" w:cs="Times New Roman"/>
                <w:b/>
                <w:bCs/>
                <w:sz w:val="23"/>
                <w:szCs w:val="23"/>
              </w:rPr>
              <w:t>*</w:t>
            </w:r>
          </w:p>
        </w:tc>
      </w:tr>
      <w:tr w:rsidR="00545638" w:rsidRPr="00545638" w14:paraId="16143211" w14:textId="77777777" w:rsidTr="00CB56EE">
        <w:trPr>
          <w:trHeight w:val="264"/>
        </w:trPr>
        <w:tc>
          <w:tcPr>
            <w:tcW w:w="2466" w:type="dxa"/>
            <w:tcBorders>
              <w:top w:val="nil"/>
              <w:left w:val="nil"/>
              <w:bottom w:val="nil"/>
              <w:right w:val="nil"/>
            </w:tcBorders>
          </w:tcPr>
          <w:p w14:paraId="50D3E2B8" w14:textId="77777777" w:rsidR="0035151F" w:rsidRPr="00545638" w:rsidRDefault="0035151F" w:rsidP="0035151F">
            <w:pPr>
              <w:jc w:val="center"/>
              <w:rPr>
                <w:rFonts w:ascii="Times New Roman" w:hAnsi="Times New Roman" w:cs="Times New Roman"/>
                <w:i/>
                <w:iCs/>
                <w:sz w:val="21"/>
                <w:szCs w:val="21"/>
              </w:rPr>
            </w:pPr>
            <w:r w:rsidRPr="00545638">
              <w:rPr>
                <w:rFonts w:ascii="Times New Roman" w:hAnsi="Times New Roman" w:cs="Times New Roman"/>
                <w:i/>
                <w:iCs/>
                <w:sz w:val="24"/>
                <w:szCs w:val="24"/>
              </w:rPr>
              <w:t>PRS 1.00 x NLE</w:t>
            </w:r>
          </w:p>
        </w:tc>
        <w:tc>
          <w:tcPr>
            <w:tcW w:w="1306" w:type="dxa"/>
            <w:tcBorders>
              <w:top w:val="nil"/>
              <w:left w:val="nil"/>
              <w:bottom w:val="nil"/>
              <w:right w:val="nil"/>
            </w:tcBorders>
          </w:tcPr>
          <w:p w14:paraId="6BAD7A78" w14:textId="1448D873"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79402E53" w14:textId="29355D83"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400" w:type="dxa"/>
            <w:tcBorders>
              <w:top w:val="nil"/>
              <w:left w:val="nil"/>
              <w:bottom w:val="nil"/>
              <w:right w:val="nil"/>
            </w:tcBorders>
          </w:tcPr>
          <w:p w14:paraId="2E3E132D" w14:textId="36CDF05A"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322" w:type="dxa"/>
            <w:tcBorders>
              <w:top w:val="nil"/>
              <w:left w:val="nil"/>
              <w:bottom w:val="nil"/>
              <w:right w:val="nil"/>
            </w:tcBorders>
          </w:tcPr>
          <w:p w14:paraId="1E7263EA" w14:textId="5A1579C0"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308" w:type="dxa"/>
            <w:tcBorders>
              <w:top w:val="nil"/>
              <w:left w:val="nil"/>
              <w:bottom w:val="nil"/>
              <w:right w:val="nil"/>
            </w:tcBorders>
          </w:tcPr>
          <w:p w14:paraId="256FD530" w14:textId="6B35993A"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400" w:type="dxa"/>
            <w:tcBorders>
              <w:top w:val="nil"/>
              <w:left w:val="nil"/>
              <w:bottom w:val="nil"/>
              <w:right w:val="nil"/>
            </w:tcBorders>
          </w:tcPr>
          <w:p w14:paraId="4E52495C" w14:textId="7A268A70"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w:t>
            </w:r>
            <w:r w:rsidR="008A013C" w:rsidRPr="00545638">
              <w:rPr>
                <w:rFonts w:ascii="Times New Roman" w:hAnsi="Times New Roman" w:cs="Times New Roman"/>
                <w:sz w:val="23"/>
                <w:szCs w:val="23"/>
              </w:rPr>
              <w:t>2</w:t>
            </w:r>
          </w:p>
        </w:tc>
        <w:tc>
          <w:tcPr>
            <w:tcW w:w="1400" w:type="dxa"/>
            <w:tcBorders>
              <w:top w:val="nil"/>
              <w:left w:val="nil"/>
              <w:bottom w:val="nil"/>
              <w:right w:val="nil"/>
            </w:tcBorders>
          </w:tcPr>
          <w:p w14:paraId="45D52DBB" w14:textId="2DCF02F7"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.11</w:t>
            </w:r>
          </w:p>
        </w:tc>
        <w:tc>
          <w:tcPr>
            <w:tcW w:w="1398" w:type="dxa"/>
            <w:tcBorders>
              <w:top w:val="nil"/>
              <w:left w:val="nil"/>
              <w:bottom w:val="nil"/>
              <w:right w:val="nil"/>
            </w:tcBorders>
          </w:tcPr>
          <w:p w14:paraId="1E483A93" w14:textId="692F060D"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0.6</w:t>
            </w:r>
          </w:p>
        </w:tc>
        <w:tc>
          <w:tcPr>
            <w:tcW w:w="1314" w:type="dxa"/>
            <w:gridSpan w:val="2"/>
            <w:tcBorders>
              <w:top w:val="nil"/>
              <w:left w:val="nil"/>
              <w:bottom w:val="nil"/>
              <w:right w:val="nil"/>
            </w:tcBorders>
          </w:tcPr>
          <w:p w14:paraId="53FBD27F" w14:textId="59353C52"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w:t>
            </w:r>
            <w:r w:rsidR="007C332E" w:rsidRPr="00545638">
              <w:rPr>
                <w:rFonts w:ascii="Times New Roman" w:hAnsi="Times New Roman" w:cs="Times New Roman"/>
                <w:sz w:val="23"/>
                <w:szCs w:val="23"/>
              </w:rPr>
              <w:t>6</w:t>
            </w:r>
          </w:p>
        </w:tc>
        <w:tc>
          <w:tcPr>
            <w:tcW w:w="1314" w:type="dxa"/>
            <w:gridSpan w:val="3"/>
            <w:tcBorders>
              <w:top w:val="nil"/>
              <w:left w:val="nil"/>
              <w:bottom w:val="nil"/>
              <w:right w:val="nil"/>
            </w:tcBorders>
          </w:tcPr>
          <w:p w14:paraId="7EC73BB5" w14:textId="6CA8AB6E"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.0</w:t>
            </w:r>
            <w:r w:rsidR="00045E83" w:rsidRPr="00545638">
              <w:rPr>
                <w:rFonts w:ascii="Times New Roman" w:hAnsi="Times New Roman" w:cs="Times New Roman"/>
                <w:sz w:val="23"/>
                <w:szCs w:val="23"/>
              </w:rPr>
              <w:t>1</w:t>
            </w:r>
          </w:p>
        </w:tc>
        <w:tc>
          <w:tcPr>
            <w:tcW w:w="1314" w:type="dxa"/>
            <w:gridSpan w:val="2"/>
            <w:tcBorders>
              <w:top w:val="nil"/>
              <w:left w:val="nil"/>
              <w:bottom w:val="nil"/>
              <w:right w:val="nil"/>
            </w:tcBorders>
          </w:tcPr>
          <w:p w14:paraId="3C4A8C56" w14:textId="3669FC99"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sz w:val="23"/>
                <w:szCs w:val="23"/>
              </w:rPr>
              <w:t>.</w:t>
            </w:r>
            <w:r w:rsidR="00C449C8" w:rsidRPr="00545638">
              <w:rPr>
                <w:rFonts w:ascii="Times New Roman" w:hAnsi="Times New Roman" w:cs="Times New Roman"/>
                <w:sz w:val="23"/>
                <w:szCs w:val="23"/>
              </w:rPr>
              <w:t>15</w:t>
            </w:r>
          </w:p>
        </w:tc>
        <w:tc>
          <w:tcPr>
            <w:tcW w:w="1648" w:type="dxa"/>
            <w:tcBorders>
              <w:top w:val="nil"/>
              <w:left w:val="nil"/>
              <w:bottom w:val="nil"/>
              <w:right w:val="nil"/>
            </w:tcBorders>
          </w:tcPr>
          <w:p w14:paraId="12F68335" w14:textId="061B5427" w:rsidR="0035151F" w:rsidRPr="00545638" w:rsidRDefault="0035151F" w:rsidP="0035151F">
            <w:pPr>
              <w:jc w:val="center"/>
              <w:rPr>
                <w:rFonts w:ascii="Times New Roman" w:hAnsi="Times New Roman" w:cs="Times New Roman"/>
                <w:sz w:val="23"/>
                <w:szCs w:val="23"/>
              </w:rPr>
            </w:pPr>
            <w:r w:rsidRPr="00545638">
              <w:rPr>
                <w:rFonts w:ascii="Times New Roman" w:hAnsi="Times New Roman" w:cs="Times New Roman"/>
                <w:b/>
                <w:bCs/>
                <w:sz w:val="23"/>
                <w:szCs w:val="23"/>
              </w:rPr>
              <w:t>1.2E-</w:t>
            </w:r>
            <w:r w:rsidR="007C7615" w:rsidRPr="00545638">
              <w:rPr>
                <w:rFonts w:ascii="Times New Roman" w:hAnsi="Times New Roman" w:cs="Times New Roman"/>
                <w:b/>
                <w:bCs/>
                <w:sz w:val="23"/>
                <w:szCs w:val="23"/>
              </w:rPr>
              <w:t>3</w:t>
            </w:r>
            <w:r w:rsidRPr="00545638">
              <w:rPr>
                <w:rFonts w:ascii="Times New Roman" w:hAnsi="Times New Roman" w:cs="Times New Roman"/>
                <w:b/>
                <w:bCs/>
                <w:sz w:val="23"/>
                <w:szCs w:val="23"/>
              </w:rPr>
              <w:t>*</w:t>
            </w:r>
          </w:p>
        </w:tc>
      </w:tr>
      <w:tr w:rsidR="0097488A" w:rsidRPr="00545638" w14:paraId="41DA25CD" w14:textId="77777777" w:rsidTr="00CB56EE">
        <w:trPr>
          <w:trHeight w:val="264"/>
        </w:trPr>
        <w:tc>
          <w:tcPr>
            <w:tcW w:w="18990" w:type="dxa"/>
            <w:gridSpan w:val="17"/>
            <w:tcBorders>
              <w:top w:val="nil"/>
              <w:left w:val="nil"/>
              <w:bottom w:val="single" w:sz="4" w:space="0" w:color="auto"/>
              <w:right w:val="nil"/>
            </w:tcBorders>
          </w:tcPr>
          <w:p w14:paraId="1FD1774A" w14:textId="6522AAD2" w:rsidR="0097488A" w:rsidRPr="00545638" w:rsidRDefault="0019078A" w:rsidP="00CB56EE">
            <w:pPr>
              <w:jc w:val="center"/>
              <w:rPr>
                <w:rFonts w:ascii="Times New Roman" w:hAnsi="Times New Roman" w:cs="Times New Roman"/>
                <w:i/>
                <w:iCs/>
                <w:sz w:val="21"/>
                <w:szCs w:val="21"/>
              </w:rPr>
            </w:pPr>
            <w:r w:rsidRPr="00545638">
              <w:rPr>
                <w:rFonts w:ascii="Times New Roman" w:hAnsi="Times New Roman" w:cs="Times New Roman"/>
                <w:i/>
                <w:iCs/>
                <w:sz w:val="21"/>
                <w:szCs w:val="21"/>
              </w:rPr>
              <w:t xml:space="preserve"> </w:t>
            </w:r>
          </w:p>
        </w:tc>
      </w:tr>
    </w:tbl>
    <w:p w14:paraId="68E91418" w14:textId="77777777" w:rsidR="0097488A" w:rsidRPr="00545638" w:rsidRDefault="0097488A" w:rsidP="0097488A">
      <w:pPr>
        <w:jc w:val="both"/>
        <w:rPr>
          <w:rFonts w:ascii="Times New Roman" w:hAnsi="Times New Roman" w:cs="Times New Roman"/>
          <w:sz w:val="4"/>
          <w:szCs w:val="4"/>
        </w:rPr>
      </w:pPr>
    </w:p>
    <w:p w14:paraId="50B4C8C4" w14:textId="4D2E1A00" w:rsidR="0097488A" w:rsidRPr="00545638" w:rsidRDefault="0097488A" w:rsidP="0097488A">
      <w:pPr>
        <w:spacing w:after="40"/>
        <w:jc w:val="both"/>
        <w:rPr>
          <w:rFonts w:ascii="Times New Roman" w:hAnsi="Times New Roman" w:cs="Times New Roman"/>
        </w:rPr>
      </w:pPr>
      <w:r w:rsidRPr="00545638">
        <w:rPr>
          <w:rFonts w:ascii="Times New Roman" w:hAnsi="Times New Roman" w:cs="Times New Roman"/>
          <w:b/>
          <w:bCs/>
          <w:i/>
          <w:iCs/>
        </w:rPr>
        <w:t xml:space="preserve">Note. </w:t>
      </w:r>
      <w:r w:rsidRPr="00545638">
        <w:rPr>
          <w:rFonts w:ascii="Times New Roman" w:hAnsi="Times New Roman" w:cs="Times New Roman"/>
        </w:rPr>
        <w:t xml:space="preserve">PRS, Polygenic Risk Scores; </w:t>
      </w:r>
      <w:r w:rsidR="00C26C8B" w:rsidRPr="00545638">
        <w:rPr>
          <w:rFonts w:ascii="Times New Roman" w:hAnsi="Times New Roman" w:cs="Times New Roman"/>
        </w:rPr>
        <w:t>N</w:t>
      </w:r>
      <w:r w:rsidRPr="00545638">
        <w:rPr>
          <w:rFonts w:ascii="Times New Roman" w:hAnsi="Times New Roman" w:cs="Times New Roman"/>
        </w:rPr>
        <w:t xml:space="preserve">LE, </w:t>
      </w:r>
      <w:r w:rsidR="00C26C8B" w:rsidRPr="00545638">
        <w:rPr>
          <w:rFonts w:ascii="Times New Roman" w:hAnsi="Times New Roman" w:cs="Times New Roman"/>
        </w:rPr>
        <w:t xml:space="preserve">Negative </w:t>
      </w:r>
      <w:r w:rsidRPr="00545638">
        <w:rPr>
          <w:rFonts w:ascii="Times New Roman" w:hAnsi="Times New Roman" w:cs="Times New Roman"/>
        </w:rPr>
        <w:t xml:space="preserve">Life Experiences; </w:t>
      </w:r>
      <w:r w:rsidRPr="00545638">
        <w:rPr>
          <w:rFonts w:ascii="Times New Roman" w:hAnsi="Times New Roman" w:cs="Times New Roman"/>
          <w:i/>
          <w:iCs/>
          <w:lang w:val="el-GR"/>
        </w:rPr>
        <w:t>β</w:t>
      </w:r>
      <w:r w:rsidRPr="00545638">
        <w:rPr>
          <w:rFonts w:ascii="Times New Roman" w:hAnsi="Times New Roman" w:cs="Times New Roman"/>
        </w:rPr>
        <w:t xml:space="preserve">, standardized regression coefficient in SD; 95% CI, confidence intervals; </w:t>
      </w:r>
      <w:r w:rsidRPr="00545638">
        <w:rPr>
          <w:rFonts w:ascii="Times New Roman" w:hAnsi="Times New Roman" w:cs="Times New Roman"/>
          <w:i/>
          <w:iCs/>
        </w:rPr>
        <w:t>p</w:t>
      </w:r>
      <w:r w:rsidRPr="00545638">
        <w:rPr>
          <w:rFonts w:ascii="Times New Roman" w:hAnsi="Times New Roman" w:cs="Times New Roman"/>
        </w:rPr>
        <w:t xml:space="preserve">, </w:t>
      </w:r>
      <w:r w:rsidRPr="00545638">
        <w:rPr>
          <w:rFonts w:ascii="Times New Roman" w:hAnsi="Times New Roman" w:cs="Times New Roman"/>
          <w:i/>
          <w:iCs/>
        </w:rPr>
        <w:t>p</w:t>
      </w:r>
      <w:r w:rsidRPr="00545638">
        <w:rPr>
          <w:rFonts w:ascii="Times New Roman" w:hAnsi="Times New Roman" w:cs="Times New Roman"/>
        </w:rPr>
        <w:t xml:space="preserve"> value for regression coefficient.</w:t>
      </w:r>
    </w:p>
    <w:p w14:paraId="4286DE32" w14:textId="77777777" w:rsidR="0097488A" w:rsidRPr="00545638" w:rsidRDefault="0097488A" w:rsidP="0097488A">
      <w:pPr>
        <w:spacing w:after="40"/>
        <w:jc w:val="both"/>
        <w:rPr>
          <w:rFonts w:ascii="Times New Roman" w:hAnsi="Times New Roman" w:cs="Times New Roman"/>
        </w:rPr>
      </w:pPr>
      <w:r w:rsidRPr="00545638">
        <w:rPr>
          <w:rFonts w:ascii="Times New Roman" w:hAnsi="Times New Roman" w:cs="Times New Roman"/>
        </w:rPr>
        <w:t xml:space="preserve">Re-analyses of main statistical models (examining the effects of polygenic risk for depression), excluding psychopathology. </w:t>
      </w:r>
    </w:p>
    <w:p w14:paraId="215F08C8" w14:textId="106ADE6B" w:rsidR="0097488A" w:rsidRPr="00545638" w:rsidRDefault="0097488A" w:rsidP="0097488A">
      <w:pPr>
        <w:rPr>
          <w:rFonts w:ascii="Times New Roman" w:hAnsi="Times New Roman" w:cs="Times New Roman"/>
          <w:sz w:val="24"/>
          <w:szCs w:val="24"/>
        </w:rPr>
      </w:pPr>
      <w:r w:rsidRPr="00545638">
        <w:rPr>
          <w:rFonts w:ascii="Times New Roman" w:hAnsi="Times New Roman" w:cs="Times New Roman"/>
        </w:rPr>
        <w:t>*</w:t>
      </w:r>
      <w:r w:rsidRPr="00545638">
        <w:rPr>
          <w:rFonts w:ascii="Times New Roman" w:hAnsi="Times New Roman" w:cs="Times New Roman"/>
          <w:i/>
          <w:iCs/>
        </w:rPr>
        <w:t>p</w:t>
      </w:r>
      <w:r w:rsidRPr="00545638">
        <w:rPr>
          <w:rFonts w:ascii="Times New Roman" w:hAnsi="Times New Roman" w:cs="Times New Roman"/>
        </w:rPr>
        <w:t xml:space="preserve"> &lt; .05 (two-sided) after Benjamini-Hochberg FDR adjustment.</w:t>
      </w:r>
    </w:p>
    <w:p w14:paraId="28F51098" w14:textId="5C8A6FA2" w:rsidR="0097488A" w:rsidRPr="00545638" w:rsidRDefault="0097488A">
      <w:pPr>
        <w:rPr>
          <w:rFonts w:ascii="Times New Roman" w:hAnsi="Times New Roman" w:cs="Times New Roman"/>
          <w:sz w:val="24"/>
          <w:szCs w:val="24"/>
        </w:rPr>
      </w:pPr>
    </w:p>
    <w:p w14:paraId="0F30982B" w14:textId="77777777" w:rsidR="0008143F" w:rsidRPr="00545638" w:rsidRDefault="0008143F" w:rsidP="0008143F">
      <w:pPr>
        <w:spacing w:after="40"/>
        <w:jc w:val="both"/>
        <w:rPr>
          <w:rFonts w:ascii="Times New Roman" w:hAnsi="Times New Roman" w:cs="Times New Roman"/>
          <w:sz w:val="23"/>
          <w:szCs w:val="23"/>
        </w:rPr>
      </w:pPr>
    </w:p>
    <w:p w14:paraId="564A5A2C" w14:textId="5292CB5B" w:rsidR="0008143F" w:rsidRPr="00545638" w:rsidRDefault="0008143F" w:rsidP="00975A4F">
      <w:pPr>
        <w:pStyle w:val="Heading2"/>
        <w:rPr>
          <w:rFonts w:ascii="Times New Roman" w:hAnsi="Times New Roman" w:cs="Times New Roman"/>
          <w:color w:val="auto"/>
          <w:sz w:val="24"/>
          <w:szCs w:val="24"/>
        </w:rPr>
      </w:pPr>
      <w:bookmarkStart w:id="20" w:name="_Toc149299113"/>
      <w:r w:rsidRPr="00545638">
        <w:rPr>
          <w:rFonts w:ascii="Times New Roman" w:hAnsi="Times New Roman" w:cs="Times New Roman"/>
          <w:b/>
          <w:bCs/>
          <w:color w:val="auto"/>
          <w:sz w:val="24"/>
          <w:szCs w:val="24"/>
        </w:rPr>
        <w:t>Table S</w:t>
      </w:r>
      <w:r w:rsidR="00460783" w:rsidRPr="00545638">
        <w:rPr>
          <w:rFonts w:ascii="Times New Roman" w:hAnsi="Times New Roman" w:cs="Times New Roman"/>
          <w:b/>
          <w:bCs/>
          <w:color w:val="auto"/>
          <w:sz w:val="24"/>
          <w:szCs w:val="24"/>
        </w:rPr>
        <w:t>12</w:t>
      </w:r>
      <w:r w:rsidRPr="00545638">
        <w:rPr>
          <w:rFonts w:ascii="Times New Roman" w:hAnsi="Times New Roman" w:cs="Times New Roman"/>
          <w:b/>
          <w:bCs/>
          <w:color w:val="auto"/>
          <w:sz w:val="24"/>
          <w:szCs w:val="24"/>
        </w:rPr>
        <w:t xml:space="preserve">. </w:t>
      </w:r>
      <w:r w:rsidRPr="00545638">
        <w:rPr>
          <w:rFonts w:ascii="Times New Roman" w:hAnsi="Times New Roman" w:cs="Times New Roman"/>
          <w:color w:val="auto"/>
          <w:sz w:val="24"/>
          <w:szCs w:val="24"/>
        </w:rPr>
        <w:t xml:space="preserve">Unadjusted </w:t>
      </w:r>
      <w:r w:rsidR="00884477" w:rsidRPr="00545638">
        <w:rPr>
          <w:rFonts w:ascii="Times New Roman" w:hAnsi="Times New Roman" w:cs="Times New Roman"/>
          <w:color w:val="auto"/>
          <w:sz w:val="24"/>
          <w:szCs w:val="24"/>
        </w:rPr>
        <w:t>simple slope</w:t>
      </w:r>
      <w:r w:rsidR="001532F8" w:rsidRPr="00545638">
        <w:rPr>
          <w:rFonts w:ascii="Times New Roman" w:hAnsi="Times New Roman" w:cs="Times New Roman"/>
          <w:color w:val="auto"/>
          <w:sz w:val="24"/>
          <w:szCs w:val="24"/>
        </w:rPr>
        <w:t xml:space="preserve"> effects</w:t>
      </w:r>
      <w:r w:rsidR="00884477" w:rsidRPr="00545638">
        <w:rPr>
          <w:rFonts w:ascii="Times New Roman" w:hAnsi="Times New Roman" w:cs="Times New Roman"/>
          <w:color w:val="auto"/>
          <w:sz w:val="24"/>
          <w:szCs w:val="24"/>
        </w:rPr>
        <w:t xml:space="preserve"> of significant </w:t>
      </w:r>
      <w:r w:rsidR="00BD7B50" w:rsidRPr="00545638">
        <w:rPr>
          <w:rFonts w:ascii="Times New Roman" w:hAnsi="Times New Roman" w:cs="Times New Roman"/>
          <w:color w:val="auto"/>
          <w:sz w:val="24"/>
          <w:szCs w:val="24"/>
        </w:rPr>
        <w:t>diathesis-stress</w:t>
      </w:r>
      <w:r w:rsidR="0067249C" w:rsidRPr="00545638">
        <w:rPr>
          <w:rFonts w:ascii="Times New Roman" w:hAnsi="Times New Roman" w:cs="Times New Roman"/>
          <w:color w:val="auto"/>
          <w:sz w:val="24"/>
          <w:szCs w:val="24"/>
        </w:rPr>
        <w:t xml:space="preserve"> GxE effects on cognitive biases.</w:t>
      </w:r>
      <w:bookmarkEnd w:id="20"/>
      <w:r w:rsidR="0067249C" w:rsidRPr="00545638">
        <w:rPr>
          <w:rFonts w:ascii="Times New Roman" w:hAnsi="Times New Roman" w:cs="Times New Roman"/>
          <w:color w:val="auto"/>
          <w:sz w:val="24"/>
          <w:szCs w:val="24"/>
        </w:rPr>
        <w:t xml:space="preserve"> </w:t>
      </w:r>
      <w:r w:rsidR="00884477" w:rsidRPr="00545638">
        <w:rPr>
          <w:rFonts w:ascii="Times New Roman" w:hAnsi="Times New Roman" w:cs="Times New Roman"/>
          <w:color w:val="auto"/>
          <w:sz w:val="24"/>
          <w:szCs w:val="24"/>
        </w:rPr>
        <w:t xml:space="preserve"> </w:t>
      </w:r>
    </w:p>
    <w:p w14:paraId="7D723ECB" w14:textId="77777777" w:rsidR="0008143F" w:rsidRPr="00545638" w:rsidRDefault="0008143F" w:rsidP="0008143F">
      <w:pPr>
        <w:spacing w:after="0"/>
        <w:jc w:val="both"/>
        <w:rPr>
          <w:rFonts w:ascii="Times New Roman" w:hAnsi="Times New Roman" w:cs="Times New Roman"/>
          <w:sz w:val="12"/>
          <w:szCs w:val="12"/>
        </w:rPr>
      </w:pPr>
    </w:p>
    <w:tbl>
      <w:tblPr>
        <w:tblStyle w:val="TableGrid"/>
        <w:tblW w:w="18990" w:type="dxa"/>
        <w:tblLook w:val="04A0" w:firstRow="1" w:lastRow="0" w:firstColumn="1" w:lastColumn="0" w:noHBand="0" w:noVBand="1"/>
      </w:tblPr>
      <w:tblGrid>
        <w:gridCol w:w="2466"/>
        <w:gridCol w:w="1306"/>
        <w:gridCol w:w="1400"/>
        <w:gridCol w:w="1400"/>
        <w:gridCol w:w="1322"/>
        <w:gridCol w:w="1308"/>
        <w:gridCol w:w="1400"/>
        <w:gridCol w:w="1400"/>
        <w:gridCol w:w="1398"/>
        <w:gridCol w:w="10"/>
        <w:gridCol w:w="1304"/>
        <w:gridCol w:w="28"/>
        <w:gridCol w:w="1276"/>
        <w:gridCol w:w="10"/>
        <w:gridCol w:w="1266"/>
        <w:gridCol w:w="48"/>
        <w:gridCol w:w="1648"/>
      </w:tblGrid>
      <w:tr w:rsidR="00545638" w:rsidRPr="00545638" w14:paraId="1AA6FFB3" w14:textId="77777777" w:rsidTr="00CB56EE">
        <w:trPr>
          <w:trHeight w:val="732"/>
        </w:trPr>
        <w:tc>
          <w:tcPr>
            <w:tcW w:w="2466" w:type="dxa"/>
            <w:vMerge w:val="restart"/>
            <w:tcBorders>
              <w:top w:val="single" w:sz="4" w:space="0" w:color="auto"/>
              <w:left w:val="nil"/>
              <w:bottom w:val="nil"/>
              <w:right w:val="nil"/>
            </w:tcBorders>
          </w:tcPr>
          <w:p w14:paraId="22DFF8C5" w14:textId="77777777" w:rsidR="0008143F" w:rsidRPr="00545638" w:rsidRDefault="0008143F" w:rsidP="00CB56EE">
            <w:pPr>
              <w:jc w:val="center"/>
              <w:rPr>
                <w:rFonts w:ascii="Times New Roman" w:hAnsi="Times New Roman" w:cs="Times New Roman"/>
                <w:sz w:val="24"/>
                <w:szCs w:val="24"/>
              </w:rPr>
            </w:pPr>
            <w:r w:rsidRPr="00545638">
              <w:rPr>
                <w:rFonts w:ascii="Times New Roman" w:hAnsi="Times New Roman" w:cs="Times New Roman"/>
                <w:sz w:val="24"/>
                <w:szCs w:val="24"/>
              </w:rPr>
              <w:t>ssssssssssssssssssssss</w:t>
            </w:r>
          </w:p>
        </w:tc>
        <w:tc>
          <w:tcPr>
            <w:tcW w:w="5428" w:type="dxa"/>
            <w:gridSpan w:val="4"/>
            <w:tcBorders>
              <w:top w:val="single" w:sz="4" w:space="0" w:color="auto"/>
              <w:left w:val="nil"/>
              <w:bottom w:val="single" w:sz="4" w:space="0" w:color="auto"/>
              <w:right w:val="nil"/>
            </w:tcBorders>
          </w:tcPr>
          <w:p w14:paraId="05575D56" w14:textId="77777777" w:rsidR="0008143F" w:rsidRPr="00545638" w:rsidRDefault="0008143F" w:rsidP="00CB56EE">
            <w:pPr>
              <w:jc w:val="center"/>
              <w:rPr>
                <w:rFonts w:ascii="Times New Roman" w:hAnsi="Times New Roman" w:cs="Times New Roman"/>
                <w:sz w:val="24"/>
                <w:szCs w:val="24"/>
              </w:rPr>
            </w:pPr>
          </w:p>
          <w:p w14:paraId="03A44F76" w14:textId="77777777" w:rsidR="0008143F" w:rsidRPr="00545638" w:rsidRDefault="0008143F" w:rsidP="00CB56EE">
            <w:pPr>
              <w:jc w:val="center"/>
              <w:rPr>
                <w:rFonts w:ascii="Times New Roman" w:hAnsi="Times New Roman" w:cs="Times New Roman"/>
                <w:sz w:val="24"/>
                <w:szCs w:val="24"/>
              </w:rPr>
            </w:pPr>
            <w:r w:rsidRPr="00545638">
              <w:rPr>
                <w:rFonts w:ascii="Times New Roman" w:hAnsi="Times New Roman" w:cs="Times New Roman"/>
                <w:sz w:val="24"/>
                <w:szCs w:val="24"/>
              </w:rPr>
              <w:t>Negative Recall</w:t>
            </w:r>
          </w:p>
        </w:tc>
        <w:tc>
          <w:tcPr>
            <w:tcW w:w="5516" w:type="dxa"/>
            <w:gridSpan w:val="5"/>
            <w:tcBorders>
              <w:top w:val="single" w:sz="4" w:space="0" w:color="auto"/>
              <w:left w:val="nil"/>
              <w:bottom w:val="single" w:sz="4" w:space="0" w:color="auto"/>
              <w:right w:val="nil"/>
            </w:tcBorders>
          </w:tcPr>
          <w:p w14:paraId="51892394" w14:textId="77777777" w:rsidR="0008143F" w:rsidRPr="00545638" w:rsidRDefault="0008143F" w:rsidP="00CB56EE">
            <w:pPr>
              <w:jc w:val="center"/>
              <w:rPr>
                <w:rFonts w:ascii="Times New Roman" w:hAnsi="Times New Roman" w:cs="Times New Roman"/>
                <w:sz w:val="24"/>
                <w:szCs w:val="24"/>
              </w:rPr>
            </w:pPr>
          </w:p>
          <w:p w14:paraId="1526CA12" w14:textId="2C512E61" w:rsidR="0008143F" w:rsidRPr="00545638" w:rsidRDefault="0008143F" w:rsidP="00CB56EE">
            <w:pPr>
              <w:jc w:val="center"/>
              <w:rPr>
                <w:rFonts w:ascii="Times New Roman" w:hAnsi="Times New Roman" w:cs="Times New Roman"/>
                <w:sz w:val="24"/>
                <w:szCs w:val="24"/>
              </w:rPr>
            </w:pPr>
            <w:r w:rsidRPr="00545638">
              <w:rPr>
                <w:rFonts w:ascii="Times New Roman" w:hAnsi="Times New Roman" w:cs="Times New Roman"/>
                <w:sz w:val="24"/>
                <w:szCs w:val="24"/>
              </w:rPr>
              <w:t>Social Interpretation</w:t>
            </w:r>
          </w:p>
          <w:p w14:paraId="0C22DE32" w14:textId="77777777" w:rsidR="0008143F" w:rsidRPr="00545638" w:rsidRDefault="0008143F" w:rsidP="00CB56EE">
            <w:pPr>
              <w:jc w:val="center"/>
              <w:rPr>
                <w:rFonts w:ascii="Times New Roman" w:hAnsi="Times New Roman" w:cs="Times New Roman"/>
                <w:sz w:val="24"/>
                <w:szCs w:val="24"/>
              </w:rPr>
            </w:pPr>
          </w:p>
        </w:tc>
        <w:tc>
          <w:tcPr>
            <w:tcW w:w="5580" w:type="dxa"/>
            <w:gridSpan w:val="7"/>
            <w:tcBorders>
              <w:top w:val="single" w:sz="4" w:space="0" w:color="auto"/>
              <w:left w:val="nil"/>
              <w:bottom w:val="single" w:sz="4" w:space="0" w:color="auto"/>
              <w:right w:val="nil"/>
            </w:tcBorders>
          </w:tcPr>
          <w:p w14:paraId="30B2ECD9" w14:textId="77777777" w:rsidR="0008143F" w:rsidRPr="00545638" w:rsidRDefault="0008143F" w:rsidP="00CB56EE">
            <w:pPr>
              <w:jc w:val="center"/>
              <w:rPr>
                <w:rFonts w:ascii="Times New Roman" w:hAnsi="Times New Roman" w:cs="Times New Roman"/>
                <w:sz w:val="24"/>
                <w:szCs w:val="24"/>
              </w:rPr>
            </w:pPr>
          </w:p>
          <w:p w14:paraId="5B34FBA6" w14:textId="4D9569A4" w:rsidR="0008143F" w:rsidRPr="00545638" w:rsidRDefault="007F48AC" w:rsidP="00CB56EE">
            <w:pPr>
              <w:jc w:val="center"/>
              <w:rPr>
                <w:rFonts w:ascii="Times New Roman" w:hAnsi="Times New Roman" w:cs="Times New Roman"/>
                <w:sz w:val="24"/>
                <w:szCs w:val="24"/>
              </w:rPr>
            </w:pPr>
            <w:r w:rsidRPr="00545638">
              <w:rPr>
                <w:rFonts w:ascii="Times New Roman" w:hAnsi="Times New Roman" w:cs="Times New Roman"/>
                <w:sz w:val="24"/>
                <w:szCs w:val="24"/>
              </w:rPr>
              <w:t xml:space="preserve">Negative </w:t>
            </w:r>
            <w:r w:rsidR="00FD4EA0" w:rsidRPr="00545638">
              <w:rPr>
                <w:rFonts w:ascii="Times New Roman" w:hAnsi="Times New Roman" w:cs="Times New Roman"/>
                <w:sz w:val="24"/>
                <w:szCs w:val="24"/>
              </w:rPr>
              <w:t>Social Interpretation</w:t>
            </w:r>
          </w:p>
        </w:tc>
      </w:tr>
      <w:tr w:rsidR="00545638" w:rsidRPr="00545638" w14:paraId="197BA31A" w14:textId="77777777" w:rsidTr="00CB56EE">
        <w:trPr>
          <w:trHeight w:val="206"/>
        </w:trPr>
        <w:tc>
          <w:tcPr>
            <w:tcW w:w="2466" w:type="dxa"/>
            <w:vMerge/>
            <w:tcBorders>
              <w:top w:val="nil"/>
              <w:left w:val="nil"/>
              <w:bottom w:val="nil"/>
              <w:right w:val="nil"/>
            </w:tcBorders>
          </w:tcPr>
          <w:p w14:paraId="13AC3B30" w14:textId="77777777" w:rsidR="0008143F" w:rsidRPr="00545638" w:rsidRDefault="0008143F" w:rsidP="00CB56EE">
            <w:pPr>
              <w:jc w:val="center"/>
              <w:rPr>
                <w:rFonts w:ascii="Times New Roman" w:hAnsi="Times New Roman" w:cs="Times New Roman"/>
                <w:sz w:val="21"/>
                <w:szCs w:val="21"/>
              </w:rPr>
            </w:pPr>
          </w:p>
        </w:tc>
        <w:tc>
          <w:tcPr>
            <w:tcW w:w="10944" w:type="dxa"/>
            <w:gridSpan w:val="9"/>
            <w:tcBorders>
              <w:top w:val="single" w:sz="4" w:space="0" w:color="auto"/>
              <w:left w:val="nil"/>
              <w:bottom w:val="nil"/>
              <w:right w:val="nil"/>
            </w:tcBorders>
          </w:tcPr>
          <w:p w14:paraId="51676D03" w14:textId="77777777" w:rsidR="0008143F" w:rsidRPr="00545638" w:rsidRDefault="0008143F" w:rsidP="00CB56EE">
            <w:pPr>
              <w:jc w:val="center"/>
              <w:rPr>
                <w:rFonts w:ascii="Times New Roman" w:hAnsi="Times New Roman" w:cs="Times New Roman"/>
                <w:i/>
                <w:iCs/>
                <w:sz w:val="8"/>
                <w:szCs w:val="8"/>
              </w:rPr>
            </w:pPr>
          </w:p>
          <w:p w14:paraId="07CDFE5C" w14:textId="77777777" w:rsidR="0008143F" w:rsidRPr="00545638" w:rsidRDefault="0008143F" w:rsidP="00CB56EE">
            <w:pPr>
              <w:jc w:val="center"/>
              <w:rPr>
                <w:rFonts w:ascii="Times New Roman" w:hAnsi="Times New Roman" w:cs="Times New Roman"/>
                <w:sz w:val="14"/>
                <w:szCs w:val="14"/>
              </w:rPr>
            </w:pPr>
          </w:p>
        </w:tc>
        <w:tc>
          <w:tcPr>
            <w:tcW w:w="5580" w:type="dxa"/>
            <w:gridSpan w:val="7"/>
            <w:tcBorders>
              <w:top w:val="single" w:sz="4" w:space="0" w:color="auto"/>
              <w:left w:val="nil"/>
              <w:bottom w:val="nil"/>
              <w:right w:val="nil"/>
            </w:tcBorders>
          </w:tcPr>
          <w:p w14:paraId="04A3C2FA" w14:textId="77777777" w:rsidR="0008143F" w:rsidRPr="00545638" w:rsidRDefault="0008143F" w:rsidP="00CB56EE">
            <w:pPr>
              <w:jc w:val="center"/>
              <w:rPr>
                <w:rFonts w:ascii="Times New Roman" w:hAnsi="Times New Roman" w:cs="Times New Roman"/>
                <w:i/>
                <w:iCs/>
                <w:sz w:val="8"/>
                <w:szCs w:val="8"/>
              </w:rPr>
            </w:pPr>
          </w:p>
        </w:tc>
      </w:tr>
      <w:tr w:rsidR="00545638" w:rsidRPr="00545638" w14:paraId="58456155" w14:textId="77777777" w:rsidTr="00CB56EE">
        <w:trPr>
          <w:trHeight w:val="292"/>
        </w:trPr>
        <w:tc>
          <w:tcPr>
            <w:tcW w:w="2466" w:type="dxa"/>
            <w:vMerge/>
            <w:tcBorders>
              <w:top w:val="nil"/>
              <w:left w:val="nil"/>
              <w:bottom w:val="nil"/>
              <w:right w:val="nil"/>
            </w:tcBorders>
          </w:tcPr>
          <w:p w14:paraId="372CCB5A" w14:textId="77777777" w:rsidR="0008143F" w:rsidRPr="00545638" w:rsidRDefault="0008143F" w:rsidP="00CB56EE">
            <w:pPr>
              <w:jc w:val="center"/>
              <w:rPr>
                <w:rFonts w:ascii="Times New Roman" w:hAnsi="Times New Roman" w:cs="Times New Roman"/>
                <w:sz w:val="21"/>
                <w:szCs w:val="21"/>
              </w:rPr>
            </w:pPr>
          </w:p>
        </w:tc>
        <w:tc>
          <w:tcPr>
            <w:tcW w:w="1306" w:type="dxa"/>
            <w:tcBorders>
              <w:top w:val="nil"/>
              <w:left w:val="nil"/>
              <w:bottom w:val="nil"/>
              <w:right w:val="nil"/>
            </w:tcBorders>
          </w:tcPr>
          <w:p w14:paraId="4C820A4B" w14:textId="77777777" w:rsidR="0008143F" w:rsidRPr="00545638" w:rsidRDefault="0008143F" w:rsidP="00CB56EE">
            <w:pPr>
              <w:spacing w:line="240" w:lineRule="exact"/>
              <w:jc w:val="center"/>
              <w:rPr>
                <w:rFonts w:ascii="Times New Roman" w:hAnsi="Times New Roman" w:cs="Times New Roman"/>
                <w:sz w:val="21"/>
                <w:szCs w:val="21"/>
              </w:rPr>
            </w:pPr>
          </w:p>
        </w:tc>
        <w:tc>
          <w:tcPr>
            <w:tcW w:w="2800" w:type="dxa"/>
            <w:gridSpan w:val="2"/>
            <w:tcBorders>
              <w:top w:val="nil"/>
              <w:left w:val="nil"/>
              <w:bottom w:val="nil"/>
              <w:right w:val="nil"/>
            </w:tcBorders>
          </w:tcPr>
          <w:p w14:paraId="33D1CDD7" w14:textId="77777777" w:rsidR="0008143F" w:rsidRPr="00545638" w:rsidRDefault="0008143F" w:rsidP="00CB56EE">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22" w:type="dxa"/>
            <w:tcBorders>
              <w:top w:val="nil"/>
              <w:left w:val="nil"/>
              <w:bottom w:val="nil"/>
              <w:right w:val="nil"/>
            </w:tcBorders>
          </w:tcPr>
          <w:p w14:paraId="12D28ED8" w14:textId="77777777" w:rsidR="0008143F" w:rsidRPr="00545638" w:rsidRDefault="0008143F" w:rsidP="00CB56EE">
            <w:pPr>
              <w:jc w:val="center"/>
              <w:rPr>
                <w:rFonts w:ascii="Times New Roman" w:hAnsi="Times New Roman" w:cs="Times New Roman"/>
                <w:i/>
                <w:iCs/>
                <w:sz w:val="8"/>
                <w:szCs w:val="8"/>
              </w:rPr>
            </w:pPr>
          </w:p>
        </w:tc>
        <w:tc>
          <w:tcPr>
            <w:tcW w:w="1308" w:type="dxa"/>
            <w:tcBorders>
              <w:top w:val="nil"/>
              <w:left w:val="nil"/>
              <w:bottom w:val="nil"/>
              <w:right w:val="nil"/>
            </w:tcBorders>
          </w:tcPr>
          <w:p w14:paraId="32BEB0DD" w14:textId="77777777" w:rsidR="0008143F" w:rsidRPr="00545638" w:rsidRDefault="0008143F" w:rsidP="00CB56EE">
            <w:pPr>
              <w:jc w:val="center"/>
              <w:rPr>
                <w:rFonts w:ascii="Times New Roman" w:hAnsi="Times New Roman" w:cs="Times New Roman"/>
                <w:sz w:val="21"/>
                <w:szCs w:val="21"/>
              </w:rPr>
            </w:pPr>
          </w:p>
        </w:tc>
        <w:tc>
          <w:tcPr>
            <w:tcW w:w="2800" w:type="dxa"/>
            <w:gridSpan w:val="2"/>
            <w:tcBorders>
              <w:top w:val="nil"/>
              <w:left w:val="nil"/>
              <w:bottom w:val="nil"/>
              <w:right w:val="nil"/>
            </w:tcBorders>
          </w:tcPr>
          <w:p w14:paraId="5893D132" w14:textId="77777777" w:rsidR="0008143F" w:rsidRPr="00545638" w:rsidRDefault="0008143F" w:rsidP="00CB56EE">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98" w:type="dxa"/>
            <w:tcBorders>
              <w:top w:val="nil"/>
              <w:left w:val="nil"/>
              <w:bottom w:val="nil"/>
              <w:right w:val="nil"/>
            </w:tcBorders>
          </w:tcPr>
          <w:p w14:paraId="39CD4CDF" w14:textId="77777777" w:rsidR="0008143F" w:rsidRPr="00545638" w:rsidRDefault="0008143F" w:rsidP="00CB56EE">
            <w:pPr>
              <w:jc w:val="center"/>
              <w:rPr>
                <w:rFonts w:ascii="Times New Roman" w:hAnsi="Times New Roman" w:cs="Times New Roman"/>
                <w:i/>
                <w:iCs/>
                <w:sz w:val="8"/>
                <w:szCs w:val="8"/>
              </w:rPr>
            </w:pPr>
          </w:p>
        </w:tc>
        <w:tc>
          <w:tcPr>
            <w:tcW w:w="1342" w:type="dxa"/>
            <w:gridSpan w:val="3"/>
            <w:tcBorders>
              <w:top w:val="nil"/>
              <w:left w:val="nil"/>
              <w:bottom w:val="nil"/>
              <w:right w:val="nil"/>
            </w:tcBorders>
          </w:tcPr>
          <w:p w14:paraId="140ADB75" w14:textId="77777777" w:rsidR="0008143F" w:rsidRPr="00545638" w:rsidRDefault="0008143F" w:rsidP="00CB56EE">
            <w:pPr>
              <w:jc w:val="center"/>
              <w:rPr>
                <w:rFonts w:ascii="Times New Roman" w:hAnsi="Times New Roman" w:cs="Times New Roman"/>
                <w:i/>
                <w:iCs/>
                <w:sz w:val="8"/>
                <w:szCs w:val="8"/>
              </w:rPr>
            </w:pPr>
          </w:p>
        </w:tc>
        <w:tc>
          <w:tcPr>
            <w:tcW w:w="2552" w:type="dxa"/>
            <w:gridSpan w:val="3"/>
            <w:tcBorders>
              <w:top w:val="nil"/>
              <w:left w:val="nil"/>
              <w:bottom w:val="nil"/>
              <w:right w:val="nil"/>
            </w:tcBorders>
          </w:tcPr>
          <w:p w14:paraId="7F91E62D" w14:textId="77777777" w:rsidR="0008143F" w:rsidRPr="00545638" w:rsidRDefault="0008143F" w:rsidP="00CB56EE">
            <w:pPr>
              <w:jc w:val="center"/>
              <w:rPr>
                <w:rFonts w:ascii="Times New Roman" w:hAnsi="Times New Roman" w:cs="Times New Roman"/>
                <w:i/>
                <w:iCs/>
                <w:sz w:val="24"/>
                <w:szCs w:val="24"/>
              </w:rPr>
            </w:pPr>
            <w:r w:rsidRPr="00545638">
              <w:rPr>
                <w:rFonts w:ascii="Times New Roman" w:hAnsi="Times New Roman" w:cs="Times New Roman"/>
                <w:sz w:val="24"/>
                <w:szCs w:val="24"/>
              </w:rPr>
              <w:t>95% CI</w:t>
            </w:r>
          </w:p>
        </w:tc>
        <w:tc>
          <w:tcPr>
            <w:tcW w:w="1696" w:type="dxa"/>
            <w:gridSpan w:val="2"/>
            <w:tcBorders>
              <w:top w:val="nil"/>
              <w:left w:val="nil"/>
              <w:bottom w:val="nil"/>
              <w:right w:val="nil"/>
            </w:tcBorders>
          </w:tcPr>
          <w:p w14:paraId="1B3841EA" w14:textId="77777777" w:rsidR="0008143F" w:rsidRPr="00545638" w:rsidRDefault="0008143F" w:rsidP="00CB56EE">
            <w:pPr>
              <w:jc w:val="center"/>
              <w:rPr>
                <w:rFonts w:ascii="Times New Roman" w:hAnsi="Times New Roman" w:cs="Times New Roman"/>
                <w:i/>
                <w:iCs/>
                <w:sz w:val="8"/>
                <w:szCs w:val="8"/>
              </w:rPr>
            </w:pPr>
          </w:p>
        </w:tc>
      </w:tr>
      <w:tr w:rsidR="00545638" w:rsidRPr="00545638" w14:paraId="2083014F" w14:textId="77777777" w:rsidTr="00CB56EE">
        <w:trPr>
          <w:trHeight w:val="147"/>
        </w:trPr>
        <w:tc>
          <w:tcPr>
            <w:tcW w:w="2466" w:type="dxa"/>
            <w:vMerge/>
            <w:tcBorders>
              <w:top w:val="nil"/>
              <w:left w:val="nil"/>
              <w:bottom w:val="nil"/>
              <w:right w:val="nil"/>
            </w:tcBorders>
          </w:tcPr>
          <w:p w14:paraId="78B3E3F9" w14:textId="77777777" w:rsidR="0008143F" w:rsidRPr="00545638" w:rsidRDefault="0008143F" w:rsidP="00CB56EE">
            <w:pPr>
              <w:jc w:val="center"/>
              <w:rPr>
                <w:rFonts w:ascii="Times New Roman" w:hAnsi="Times New Roman" w:cs="Times New Roman"/>
                <w:sz w:val="21"/>
                <w:szCs w:val="21"/>
              </w:rPr>
            </w:pPr>
          </w:p>
        </w:tc>
        <w:tc>
          <w:tcPr>
            <w:tcW w:w="1306" w:type="dxa"/>
            <w:vMerge w:val="restart"/>
            <w:tcBorders>
              <w:top w:val="nil"/>
              <w:left w:val="nil"/>
              <w:bottom w:val="nil"/>
              <w:right w:val="nil"/>
            </w:tcBorders>
          </w:tcPr>
          <w:p w14:paraId="283DCF74" w14:textId="77777777" w:rsidR="0008143F" w:rsidRPr="00545638" w:rsidRDefault="0008143F" w:rsidP="00CB56EE">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top w:val="nil"/>
              <w:left w:val="nil"/>
              <w:bottom w:val="single" w:sz="4" w:space="0" w:color="auto"/>
              <w:right w:val="nil"/>
            </w:tcBorders>
          </w:tcPr>
          <w:p w14:paraId="664C62B0" w14:textId="77777777" w:rsidR="0008143F" w:rsidRPr="00545638" w:rsidRDefault="0008143F" w:rsidP="00CB56EE">
            <w:pPr>
              <w:jc w:val="center"/>
              <w:rPr>
                <w:rFonts w:ascii="Times New Roman" w:hAnsi="Times New Roman" w:cs="Times New Roman"/>
                <w:sz w:val="8"/>
                <w:szCs w:val="8"/>
              </w:rPr>
            </w:pPr>
          </w:p>
        </w:tc>
        <w:tc>
          <w:tcPr>
            <w:tcW w:w="1322" w:type="dxa"/>
            <w:vMerge w:val="restart"/>
            <w:tcBorders>
              <w:top w:val="nil"/>
              <w:left w:val="nil"/>
              <w:bottom w:val="nil"/>
              <w:right w:val="nil"/>
            </w:tcBorders>
          </w:tcPr>
          <w:p w14:paraId="1B72FA11" w14:textId="77777777" w:rsidR="0008143F" w:rsidRPr="00545638" w:rsidRDefault="0008143F" w:rsidP="00CB56EE">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08" w:type="dxa"/>
            <w:vMerge w:val="restart"/>
            <w:tcBorders>
              <w:top w:val="nil"/>
              <w:left w:val="nil"/>
              <w:bottom w:val="nil"/>
              <w:right w:val="nil"/>
            </w:tcBorders>
          </w:tcPr>
          <w:p w14:paraId="24F028E2" w14:textId="77777777" w:rsidR="0008143F" w:rsidRPr="00545638" w:rsidRDefault="0008143F" w:rsidP="00CB56EE">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top w:val="nil"/>
              <w:left w:val="nil"/>
              <w:bottom w:val="single" w:sz="4" w:space="0" w:color="auto"/>
              <w:right w:val="nil"/>
            </w:tcBorders>
          </w:tcPr>
          <w:p w14:paraId="2C5D1D40" w14:textId="77777777" w:rsidR="0008143F" w:rsidRPr="00545638" w:rsidRDefault="0008143F" w:rsidP="00CB56EE">
            <w:pPr>
              <w:jc w:val="center"/>
              <w:rPr>
                <w:rFonts w:ascii="Times New Roman" w:hAnsi="Times New Roman" w:cs="Times New Roman"/>
                <w:sz w:val="8"/>
                <w:szCs w:val="8"/>
              </w:rPr>
            </w:pPr>
          </w:p>
        </w:tc>
        <w:tc>
          <w:tcPr>
            <w:tcW w:w="1398" w:type="dxa"/>
            <w:vMerge w:val="restart"/>
            <w:tcBorders>
              <w:top w:val="nil"/>
              <w:left w:val="nil"/>
              <w:bottom w:val="nil"/>
              <w:right w:val="nil"/>
            </w:tcBorders>
          </w:tcPr>
          <w:p w14:paraId="0B37EE1B" w14:textId="77777777" w:rsidR="0008143F" w:rsidRPr="00545638" w:rsidRDefault="0008143F" w:rsidP="00CB56EE">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42" w:type="dxa"/>
            <w:gridSpan w:val="3"/>
            <w:vMerge w:val="restart"/>
            <w:tcBorders>
              <w:top w:val="nil"/>
              <w:left w:val="nil"/>
              <w:bottom w:val="nil"/>
              <w:right w:val="nil"/>
            </w:tcBorders>
          </w:tcPr>
          <w:p w14:paraId="7BB62AB7" w14:textId="77777777" w:rsidR="0008143F" w:rsidRPr="00545638" w:rsidRDefault="0008143F" w:rsidP="00CB56EE">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552" w:type="dxa"/>
            <w:gridSpan w:val="3"/>
            <w:tcBorders>
              <w:top w:val="nil"/>
              <w:left w:val="nil"/>
              <w:bottom w:val="single" w:sz="4" w:space="0" w:color="auto"/>
              <w:right w:val="nil"/>
            </w:tcBorders>
          </w:tcPr>
          <w:p w14:paraId="1691B56E" w14:textId="77777777" w:rsidR="0008143F" w:rsidRPr="00545638" w:rsidRDefault="0008143F" w:rsidP="00CB56EE">
            <w:pPr>
              <w:jc w:val="center"/>
              <w:rPr>
                <w:rFonts w:ascii="Times New Roman" w:hAnsi="Times New Roman" w:cs="Times New Roman"/>
                <w:i/>
                <w:iCs/>
                <w:sz w:val="21"/>
                <w:szCs w:val="21"/>
              </w:rPr>
            </w:pPr>
          </w:p>
        </w:tc>
        <w:tc>
          <w:tcPr>
            <w:tcW w:w="1696" w:type="dxa"/>
            <w:gridSpan w:val="2"/>
            <w:vMerge w:val="restart"/>
            <w:tcBorders>
              <w:top w:val="nil"/>
              <w:left w:val="nil"/>
              <w:bottom w:val="nil"/>
              <w:right w:val="nil"/>
            </w:tcBorders>
          </w:tcPr>
          <w:p w14:paraId="6EE9F5AE" w14:textId="77777777" w:rsidR="0008143F" w:rsidRPr="00545638" w:rsidRDefault="0008143F" w:rsidP="00CB56EE">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r>
      <w:tr w:rsidR="00545638" w:rsidRPr="00545638" w14:paraId="1ECAFC3A" w14:textId="77777777" w:rsidTr="00CB56EE">
        <w:trPr>
          <w:trHeight w:val="146"/>
        </w:trPr>
        <w:tc>
          <w:tcPr>
            <w:tcW w:w="2466" w:type="dxa"/>
            <w:vMerge/>
            <w:tcBorders>
              <w:top w:val="nil"/>
              <w:left w:val="nil"/>
              <w:bottom w:val="nil"/>
              <w:right w:val="nil"/>
            </w:tcBorders>
          </w:tcPr>
          <w:p w14:paraId="5CD5F928" w14:textId="77777777" w:rsidR="0008143F" w:rsidRPr="00545638" w:rsidRDefault="0008143F" w:rsidP="00CB56EE">
            <w:pPr>
              <w:jc w:val="center"/>
              <w:rPr>
                <w:rFonts w:ascii="Times New Roman" w:hAnsi="Times New Roman" w:cs="Times New Roman"/>
                <w:sz w:val="21"/>
                <w:szCs w:val="21"/>
              </w:rPr>
            </w:pPr>
          </w:p>
        </w:tc>
        <w:tc>
          <w:tcPr>
            <w:tcW w:w="1306" w:type="dxa"/>
            <w:vMerge/>
            <w:tcBorders>
              <w:top w:val="nil"/>
              <w:left w:val="nil"/>
              <w:bottom w:val="nil"/>
              <w:right w:val="nil"/>
            </w:tcBorders>
          </w:tcPr>
          <w:p w14:paraId="17C45BFC" w14:textId="77777777" w:rsidR="0008143F" w:rsidRPr="00545638" w:rsidRDefault="0008143F" w:rsidP="00CB56EE">
            <w:pPr>
              <w:jc w:val="center"/>
              <w:rPr>
                <w:rFonts w:ascii="Times New Roman" w:hAnsi="Times New Roman" w:cs="Times New Roman"/>
                <w:i/>
                <w:iCs/>
                <w:sz w:val="21"/>
                <w:szCs w:val="21"/>
                <w:lang w:val="el-GR"/>
              </w:rPr>
            </w:pPr>
          </w:p>
        </w:tc>
        <w:tc>
          <w:tcPr>
            <w:tcW w:w="2800" w:type="dxa"/>
            <w:gridSpan w:val="2"/>
            <w:tcBorders>
              <w:top w:val="single" w:sz="4" w:space="0" w:color="auto"/>
              <w:left w:val="nil"/>
              <w:bottom w:val="nil"/>
              <w:right w:val="nil"/>
            </w:tcBorders>
          </w:tcPr>
          <w:p w14:paraId="63098DF7" w14:textId="77777777" w:rsidR="0008143F" w:rsidRPr="00545638" w:rsidRDefault="0008143F" w:rsidP="00CB56EE">
            <w:pPr>
              <w:jc w:val="center"/>
              <w:rPr>
                <w:rFonts w:ascii="Times New Roman" w:hAnsi="Times New Roman" w:cs="Times New Roman"/>
                <w:sz w:val="8"/>
                <w:szCs w:val="8"/>
              </w:rPr>
            </w:pPr>
          </w:p>
        </w:tc>
        <w:tc>
          <w:tcPr>
            <w:tcW w:w="1322" w:type="dxa"/>
            <w:vMerge/>
            <w:tcBorders>
              <w:top w:val="nil"/>
              <w:left w:val="nil"/>
              <w:bottom w:val="nil"/>
              <w:right w:val="nil"/>
            </w:tcBorders>
          </w:tcPr>
          <w:p w14:paraId="00981826" w14:textId="77777777" w:rsidR="0008143F" w:rsidRPr="00545638" w:rsidRDefault="0008143F" w:rsidP="00CB56EE">
            <w:pPr>
              <w:jc w:val="center"/>
              <w:rPr>
                <w:rFonts w:ascii="Times New Roman" w:hAnsi="Times New Roman" w:cs="Times New Roman"/>
                <w:i/>
                <w:iCs/>
                <w:sz w:val="21"/>
                <w:szCs w:val="21"/>
              </w:rPr>
            </w:pPr>
          </w:p>
        </w:tc>
        <w:tc>
          <w:tcPr>
            <w:tcW w:w="1308" w:type="dxa"/>
            <w:vMerge/>
            <w:tcBorders>
              <w:top w:val="nil"/>
              <w:left w:val="nil"/>
              <w:bottom w:val="nil"/>
              <w:right w:val="nil"/>
            </w:tcBorders>
          </w:tcPr>
          <w:p w14:paraId="65E30DFE" w14:textId="77777777" w:rsidR="0008143F" w:rsidRPr="00545638" w:rsidRDefault="0008143F" w:rsidP="00CB56EE">
            <w:pPr>
              <w:jc w:val="center"/>
              <w:rPr>
                <w:rFonts w:ascii="Times New Roman" w:hAnsi="Times New Roman" w:cs="Times New Roman"/>
                <w:i/>
                <w:iCs/>
                <w:sz w:val="21"/>
                <w:szCs w:val="21"/>
                <w:lang w:val="el-GR"/>
              </w:rPr>
            </w:pPr>
          </w:p>
        </w:tc>
        <w:tc>
          <w:tcPr>
            <w:tcW w:w="2800" w:type="dxa"/>
            <w:gridSpan w:val="2"/>
            <w:tcBorders>
              <w:top w:val="single" w:sz="4" w:space="0" w:color="auto"/>
              <w:left w:val="nil"/>
              <w:bottom w:val="nil"/>
              <w:right w:val="nil"/>
            </w:tcBorders>
          </w:tcPr>
          <w:p w14:paraId="529CBF36" w14:textId="77777777" w:rsidR="0008143F" w:rsidRPr="00545638" w:rsidRDefault="0008143F" w:rsidP="00CB56EE">
            <w:pPr>
              <w:jc w:val="center"/>
              <w:rPr>
                <w:rFonts w:ascii="Times New Roman" w:hAnsi="Times New Roman" w:cs="Times New Roman"/>
                <w:sz w:val="8"/>
                <w:szCs w:val="8"/>
              </w:rPr>
            </w:pPr>
          </w:p>
        </w:tc>
        <w:tc>
          <w:tcPr>
            <w:tcW w:w="1398" w:type="dxa"/>
            <w:vMerge/>
            <w:tcBorders>
              <w:top w:val="nil"/>
              <w:left w:val="nil"/>
              <w:bottom w:val="nil"/>
              <w:right w:val="nil"/>
            </w:tcBorders>
          </w:tcPr>
          <w:p w14:paraId="62605C2C" w14:textId="77777777" w:rsidR="0008143F" w:rsidRPr="00545638" w:rsidRDefault="0008143F" w:rsidP="00CB56EE">
            <w:pPr>
              <w:jc w:val="center"/>
              <w:rPr>
                <w:rFonts w:ascii="Times New Roman" w:hAnsi="Times New Roman" w:cs="Times New Roman"/>
                <w:i/>
                <w:iCs/>
                <w:sz w:val="21"/>
                <w:szCs w:val="21"/>
              </w:rPr>
            </w:pPr>
          </w:p>
        </w:tc>
        <w:tc>
          <w:tcPr>
            <w:tcW w:w="1342" w:type="dxa"/>
            <w:gridSpan w:val="3"/>
            <w:vMerge/>
            <w:tcBorders>
              <w:top w:val="nil"/>
              <w:left w:val="nil"/>
              <w:bottom w:val="nil"/>
              <w:right w:val="nil"/>
            </w:tcBorders>
          </w:tcPr>
          <w:p w14:paraId="25BCF0DB" w14:textId="77777777" w:rsidR="0008143F" w:rsidRPr="00545638" w:rsidRDefault="0008143F" w:rsidP="00CB56EE">
            <w:pPr>
              <w:jc w:val="center"/>
              <w:rPr>
                <w:rFonts w:ascii="Times New Roman" w:hAnsi="Times New Roman" w:cs="Times New Roman"/>
                <w:i/>
                <w:iCs/>
                <w:sz w:val="21"/>
                <w:szCs w:val="21"/>
              </w:rPr>
            </w:pPr>
          </w:p>
        </w:tc>
        <w:tc>
          <w:tcPr>
            <w:tcW w:w="2552" w:type="dxa"/>
            <w:gridSpan w:val="3"/>
            <w:tcBorders>
              <w:top w:val="single" w:sz="4" w:space="0" w:color="auto"/>
              <w:left w:val="nil"/>
              <w:bottom w:val="nil"/>
              <w:right w:val="nil"/>
            </w:tcBorders>
          </w:tcPr>
          <w:p w14:paraId="5C70D879" w14:textId="77777777" w:rsidR="0008143F" w:rsidRPr="00545638" w:rsidRDefault="0008143F" w:rsidP="00CB56EE">
            <w:pPr>
              <w:jc w:val="center"/>
              <w:rPr>
                <w:rFonts w:ascii="Times New Roman" w:hAnsi="Times New Roman" w:cs="Times New Roman"/>
                <w:i/>
                <w:iCs/>
                <w:sz w:val="21"/>
                <w:szCs w:val="21"/>
              </w:rPr>
            </w:pPr>
          </w:p>
        </w:tc>
        <w:tc>
          <w:tcPr>
            <w:tcW w:w="1696" w:type="dxa"/>
            <w:gridSpan w:val="2"/>
            <w:vMerge/>
            <w:tcBorders>
              <w:top w:val="nil"/>
              <w:left w:val="nil"/>
              <w:bottom w:val="nil"/>
              <w:right w:val="nil"/>
            </w:tcBorders>
          </w:tcPr>
          <w:p w14:paraId="702D8EC5" w14:textId="77777777" w:rsidR="0008143F" w:rsidRPr="00545638" w:rsidRDefault="0008143F" w:rsidP="00CB56EE">
            <w:pPr>
              <w:jc w:val="center"/>
              <w:rPr>
                <w:rFonts w:ascii="Times New Roman" w:hAnsi="Times New Roman" w:cs="Times New Roman"/>
                <w:i/>
                <w:iCs/>
                <w:sz w:val="21"/>
                <w:szCs w:val="21"/>
              </w:rPr>
            </w:pPr>
          </w:p>
        </w:tc>
      </w:tr>
      <w:tr w:rsidR="00545638" w:rsidRPr="00545638" w14:paraId="62413655" w14:textId="77777777" w:rsidTr="00CB56EE">
        <w:trPr>
          <w:trHeight w:val="238"/>
        </w:trPr>
        <w:tc>
          <w:tcPr>
            <w:tcW w:w="2466" w:type="dxa"/>
            <w:tcBorders>
              <w:top w:val="nil"/>
              <w:left w:val="nil"/>
              <w:bottom w:val="nil"/>
              <w:right w:val="nil"/>
            </w:tcBorders>
          </w:tcPr>
          <w:p w14:paraId="6C3AFCD5" w14:textId="77777777" w:rsidR="0008143F" w:rsidRPr="00545638" w:rsidRDefault="0008143F" w:rsidP="00CB56EE">
            <w:pPr>
              <w:jc w:val="center"/>
              <w:rPr>
                <w:rFonts w:ascii="Times New Roman" w:hAnsi="Times New Roman" w:cs="Times New Roman"/>
                <w:sz w:val="21"/>
                <w:szCs w:val="21"/>
              </w:rPr>
            </w:pPr>
          </w:p>
        </w:tc>
        <w:tc>
          <w:tcPr>
            <w:tcW w:w="1306" w:type="dxa"/>
            <w:tcBorders>
              <w:top w:val="nil"/>
              <w:left w:val="nil"/>
              <w:bottom w:val="nil"/>
              <w:right w:val="nil"/>
            </w:tcBorders>
          </w:tcPr>
          <w:p w14:paraId="2E026753" w14:textId="77777777" w:rsidR="0008143F" w:rsidRPr="00545638" w:rsidRDefault="0008143F" w:rsidP="00CB56EE">
            <w:pPr>
              <w:jc w:val="center"/>
              <w:rPr>
                <w:rFonts w:ascii="Times New Roman" w:hAnsi="Times New Roman" w:cs="Times New Roman"/>
                <w:i/>
                <w:iCs/>
                <w:sz w:val="21"/>
                <w:szCs w:val="21"/>
                <w:lang w:val="el-GR"/>
              </w:rPr>
            </w:pPr>
          </w:p>
        </w:tc>
        <w:tc>
          <w:tcPr>
            <w:tcW w:w="1400" w:type="dxa"/>
            <w:tcBorders>
              <w:top w:val="nil"/>
              <w:left w:val="nil"/>
              <w:bottom w:val="nil"/>
              <w:right w:val="nil"/>
            </w:tcBorders>
          </w:tcPr>
          <w:p w14:paraId="2D429D04" w14:textId="77777777" w:rsidR="0008143F" w:rsidRPr="00545638" w:rsidRDefault="0008143F" w:rsidP="00CB56EE">
            <w:pPr>
              <w:jc w:val="center"/>
              <w:rPr>
                <w:rFonts w:ascii="Times New Roman" w:hAnsi="Times New Roman" w:cs="Times New Roman"/>
              </w:rPr>
            </w:pPr>
            <w:r w:rsidRPr="00545638">
              <w:rPr>
                <w:rFonts w:ascii="Times New Roman" w:hAnsi="Times New Roman" w:cs="Times New Roman"/>
              </w:rPr>
              <w:t>Lower</w:t>
            </w:r>
          </w:p>
        </w:tc>
        <w:tc>
          <w:tcPr>
            <w:tcW w:w="1400" w:type="dxa"/>
            <w:tcBorders>
              <w:top w:val="nil"/>
              <w:left w:val="nil"/>
              <w:bottom w:val="nil"/>
              <w:right w:val="nil"/>
            </w:tcBorders>
          </w:tcPr>
          <w:p w14:paraId="6F8E6F54" w14:textId="77777777" w:rsidR="0008143F" w:rsidRPr="00545638" w:rsidRDefault="0008143F" w:rsidP="00CB56EE">
            <w:pPr>
              <w:jc w:val="center"/>
              <w:rPr>
                <w:rFonts w:ascii="Times New Roman" w:hAnsi="Times New Roman" w:cs="Times New Roman"/>
              </w:rPr>
            </w:pPr>
            <w:r w:rsidRPr="00545638">
              <w:rPr>
                <w:rFonts w:ascii="Times New Roman" w:hAnsi="Times New Roman" w:cs="Times New Roman"/>
              </w:rPr>
              <w:t xml:space="preserve">Upper </w:t>
            </w:r>
          </w:p>
        </w:tc>
        <w:tc>
          <w:tcPr>
            <w:tcW w:w="1322" w:type="dxa"/>
            <w:tcBorders>
              <w:top w:val="nil"/>
              <w:left w:val="nil"/>
              <w:bottom w:val="nil"/>
              <w:right w:val="nil"/>
            </w:tcBorders>
          </w:tcPr>
          <w:p w14:paraId="4651D14B" w14:textId="77777777" w:rsidR="0008143F" w:rsidRPr="00545638" w:rsidRDefault="0008143F" w:rsidP="00CB56EE">
            <w:pPr>
              <w:jc w:val="center"/>
              <w:rPr>
                <w:rFonts w:ascii="Times New Roman" w:hAnsi="Times New Roman" w:cs="Times New Roman"/>
                <w:i/>
                <w:iCs/>
                <w:sz w:val="21"/>
                <w:szCs w:val="21"/>
              </w:rPr>
            </w:pPr>
          </w:p>
        </w:tc>
        <w:tc>
          <w:tcPr>
            <w:tcW w:w="1308" w:type="dxa"/>
            <w:tcBorders>
              <w:top w:val="nil"/>
              <w:left w:val="nil"/>
              <w:bottom w:val="nil"/>
              <w:right w:val="nil"/>
            </w:tcBorders>
          </w:tcPr>
          <w:p w14:paraId="4BD6F3C0" w14:textId="77777777" w:rsidR="0008143F" w:rsidRPr="00545638" w:rsidRDefault="0008143F" w:rsidP="00CB56EE">
            <w:pPr>
              <w:jc w:val="center"/>
              <w:rPr>
                <w:rFonts w:ascii="Times New Roman" w:hAnsi="Times New Roman" w:cs="Times New Roman"/>
                <w:i/>
                <w:iCs/>
                <w:sz w:val="21"/>
                <w:szCs w:val="21"/>
                <w:lang w:val="el-GR"/>
              </w:rPr>
            </w:pPr>
          </w:p>
        </w:tc>
        <w:tc>
          <w:tcPr>
            <w:tcW w:w="1400" w:type="dxa"/>
            <w:tcBorders>
              <w:top w:val="nil"/>
              <w:left w:val="nil"/>
              <w:bottom w:val="nil"/>
              <w:right w:val="nil"/>
            </w:tcBorders>
          </w:tcPr>
          <w:p w14:paraId="1051EDDC" w14:textId="77777777" w:rsidR="0008143F" w:rsidRPr="00545638" w:rsidRDefault="0008143F" w:rsidP="00CB56EE">
            <w:pPr>
              <w:jc w:val="center"/>
              <w:rPr>
                <w:rFonts w:ascii="Times New Roman" w:hAnsi="Times New Roman" w:cs="Times New Roman"/>
              </w:rPr>
            </w:pPr>
            <w:r w:rsidRPr="00545638">
              <w:rPr>
                <w:rFonts w:ascii="Times New Roman" w:hAnsi="Times New Roman" w:cs="Times New Roman"/>
              </w:rPr>
              <w:t>Lower</w:t>
            </w:r>
          </w:p>
        </w:tc>
        <w:tc>
          <w:tcPr>
            <w:tcW w:w="1400" w:type="dxa"/>
            <w:tcBorders>
              <w:top w:val="nil"/>
              <w:left w:val="nil"/>
              <w:bottom w:val="nil"/>
              <w:right w:val="nil"/>
            </w:tcBorders>
          </w:tcPr>
          <w:p w14:paraId="321ED3FC" w14:textId="77777777" w:rsidR="0008143F" w:rsidRPr="00545638" w:rsidRDefault="0008143F" w:rsidP="00CB56EE">
            <w:pPr>
              <w:jc w:val="center"/>
              <w:rPr>
                <w:rFonts w:ascii="Times New Roman" w:hAnsi="Times New Roman" w:cs="Times New Roman"/>
              </w:rPr>
            </w:pPr>
            <w:r w:rsidRPr="00545638">
              <w:rPr>
                <w:rFonts w:ascii="Times New Roman" w:hAnsi="Times New Roman" w:cs="Times New Roman"/>
              </w:rPr>
              <w:t xml:space="preserve">Upper </w:t>
            </w:r>
          </w:p>
        </w:tc>
        <w:tc>
          <w:tcPr>
            <w:tcW w:w="1398" w:type="dxa"/>
            <w:tcBorders>
              <w:top w:val="nil"/>
              <w:left w:val="nil"/>
              <w:bottom w:val="nil"/>
              <w:right w:val="nil"/>
            </w:tcBorders>
          </w:tcPr>
          <w:p w14:paraId="63B733D3" w14:textId="77777777" w:rsidR="0008143F" w:rsidRPr="00545638" w:rsidRDefault="0008143F" w:rsidP="00CB56EE">
            <w:pPr>
              <w:jc w:val="center"/>
              <w:rPr>
                <w:rFonts w:ascii="Times New Roman" w:hAnsi="Times New Roman" w:cs="Times New Roman"/>
                <w:i/>
                <w:iCs/>
                <w:sz w:val="21"/>
                <w:szCs w:val="21"/>
              </w:rPr>
            </w:pPr>
          </w:p>
        </w:tc>
        <w:tc>
          <w:tcPr>
            <w:tcW w:w="1342" w:type="dxa"/>
            <w:gridSpan w:val="3"/>
            <w:tcBorders>
              <w:top w:val="nil"/>
              <w:left w:val="nil"/>
              <w:bottom w:val="nil"/>
              <w:right w:val="nil"/>
            </w:tcBorders>
          </w:tcPr>
          <w:p w14:paraId="064C1839" w14:textId="77777777" w:rsidR="0008143F" w:rsidRPr="00545638" w:rsidRDefault="0008143F" w:rsidP="00CB56EE">
            <w:pPr>
              <w:jc w:val="center"/>
              <w:rPr>
                <w:rFonts w:ascii="Times New Roman" w:hAnsi="Times New Roman" w:cs="Times New Roman"/>
                <w:i/>
                <w:iCs/>
                <w:sz w:val="21"/>
                <w:szCs w:val="21"/>
              </w:rPr>
            </w:pPr>
          </w:p>
        </w:tc>
        <w:tc>
          <w:tcPr>
            <w:tcW w:w="1276" w:type="dxa"/>
            <w:tcBorders>
              <w:top w:val="nil"/>
              <w:left w:val="nil"/>
              <w:bottom w:val="nil"/>
              <w:right w:val="nil"/>
            </w:tcBorders>
          </w:tcPr>
          <w:p w14:paraId="3049EBC5" w14:textId="77777777" w:rsidR="0008143F" w:rsidRPr="00545638" w:rsidRDefault="0008143F" w:rsidP="00CB56EE">
            <w:pPr>
              <w:jc w:val="center"/>
              <w:rPr>
                <w:rFonts w:ascii="Times New Roman" w:hAnsi="Times New Roman" w:cs="Times New Roman"/>
              </w:rPr>
            </w:pPr>
            <w:r w:rsidRPr="00545638">
              <w:rPr>
                <w:rFonts w:ascii="Times New Roman" w:hAnsi="Times New Roman" w:cs="Times New Roman"/>
              </w:rPr>
              <w:t>Lower</w:t>
            </w:r>
          </w:p>
        </w:tc>
        <w:tc>
          <w:tcPr>
            <w:tcW w:w="1276" w:type="dxa"/>
            <w:gridSpan w:val="2"/>
            <w:tcBorders>
              <w:top w:val="nil"/>
              <w:left w:val="nil"/>
              <w:bottom w:val="nil"/>
              <w:right w:val="nil"/>
            </w:tcBorders>
          </w:tcPr>
          <w:p w14:paraId="1EE6ACBA" w14:textId="77777777" w:rsidR="0008143F" w:rsidRPr="00545638" w:rsidRDefault="0008143F" w:rsidP="00CB56EE">
            <w:pPr>
              <w:jc w:val="center"/>
              <w:rPr>
                <w:rFonts w:ascii="Times New Roman" w:hAnsi="Times New Roman" w:cs="Times New Roman"/>
              </w:rPr>
            </w:pPr>
            <w:r w:rsidRPr="00545638">
              <w:rPr>
                <w:rFonts w:ascii="Times New Roman" w:hAnsi="Times New Roman" w:cs="Times New Roman"/>
              </w:rPr>
              <w:t>Upper</w:t>
            </w:r>
          </w:p>
        </w:tc>
        <w:tc>
          <w:tcPr>
            <w:tcW w:w="1696" w:type="dxa"/>
            <w:gridSpan w:val="2"/>
            <w:tcBorders>
              <w:top w:val="nil"/>
              <w:left w:val="nil"/>
              <w:bottom w:val="nil"/>
              <w:right w:val="nil"/>
            </w:tcBorders>
          </w:tcPr>
          <w:p w14:paraId="127D0BFA" w14:textId="77777777" w:rsidR="0008143F" w:rsidRPr="00545638" w:rsidRDefault="0008143F" w:rsidP="00CB56EE">
            <w:pPr>
              <w:jc w:val="center"/>
              <w:rPr>
                <w:rFonts w:ascii="Times New Roman" w:hAnsi="Times New Roman" w:cs="Times New Roman"/>
                <w:i/>
                <w:iCs/>
                <w:sz w:val="21"/>
                <w:szCs w:val="21"/>
              </w:rPr>
            </w:pPr>
          </w:p>
        </w:tc>
      </w:tr>
      <w:tr w:rsidR="00545638" w:rsidRPr="00545638" w14:paraId="5D66E917" w14:textId="77777777" w:rsidTr="00CB56EE">
        <w:trPr>
          <w:trHeight w:val="264"/>
        </w:trPr>
        <w:tc>
          <w:tcPr>
            <w:tcW w:w="2466" w:type="dxa"/>
            <w:tcBorders>
              <w:top w:val="nil"/>
              <w:left w:val="nil"/>
              <w:bottom w:val="single" w:sz="4" w:space="0" w:color="auto"/>
              <w:right w:val="nil"/>
            </w:tcBorders>
          </w:tcPr>
          <w:p w14:paraId="7ACE43C6" w14:textId="77777777" w:rsidR="0008143F" w:rsidRPr="00545638" w:rsidRDefault="0008143F" w:rsidP="00CB56EE">
            <w:pPr>
              <w:jc w:val="center"/>
              <w:rPr>
                <w:rFonts w:ascii="Times New Roman" w:hAnsi="Times New Roman" w:cs="Times New Roman"/>
                <w:i/>
                <w:iCs/>
                <w:sz w:val="21"/>
                <w:szCs w:val="21"/>
              </w:rPr>
            </w:pPr>
          </w:p>
        </w:tc>
        <w:tc>
          <w:tcPr>
            <w:tcW w:w="1306" w:type="dxa"/>
            <w:tcBorders>
              <w:top w:val="nil"/>
              <w:left w:val="nil"/>
              <w:bottom w:val="single" w:sz="4" w:space="0" w:color="auto"/>
              <w:right w:val="nil"/>
            </w:tcBorders>
          </w:tcPr>
          <w:p w14:paraId="560B0E85" w14:textId="77777777" w:rsidR="0008143F" w:rsidRPr="00545638" w:rsidRDefault="0008143F" w:rsidP="00CB56EE">
            <w:pPr>
              <w:jc w:val="center"/>
              <w:rPr>
                <w:rFonts w:ascii="Times New Roman" w:hAnsi="Times New Roman" w:cs="Times New Roman"/>
                <w:i/>
                <w:iCs/>
                <w:sz w:val="23"/>
                <w:szCs w:val="23"/>
                <w:lang w:val="el-GR"/>
              </w:rPr>
            </w:pPr>
          </w:p>
        </w:tc>
        <w:tc>
          <w:tcPr>
            <w:tcW w:w="2800" w:type="dxa"/>
            <w:gridSpan w:val="2"/>
            <w:tcBorders>
              <w:top w:val="nil"/>
              <w:left w:val="nil"/>
              <w:bottom w:val="single" w:sz="4" w:space="0" w:color="auto"/>
              <w:right w:val="nil"/>
            </w:tcBorders>
          </w:tcPr>
          <w:p w14:paraId="0138ED72" w14:textId="77777777" w:rsidR="0008143F" w:rsidRPr="00545638" w:rsidRDefault="0008143F" w:rsidP="00CB56EE">
            <w:pPr>
              <w:jc w:val="center"/>
              <w:rPr>
                <w:rFonts w:ascii="Times New Roman" w:hAnsi="Times New Roman" w:cs="Times New Roman"/>
                <w:sz w:val="21"/>
                <w:szCs w:val="21"/>
              </w:rPr>
            </w:pPr>
          </w:p>
        </w:tc>
        <w:tc>
          <w:tcPr>
            <w:tcW w:w="1322" w:type="dxa"/>
            <w:tcBorders>
              <w:top w:val="nil"/>
              <w:left w:val="nil"/>
              <w:bottom w:val="single" w:sz="4" w:space="0" w:color="auto"/>
              <w:right w:val="nil"/>
            </w:tcBorders>
          </w:tcPr>
          <w:p w14:paraId="7FF9DBD1" w14:textId="77777777" w:rsidR="0008143F" w:rsidRPr="00545638" w:rsidRDefault="0008143F" w:rsidP="00CB56EE">
            <w:pPr>
              <w:jc w:val="center"/>
              <w:rPr>
                <w:rFonts w:ascii="Times New Roman" w:hAnsi="Times New Roman" w:cs="Times New Roman"/>
                <w:i/>
                <w:iCs/>
                <w:sz w:val="21"/>
                <w:szCs w:val="21"/>
              </w:rPr>
            </w:pPr>
          </w:p>
        </w:tc>
        <w:tc>
          <w:tcPr>
            <w:tcW w:w="1308" w:type="dxa"/>
            <w:tcBorders>
              <w:top w:val="nil"/>
              <w:left w:val="nil"/>
              <w:bottom w:val="single" w:sz="4" w:space="0" w:color="auto"/>
              <w:right w:val="nil"/>
            </w:tcBorders>
          </w:tcPr>
          <w:p w14:paraId="2F72E3FA" w14:textId="77777777" w:rsidR="0008143F" w:rsidRPr="00545638" w:rsidRDefault="0008143F" w:rsidP="00CB56EE">
            <w:pPr>
              <w:jc w:val="center"/>
              <w:rPr>
                <w:rFonts w:ascii="Times New Roman" w:hAnsi="Times New Roman" w:cs="Times New Roman"/>
                <w:i/>
                <w:iCs/>
                <w:sz w:val="21"/>
                <w:szCs w:val="21"/>
                <w:lang w:val="el-GR"/>
              </w:rPr>
            </w:pPr>
          </w:p>
        </w:tc>
        <w:tc>
          <w:tcPr>
            <w:tcW w:w="2800" w:type="dxa"/>
            <w:gridSpan w:val="2"/>
            <w:tcBorders>
              <w:top w:val="nil"/>
              <w:left w:val="nil"/>
              <w:bottom w:val="single" w:sz="4" w:space="0" w:color="auto"/>
              <w:right w:val="nil"/>
            </w:tcBorders>
          </w:tcPr>
          <w:p w14:paraId="65A0C75C" w14:textId="77777777" w:rsidR="0008143F" w:rsidRPr="00545638" w:rsidRDefault="0008143F" w:rsidP="00CB56EE">
            <w:pPr>
              <w:jc w:val="center"/>
              <w:rPr>
                <w:rFonts w:ascii="Times New Roman" w:hAnsi="Times New Roman" w:cs="Times New Roman"/>
                <w:sz w:val="21"/>
                <w:szCs w:val="21"/>
              </w:rPr>
            </w:pPr>
          </w:p>
        </w:tc>
        <w:tc>
          <w:tcPr>
            <w:tcW w:w="1398" w:type="dxa"/>
            <w:tcBorders>
              <w:top w:val="nil"/>
              <w:left w:val="nil"/>
              <w:bottom w:val="single" w:sz="4" w:space="0" w:color="auto"/>
              <w:right w:val="nil"/>
            </w:tcBorders>
          </w:tcPr>
          <w:p w14:paraId="640CF095" w14:textId="77777777" w:rsidR="0008143F" w:rsidRPr="00545638" w:rsidRDefault="0008143F" w:rsidP="00CB56EE">
            <w:pPr>
              <w:jc w:val="center"/>
              <w:rPr>
                <w:rFonts w:ascii="Times New Roman" w:hAnsi="Times New Roman" w:cs="Times New Roman"/>
                <w:i/>
                <w:iCs/>
                <w:sz w:val="21"/>
                <w:szCs w:val="21"/>
              </w:rPr>
            </w:pPr>
          </w:p>
        </w:tc>
        <w:tc>
          <w:tcPr>
            <w:tcW w:w="5590" w:type="dxa"/>
            <w:gridSpan w:val="8"/>
            <w:tcBorders>
              <w:top w:val="nil"/>
              <w:left w:val="nil"/>
              <w:bottom w:val="single" w:sz="4" w:space="0" w:color="auto"/>
              <w:right w:val="nil"/>
            </w:tcBorders>
          </w:tcPr>
          <w:p w14:paraId="5F766E00" w14:textId="77777777" w:rsidR="0008143F" w:rsidRPr="00545638" w:rsidRDefault="0008143F" w:rsidP="00CB56EE">
            <w:pPr>
              <w:jc w:val="center"/>
              <w:rPr>
                <w:rFonts w:ascii="Times New Roman" w:hAnsi="Times New Roman" w:cs="Times New Roman"/>
                <w:i/>
                <w:iCs/>
                <w:sz w:val="21"/>
                <w:szCs w:val="21"/>
              </w:rPr>
            </w:pPr>
          </w:p>
        </w:tc>
      </w:tr>
      <w:tr w:rsidR="00545638" w:rsidRPr="00545638" w14:paraId="0219DCD7" w14:textId="77777777" w:rsidTr="00CB56EE">
        <w:trPr>
          <w:trHeight w:val="92"/>
        </w:trPr>
        <w:tc>
          <w:tcPr>
            <w:tcW w:w="18990" w:type="dxa"/>
            <w:gridSpan w:val="17"/>
            <w:tcBorders>
              <w:top w:val="single" w:sz="4" w:space="0" w:color="auto"/>
              <w:left w:val="nil"/>
              <w:bottom w:val="nil"/>
              <w:right w:val="nil"/>
            </w:tcBorders>
          </w:tcPr>
          <w:p w14:paraId="5008F132" w14:textId="77777777" w:rsidR="0008143F" w:rsidRPr="00545638" w:rsidRDefault="0008143F" w:rsidP="00CB56EE">
            <w:pPr>
              <w:jc w:val="center"/>
              <w:rPr>
                <w:rFonts w:ascii="Times New Roman" w:hAnsi="Times New Roman" w:cs="Times New Roman"/>
                <w:i/>
                <w:iCs/>
                <w:sz w:val="21"/>
                <w:szCs w:val="21"/>
              </w:rPr>
            </w:pPr>
          </w:p>
        </w:tc>
      </w:tr>
      <w:tr w:rsidR="00545638" w:rsidRPr="00545638" w14:paraId="467387FC" w14:textId="77777777" w:rsidTr="00CB56EE">
        <w:trPr>
          <w:trHeight w:val="264"/>
        </w:trPr>
        <w:tc>
          <w:tcPr>
            <w:tcW w:w="2466" w:type="dxa"/>
            <w:tcBorders>
              <w:top w:val="nil"/>
              <w:left w:val="nil"/>
              <w:bottom w:val="nil"/>
              <w:right w:val="nil"/>
            </w:tcBorders>
          </w:tcPr>
          <w:p w14:paraId="3539D722" w14:textId="05081179" w:rsidR="002758A0" w:rsidRPr="00545638" w:rsidRDefault="002758A0" w:rsidP="002758A0">
            <w:pPr>
              <w:jc w:val="center"/>
              <w:rPr>
                <w:rFonts w:ascii="Times New Roman" w:hAnsi="Times New Roman" w:cs="Times New Roman"/>
                <w:i/>
                <w:iCs/>
                <w:sz w:val="24"/>
                <w:szCs w:val="24"/>
              </w:rPr>
            </w:pPr>
            <w:r w:rsidRPr="00545638">
              <w:rPr>
                <w:rFonts w:ascii="Times New Roman" w:hAnsi="Times New Roman" w:cs="Times New Roman"/>
                <w:i/>
                <w:iCs/>
                <w:sz w:val="24"/>
                <w:szCs w:val="24"/>
              </w:rPr>
              <w:t>PRS 0.001 x NLE</w:t>
            </w:r>
          </w:p>
        </w:tc>
        <w:tc>
          <w:tcPr>
            <w:tcW w:w="1306" w:type="dxa"/>
            <w:tcBorders>
              <w:top w:val="nil"/>
              <w:left w:val="nil"/>
              <w:bottom w:val="nil"/>
              <w:right w:val="nil"/>
            </w:tcBorders>
          </w:tcPr>
          <w:p w14:paraId="06FF0195" w14:textId="5F73F406" w:rsidR="002758A0" w:rsidRPr="00545638" w:rsidRDefault="002758A0" w:rsidP="002758A0">
            <w:pPr>
              <w:pStyle w:val="ListParagraph"/>
              <w:numPr>
                <w:ilvl w:val="0"/>
                <w:numId w:val="6"/>
              </w:numPr>
              <w:jc w:val="center"/>
              <w:rPr>
                <w:rFonts w:ascii="Times New Roman" w:hAnsi="Times New Roman" w:cs="Times New Roman"/>
                <w:sz w:val="23"/>
                <w:szCs w:val="23"/>
              </w:rPr>
            </w:pPr>
          </w:p>
        </w:tc>
        <w:tc>
          <w:tcPr>
            <w:tcW w:w="1400" w:type="dxa"/>
            <w:tcBorders>
              <w:top w:val="nil"/>
              <w:left w:val="nil"/>
              <w:bottom w:val="nil"/>
              <w:right w:val="nil"/>
            </w:tcBorders>
          </w:tcPr>
          <w:p w14:paraId="7FEC6D84" w14:textId="35A665F4" w:rsidR="002758A0" w:rsidRPr="00545638" w:rsidRDefault="002758A0" w:rsidP="002758A0">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400" w:type="dxa"/>
            <w:tcBorders>
              <w:top w:val="nil"/>
              <w:left w:val="nil"/>
              <w:bottom w:val="nil"/>
              <w:right w:val="nil"/>
            </w:tcBorders>
          </w:tcPr>
          <w:p w14:paraId="2C327098" w14:textId="153064FF" w:rsidR="002758A0" w:rsidRPr="00545638" w:rsidRDefault="002758A0" w:rsidP="002758A0">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22" w:type="dxa"/>
            <w:tcBorders>
              <w:top w:val="nil"/>
              <w:left w:val="nil"/>
              <w:bottom w:val="nil"/>
              <w:right w:val="nil"/>
            </w:tcBorders>
          </w:tcPr>
          <w:p w14:paraId="261632A4" w14:textId="04412EA9" w:rsidR="002758A0" w:rsidRPr="00545638" w:rsidRDefault="002758A0" w:rsidP="002758A0">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08" w:type="dxa"/>
            <w:tcBorders>
              <w:top w:val="nil"/>
              <w:left w:val="nil"/>
              <w:bottom w:val="nil"/>
              <w:right w:val="nil"/>
            </w:tcBorders>
          </w:tcPr>
          <w:p w14:paraId="3CA172A1" w14:textId="4E7FF305" w:rsidR="002758A0" w:rsidRPr="00545638" w:rsidRDefault="002758A0" w:rsidP="002758A0">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400" w:type="dxa"/>
            <w:tcBorders>
              <w:top w:val="nil"/>
              <w:left w:val="nil"/>
              <w:bottom w:val="nil"/>
              <w:right w:val="nil"/>
            </w:tcBorders>
          </w:tcPr>
          <w:p w14:paraId="18B7550B" w14:textId="0721F4DD" w:rsidR="002758A0" w:rsidRPr="00545638" w:rsidRDefault="00140A35" w:rsidP="002758A0">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400" w:type="dxa"/>
            <w:tcBorders>
              <w:top w:val="nil"/>
              <w:left w:val="nil"/>
              <w:bottom w:val="nil"/>
              <w:right w:val="nil"/>
            </w:tcBorders>
          </w:tcPr>
          <w:p w14:paraId="4C465692" w14:textId="7C1DA87A" w:rsidR="002758A0" w:rsidRPr="00545638" w:rsidRDefault="00140A35" w:rsidP="002758A0">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98" w:type="dxa"/>
            <w:tcBorders>
              <w:top w:val="nil"/>
              <w:left w:val="nil"/>
              <w:bottom w:val="nil"/>
              <w:right w:val="nil"/>
            </w:tcBorders>
          </w:tcPr>
          <w:p w14:paraId="4173F522" w14:textId="499C6502" w:rsidR="002758A0" w:rsidRPr="00545638" w:rsidRDefault="00AF65FB" w:rsidP="002758A0">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2"/>
            <w:tcBorders>
              <w:top w:val="nil"/>
              <w:left w:val="nil"/>
              <w:bottom w:val="nil"/>
              <w:right w:val="nil"/>
            </w:tcBorders>
          </w:tcPr>
          <w:p w14:paraId="188FE7E1" w14:textId="20C9394B" w:rsidR="002758A0" w:rsidRPr="00545638" w:rsidRDefault="002758A0" w:rsidP="00A61A42">
            <w:pPr>
              <w:pStyle w:val="ListParagraph"/>
              <w:numPr>
                <w:ilvl w:val="0"/>
                <w:numId w:val="6"/>
              </w:numPr>
              <w:jc w:val="center"/>
              <w:rPr>
                <w:rFonts w:ascii="Times New Roman" w:hAnsi="Times New Roman" w:cs="Times New Roman"/>
                <w:sz w:val="23"/>
                <w:szCs w:val="23"/>
              </w:rPr>
            </w:pPr>
          </w:p>
        </w:tc>
        <w:tc>
          <w:tcPr>
            <w:tcW w:w="1314" w:type="dxa"/>
            <w:gridSpan w:val="3"/>
            <w:tcBorders>
              <w:top w:val="nil"/>
              <w:left w:val="nil"/>
              <w:bottom w:val="nil"/>
              <w:right w:val="nil"/>
            </w:tcBorders>
          </w:tcPr>
          <w:p w14:paraId="63BF6400" w14:textId="2AECD2A8" w:rsidR="002758A0" w:rsidRPr="00545638" w:rsidRDefault="002758A0" w:rsidP="00A61A42">
            <w:pPr>
              <w:pStyle w:val="ListParagraph"/>
              <w:numPr>
                <w:ilvl w:val="0"/>
                <w:numId w:val="6"/>
              </w:numPr>
              <w:jc w:val="center"/>
              <w:rPr>
                <w:rFonts w:ascii="Times New Roman" w:hAnsi="Times New Roman" w:cs="Times New Roman"/>
                <w:sz w:val="23"/>
                <w:szCs w:val="23"/>
              </w:rPr>
            </w:pPr>
          </w:p>
        </w:tc>
        <w:tc>
          <w:tcPr>
            <w:tcW w:w="1314" w:type="dxa"/>
            <w:gridSpan w:val="2"/>
            <w:tcBorders>
              <w:top w:val="nil"/>
              <w:left w:val="nil"/>
              <w:bottom w:val="nil"/>
              <w:right w:val="nil"/>
            </w:tcBorders>
          </w:tcPr>
          <w:p w14:paraId="406C35DB" w14:textId="35F1C6D9" w:rsidR="002758A0" w:rsidRPr="00545638" w:rsidRDefault="002758A0" w:rsidP="00A61A42">
            <w:pPr>
              <w:pStyle w:val="ListParagraph"/>
              <w:numPr>
                <w:ilvl w:val="0"/>
                <w:numId w:val="6"/>
              </w:numPr>
              <w:jc w:val="center"/>
              <w:rPr>
                <w:rFonts w:ascii="Times New Roman" w:hAnsi="Times New Roman" w:cs="Times New Roman"/>
                <w:sz w:val="23"/>
                <w:szCs w:val="23"/>
              </w:rPr>
            </w:pPr>
          </w:p>
        </w:tc>
        <w:tc>
          <w:tcPr>
            <w:tcW w:w="1648" w:type="dxa"/>
            <w:tcBorders>
              <w:top w:val="nil"/>
              <w:left w:val="nil"/>
              <w:bottom w:val="nil"/>
              <w:right w:val="nil"/>
            </w:tcBorders>
          </w:tcPr>
          <w:p w14:paraId="125AF4F1" w14:textId="0D0E2F9E" w:rsidR="002758A0" w:rsidRPr="00545638" w:rsidRDefault="002758A0" w:rsidP="00A61A42">
            <w:pPr>
              <w:pStyle w:val="ListParagraph"/>
              <w:numPr>
                <w:ilvl w:val="0"/>
                <w:numId w:val="6"/>
              </w:numPr>
              <w:jc w:val="center"/>
              <w:rPr>
                <w:rFonts w:ascii="Times New Roman" w:hAnsi="Times New Roman" w:cs="Times New Roman"/>
                <w:sz w:val="23"/>
                <w:szCs w:val="23"/>
              </w:rPr>
            </w:pPr>
          </w:p>
        </w:tc>
      </w:tr>
      <w:tr w:rsidR="00545638" w:rsidRPr="00545638" w14:paraId="78B3F59A" w14:textId="77777777" w:rsidTr="00CB56EE">
        <w:trPr>
          <w:trHeight w:val="252"/>
        </w:trPr>
        <w:tc>
          <w:tcPr>
            <w:tcW w:w="2466" w:type="dxa"/>
            <w:tcBorders>
              <w:top w:val="nil"/>
              <w:left w:val="nil"/>
              <w:bottom w:val="nil"/>
              <w:right w:val="nil"/>
            </w:tcBorders>
          </w:tcPr>
          <w:p w14:paraId="59349E7F" w14:textId="20FC208C" w:rsidR="00531883" w:rsidRPr="00545638" w:rsidRDefault="00531883" w:rsidP="00531883">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0.01 x NLE</w:t>
            </w:r>
          </w:p>
        </w:tc>
        <w:tc>
          <w:tcPr>
            <w:tcW w:w="1306" w:type="dxa"/>
            <w:tcBorders>
              <w:top w:val="nil"/>
              <w:left w:val="nil"/>
              <w:bottom w:val="nil"/>
              <w:right w:val="nil"/>
            </w:tcBorders>
          </w:tcPr>
          <w:p w14:paraId="52B140B5" w14:textId="0C3BCB60" w:rsidR="00531883" w:rsidRPr="00545638" w:rsidRDefault="00531883" w:rsidP="00531883">
            <w:pPr>
              <w:pStyle w:val="ListParagraph"/>
              <w:numPr>
                <w:ilvl w:val="0"/>
                <w:numId w:val="5"/>
              </w:numPr>
              <w:jc w:val="center"/>
              <w:rPr>
                <w:rFonts w:ascii="Times New Roman" w:hAnsi="Times New Roman" w:cs="Times New Roman"/>
                <w:sz w:val="23"/>
                <w:szCs w:val="23"/>
              </w:rPr>
            </w:pPr>
          </w:p>
        </w:tc>
        <w:tc>
          <w:tcPr>
            <w:tcW w:w="1400" w:type="dxa"/>
            <w:tcBorders>
              <w:top w:val="nil"/>
              <w:left w:val="nil"/>
              <w:bottom w:val="nil"/>
              <w:right w:val="nil"/>
            </w:tcBorders>
          </w:tcPr>
          <w:p w14:paraId="750C4009" w14:textId="0A20B7C4" w:rsidR="00531883" w:rsidRPr="00545638" w:rsidRDefault="00531883" w:rsidP="00531883">
            <w:pPr>
              <w:pStyle w:val="ListParagraph"/>
              <w:numPr>
                <w:ilvl w:val="0"/>
                <w:numId w:val="5"/>
              </w:numPr>
              <w:jc w:val="center"/>
              <w:rPr>
                <w:rFonts w:ascii="Times New Roman" w:hAnsi="Times New Roman" w:cs="Times New Roman"/>
                <w:sz w:val="23"/>
                <w:szCs w:val="23"/>
              </w:rPr>
            </w:pPr>
          </w:p>
        </w:tc>
        <w:tc>
          <w:tcPr>
            <w:tcW w:w="1400" w:type="dxa"/>
            <w:tcBorders>
              <w:top w:val="nil"/>
              <w:left w:val="nil"/>
              <w:bottom w:val="nil"/>
              <w:right w:val="nil"/>
            </w:tcBorders>
          </w:tcPr>
          <w:p w14:paraId="720182C4" w14:textId="5BB8203B" w:rsidR="00531883" w:rsidRPr="00545638" w:rsidRDefault="00531883" w:rsidP="00531883">
            <w:pPr>
              <w:pStyle w:val="ListParagraph"/>
              <w:numPr>
                <w:ilvl w:val="0"/>
                <w:numId w:val="5"/>
              </w:numPr>
              <w:jc w:val="center"/>
              <w:rPr>
                <w:rFonts w:ascii="Times New Roman" w:hAnsi="Times New Roman" w:cs="Times New Roman"/>
                <w:sz w:val="23"/>
                <w:szCs w:val="23"/>
              </w:rPr>
            </w:pPr>
          </w:p>
        </w:tc>
        <w:tc>
          <w:tcPr>
            <w:tcW w:w="1322" w:type="dxa"/>
            <w:tcBorders>
              <w:top w:val="nil"/>
              <w:left w:val="nil"/>
              <w:bottom w:val="nil"/>
              <w:right w:val="nil"/>
            </w:tcBorders>
          </w:tcPr>
          <w:p w14:paraId="3F028FD1" w14:textId="268A9B96" w:rsidR="00531883" w:rsidRPr="00545638" w:rsidRDefault="00531883" w:rsidP="00531883">
            <w:pPr>
              <w:pStyle w:val="ListParagraph"/>
              <w:numPr>
                <w:ilvl w:val="0"/>
                <w:numId w:val="5"/>
              </w:numPr>
              <w:jc w:val="center"/>
              <w:rPr>
                <w:rFonts w:ascii="Times New Roman" w:hAnsi="Times New Roman" w:cs="Times New Roman"/>
                <w:sz w:val="23"/>
                <w:szCs w:val="23"/>
              </w:rPr>
            </w:pPr>
          </w:p>
        </w:tc>
        <w:tc>
          <w:tcPr>
            <w:tcW w:w="1308" w:type="dxa"/>
            <w:tcBorders>
              <w:top w:val="nil"/>
              <w:left w:val="nil"/>
              <w:bottom w:val="nil"/>
              <w:right w:val="nil"/>
            </w:tcBorders>
          </w:tcPr>
          <w:p w14:paraId="60540D15" w14:textId="5C4079D4"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.13</w:t>
            </w:r>
          </w:p>
        </w:tc>
        <w:tc>
          <w:tcPr>
            <w:tcW w:w="1400" w:type="dxa"/>
            <w:tcBorders>
              <w:top w:val="nil"/>
              <w:left w:val="nil"/>
              <w:bottom w:val="nil"/>
              <w:right w:val="nil"/>
            </w:tcBorders>
          </w:tcPr>
          <w:p w14:paraId="1386B566" w14:textId="6935618E"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.0</w:t>
            </w:r>
            <w:r w:rsidR="004A0AF8" w:rsidRPr="00545638">
              <w:rPr>
                <w:rFonts w:ascii="Times New Roman" w:hAnsi="Times New Roman" w:cs="Times New Roman"/>
                <w:sz w:val="23"/>
                <w:szCs w:val="23"/>
              </w:rPr>
              <w:t>3</w:t>
            </w:r>
          </w:p>
        </w:tc>
        <w:tc>
          <w:tcPr>
            <w:tcW w:w="1400" w:type="dxa"/>
            <w:tcBorders>
              <w:top w:val="nil"/>
              <w:left w:val="nil"/>
              <w:bottom w:val="nil"/>
              <w:right w:val="nil"/>
            </w:tcBorders>
          </w:tcPr>
          <w:p w14:paraId="31E9CA92" w14:textId="20B994BD"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.2</w:t>
            </w:r>
            <w:r w:rsidR="007869F1" w:rsidRPr="00545638">
              <w:rPr>
                <w:rFonts w:ascii="Times New Roman" w:hAnsi="Times New Roman" w:cs="Times New Roman"/>
                <w:sz w:val="23"/>
                <w:szCs w:val="23"/>
              </w:rPr>
              <w:t>2</w:t>
            </w:r>
          </w:p>
        </w:tc>
        <w:tc>
          <w:tcPr>
            <w:tcW w:w="1398" w:type="dxa"/>
            <w:tcBorders>
              <w:top w:val="nil"/>
              <w:left w:val="nil"/>
              <w:bottom w:val="nil"/>
              <w:right w:val="nil"/>
            </w:tcBorders>
          </w:tcPr>
          <w:p w14:paraId="710D0593" w14:textId="160F986F" w:rsidR="00531883" w:rsidRPr="00545638" w:rsidRDefault="00014BE5" w:rsidP="00531883">
            <w:pPr>
              <w:jc w:val="center"/>
              <w:rPr>
                <w:rFonts w:ascii="Times New Roman" w:hAnsi="Times New Roman" w:cs="Times New Roman"/>
                <w:sz w:val="23"/>
                <w:szCs w:val="23"/>
              </w:rPr>
            </w:pPr>
            <w:r w:rsidRPr="00545638">
              <w:rPr>
                <w:rFonts w:ascii="Times New Roman" w:hAnsi="Times New Roman" w:cs="Times New Roman"/>
                <w:b/>
                <w:bCs/>
                <w:sz w:val="23"/>
                <w:szCs w:val="23"/>
              </w:rPr>
              <w:t>2</w:t>
            </w:r>
            <w:r w:rsidR="00531883" w:rsidRPr="00545638">
              <w:rPr>
                <w:rFonts w:ascii="Times New Roman" w:hAnsi="Times New Roman" w:cs="Times New Roman"/>
                <w:b/>
                <w:bCs/>
                <w:sz w:val="23"/>
                <w:szCs w:val="23"/>
              </w:rPr>
              <w:t>.4E-</w:t>
            </w:r>
            <w:r w:rsidR="00A20289" w:rsidRPr="00545638">
              <w:rPr>
                <w:rFonts w:ascii="Times New Roman" w:hAnsi="Times New Roman" w:cs="Times New Roman"/>
                <w:b/>
                <w:bCs/>
                <w:sz w:val="23"/>
                <w:szCs w:val="23"/>
              </w:rPr>
              <w:t>3</w:t>
            </w:r>
            <w:r w:rsidR="00531883" w:rsidRPr="00545638">
              <w:rPr>
                <w:rFonts w:ascii="Times New Roman" w:hAnsi="Times New Roman" w:cs="Times New Roman"/>
                <w:b/>
                <w:bCs/>
                <w:sz w:val="23"/>
                <w:szCs w:val="23"/>
              </w:rPr>
              <w:t>*</w:t>
            </w:r>
          </w:p>
        </w:tc>
        <w:tc>
          <w:tcPr>
            <w:tcW w:w="1314" w:type="dxa"/>
            <w:gridSpan w:val="2"/>
            <w:tcBorders>
              <w:top w:val="nil"/>
              <w:left w:val="nil"/>
              <w:bottom w:val="nil"/>
              <w:right w:val="nil"/>
            </w:tcBorders>
          </w:tcPr>
          <w:p w14:paraId="1B9BBDA2" w14:textId="6C0E7283"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.1</w:t>
            </w:r>
            <w:r w:rsidR="00FD49D2" w:rsidRPr="00545638">
              <w:rPr>
                <w:rFonts w:ascii="Times New Roman" w:hAnsi="Times New Roman" w:cs="Times New Roman"/>
                <w:sz w:val="23"/>
                <w:szCs w:val="23"/>
              </w:rPr>
              <w:t>4</w:t>
            </w:r>
          </w:p>
        </w:tc>
        <w:tc>
          <w:tcPr>
            <w:tcW w:w="1314" w:type="dxa"/>
            <w:gridSpan w:val="3"/>
            <w:tcBorders>
              <w:top w:val="nil"/>
              <w:left w:val="nil"/>
              <w:bottom w:val="nil"/>
              <w:right w:val="nil"/>
            </w:tcBorders>
          </w:tcPr>
          <w:p w14:paraId="40C6B29D" w14:textId="18F7510B"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314" w:type="dxa"/>
            <w:gridSpan w:val="2"/>
            <w:tcBorders>
              <w:top w:val="nil"/>
              <w:left w:val="nil"/>
              <w:bottom w:val="nil"/>
              <w:right w:val="nil"/>
            </w:tcBorders>
          </w:tcPr>
          <w:p w14:paraId="21BF04CF" w14:textId="646C792C"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w:t>
            </w:r>
            <w:r w:rsidR="005D4A8C" w:rsidRPr="00545638">
              <w:rPr>
                <w:rFonts w:ascii="Times New Roman" w:hAnsi="Times New Roman" w:cs="Times New Roman"/>
                <w:sz w:val="23"/>
                <w:szCs w:val="23"/>
              </w:rPr>
              <w:t>22</w:t>
            </w:r>
          </w:p>
        </w:tc>
        <w:tc>
          <w:tcPr>
            <w:tcW w:w="1648" w:type="dxa"/>
            <w:tcBorders>
              <w:top w:val="nil"/>
              <w:left w:val="nil"/>
              <w:bottom w:val="nil"/>
              <w:right w:val="nil"/>
            </w:tcBorders>
          </w:tcPr>
          <w:p w14:paraId="38282F86" w14:textId="349955C3" w:rsidR="00531883" w:rsidRPr="00545638" w:rsidRDefault="00FE6707" w:rsidP="00531883">
            <w:pPr>
              <w:jc w:val="center"/>
              <w:rPr>
                <w:rFonts w:ascii="Times New Roman" w:hAnsi="Times New Roman" w:cs="Times New Roman"/>
                <w:sz w:val="23"/>
                <w:szCs w:val="23"/>
              </w:rPr>
            </w:pPr>
            <w:r w:rsidRPr="00545638">
              <w:rPr>
                <w:rFonts w:ascii="Times New Roman" w:hAnsi="Times New Roman" w:cs="Times New Roman"/>
                <w:b/>
                <w:bCs/>
                <w:sz w:val="23"/>
                <w:szCs w:val="23"/>
              </w:rPr>
              <w:t>2</w:t>
            </w:r>
            <w:r w:rsidR="00531883" w:rsidRPr="00545638">
              <w:rPr>
                <w:rFonts w:ascii="Times New Roman" w:hAnsi="Times New Roman" w:cs="Times New Roman"/>
                <w:b/>
                <w:bCs/>
                <w:sz w:val="23"/>
                <w:szCs w:val="23"/>
              </w:rPr>
              <w:t>.1E-</w:t>
            </w:r>
            <w:r w:rsidR="00425BAB" w:rsidRPr="00545638">
              <w:rPr>
                <w:rFonts w:ascii="Times New Roman" w:hAnsi="Times New Roman" w:cs="Times New Roman"/>
                <w:b/>
                <w:bCs/>
                <w:sz w:val="23"/>
                <w:szCs w:val="23"/>
              </w:rPr>
              <w:t>3</w:t>
            </w:r>
            <w:r w:rsidR="00531883" w:rsidRPr="00545638">
              <w:rPr>
                <w:rFonts w:ascii="Times New Roman" w:hAnsi="Times New Roman" w:cs="Times New Roman"/>
                <w:b/>
                <w:bCs/>
                <w:sz w:val="23"/>
                <w:szCs w:val="23"/>
              </w:rPr>
              <w:t>*</w:t>
            </w:r>
          </w:p>
        </w:tc>
      </w:tr>
      <w:tr w:rsidR="00545638" w:rsidRPr="00545638" w14:paraId="75A617F8" w14:textId="77777777" w:rsidTr="00CB56EE">
        <w:trPr>
          <w:trHeight w:val="264"/>
        </w:trPr>
        <w:tc>
          <w:tcPr>
            <w:tcW w:w="2466" w:type="dxa"/>
            <w:tcBorders>
              <w:top w:val="nil"/>
              <w:left w:val="nil"/>
              <w:bottom w:val="nil"/>
              <w:right w:val="nil"/>
            </w:tcBorders>
          </w:tcPr>
          <w:p w14:paraId="2AE2118D" w14:textId="647094DB" w:rsidR="00531883" w:rsidRPr="00545638" w:rsidRDefault="00531883" w:rsidP="00531883">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0.05 x NLE</w:t>
            </w:r>
          </w:p>
        </w:tc>
        <w:tc>
          <w:tcPr>
            <w:tcW w:w="1306" w:type="dxa"/>
            <w:tcBorders>
              <w:top w:val="nil"/>
              <w:left w:val="nil"/>
              <w:bottom w:val="nil"/>
              <w:right w:val="nil"/>
            </w:tcBorders>
          </w:tcPr>
          <w:p w14:paraId="3DC82AC2" w14:textId="7B450CC3" w:rsidR="00531883" w:rsidRPr="00545638" w:rsidRDefault="00531883" w:rsidP="00531883">
            <w:pPr>
              <w:jc w:val="center"/>
              <w:rPr>
                <w:rFonts w:ascii="Times New Roman" w:hAnsi="Times New Roman" w:cs="Times New Roman"/>
                <w:sz w:val="23"/>
                <w:szCs w:val="23"/>
                <w:lang w:val="el-GR"/>
              </w:rPr>
            </w:pPr>
            <w:r w:rsidRPr="00545638">
              <w:rPr>
                <w:rFonts w:ascii="Times New Roman" w:hAnsi="Times New Roman" w:cs="Times New Roman"/>
                <w:sz w:val="23"/>
                <w:szCs w:val="23"/>
              </w:rPr>
              <w:t>.16</w:t>
            </w:r>
          </w:p>
        </w:tc>
        <w:tc>
          <w:tcPr>
            <w:tcW w:w="1400" w:type="dxa"/>
            <w:tcBorders>
              <w:top w:val="nil"/>
              <w:left w:val="nil"/>
              <w:bottom w:val="nil"/>
              <w:right w:val="nil"/>
            </w:tcBorders>
          </w:tcPr>
          <w:p w14:paraId="431D3AD4" w14:textId="443C15B5"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.0</w:t>
            </w:r>
            <w:r w:rsidR="00BD4EE2" w:rsidRPr="00545638">
              <w:rPr>
                <w:rFonts w:ascii="Times New Roman" w:hAnsi="Times New Roman" w:cs="Times New Roman"/>
                <w:sz w:val="23"/>
                <w:szCs w:val="23"/>
              </w:rPr>
              <w:t>5</w:t>
            </w:r>
          </w:p>
        </w:tc>
        <w:tc>
          <w:tcPr>
            <w:tcW w:w="1400" w:type="dxa"/>
            <w:tcBorders>
              <w:top w:val="nil"/>
              <w:left w:val="nil"/>
              <w:bottom w:val="nil"/>
              <w:right w:val="nil"/>
            </w:tcBorders>
          </w:tcPr>
          <w:p w14:paraId="5366B580" w14:textId="7E55DB2C"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.25</w:t>
            </w:r>
          </w:p>
        </w:tc>
        <w:tc>
          <w:tcPr>
            <w:tcW w:w="1322" w:type="dxa"/>
            <w:tcBorders>
              <w:top w:val="nil"/>
              <w:left w:val="nil"/>
              <w:bottom w:val="nil"/>
              <w:right w:val="nil"/>
            </w:tcBorders>
          </w:tcPr>
          <w:p w14:paraId="264DCB37" w14:textId="18E80838"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b/>
                <w:bCs/>
                <w:sz w:val="23"/>
                <w:szCs w:val="23"/>
              </w:rPr>
              <w:t>2.6E-3*</w:t>
            </w:r>
          </w:p>
        </w:tc>
        <w:tc>
          <w:tcPr>
            <w:tcW w:w="1308" w:type="dxa"/>
            <w:tcBorders>
              <w:top w:val="nil"/>
              <w:left w:val="nil"/>
              <w:bottom w:val="nil"/>
              <w:right w:val="nil"/>
            </w:tcBorders>
          </w:tcPr>
          <w:p w14:paraId="1179BD0C" w14:textId="11214BF7"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.14</w:t>
            </w:r>
          </w:p>
        </w:tc>
        <w:tc>
          <w:tcPr>
            <w:tcW w:w="1400" w:type="dxa"/>
            <w:tcBorders>
              <w:top w:val="nil"/>
              <w:left w:val="nil"/>
              <w:bottom w:val="nil"/>
              <w:right w:val="nil"/>
            </w:tcBorders>
          </w:tcPr>
          <w:p w14:paraId="06563474" w14:textId="516370D1"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.0</w:t>
            </w:r>
            <w:r w:rsidR="004A0AF8" w:rsidRPr="00545638">
              <w:rPr>
                <w:rFonts w:ascii="Times New Roman" w:hAnsi="Times New Roman" w:cs="Times New Roman"/>
                <w:sz w:val="23"/>
                <w:szCs w:val="23"/>
              </w:rPr>
              <w:t>4</w:t>
            </w:r>
          </w:p>
        </w:tc>
        <w:tc>
          <w:tcPr>
            <w:tcW w:w="1400" w:type="dxa"/>
            <w:tcBorders>
              <w:top w:val="nil"/>
              <w:left w:val="nil"/>
              <w:bottom w:val="nil"/>
              <w:right w:val="nil"/>
            </w:tcBorders>
          </w:tcPr>
          <w:p w14:paraId="3426F75F" w14:textId="2E6DA52A"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.2</w:t>
            </w:r>
            <w:r w:rsidR="003E255A" w:rsidRPr="00545638">
              <w:rPr>
                <w:rFonts w:ascii="Times New Roman" w:hAnsi="Times New Roman" w:cs="Times New Roman"/>
                <w:sz w:val="23"/>
                <w:szCs w:val="23"/>
              </w:rPr>
              <w:t>3</w:t>
            </w:r>
          </w:p>
        </w:tc>
        <w:tc>
          <w:tcPr>
            <w:tcW w:w="1398" w:type="dxa"/>
            <w:tcBorders>
              <w:top w:val="nil"/>
              <w:left w:val="nil"/>
              <w:bottom w:val="nil"/>
              <w:right w:val="nil"/>
            </w:tcBorders>
          </w:tcPr>
          <w:p w14:paraId="55ECB7F3" w14:textId="0D09E59F" w:rsidR="00531883" w:rsidRPr="00545638" w:rsidRDefault="00014BE5" w:rsidP="00531883">
            <w:pPr>
              <w:jc w:val="center"/>
              <w:rPr>
                <w:rFonts w:ascii="Times New Roman" w:hAnsi="Times New Roman" w:cs="Times New Roman"/>
                <w:b/>
                <w:bCs/>
                <w:sz w:val="23"/>
                <w:szCs w:val="23"/>
              </w:rPr>
            </w:pPr>
            <w:r w:rsidRPr="00545638">
              <w:rPr>
                <w:rFonts w:ascii="Times New Roman" w:hAnsi="Times New Roman" w:cs="Times New Roman"/>
                <w:b/>
                <w:bCs/>
                <w:sz w:val="23"/>
                <w:szCs w:val="23"/>
              </w:rPr>
              <w:t>3</w:t>
            </w:r>
            <w:r w:rsidR="00531883" w:rsidRPr="00545638">
              <w:rPr>
                <w:rFonts w:ascii="Times New Roman" w:hAnsi="Times New Roman" w:cs="Times New Roman"/>
                <w:b/>
                <w:bCs/>
                <w:sz w:val="23"/>
                <w:szCs w:val="23"/>
              </w:rPr>
              <w:t>.1E-</w:t>
            </w:r>
            <w:r w:rsidR="00A20289" w:rsidRPr="00545638">
              <w:rPr>
                <w:rFonts w:ascii="Times New Roman" w:hAnsi="Times New Roman" w:cs="Times New Roman"/>
                <w:b/>
                <w:bCs/>
                <w:sz w:val="23"/>
                <w:szCs w:val="23"/>
              </w:rPr>
              <w:t>4</w:t>
            </w:r>
            <w:r w:rsidR="00531883" w:rsidRPr="00545638">
              <w:rPr>
                <w:rFonts w:ascii="Times New Roman" w:hAnsi="Times New Roman" w:cs="Times New Roman"/>
                <w:b/>
                <w:bCs/>
                <w:sz w:val="23"/>
                <w:szCs w:val="23"/>
              </w:rPr>
              <w:t>*</w:t>
            </w:r>
          </w:p>
        </w:tc>
        <w:tc>
          <w:tcPr>
            <w:tcW w:w="1314" w:type="dxa"/>
            <w:gridSpan w:val="2"/>
            <w:tcBorders>
              <w:top w:val="nil"/>
              <w:left w:val="nil"/>
              <w:bottom w:val="nil"/>
              <w:right w:val="nil"/>
            </w:tcBorders>
          </w:tcPr>
          <w:p w14:paraId="7559C735" w14:textId="5A9E9CD3"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.1</w:t>
            </w:r>
            <w:r w:rsidR="00FD49D2" w:rsidRPr="00545638">
              <w:rPr>
                <w:rFonts w:ascii="Times New Roman" w:hAnsi="Times New Roman" w:cs="Times New Roman"/>
                <w:sz w:val="23"/>
                <w:szCs w:val="23"/>
              </w:rPr>
              <w:t>4</w:t>
            </w:r>
          </w:p>
        </w:tc>
        <w:tc>
          <w:tcPr>
            <w:tcW w:w="1314" w:type="dxa"/>
            <w:gridSpan w:val="3"/>
            <w:tcBorders>
              <w:top w:val="nil"/>
              <w:left w:val="nil"/>
              <w:bottom w:val="nil"/>
              <w:right w:val="nil"/>
            </w:tcBorders>
          </w:tcPr>
          <w:p w14:paraId="103C259B" w14:textId="24B218DB"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.0</w:t>
            </w:r>
            <w:r w:rsidR="00AD7A95" w:rsidRPr="00545638">
              <w:rPr>
                <w:rFonts w:ascii="Times New Roman" w:hAnsi="Times New Roman" w:cs="Times New Roman"/>
                <w:sz w:val="23"/>
                <w:szCs w:val="23"/>
              </w:rPr>
              <w:t>3</w:t>
            </w:r>
          </w:p>
        </w:tc>
        <w:tc>
          <w:tcPr>
            <w:tcW w:w="1314" w:type="dxa"/>
            <w:gridSpan w:val="2"/>
            <w:tcBorders>
              <w:top w:val="nil"/>
              <w:left w:val="nil"/>
              <w:bottom w:val="nil"/>
              <w:right w:val="nil"/>
            </w:tcBorders>
          </w:tcPr>
          <w:p w14:paraId="6E7B6DC4" w14:textId="498E38A7"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w:t>
            </w:r>
            <w:r w:rsidR="005D4A8C" w:rsidRPr="00545638">
              <w:rPr>
                <w:rFonts w:ascii="Times New Roman" w:hAnsi="Times New Roman" w:cs="Times New Roman"/>
                <w:sz w:val="23"/>
                <w:szCs w:val="23"/>
              </w:rPr>
              <w:t>22</w:t>
            </w:r>
          </w:p>
        </w:tc>
        <w:tc>
          <w:tcPr>
            <w:tcW w:w="1648" w:type="dxa"/>
            <w:tcBorders>
              <w:top w:val="nil"/>
              <w:left w:val="nil"/>
              <w:bottom w:val="nil"/>
              <w:right w:val="nil"/>
            </w:tcBorders>
          </w:tcPr>
          <w:p w14:paraId="102EFCD4" w14:textId="6064A2AF" w:rsidR="00531883" w:rsidRPr="00545638" w:rsidRDefault="00531883" w:rsidP="00531883">
            <w:pPr>
              <w:jc w:val="center"/>
              <w:rPr>
                <w:rFonts w:ascii="Times New Roman" w:hAnsi="Times New Roman" w:cs="Times New Roman"/>
                <w:b/>
                <w:bCs/>
                <w:sz w:val="23"/>
                <w:szCs w:val="23"/>
              </w:rPr>
            </w:pPr>
            <w:r w:rsidRPr="00545638">
              <w:rPr>
                <w:rFonts w:ascii="Times New Roman" w:hAnsi="Times New Roman" w:cs="Times New Roman"/>
                <w:b/>
                <w:bCs/>
                <w:sz w:val="23"/>
                <w:szCs w:val="23"/>
              </w:rPr>
              <w:t>2.2E-</w:t>
            </w:r>
            <w:r w:rsidR="00425BAB" w:rsidRPr="00545638">
              <w:rPr>
                <w:rFonts w:ascii="Times New Roman" w:hAnsi="Times New Roman" w:cs="Times New Roman"/>
                <w:b/>
                <w:bCs/>
                <w:sz w:val="23"/>
                <w:szCs w:val="23"/>
              </w:rPr>
              <w:t>3</w:t>
            </w:r>
            <w:r w:rsidRPr="00545638">
              <w:rPr>
                <w:rFonts w:ascii="Times New Roman" w:hAnsi="Times New Roman" w:cs="Times New Roman"/>
                <w:b/>
                <w:bCs/>
                <w:sz w:val="23"/>
                <w:szCs w:val="23"/>
              </w:rPr>
              <w:t>*</w:t>
            </w:r>
          </w:p>
        </w:tc>
      </w:tr>
      <w:tr w:rsidR="00545638" w:rsidRPr="00545638" w14:paraId="02590C1C" w14:textId="77777777" w:rsidTr="00CB56EE">
        <w:trPr>
          <w:trHeight w:val="264"/>
        </w:trPr>
        <w:tc>
          <w:tcPr>
            <w:tcW w:w="2466" w:type="dxa"/>
            <w:tcBorders>
              <w:top w:val="nil"/>
              <w:left w:val="nil"/>
              <w:bottom w:val="nil"/>
              <w:right w:val="nil"/>
            </w:tcBorders>
          </w:tcPr>
          <w:p w14:paraId="7FF285D1" w14:textId="283BE80A" w:rsidR="00531883" w:rsidRPr="00545638" w:rsidRDefault="00531883" w:rsidP="00531883">
            <w:pPr>
              <w:jc w:val="center"/>
              <w:rPr>
                <w:rFonts w:ascii="Times New Roman" w:hAnsi="Times New Roman" w:cs="Times New Roman"/>
                <w:i/>
                <w:iCs/>
                <w:sz w:val="21"/>
                <w:szCs w:val="21"/>
              </w:rPr>
            </w:pPr>
            <w:r w:rsidRPr="00545638">
              <w:rPr>
                <w:rFonts w:ascii="Times New Roman" w:hAnsi="Times New Roman" w:cs="Times New Roman"/>
                <w:i/>
                <w:iCs/>
                <w:sz w:val="24"/>
                <w:szCs w:val="24"/>
              </w:rPr>
              <w:t>PRS 0.1 x NLE</w:t>
            </w:r>
          </w:p>
        </w:tc>
        <w:tc>
          <w:tcPr>
            <w:tcW w:w="1306" w:type="dxa"/>
            <w:tcBorders>
              <w:top w:val="nil"/>
              <w:left w:val="nil"/>
              <w:bottom w:val="nil"/>
              <w:right w:val="nil"/>
            </w:tcBorders>
          </w:tcPr>
          <w:p w14:paraId="1604A587" w14:textId="04D0D943" w:rsidR="00531883" w:rsidRPr="00545638" w:rsidRDefault="00531883" w:rsidP="00531883">
            <w:pPr>
              <w:jc w:val="center"/>
              <w:rPr>
                <w:rFonts w:ascii="Times New Roman" w:hAnsi="Times New Roman" w:cs="Times New Roman"/>
                <w:sz w:val="23"/>
                <w:szCs w:val="23"/>
                <w:lang w:val="el-GR"/>
              </w:rPr>
            </w:pPr>
            <w:r w:rsidRPr="00545638">
              <w:rPr>
                <w:rFonts w:ascii="Times New Roman" w:hAnsi="Times New Roman" w:cs="Times New Roman"/>
                <w:sz w:val="23"/>
                <w:szCs w:val="23"/>
              </w:rPr>
              <w:t>.14</w:t>
            </w:r>
          </w:p>
        </w:tc>
        <w:tc>
          <w:tcPr>
            <w:tcW w:w="1400" w:type="dxa"/>
            <w:tcBorders>
              <w:top w:val="nil"/>
              <w:left w:val="nil"/>
              <w:bottom w:val="nil"/>
              <w:right w:val="nil"/>
            </w:tcBorders>
          </w:tcPr>
          <w:p w14:paraId="4B4EF699" w14:textId="332C9262"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.0</w:t>
            </w:r>
            <w:r w:rsidR="00EE7FCC" w:rsidRPr="00545638">
              <w:rPr>
                <w:rFonts w:ascii="Times New Roman" w:hAnsi="Times New Roman" w:cs="Times New Roman"/>
                <w:sz w:val="23"/>
                <w:szCs w:val="23"/>
              </w:rPr>
              <w:t>3</w:t>
            </w:r>
          </w:p>
        </w:tc>
        <w:tc>
          <w:tcPr>
            <w:tcW w:w="1400" w:type="dxa"/>
            <w:tcBorders>
              <w:top w:val="nil"/>
              <w:left w:val="nil"/>
              <w:bottom w:val="nil"/>
              <w:right w:val="nil"/>
            </w:tcBorders>
          </w:tcPr>
          <w:p w14:paraId="2F571B28" w14:textId="0D92C80B"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.2</w:t>
            </w:r>
            <w:r w:rsidR="00094B4B" w:rsidRPr="00545638">
              <w:rPr>
                <w:rFonts w:ascii="Times New Roman" w:hAnsi="Times New Roman" w:cs="Times New Roman"/>
                <w:sz w:val="23"/>
                <w:szCs w:val="23"/>
              </w:rPr>
              <w:t>2</w:t>
            </w:r>
          </w:p>
        </w:tc>
        <w:tc>
          <w:tcPr>
            <w:tcW w:w="1322" w:type="dxa"/>
            <w:tcBorders>
              <w:top w:val="nil"/>
              <w:left w:val="nil"/>
              <w:bottom w:val="nil"/>
              <w:right w:val="nil"/>
            </w:tcBorders>
          </w:tcPr>
          <w:p w14:paraId="3BB9A3A0" w14:textId="5C24C051"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b/>
                <w:bCs/>
                <w:sz w:val="23"/>
                <w:szCs w:val="23"/>
              </w:rPr>
              <w:t>2.1E-3*</w:t>
            </w:r>
          </w:p>
        </w:tc>
        <w:tc>
          <w:tcPr>
            <w:tcW w:w="1308" w:type="dxa"/>
            <w:tcBorders>
              <w:top w:val="nil"/>
              <w:left w:val="nil"/>
              <w:bottom w:val="nil"/>
              <w:right w:val="nil"/>
            </w:tcBorders>
          </w:tcPr>
          <w:p w14:paraId="5BC6FFA6" w14:textId="18391CC7"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.13</w:t>
            </w:r>
          </w:p>
        </w:tc>
        <w:tc>
          <w:tcPr>
            <w:tcW w:w="1400" w:type="dxa"/>
            <w:tcBorders>
              <w:top w:val="nil"/>
              <w:left w:val="nil"/>
              <w:bottom w:val="nil"/>
              <w:right w:val="nil"/>
            </w:tcBorders>
          </w:tcPr>
          <w:p w14:paraId="7C4A6AED" w14:textId="255E607F"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.0</w:t>
            </w:r>
            <w:r w:rsidR="004A0AF8" w:rsidRPr="00545638">
              <w:rPr>
                <w:rFonts w:ascii="Times New Roman" w:hAnsi="Times New Roman" w:cs="Times New Roman"/>
                <w:sz w:val="23"/>
                <w:szCs w:val="23"/>
              </w:rPr>
              <w:t>4</w:t>
            </w:r>
          </w:p>
        </w:tc>
        <w:tc>
          <w:tcPr>
            <w:tcW w:w="1400" w:type="dxa"/>
            <w:tcBorders>
              <w:top w:val="nil"/>
              <w:left w:val="nil"/>
              <w:bottom w:val="nil"/>
              <w:right w:val="nil"/>
            </w:tcBorders>
          </w:tcPr>
          <w:p w14:paraId="4DF50E51" w14:textId="61D2E8D2"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.2</w:t>
            </w:r>
            <w:r w:rsidR="003E255A" w:rsidRPr="00545638">
              <w:rPr>
                <w:rFonts w:ascii="Times New Roman" w:hAnsi="Times New Roman" w:cs="Times New Roman"/>
                <w:sz w:val="23"/>
                <w:szCs w:val="23"/>
              </w:rPr>
              <w:t>2</w:t>
            </w:r>
          </w:p>
        </w:tc>
        <w:tc>
          <w:tcPr>
            <w:tcW w:w="1398" w:type="dxa"/>
            <w:tcBorders>
              <w:top w:val="nil"/>
              <w:left w:val="nil"/>
              <w:bottom w:val="nil"/>
              <w:right w:val="nil"/>
            </w:tcBorders>
          </w:tcPr>
          <w:p w14:paraId="4D331BF5" w14:textId="4A997E0E" w:rsidR="00531883" w:rsidRPr="00545638" w:rsidRDefault="00014BE5" w:rsidP="00531883">
            <w:pPr>
              <w:jc w:val="center"/>
              <w:rPr>
                <w:rFonts w:ascii="Times New Roman" w:hAnsi="Times New Roman" w:cs="Times New Roman"/>
                <w:b/>
                <w:bCs/>
                <w:sz w:val="23"/>
                <w:szCs w:val="23"/>
              </w:rPr>
            </w:pPr>
            <w:r w:rsidRPr="00545638">
              <w:rPr>
                <w:rFonts w:ascii="Times New Roman" w:hAnsi="Times New Roman" w:cs="Times New Roman"/>
                <w:b/>
                <w:bCs/>
                <w:sz w:val="23"/>
                <w:szCs w:val="23"/>
              </w:rPr>
              <w:t>2</w:t>
            </w:r>
            <w:r w:rsidR="00531883" w:rsidRPr="00545638">
              <w:rPr>
                <w:rFonts w:ascii="Times New Roman" w:hAnsi="Times New Roman" w:cs="Times New Roman"/>
                <w:b/>
                <w:bCs/>
                <w:sz w:val="23"/>
                <w:szCs w:val="23"/>
              </w:rPr>
              <w:t>.</w:t>
            </w:r>
            <w:r w:rsidRPr="00545638">
              <w:rPr>
                <w:rFonts w:ascii="Times New Roman" w:hAnsi="Times New Roman" w:cs="Times New Roman"/>
                <w:b/>
                <w:bCs/>
                <w:sz w:val="23"/>
                <w:szCs w:val="23"/>
              </w:rPr>
              <w:t>2</w:t>
            </w:r>
            <w:r w:rsidR="00531883" w:rsidRPr="00545638">
              <w:rPr>
                <w:rFonts w:ascii="Times New Roman" w:hAnsi="Times New Roman" w:cs="Times New Roman"/>
                <w:b/>
                <w:bCs/>
                <w:sz w:val="23"/>
                <w:szCs w:val="23"/>
              </w:rPr>
              <w:t>E-</w:t>
            </w:r>
            <w:r w:rsidR="00A20289" w:rsidRPr="00545638">
              <w:rPr>
                <w:rFonts w:ascii="Times New Roman" w:hAnsi="Times New Roman" w:cs="Times New Roman"/>
                <w:b/>
                <w:bCs/>
                <w:sz w:val="23"/>
                <w:szCs w:val="23"/>
              </w:rPr>
              <w:t>3</w:t>
            </w:r>
            <w:r w:rsidR="00531883" w:rsidRPr="00545638">
              <w:rPr>
                <w:rFonts w:ascii="Times New Roman" w:hAnsi="Times New Roman" w:cs="Times New Roman"/>
                <w:b/>
                <w:bCs/>
                <w:sz w:val="23"/>
                <w:szCs w:val="23"/>
              </w:rPr>
              <w:t>*</w:t>
            </w:r>
          </w:p>
        </w:tc>
        <w:tc>
          <w:tcPr>
            <w:tcW w:w="1314" w:type="dxa"/>
            <w:gridSpan w:val="2"/>
            <w:tcBorders>
              <w:top w:val="nil"/>
              <w:left w:val="nil"/>
              <w:bottom w:val="nil"/>
              <w:right w:val="nil"/>
            </w:tcBorders>
          </w:tcPr>
          <w:p w14:paraId="3CC45A60" w14:textId="13C81033"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.1</w:t>
            </w:r>
            <w:r w:rsidR="00FD49D2" w:rsidRPr="00545638">
              <w:rPr>
                <w:rFonts w:ascii="Times New Roman" w:hAnsi="Times New Roman" w:cs="Times New Roman"/>
                <w:sz w:val="23"/>
                <w:szCs w:val="23"/>
              </w:rPr>
              <w:t>5</w:t>
            </w:r>
          </w:p>
        </w:tc>
        <w:tc>
          <w:tcPr>
            <w:tcW w:w="1314" w:type="dxa"/>
            <w:gridSpan w:val="3"/>
            <w:tcBorders>
              <w:top w:val="nil"/>
              <w:left w:val="nil"/>
              <w:bottom w:val="nil"/>
              <w:right w:val="nil"/>
            </w:tcBorders>
          </w:tcPr>
          <w:p w14:paraId="53CBDC95" w14:textId="2160FD11"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.0</w:t>
            </w:r>
            <w:r w:rsidR="00632EDE" w:rsidRPr="00545638">
              <w:rPr>
                <w:rFonts w:ascii="Times New Roman" w:hAnsi="Times New Roman" w:cs="Times New Roman"/>
                <w:sz w:val="23"/>
                <w:szCs w:val="23"/>
              </w:rPr>
              <w:t>4</w:t>
            </w:r>
          </w:p>
        </w:tc>
        <w:tc>
          <w:tcPr>
            <w:tcW w:w="1314" w:type="dxa"/>
            <w:gridSpan w:val="2"/>
            <w:tcBorders>
              <w:top w:val="nil"/>
              <w:left w:val="nil"/>
              <w:bottom w:val="nil"/>
              <w:right w:val="nil"/>
            </w:tcBorders>
          </w:tcPr>
          <w:p w14:paraId="4EDA1373" w14:textId="1FA5FF15"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w:t>
            </w:r>
            <w:r w:rsidR="002C06C9" w:rsidRPr="00545638">
              <w:rPr>
                <w:rFonts w:ascii="Times New Roman" w:hAnsi="Times New Roman" w:cs="Times New Roman"/>
                <w:sz w:val="23"/>
                <w:szCs w:val="23"/>
              </w:rPr>
              <w:t>2</w:t>
            </w:r>
            <w:r w:rsidR="005D4A8C" w:rsidRPr="00545638">
              <w:rPr>
                <w:rFonts w:ascii="Times New Roman" w:hAnsi="Times New Roman" w:cs="Times New Roman"/>
                <w:sz w:val="23"/>
                <w:szCs w:val="23"/>
              </w:rPr>
              <w:t>3</w:t>
            </w:r>
          </w:p>
        </w:tc>
        <w:tc>
          <w:tcPr>
            <w:tcW w:w="1648" w:type="dxa"/>
            <w:tcBorders>
              <w:top w:val="nil"/>
              <w:left w:val="nil"/>
              <w:bottom w:val="nil"/>
              <w:right w:val="nil"/>
            </w:tcBorders>
          </w:tcPr>
          <w:p w14:paraId="1F28FC05" w14:textId="5069B3C4" w:rsidR="00531883" w:rsidRPr="00545638" w:rsidRDefault="00FE6707" w:rsidP="00531883">
            <w:pPr>
              <w:jc w:val="center"/>
              <w:rPr>
                <w:rFonts w:ascii="Times New Roman" w:hAnsi="Times New Roman" w:cs="Times New Roman"/>
                <w:b/>
                <w:bCs/>
                <w:sz w:val="23"/>
                <w:szCs w:val="23"/>
              </w:rPr>
            </w:pPr>
            <w:r w:rsidRPr="00545638">
              <w:rPr>
                <w:rFonts w:ascii="Times New Roman" w:hAnsi="Times New Roman" w:cs="Times New Roman"/>
                <w:b/>
                <w:bCs/>
                <w:sz w:val="23"/>
                <w:szCs w:val="23"/>
              </w:rPr>
              <w:t>3.1</w:t>
            </w:r>
            <w:r w:rsidR="00531883" w:rsidRPr="00545638">
              <w:rPr>
                <w:rFonts w:ascii="Times New Roman" w:hAnsi="Times New Roman" w:cs="Times New Roman"/>
                <w:b/>
                <w:bCs/>
                <w:sz w:val="23"/>
                <w:szCs w:val="23"/>
              </w:rPr>
              <w:t>E-</w:t>
            </w:r>
            <w:r w:rsidR="00425BAB" w:rsidRPr="00545638">
              <w:rPr>
                <w:rFonts w:ascii="Times New Roman" w:hAnsi="Times New Roman" w:cs="Times New Roman"/>
                <w:b/>
                <w:bCs/>
                <w:sz w:val="23"/>
                <w:szCs w:val="23"/>
              </w:rPr>
              <w:t>4</w:t>
            </w:r>
            <w:r w:rsidR="00531883" w:rsidRPr="00545638">
              <w:rPr>
                <w:rFonts w:ascii="Times New Roman" w:hAnsi="Times New Roman" w:cs="Times New Roman"/>
                <w:b/>
                <w:bCs/>
                <w:sz w:val="23"/>
                <w:szCs w:val="23"/>
              </w:rPr>
              <w:t>*</w:t>
            </w:r>
          </w:p>
        </w:tc>
      </w:tr>
      <w:tr w:rsidR="00545638" w:rsidRPr="00545638" w14:paraId="0CA6B17E" w14:textId="77777777" w:rsidTr="00CB56EE">
        <w:trPr>
          <w:trHeight w:val="264"/>
        </w:trPr>
        <w:tc>
          <w:tcPr>
            <w:tcW w:w="2466" w:type="dxa"/>
            <w:tcBorders>
              <w:top w:val="nil"/>
              <w:left w:val="nil"/>
              <w:bottom w:val="nil"/>
              <w:right w:val="nil"/>
            </w:tcBorders>
          </w:tcPr>
          <w:p w14:paraId="2D323BCE" w14:textId="759DE183" w:rsidR="00531883" w:rsidRPr="00545638" w:rsidRDefault="00531883" w:rsidP="00531883">
            <w:pPr>
              <w:jc w:val="center"/>
              <w:rPr>
                <w:rFonts w:ascii="Times New Roman" w:hAnsi="Times New Roman" w:cs="Times New Roman"/>
                <w:i/>
                <w:iCs/>
                <w:sz w:val="21"/>
                <w:szCs w:val="21"/>
              </w:rPr>
            </w:pPr>
            <w:r w:rsidRPr="00545638">
              <w:rPr>
                <w:rFonts w:ascii="Times New Roman" w:hAnsi="Times New Roman" w:cs="Times New Roman"/>
                <w:i/>
                <w:iCs/>
                <w:sz w:val="24"/>
                <w:szCs w:val="24"/>
              </w:rPr>
              <w:t>PRS 0.2 x NLE</w:t>
            </w:r>
          </w:p>
        </w:tc>
        <w:tc>
          <w:tcPr>
            <w:tcW w:w="1306" w:type="dxa"/>
            <w:tcBorders>
              <w:top w:val="nil"/>
              <w:left w:val="nil"/>
              <w:bottom w:val="nil"/>
              <w:right w:val="nil"/>
            </w:tcBorders>
          </w:tcPr>
          <w:p w14:paraId="7B2D1910" w14:textId="33FF49D2" w:rsidR="00531883" w:rsidRPr="00545638" w:rsidRDefault="00531883" w:rsidP="00531883">
            <w:pPr>
              <w:jc w:val="center"/>
              <w:rPr>
                <w:rFonts w:ascii="Times New Roman" w:hAnsi="Times New Roman" w:cs="Times New Roman"/>
                <w:sz w:val="23"/>
                <w:szCs w:val="23"/>
                <w:lang w:val="el-GR"/>
              </w:rPr>
            </w:pPr>
            <w:r w:rsidRPr="00545638">
              <w:rPr>
                <w:rFonts w:ascii="Times New Roman" w:hAnsi="Times New Roman" w:cs="Times New Roman"/>
                <w:sz w:val="23"/>
                <w:szCs w:val="23"/>
              </w:rPr>
              <w:t>.14</w:t>
            </w:r>
          </w:p>
        </w:tc>
        <w:tc>
          <w:tcPr>
            <w:tcW w:w="1400" w:type="dxa"/>
            <w:tcBorders>
              <w:top w:val="nil"/>
              <w:left w:val="nil"/>
              <w:bottom w:val="nil"/>
              <w:right w:val="nil"/>
            </w:tcBorders>
          </w:tcPr>
          <w:p w14:paraId="0C2779BF" w14:textId="0AB97035"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.0</w:t>
            </w:r>
            <w:r w:rsidR="00EE7FCC" w:rsidRPr="00545638">
              <w:rPr>
                <w:rFonts w:ascii="Times New Roman" w:hAnsi="Times New Roman" w:cs="Times New Roman"/>
                <w:sz w:val="23"/>
                <w:szCs w:val="23"/>
              </w:rPr>
              <w:t>3</w:t>
            </w:r>
          </w:p>
        </w:tc>
        <w:tc>
          <w:tcPr>
            <w:tcW w:w="1400" w:type="dxa"/>
            <w:tcBorders>
              <w:top w:val="nil"/>
              <w:left w:val="nil"/>
              <w:bottom w:val="nil"/>
              <w:right w:val="nil"/>
            </w:tcBorders>
          </w:tcPr>
          <w:p w14:paraId="61763C79" w14:textId="1A0CB726"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.2</w:t>
            </w:r>
            <w:r w:rsidR="00094B4B" w:rsidRPr="00545638">
              <w:rPr>
                <w:rFonts w:ascii="Times New Roman" w:hAnsi="Times New Roman" w:cs="Times New Roman"/>
                <w:sz w:val="23"/>
                <w:szCs w:val="23"/>
              </w:rPr>
              <w:t>2</w:t>
            </w:r>
          </w:p>
        </w:tc>
        <w:tc>
          <w:tcPr>
            <w:tcW w:w="1322" w:type="dxa"/>
            <w:tcBorders>
              <w:top w:val="nil"/>
              <w:left w:val="nil"/>
              <w:bottom w:val="nil"/>
              <w:right w:val="nil"/>
            </w:tcBorders>
          </w:tcPr>
          <w:p w14:paraId="0FFACE9E" w14:textId="26B8B124" w:rsidR="00531883" w:rsidRPr="00545638" w:rsidRDefault="00531883" w:rsidP="00531883">
            <w:pPr>
              <w:jc w:val="center"/>
              <w:rPr>
                <w:rFonts w:ascii="Times New Roman" w:hAnsi="Times New Roman" w:cs="Times New Roman"/>
                <w:b/>
                <w:bCs/>
                <w:sz w:val="23"/>
                <w:szCs w:val="23"/>
              </w:rPr>
            </w:pPr>
            <w:r w:rsidRPr="00545638">
              <w:rPr>
                <w:rFonts w:ascii="Times New Roman" w:hAnsi="Times New Roman" w:cs="Times New Roman"/>
                <w:b/>
                <w:bCs/>
                <w:sz w:val="23"/>
                <w:szCs w:val="23"/>
              </w:rPr>
              <w:t>3.2E-3*</w:t>
            </w:r>
          </w:p>
        </w:tc>
        <w:tc>
          <w:tcPr>
            <w:tcW w:w="1308" w:type="dxa"/>
            <w:tcBorders>
              <w:top w:val="nil"/>
              <w:left w:val="nil"/>
              <w:bottom w:val="nil"/>
              <w:right w:val="nil"/>
            </w:tcBorders>
          </w:tcPr>
          <w:p w14:paraId="23D54304" w14:textId="5C1CE164"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.13</w:t>
            </w:r>
          </w:p>
        </w:tc>
        <w:tc>
          <w:tcPr>
            <w:tcW w:w="1400" w:type="dxa"/>
            <w:tcBorders>
              <w:top w:val="nil"/>
              <w:left w:val="nil"/>
              <w:bottom w:val="nil"/>
              <w:right w:val="nil"/>
            </w:tcBorders>
          </w:tcPr>
          <w:p w14:paraId="4778AC19" w14:textId="717D0A53"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.0</w:t>
            </w:r>
            <w:r w:rsidR="004A0AF8" w:rsidRPr="00545638">
              <w:rPr>
                <w:rFonts w:ascii="Times New Roman" w:hAnsi="Times New Roman" w:cs="Times New Roman"/>
                <w:sz w:val="23"/>
                <w:szCs w:val="23"/>
              </w:rPr>
              <w:t>4</w:t>
            </w:r>
          </w:p>
        </w:tc>
        <w:tc>
          <w:tcPr>
            <w:tcW w:w="1400" w:type="dxa"/>
            <w:tcBorders>
              <w:top w:val="nil"/>
              <w:left w:val="nil"/>
              <w:bottom w:val="nil"/>
              <w:right w:val="nil"/>
            </w:tcBorders>
          </w:tcPr>
          <w:p w14:paraId="7B6F0508" w14:textId="1AAB6C2C"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.2</w:t>
            </w:r>
            <w:r w:rsidR="003E255A" w:rsidRPr="00545638">
              <w:rPr>
                <w:rFonts w:ascii="Times New Roman" w:hAnsi="Times New Roman" w:cs="Times New Roman"/>
                <w:sz w:val="23"/>
                <w:szCs w:val="23"/>
              </w:rPr>
              <w:t>2</w:t>
            </w:r>
          </w:p>
        </w:tc>
        <w:tc>
          <w:tcPr>
            <w:tcW w:w="1398" w:type="dxa"/>
            <w:tcBorders>
              <w:top w:val="nil"/>
              <w:left w:val="nil"/>
              <w:bottom w:val="nil"/>
              <w:right w:val="nil"/>
            </w:tcBorders>
          </w:tcPr>
          <w:p w14:paraId="6D210ED2" w14:textId="49ACBDC5" w:rsidR="00531883" w:rsidRPr="00545638" w:rsidRDefault="00014BE5" w:rsidP="00531883">
            <w:pPr>
              <w:jc w:val="center"/>
              <w:rPr>
                <w:rFonts w:ascii="Times New Roman" w:hAnsi="Times New Roman" w:cs="Times New Roman"/>
                <w:b/>
                <w:bCs/>
                <w:sz w:val="23"/>
                <w:szCs w:val="23"/>
              </w:rPr>
            </w:pPr>
            <w:r w:rsidRPr="00545638">
              <w:rPr>
                <w:rFonts w:ascii="Times New Roman" w:hAnsi="Times New Roman" w:cs="Times New Roman"/>
                <w:b/>
                <w:bCs/>
                <w:sz w:val="23"/>
                <w:szCs w:val="23"/>
              </w:rPr>
              <w:t>2</w:t>
            </w:r>
            <w:r w:rsidR="00531883" w:rsidRPr="00545638">
              <w:rPr>
                <w:rFonts w:ascii="Times New Roman" w:hAnsi="Times New Roman" w:cs="Times New Roman"/>
                <w:b/>
                <w:bCs/>
                <w:sz w:val="23"/>
                <w:szCs w:val="23"/>
              </w:rPr>
              <w:t>.</w:t>
            </w:r>
            <w:r w:rsidRPr="00545638">
              <w:rPr>
                <w:rFonts w:ascii="Times New Roman" w:hAnsi="Times New Roman" w:cs="Times New Roman"/>
                <w:b/>
                <w:bCs/>
                <w:sz w:val="23"/>
                <w:szCs w:val="23"/>
              </w:rPr>
              <w:t>2</w:t>
            </w:r>
            <w:r w:rsidR="00531883"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28428580" w14:textId="37F1313B"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.1</w:t>
            </w:r>
            <w:r w:rsidR="00FD49D2" w:rsidRPr="00545638">
              <w:rPr>
                <w:rFonts w:ascii="Times New Roman" w:hAnsi="Times New Roman" w:cs="Times New Roman"/>
                <w:sz w:val="23"/>
                <w:szCs w:val="23"/>
              </w:rPr>
              <w:t>5</w:t>
            </w:r>
          </w:p>
        </w:tc>
        <w:tc>
          <w:tcPr>
            <w:tcW w:w="1314" w:type="dxa"/>
            <w:gridSpan w:val="3"/>
            <w:tcBorders>
              <w:top w:val="nil"/>
              <w:left w:val="nil"/>
              <w:bottom w:val="nil"/>
              <w:right w:val="nil"/>
            </w:tcBorders>
          </w:tcPr>
          <w:p w14:paraId="1B08590B" w14:textId="45A77407"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.0</w:t>
            </w:r>
            <w:r w:rsidR="00632EDE" w:rsidRPr="00545638">
              <w:rPr>
                <w:rFonts w:ascii="Times New Roman" w:hAnsi="Times New Roman" w:cs="Times New Roman"/>
                <w:sz w:val="23"/>
                <w:szCs w:val="23"/>
              </w:rPr>
              <w:t>3</w:t>
            </w:r>
          </w:p>
        </w:tc>
        <w:tc>
          <w:tcPr>
            <w:tcW w:w="1314" w:type="dxa"/>
            <w:gridSpan w:val="2"/>
            <w:tcBorders>
              <w:top w:val="nil"/>
              <w:left w:val="nil"/>
              <w:bottom w:val="nil"/>
              <w:right w:val="nil"/>
            </w:tcBorders>
          </w:tcPr>
          <w:p w14:paraId="2A4CB0CC" w14:textId="7286DF22"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w:t>
            </w:r>
            <w:r w:rsidR="002C06C9" w:rsidRPr="00545638">
              <w:rPr>
                <w:rFonts w:ascii="Times New Roman" w:hAnsi="Times New Roman" w:cs="Times New Roman"/>
                <w:sz w:val="23"/>
                <w:szCs w:val="23"/>
              </w:rPr>
              <w:t>2</w:t>
            </w:r>
            <w:r w:rsidR="005D4A8C" w:rsidRPr="00545638">
              <w:rPr>
                <w:rFonts w:ascii="Times New Roman" w:hAnsi="Times New Roman" w:cs="Times New Roman"/>
                <w:sz w:val="23"/>
                <w:szCs w:val="23"/>
              </w:rPr>
              <w:t>3</w:t>
            </w:r>
          </w:p>
        </w:tc>
        <w:tc>
          <w:tcPr>
            <w:tcW w:w="1648" w:type="dxa"/>
            <w:tcBorders>
              <w:top w:val="nil"/>
              <w:left w:val="nil"/>
              <w:bottom w:val="nil"/>
              <w:right w:val="nil"/>
            </w:tcBorders>
          </w:tcPr>
          <w:p w14:paraId="5B27459E" w14:textId="03B3B7CB" w:rsidR="00531883" w:rsidRPr="00545638" w:rsidRDefault="00FE6707" w:rsidP="00531883">
            <w:pPr>
              <w:jc w:val="center"/>
              <w:rPr>
                <w:rFonts w:ascii="Times New Roman" w:hAnsi="Times New Roman" w:cs="Times New Roman"/>
                <w:sz w:val="23"/>
                <w:szCs w:val="23"/>
              </w:rPr>
            </w:pPr>
            <w:r w:rsidRPr="00545638">
              <w:rPr>
                <w:rFonts w:ascii="Times New Roman" w:hAnsi="Times New Roman" w:cs="Times New Roman"/>
                <w:b/>
                <w:bCs/>
                <w:sz w:val="23"/>
                <w:szCs w:val="23"/>
              </w:rPr>
              <w:t>3.0</w:t>
            </w:r>
            <w:r w:rsidR="00531883" w:rsidRPr="00545638">
              <w:rPr>
                <w:rFonts w:ascii="Times New Roman" w:hAnsi="Times New Roman" w:cs="Times New Roman"/>
                <w:b/>
                <w:bCs/>
                <w:sz w:val="23"/>
                <w:szCs w:val="23"/>
              </w:rPr>
              <w:t>E-</w:t>
            </w:r>
            <w:r w:rsidR="00425BAB" w:rsidRPr="00545638">
              <w:rPr>
                <w:rFonts w:ascii="Times New Roman" w:hAnsi="Times New Roman" w:cs="Times New Roman"/>
                <w:b/>
                <w:bCs/>
                <w:sz w:val="23"/>
                <w:szCs w:val="23"/>
              </w:rPr>
              <w:t>4</w:t>
            </w:r>
            <w:r w:rsidR="00531883" w:rsidRPr="00545638">
              <w:rPr>
                <w:rFonts w:ascii="Times New Roman" w:hAnsi="Times New Roman" w:cs="Times New Roman"/>
                <w:b/>
                <w:bCs/>
                <w:sz w:val="23"/>
                <w:szCs w:val="23"/>
              </w:rPr>
              <w:t>*</w:t>
            </w:r>
          </w:p>
        </w:tc>
      </w:tr>
      <w:tr w:rsidR="00545638" w:rsidRPr="00545638" w14:paraId="3B61B167" w14:textId="77777777" w:rsidTr="00CB56EE">
        <w:trPr>
          <w:trHeight w:val="264"/>
        </w:trPr>
        <w:tc>
          <w:tcPr>
            <w:tcW w:w="2466" w:type="dxa"/>
            <w:tcBorders>
              <w:top w:val="nil"/>
              <w:left w:val="nil"/>
              <w:bottom w:val="nil"/>
              <w:right w:val="nil"/>
            </w:tcBorders>
          </w:tcPr>
          <w:p w14:paraId="71F3E23F" w14:textId="12A87E65" w:rsidR="00531883" w:rsidRPr="00545638" w:rsidRDefault="00531883" w:rsidP="00531883">
            <w:pPr>
              <w:jc w:val="center"/>
              <w:rPr>
                <w:rFonts w:ascii="Times New Roman" w:hAnsi="Times New Roman" w:cs="Times New Roman"/>
                <w:i/>
                <w:iCs/>
                <w:sz w:val="21"/>
                <w:szCs w:val="21"/>
              </w:rPr>
            </w:pPr>
            <w:r w:rsidRPr="00545638">
              <w:rPr>
                <w:rFonts w:ascii="Times New Roman" w:hAnsi="Times New Roman" w:cs="Times New Roman"/>
                <w:i/>
                <w:iCs/>
                <w:sz w:val="24"/>
                <w:szCs w:val="24"/>
              </w:rPr>
              <w:t>PRS 0.3 x NLE</w:t>
            </w:r>
          </w:p>
        </w:tc>
        <w:tc>
          <w:tcPr>
            <w:tcW w:w="1306" w:type="dxa"/>
            <w:tcBorders>
              <w:top w:val="nil"/>
              <w:left w:val="nil"/>
              <w:bottom w:val="nil"/>
              <w:right w:val="nil"/>
            </w:tcBorders>
          </w:tcPr>
          <w:p w14:paraId="343B82EC" w14:textId="525956E6" w:rsidR="00531883" w:rsidRPr="00545638" w:rsidRDefault="00531883" w:rsidP="00531883">
            <w:pPr>
              <w:jc w:val="center"/>
              <w:rPr>
                <w:rFonts w:ascii="Times New Roman" w:hAnsi="Times New Roman" w:cs="Times New Roman"/>
                <w:sz w:val="23"/>
                <w:szCs w:val="23"/>
                <w:lang w:val="el-GR"/>
              </w:rPr>
            </w:pPr>
            <w:r w:rsidRPr="00545638">
              <w:rPr>
                <w:rFonts w:ascii="Times New Roman" w:hAnsi="Times New Roman" w:cs="Times New Roman"/>
                <w:sz w:val="23"/>
                <w:szCs w:val="23"/>
              </w:rPr>
              <w:t>.17</w:t>
            </w:r>
          </w:p>
        </w:tc>
        <w:tc>
          <w:tcPr>
            <w:tcW w:w="1400" w:type="dxa"/>
            <w:tcBorders>
              <w:top w:val="nil"/>
              <w:left w:val="nil"/>
              <w:bottom w:val="nil"/>
              <w:right w:val="nil"/>
            </w:tcBorders>
          </w:tcPr>
          <w:p w14:paraId="6A1A7145" w14:textId="53712378"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.0</w:t>
            </w:r>
            <w:r w:rsidR="00EE7FCC" w:rsidRPr="00545638">
              <w:rPr>
                <w:rFonts w:ascii="Times New Roman" w:hAnsi="Times New Roman" w:cs="Times New Roman"/>
                <w:sz w:val="23"/>
                <w:szCs w:val="23"/>
              </w:rPr>
              <w:t>6</w:t>
            </w:r>
          </w:p>
        </w:tc>
        <w:tc>
          <w:tcPr>
            <w:tcW w:w="1400" w:type="dxa"/>
            <w:tcBorders>
              <w:top w:val="nil"/>
              <w:left w:val="nil"/>
              <w:bottom w:val="nil"/>
              <w:right w:val="nil"/>
            </w:tcBorders>
          </w:tcPr>
          <w:p w14:paraId="13786698" w14:textId="32CE56F1"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.2</w:t>
            </w:r>
            <w:r w:rsidR="00D80ABC" w:rsidRPr="00545638">
              <w:rPr>
                <w:rFonts w:ascii="Times New Roman" w:hAnsi="Times New Roman" w:cs="Times New Roman"/>
                <w:sz w:val="23"/>
                <w:szCs w:val="23"/>
              </w:rPr>
              <w:t>6</w:t>
            </w:r>
          </w:p>
        </w:tc>
        <w:tc>
          <w:tcPr>
            <w:tcW w:w="1322" w:type="dxa"/>
            <w:tcBorders>
              <w:top w:val="nil"/>
              <w:left w:val="nil"/>
              <w:bottom w:val="nil"/>
              <w:right w:val="nil"/>
            </w:tcBorders>
          </w:tcPr>
          <w:p w14:paraId="0D0498BC" w14:textId="4D1D68DD" w:rsidR="00531883" w:rsidRPr="00545638" w:rsidRDefault="00531883" w:rsidP="00531883">
            <w:pPr>
              <w:jc w:val="center"/>
              <w:rPr>
                <w:rFonts w:ascii="Times New Roman" w:hAnsi="Times New Roman" w:cs="Times New Roman"/>
                <w:b/>
                <w:bCs/>
                <w:sz w:val="23"/>
                <w:szCs w:val="23"/>
              </w:rPr>
            </w:pPr>
            <w:r w:rsidRPr="00545638">
              <w:rPr>
                <w:rFonts w:ascii="Times New Roman" w:hAnsi="Times New Roman" w:cs="Times New Roman"/>
                <w:b/>
                <w:bCs/>
                <w:sz w:val="23"/>
                <w:szCs w:val="23"/>
              </w:rPr>
              <w:t>2.2E-4*</w:t>
            </w:r>
          </w:p>
        </w:tc>
        <w:tc>
          <w:tcPr>
            <w:tcW w:w="1308" w:type="dxa"/>
            <w:tcBorders>
              <w:top w:val="nil"/>
              <w:left w:val="nil"/>
              <w:bottom w:val="nil"/>
              <w:right w:val="nil"/>
            </w:tcBorders>
          </w:tcPr>
          <w:p w14:paraId="04640AAA" w14:textId="1D5580E9"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.13</w:t>
            </w:r>
          </w:p>
        </w:tc>
        <w:tc>
          <w:tcPr>
            <w:tcW w:w="1400" w:type="dxa"/>
            <w:tcBorders>
              <w:top w:val="nil"/>
              <w:left w:val="nil"/>
              <w:bottom w:val="nil"/>
              <w:right w:val="nil"/>
            </w:tcBorders>
          </w:tcPr>
          <w:p w14:paraId="0CF9CF3D" w14:textId="36AF0E2C"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.0</w:t>
            </w:r>
            <w:r w:rsidR="004A0AF8" w:rsidRPr="00545638">
              <w:rPr>
                <w:rFonts w:ascii="Times New Roman" w:hAnsi="Times New Roman" w:cs="Times New Roman"/>
                <w:sz w:val="23"/>
                <w:szCs w:val="23"/>
              </w:rPr>
              <w:t>4</w:t>
            </w:r>
          </w:p>
        </w:tc>
        <w:tc>
          <w:tcPr>
            <w:tcW w:w="1400" w:type="dxa"/>
            <w:tcBorders>
              <w:top w:val="nil"/>
              <w:left w:val="nil"/>
              <w:bottom w:val="nil"/>
              <w:right w:val="nil"/>
            </w:tcBorders>
          </w:tcPr>
          <w:p w14:paraId="66900277" w14:textId="5E77EFBC"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.2</w:t>
            </w:r>
            <w:r w:rsidR="003E255A" w:rsidRPr="00545638">
              <w:rPr>
                <w:rFonts w:ascii="Times New Roman" w:hAnsi="Times New Roman" w:cs="Times New Roman"/>
                <w:sz w:val="23"/>
                <w:szCs w:val="23"/>
              </w:rPr>
              <w:t>2</w:t>
            </w:r>
          </w:p>
        </w:tc>
        <w:tc>
          <w:tcPr>
            <w:tcW w:w="1398" w:type="dxa"/>
            <w:tcBorders>
              <w:top w:val="nil"/>
              <w:left w:val="nil"/>
              <w:bottom w:val="nil"/>
              <w:right w:val="nil"/>
            </w:tcBorders>
          </w:tcPr>
          <w:p w14:paraId="3DBB8EFC" w14:textId="74381827" w:rsidR="00531883" w:rsidRPr="00545638" w:rsidRDefault="00014BE5" w:rsidP="00531883">
            <w:pPr>
              <w:jc w:val="center"/>
              <w:rPr>
                <w:rFonts w:ascii="Times New Roman" w:hAnsi="Times New Roman" w:cs="Times New Roman"/>
                <w:b/>
                <w:bCs/>
                <w:sz w:val="23"/>
                <w:szCs w:val="23"/>
              </w:rPr>
            </w:pPr>
            <w:r w:rsidRPr="00545638">
              <w:rPr>
                <w:rFonts w:ascii="Times New Roman" w:hAnsi="Times New Roman" w:cs="Times New Roman"/>
                <w:b/>
                <w:bCs/>
                <w:sz w:val="23"/>
                <w:szCs w:val="23"/>
              </w:rPr>
              <w:t>3</w:t>
            </w:r>
            <w:r w:rsidR="00531883" w:rsidRPr="00545638">
              <w:rPr>
                <w:rFonts w:ascii="Times New Roman" w:hAnsi="Times New Roman" w:cs="Times New Roman"/>
                <w:b/>
                <w:bCs/>
                <w:sz w:val="23"/>
                <w:szCs w:val="23"/>
              </w:rPr>
              <w:t>.1E-3*</w:t>
            </w:r>
          </w:p>
        </w:tc>
        <w:tc>
          <w:tcPr>
            <w:tcW w:w="1314" w:type="dxa"/>
            <w:gridSpan w:val="2"/>
            <w:tcBorders>
              <w:top w:val="nil"/>
              <w:left w:val="nil"/>
              <w:bottom w:val="nil"/>
              <w:right w:val="nil"/>
            </w:tcBorders>
          </w:tcPr>
          <w:p w14:paraId="5F6927C5" w14:textId="333EBDF8"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.1</w:t>
            </w:r>
            <w:r w:rsidR="00FD49D2" w:rsidRPr="00545638">
              <w:rPr>
                <w:rFonts w:ascii="Times New Roman" w:hAnsi="Times New Roman" w:cs="Times New Roman"/>
                <w:sz w:val="23"/>
                <w:szCs w:val="23"/>
              </w:rPr>
              <w:t>5</w:t>
            </w:r>
          </w:p>
        </w:tc>
        <w:tc>
          <w:tcPr>
            <w:tcW w:w="1314" w:type="dxa"/>
            <w:gridSpan w:val="3"/>
            <w:tcBorders>
              <w:top w:val="nil"/>
              <w:left w:val="nil"/>
              <w:bottom w:val="nil"/>
              <w:right w:val="nil"/>
            </w:tcBorders>
          </w:tcPr>
          <w:p w14:paraId="6027A2AE" w14:textId="1CF0701C" w:rsidR="00531883" w:rsidRPr="00545638" w:rsidRDefault="00254EDC" w:rsidP="00531883">
            <w:pPr>
              <w:jc w:val="center"/>
              <w:rPr>
                <w:rFonts w:ascii="Times New Roman" w:hAnsi="Times New Roman" w:cs="Times New Roman"/>
                <w:sz w:val="23"/>
                <w:szCs w:val="23"/>
              </w:rPr>
            </w:pPr>
            <w:r w:rsidRPr="00545638">
              <w:rPr>
                <w:rFonts w:ascii="Times New Roman" w:hAnsi="Times New Roman" w:cs="Times New Roman"/>
                <w:sz w:val="23"/>
                <w:szCs w:val="23"/>
              </w:rPr>
              <w:t>.0</w:t>
            </w:r>
            <w:r w:rsidR="0093577A" w:rsidRPr="00545638">
              <w:rPr>
                <w:rFonts w:ascii="Times New Roman" w:hAnsi="Times New Roman" w:cs="Times New Roman"/>
                <w:sz w:val="23"/>
                <w:szCs w:val="23"/>
              </w:rPr>
              <w:t>4</w:t>
            </w:r>
          </w:p>
        </w:tc>
        <w:tc>
          <w:tcPr>
            <w:tcW w:w="1314" w:type="dxa"/>
            <w:gridSpan w:val="2"/>
            <w:tcBorders>
              <w:top w:val="nil"/>
              <w:left w:val="nil"/>
              <w:bottom w:val="nil"/>
              <w:right w:val="nil"/>
            </w:tcBorders>
          </w:tcPr>
          <w:p w14:paraId="6B98DF8D" w14:textId="7C51D06C"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w:t>
            </w:r>
            <w:r w:rsidR="002C06C9" w:rsidRPr="00545638">
              <w:rPr>
                <w:rFonts w:ascii="Times New Roman" w:hAnsi="Times New Roman" w:cs="Times New Roman"/>
                <w:sz w:val="23"/>
                <w:szCs w:val="23"/>
              </w:rPr>
              <w:t>2</w:t>
            </w:r>
            <w:r w:rsidR="005D4A8C" w:rsidRPr="00545638">
              <w:rPr>
                <w:rFonts w:ascii="Times New Roman" w:hAnsi="Times New Roman" w:cs="Times New Roman"/>
                <w:sz w:val="23"/>
                <w:szCs w:val="23"/>
              </w:rPr>
              <w:t>3</w:t>
            </w:r>
          </w:p>
        </w:tc>
        <w:tc>
          <w:tcPr>
            <w:tcW w:w="1648" w:type="dxa"/>
            <w:tcBorders>
              <w:top w:val="nil"/>
              <w:left w:val="nil"/>
              <w:bottom w:val="nil"/>
              <w:right w:val="nil"/>
            </w:tcBorders>
          </w:tcPr>
          <w:p w14:paraId="62C5051A" w14:textId="7D7DE69B"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b/>
                <w:bCs/>
                <w:sz w:val="23"/>
                <w:szCs w:val="23"/>
              </w:rPr>
              <w:t>3.</w:t>
            </w:r>
            <w:r w:rsidR="00CC1D61" w:rsidRPr="00545638">
              <w:rPr>
                <w:rFonts w:ascii="Times New Roman" w:hAnsi="Times New Roman" w:cs="Times New Roman"/>
                <w:b/>
                <w:bCs/>
                <w:sz w:val="23"/>
                <w:szCs w:val="23"/>
              </w:rPr>
              <w:t>2</w:t>
            </w:r>
            <w:r w:rsidRPr="00545638">
              <w:rPr>
                <w:rFonts w:ascii="Times New Roman" w:hAnsi="Times New Roman" w:cs="Times New Roman"/>
                <w:b/>
                <w:bCs/>
                <w:sz w:val="23"/>
                <w:szCs w:val="23"/>
              </w:rPr>
              <w:t>E-</w:t>
            </w:r>
            <w:r w:rsidR="00425BAB" w:rsidRPr="00545638">
              <w:rPr>
                <w:rFonts w:ascii="Times New Roman" w:hAnsi="Times New Roman" w:cs="Times New Roman"/>
                <w:b/>
                <w:bCs/>
                <w:sz w:val="23"/>
                <w:szCs w:val="23"/>
              </w:rPr>
              <w:t>4</w:t>
            </w:r>
            <w:r w:rsidRPr="00545638">
              <w:rPr>
                <w:rFonts w:ascii="Times New Roman" w:hAnsi="Times New Roman" w:cs="Times New Roman"/>
                <w:b/>
                <w:bCs/>
                <w:sz w:val="23"/>
                <w:szCs w:val="23"/>
              </w:rPr>
              <w:t>*</w:t>
            </w:r>
          </w:p>
        </w:tc>
      </w:tr>
      <w:tr w:rsidR="00545638" w:rsidRPr="00545638" w14:paraId="1CF66936" w14:textId="77777777" w:rsidTr="00CB56EE">
        <w:trPr>
          <w:trHeight w:val="264"/>
        </w:trPr>
        <w:tc>
          <w:tcPr>
            <w:tcW w:w="2466" w:type="dxa"/>
            <w:tcBorders>
              <w:top w:val="nil"/>
              <w:left w:val="nil"/>
              <w:bottom w:val="nil"/>
              <w:right w:val="nil"/>
            </w:tcBorders>
          </w:tcPr>
          <w:p w14:paraId="2DDF9908" w14:textId="2638ED48" w:rsidR="00531883" w:rsidRPr="00545638" w:rsidRDefault="00531883" w:rsidP="00531883">
            <w:pPr>
              <w:jc w:val="center"/>
              <w:rPr>
                <w:rFonts w:ascii="Times New Roman" w:hAnsi="Times New Roman" w:cs="Times New Roman"/>
                <w:i/>
                <w:iCs/>
                <w:sz w:val="21"/>
                <w:szCs w:val="21"/>
              </w:rPr>
            </w:pPr>
            <w:r w:rsidRPr="00545638">
              <w:rPr>
                <w:rFonts w:ascii="Times New Roman" w:hAnsi="Times New Roman" w:cs="Times New Roman"/>
                <w:i/>
                <w:iCs/>
                <w:sz w:val="24"/>
                <w:szCs w:val="24"/>
              </w:rPr>
              <w:t>PRS 0.4 x NLE</w:t>
            </w:r>
          </w:p>
        </w:tc>
        <w:tc>
          <w:tcPr>
            <w:tcW w:w="1306" w:type="dxa"/>
            <w:tcBorders>
              <w:top w:val="nil"/>
              <w:left w:val="nil"/>
              <w:bottom w:val="nil"/>
              <w:right w:val="nil"/>
            </w:tcBorders>
          </w:tcPr>
          <w:p w14:paraId="75FE8EDC" w14:textId="64E9C0B1" w:rsidR="00531883" w:rsidRPr="00545638" w:rsidRDefault="00531883" w:rsidP="00531883">
            <w:pPr>
              <w:jc w:val="center"/>
              <w:rPr>
                <w:rFonts w:ascii="Times New Roman" w:hAnsi="Times New Roman" w:cs="Times New Roman"/>
                <w:sz w:val="23"/>
                <w:szCs w:val="23"/>
                <w:lang w:val="el-GR"/>
              </w:rPr>
            </w:pPr>
            <w:r w:rsidRPr="00545638">
              <w:rPr>
                <w:rFonts w:ascii="Times New Roman" w:hAnsi="Times New Roman" w:cs="Times New Roman"/>
                <w:sz w:val="23"/>
                <w:szCs w:val="23"/>
              </w:rPr>
              <w:t>.14</w:t>
            </w:r>
          </w:p>
        </w:tc>
        <w:tc>
          <w:tcPr>
            <w:tcW w:w="1400" w:type="dxa"/>
            <w:tcBorders>
              <w:top w:val="nil"/>
              <w:left w:val="nil"/>
              <w:bottom w:val="nil"/>
              <w:right w:val="nil"/>
            </w:tcBorders>
          </w:tcPr>
          <w:p w14:paraId="41BB8EA6" w14:textId="630D5557"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.0</w:t>
            </w:r>
            <w:r w:rsidR="00EE7FCC" w:rsidRPr="00545638">
              <w:rPr>
                <w:rFonts w:ascii="Times New Roman" w:hAnsi="Times New Roman" w:cs="Times New Roman"/>
                <w:sz w:val="23"/>
                <w:szCs w:val="23"/>
              </w:rPr>
              <w:t>3</w:t>
            </w:r>
          </w:p>
        </w:tc>
        <w:tc>
          <w:tcPr>
            <w:tcW w:w="1400" w:type="dxa"/>
            <w:tcBorders>
              <w:top w:val="nil"/>
              <w:left w:val="nil"/>
              <w:bottom w:val="nil"/>
              <w:right w:val="nil"/>
            </w:tcBorders>
          </w:tcPr>
          <w:p w14:paraId="535C528A" w14:textId="5F0B281A"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.22</w:t>
            </w:r>
          </w:p>
        </w:tc>
        <w:tc>
          <w:tcPr>
            <w:tcW w:w="1322" w:type="dxa"/>
            <w:tcBorders>
              <w:top w:val="nil"/>
              <w:left w:val="nil"/>
              <w:bottom w:val="nil"/>
              <w:right w:val="nil"/>
            </w:tcBorders>
          </w:tcPr>
          <w:p w14:paraId="17D768FA" w14:textId="618F75C8"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b/>
                <w:bCs/>
                <w:sz w:val="23"/>
                <w:szCs w:val="23"/>
              </w:rPr>
              <w:t>3.2E-4*</w:t>
            </w:r>
          </w:p>
        </w:tc>
        <w:tc>
          <w:tcPr>
            <w:tcW w:w="1308" w:type="dxa"/>
            <w:tcBorders>
              <w:top w:val="nil"/>
              <w:left w:val="nil"/>
              <w:bottom w:val="nil"/>
              <w:right w:val="nil"/>
            </w:tcBorders>
          </w:tcPr>
          <w:p w14:paraId="3DE3076D" w14:textId="7B69AC53"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.12</w:t>
            </w:r>
          </w:p>
        </w:tc>
        <w:tc>
          <w:tcPr>
            <w:tcW w:w="1400" w:type="dxa"/>
            <w:tcBorders>
              <w:top w:val="nil"/>
              <w:left w:val="nil"/>
              <w:bottom w:val="nil"/>
              <w:right w:val="nil"/>
            </w:tcBorders>
          </w:tcPr>
          <w:p w14:paraId="49A0BAD0" w14:textId="18622305"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.0</w:t>
            </w:r>
            <w:r w:rsidR="004A0AF8" w:rsidRPr="00545638">
              <w:rPr>
                <w:rFonts w:ascii="Times New Roman" w:hAnsi="Times New Roman" w:cs="Times New Roman"/>
                <w:sz w:val="23"/>
                <w:szCs w:val="23"/>
              </w:rPr>
              <w:t>3</w:t>
            </w:r>
          </w:p>
        </w:tc>
        <w:tc>
          <w:tcPr>
            <w:tcW w:w="1400" w:type="dxa"/>
            <w:tcBorders>
              <w:top w:val="nil"/>
              <w:left w:val="nil"/>
              <w:bottom w:val="nil"/>
              <w:right w:val="nil"/>
            </w:tcBorders>
          </w:tcPr>
          <w:p w14:paraId="362B8BB7" w14:textId="27B30119"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.2</w:t>
            </w:r>
            <w:r w:rsidR="003E255A" w:rsidRPr="00545638">
              <w:rPr>
                <w:rFonts w:ascii="Times New Roman" w:hAnsi="Times New Roman" w:cs="Times New Roman"/>
                <w:sz w:val="23"/>
                <w:szCs w:val="23"/>
              </w:rPr>
              <w:t>1</w:t>
            </w:r>
          </w:p>
        </w:tc>
        <w:tc>
          <w:tcPr>
            <w:tcW w:w="1398" w:type="dxa"/>
            <w:tcBorders>
              <w:top w:val="nil"/>
              <w:left w:val="nil"/>
              <w:bottom w:val="nil"/>
              <w:right w:val="nil"/>
            </w:tcBorders>
          </w:tcPr>
          <w:p w14:paraId="3F9BB044" w14:textId="11EF6CE1" w:rsidR="00531883" w:rsidRPr="00545638" w:rsidRDefault="00014BE5" w:rsidP="00531883">
            <w:pPr>
              <w:jc w:val="center"/>
              <w:rPr>
                <w:rFonts w:ascii="Times New Roman" w:hAnsi="Times New Roman" w:cs="Times New Roman"/>
                <w:b/>
                <w:bCs/>
                <w:sz w:val="23"/>
                <w:szCs w:val="23"/>
              </w:rPr>
            </w:pPr>
            <w:r w:rsidRPr="00545638">
              <w:rPr>
                <w:rFonts w:ascii="Times New Roman" w:hAnsi="Times New Roman" w:cs="Times New Roman"/>
                <w:b/>
                <w:bCs/>
                <w:sz w:val="23"/>
                <w:szCs w:val="23"/>
              </w:rPr>
              <w:t>3</w:t>
            </w:r>
            <w:r w:rsidR="00531883" w:rsidRPr="00545638">
              <w:rPr>
                <w:rFonts w:ascii="Times New Roman" w:hAnsi="Times New Roman" w:cs="Times New Roman"/>
                <w:b/>
                <w:bCs/>
                <w:sz w:val="23"/>
                <w:szCs w:val="23"/>
              </w:rPr>
              <w:t>.</w:t>
            </w:r>
            <w:r w:rsidRPr="00545638">
              <w:rPr>
                <w:rFonts w:ascii="Times New Roman" w:hAnsi="Times New Roman" w:cs="Times New Roman"/>
                <w:b/>
                <w:bCs/>
                <w:sz w:val="23"/>
                <w:szCs w:val="23"/>
              </w:rPr>
              <w:t>2</w:t>
            </w:r>
            <w:r w:rsidR="00531883"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52C5F0CD" w14:textId="793762E4"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.1</w:t>
            </w:r>
            <w:r w:rsidR="00FD49D2" w:rsidRPr="00545638">
              <w:rPr>
                <w:rFonts w:ascii="Times New Roman" w:hAnsi="Times New Roman" w:cs="Times New Roman"/>
                <w:sz w:val="23"/>
                <w:szCs w:val="23"/>
              </w:rPr>
              <w:t>5</w:t>
            </w:r>
          </w:p>
        </w:tc>
        <w:tc>
          <w:tcPr>
            <w:tcW w:w="1314" w:type="dxa"/>
            <w:gridSpan w:val="3"/>
            <w:tcBorders>
              <w:top w:val="nil"/>
              <w:left w:val="nil"/>
              <w:bottom w:val="nil"/>
              <w:right w:val="nil"/>
            </w:tcBorders>
          </w:tcPr>
          <w:p w14:paraId="0EB3C8FC" w14:textId="3F9BFD82" w:rsidR="00531883" w:rsidRPr="00545638" w:rsidRDefault="00254EDC" w:rsidP="00531883">
            <w:pPr>
              <w:jc w:val="center"/>
              <w:rPr>
                <w:rFonts w:ascii="Times New Roman" w:hAnsi="Times New Roman" w:cs="Times New Roman"/>
                <w:sz w:val="23"/>
                <w:szCs w:val="23"/>
              </w:rPr>
            </w:pPr>
            <w:r w:rsidRPr="00545638">
              <w:rPr>
                <w:rFonts w:ascii="Times New Roman" w:hAnsi="Times New Roman" w:cs="Times New Roman"/>
                <w:sz w:val="23"/>
                <w:szCs w:val="23"/>
              </w:rPr>
              <w:t>.0</w:t>
            </w:r>
            <w:r w:rsidR="0093577A" w:rsidRPr="00545638">
              <w:rPr>
                <w:rFonts w:ascii="Times New Roman" w:hAnsi="Times New Roman" w:cs="Times New Roman"/>
                <w:sz w:val="23"/>
                <w:szCs w:val="23"/>
              </w:rPr>
              <w:t>4</w:t>
            </w:r>
          </w:p>
        </w:tc>
        <w:tc>
          <w:tcPr>
            <w:tcW w:w="1314" w:type="dxa"/>
            <w:gridSpan w:val="2"/>
            <w:tcBorders>
              <w:top w:val="nil"/>
              <w:left w:val="nil"/>
              <w:bottom w:val="nil"/>
              <w:right w:val="nil"/>
            </w:tcBorders>
          </w:tcPr>
          <w:p w14:paraId="22321D3A" w14:textId="79730067" w:rsidR="00531883" w:rsidRPr="00545638" w:rsidRDefault="00531883" w:rsidP="00531883">
            <w:pPr>
              <w:jc w:val="center"/>
              <w:rPr>
                <w:rFonts w:ascii="Times New Roman" w:hAnsi="Times New Roman" w:cs="Times New Roman"/>
                <w:sz w:val="23"/>
                <w:szCs w:val="23"/>
              </w:rPr>
            </w:pPr>
            <w:r w:rsidRPr="00545638">
              <w:rPr>
                <w:rFonts w:ascii="Times New Roman" w:hAnsi="Times New Roman" w:cs="Times New Roman"/>
                <w:sz w:val="23"/>
                <w:szCs w:val="23"/>
              </w:rPr>
              <w:t>.</w:t>
            </w:r>
            <w:r w:rsidR="002C06C9" w:rsidRPr="00545638">
              <w:rPr>
                <w:rFonts w:ascii="Times New Roman" w:hAnsi="Times New Roman" w:cs="Times New Roman"/>
                <w:sz w:val="23"/>
                <w:szCs w:val="23"/>
              </w:rPr>
              <w:t>2</w:t>
            </w:r>
            <w:r w:rsidR="005D4A8C" w:rsidRPr="00545638">
              <w:rPr>
                <w:rFonts w:ascii="Times New Roman" w:hAnsi="Times New Roman" w:cs="Times New Roman"/>
                <w:sz w:val="23"/>
                <w:szCs w:val="23"/>
              </w:rPr>
              <w:t>3</w:t>
            </w:r>
          </w:p>
        </w:tc>
        <w:tc>
          <w:tcPr>
            <w:tcW w:w="1648" w:type="dxa"/>
            <w:tcBorders>
              <w:top w:val="nil"/>
              <w:left w:val="nil"/>
              <w:bottom w:val="nil"/>
              <w:right w:val="nil"/>
            </w:tcBorders>
          </w:tcPr>
          <w:p w14:paraId="7797FDF4" w14:textId="3A82AF64" w:rsidR="00531883" w:rsidRPr="00545638" w:rsidRDefault="00960C85" w:rsidP="00531883">
            <w:pPr>
              <w:jc w:val="center"/>
              <w:rPr>
                <w:rFonts w:ascii="Times New Roman" w:hAnsi="Times New Roman" w:cs="Times New Roman"/>
                <w:sz w:val="23"/>
                <w:szCs w:val="23"/>
              </w:rPr>
            </w:pPr>
            <w:r w:rsidRPr="00545638">
              <w:rPr>
                <w:rFonts w:ascii="Times New Roman" w:hAnsi="Times New Roman" w:cs="Times New Roman"/>
                <w:b/>
                <w:bCs/>
                <w:sz w:val="23"/>
                <w:szCs w:val="23"/>
              </w:rPr>
              <w:t>3.0</w:t>
            </w:r>
            <w:r w:rsidR="00531883" w:rsidRPr="00545638">
              <w:rPr>
                <w:rFonts w:ascii="Times New Roman" w:hAnsi="Times New Roman" w:cs="Times New Roman"/>
                <w:b/>
                <w:bCs/>
                <w:sz w:val="23"/>
                <w:szCs w:val="23"/>
              </w:rPr>
              <w:t>E-</w:t>
            </w:r>
            <w:r w:rsidR="00425BAB" w:rsidRPr="00545638">
              <w:rPr>
                <w:rFonts w:ascii="Times New Roman" w:hAnsi="Times New Roman" w:cs="Times New Roman"/>
                <w:b/>
                <w:bCs/>
                <w:sz w:val="23"/>
                <w:szCs w:val="23"/>
              </w:rPr>
              <w:t>4</w:t>
            </w:r>
            <w:r w:rsidR="00531883" w:rsidRPr="00545638">
              <w:rPr>
                <w:rFonts w:ascii="Times New Roman" w:hAnsi="Times New Roman" w:cs="Times New Roman"/>
                <w:b/>
                <w:bCs/>
                <w:sz w:val="23"/>
                <w:szCs w:val="23"/>
              </w:rPr>
              <w:t>*</w:t>
            </w:r>
          </w:p>
        </w:tc>
      </w:tr>
      <w:tr w:rsidR="00545638" w:rsidRPr="00545638" w14:paraId="6B76B8A1" w14:textId="77777777" w:rsidTr="00CB56EE">
        <w:trPr>
          <w:trHeight w:val="264"/>
        </w:trPr>
        <w:tc>
          <w:tcPr>
            <w:tcW w:w="2466" w:type="dxa"/>
            <w:tcBorders>
              <w:top w:val="nil"/>
              <w:left w:val="nil"/>
              <w:bottom w:val="nil"/>
              <w:right w:val="nil"/>
            </w:tcBorders>
          </w:tcPr>
          <w:p w14:paraId="342F01ED" w14:textId="502245C4" w:rsidR="003F0FC7" w:rsidRPr="00545638" w:rsidRDefault="003F0FC7" w:rsidP="003F0FC7">
            <w:pPr>
              <w:jc w:val="center"/>
              <w:rPr>
                <w:rFonts w:ascii="Times New Roman" w:hAnsi="Times New Roman" w:cs="Times New Roman"/>
                <w:i/>
                <w:iCs/>
                <w:sz w:val="21"/>
                <w:szCs w:val="21"/>
              </w:rPr>
            </w:pPr>
            <w:r w:rsidRPr="00545638">
              <w:rPr>
                <w:rFonts w:ascii="Times New Roman" w:hAnsi="Times New Roman" w:cs="Times New Roman"/>
                <w:i/>
                <w:iCs/>
                <w:sz w:val="24"/>
                <w:szCs w:val="24"/>
              </w:rPr>
              <w:t>PRS 0.5 x NLE</w:t>
            </w:r>
          </w:p>
        </w:tc>
        <w:tc>
          <w:tcPr>
            <w:tcW w:w="1306" w:type="dxa"/>
            <w:tcBorders>
              <w:top w:val="nil"/>
              <w:left w:val="nil"/>
              <w:bottom w:val="nil"/>
              <w:right w:val="nil"/>
            </w:tcBorders>
          </w:tcPr>
          <w:p w14:paraId="0A69BB9D" w14:textId="1999CF21" w:rsidR="003F0FC7" w:rsidRPr="00545638" w:rsidRDefault="003F0FC7" w:rsidP="003F0FC7">
            <w:pPr>
              <w:pStyle w:val="ListParagraph"/>
              <w:numPr>
                <w:ilvl w:val="0"/>
                <w:numId w:val="5"/>
              </w:numPr>
              <w:jc w:val="center"/>
              <w:rPr>
                <w:rFonts w:ascii="Times New Roman" w:hAnsi="Times New Roman" w:cs="Times New Roman"/>
                <w:sz w:val="23"/>
                <w:szCs w:val="23"/>
              </w:rPr>
            </w:pPr>
          </w:p>
        </w:tc>
        <w:tc>
          <w:tcPr>
            <w:tcW w:w="1400" w:type="dxa"/>
            <w:tcBorders>
              <w:top w:val="nil"/>
              <w:left w:val="nil"/>
              <w:bottom w:val="nil"/>
              <w:right w:val="nil"/>
            </w:tcBorders>
          </w:tcPr>
          <w:p w14:paraId="154F39B3" w14:textId="394BD438" w:rsidR="003F0FC7" w:rsidRPr="00545638" w:rsidRDefault="003F0FC7" w:rsidP="003F0FC7">
            <w:pPr>
              <w:pStyle w:val="ListParagraph"/>
              <w:numPr>
                <w:ilvl w:val="0"/>
                <w:numId w:val="5"/>
              </w:numPr>
              <w:jc w:val="center"/>
              <w:rPr>
                <w:rFonts w:ascii="Times New Roman" w:hAnsi="Times New Roman" w:cs="Times New Roman"/>
                <w:sz w:val="23"/>
                <w:szCs w:val="23"/>
              </w:rPr>
            </w:pPr>
          </w:p>
        </w:tc>
        <w:tc>
          <w:tcPr>
            <w:tcW w:w="1400" w:type="dxa"/>
            <w:tcBorders>
              <w:top w:val="nil"/>
              <w:left w:val="nil"/>
              <w:bottom w:val="nil"/>
              <w:right w:val="nil"/>
            </w:tcBorders>
          </w:tcPr>
          <w:p w14:paraId="1B653C54" w14:textId="5DB56755" w:rsidR="003F0FC7" w:rsidRPr="00545638" w:rsidRDefault="003F0FC7" w:rsidP="003F0FC7">
            <w:pPr>
              <w:pStyle w:val="ListParagraph"/>
              <w:numPr>
                <w:ilvl w:val="0"/>
                <w:numId w:val="5"/>
              </w:numPr>
              <w:jc w:val="center"/>
              <w:rPr>
                <w:rFonts w:ascii="Times New Roman" w:hAnsi="Times New Roman" w:cs="Times New Roman"/>
                <w:sz w:val="23"/>
                <w:szCs w:val="23"/>
              </w:rPr>
            </w:pPr>
          </w:p>
        </w:tc>
        <w:tc>
          <w:tcPr>
            <w:tcW w:w="1322" w:type="dxa"/>
            <w:tcBorders>
              <w:top w:val="nil"/>
              <w:left w:val="nil"/>
              <w:bottom w:val="nil"/>
              <w:right w:val="nil"/>
            </w:tcBorders>
          </w:tcPr>
          <w:p w14:paraId="15C8341E" w14:textId="7827A496" w:rsidR="003F0FC7" w:rsidRPr="00545638" w:rsidRDefault="003F0FC7" w:rsidP="003F0FC7">
            <w:pPr>
              <w:pStyle w:val="ListParagraph"/>
              <w:numPr>
                <w:ilvl w:val="0"/>
                <w:numId w:val="5"/>
              </w:numPr>
              <w:jc w:val="center"/>
              <w:rPr>
                <w:rFonts w:ascii="Times New Roman" w:hAnsi="Times New Roman" w:cs="Times New Roman"/>
                <w:sz w:val="23"/>
                <w:szCs w:val="23"/>
              </w:rPr>
            </w:pPr>
          </w:p>
        </w:tc>
        <w:tc>
          <w:tcPr>
            <w:tcW w:w="1308" w:type="dxa"/>
            <w:tcBorders>
              <w:top w:val="nil"/>
              <w:left w:val="nil"/>
              <w:bottom w:val="nil"/>
              <w:right w:val="nil"/>
            </w:tcBorders>
          </w:tcPr>
          <w:p w14:paraId="3C840EF5" w14:textId="1B4D870C" w:rsidR="003F0FC7" w:rsidRPr="00545638" w:rsidRDefault="003F0FC7" w:rsidP="003F0FC7">
            <w:pPr>
              <w:jc w:val="center"/>
              <w:rPr>
                <w:rFonts w:ascii="Times New Roman" w:hAnsi="Times New Roman" w:cs="Times New Roman"/>
                <w:sz w:val="23"/>
                <w:szCs w:val="23"/>
              </w:rPr>
            </w:pPr>
            <w:r w:rsidRPr="00545638">
              <w:rPr>
                <w:rFonts w:ascii="Times New Roman" w:hAnsi="Times New Roman" w:cs="Times New Roman"/>
                <w:sz w:val="23"/>
                <w:szCs w:val="23"/>
              </w:rPr>
              <w:t>.13</w:t>
            </w:r>
          </w:p>
        </w:tc>
        <w:tc>
          <w:tcPr>
            <w:tcW w:w="1400" w:type="dxa"/>
            <w:tcBorders>
              <w:top w:val="nil"/>
              <w:left w:val="nil"/>
              <w:bottom w:val="nil"/>
              <w:right w:val="nil"/>
            </w:tcBorders>
          </w:tcPr>
          <w:p w14:paraId="313E9F5A" w14:textId="05804D72" w:rsidR="003F0FC7" w:rsidRPr="00545638" w:rsidRDefault="003F0FC7" w:rsidP="003F0FC7">
            <w:pPr>
              <w:jc w:val="center"/>
              <w:rPr>
                <w:rFonts w:ascii="Times New Roman" w:hAnsi="Times New Roman" w:cs="Times New Roman"/>
                <w:sz w:val="23"/>
                <w:szCs w:val="23"/>
              </w:rPr>
            </w:pPr>
            <w:r w:rsidRPr="00545638">
              <w:rPr>
                <w:rFonts w:ascii="Times New Roman" w:hAnsi="Times New Roman" w:cs="Times New Roman"/>
                <w:sz w:val="23"/>
                <w:szCs w:val="23"/>
              </w:rPr>
              <w:t>.04</w:t>
            </w:r>
          </w:p>
        </w:tc>
        <w:tc>
          <w:tcPr>
            <w:tcW w:w="1400" w:type="dxa"/>
            <w:tcBorders>
              <w:top w:val="nil"/>
              <w:left w:val="nil"/>
              <w:bottom w:val="nil"/>
              <w:right w:val="nil"/>
            </w:tcBorders>
          </w:tcPr>
          <w:p w14:paraId="4A740B13" w14:textId="77A600B3" w:rsidR="003F0FC7" w:rsidRPr="00545638" w:rsidRDefault="003F0FC7" w:rsidP="003F0FC7">
            <w:pPr>
              <w:jc w:val="center"/>
              <w:rPr>
                <w:rFonts w:ascii="Times New Roman" w:hAnsi="Times New Roman" w:cs="Times New Roman"/>
                <w:sz w:val="23"/>
                <w:szCs w:val="23"/>
              </w:rPr>
            </w:pPr>
            <w:r w:rsidRPr="00545638">
              <w:rPr>
                <w:rFonts w:ascii="Times New Roman" w:hAnsi="Times New Roman" w:cs="Times New Roman"/>
                <w:sz w:val="23"/>
                <w:szCs w:val="23"/>
              </w:rPr>
              <w:t>.2</w:t>
            </w:r>
            <w:r w:rsidR="003E255A" w:rsidRPr="00545638">
              <w:rPr>
                <w:rFonts w:ascii="Times New Roman" w:hAnsi="Times New Roman" w:cs="Times New Roman"/>
                <w:sz w:val="23"/>
                <w:szCs w:val="23"/>
              </w:rPr>
              <w:t>2</w:t>
            </w:r>
          </w:p>
        </w:tc>
        <w:tc>
          <w:tcPr>
            <w:tcW w:w="1398" w:type="dxa"/>
            <w:tcBorders>
              <w:top w:val="nil"/>
              <w:left w:val="nil"/>
              <w:bottom w:val="nil"/>
              <w:right w:val="nil"/>
            </w:tcBorders>
          </w:tcPr>
          <w:p w14:paraId="60D9A766" w14:textId="30DE5413" w:rsidR="003F0FC7" w:rsidRPr="00545638" w:rsidRDefault="00014BE5" w:rsidP="003F0FC7">
            <w:pPr>
              <w:jc w:val="center"/>
              <w:rPr>
                <w:rFonts w:ascii="Times New Roman" w:hAnsi="Times New Roman" w:cs="Times New Roman"/>
                <w:b/>
                <w:bCs/>
                <w:sz w:val="23"/>
                <w:szCs w:val="23"/>
              </w:rPr>
            </w:pPr>
            <w:r w:rsidRPr="00545638">
              <w:rPr>
                <w:rFonts w:ascii="Times New Roman" w:hAnsi="Times New Roman" w:cs="Times New Roman"/>
                <w:b/>
                <w:bCs/>
                <w:sz w:val="23"/>
                <w:szCs w:val="23"/>
              </w:rPr>
              <w:t>4.1</w:t>
            </w:r>
            <w:r w:rsidR="003F0FC7"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18F7E98C" w14:textId="2757AD73" w:rsidR="003F0FC7" w:rsidRPr="00545638" w:rsidRDefault="003F0FC7" w:rsidP="003F0FC7">
            <w:pPr>
              <w:jc w:val="center"/>
              <w:rPr>
                <w:rFonts w:ascii="Times New Roman" w:hAnsi="Times New Roman" w:cs="Times New Roman"/>
                <w:sz w:val="23"/>
                <w:szCs w:val="23"/>
              </w:rPr>
            </w:pPr>
            <w:r w:rsidRPr="00545638">
              <w:rPr>
                <w:rFonts w:ascii="Times New Roman" w:hAnsi="Times New Roman" w:cs="Times New Roman"/>
                <w:sz w:val="23"/>
                <w:szCs w:val="23"/>
              </w:rPr>
              <w:t>.1</w:t>
            </w:r>
            <w:r w:rsidR="00FD49D2" w:rsidRPr="00545638">
              <w:rPr>
                <w:rFonts w:ascii="Times New Roman" w:hAnsi="Times New Roman" w:cs="Times New Roman"/>
                <w:sz w:val="23"/>
                <w:szCs w:val="23"/>
              </w:rPr>
              <w:t>4</w:t>
            </w:r>
          </w:p>
        </w:tc>
        <w:tc>
          <w:tcPr>
            <w:tcW w:w="1314" w:type="dxa"/>
            <w:gridSpan w:val="3"/>
            <w:tcBorders>
              <w:top w:val="nil"/>
              <w:left w:val="nil"/>
              <w:bottom w:val="nil"/>
              <w:right w:val="nil"/>
            </w:tcBorders>
          </w:tcPr>
          <w:p w14:paraId="79C74C24" w14:textId="72231EC9" w:rsidR="003F0FC7" w:rsidRPr="00545638" w:rsidRDefault="00254EDC" w:rsidP="003F0FC7">
            <w:pPr>
              <w:jc w:val="center"/>
              <w:rPr>
                <w:rFonts w:ascii="Times New Roman" w:hAnsi="Times New Roman" w:cs="Times New Roman"/>
                <w:sz w:val="23"/>
                <w:szCs w:val="23"/>
              </w:rPr>
            </w:pPr>
            <w:r w:rsidRPr="00545638">
              <w:rPr>
                <w:rFonts w:ascii="Times New Roman" w:hAnsi="Times New Roman" w:cs="Times New Roman"/>
                <w:sz w:val="23"/>
                <w:szCs w:val="23"/>
              </w:rPr>
              <w:t>.0</w:t>
            </w:r>
            <w:r w:rsidR="00D378C0" w:rsidRPr="00545638">
              <w:rPr>
                <w:rFonts w:ascii="Times New Roman" w:hAnsi="Times New Roman" w:cs="Times New Roman"/>
                <w:sz w:val="23"/>
                <w:szCs w:val="23"/>
              </w:rPr>
              <w:t>3</w:t>
            </w:r>
          </w:p>
        </w:tc>
        <w:tc>
          <w:tcPr>
            <w:tcW w:w="1314" w:type="dxa"/>
            <w:gridSpan w:val="2"/>
            <w:tcBorders>
              <w:top w:val="nil"/>
              <w:left w:val="nil"/>
              <w:bottom w:val="nil"/>
              <w:right w:val="nil"/>
            </w:tcBorders>
          </w:tcPr>
          <w:p w14:paraId="6DC0E854" w14:textId="79A06FFA" w:rsidR="003F0FC7" w:rsidRPr="00545638" w:rsidRDefault="003F0FC7" w:rsidP="003F0FC7">
            <w:pPr>
              <w:jc w:val="center"/>
              <w:rPr>
                <w:rFonts w:ascii="Times New Roman" w:hAnsi="Times New Roman" w:cs="Times New Roman"/>
                <w:sz w:val="23"/>
                <w:szCs w:val="23"/>
              </w:rPr>
            </w:pPr>
            <w:r w:rsidRPr="00545638">
              <w:rPr>
                <w:rFonts w:ascii="Times New Roman" w:hAnsi="Times New Roman" w:cs="Times New Roman"/>
                <w:sz w:val="23"/>
                <w:szCs w:val="23"/>
              </w:rPr>
              <w:t>.</w:t>
            </w:r>
            <w:r w:rsidR="005D4A8C" w:rsidRPr="00545638">
              <w:rPr>
                <w:rFonts w:ascii="Times New Roman" w:hAnsi="Times New Roman" w:cs="Times New Roman"/>
                <w:sz w:val="23"/>
                <w:szCs w:val="23"/>
              </w:rPr>
              <w:t>22</w:t>
            </w:r>
          </w:p>
        </w:tc>
        <w:tc>
          <w:tcPr>
            <w:tcW w:w="1648" w:type="dxa"/>
            <w:tcBorders>
              <w:top w:val="nil"/>
              <w:left w:val="nil"/>
              <w:bottom w:val="nil"/>
              <w:right w:val="nil"/>
            </w:tcBorders>
          </w:tcPr>
          <w:p w14:paraId="1C9DC40C" w14:textId="00DD751D" w:rsidR="003F0FC7" w:rsidRPr="00545638" w:rsidRDefault="003F0FC7" w:rsidP="003F0FC7">
            <w:pPr>
              <w:jc w:val="center"/>
              <w:rPr>
                <w:rFonts w:ascii="Times New Roman" w:hAnsi="Times New Roman" w:cs="Times New Roman"/>
                <w:sz w:val="23"/>
                <w:szCs w:val="23"/>
              </w:rPr>
            </w:pPr>
            <w:r w:rsidRPr="00545638">
              <w:rPr>
                <w:rFonts w:ascii="Times New Roman" w:hAnsi="Times New Roman" w:cs="Times New Roman"/>
                <w:b/>
                <w:bCs/>
                <w:sz w:val="23"/>
                <w:szCs w:val="23"/>
              </w:rPr>
              <w:t>1.</w:t>
            </w:r>
            <w:r w:rsidR="001E7A2A" w:rsidRPr="00545638">
              <w:rPr>
                <w:rFonts w:ascii="Times New Roman" w:hAnsi="Times New Roman" w:cs="Times New Roman"/>
                <w:b/>
                <w:bCs/>
                <w:sz w:val="23"/>
                <w:szCs w:val="23"/>
              </w:rPr>
              <w:t>2</w:t>
            </w:r>
            <w:r w:rsidRPr="00545638">
              <w:rPr>
                <w:rFonts w:ascii="Times New Roman" w:hAnsi="Times New Roman" w:cs="Times New Roman"/>
                <w:b/>
                <w:bCs/>
                <w:sz w:val="23"/>
                <w:szCs w:val="23"/>
              </w:rPr>
              <w:t>E-</w:t>
            </w:r>
            <w:r w:rsidR="00425BAB" w:rsidRPr="00545638">
              <w:rPr>
                <w:rFonts w:ascii="Times New Roman" w:hAnsi="Times New Roman" w:cs="Times New Roman"/>
                <w:b/>
                <w:bCs/>
                <w:sz w:val="23"/>
                <w:szCs w:val="23"/>
              </w:rPr>
              <w:t>3</w:t>
            </w:r>
            <w:r w:rsidRPr="00545638">
              <w:rPr>
                <w:rFonts w:ascii="Times New Roman" w:hAnsi="Times New Roman" w:cs="Times New Roman"/>
                <w:b/>
                <w:bCs/>
                <w:sz w:val="23"/>
                <w:szCs w:val="23"/>
              </w:rPr>
              <w:t>*</w:t>
            </w:r>
          </w:p>
        </w:tc>
      </w:tr>
      <w:tr w:rsidR="00545638" w:rsidRPr="00545638" w14:paraId="7C7F4748" w14:textId="77777777" w:rsidTr="00CB56EE">
        <w:trPr>
          <w:trHeight w:val="264"/>
        </w:trPr>
        <w:tc>
          <w:tcPr>
            <w:tcW w:w="2466" w:type="dxa"/>
            <w:tcBorders>
              <w:top w:val="nil"/>
              <w:left w:val="nil"/>
              <w:bottom w:val="nil"/>
              <w:right w:val="nil"/>
            </w:tcBorders>
          </w:tcPr>
          <w:p w14:paraId="4495E223" w14:textId="280064D2" w:rsidR="003F0FC7" w:rsidRPr="00545638" w:rsidRDefault="003F0FC7" w:rsidP="003F0FC7">
            <w:pPr>
              <w:jc w:val="center"/>
              <w:rPr>
                <w:rFonts w:ascii="Times New Roman" w:hAnsi="Times New Roman" w:cs="Times New Roman"/>
                <w:i/>
                <w:iCs/>
                <w:sz w:val="21"/>
                <w:szCs w:val="21"/>
              </w:rPr>
            </w:pPr>
            <w:r w:rsidRPr="00545638">
              <w:rPr>
                <w:rFonts w:ascii="Times New Roman" w:hAnsi="Times New Roman" w:cs="Times New Roman"/>
                <w:i/>
                <w:iCs/>
                <w:sz w:val="24"/>
                <w:szCs w:val="24"/>
              </w:rPr>
              <w:t>PRS 1.00 x NLE</w:t>
            </w:r>
          </w:p>
        </w:tc>
        <w:tc>
          <w:tcPr>
            <w:tcW w:w="1306" w:type="dxa"/>
            <w:tcBorders>
              <w:top w:val="nil"/>
              <w:left w:val="nil"/>
              <w:bottom w:val="nil"/>
              <w:right w:val="nil"/>
            </w:tcBorders>
          </w:tcPr>
          <w:p w14:paraId="4511370D" w14:textId="73DF51A1" w:rsidR="003F0FC7" w:rsidRPr="00545638" w:rsidRDefault="003F0FC7" w:rsidP="003F0FC7">
            <w:pPr>
              <w:pStyle w:val="ListParagraph"/>
              <w:numPr>
                <w:ilvl w:val="0"/>
                <w:numId w:val="5"/>
              </w:numPr>
              <w:jc w:val="center"/>
              <w:rPr>
                <w:rFonts w:ascii="Times New Roman" w:hAnsi="Times New Roman" w:cs="Times New Roman"/>
                <w:sz w:val="23"/>
                <w:szCs w:val="23"/>
              </w:rPr>
            </w:pPr>
          </w:p>
        </w:tc>
        <w:tc>
          <w:tcPr>
            <w:tcW w:w="1400" w:type="dxa"/>
            <w:tcBorders>
              <w:top w:val="nil"/>
              <w:left w:val="nil"/>
              <w:bottom w:val="nil"/>
              <w:right w:val="nil"/>
            </w:tcBorders>
          </w:tcPr>
          <w:p w14:paraId="4079BB80" w14:textId="1716CA41" w:rsidR="003F0FC7" w:rsidRPr="00545638" w:rsidRDefault="003F0FC7" w:rsidP="003F0FC7">
            <w:pPr>
              <w:pStyle w:val="ListParagraph"/>
              <w:numPr>
                <w:ilvl w:val="0"/>
                <w:numId w:val="5"/>
              </w:numPr>
              <w:jc w:val="center"/>
              <w:rPr>
                <w:rFonts w:ascii="Times New Roman" w:hAnsi="Times New Roman" w:cs="Times New Roman"/>
                <w:sz w:val="23"/>
                <w:szCs w:val="23"/>
              </w:rPr>
            </w:pPr>
          </w:p>
        </w:tc>
        <w:tc>
          <w:tcPr>
            <w:tcW w:w="1400" w:type="dxa"/>
            <w:tcBorders>
              <w:top w:val="nil"/>
              <w:left w:val="nil"/>
              <w:bottom w:val="nil"/>
              <w:right w:val="nil"/>
            </w:tcBorders>
          </w:tcPr>
          <w:p w14:paraId="191AE5CF" w14:textId="24DE9CB9" w:rsidR="003F0FC7" w:rsidRPr="00545638" w:rsidRDefault="003F0FC7" w:rsidP="003F0FC7">
            <w:pPr>
              <w:pStyle w:val="ListParagraph"/>
              <w:numPr>
                <w:ilvl w:val="0"/>
                <w:numId w:val="5"/>
              </w:numPr>
              <w:jc w:val="center"/>
              <w:rPr>
                <w:rFonts w:ascii="Times New Roman" w:hAnsi="Times New Roman" w:cs="Times New Roman"/>
                <w:sz w:val="23"/>
                <w:szCs w:val="23"/>
              </w:rPr>
            </w:pPr>
          </w:p>
        </w:tc>
        <w:tc>
          <w:tcPr>
            <w:tcW w:w="1322" w:type="dxa"/>
            <w:tcBorders>
              <w:top w:val="nil"/>
              <w:left w:val="nil"/>
              <w:bottom w:val="nil"/>
              <w:right w:val="nil"/>
            </w:tcBorders>
          </w:tcPr>
          <w:p w14:paraId="37EEF48A" w14:textId="7F835C27" w:rsidR="003F0FC7" w:rsidRPr="00545638" w:rsidRDefault="003F0FC7" w:rsidP="003F0FC7">
            <w:pPr>
              <w:pStyle w:val="ListParagraph"/>
              <w:numPr>
                <w:ilvl w:val="0"/>
                <w:numId w:val="5"/>
              </w:numPr>
              <w:jc w:val="center"/>
              <w:rPr>
                <w:rFonts w:ascii="Times New Roman" w:hAnsi="Times New Roman" w:cs="Times New Roman"/>
                <w:sz w:val="23"/>
                <w:szCs w:val="23"/>
              </w:rPr>
            </w:pPr>
          </w:p>
        </w:tc>
        <w:tc>
          <w:tcPr>
            <w:tcW w:w="1308" w:type="dxa"/>
            <w:tcBorders>
              <w:top w:val="nil"/>
              <w:left w:val="nil"/>
              <w:bottom w:val="nil"/>
              <w:right w:val="nil"/>
            </w:tcBorders>
          </w:tcPr>
          <w:p w14:paraId="652830C4" w14:textId="6B2C4E88" w:rsidR="003F0FC7" w:rsidRPr="00545638" w:rsidRDefault="003F0FC7" w:rsidP="003F0FC7">
            <w:pPr>
              <w:pStyle w:val="ListParagraph"/>
              <w:numPr>
                <w:ilvl w:val="0"/>
                <w:numId w:val="5"/>
              </w:numPr>
              <w:jc w:val="center"/>
              <w:rPr>
                <w:rFonts w:ascii="Times New Roman" w:hAnsi="Times New Roman" w:cs="Times New Roman"/>
                <w:sz w:val="23"/>
                <w:szCs w:val="23"/>
              </w:rPr>
            </w:pPr>
          </w:p>
        </w:tc>
        <w:tc>
          <w:tcPr>
            <w:tcW w:w="1400" w:type="dxa"/>
            <w:tcBorders>
              <w:top w:val="nil"/>
              <w:left w:val="nil"/>
              <w:bottom w:val="nil"/>
              <w:right w:val="nil"/>
            </w:tcBorders>
          </w:tcPr>
          <w:p w14:paraId="51E3B8DA" w14:textId="40335A6F" w:rsidR="003F0FC7" w:rsidRPr="00545638" w:rsidRDefault="003F0FC7" w:rsidP="003F0FC7">
            <w:pPr>
              <w:pStyle w:val="ListParagraph"/>
              <w:numPr>
                <w:ilvl w:val="0"/>
                <w:numId w:val="5"/>
              </w:numPr>
              <w:jc w:val="center"/>
              <w:rPr>
                <w:rFonts w:ascii="Times New Roman" w:hAnsi="Times New Roman" w:cs="Times New Roman"/>
                <w:sz w:val="23"/>
                <w:szCs w:val="23"/>
              </w:rPr>
            </w:pPr>
          </w:p>
        </w:tc>
        <w:tc>
          <w:tcPr>
            <w:tcW w:w="1400" w:type="dxa"/>
            <w:tcBorders>
              <w:top w:val="nil"/>
              <w:left w:val="nil"/>
              <w:bottom w:val="nil"/>
              <w:right w:val="nil"/>
            </w:tcBorders>
          </w:tcPr>
          <w:p w14:paraId="28376162" w14:textId="36E7551D" w:rsidR="003F0FC7" w:rsidRPr="00545638" w:rsidRDefault="003F0FC7" w:rsidP="003F0FC7">
            <w:pPr>
              <w:pStyle w:val="ListParagraph"/>
              <w:numPr>
                <w:ilvl w:val="0"/>
                <w:numId w:val="5"/>
              </w:numPr>
              <w:jc w:val="center"/>
              <w:rPr>
                <w:rFonts w:ascii="Times New Roman" w:hAnsi="Times New Roman" w:cs="Times New Roman"/>
                <w:sz w:val="23"/>
                <w:szCs w:val="23"/>
              </w:rPr>
            </w:pPr>
          </w:p>
        </w:tc>
        <w:tc>
          <w:tcPr>
            <w:tcW w:w="1398" w:type="dxa"/>
            <w:tcBorders>
              <w:top w:val="nil"/>
              <w:left w:val="nil"/>
              <w:bottom w:val="nil"/>
              <w:right w:val="nil"/>
            </w:tcBorders>
          </w:tcPr>
          <w:p w14:paraId="6F9FAC70" w14:textId="7CB72A2A" w:rsidR="003F0FC7" w:rsidRPr="00545638" w:rsidRDefault="003F0FC7" w:rsidP="00AF65FB">
            <w:pPr>
              <w:pStyle w:val="ListParagraph"/>
              <w:numPr>
                <w:ilvl w:val="0"/>
                <w:numId w:val="5"/>
              </w:numPr>
              <w:jc w:val="center"/>
              <w:rPr>
                <w:rFonts w:ascii="Times New Roman" w:hAnsi="Times New Roman" w:cs="Times New Roman"/>
                <w:b/>
                <w:bCs/>
                <w:sz w:val="23"/>
                <w:szCs w:val="23"/>
              </w:rPr>
            </w:pPr>
          </w:p>
        </w:tc>
        <w:tc>
          <w:tcPr>
            <w:tcW w:w="1314" w:type="dxa"/>
            <w:gridSpan w:val="2"/>
            <w:tcBorders>
              <w:top w:val="nil"/>
              <w:left w:val="nil"/>
              <w:bottom w:val="nil"/>
              <w:right w:val="nil"/>
            </w:tcBorders>
          </w:tcPr>
          <w:p w14:paraId="5BA73B99" w14:textId="1D611957" w:rsidR="003F0FC7" w:rsidRPr="00545638" w:rsidRDefault="003F0FC7" w:rsidP="003F0FC7">
            <w:pPr>
              <w:jc w:val="center"/>
              <w:rPr>
                <w:rFonts w:ascii="Times New Roman" w:hAnsi="Times New Roman" w:cs="Times New Roman"/>
                <w:sz w:val="23"/>
                <w:szCs w:val="23"/>
              </w:rPr>
            </w:pPr>
            <w:r w:rsidRPr="00545638">
              <w:rPr>
                <w:rFonts w:ascii="Times New Roman" w:hAnsi="Times New Roman" w:cs="Times New Roman"/>
                <w:sz w:val="23"/>
                <w:szCs w:val="23"/>
              </w:rPr>
              <w:t>.1</w:t>
            </w:r>
            <w:r w:rsidR="00FD49D2" w:rsidRPr="00545638">
              <w:rPr>
                <w:rFonts w:ascii="Times New Roman" w:hAnsi="Times New Roman" w:cs="Times New Roman"/>
                <w:sz w:val="23"/>
                <w:szCs w:val="23"/>
              </w:rPr>
              <w:t>4</w:t>
            </w:r>
          </w:p>
        </w:tc>
        <w:tc>
          <w:tcPr>
            <w:tcW w:w="1314" w:type="dxa"/>
            <w:gridSpan w:val="3"/>
            <w:tcBorders>
              <w:top w:val="nil"/>
              <w:left w:val="nil"/>
              <w:bottom w:val="nil"/>
              <w:right w:val="nil"/>
            </w:tcBorders>
          </w:tcPr>
          <w:p w14:paraId="39A6409D" w14:textId="4C79D462" w:rsidR="003F0FC7" w:rsidRPr="00545638" w:rsidRDefault="00254EDC" w:rsidP="003F0FC7">
            <w:pPr>
              <w:jc w:val="center"/>
              <w:rPr>
                <w:rFonts w:ascii="Times New Roman" w:hAnsi="Times New Roman" w:cs="Times New Roman"/>
                <w:sz w:val="23"/>
                <w:szCs w:val="23"/>
              </w:rPr>
            </w:pPr>
            <w:r w:rsidRPr="00545638">
              <w:rPr>
                <w:rFonts w:ascii="Times New Roman" w:hAnsi="Times New Roman" w:cs="Times New Roman"/>
                <w:sz w:val="23"/>
                <w:szCs w:val="23"/>
              </w:rPr>
              <w:t>.0</w:t>
            </w:r>
            <w:r w:rsidR="00D378C0" w:rsidRPr="00545638">
              <w:rPr>
                <w:rFonts w:ascii="Times New Roman" w:hAnsi="Times New Roman" w:cs="Times New Roman"/>
                <w:sz w:val="23"/>
                <w:szCs w:val="23"/>
              </w:rPr>
              <w:t>3</w:t>
            </w:r>
          </w:p>
        </w:tc>
        <w:tc>
          <w:tcPr>
            <w:tcW w:w="1314" w:type="dxa"/>
            <w:gridSpan w:val="2"/>
            <w:tcBorders>
              <w:top w:val="nil"/>
              <w:left w:val="nil"/>
              <w:bottom w:val="nil"/>
              <w:right w:val="nil"/>
            </w:tcBorders>
          </w:tcPr>
          <w:p w14:paraId="3A098D52" w14:textId="5DA1DC5B" w:rsidR="003F0FC7" w:rsidRPr="00545638" w:rsidRDefault="003F0FC7" w:rsidP="003F0FC7">
            <w:pPr>
              <w:jc w:val="center"/>
              <w:rPr>
                <w:rFonts w:ascii="Times New Roman" w:hAnsi="Times New Roman" w:cs="Times New Roman"/>
                <w:sz w:val="23"/>
                <w:szCs w:val="23"/>
              </w:rPr>
            </w:pPr>
            <w:r w:rsidRPr="00545638">
              <w:rPr>
                <w:rFonts w:ascii="Times New Roman" w:hAnsi="Times New Roman" w:cs="Times New Roman"/>
                <w:sz w:val="23"/>
                <w:szCs w:val="23"/>
              </w:rPr>
              <w:t>.2</w:t>
            </w:r>
            <w:r w:rsidR="005D4A8C" w:rsidRPr="00545638">
              <w:rPr>
                <w:rFonts w:ascii="Times New Roman" w:hAnsi="Times New Roman" w:cs="Times New Roman"/>
                <w:sz w:val="23"/>
                <w:szCs w:val="23"/>
              </w:rPr>
              <w:t>2</w:t>
            </w:r>
          </w:p>
        </w:tc>
        <w:tc>
          <w:tcPr>
            <w:tcW w:w="1648" w:type="dxa"/>
            <w:tcBorders>
              <w:top w:val="nil"/>
              <w:left w:val="nil"/>
              <w:bottom w:val="nil"/>
              <w:right w:val="nil"/>
            </w:tcBorders>
          </w:tcPr>
          <w:p w14:paraId="1B7F44CE" w14:textId="7167F0D4" w:rsidR="003F0FC7" w:rsidRPr="00545638" w:rsidRDefault="003F0FC7" w:rsidP="003F0FC7">
            <w:pPr>
              <w:jc w:val="center"/>
              <w:rPr>
                <w:rFonts w:ascii="Times New Roman" w:hAnsi="Times New Roman" w:cs="Times New Roman"/>
                <w:sz w:val="23"/>
                <w:szCs w:val="23"/>
              </w:rPr>
            </w:pPr>
            <w:r w:rsidRPr="00545638">
              <w:rPr>
                <w:rFonts w:ascii="Times New Roman" w:hAnsi="Times New Roman" w:cs="Times New Roman"/>
                <w:b/>
                <w:bCs/>
                <w:sz w:val="23"/>
                <w:szCs w:val="23"/>
              </w:rPr>
              <w:t>1.</w:t>
            </w:r>
            <w:r w:rsidR="001E7A2A" w:rsidRPr="00545638">
              <w:rPr>
                <w:rFonts w:ascii="Times New Roman" w:hAnsi="Times New Roman" w:cs="Times New Roman"/>
                <w:b/>
                <w:bCs/>
                <w:sz w:val="23"/>
                <w:szCs w:val="23"/>
              </w:rPr>
              <w:t>2</w:t>
            </w:r>
            <w:r w:rsidRPr="00545638">
              <w:rPr>
                <w:rFonts w:ascii="Times New Roman" w:hAnsi="Times New Roman" w:cs="Times New Roman"/>
                <w:b/>
                <w:bCs/>
                <w:sz w:val="23"/>
                <w:szCs w:val="23"/>
              </w:rPr>
              <w:t>E-</w:t>
            </w:r>
            <w:r w:rsidR="00425BAB" w:rsidRPr="00545638">
              <w:rPr>
                <w:rFonts w:ascii="Times New Roman" w:hAnsi="Times New Roman" w:cs="Times New Roman"/>
                <w:b/>
                <w:bCs/>
                <w:sz w:val="23"/>
                <w:szCs w:val="23"/>
              </w:rPr>
              <w:t>3</w:t>
            </w:r>
            <w:r w:rsidRPr="00545638">
              <w:rPr>
                <w:rFonts w:ascii="Times New Roman" w:hAnsi="Times New Roman" w:cs="Times New Roman"/>
                <w:b/>
                <w:bCs/>
                <w:sz w:val="23"/>
                <w:szCs w:val="23"/>
              </w:rPr>
              <w:t>*</w:t>
            </w:r>
          </w:p>
        </w:tc>
      </w:tr>
      <w:tr w:rsidR="003F0FC7" w:rsidRPr="00545638" w14:paraId="2BEF3257" w14:textId="77777777" w:rsidTr="00CB56EE">
        <w:trPr>
          <w:trHeight w:val="264"/>
        </w:trPr>
        <w:tc>
          <w:tcPr>
            <w:tcW w:w="18990" w:type="dxa"/>
            <w:gridSpan w:val="17"/>
            <w:tcBorders>
              <w:top w:val="nil"/>
              <w:left w:val="nil"/>
              <w:bottom w:val="single" w:sz="4" w:space="0" w:color="auto"/>
              <w:right w:val="nil"/>
            </w:tcBorders>
          </w:tcPr>
          <w:p w14:paraId="39DE9B0E" w14:textId="77777777" w:rsidR="003F0FC7" w:rsidRPr="00545638" w:rsidRDefault="003F0FC7" w:rsidP="003F0FC7">
            <w:pPr>
              <w:jc w:val="center"/>
              <w:rPr>
                <w:rFonts w:ascii="Times New Roman" w:hAnsi="Times New Roman" w:cs="Times New Roman"/>
                <w:i/>
                <w:iCs/>
                <w:sz w:val="21"/>
                <w:szCs w:val="21"/>
              </w:rPr>
            </w:pPr>
          </w:p>
        </w:tc>
      </w:tr>
    </w:tbl>
    <w:p w14:paraId="126B0DAC" w14:textId="77777777" w:rsidR="0008143F" w:rsidRPr="00545638" w:rsidRDefault="0008143F" w:rsidP="0008143F">
      <w:pPr>
        <w:jc w:val="both"/>
        <w:rPr>
          <w:rFonts w:ascii="Times New Roman" w:hAnsi="Times New Roman" w:cs="Times New Roman"/>
          <w:sz w:val="4"/>
          <w:szCs w:val="4"/>
        </w:rPr>
      </w:pPr>
    </w:p>
    <w:p w14:paraId="2FF83FB3" w14:textId="52E752A0" w:rsidR="0008143F" w:rsidRPr="00545638" w:rsidRDefault="0008143F" w:rsidP="0008143F">
      <w:pPr>
        <w:spacing w:after="40"/>
        <w:jc w:val="both"/>
        <w:rPr>
          <w:rFonts w:ascii="Times New Roman" w:hAnsi="Times New Roman" w:cs="Times New Roman"/>
        </w:rPr>
      </w:pPr>
      <w:r w:rsidRPr="00545638">
        <w:rPr>
          <w:rFonts w:ascii="Times New Roman" w:hAnsi="Times New Roman" w:cs="Times New Roman"/>
          <w:b/>
          <w:bCs/>
          <w:i/>
          <w:iCs/>
        </w:rPr>
        <w:t xml:space="preserve">Note. </w:t>
      </w:r>
      <w:r w:rsidRPr="00545638">
        <w:rPr>
          <w:rFonts w:ascii="Times New Roman" w:hAnsi="Times New Roman" w:cs="Times New Roman"/>
        </w:rPr>
        <w:t xml:space="preserve">PRS, Polygenic Risk Scores; </w:t>
      </w:r>
      <w:r w:rsidR="00BB2CC2" w:rsidRPr="00545638">
        <w:rPr>
          <w:rFonts w:ascii="Times New Roman" w:hAnsi="Times New Roman" w:cs="Times New Roman"/>
        </w:rPr>
        <w:t>N</w:t>
      </w:r>
      <w:r w:rsidRPr="00545638">
        <w:rPr>
          <w:rFonts w:ascii="Times New Roman" w:hAnsi="Times New Roman" w:cs="Times New Roman"/>
        </w:rPr>
        <w:t xml:space="preserve">LE, </w:t>
      </w:r>
      <w:r w:rsidR="00BB2CC2" w:rsidRPr="00545638">
        <w:rPr>
          <w:rFonts w:ascii="Times New Roman" w:hAnsi="Times New Roman" w:cs="Times New Roman"/>
        </w:rPr>
        <w:t xml:space="preserve">Negative </w:t>
      </w:r>
      <w:r w:rsidRPr="00545638">
        <w:rPr>
          <w:rFonts w:ascii="Times New Roman" w:hAnsi="Times New Roman" w:cs="Times New Roman"/>
        </w:rPr>
        <w:t xml:space="preserve">Life Experiences; </w:t>
      </w:r>
      <w:r w:rsidRPr="00545638">
        <w:rPr>
          <w:rFonts w:ascii="Times New Roman" w:hAnsi="Times New Roman" w:cs="Times New Roman"/>
          <w:i/>
          <w:iCs/>
          <w:lang w:val="el-GR"/>
        </w:rPr>
        <w:t>β</w:t>
      </w:r>
      <w:r w:rsidRPr="00545638">
        <w:rPr>
          <w:rFonts w:ascii="Times New Roman" w:hAnsi="Times New Roman" w:cs="Times New Roman"/>
        </w:rPr>
        <w:t xml:space="preserve">, standardized regression coefficient in SD; 95% CI, confidence intervals; </w:t>
      </w:r>
      <w:r w:rsidRPr="00545638">
        <w:rPr>
          <w:rFonts w:ascii="Times New Roman" w:hAnsi="Times New Roman" w:cs="Times New Roman"/>
          <w:i/>
          <w:iCs/>
        </w:rPr>
        <w:t>p</w:t>
      </w:r>
      <w:r w:rsidRPr="00545638">
        <w:rPr>
          <w:rFonts w:ascii="Times New Roman" w:hAnsi="Times New Roman" w:cs="Times New Roman"/>
        </w:rPr>
        <w:t xml:space="preserve">, </w:t>
      </w:r>
      <w:r w:rsidRPr="00545638">
        <w:rPr>
          <w:rFonts w:ascii="Times New Roman" w:hAnsi="Times New Roman" w:cs="Times New Roman"/>
          <w:i/>
          <w:iCs/>
        </w:rPr>
        <w:t>p</w:t>
      </w:r>
      <w:r w:rsidRPr="00545638">
        <w:rPr>
          <w:rFonts w:ascii="Times New Roman" w:hAnsi="Times New Roman" w:cs="Times New Roman"/>
        </w:rPr>
        <w:t xml:space="preserve"> value for regression coefficient.</w:t>
      </w:r>
    </w:p>
    <w:p w14:paraId="61B0830D" w14:textId="77777777" w:rsidR="0008143F" w:rsidRPr="00545638" w:rsidRDefault="0008143F" w:rsidP="0008143F">
      <w:pPr>
        <w:spacing w:after="40"/>
        <w:jc w:val="both"/>
        <w:rPr>
          <w:rFonts w:ascii="Times New Roman" w:hAnsi="Times New Roman" w:cs="Times New Roman"/>
        </w:rPr>
      </w:pPr>
      <w:r w:rsidRPr="00545638">
        <w:rPr>
          <w:rFonts w:ascii="Times New Roman" w:hAnsi="Times New Roman" w:cs="Times New Roman"/>
        </w:rPr>
        <w:t xml:space="preserve">Re-analyses of main statistical models (examining the effects of polygenic risk for depression), excluding psychopathology. </w:t>
      </w:r>
    </w:p>
    <w:p w14:paraId="4BA07F6F" w14:textId="7DBC7011" w:rsidR="0008143F" w:rsidRPr="00545638" w:rsidRDefault="0008143F" w:rsidP="0008143F">
      <w:pPr>
        <w:jc w:val="both"/>
        <w:rPr>
          <w:rFonts w:ascii="Times New Roman" w:hAnsi="Times New Roman" w:cs="Times New Roman"/>
          <w:sz w:val="24"/>
          <w:szCs w:val="24"/>
        </w:rPr>
      </w:pPr>
      <w:r w:rsidRPr="00545638">
        <w:rPr>
          <w:rFonts w:ascii="Times New Roman" w:hAnsi="Times New Roman" w:cs="Times New Roman"/>
        </w:rPr>
        <w:t>*</w:t>
      </w:r>
      <w:r w:rsidRPr="00545638">
        <w:rPr>
          <w:rFonts w:ascii="Times New Roman" w:hAnsi="Times New Roman" w:cs="Times New Roman"/>
          <w:i/>
          <w:iCs/>
        </w:rPr>
        <w:t>p</w:t>
      </w:r>
      <w:r w:rsidRPr="00545638">
        <w:rPr>
          <w:rFonts w:ascii="Times New Roman" w:hAnsi="Times New Roman" w:cs="Times New Roman"/>
        </w:rPr>
        <w:t xml:space="preserve"> &lt; .05 (two-sided) after Benjamini-Hochberg FDR adjustment. </w:t>
      </w:r>
    </w:p>
    <w:p w14:paraId="64683105" w14:textId="2F89A78E" w:rsidR="0008143F" w:rsidRPr="00545638" w:rsidRDefault="0008143F" w:rsidP="007F263E">
      <w:pPr>
        <w:jc w:val="both"/>
        <w:rPr>
          <w:rFonts w:ascii="Times New Roman" w:hAnsi="Times New Roman" w:cs="Times New Roman"/>
          <w:sz w:val="24"/>
          <w:szCs w:val="24"/>
        </w:rPr>
        <w:sectPr w:rsidR="0008143F" w:rsidRPr="00545638" w:rsidSect="00132AAC">
          <w:pgSz w:w="21546" w:h="10773"/>
          <w:pgMar w:top="1440" w:right="1440" w:bottom="1440" w:left="1440" w:header="709" w:footer="709" w:gutter="0"/>
          <w:cols w:space="708"/>
          <w:docGrid w:linePitch="360"/>
        </w:sectPr>
      </w:pPr>
    </w:p>
    <w:p w14:paraId="347D8425" w14:textId="5FE8E0AE" w:rsidR="00947FB4" w:rsidRPr="00545638" w:rsidRDefault="00947FB4" w:rsidP="00C86F8D">
      <w:pPr>
        <w:pStyle w:val="Heading1"/>
        <w:spacing w:after="200" w:line="480" w:lineRule="auto"/>
        <w:rPr>
          <w:rFonts w:ascii="Times New Roman" w:hAnsi="Times New Roman" w:cs="Times New Roman"/>
          <w:b/>
          <w:bCs/>
          <w:color w:val="auto"/>
        </w:rPr>
      </w:pPr>
      <w:bookmarkStart w:id="21" w:name="_Toc149299114"/>
      <w:r w:rsidRPr="00545638">
        <w:rPr>
          <w:rFonts w:ascii="Times New Roman" w:hAnsi="Times New Roman" w:cs="Times New Roman"/>
          <w:b/>
          <w:bCs/>
          <w:color w:val="auto"/>
        </w:rPr>
        <w:lastRenderedPageBreak/>
        <w:t>Appendix S</w:t>
      </w:r>
      <w:r w:rsidR="00D36542" w:rsidRPr="00545638">
        <w:rPr>
          <w:rFonts w:ascii="Times New Roman" w:hAnsi="Times New Roman" w:cs="Times New Roman"/>
          <w:b/>
          <w:bCs/>
          <w:color w:val="auto"/>
        </w:rPr>
        <w:t>7</w:t>
      </w:r>
      <w:r w:rsidRPr="00545638">
        <w:rPr>
          <w:rFonts w:ascii="Times New Roman" w:hAnsi="Times New Roman" w:cs="Times New Roman"/>
          <w:b/>
          <w:bCs/>
          <w:color w:val="auto"/>
        </w:rPr>
        <w:t>. Contaminated self-reporting sensitivity check</w:t>
      </w:r>
      <w:bookmarkEnd w:id="21"/>
    </w:p>
    <w:p w14:paraId="3258A392" w14:textId="1A99E146" w:rsidR="00C87499" w:rsidRPr="00545638" w:rsidRDefault="000979C1" w:rsidP="00DF5492">
      <w:pPr>
        <w:spacing w:after="200" w:line="480" w:lineRule="auto"/>
        <w:jc w:val="both"/>
        <w:rPr>
          <w:rFonts w:ascii="Times New Roman" w:hAnsi="Times New Roman" w:cs="Times New Roman"/>
          <w:sz w:val="24"/>
          <w:szCs w:val="24"/>
        </w:rPr>
      </w:pPr>
      <w:r w:rsidRPr="00545638">
        <w:rPr>
          <w:rFonts w:ascii="Times New Roman" w:hAnsi="Times New Roman" w:cs="Times New Roman"/>
          <w:sz w:val="24"/>
          <w:szCs w:val="24"/>
        </w:rPr>
        <w:t xml:space="preserve">Descriptive statistics revealed substantial </w:t>
      </w:r>
      <w:r w:rsidR="002C5753" w:rsidRPr="00545638">
        <w:rPr>
          <w:rFonts w:ascii="Times New Roman" w:hAnsi="Times New Roman" w:cs="Times New Roman"/>
          <w:sz w:val="24"/>
          <w:szCs w:val="24"/>
        </w:rPr>
        <w:t xml:space="preserve">variation in the manner by which respondents rated </w:t>
      </w:r>
      <w:r w:rsidR="00812361" w:rsidRPr="00545638">
        <w:rPr>
          <w:rFonts w:ascii="Times New Roman" w:hAnsi="Times New Roman" w:cs="Times New Roman"/>
          <w:sz w:val="24"/>
          <w:szCs w:val="24"/>
        </w:rPr>
        <w:t>endorsed life experiences</w:t>
      </w:r>
      <w:r w:rsidR="00B70200" w:rsidRPr="00545638">
        <w:rPr>
          <w:rFonts w:ascii="Times New Roman" w:hAnsi="Times New Roman" w:cs="Times New Roman"/>
          <w:sz w:val="24"/>
          <w:szCs w:val="24"/>
        </w:rPr>
        <w:t xml:space="preserve"> (</w:t>
      </w:r>
      <w:r w:rsidR="00E439AE" w:rsidRPr="00545638">
        <w:rPr>
          <w:rFonts w:ascii="Times New Roman" w:hAnsi="Times New Roman" w:cs="Times New Roman"/>
          <w:sz w:val="24"/>
          <w:szCs w:val="24"/>
        </w:rPr>
        <w:t xml:space="preserve">see </w:t>
      </w:r>
      <w:r w:rsidR="00B70200" w:rsidRPr="00545638">
        <w:rPr>
          <w:rFonts w:ascii="Times New Roman" w:hAnsi="Times New Roman" w:cs="Times New Roman"/>
          <w:sz w:val="24"/>
          <w:szCs w:val="24"/>
        </w:rPr>
        <w:t>Table S</w:t>
      </w:r>
      <w:r w:rsidR="00E06C44" w:rsidRPr="00545638">
        <w:rPr>
          <w:rFonts w:ascii="Times New Roman" w:hAnsi="Times New Roman" w:cs="Times New Roman"/>
          <w:sz w:val="24"/>
          <w:szCs w:val="24"/>
        </w:rPr>
        <w:t>7</w:t>
      </w:r>
      <w:r w:rsidR="00B70200" w:rsidRPr="00545638">
        <w:rPr>
          <w:rFonts w:ascii="Times New Roman" w:hAnsi="Times New Roman" w:cs="Times New Roman"/>
          <w:sz w:val="24"/>
          <w:szCs w:val="24"/>
        </w:rPr>
        <w:t xml:space="preserve">). </w:t>
      </w:r>
      <w:r w:rsidR="006F2FEC" w:rsidRPr="00545638">
        <w:rPr>
          <w:rFonts w:ascii="Times New Roman" w:hAnsi="Times New Roman" w:cs="Times New Roman"/>
          <w:sz w:val="24"/>
          <w:szCs w:val="24"/>
        </w:rPr>
        <w:t xml:space="preserve">Indeed, </w:t>
      </w:r>
      <w:r w:rsidR="00B93E16" w:rsidRPr="00545638">
        <w:rPr>
          <w:rFonts w:ascii="Times New Roman" w:hAnsi="Times New Roman" w:cs="Times New Roman"/>
          <w:sz w:val="24"/>
          <w:szCs w:val="24"/>
        </w:rPr>
        <w:t xml:space="preserve">although </w:t>
      </w:r>
      <w:r w:rsidR="00BC51C7" w:rsidRPr="00545638">
        <w:rPr>
          <w:rFonts w:ascii="Times New Roman" w:hAnsi="Times New Roman" w:cs="Times New Roman"/>
          <w:sz w:val="24"/>
          <w:szCs w:val="24"/>
        </w:rPr>
        <w:t xml:space="preserve">most </w:t>
      </w:r>
      <w:r w:rsidR="00383995" w:rsidRPr="00545638">
        <w:rPr>
          <w:rFonts w:ascii="Times New Roman" w:hAnsi="Times New Roman" w:cs="Times New Roman"/>
          <w:sz w:val="24"/>
          <w:szCs w:val="24"/>
        </w:rPr>
        <w:t>life experiences</w:t>
      </w:r>
      <w:r w:rsidR="00775542" w:rsidRPr="00545638">
        <w:rPr>
          <w:rFonts w:ascii="Times New Roman" w:hAnsi="Times New Roman" w:cs="Times New Roman"/>
          <w:sz w:val="24"/>
          <w:szCs w:val="24"/>
        </w:rPr>
        <w:t xml:space="preserve"> </w:t>
      </w:r>
      <w:r w:rsidR="00383995" w:rsidRPr="00545638">
        <w:rPr>
          <w:rFonts w:ascii="Times New Roman" w:hAnsi="Times New Roman" w:cs="Times New Roman"/>
          <w:sz w:val="24"/>
          <w:szCs w:val="24"/>
        </w:rPr>
        <w:t xml:space="preserve">in </w:t>
      </w:r>
      <w:r w:rsidR="00272187" w:rsidRPr="00545638">
        <w:rPr>
          <w:rFonts w:ascii="Times New Roman" w:hAnsi="Times New Roman" w:cs="Times New Roman"/>
          <w:sz w:val="24"/>
          <w:szCs w:val="24"/>
        </w:rPr>
        <w:t>the CASE (</w:t>
      </w:r>
      <w:r w:rsidR="00393EC4" w:rsidRPr="00545638">
        <w:rPr>
          <w:rFonts w:ascii="Times New Roman" w:hAnsi="Times New Roman" w:cs="Times New Roman"/>
          <w:sz w:val="24"/>
          <w:szCs w:val="24"/>
        </w:rPr>
        <w:t xml:space="preserve">Child and Adolescent </w:t>
      </w:r>
      <w:r w:rsidR="00DE5025" w:rsidRPr="00545638">
        <w:rPr>
          <w:rFonts w:ascii="Times New Roman" w:hAnsi="Times New Roman" w:cs="Times New Roman"/>
          <w:sz w:val="24"/>
          <w:szCs w:val="24"/>
        </w:rPr>
        <w:t xml:space="preserve">Survey </w:t>
      </w:r>
      <w:r w:rsidR="00CC6D2B" w:rsidRPr="00545638">
        <w:rPr>
          <w:rFonts w:ascii="Times New Roman" w:hAnsi="Times New Roman" w:cs="Times New Roman"/>
          <w:sz w:val="24"/>
          <w:szCs w:val="24"/>
        </w:rPr>
        <w:t>of Experiences</w:t>
      </w:r>
      <w:r w:rsidR="00062EC1" w:rsidRPr="00545638">
        <w:rPr>
          <w:rFonts w:ascii="Times New Roman" w:hAnsi="Times New Roman" w:cs="Times New Roman"/>
          <w:sz w:val="24"/>
          <w:szCs w:val="24"/>
        </w:rPr>
        <w:t xml:space="preserve">) </w:t>
      </w:r>
      <w:r w:rsidR="00383995" w:rsidRPr="00545638">
        <w:rPr>
          <w:rFonts w:ascii="Times New Roman" w:hAnsi="Times New Roman" w:cs="Times New Roman"/>
          <w:sz w:val="24"/>
          <w:szCs w:val="24"/>
        </w:rPr>
        <w:t>measure</w:t>
      </w:r>
      <w:r w:rsidR="00633F42" w:rsidRPr="00545638">
        <w:rPr>
          <w:rFonts w:ascii="Times New Roman" w:hAnsi="Times New Roman" w:cs="Times New Roman"/>
          <w:sz w:val="24"/>
          <w:szCs w:val="24"/>
        </w:rPr>
        <w:t xml:space="preserve"> </w:t>
      </w:r>
      <w:r w:rsidR="007B5277" w:rsidRPr="00545638">
        <w:rPr>
          <w:rFonts w:ascii="Times New Roman" w:hAnsi="Times New Roman" w:cs="Times New Roman"/>
          <w:sz w:val="24"/>
          <w:szCs w:val="24"/>
        </w:rPr>
        <w:t>were</w:t>
      </w:r>
      <w:r w:rsidR="001A4783" w:rsidRPr="00545638">
        <w:rPr>
          <w:rFonts w:ascii="Times New Roman" w:hAnsi="Times New Roman" w:cs="Times New Roman"/>
          <w:sz w:val="24"/>
          <w:szCs w:val="24"/>
        </w:rPr>
        <w:t xml:space="preserve"> predominantly </w:t>
      </w:r>
      <w:r w:rsidR="007B5277" w:rsidRPr="00545638">
        <w:rPr>
          <w:rFonts w:ascii="Times New Roman" w:hAnsi="Times New Roman" w:cs="Times New Roman"/>
          <w:sz w:val="24"/>
          <w:szCs w:val="24"/>
        </w:rPr>
        <w:t xml:space="preserve">rated </w:t>
      </w:r>
      <w:r w:rsidR="00BF7C5A" w:rsidRPr="00545638">
        <w:rPr>
          <w:rFonts w:ascii="Times New Roman" w:hAnsi="Times New Roman" w:cs="Times New Roman"/>
          <w:sz w:val="24"/>
          <w:szCs w:val="24"/>
        </w:rPr>
        <w:t xml:space="preserve">in either one of two ways (either predominantly positively </w:t>
      </w:r>
      <w:r w:rsidR="004163AF" w:rsidRPr="00545638">
        <w:rPr>
          <w:rFonts w:ascii="Times New Roman" w:hAnsi="Times New Roman" w:cs="Times New Roman"/>
          <w:sz w:val="24"/>
          <w:szCs w:val="24"/>
        </w:rPr>
        <w:t xml:space="preserve">or negatively), </w:t>
      </w:r>
      <w:r w:rsidR="00630927" w:rsidRPr="00545638">
        <w:rPr>
          <w:rFonts w:ascii="Times New Roman" w:hAnsi="Times New Roman" w:cs="Times New Roman"/>
          <w:sz w:val="24"/>
          <w:szCs w:val="24"/>
        </w:rPr>
        <w:t xml:space="preserve">some of them </w:t>
      </w:r>
      <w:r w:rsidR="00A7374F" w:rsidRPr="00545638">
        <w:rPr>
          <w:rFonts w:ascii="Times New Roman" w:hAnsi="Times New Roman" w:cs="Times New Roman"/>
          <w:sz w:val="24"/>
          <w:szCs w:val="24"/>
        </w:rPr>
        <w:t xml:space="preserve">were </w:t>
      </w:r>
      <w:r w:rsidR="00490506" w:rsidRPr="00545638">
        <w:rPr>
          <w:rFonts w:ascii="Times New Roman" w:hAnsi="Times New Roman" w:cs="Times New Roman"/>
          <w:sz w:val="24"/>
          <w:szCs w:val="24"/>
        </w:rPr>
        <w:t xml:space="preserve">inconsistently rated </w:t>
      </w:r>
      <w:r w:rsidR="008064A5" w:rsidRPr="00545638">
        <w:rPr>
          <w:rFonts w:ascii="Times New Roman" w:hAnsi="Times New Roman" w:cs="Times New Roman"/>
          <w:sz w:val="24"/>
          <w:szCs w:val="24"/>
        </w:rPr>
        <w:t xml:space="preserve">by respondents. </w:t>
      </w:r>
      <w:r w:rsidR="00BA083E" w:rsidRPr="00545638">
        <w:rPr>
          <w:rFonts w:ascii="Times New Roman" w:hAnsi="Times New Roman" w:cs="Times New Roman"/>
          <w:sz w:val="24"/>
          <w:szCs w:val="24"/>
        </w:rPr>
        <w:t xml:space="preserve">This </w:t>
      </w:r>
      <w:r w:rsidR="00FF34A8" w:rsidRPr="00545638">
        <w:rPr>
          <w:rFonts w:ascii="Times New Roman" w:hAnsi="Times New Roman" w:cs="Times New Roman"/>
          <w:sz w:val="24"/>
          <w:szCs w:val="24"/>
        </w:rPr>
        <w:t xml:space="preserve">inconsistency </w:t>
      </w:r>
      <w:r w:rsidR="00465615" w:rsidRPr="00545638">
        <w:rPr>
          <w:rFonts w:ascii="Times New Roman" w:hAnsi="Times New Roman" w:cs="Times New Roman"/>
          <w:sz w:val="24"/>
          <w:szCs w:val="24"/>
        </w:rPr>
        <w:t xml:space="preserve">in </w:t>
      </w:r>
      <w:r w:rsidR="00EC2399" w:rsidRPr="00545638">
        <w:rPr>
          <w:rFonts w:ascii="Times New Roman" w:hAnsi="Times New Roman" w:cs="Times New Roman"/>
          <w:sz w:val="24"/>
          <w:szCs w:val="24"/>
        </w:rPr>
        <w:t xml:space="preserve">judging the valence of particular life experiences </w:t>
      </w:r>
      <w:r w:rsidR="00BA083E" w:rsidRPr="00545638">
        <w:rPr>
          <w:rFonts w:ascii="Times New Roman" w:hAnsi="Times New Roman" w:cs="Times New Roman"/>
          <w:sz w:val="24"/>
          <w:szCs w:val="24"/>
        </w:rPr>
        <w:t xml:space="preserve">suggests </w:t>
      </w:r>
      <w:r w:rsidR="00D77D60" w:rsidRPr="00545638">
        <w:rPr>
          <w:rFonts w:ascii="Times New Roman" w:hAnsi="Times New Roman" w:cs="Times New Roman"/>
          <w:sz w:val="24"/>
          <w:szCs w:val="24"/>
        </w:rPr>
        <w:t xml:space="preserve">that </w:t>
      </w:r>
      <w:r w:rsidR="007A49EE" w:rsidRPr="00545638">
        <w:rPr>
          <w:rFonts w:ascii="Times New Roman" w:hAnsi="Times New Roman" w:cs="Times New Roman"/>
          <w:sz w:val="24"/>
          <w:szCs w:val="24"/>
        </w:rPr>
        <w:t xml:space="preserve">individual characteristics </w:t>
      </w:r>
      <w:r w:rsidR="00A70B32" w:rsidRPr="00545638">
        <w:rPr>
          <w:rFonts w:ascii="Times New Roman" w:hAnsi="Times New Roman" w:cs="Times New Roman"/>
          <w:sz w:val="24"/>
          <w:szCs w:val="24"/>
        </w:rPr>
        <w:t>may have affected</w:t>
      </w:r>
      <w:r w:rsidR="00A87A1D" w:rsidRPr="00545638">
        <w:rPr>
          <w:rFonts w:ascii="Times New Roman" w:hAnsi="Times New Roman" w:cs="Times New Roman"/>
          <w:sz w:val="24"/>
          <w:szCs w:val="24"/>
        </w:rPr>
        <w:t xml:space="preserve"> </w:t>
      </w:r>
      <w:r w:rsidR="0008409D" w:rsidRPr="00545638">
        <w:rPr>
          <w:rFonts w:ascii="Times New Roman" w:hAnsi="Times New Roman" w:cs="Times New Roman"/>
          <w:sz w:val="24"/>
          <w:szCs w:val="24"/>
        </w:rPr>
        <w:t>self-reporting (</w:t>
      </w:r>
      <w:r w:rsidR="000B3AC9" w:rsidRPr="00545638">
        <w:rPr>
          <w:rFonts w:ascii="Times New Roman" w:hAnsi="Times New Roman" w:cs="Times New Roman"/>
          <w:sz w:val="24"/>
          <w:szCs w:val="24"/>
        </w:rPr>
        <w:t xml:space="preserve">resulting in </w:t>
      </w:r>
      <w:r w:rsidR="00500D11" w:rsidRPr="00545638">
        <w:rPr>
          <w:rFonts w:ascii="Times New Roman" w:hAnsi="Times New Roman" w:cs="Times New Roman"/>
          <w:sz w:val="24"/>
          <w:szCs w:val="24"/>
        </w:rPr>
        <w:t xml:space="preserve">what we termed ‘contaminated’ self-reporting). </w:t>
      </w:r>
      <w:r w:rsidR="004C10AA" w:rsidRPr="00545638">
        <w:rPr>
          <w:rFonts w:ascii="Times New Roman" w:hAnsi="Times New Roman" w:cs="Times New Roman"/>
          <w:sz w:val="24"/>
          <w:szCs w:val="24"/>
        </w:rPr>
        <w:t>C</w:t>
      </w:r>
      <w:r w:rsidR="00F51320" w:rsidRPr="00545638">
        <w:rPr>
          <w:rFonts w:ascii="Times New Roman" w:hAnsi="Times New Roman" w:cs="Times New Roman"/>
          <w:sz w:val="24"/>
          <w:szCs w:val="24"/>
        </w:rPr>
        <w:t xml:space="preserve">ognitive biases may have something to do with </w:t>
      </w:r>
      <w:r w:rsidR="00502832" w:rsidRPr="00545638">
        <w:rPr>
          <w:rFonts w:ascii="Times New Roman" w:hAnsi="Times New Roman" w:cs="Times New Roman"/>
          <w:sz w:val="24"/>
          <w:szCs w:val="24"/>
        </w:rPr>
        <w:t>this</w:t>
      </w:r>
      <w:r w:rsidR="00467849" w:rsidRPr="00545638">
        <w:rPr>
          <w:rFonts w:ascii="Times New Roman" w:hAnsi="Times New Roman" w:cs="Times New Roman"/>
          <w:sz w:val="24"/>
          <w:szCs w:val="24"/>
        </w:rPr>
        <w:t xml:space="preserve"> </w:t>
      </w:r>
      <w:r w:rsidR="00456E81" w:rsidRPr="00545638">
        <w:rPr>
          <w:rFonts w:ascii="Times New Roman" w:hAnsi="Times New Roman" w:cs="Times New Roman"/>
          <w:sz w:val="24"/>
          <w:szCs w:val="24"/>
        </w:rPr>
        <w:t xml:space="preserve">as </w:t>
      </w:r>
      <w:r w:rsidR="00502832" w:rsidRPr="00545638">
        <w:rPr>
          <w:rFonts w:ascii="Times New Roman" w:hAnsi="Times New Roman" w:cs="Times New Roman"/>
          <w:sz w:val="24"/>
          <w:szCs w:val="24"/>
        </w:rPr>
        <w:t xml:space="preserve">they </w:t>
      </w:r>
      <w:r w:rsidR="00855E72" w:rsidRPr="00545638">
        <w:rPr>
          <w:rFonts w:ascii="Times New Roman" w:hAnsi="Times New Roman" w:cs="Times New Roman"/>
          <w:sz w:val="24"/>
          <w:szCs w:val="24"/>
        </w:rPr>
        <w:t xml:space="preserve">might have </w:t>
      </w:r>
      <w:r w:rsidR="00502832" w:rsidRPr="00545638">
        <w:rPr>
          <w:rFonts w:ascii="Times New Roman" w:hAnsi="Times New Roman" w:cs="Times New Roman"/>
          <w:sz w:val="24"/>
          <w:szCs w:val="24"/>
        </w:rPr>
        <w:t>influence</w:t>
      </w:r>
      <w:r w:rsidR="00855E72" w:rsidRPr="00545638">
        <w:rPr>
          <w:rFonts w:ascii="Times New Roman" w:hAnsi="Times New Roman" w:cs="Times New Roman"/>
          <w:sz w:val="24"/>
          <w:szCs w:val="24"/>
        </w:rPr>
        <w:t xml:space="preserve">d </w:t>
      </w:r>
      <w:r w:rsidR="00502832" w:rsidRPr="00545638">
        <w:rPr>
          <w:rFonts w:ascii="Times New Roman" w:hAnsi="Times New Roman" w:cs="Times New Roman"/>
          <w:sz w:val="24"/>
          <w:szCs w:val="24"/>
        </w:rPr>
        <w:t xml:space="preserve">the manner by which </w:t>
      </w:r>
      <w:r w:rsidR="003D0DC1" w:rsidRPr="00545638">
        <w:rPr>
          <w:rFonts w:ascii="Times New Roman" w:hAnsi="Times New Roman" w:cs="Times New Roman"/>
          <w:sz w:val="24"/>
          <w:szCs w:val="24"/>
        </w:rPr>
        <w:t xml:space="preserve">respondents </w:t>
      </w:r>
      <w:r w:rsidR="004032CA" w:rsidRPr="00545638">
        <w:rPr>
          <w:rFonts w:ascii="Times New Roman" w:hAnsi="Times New Roman" w:cs="Times New Roman"/>
          <w:sz w:val="24"/>
          <w:szCs w:val="24"/>
        </w:rPr>
        <w:t>interpret</w:t>
      </w:r>
      <w:r w:rsidR="00167E9F" w:rsidRPr="00545638">
        <w:rPr>
          <w:rFonts w:ascii="Times New Roman" w:hAnsi="Times New Roman" w:cs="Times New Roman"/>
          <w:sz w:val="24"/>
          <w:szCs w:val="24"/>
        </w:rPr>
        <w:t xml:space="preserve">ed </w:t>
      </w:r>
      <w:r w:rsidR="00D27902" w:rsidRPr="00545638">
        <w:rPr>
          <w:rFonts w:ascii="Times New Roman" w:hAnsi="Times New Roman" w:cs="Times New Roman"/>
          <w:sz w:val="24"/>
          <w:szCs w:val="24"/>
        </w:rPr>
        <w:t xml:space="preserve">particular </w:t>
      </w:r>
      <w:r w:rsidR="004032CA" w:rsidRPr="00545638">
        <w:rPr>
          <w:rFonts w:ascii="Times New Roman" w:hAnsi="Times New Roman" w:cs="Times New Roman"/>
          <w:sz w:val="24"/>
          <w:szCs w:val="24"/>
        </w:rPr>
        <w:t>life</w:t>
      </w:r>
      <w:r w:rsidR="00D27902" w:rsidRPr="00545638">
        <w:rPr>
          <w:rFonts w:ascii="Times New Roman" w:hAnsi="Times New Roman" w:cs="Times New Roman"/>
          <w:sz w:val="24"/>
          <w:szCs w:val="24"/>
        </w:rPr>
        <w:t xml:space="preserve"> events</w:t>
      </w:r>
      <w:r w:rsidR="004032CA" w:rsidRPr="00545638">
        <w:rPr>
          <w:rFonts w:ascii="Times New Roman" w:hAnsi="Times New Roman" w:cs="Times New Roman"/>
          <w:sz w:val="24"/>
          <w:szCs w:val="24"/>
        </w:rPr>
        <w:t xml:space="preserve">. </w:t>
      </w:r>
      <w:r w:rsidR="00782554" w:rsidRPr="00545638">
        <w:rPr>
          <w:rFonts w:ascii="Times New Roman" w:hAnsi="Times New Roman" w:cs="Times New Roman"/>
          <w:sz w:val="24"/>
          <w:szCs w:val="24"/>
        </w:rPr>
        <w:t xml:space="preserve">For instance, </w:t>
      </w:r>
      <w:r w:rsidR="00626C53" w:rsidRPr="00545638">
        <w:rPr>
          <w:rFonts w:ascii="Times New Roman" w:hAnsi="Times New Roman" w:cs="Times New Roman"/>
          <w:sz w:val="24"/>
          <w:szCs w:val="24"/>
        </w:rPr>
        <w:t xml:space="preserve">the </w:t>
      </w:r>
      <w:r w:rsidR="00385888" w:rsidRPr="00545638">
        <w:rPr>
          <w:rFonts w:ascii="Times New Roman" w:hAnsi="Times New Roman" w:cs="Times New Roman"/>
          <w:sz w:val="24"/>
          <w:szCs w:val="24"/>
        </w:rPr>
        <w:t>event</w:t>
      </w:r>
      <w:r w:rsidR="00626C53" w:rsidRPr="00545638">
        <w:rPr>
          <w:rFonts w:ascii="Times New Roman" w:hAnsi="Times New Roman" w:cs="Times New Roman"/>
          <w:sz w:val="24"/>
          <w:szCs w:val="24"/>
        </w:rPr>
        <w:t xml:space="preserve"> </w:t>
      </w:r>
      <w:r w:rsidR="00626C53" w:rsidRPr="00545638">
        <w:rPr>
          <w:rFonts w:ascii="Times New Roman" w:hAnsi="Times New Roman" w:cs="Times New Roman"/>
          <w:i/>
          <w:iCs/>
          <w:sz w:val="24"/>
          <w:szCs w:val="24"/>
        </w:rPr>
        <w:t>‘</w:t>
      </w:r>
      <w:r w:rsidR="00923141" w:rsidRPr="00545638">
        <w:rPr>
          <w:rFonts w:ascii="Times New Roman" w:hAnsi="Times New Roman" w:cs="Times New Roman"/>
          <w:i/>
          <w:iCs/>
          <w:sz w:val="24"/>
          <w:szCs w:val="24"/>
        </w:rPr>
        <w:t>my parent(s) stayed away from home overnight</w:t>
      </w:r>
      <w:r w:rsidR="006601D6" w:rsidRPr="00545638">
        <w:rPr>
          <w:rFonts w:ascii="Times New Roman" w:hAnsi="Times New Roman" w:cs="Times New Roman"/>
          <w:i/>
          <w:iCs/>
          <w:sz w:val="24"/>
          <w:szCs w:val="24"/>
        </w:rPr>
        <w:t>’</w:t>
      </w:r>
      <w:r w:rsidR="006601D6" w:rsidRPr="00545638">
        <w:rPr>
          <w:rFonts w:ascii="Times New Roman" w:hAnsi="Times New Roman" w:cs="Times New Roman"/>
          <w:sz w:val="24"/>
          <w:szCs w:val="24"/>
        </w:rPr>
        <w:t xml:space="preserve"> </w:t>
      </w:r>
      <w:r w:rsidR="00A45FE4" w:rsidRPr="00545638">
        <w:rPr>
          <w:rFonts w:ascii="Times New Roman" w:hAnsi="Times New Roman" w:cs="Times New Roman"/>
          <w:sz w:val="24"/>
          <w:szCs w:val="24"/>
        </w:rPr>
        <w:t xml:space="preserve">might have </w:t>
      </w:r>
      <w:r w:rsidR="006D5E68" w:rsidRPr="00545638">
        <w:rPr>
          <w:rFonts w:ascii="Times New Roman" w:hAnsi="Times New Roman" w:cs="Times New Roman"/>
          <w:sz w:val="24"/>
          <w:szCs w:val="24"/>
        </w:rPr>
        <w:t xml:space="preserve">been rated as </w:t>
      </w:r>
      <w:r w:rsidR="00985B23" w:rsidRPr="00545638">
        <w:rPr>
          <w:rFonts w:ascii="Times New Roman" w:hAnsi="Times New Roman" w:cs="Times New Roman"/>
          <w:sz w:val="24"/>
          <w:szCs w:val="24"/>
        </w:rPr>
        <w:t xml:space="preserve">either a very positive or a very negative </w:t>
      </w:r>
      <w:r w:rsidR="00293A42" w:rsidRPr="00545638">
        <w:rPr>
          <w:rFonts w:ascii="Times New Roman" w:hAnsi="Times New Roman" w:cs="Times New Roman"/>
          <w:sz w:val="24"/>
          <w:szCs w:val="24"/>
        </w:rPr>
        <w:t>experience</w:t>
      </w:r>
      <w:r w:rsidR="00181B14" w:rsidRPr="00545638">
        <w:rPr>
          <w:rFonts w:ascii="Times New Roman" w:hAnsi="Times New Roman" w:cs="Times New Roman"/>
          <w:sz w:val="24"/>
          <w:szCs w:val="24"/>
        </w:rPr>
        <w:t xml:space="preserve">, </w:t>
      </w:r>
      <w:r w:rsidR="00EB5ECD" w:rsidRPr="00545638">
        <w:rPr>
          <w:rFonts w:ascii="Times New Roman" w:hAnsi="Times New Roman" w:cs="Times New Roman"/>
          <w:sz w:val="24"/>
          <w:szCs w:val="24"/>
        </w:rPr>
        <w:t xml:space="preserve">depending on one’s </w:t>
      </w:r>
      <w:r w:rsidR="00BB7192" w:rsidRPr="00545638">
        <w:rPr>
          <w:rFonts w:ascii="Times New Roman" w:hAnsi="Times New Roman" w:cs="Times New Roman"/>
          <w:sz w:val="24"/>
          <w:szCs w:val="24"/>
        </w:rPr>
        <w:t xml:space="preserve">interpretation </w:t>
      </w:r>
      <w:r w:rsidR="008C0D7D" w:rsidRPr="00545638">
        <w:rPr>
          <w:rFonts w:ascii="Times New Roman" w:hAnsi="Times New Roman" w:cs="Times New Roman"/>
          <w:sz w:val="24"/>
          <w:szCs w:val="24"/>
        </w:rPr>
        <w:t>(</w:t>
      </w:r>
      <w:r w:rsidR="00BB7192" w:rsidRPr="00545638">
        <w:rPr>
          <w:rFonts w:ascii="Times New Roman" w:hAnsi="Times New Roman" w:cs="Times New Roman"/>
          <w:sz w:val="24"/>
          <w:szCs w:val="24"/>
        </w:rPr>
        <w:t>bias</w:t>
      </w:r>
      <w:r w:rsidR="008C0D7D" w:rsidRPr="00545638">
        <w:rPr>
          <w:rFonts w:ascii="Times New Roman" w:hAnsi="Times New Roman" w:cs="Times New Roman"/>
          <w:sz w:val="24"/>
          <w:szCs w:val="24"/>
        </w:rPr>
        <w:t>)</w:t>
      </w:r>
      <w:r w:rsidR="00BB7192" w:rsidRPr="00545638">
        <w:rPr>
          <w:rFonts w:ascii="Times New Roman" w:hAnsi="Times New Roman" w:cs="Times New Roman"/>
          <w:sz w:val="24"/>
          <w:szCs w:val="24"/>
        </w:rPr>
        <w:t>.</w:t>
      </w:r>
      <w:r w:rsidR="00DF5492" w:rsidRPr="00545638">
        <w:rPr>
          <w:rFonts w:ascii="Times New Roman" w:hAnsi="Times New Roman" w:cs="Times New Roman"/>
          <w:sz w:val="24"/>
          <w:szCs w:val="24"/>
        </w:rPr>
        <w:t xml:space="preserve"> </w:t>
      </w:r>
    </w:p>
    <w:p w14:paraId="4696D92E" w14:textId="59B05871" w:rsidR="00AC4D18" w:rsidRPr="00545638" w:rsidRDefault="002B166F" w:rsidP="003437E7">
      <w:pPr>
        <w:spacing w:after="200" w:line="480" w:lineRule="auto"/>
        <w:ind w:firstLine="720"/>
        <w:jc w:val="both"/>
        <w:rPr>
          <w:rFonts w:ascii="Times New Roman" w:hAnsi="Times New Roman" w:cs="Times New Roman"/>
          <w:sz w:val="24"/>
          <w:szCs w:val="24"/>
        </w:rPr>
      </w:pPr>
      <w:r w:rsidRPr="00545638">
        <w:rPr>
          <w:rFonts w:ascii="Times New Roman" w:hAnsi="Times New Roman" w:cs="Times New Roman"/>
          <w:sz w:val="24"/>
          <w:szCs w:val="24"/>
        </w:rPr>
        <w:t xml:space="preserve">To </w:t>
      </w:r>
      <w:r w:rsidR="00EB5ECD" w:rsidRPr="00545638">
        <w:rPr>
          <w:rFonts w:ascii="Times New Roman" w:hAnsi="Times New Roman" w:cs="Times New Roman"/>
          <w:sz w:val="24"/>
          <w:szCs w:val="24"/>
        </w:rPr>
        <w:t xml:space="preserve">examine whether </w:t>
      </w:r>
      <w:r w:rsidR="0097650F" w:rsidRPr="00545638">
        <w:rPr>
          <w:rFonts w:ascii="Times New Roman" w:hAnsi="Times New Roman" w:cs="Times New Roman"/>
          <w:sz w:val="24"/>
          <w:szCs w:val="24"/>
        </w:rPr>
        <w:t xml:space="preserve">cognitive biases </w:t>
      </w:r>
      <w:r w:rsidR="006A32BD" w:rsidRPr="00545638">
        <w:rPr>
          <w:rFonts w:ascii="Times New Roman" w:hAnsi="Times New Roman" w:cs="Times New Roman"/>
          <w:sz w:val="24"/>
          <w:szCs w:val="24"/>
        </w:rPr>
        <w:t xml:space="preserve">affected </w:t>
      </w:r>
      <w:r w:rsidR="005C634A" w:rsidRPr="00545638">
        <w:rPr>
          <w:rFonts w:ascii="Times New Roman" w:hAnsi="Times New Roman" w:cs="Times New Roman"/>
          <w:sz w:val="24"/>
          <w:szCs w:val="24"/>
        </w:rPr>
        <w:t xml:space="preserve">the </w:t>
      </w:r>
      <w:r w:rsidR="006A32BD" w:rsidRPr="00545638">
        <w:rPr>
          <w:rFonts w:ascii="Times New Roman" w:hAnsi="Times New Roman" w:cs="Times New Roman"/>
          <w:sz w:val="24"/>
          <w:szCs w:val="24"/>
        </w:rPr>
        <w:t xml:space="preserve">responding </w:t>
      </w:r>
      <w:r w:rsidR="00BF0B3C" w:rsidRPr="00545638">
        <w:rPr>
          <w:rFonts w:ascii="Times New Roman" w:hAnsi="Times New Roman" w:cs="Times New Roman"/>
          <w:sz w:val="24"/>
          <w:szCs w:val="24"/>
        </w:rPr>
        <w:t>of</w:t>
      </w:r>
      <w:r w:rsidR="00F71836" w:rsidRPr="00545638">
        <w:rPr>
          <w:rFonts w:ascii="Times New Roman" w:hAnsi="Times New Roman" w:cs="Times New Roman"/>
          <w:sz w:val="24"/>
          <w:szCs w:val="24"/>
        </w:rPr>
        <w:t xml:space="preserve"> </w:t>
      </w:r>
      <w:r w:rsidR="0052642D" w:rsidRPr="00545638">
        <w:rPr>
          <w:rFonts w:ascii="Times New Roman" w:hAnsi="Times New Roman" w:cs="Times New Roman"/>
          <w:sz w:val="24"/>
          <w:szCs w:val="24"/>
        </w:rPr>
        <w:t xml:space="preserve">life </w:t>
      </w:r>
      <w:r w:rsidR="00566B4F" w:rsidRPr="00545638">
        <w:rPr>
          <w:rFonts w:ascii="Times New Roman" w:hAnsi="Times New Roman" w:cs="Times New Roman"/>
          <w:sz w:val="24"/>
          <w:szCs w:val="24"/>
        </w:rPr>
        <w:t>events</w:t>
      </w:r>
      <w:r w:rsidR="00F71836" w:rsidRPr="00545638">
        <w:rPr>
          <w:rFonts w:ascii="Times New Roman" w:hAnsi="Times New Roman" w:cs="Times New Roman"/>
          <w:sz w:val="24"/>
          <w:szCs w:val="24"/>
        </w:rPr>
        <w:t xml:space="preserve">, </w:t>
      </w:r>
      <w:r w:rsidR="00BD6F62" w:rsidRPr="00545638">
        <w:rPr>
          <w:rFonts w:ascii="Times New Roman" w:hAnsi="Times New Roman" w:cs="Times New Roman"/>
          <w:sz w:val="24"/>
          <w:szCs w:val="24"/>
        </w:rPr>
        <w:t>(</w:t>
      </w:r>
      <w:r w:rsidR="007D5E29" w:rsidRPr="00545638">
        <w:rPr>
          <w:rFonts w:ascii="Times New Roman" w:hAnsi="Times New Roman" w:cs="Times New Roman"/>
          <w:sz w:val="24"/>
          <w:szCs w:val="24"/>
        </w:rPr>
        <w:t>binomial</w:t>
      </w:r>
      <w:r w:rsidR="00BD6F62" w:rsidRPr="00545638">
        <w:rPr>
          <w:rFonts w:ascii="Times New Roman" w:hAnsi="Times New Roman" w:cs="Times New Roman"/>
          <w:sz w:val="24"/>
          <w:szCs w:val="24"/>
        </w:rPr>
        <w:t xml:space="preserve">) </w:t>
      </w:r>
      <w:r w:rsidR="00871EB4" w:rsidRPr="00545638">
        <w:rPr>
          <w:rFonts w:ascii="Times New Roman" w:hAnsi="Times New Roman" w:cs="Times New Roman"/>
          <w:sz w:val="24"/>
          <w:szCs w:val="24"/>
        </w:rPr>
        <w:t>logistic</w:t>
      </w:r>
      <w:r w:rsidR="003569EE" w:rsidRPr="00545638">
        <w:rPr>
          <w:rFonts w:ascii="Times New Roman" w:hAnsi="Times New Roman" w:cs="Times New Roman"/>
          <w:sz w:val="24"/>
          <w:szCs w:val="24"/>
        </w:rPr>
        <w:t xml:space="preserve"> regression models were employed (with </w:t>
      </w:r>
      <w:r w:rsidR="0040302D" w:rsidRPr="00545638">
        <w:rPr>
          <w:rFonts w:ascii="Times New Roman" w:hAnsi="Times New Roman" w:cs="Times New Roman"/>
          <w:sz w:val="24"/>
          <w:szCs w:val="24"/>
        </w:rPr>
        <w:t xml:space="preserve">cognitive biases as the predictor of </w:t>
      </w:r>
      <w:r w:rsidR="00E41DF7" w:rsidRPr="00545638">
        <w:rPr>
          <w:rFonts w:ascii="Times New Roman" w:hAnsi="Times New Roman" w:cs="Times New Roman"/>
          <w:sz w:val="24"/>
          <w:szCs w:val="24"/>
        </w:rPr>
        <w:t xml:space="preserve">the valence of </w:t>
      </w:r>
      <w:r w:rsidR="0033710C" w:rsidRPr="00545638">
        <w:rPr>
          <w:rFonts w:ascii="Times New Roman" w:hAnsi="Times New Roman" w:cs="Times New Roman"/>
          <w:sz w:val="24"/>
          <w:szCs w:val="24"/>
        </w:rPr>
        <w:t xml:space="preserve">life </w:t>
      </w:r>
      <w:r w:rsidR="005C201D" w:rsidRPr="00545638">
        <w:rPr>
          <w:rFonts w:ascii="Times New Roman" w:hAnsi="Times New Roman" w:cs="Times New Roman"/>
          <w:sz w:val="24"/>
          <w:szCs w:val="24"/>
        </w:rPr>
        <w:t>events</w:t>
      </w:r>
      <w:r w:rsidR="0033710C" w:rsidRPr="00545638">
        <w:rPr>
          <w:rFonts w:ascii="Times New Roman" w:hAnsi="Times New Roman" w:cs="Times New Roman"/>
          <w:sz w:val="24"/>
          <w:szCs w:val="24"/>
        </w:rPr>
        <w:t>)</w:t>
      </w:r>
      <w:r w:rsidR="00E56D15" w:rsidRPr="00545638">
        <w:rPr>
          <w:rFonts w:ascii="Times New Roman" w:hAnsi="Times New Roman" w:cs="Times New Roman"/>
          <w:sz w:val="24"/>
          <w:szCs w:val="24"/>
        </w:rPr>
        <w:t xml:space="preserve">. </w:t>
      </w:r>
      <w:r w:rsidR="003D7948" w:rsidRPr="00545638">
        <w:rPr>
          <w:rFonts w:ascii="Times New Roman" w:hAnsi="Times New Roman" w:cs="Times New Roman"/>
          <w:sz w:val="24"/>
          <w:szCs w:val="24"/>
        </w:rPr>
        <w:t>Nine life experiences were significantly predicted by at least one cognitive bias, upon adjusting for multiple-testing (</w:t>
      </w:r>
      <w:r w:rsidR="003D7948" w:rsidRPr="00545638">
        <w:rPr>
          <w:rFonts w:ascii="Times New Roman" w:hAnsi="Times New Roman" w:cs="Times New Roman"/>
          <w:i/>
          <w:iCs/>
          <w:sz w:val="24"/>
          <w:szCs w:val="24"/>
        </w:rPr>
        <w:t>p</w:t>
      </w:r>
      <w:r w:rsidR="003D7948" w:rsidRPr="00545638">
        <w:rPr>
          <w:rFonts w:ascii="Times New Roman" w:hAnsi="Times New Roman" w:cs="Times New Roman"/>
          <w:sz w:val="24"/>
          <w:szCs w:val="24"/>
        </w:rPr>
        <w:t xml:space="preserve"> &lt; .0013)</w:t>
      </w:r>
      <w:r w:rsidR="005A3C65" w:rsidRPr="00545638">
        <w:rPr>
          <w:rFonts w:ascii="Times New Roman" w:hAnsi="Times New Roman" w:cs="Times New Roman"/>
          <w:sz w:val="24"/>
          <w:szCs w:val="24"/>
        </w:rPr>
        <w:t xml:space="preserve"> (see Table S</w:t>
      </w:r>
      <w:r w:rsidR="007C37AA" w:rsidRPr="00545638">
        <w:rPr>
          <w:rFonts w:ascii="Times New Roman" w:hAnsi="Times New Roman" w:cs="Times New Roman"/>
          <w:sz w:val="24"/>
          <w:szCs w:val="24"/>
        </w:rPr>
        <w:t>8</w:t>
      </w:r>
      <w:r w:rsidR="005A3C65" w:rsidRPr="00545638">
        <w:rPr>
          <w:rFonts w:ascii="Times New Roman" w:hAnsi="Times New Roman" w:cs="Times New Roman"/>
          <w:sz w:val="24"/>
          <w:szCs w:val="24"/>
        </w:rPr>
        <w:t xml:space="preserve">). </w:t>
      </w:r>
      <w:r w:rsidR="003271F3" w:rsidRPr="00545638">
        <w:rPr>
          <w:rFonts w:ascii="Times New Roman" w:hAnsi="Times New Roman" w:cs="Times New Roman"/>
          <w:sz w:val="24"/>
          <w:szCs w:val="24"/>
        </w:rPr>
        <w:t>An example</w:t>
      </w:r>
      <w:r w:rsidR="00E1218B" w:rsidRPr="00545638">
        <w:rPr>
          <w:rFonts w:ascii="Times New Roman" w:hAnsi="Times New Roman" w:cs="Times New Roman"/>
          <w:sz w:val="24"/>
          <w:szCs w:val="24"/>
        </w:rPr>
        <w:t xml:space="preserve"> item</w:t>
      </w:r>
      <w:r w:rsidR="003271F3" w:rsidRPr="00545638">
        <w:rPr>
          <w:rFonts w:ascii="Times New Roman" w:hAnsi="Times New Roman" w:cs="Times New Roman"/>
          <w:sz w:val="24"/>
          <w:szCs w:val="24"/>
        </w:rPr>
        <w:t xml:space="preserve"> was</w:t>
      </w:r>
      <w:r w:rsidR="00344612" w:rsidRPr="00545638">
        <w:rPr>
          <w:rFonts w:ascii="Times New Roman" w:hAnsi="Times New Roman" w:cs="Times New Roman"/>
          <w:sz w:val="24"/>
          <w:szCs w:val="24"/>
        </w:rPr>
        <w:t xml:space="preserve"> </w:t>
      </w:r>
      <w:r w:rsidR="00AC02D6" w:rsidRPr="00545638">
        <w:rPr>
          <w:rFonts w:ascii="Times New Roman" w:hAnsi="Times New Roman" w:cs="Times New Roman"/>
          <w:sz w:val="24"/>
          <w:szCs w:val="24"/>
        </w:rPr>
        <w:t>the above</w:t>
      </w:r>
      <w:r w:rsidR="00944916" w:rsidRPr="00545638">
        <w:rPr>
          <w:rFonts w:ascii="Times New Roman" w:hAnsi="Times New Roman" w:cs="Times New Roman"/>
          <w:sz w:val="24"/>
          <w:szCs w:val="24"/>
        </w:rPr>
        <w:t xml:space="preserve">, which was </w:t>
      </w:r>
      <w:r w:rsidR="00AA5FDC" w:rsidRPr="00545638">
        <w:rPr>
          <w:rFonts w:ascii="Times New Roman" w:hAnsi="Times New Roman" w:cs="Times New Roman"/>
          <w:sz w:val="24"/>
          <w:szCs w:val="24"/>
        </w:rPr>
        <w:t xml:space="preserve">shown to be </w:t>
      </w:r>
      <w:r w:rsidR="00AC4D18" w:rsidRPr="00545638">
        <w:rPr>
          <w:rFonts w:ascii="Times New Roman" w:hAnsi="Times New Roman" w:cs="Times New Roman"/>
          <w:sz w:val="24"/>
          <w:szCs w:val="24"/>
        </w:rPr>
        <w:t>significantly predicted by several cognitive biases</w:t>
      </w:r>
      <w:r w:rsidR="00BA725E" w:rsidRPr="00545638">
        <w:rPr>
          <w:rFonts w:ascii="Times New Roman" w:hAnsi="Times New Roman" w:cs="Times New Roman"/>
          <w:sz w:val="24"/>
          <w:szCs w:val="24"/>
        </w:rPr>
        <w:t xml:space="preserve">. These </w:t>
      </w:r>
      <w:r w:rsidR="00E91543" w:rsidRPr="00545638">
        <w:rPr>
          <w:rFonts w:ascii="Times New Roman" w:hAnsi="Times New Roman" w:cs="Times New Roman"/>
          <w:sz w:val="24"/>
          <w:szCs w:val="24"/>
        </w:rPr>
        <w:t xml:space="preserve">9 </w:t>
      </w:r>
      <w:r w:rsidR="00B315E0" w:rsidRPr="00545638">
        <w:rPr>
          <w:rFonts w:ascii="Times New Roman" w:hAnsi="Times New Roman" w:cs="Times New Roman"/>
          <w:sz w:val="24"/>
          <w:szCs w:val="24"/>
        </w:rPr>
        <w:t>items</w:t>
      </w:r>
      <w:r w:rsidR="00844E56" w:rsidRPr="00545638">
        <w:rPr>
          <w:rFonts w:ascii="Times New Roman" w:hAnsi="Times New Roman" w:cs="Times New Roman"/>
          <w:sz w:val="24"/>
          <w:szCs w:val="24"/>
        </w:rPr>
        <w:t xml:space="preserve">, </w:t>
      </w:r>
      <w:r w:rsidR="00B315E0" w:rsidRPr="00545638">
        <w:rPr>
          <w:rFonts w:ascii="Times New Roman" w:hAnsi="Times New Roman" w:cs="Times New Roman"/>
          <w:sz w:val="24"/>
          <w:szCs w:val="24"/>
        </w:rPr>
        <w:t xml:space="preserve">with </w:t>
      </w:r>
      <w:r w:rsidR="00AB0B2F" w:rsidRPr="00545638">
        <w:rPr>
          <w:rFonts w:ascii="Times New Roman" w:hAnsi="Times New Roman" w:cs="Times New Roman"/>
          <w:i/>
          <w:iCs/>
          <w:sz w:val="24"/>
          <w:szCs w:val="24"/>
        </w:rPr>
        <w:t>double entendre</w:t>
      </w:r>
      <w:r w:rsidR="00EF0B6A" w:rsidRPr="00545638">
        <w:rPr>
          <w:rFonts w:ascii="Times New Roman" w:hAnsi="Times New Roman" w:cs="Times New Roman"/>
          <w:sz w:val="24"/>
          <w:szCs w:val="24"/>
        </w:rPr>
        <w:t xml:space="preserve">, </w:t>
      </w:r>
      <w:r w:rsidR="00A326FC" w:rsidRPr="00545638">
        <w:rPr>
          <w:rFonts w:ascii="Times New Roman" w:hAnsi="Times New Roman" w:cs="Times New Roman"/>
          <w:sz w:val="24"/>
          <w:szCs w:val="24"/>
        </w:rPr>
        <w:t>were hereby conceptualized as ‘contaminated</w:t>
      </w:r>
      <w:r w:rsidR="00EC6FC1" w:rsidRPr="00545638">
        <w:rPr>
          <w:rFonts w:ascii="Times New Roman" w:hAnsi="Times New Roman" w:cs="Times New Roman"/>
          <w:sz w:val="24"/>
          <w:szCs w:val="24"/>
        </w:rPr>
        <w:t>,</w:t>
      </w:r>
      <w:r w:rsidR="00A326FC" w:rsidRPr="00545638">
        <w:rPr>
          <w:rFonts w:ascii="Times New Roman" w:hAnsi="Times New Roman" w:cs="Times New Roman"/>
          <w:sz w:val="24"/>
          <w:szCs w:val="24"/>
        </w:rPr>
        <w:t>’ since their ratings</w:t>
      </w:r>
      <w:r w:rsidR="00321581" w:rsidRPr="00545638">
        <w:rPr>
          <w:rFonts w:ascii="Times New Roman" w:hAnsi="Times New Roman" w:cs="Times New Roman"/>
          <w:sz w:val="24"/>
          <w:szCs w:val="24"/>
        </w:rPr>
        <w:t xml:space="preserve"> </w:t>
      </w:r>
      <w:r w:rsidR="005E4AE5" w:rsidRPr="00545638">
        <w:rPr>
          <w:rFonts w:ascii="Times New Roman" w:hAnsi="Times New Roman" w:cs="Times New Roman"/>
          <w:sz w:val="24"/>
          <w:szCs w:val="24"/>
        </w:rPr>
        <w:t>were</w:t>
      </w:r>
      <w:r w:rsidR="00A326FC" w:rsidRPr="00545638">
        <w:rPr>
          <w:rFonts w:ascii="Times New Roman" w:hAnsi="Times New Roman" w:cs="Times New Roman"/>
          <w:sz w:val="24"/>
          <w:szCs w:val="24"/>
        </w:rPr>
        <w:t xml:space="preserve"> </w:t>
      </w:r>
      <w:r w:rsidR="008C2DBC" w:rsidRPr="00545638">
        <w:rPr>
          <w:rFonts w:ascii="Times New Roman" w:hAnsi="Times New Roman" w:cs="Times New Roman"/>
          <w:sz w:val="24"/>
          <w:szCs w:val="24"/>
        </w:rPr>
        <w:t xml:space="preserve">partly a function </w:t>
      </w:r>
      <w:r w:rsidR="00A326FC" w:rsidRPr="00545638">
        <w:rPr>
          <w:rFonts w:ascii="Times New Roman" w:hAnsi="Times New Roman" w:cs="Times New Roman"/>
          <w:sz w:val="24"/>
          <w:szCs w:val="24"/>
        </w:rPr>
        <w:t xml:space="preserve">of </w:t>
      </w:r>
      <w:r w:rsidR="00C21147" w:rsidRPr="00545638">
        <w:rPr>
          <w:rFonts w:ascii="Times New Roman" w:hAnsi="Times New Roman" w:cs="Times New Roman"/>
          <w:sz w:val="24"/>
          <w:szCs w:val="24"/>
        </w:rPr>
        <w:t xml:space="preserve">at least one </w:t>
      </w:r>
      <w:r w:rsidR="00E87E4F" w:rsidRPr="00545638">
        <w:rPr>
          <w:rFonts w:ascii="Times New Roman" w:hAnsi="Times New Roman" w:cs="Times New Roman"/>
          <w:sz w:val="24"/>
          <w:szCs w:val="24"/>
        </w:rPr>
        <w:t xml:space="preserve">(pre-existing) </w:t>
      </w:r>
      <w:r w:rsidR="00C21147" w:rsidRPr="00545638">
        <w:rPr>
          <w:rFonts w:ascii="Times New Roman" w:hAnsi="Times New Roman" w:cs="Times New Roman"/>
          <w:sz w:val="24"/>
          <w:szCs w:val="24"/>
        </w:rPr>
        <w:t>cognitive bias</w:t>
      </w:r>
      <w:r w:rsidR="00A4116A" w:rsidRPr="00545638">
        <w:rPr>
          <w:rFonts w:ascii="Times New Roman" w:hAnsi="Times New Roman" w:cs="Times New Roman"/>
          <w:sz w:val="24"/>
          <w:szCs w:val="24"/>
        </w:rPr>
        <w:t xml:space="preserve"> (see Table S</w:t>
      </w:r>
      <w:r w:rsidR="00FB516C" w:rsidRPr="00545638">
        <w:rPr>
          <w:rFonts w:ascii="Times New Roman" w:hAnsi="Times New Roman" w:cs="Times New Roman"/>
          <w:sz w:val="24"/>
          <w:szCs w:val="24"/>
        </w:rPr>
        <w:t>9</w:t>
      </w:r>
      <w:r w:rsidR="00E0244F" w:rsidRPr="00545638">
        <w:rPr>
          <w:rFonts w:ascii="Times New Roman" w:hAnsi="Times New Roman" w:cs="Times New Roman"/>
          <w:sz w:val="24"/>
          <w:szCs w:val="24"/>
        </w:rPr>
        <w:t xml:space="preserve"> for a list</w:t>
      </w:r>
      <w:r w:rsidR="00A4116A" w:rsidRPr="00545638">
        <w:rPr>
          <w:rFonts w:ascii="Times New Roman" w:hAnsi="Times New Roman" w:cs="Times New Roman"/>
          <w:sz w:val="24"/>
          <w:szCs w:val="24"/>
        </w:rPr>
        <w:t xml:space="preserve">). </w:t>
      </w:r>
    </w:p>
    <w:p w14:paraId="0891B47E" w14:textId="75B66C1C" w:rsidR="00E14048" w:rsidRPr="00545638" w:rsidRDefault="009815FC" w:rsidP="001D651C">
      <w:pPr>
        <w:spacing w:after="200" w:line="480" w:lineRule="auto"/>
        <w:ind w:firstLine="720"/>
        <w:jc w:val="both"/>
        <w:rPr>
          <w:rFonts w:ascii="Times New Roman" w:hAnsi="Times New Roman" w:cs="Times New Roman"/>
          <w:sz w:val="24"/>
          <w:szCs w:val="24"/>
        </w:rPr>
      </w:pPr>
      <w:r w:rsidRPr="00545638">
        <w:rPr>
          <w:rFonts w:ascii="Times New Roman" w:hAnsi="Times New Roman" w:cs="Times New Roman"/>
          <w:sz w:val="24"/>
          <w:szCs w:val="24"/>
        </w:rPr>
        <w:t xml:space="preserve">To understand whether these </w:t>
      </w:r>
      <w:r w:rsidRPr="00545638">
        <w:rPr>
          <w:rFonts w:ascii="Times New Roman" w:hAnsi="Times New Roman" w:cs="Times New Roman"/>
          <w:i/>
          <w:iCs/>
          <w:sz w:val="24"/>
          <w:szCs w:val="24"/>
        </w:rPr>
        <w:t>‘contaminated’</w:t>
      </w:r>
      <w:r w:rsidRPr="00545638">
        <w:rPr>
          <w:rFonts w:ascii="Times New Roman" w:hAnsi="Times New Roman" w:cs="Times New Roman"/>
          <w:sz w:val="24"/>
          <w:szCs w:val="24"/>
        </w:rPr>
        <w:t xml:space="preserve"> items affected our main results, we re-ran our (significant) regression models without them. Our results indicated that all effects remained significant, with the exception of </w:t>
      </w:r>
      <w:r w:rsidR="002A1DAA" w:rsidRPr="00545638">
        <w:rPr>
          <w:rFonts w:ascii="Times New Roman" w:hAnsi="Times New Roman" w:cs="Times New Roman"/>
          <w:sz w:val="24"/>
          <w:szCs w:val="24"/>
        </w:rPr>
        <w:t xml:space="preserve">the previous </w:t>
      </w:r>
      <w:r w:rsidR="00665B1E" w:rsidRPr="00545638">
        <w:rPr>
          <w:rFonts w:ascii="Times New Roman" w:hAnsi="Times New Roman" w:cs="Times New Roman"/>
          <w:sz w:val="24"/>
          <w:szCs w:val="24"/>
        </w:rPr>
        <w:t>‘</w:t>
      </w:r>
      <w:r w:rsidR="002A1DAA" w:rsidRPr="00545638">
        <w:rPr>
          <w:rFonts w:ascii="Times New Roman" w:hAnsi="Times New Roman" w:cs="Times New Roman"/>
          <w:sz w:val="24"/>
          <w:szCs w:val="24"/>
        </w:rPr>
        <w:t>collider</w:t>
      </w:r>
      <w:r w:rsidR="00665B1E" w:rsidRPr="00545638">
        <w:rPr>
          <w:rFonts w:ascii="Times New Roman" w:hAnsi="Times New Roman" w:cs="Times New Roman"/>
          <w:sz w:val="24"/>
          <w:szCs w:val="24"/>
        </w:rPr>
        <w:t xml:space="preserve">’ effect </w:t>
      </w:r>
      <w:r w:rsidR="002A1DAA" w:rsidRPr="00545638">
        <w:rPr>
          <w:rFonts w:ascii="Times New Roman" w:hAnsi="Times New Roman" w:cs="Times New Roman"/>
          <w:sz w:val="24"/>
          <w:szCs w:val="24"/>
        </w:rPr>
        <w:t>(see Table S</w:t>
      </w:r>
      <w:r w:rsidR="00114A91" w:rsidRPr="00545638">
        <w:rPr>
          <w:rFonts w:ascii="Times New Roman" w:hAnsi="Times New Roman" w:cs="Times New Roman"/>
          <w:sz w:val="24"/>
          <w:szCs w:val="24"/>
        </w:rPr>
        <w:t>10</w:t>
      </w:r>
      <w:r w:rsidR="002A1DAA" w:rsidRPr="00545638">
        <w:rPr>
          <w:rFonts w:ascii="Times New Roman" w:hAnsi="Times New Roman" w:cs="Times New Roman"/>
          <w:sz w:val="24"/>
          <w:szCs w:val="24"/>
        </w:rPr>
        <w:t>)</w:t>
      </w:r>
      <w:r w:rsidR="00AE61E0" w:rsidRPr="00545638">
        <w:rPr>
          <w:rFonts w:ascii="Times New Roman" w:hAnsi="Times New Roman" w:cs="Times New Roman"/>
          <w:sz w:val="24"/>
          <w:szCs w:val="24"/>
        </w:rPr>
        <w:t xml:space="preserve">, </w:t>
      </w:r>
      <w:r w:rsidR="003C6842" w:rsidRPr="00545638">
        <w:rPr>
          <w:rFonts w:ascii="Times New Roman" w:hAnsi="Times New Roman" w:cs="Times New Roman"/>
          <w:sz w:val="24"/>
          <w:szCs w:val="24"/>
        </w:rPr>
        <w:t xml:space="preserve">and the </w:t>
      </w:r>
      <w:r w:rsidR="00AE61E0" w:rsidRPr="00545638">
        <w:rPr>
          <w:rFonts w:ascii="Times New Roman" w:hAnsi="Times New Roman" w:cs="Times New Roman"/>
          <w:sz w:val="24"/>
          <w:szCs w:val="24"/>
        </w:rPr>
        <w:t>positive non</w:t>
      </w:r>
      <w:r w:rsidR="00C72C6D" w:rsidRPr="00545638">
        <w:rPr>
          <w:rFonts w:ascii="Times New Roman" w:hAnsi="Times New Roman" w:cs="Times New Roman"/>
          <w:sz w:val="24"/>
          <w:szCs w:val="24"/>
        </w:rPr>
        <w:t xml:space="preserve">-social interpretation bias </w:t>
      </w:r>
      <w:r w:rsidR="00F013DD" w:rsidRPr="00545638">
        <w:rPr>
          <w:rFonts w:ascii="Times New Roman" w:hAnsi="Times New Roman" w:cs="Times New Roman"/>
          <w:sz w:val="24"/>
          <w:szCs w:val="24"/>
        </w:rPr>
        <w:t>(</w:t>
      </w:r>
      <w:r w:rsidR="00143786" w:rsidRPr="00545638">
        <w:rPr>
          <w:rFonts w:ascii="Times New Roman" w:hAnsi="Times New Roman" w:cs="Times New Roman"/>
          <w:sz w:val="24"/>
          <w:szCs w:val="24"/>
        </w:rPr>
        <w:t>simple slope</w:t>
      </w:r>
      <w:r w:rsidR="00F013DD" w:rsidRPr="00545638">
        <w:rPr>
          <w:rFonts w:ascii="Times New Roman" w:hAnsi="Times New Roman" w:cs="Times New Roman"/>
          <w:sz w:val="24"/>
          <w:szCs w:val="24"/>
        </w:rPr>
        <w:t xml:space="preserve">) </w:t>
      </w:r>
      <w:r w:rsidR="00143786" w:rsidRPr="00545638">
        <w:rPr>
          <w:rFonts w:ascii="Times New Roman" w:hAnsi="Times New Roman" w:cs="Times New Roman"/>
          <w:sz w:val="24"/>
          <w:szCs w:val="24"/>
        </w:rPr>
        <w:t xml:space="preserve">effect </w:t>
      </w:r>
      <w:r w:rsidR="00D45583" w:rsidRPr="00545638">
        <w:rPr>
          <w:rFonts w:ascii="Times New Roman" w:hAnsi="Times New Roman" w:cs="Times New Roman"/>
          <w:sz w:val="24"/>
          <w:szCs w:val="24"/>
        </w:rPr>
        <w:t>(see Table S</w:t>
      </w:r>
      <w:r w:rsidR="00CC7A6B" w:rsidRPr="00545638">
        <w:rPr>
          <w:rFonts w:ascii="Times New Roman" w:hAnsi="Times New Roman" w:cs="Times New Roman"/>
          <w:sz w:val="24"/>
          <w:szCs w:val="24"/>
        </w:rPr>
        <w:t>1</w:t>
      </w:r>
      <w:r w:rsidR="007F74D3" w:rsidRPr="00545638">
        <w:rPr>
          <w:rFonts w:ascii="Times New Roman" w:hAnsi="Times New Roman" w:cs="Times New Roman"/>
          <w:sz w:val="24"/>
          <w:szCs w:val="24"/>
        </w:rPr>
        <w:t>2</w:t>
      </w:r>
      <w:r w:rsidR="00D45583" w:rsidRPr="00545638">
        <w:rPr>
          <w:rFonts w:ascii="Times New Roman" w:hAnsi="Times New Roman" w:cs="Times New Roman"/>
          <w:sz w:val="24"/>
          <w:szCs w:val="24"/>
        </w:rPr>
        <w:t xml:space="preserve">). </w:t>
      </w:r>
    </w:p>
    <w:p w14:paraId="6DC2626C" w14:textId="77777777" w:rsidR="001D651C" w:rsidRPr="00545638" w:rsidRDefault="001D651C" w:rsidP="001D651C">
      <w:pPr>
        <w:spacing w:after="200" w:line="480" w:lineRule="auto"/>
        <w:ind w:firstLine="720"/>
        <w:jc w:val="both"/>
        <w:rPr>
          <w:rFonts w:ascii="Times New Roman" w:hAnsi="Times New Roman" w:cs="Times New Roman"/>
          <w:sz w:val="24"/>
          <w:szCs w:val="24"/>
        </w:rPr>
      </w:pPr>
    </w:p>
    <w:p w14:paraId="415902BC" w14:textId="77777777" w:rsidR="0089682D" w:rsidRPr="00545638" w:rsidRDefault="0089682D" w:rsidP="00B93E16">
      <w:pPr>
        <w:spacing w:after="200" w:line="480" w:lineRule="auto"/>
        <w:jc w:val="both"/>
        <w:rPr>
          <w:rFonts w:ascii="Times New Roman" w:hAnsi="Times New Roman" w:cs="Times New Roman"/>
          <w:sz w:val="24"/>
          <w:szCs w:val="24"/>
        </w:rPr>
        <w:sectPr w:rsidR="0089682D" w:rsidRPr="00545638">
          <w:pgSz w:w="11906" w:h="16838"/>
          <w:pgMar w:top="1440" w:right="1440" w:bottom="1440" w:left="1440" w:header="708" w:footer="708" w:gutter="0"/>
          <w:cols w:space="708"/>
          <w:docGrid w:linePitch="360"/>
        </w:sectPr>
      </w:pPr>
    </w:p>
    <w:p w14:paraId="2EB05783" w14:textId="04A5713C" w:rsidR="00703EAF" w:rsidRPr="00545638" w:rsidRDefault="00703EAF" w:rsidP="00975A4F">
      <w:pPr>
        <w:pStyle w:val="Heading2"/>
        <w:rPr>
          <w:rFonts w:ascii="Times New Roman" w:hAnsi="Times New Roman" w:cs="Times New Roman"/>
          <w:color w:val="auto"/>
          <w:sz w:val="24"/>
          <w:szCs w:val="24"/>
        </w:rPr>
      </w:pPr>
      <w:bookmarkStart w:id="22" w:name="_Toc149299115"/>
      <w:r w:rsidRPr="00545638">
        <w:rPr>
          <w:rFonts w:ascii="Times New Roman" w:hAnsi="Times New Roman" w:cs="Times New Roman"/>
          <w:b/>
          <w:bCs/>
          <w:color w:val="auto"/>
          <w:sz w:val="24"/>
          <w:szCs w:val="24"/>
        </w:rPr>
        <w:lastRenderedPageBreak/>
        <w:t xml:space="preserve">Table </w:t>
      </w:r>
      <w:r w:rsidR="005B5059" w:rsidRPr="00545638">
        <w:rPr>
          <w:rFonts w:ascii="Times New Roman" w:hAnsi="Times New Roman" w:cs="Times New Roman"/>
          <w:b/>
          <w:bCs/>
          <w:color w:val="auto"/>
          <w:sz w:val="24"/>
          <w:szCs w:val="24"/>
        </w:rPr>
        <w:t>S</w:t>
      </w:r>
      <w:r w:rsidR="005604CC" w:rsidRPr="00545638">
        <w:rPr>
          <w:rFonts w:ascii="Times New Roman" w:hAnsi="Times New Roman" w:cs="Times New Roman"/>
          <w:b/>
          <w:bCs/>
          <w:color w:val="auto"/>
          <w:sz w:val="24"/>
          <w:szCs w:val="24"/>
        </w:rPr>
        <w:t>13</w:t>
      </w:r>
      <w:r w:rsidRPr="00545638">
        <w:rPr>
          <w:rFonts w:ascii="Times New Roman" w:hAnsi="Times New Roman" w:cs="Times New Roman"/>
          <w:b/>
          <w:bCs/>
          <w:color w:val="auto"/>
          <w:sz w:val="24"/>
          <w:szCs w:val="24"/>
        </w:rPr>
        <w:t>.</w:t>
      </w:r>
      <w:r w:rsidRPr="00545638">
        <w:rPr>
          <w:rFonts w:ascii="Times New Roman" w:hAnsi="Times New Roman" w:cs="Times New Roman"/>
          <w:color w:val="auto"/>
          <w:sz w:val="24"/>
          <w:szCs w:val="24"/>
        </w:rPr>
        <w:t xml:space="preserve"> Descriptive Statistics of </w:t>
      </w:r>
      <w:r w:rsidR="00F84863" w:rsidRPr="00545638">
        <w:rPr>
          <w:rFonts w:ascii="Times New Roman" w:hAnsi="Times New Roman" w:cs="Times New Roman"/>
          <w:color w:val="auto"/>
          <w:sz w:val="24"/>
          <w:szCs w:val="24"/>
        </w:rPr>
        <w:t>life experiences from CASE measure.</w:t>
      </w:r>
      <w:bookmarkEnd w:id="22"/>
      <w:r w:rsidR="00F84863" w:rsidRPr="00545638">
        <w:rPr>
          <w:rFonts w:ascii="Times New Roman" w:hAnsi="Times New Roman" w:cs="Times New Roman"/>
          <w:color w:val="auto"/>
          <w:sz w:val="24"/>
          <w:szCs w:val="24"/>
        </w:rPr>
        <w:t xml:space="preserve"> </w:t>
      </w:r>
    </w:p>
    <w:tbl>
      <w:tblPr>
        <w:tblW w:w="14549" w:type="dxa"/>
        <w:tblInd w:w="-108" w:type="dxa"/>
        <w:tblBorders>
          <w:top w:val="nil"/>
          <w:left w:val="nil"/>
          <w:bottom w:val="nil"/>
          <w:right w:val="nil"/>
        </w:tblBorders>
        <w:tblLayout w:type="fixed"/>
        <w:tblLook w:val="0000" w:firstRow="0" w:lastRow="0" w:firstColumn="0" w:lastColumn="0" w:noHBand="0" w:noVBand="0"/>
      </w:tblPr>
      <w:tblGrid>
        <w:gridCol w:w="4219"/>
        <w:gridCol w:w="1147"/>
        <w:gridCol w:w="1148"/>
        <w:gridCol w:w="1148"/>
        <w:gridCol w:w="1148"/>
        <w:gridCol w:w="1147"/>
        <w:gridCol w:w="1148"/>
        <w:gridCol w:w="1148"/>
        <w:gridCol w:w="1148"/>
        <w:gridCol w:w="1148"/>
      </w:tblGrid>
      <w:tr w:rsidR="00703EAF" w:rsidRPr="00545638" w14:paraId="08127131" w14:textId="77777777" w:rsidTr="00E93B13">
        <w:trPr>
          <w:trHeight w:val="101"/>
        </w:trPr>
        <w:tc>
          <w:tcPr>
            <w:tcW w:w="4219" w:type="dxa"/>
          </w:tcPr>
          <w:p w14:paraId="3E1A154E" w14:textId="77777777" w:rsidR="00703EAF" w:rsidRPr="00545638" w:rsidRDefault="00703EAF" w:rsidP="00E93B13">
            <w:pPr>
              <w:pStyle w:val="Default"/>
              <w:rPr>
                <w:color w:val="auto"/>
                <w:sz w:val="22"/>
                <w:szCs w:val="22"/>
              </w:rPr>
            </w:pPr>
          </w:p>
        </w:tc>
        <w:tc>
          <w:tcPr>
            <w:tcW w:w="3443" w:type="dxa"/>
            <w:gridSpan w:val="3"/>
            <w:tcBorders>
              <w:bottom w:val="single" w:sz="4" w:space="0" w:color="auto"/>
            </w:tcBorders>
          </w:tcPr>
          <w:p w14:paraId="09B02D94" w14:textId="77777777" w:rsidR="00703EAF" w:rsidRPr="00545638" w:rsidRDefault="00703EAF" w:rsidP="00E93B13">
            <w:pPr>
              <w:pStyle w:val="Default"/>
              <w:jc w:val="center"/>
              <w:rPr>
                <w:color w:val="auto"/>
                <w:sz w:val="22"/>
                <w:szCs w:val="22"/>
              </w:rPr>
            </w:pPr>
          </w:p>
          <w:p w14:paraId="46D12AE2" w14:textId="77777777" w:rsidR="00703EAF" w:rsidRPr="00545638" w:rsidRDefault="00703EAF" w:rsidP="00E93B13">
            <w:pPr>
              <w:pStyle w:val="Default"/>
              <w:jc w:val="center"/>
              <w:rPr>
                <w:color w:val="auto"/>
              </w:rPr>
            </w:pPr>
            <w:r w:rsidRPr="00545638">
              <w:rPr>
                <w:color w:val="auto"/>
              </w:rPr>
              <w:t>WAVE 1</w:t>
            </w:r>
          </w:p>
          <w:p w14:paraId="6166E8B5" w14:textId="77777777" w:rsidR="00703EAF" w:rsidRPr="00545638" w:rsidRDefault="00703EAF" w:rsidP="00E93B13">
            <w:pPr>
              <w:pStyle w:val="Default"/>
              <w:jc w:val="center"/>
              <w:rPr>
                <w:color w:val="auto"/>
                <w:sz w:val="22"/>
                <w:szCs w:val="22"/>
              </w:rPr>
            </w:pPr>
          </w:p>
        </w:tc>
        <w:tc>
          <w:tcPr>
            <w:tcW w:w="3443" w:type="dxa"/>
            <w:gridSpan w:val="3"/>
            <w:tcBorders>
              <w:bottom w:val="single" w:sz="4" w:space="0" w:color="auto"/>
            </w:tcBorders>
          </w:tcPr>
          <w:p w14:paraId="43FA41F8" w14:textId="77777777" w:rsidR="00703EAF" w:rsidRPr="00545638" w:rsidRDefault="00703EAF" w:rsidP="00E93B13">
            <w:pPr>
              <w:pStyle w:val="Default"/>
              <w:jc w:val="center"/>
              <w:rPr>
                <w:color w:val="auto"/>
                <w:sz w:val="22"/>
                <w:szCs w:val="22"/>
              </w:rPr>
            </w:pPr>
          </w:p>
          <w:p w14:paraId="72C1953E" w14:textId="77777777" w:rsidR="00703EAF" w:rsidRPr="00545638" w:rsidRDefault="00703EAF" w:rsidP="00E93B13">
            <w:pPr>
              <w:pStyle w:val="Default"/>
              <w:jc w:val="center"/>
              <w:rPr>
                <w:color w:val="auto"/>
              </w:rPr>
            </w:pPr>
            <w:r w:rsidRPr="00545638">
              <w:rPr>
                <w:color w:val="auto"/>
              </w:rPr>
              <w:t>WAVE 2</w:t>
            </w:r>
          </w:p>
        </w:tc>
        <w:tc>
          <w:tcPr>
            <w:tcW w:w="3444" w:type="dxa"/>
            <w:gridSpan w:val="3"/>
            <w:tcBorders>
              <w:bottom w:val="single" w:sz="4" w:space="0" w:color="auto"/>
            </w:tcBorders>
          </w:tcPr>
          <w:p w14:paraId="078756AD" w14:textId="77777777" w:rsidR="00703EAF" w:rsidRPr="00545638" w:rsidRDefault="00703EAF" w:rsidP="00E93B13">
            <w:pPr>
              <w:pStyle w:val="Default"/>
              <w:jc w:val="center"/>
              <w:rPr>
                <w:color w:val="auto"/>
                <w:sz w:val="22"/>
                <w:szCs w:val="22"/>
              </w:rPr>
            </w:pPr>
          </w:p>
          <w:p w14:paraId="6E14D4BB" w14:textId="77777777" w:rsidR="00703EAF" w:rsidRPr="00545638" w:rsidRDefault="00703EAF" w:rsidP="00E93B13">
            <w:pPr>
              <w:pStyle w:val="Default"/>
              <w:jc w:val="center"/>
              <w:rPr>
                <w:color w:val="auto"/>
              </w:rPr>
            </w:pPr>
            <w:r w:rsidRPr="00545638">
              <w:rPr>
                <w:color w:val="auto"/>
              </w:rPr>
              <w:t xml:space="preserve">WAVE 3 </w:t>
            </w:r>
          </w:p>
          <w:p w14:paraId="3031F861" w14:textId="77777777" w:rsidR="00703EAF" w:rsidRPr="00545638" w:rsidRDefault="00703EAF" w:rsidP="00E93B13">
            <w:pPr>
              <w:pStyle w:val="Default"/>
              <w:jc w:val="center"/>
              <w:rPr>
                <w:color w:val="auto"/>
                <w:sz w:val="22"/>
                <w:szCs w:val="22"/>
              </w:rPr>
            </w:pPr>
          </w:p>
        </w:tc>
      </w:tr>
      <w:tr w:rsidR="00703EAF" w:rsidRPr="00545638" w14:paraId="0B40EB5E" w14:textId="77777777" w:rsidTr="00E93B13">
        <w:trPr>
          <w:trHeight w:val="101"/>
        </w:trPr>
        <w:tc>
          <w:tcPr>
            <w:tcW w:w="4219" w:type="dxa"/>
          </w:tcPr>
          <w:p w14:paraId="468D1102" w14:textId="77777777" w:rsidR="00703EAF" w:rsidRPr="00545638" w:rsidRDefault="00703EAF" w:rsidP="00E93B13">
            <w:pPr>
              <w:pStyle w:val="Default"/>
              <w:rPr>
                <w:color w:val="auto"/>
                <w:sz w:val="16"/>
                <w:szCs w:val="16"/>
              </w:rPr>
            </w:pPr>
          </w:p>
        </w:tc>
        <w:tc>
          <w:tcPr>
            <w:tcW w:w="1147" w:type="dxa"/>
            <w:tcBorders>
              <w:top w:val="single" w:sz="4" w:space="0" w:color="auto"/>
              <w:bottom w:val="nil"/>
            </w:tcBorders>
          </w:tcPr>
          <w:p w14:paraId="2CD25A03" w14:textId="77777777" w:rsidR="00703EAF" w:rsidRPr="00545638" w:rsidRDefault="00703EAF" w:rsidP="00E93B13">
            <w:pPr>
              <w:pStyle w:val="Default"/>
              <w:jc w:val="center"/>
              <w:rPr>
                <w:color w:val="auto"/>
                <w:sz w:val="16"/>
                <w:szCs w:val="16"/>
              </w:rPr>
            </w:pPr>
          </w:p>
        </w:tc>
        <w:tc>
          <w:tcPr>
            <w:tcW w:w="1148" w:type="dxa"/>
            <w:tcBorders>
              <w:top w:val="single" w:sz="4" w:space="0" w:color="auto"/>
              <w:bottom w:val="nil"/>
            </w:tcBorders>
          </w:tcPr>
          <w:p w14:paraId="1CD3E83A" w14:textId="77777777" w:rsidR="00703EAF" w:rsidRPr="00545638" w:rsidRDefault="00703EAF" w:rsidP="00E93B13">
            <w:pPr>
              <w:pStyle w:val="Default"/>
              <w:jc w:val="center"/>
              <w:rPr>
                <w:color w:val="auto"/>
                <w:sz w:val="16"/>
                <w:szCs w:val="16"/>
              </w:rPr>
            </w:pPr>
          </w:p>
        </w:tc>
        <w:tc>
          <w:tcPr>
            <w:tcW w:w="1148" w:type="dxa"/>
            <w:tcBorders>
              <w:top w:val="single" w:sz="4" w:space="0" w:color="auto"/>
              <w:bottom w:val="nil"/>
            </w:tcBorders>
          </w:tcPr>
          <w:p w14:paraId="0880C952" w14:textId="77777777" w:rsidR="00703EAF" w:rsidRPr="00545638" w:rsidRDefault="00703EAF" w:rsidP="00E93B13">
            <w:pPr>
              <w:pStyle w:val="Default"/>
              <w:jc w:val="center"/>
              <w:rPr>
                <w:color w:val="auto"/>
                <w:sz w:val="16"/>
                <w:szCs w:val="16"/>
              </w:rPr>
            </w:pPr>
          </w:p>
        </w:tc>
        <w:tc>
          <w:tcPr>
            <w:tcW w:w="1148" w:type="dxa"/>
            <w:tcBorders>
              <w:top w:val="single" w:sz="4" w:space="0" w:color="auto"/>
              <w:bottom w:val="nil"/>
            </w:tcBorders>
          </w:tcPr>
          <w:p w14:paraId="4FB816DF" w14:textId="77777777" w:rsidR="00703EAF" w:rsidRPr="00545638" w:rsidRDefault="00703EAF" w:rsidP="00E93B13">
            <w:pPr>
              <w:pStyle w:val="Default"/>
              <w:jc w:val="center"/>
              <w:rPr>
                <w:color w:val="auto"/>
                <w:sz w:val="16"/>
                <w:szCs w:val="16"/>
              </w:rPr>
            </w:pPr>
          </w:p>
        </w:tc>
        <w:tc>
          <w:tcPr>
            <w:tcW w:w="1147" w:type="dxa"/>
            <w:tcBorders>
              <w:top w:val="single" w:sz="4" w:space="0" w:color="auto"/>
              <w:bottom w:val="nil"/>
            </w:tcBorders>
          </w:tcPr>
          <w:p w14:paraId="645238CF" w14:textId="77777777" w:rsidR="00703EAF" w:rsidRPr="00545638" w:rsidRDefault="00703EAF" w:rsidP="00E93B13">
            <w:pPr>
              <w:pStyle w:val="Default"/>
              <w:jc w:val="center"/>
              <w:rPr>
                <w:color w:val="auto"/>
                <w:sz w:val="16"/>
                <w:szCs w:val="16"/>
              </w:rPr>
            </w:pPr>
          </w:p>
        </w:tc>
        <w:tc>
          <w:tcPr>
            <w:tcW w:w="1148" w:type="dxa"/>
            <w:tcBorders>
              <w:top w:val="single" w:sz="4" w:space="0" w:color="auto"/>
              <w:bottom w:val="nil"/>
            </w:tcBorders>
          </w:tcPr>
          <w:p w14:paraId="415A4832" w14:textId="77777777" w:rsidR="00703EAF" w:rsidRPr="00545638" w:rsidRDefault="00703EAF" w:rsidP="00E93B13">
            <w:pPr>
              <w:pStyle w:val="Default"/>
              <w:jc w:val="center"/>
              <w:rPr>
                <w:color w:val="auto"/>
                <w:sz w:val="16"/>
                <w:szCs w:val="16"/>
              </w:rPr>
            </w:pPr>
          </w:p>
        </w:tc>
        <w:tc>
          <w:tcPr>
            <w:tcW w:w="1148" w:type="dxa"/>
            <w:tcBorders>
              <w:top w:val="single" w:sz="4" w:space="0" w:color="auto"/>
              <w:bottom w:val="nil"/>
            </w:tcBorders>
          </w:tcPr>
          <w:p w14:paraId="3F908EB0" w14:textId="77777777" w:rsidR="00703EAF" w:rsidRPr="00545638" w:rsidRDefault="00703EAF" w:rsidP="00E93B13">
            <w:pPr>
              <w:pStyle w:val="Default"/>
              <w:jc w:val="center"/>
              <w:rPr>
                <w:color w:val="auto"/>
                <w:sz w:val="16"/>
                <w:szCs w:val="16"/>
              </w:rPr>
            </w:pPr>
          </w:p>
        </w:tc>
        <w:tc>
          <w:tcPr>
            <w:tcW w:w="1148" w:type="dxa"/>
            <w:tcBorders>
              <w:top w:val="single" w:sz="4" w:space="0" w:color="auto"/>
              <w:bottom w:val="nil"/>
            </w:tcBorders>
          </w:tcPr>
          <w:p w14:paraId="27BEDEB0" w14:textId="77777777" w:rsidR="00703EAF" w:rsidRPr="00545638" w:rsidRDefault="00703EAF" w:rsidP="00E93B13">
            <w:pPr>
              <w:pStyle w:val="Default"/>
              <w:jc w:val="center"/>
              <w:rPr>
                <w:color w:val="auto"/>
                <w:sz w:val="16"/>
                <w:szCs w:val="16"/>
              </w:rPr>
            </w:pPr>
          </w:p>
        </w:tc>
        <w:tc>
          <w:tcPr>
            <w:tcW w:w="1148" w:type="dxa"/>
            <w:tcBorders>
              <w:top w:val="single" w:sz="4" w:space="0" w:color="auto"/>
              <w:bottom w:val="nil"/>
            </w:tcBorders>
          </w:tcPr>
          <w:p w14:paraId="6071DD3A" w14:textId="77777777" w:rsidR="00703EAF" w:rsidRPr="00545638" w:rsidRDefault="00703EAF" w:rsidP="00E93B13">
            <w:pPr>
              <w:pStyle w:val="Default"/>
              <w:jc w:val="center"/>
              <w:rPr>
                <w:color w:val="auto"/>
                <w:sz w:val="16"/>
                <w:szCs w:val="16"/>
              </w:rPr>
            </w:pPr>
          </w:p>
        </w:tc>
      </w:tr>
      <w:tr w:rsidR="00703EAF" w:rsidRPr="00545638" w14:paraId="4F43CA06" w14:textId="77777777" w:rsidTr="00E93B13">
        <w:trPr>
          <w:trHeight w:val="101"/>
        </w:trPr>
        <w:tc>
          <w:tcPr>
            <w:tcW w:w="4219" w:type="dxa"/>
          </w:tcPr>
          <w:p w14:paraId="54921AD6" w14:textId="77777777" w:rsidR="00703EAF" w:rsidRPr="00545638" w:rsidRDefault="00703EAF" w:rsidP="00E93B13">
            <w:pPr>
              <w:pStyle w:val="Default"/>
              <w:rPr>
                <w:color w:val="auto"/>
                <w:sz w:val="22"/>
                <w:szCs w:val="22"/>
              </w:rPr>
            </w:pPr>
          </w:p>
        </w:tc>
        <w:tc>
          <w:tcPr>
            <w:tcW w:w="1147" w:type="dxa"/>
            <w:tcBorders>
              <w:top w:val="nil"/>
              <w:bottom w:val="nil"/>
            </w:tcBorders>
          </w:tcPr>
          <w:p w14:paraId="041C6B99" w14:textId="77777777" w:rsidR="00703EAF" w:rsidRPr="00545638" w:rsidRDefault="00703EAF" w:rsidP="00E93B13">
            <w:pPr>
              <w:pStyle w:val="Default"/>
              <w:jc w:val="center"/>
              <w:rPr>
                <w:color w:val="auto"/>
                <w:sz w:val="20"/>
                <w:szCs w:val="20"/>
              </w:rPr>
            </w:pPr>
          </w:p>
          <w:p w14:paraId="5158769E" w14:textId="77777777" w:rsidR="00703EAF" w:rsidRPr="00545638" w:rsidRDefault="00703EAF" w:rsidP="00E93B13">
            <w:pPr>
              <w:pStyle w:val="Default"/>
              <w:jc w:val="center"/>
              <w:rPr>
                <w:color w:val="auto"/>
                <w:sz w:val="22"/>
                <w:szCs w:val="22"/>
              </w:rPr>
            </w:pPr>
            <w:r w:rsidRPr="00545638">
              <w:rPr>
                <w:color w:val="auto"/>
                <w:sz w:val="22"/>
                <w:szCs w:val="22"/>
              </w:rPr>
              <w:t>Endorsed</w:t>
            </w:r>
          </w:p>
          <w:p w14:paraId="49CB616A" w14:textId="77777777" w:rsidR="00703EAF" w:rsidRPr="00545638" w:rsidRDefault="00703EAF" w:rsidP="00E93B13">
            <w:pPr>
              <w:pStyle w:val="Default"/>
              <w:jc w:val="center"/>
              <w:rPr>
                <w:color w:val="auto"/>
                <w:sz w:val="22"/>
                <w:szCs w:val="22"/>
              </w:rPr>
            </w:pPr>
          </w:p>
        </w:tc>
        <w:tc>
          <w:tcPr>
            <w:tcW w:w="1148" w:type="dxa"/>
            <w:tcBorders>
              <w:top w:val="nil"/>
              <w:bottom w:val="nil"/>
            </w:tcBorders>
          </w:tcPr>
          <w:p w14:paraId="1A650D6E" w14:textId="77777777" w:rsidR="00703EAF" w:rsidRPr="00545638" w:rsidRDefault="00703EAF" w:rsidP="00E93B13">
            <w:pPr>
              <w:pStyle w:val="Default"/>
              <w:jc w:val="center"/>
              <w:rPr>
                <w:color w:val="auto"/>
                <w:sz w:val="10"/>
                <w:szCs w:val="10"/>
              </w:rPr>
            </w:pPr>
          </w:p>
          <w:p w14:paraId="31C0FA59" w14:textId="77777777" w:rsidR="00703EAF" w:rsidRPr="00545638" w:rsidRDefault="00703EAF" w:rsidP="00E93B13">
            <w:pPr>
              <w:pStyle w:val="Default"/>
              <w:jc w:val="center"/>
              <w:rPr>
                <w:color w:val="auto"/>
                <w:sz w:val="22"/>
                <w:szCs w:val="22"/>
              </w:rPr>
            </w:pPr>
            <w:r w:rsidRPr="00545638">
              <w:rPr>
                <w:color w:val="auto"/>
                <w:sz w:val="22"/>
                <w:szCs w:val="22"/>
              </w:rPr>
              <w:t xml:space="preserve">Rated negative </w:t>
            </w:r>
          </w:p>
        </w:tc>
        <w:tc>
          <w:tcPr>
            <w:tcW w:w="1148" w:type="dxa"/>
            <w:tcBorders>
              <w:top w:val="nil"/>
              <w:bottom w:val="nil"/>
            </w:tcBorders>
          </w:tcPr>
          <w:p w14:paraId="5350E373" w14:textId="77777777" w:rsidR="00703EAF" w:rsidRPr="00545638" w:rsidRDefault="00703EAF" w:rsidP="00E93B13">
            <w:pPr>
              <w:pStyle w:val="Default"/>
              <w:jc w:val="center"/>
              <w:rPr>
                <w:color w:val="auto"/>
                <w:sz w:val="10"/>
                <w:szCs w:val="10"/>
              </w:rPr>
            </w:pPr>
          </w:p>
          <w:p w14:paraId="613298AE" w14:textId="77777777" w:rsidR="00703EAF" w:rsidRPr="00545638" w:rsidRDefault="00703EAF" w:rsidP="00E93B13">
            <w:pPr>
              <w:pStyle w:val="Default"/>
              <w:jc w:val="center"/>
              <w:rPr>
                <w:color w:val="auto"/>
                <w:sz w:val="22"/>
                <w:szCs w:val="22"/>
              </w:rPr>
            </w:pPr>
            <w:r w:rsidRPr="00545638">
              <w:rPr>
                <w:color w:val="auto"/>
                <w:sz w:val="22"/>
                <w:szCs w:val="22"/>
              </w:rPr>
              <w:t xml:space="preserve">Rated positive </w:t>
            </w:r>
          </w:p>
        </w:tc>
        <w:tc>
          <w:tcPr>
            <w:tcW w:w="1148" w:type="dxa"/>
            <w:tcBorders>
              <w:top w:val="nil"/>
              <w:bottom w:val="nil"/>
            </w:tcBorders>
          </w:tcPr>
          <w:p w14:paraId="6D18263F" w14:textId="77777777" w:rsidR="00703EAF" w:rsidRPr="00545638" w:rsidRDefault="00703EAF" w:rsidP="00E93B13">
            <w:pPr>
              <w:pStyle w:val="Default"/>
              <w:jc w:val="center"/>
              <w:rPr>
                <w:color w:val="auto"/>
                <w:sz w:val="20"/>
                <w:szCs w:val="20"/>
              </w:rPr>
            </w:pPr>
          </w:p>
          <w:p w14:paraId="52803353" w14:textId="77777777" w:rsidR="00703EAF" w:rsidRPr="00545638" w:rsidRDefault="00703EAF" w:rsidP="00E93B13">
            <w:pPr>
              <w:pStyle w:val="Default"/>
              <w:jc w:val="center"/>
              <w:rPr>
                <w:color w:val="auto"/>
                <w:sz w:val="22"/>
                <w:szCs w:val="22"/>
              </w:rPr>
            </w:pPr>
            <w:r w:rsidRPr="00545638">
              <w:rPr>
                <w:color w:val="auto"/>
                <w:sz w:val="22"/>
                <w:szCs w:val="22"/>
              </w:rPr>
              <w:t xml:space="preserve">Endorsed </w:t>
            </w:r>
          </w:p>
        </w:tc>
        <w:tc>
          <w:tcPr>
            <w:tcW w:w="1147" w:type="dxa"/>
            <w:tcBorders>
              <w:top w:val="nil"/>
              <w:bottom w:val="nil"/>
            </w:tcBorders>
          </w:tcPr>
          <w:p w14:paraId="1B3DDB7C" w14:textId="77777777" w:rsidR="00703EAF" w:rsidRPr="00545638" w:rsidRDefault="00703EAF" w:rsidP="00E93B13">
            <w:pPr>
              <w:pStyle w:val="Default"/>
              <w:jc w:val="center"/>
              <w:rPr>
                <w:color w:val="auto"/>
                <w:sz w:val="10"/>
                <w:szCs w:val="10"/>
              </w:rPr>
            </w:pPr>
          </w:p>
          <w:p w14:paraId="2F19DFD7" w14:textId="77777777" w:rsidR="00703EAF" w:rsidRPr="00545638" w:rsidRDefault="00703EAF" w:rsidP="00E93B13">
            <w:pPr>
              <w:pStyle w:val="Default"/>
              <w:jc w:val="center"/>
              <w:rPr>
                <w:color w:val="auto"/>
                <w:sz w:val="22"/>
                <w:szCs w:val="22"/>
              </w:rPr>
            </w:pPr>
            <w:r w:rsidRPr="00545638">
              <w:rPr>
                <w:color w:val="auto"/>
                <w:sz w:val="22"/>
                <w:szCs w:val="22"/>
              </w:rPr>
              <w:t xml:space="preserve">Rated negative </w:t>
            </w:r>
          </w:p>
        </w:tc>
        <w:tc>
          <w:tcPr>
            <w:tcW w:w="1148" w:type="dxa"/>
            <w:tcBorders>
              <w:top w:val="nil"/>
              <w:bottom w:val="nil"/>
            </w:tcBorders>
          </w:tcPr>
          <w:p w14:paraId="0EAD1300" w14:textId="77777777" w:rsidR="00703EAF" w:rsidRPr="00545638" w:rsidRDefault="00703EAF" w:rsidP="00E93B13">
            <w:pPr>
              <w:pStyle w:val="Default"/>
              <w:jc w:val="center"/>
              <w:rPr>
                <w:color w:val="auto"/>
                <w:sz w:val="10"/>
                <w:szCs w:val="10"/>
              </w:rPr>
            </w:pPr>
          </w:p>
          <w:p w14:paraId="20BE9CF3" w14:textId="77777777" w:rsidR="00703EAF" w:rsidRPr="00545638" w:rsidRDefault="00703EAF" w:rsidP="00E93B13">
            <w:pPr>
              <w:pStyle w:val="Default"/>
              <w:jc w:val="center"/>
              <w:rPr>
                <w:color w:val="auto"/>
                <w:sz w:val="22"/>
                <w:szCs w:val="22"/>
              </w:rPr>
            </w:pPr>
            <w:r w:rsidRPr="00545638">
              <w:rPr>
                <w:color w:val="auto"/>
                <w:sz w:val="22"/>
                <w:szCs w:val="22"/>
              </w:rPr>
              <w:t xml:space="preserve">Rated positive </w:t>
            </w:r>
          </w:p>
        </w:tc>
        <w:tc>
          <w:tcPr>
            <w:tcW w:w="1148" w:type="dxa"/>
            <w:tcBorders>
              <w:top w:val="nil"/>
              <w:bottom w:val="nil"/>
            </w:tcBorders>
          </w:tcPr>
          <w:p w14:paraId="4B97E7B9" w14:textId="77777777" w:rsidR="00703EAF" w:rsidRPr="00545638" w:rsidRDefault="00703EAF" w:rsidP="00E93B13">
            <w:pPr>
              <w:pStyle w:val="Default"/>
              <w:jc w:val="center"/>
              <w:rPr>
                <w:color w:val="auto"/>
                <w:sz w:val="20"/>
                <w:szCs w:val="20"/>
              </w:rPr>
            </w:pPr>
          </w:p>
          <w:p w14:paraId="1DA18F0F" w14:textId="77777777" w:rsidR="00703EAF" w:rsidRPr="00545638" w:rsidRDefault="00703EAF" w:rsidP="00E93B13">
            <w:pPr>
              <w:pStyle w:val="Default"/>
              <w:jc w:val="center"/>
              <w:rPr>
                <w:color w:val="auto"/>
                <w:sz w:val="22"/>
                <w:szCs w:val="22"/>
              </w:rPr>
            </w:pPr>
            <w:r w:rsidRPr="00545638">
              <w:rPr>
                <w:color w:val="auto"/>
                <w:sz w:val="22"/>
                <w:szCs w:val="22"/>
              </w:rPr>
              <w:t xml:space="preserve">Endorsed </w:t>
            </w:r>
          </w:p>
        </w:tc>
        <w:tc>
          <w:tcPr>
            <w:tcW w:w="1148" w:type="dxa"/>
            <w:tcBorders>
              <w:top w:val="nil"/>
              <w:bottom w:val="nil"/>
            </w:tcBorders>
          </w:tcPr>
          <w:p w14:paraId="59F9E6AC" w14:textId="77777777" w:rsidR="00703EAF" w:rsidRPr="00545638" w:rsidRDefault="00703EAF" w:rsidP="00E93B13">
            <w:pPr>
              <w:pStyle w:val="Default"/>
              <w:jc w:val="center"/>
              <w:rPr>
                <w:color w:val="auto"/>
                <w:sz w:val="10"/>
                <w:szCs w:val="10"/>
              </w:rPr>
            </w:pPr>
          </w:p>
          <w:p w14:paraId="63134579" w14:textId="77777777" w:rsidR="00703EAF" w:rsidRPr="00545638" w:rsidRDefault="00703EAF" w:rsidP="00E93B13">
            <w:pPr>
              <w:pStyle w:val="Default"/>
              <w:jc w:val="center"/>
              <w:rPr>
                <w:color w:val="auto"/>
                <w:sz w:val="22"/>
                <w:szCs w:val="22"/>
              </w:rPr>
            </w:pPr>
            <w:r w:rsidRPr="00545638">
              <w:rPr>
                <w:color w:val="auto"/>
                <w:sz w:val="22"/>
                <w:szCs w:val="22"/>
              </w:rPr>
              <w:t xml:space="preserve">Rated negative </w:t>
            </w:r>
          </w:p>
        </w:tc>
        <w:tc>
          <w:tcPr>
            <w:tcW w:w="1148" w:type="dxa"/>
            <w:tcBorders>
              <w:top w:val="nil"/>
              <w:bottom w:val="nil"/>
            </w:tcBorders>
          </w:tcPr>
          <w:p w14:paraId="755D2FDC" w14:textId="77777777" w:rsidR="00703EAF" w:rsidRPr="00545638" w:rsidRDefault="00703EAF" w:rsidP="00E93B13">
            <w:pPr>
              <w:pStyle w:val="Default"/>
              <w:jc w:val="center"/>
              <w:rPr>
                <w:color w:val="auto"/>
                <w:sz w:val="10"/>
                <w:szCs w:val="10"/>
              </w:rPr>
            </w:pPr>
          </w:p>
          <w:p w14:paraId="13020343" w14:textId="77777777" w:rsidR="00703EAF" w:rsidRPr="00545638" w:rsidRDefault="00703EAF" w:rsidP="00E93B13">
            <w:pPr>
              <w:pStyle w:val="Default"/>
              <w:jc w:val="center"/>
              <w:rPr>
                <w:color w:val="auto"/>
                <w:sz w:val="22"/>
                <w:szCs w:val="22"/>
              </w:rPr>
            </w:pPr>
            <w:r w:rsidRPr="00545638">
              <w:rPr>
                <w:color w:val="auto"/>
                <w:sz w:val="22"/>
                <w:szCs w:val="22"/>
              </w:rPr>
              <w:t xml:space="preserve">Rated positive </w:t>
            </w:r>
          </w:p>
        </w:tc>
      </w:tr>
      <w:tr w:rsidR="00703EAF" w:rsidRPr="00545638" w14:paraId="294923A9" w14:textId="77777777" w:rsidTr="00E93B13">
        <w:trPr>
          <w:trHeight w:val="101"/>
        </w:trPr>
        <w:tc>
          <w:tcPr>
            <w:tcW w:w="4219" w:type="dxa"/>
          </w:tcPr>
          <w:p w14:paraId="76AA3A38" w14:textId="77777777" w:rsidR="00703EAF" w:rsidRPr="00545638" w:rsidRDefault="00703EAF" w:rsidP="00E93B13">
            <w:pPr>
              <w:pStyle w:val="Default"/>
              <w:rPr>
                <w:color w:val="auto"/>
                <w:sz w:val="16"/>
                <w:szCs w:val="16"/>
              </w:rPr>
            </w:pPr>
          </w:p>
        </w:tc>
        <w:tc>
          <w:tcPr>
            <w:tcW w:w="1147" w:type="dxa"/>
            <w:tcBorders>
              <w:top w:val="nil"/>
              <w:bottom w:val="nil"/>
            </w:tcBorders>
          </w:tcPr>
          <w:p w14:paraId="7B8861B6" w14:textId="77777777" w:rsidR="00703EAF" w:rsidRPr="00545638" w:rsidRDefault="00703EAF" w:rsidP="00E93B13">
            <w:pPr>
              <w:pStyle w:val="Default"/>
              <w:jc w:val="center"/>
              <w:rPr>
                <w:color w:val="auto"/>
                <w:sz w:val="16"/>
                <w:szCs w:val="16"/>
              </w:rPr>
            </w:pPr>
          </w:p>
        </w:tc>
        <w:tc>
          <w:tcPr>
            <w:tcW w:w="1148" w:type="dxa"/>
            <w:tcBorders>
              <w:top w:val="nil"/>
              <w:bottom w:val="nil"/>
            </w:tcBorders>
          </w:tcPr>
          <w:p w14:paraId="3A198E8F" w14:textId="77777777" w:rsidR="00703EAF" w:rsidRPr="00545638" w:rsidRDefault="00703EAF" w:rsidP="00E93B13">
            <w:pPr>
              <w:pStyle w:val="Default"/>
              <w:jc w:val="center"/>
              <w:rPr>
                <w:color w:val="auto"/>
                <w:sz w:val="16"/>
                <w:szCs w:val="16"/>
              </w:rPr>
            </w:pPr>
          </w:p>
        </w:tc>
        <w:tc>
          <w:tcPr>
            <w:tcW w:w="1148" w:type="dxa"/>
            <w:tcBorders>
              <w:top w:val="nil"/>
              <w:bottom w:val="nil"/>
            </w:tcBorders>
          </w:tcPr>
          <w:p w14:paraId="017EDF24" w14:textId="77777777" w:rsidR="00703EAF" w:rsidRPr="00545638" w:rsidRDefault="00703EAF" w:rsidP="00E93B13">
            <w:pPr>
              <w:pStyle w:val="Default"/>
              <w:jc w:val="center"/>
              <w:rPr>
                <w:color w:val="auto"/>
                <w:sz w:val="16"/>
                <w:szCs w:val="16"/>
              </w:rPr>
            </w:pPr>
          </w:p>
        </w:tc>
        <w:tc>
          <w:tcPr>
            <w:tcW w:w="1148" w:type="dxa"/>
            <w:tcBorders>
              <w:top w:val="nil"/>
              <w:bottom w:val="nil"/>
            </w:tcBorders>
          </w:tcPr>
          <w:p w14:paraId="7B431DB9" w14:textId="77777777" w:rsidR="00703EAF" w:rsidRPr="00545638" w:rsidRDefault="00703EAF" w:rsidP="00E93B13">
            <w:pPr>
              <w:pStyle w:val="Default"/>
              <w:jc w:val="center"/>
              <w:rPr>
                <w:color w:val="auto"/>
                <w:sz w:val="16"/>
                <w:szCs w:val="16"/>
              </w:rPr>
            </w:pPr>
          </w:p>
        </w:tc>
        <w:tc>
          <w:tcPr>
            <w:tcW w:w="1147" w:type="dxa"/>
            <w:tcBorders>
              <w:top w:val="nil"/>
              <w:bottom w:val="nil"/>
            </w:tcBorders>
          </w:tcPr>
          <w:p w14:paraId="58D84482" w14:textId="77777777" w:rsidR="00703EAF" w:rsidRPr="00545638" w:rsidRDefault="00703EAF" w:rsidP="00E93B13">
            <w:pPr>
              <w:pStyle w:val="Default"/>
              <w:jc w:val="center"/>
              <w:rPr>
                <w:color w:val="auto"/>
                <w:sz w:val="16"/>
                <w:szCs w:val="16"/>
              </w:rPr>
            </w:pPr>
          </w:p>
        </w:tc>
        <w:tc>
          <w:tcPr>
            <w:tcW w:w="1148" w:type="dxa"/>
            <w:tcBorders>
              <w:top w:val="nil"/>
              <w:bottom w:val="nil"/>
            </w:tcBorders>
          </w:tcPr>
          <w:p w14:paraId="7BC90FCE" w14:textId="77777777" w:rsidR="00703EAF" w:rsidRPr="00545638" w:rsidRDefault="00703EAF" w:rsidP="00E93B13">
            <w:pPr>
              <w:pStyle w:val="Default"/>
              <w:jc w:val="center"/>
              <w:rPr>
                <w:color w:val="auto"/>
                <w:sz w:val="16"/>
                <w:szCs w:val="16"/>
              </w:rPr>
            </w:pPr>
          </w:p>
        </w:tc>
        <w:tc>
          <w:tcPr>
            <w:tcW w:w="1148" w:type="dxa"/>
            <w:tcBorders>
              <w:top w:val="nil"/>
              <w:bottom w:val="nil"/>
            </w:tcBorders>
          </w:tcPr>
          <w:p w14:paraId="6B705735" w14:textId="77777777" w:rsidR="00703EAF" w:rsidRPr="00545638" w:rsidRDefault="00703EAF" w:rsidP="00E93B13">
            <w:pPr>
              <w:pStyle w:val="Default"/>
              <w:jc w:val="center"/>
              <w:rPr>
                <w:color w:val="auto"/>
                <w:sz w:val="16"/>
                <w:szCs w:val="16"/>
              </w:rPr>
            </w:pPr>
          </w:p>
        </w:tc>
        <w:tc>
          <w:tcPr>
            <w:tcW w:w="1148" w:type="dxa"/>
            <w:tcBorders>
              <w:top w:val="nil"/>
              <w:bottom w:val="nil"/>
            </w:tcBorders>
          </w:tcPr>
          <w:p w14:paraId="4FCE7261" w14:textId="77777777" w:rsidR="00703EAF" w:rsidRPr="00545638" w:rsidRDefault="00703EAF" w:rsidP="00E93B13">
            <w:pPr>
              <w:pStyle w:val="Default"/>
              <w:jc w:val="center"/>
              <w:rPr>
                <w:color w:val="auto"/>
                <w:sz w:val="16"/>
                <w:szCs w:val="16"/>
              </w:rPr>
            </w:pPr>
          </w:p>
        </w:tc>
        <w:tc>
          <w:tcPr>
            <w:tcW w:w="1148" w:type="dxa"/>
            <w:tcBorders>
              <w:top w:val="nil"/>
              <w:bottom w:val="nil"/>
            </w:tcBorders>
          </w:tcPr>
          <w:p w14:paraId="3E06E342" w14:textId="77777777" w:rsidR="00703EAF" w:rsidRPr="00545638" w:rsidRDefault="00703EAF" w:rsidP="00E93B13">
            <w:pPr>
              <w:pStyle w:val="Default"/>
              <w:jc w:val="center"/>
              <w:rPr>
                <w:color w:val="auto"/>
                <w:sz w:val="16"/>
                <w:szCs w:val="16"/>
              </w:rPr>
            </w:pPr>
          </w:p>
        </w:tc>
      </w:tr>
      <w:tr w:rsidR="00703EAF" w:rsidRPr="00545638" w14:paraId="0838ED8E" w14:textId="77777777" w:rsidTr="00E93B13">
        <w:trPr>
          <w:trHeight w:val="101"/>
        </w:trPr>
        <w:tc>
          <w:tcPr>
            <w:tcW w:w="4219" w:type="dxa"/>
          </w:tcPr>
          <w:p w14:paraId="75E9C536" w14:textId="77777777" w:rsidR="00703EAF" w:rsidRPr="00545638" w:rsidRDefault="00703EAF" w:rsidP="00E93B13">
            <w:pPr>
              <w:pStyle w:val="Default"/>
              <w:rPr>
                <w:color w:val="auto"/>
                <w:sz w:val="16"/>
                <w:szCs w:val="16"/>
              </w:rPr>
            </w:pPr>
          </w:p>
        </w:tc>
        <w:tc>
          <w:tcPr>
            <w:tcW w:w="1147" w:type="dxa"/>
            <w:tcBorders>
              <w:top w:val="single" w:sz="4" w:space="0" w:color="auto"/>
              <w:bottom w:val="nil"/>
            </w:tcBorders>
          </w:tcPr>
          <w:p w14:paraId="243F9903" w14:textId="77777777" w:rsidR="00703EAF" w:rsidRPr="00545638" w:rsidRDefault="00703EAF" w:rsidP="00E93B13">
            <w:pPr>
              <w:pStyle w:val="Default"/>
              <w:jc w:val="center"/>
              <w:rPr>
                <w:color w:val="auto"/>
                <w:sz w:val="16"/>
                <w:szCs w:val="16"/>
              </w:rPr>
            </w:pPr>
          </w:p>
        </w:tc>
        <w:tc>
          <w:tcPr>
            <w:tcW w:w="1148" w:type="dxa"/>
            <w:tcBorders>
              <w:top w:val="single" w:sz="4" w:space="0" w:color="auto"/>
              <w:bottom w:val="nil"/>
            </w:tcBorders>
          </w:tcPr>
          <w:p w14:paraId="36DDCD40" w14:textId="77777777" w:rsidR="00703EAF" w:rsidRPr="00545638" w:rsidRDefault="00703EAF" w:rsidP="00E93B13">
            <w:pPr>
              <w:pStyle w:val="Default"/>
              <w:jc w:val="center"/>
              <w:rPr>
                <w:color w:val="auto"/>
                <w:sz w:val="16"/>
                <w:szCs w:val="16"/>
              </w:rPr>
            </w:pPr>
          </w:p>
        </w:tc>
        <w:tc>
          <w:tcPr>
            <w:tcW w:w="1148" w:type="dxa"/>
            <w:tcBorders>
              <w:top w:val="single" w:sz="4" w:space="0" w:color="auto"/>
              <w:bottom w:val="nil"/>
            </w:tcBorders>
          </w:tcPr>
          <w:p w14:paraId="7617DCD3" w14:textId="77777777" w:rsidR="00703EAF" w:rsidRPr="00545638" w:rsidRDefault="00703EAF" w:rsidP="00E93B13">
            <w:pPr>
              <w:pStyle w:val="Default"/>
              <w:jc w:val="center"/>
              <w:rPr>
                <w:color w:val="auto"/>
                <w:sz w:val="16"/>
                <w:szCs w:val="16"/>
              </w:rPr>
            </w:pPr>
          </w:p>
        </w:tc>
        <w:tc>
          <w:tcPr>
            <w:tcW w:w="1148" w:type="dxa"/>
            <w:tcBorders>
              <w:top w:val="single" w:sz="4" w:space="0" w:color="auto"/>
              <w:bottom w:val="nil"/>
            </w:tcBorders>
          </w:tcPr>
          <w:p w14:paraId="0C7F7CEC" w14:textId="77777777" w:rsidR="00703EAF" w:rsidRPr="00545638" w:rsidRDefault="00703EAF" w:rsidP="00E93B13">
            <w:pPr>
              <w:pStyle w:val="Default"/>
              <w:jc w:val="center"/>
              <w:rPr>
                <w:color w:val="auto"/>
                <w:sz w:val="16"/>
                <w:szCs w:val="16"/>
              </w:rPr>
            </w:pPr>
          </w:p>
        </w:tc>
        <w:tc>
          <w:tcPr>
            <w:tcW w:w="1147" w:type="dxa"/>
            <w:tcBorders>
              <w:top w:val="single" w:sz="4" w:space="0" w:color="auto"/>
              <w:bottom w:val="nil"/>
            </w:tcBorders>
          </w:tcPr>
          <w:p w14:paraId="11E81D5D" w14:textId="77777777" w:rsidR="00703EAF" w:rsidRPr="00545638" w:rsidRDefault="00703EAF" w:rsidP="00E93B13">
            <w:pPr>
              <w:pStyle w:val="Default"/>
              <w:jc w:val="center"/>
              <w:rPr>
                <w:color w:val="auto"/>
                <w:sz w:val="16"/>
                <w:szCs w:val="16"/>
              </w:rPr>
            </w:pPr>
          </w:p>
        </w:tc>
        <w:tc>
          <w:tcPr>
            <w:tcW w:w="1148" w:type="dxa"/>
            <w:tcBorders>
              <w:top w:val="single" w:sz="4" w:space="0" w:color="auto"/>
              <w:bottom w:val="nil"/>
            </w:tcBorders>
          </w:tcPr>
          <w:p w14:paraId="10BB3209" w14:textId="77777777" w:rsidR="00703EAF" w:rsidRPr="00545638" w:rsidRDefault="00703EAF" w:rsidP="00E93B13">
            <w:pPr>
              <w:pStyle w:val="Default"/>
              <w:jc w:val="center"/>
              <w:rPr>
                <w:color w:val="auto"/>
                <w:sz w:val="16"/>
                <w:szCs w:val="16"/>
              </w:rPr>
            </w:pPr>
          </w:p>
        </w:tc>
        <w:tc>
          <w:tcPr>
            <w:tcW w:w="1148" w:type="dxa"/>
            <w:tcBorders>
              <w:top w:val="single" w:sz="4" w:space="0" w:color="auto"/>
              <w:bottom w:val="nil"/>
            </w:tcBorders>
          </w:tcPr>
          <w:p w14:paraId="787B2E0D" w14:textId="77777777" w:rsidR="00703EAF" w:rsidRPr="00545638" w:rsidRDefault="00703EAF" w:rsidP="00E93B13">
            <w:pPr>
              <w:pStyle w:val="Default"/>
              <w:jc w:val="center"/>
              <w:rPr>
                <w:color w:val="auto"/>
                <w:sz w:val="16"/>
                <w:szCs w:val="16"/>
              </w:rPr>
            </w:pPr>
          </w:p>
        </w:tc>
        <w:tc>
          <w:tcPr>
            <w:tcW w:w="1148" w:type="dxa"/>
            <w:tcBorders>
              <w:top w:val="single" w:sz="4" w:space="0" w:color="auto"/>
              <w:bottom w:val="nil"/>
            </w:tcBorders>
          </w:tcPr>
          <w:p w14:paraId="28A29E10" w14:textId="77777777" w:rsidR="00703EAF" w:rsidRPr="00545638" w:rsidRDefault="00703EAF" w:rsidP="00E93B13">
            <w:pPr>
              <w:pStyle w:val="Default"/>
              <w:jc w:val="center"/>
              <w:rPr>
                <w:color w:val="auto"/>
                <w:sz w:val="16"/>
                <w:szCs w:val="16"/>
              </w:rPr>
            </w:pPr>
          </w:p>
        </w:tc>
        <w:tc>
          <w:tcPr>
            <w:tcW w:w="1148" w:type="dxa"/>
            <w:tcBorders>
              <w:top w:val="single" w:sz="4" w:space="0" w:color="auto"/>
              <w:bottom w:val="nil"/>
            </w:tcBorders>
          </w:tcPr>
          <w:p w14:paraId="019690AD" w14:textId="77777777" w:rsidR="00703EAF" w:rsidRPr="00545638" w:rsidRDefault="00703EAF" w:rsidP="00E93B13">
            <w:pPr>
              <w:pStyle w:val="Default"/>
              <w:jc w:val="center"/>
              <w:rPr>
                <w:color w:val="auto"/>
                <w:sz w:val="16"/>
                <w:szCs w:val="16"/>
              </w:rPr>
            </w:pPr>
          </w:p>
        </w:tc>
      </w:tr>
      <w:tr w:rsidR="00703EAF" w:rsidRPr="00545638" w14:paraId="4D4B27C8" w14:textId="77777777" w:rsidTr="00E93B13">
        <w:trPr>
          <w:trHeight w:val="101"/>
        </w:trPr>
        <w:tc>
          <w:tcPr>
            <w:tcW w:w="4219" w:type="dxa"/>
            <w:tcBorders>
              <w:bottom w:val="nil"/>
            </w:tcBorders>
          </w:tcPr>
          <w:p w14:paraId="0AFE169D" w14:textId="77777777" w:rsidR="00703EAF" w:rsidRPr="00545638" w:rsidRDefault="00703EAF" w:rsidP="00E93B13">
            <w:pPr>
              <w:pStyle w:val="Default"/>
              <w:rPr>
                <w:color w:val="auto"/>
                <w:sz w:val="22"/>
                <w:szCs w:val="22"/>
              </w:rPr>
            </w:pPr>
          </w:p>
        </w:tc>
        <w:tc>
          <w:tcPr>
            <w:tcW w:w="1147" w:type="dxa"/>
            <w:tcBorders>
              <w:top w:val="nil"/>
              <w:bottom w:val="nil"/>
            </w:tcBorders>
          </w:tcPr>
          <w:p w14:paraId="50B64297" w14:textId="77777777" w:rsidR="00703EAF" w:rsidRPr="00545638" w:rsidRDefault="00703EAF" w:rsidP="00E93B13">
            <w:pPr>
              <w:pStyle w:val="Default"/>
              <w:jc w:val="center"/>
              <w:rPr>
                <w:color w:val="auto"/>
                <w:sz w:val="23"/>
                <w:szCs w:val="23"/>
              </w:rPr>
            </w:pPr>
            <w:r w:rsidRPr="00545638">
              <w:rPr>
                <w:color w:val="auto"/>
                <w:sz w:val="23"/>
                <w:szCs w:val="23"/>
              </w:rPr>
              <w:t xml:space="preserve">N </w:t>
            </w:r>
          </w:p>
        </w:tc>
        <w:tc>
          <w:tcPr>
            <w:tcW w:w="1148" w:type="dxa"/>
            <w:tcBorders>
              <w:top w:val="nil"/>
              <w:bottom w:val="nil"/>
            </w:tcBorders>
          </w:tcPr>
          <w:p w14:paraId="7B2569DD" w14:textId="77777777" w:rsidR="00703EAF" w:rsidRPr="00545638" w:rsidRDefault="00703EAF" w:rsidP="00E93B13">
            <w:pPr>
              <w:pStyle w:val="Default"/>
              <w:jc w:val="center"/>
              <w:rPr>
                <w:color w:val="auto"/>
                <w:sz w:val="23"/>
                <w:szCs w:val="23"/>
              </w:rPr>
            </w:pPr>
            <w:r w:rsidRPr="00545638">
              <w:rPr>
                <w:color w:val="auto"/>
                <w:sz w:val="23"/>
                <w:szCs w:val="23"/>
              </w:rPr>
              <w:t xml:space="preserve">N (%) </w:t>
            </w:r>
          </w:p>
        </w:tc>
        <w:tc>
          <w:tcPr>
            <w:tcW w:w="1148" w:type="dxa"/>
            <w:tcBorders>
              <w:top w:val="nil"/>
              <w:bottom w:val="nil"/>
            </w:tcBorders>
          </w:tcPr>
          <w:p w14:paraId="655B450F" w14:textId="77777777" w:rsidR="00703EAF" w:rsidRPr="00545638" w:rsidRDefault="00703EAF" w:rsidP="00E93B13">
            <w:pPr>
              <w:pStyle w:val="Default"/>
              <w:jc w:val="center"/>
              <w:rPr>
                <w:color w:val="auto"/>
                <w:sz w:val="23"/>
                <w:szCs w:val="23"/>
              </w:rPr>
            </w:pPr>
            <w:r w:rsidRPr="00545638">
              <w:rPr>
                <w:color w:val="auto"/>
                <w:sz w:val="23"/>
                <w:szCs w:val="23"/>
              </w:rPr>
              <w:t xml:space="preserve">N (%) </w:t>
            </w:r>
          </w:p>
        </w:tc>
        <w:tc>
          <w:tcPr>
            <w:tcW w:w="1148" w:type="dxa"/>
            <w:tcBorders>
              <w:top w:val="nil"/>
              <w:bottom w:val="nil"/>
            </w:tcBorders>
          </w:tcPr>
          <w:p w14:paraId="7975415D" w14:textId="77777777" w:rsidR="00703EAF" w:rsidRPr="00545638" w:rsidRDefault="00703EAF" w:rsidP="00E93B13">
            <w:pPr>
              <w:pStyle w:val="Default"/>
              <w:jc w:val="center"/>
              <w:rPr>
                <w:color w:val="auto"/>
                <w:sz w:val="23"/>
                <w:szCs w:val="23"/>
              </w:rPr>
            </w:pPr>
            <w:r w:rsidRPr="00545638">
              <w:rPr>
                <w:color w:val="auto"/>
                <w:sz w:val="23"/>
                <w:szCs w:val="23"/>
              </w:rPr>
              <w:t xml:space="preserve">N </w:t>
            </w:r>
          </w:p>
        </w:tc>
        <w:tc>
          <w:tcPr>
            <w:tcW w:w="1147" w:type="dxa"/>
            <w:tcBorders>
              <w:top w:val="nil"/>
              <w:bottom w:val="nil"/>
            </w:tcBorders>
          </w:tcPr>
          <w:p w14:paraId="225982B9" w14:textId="77777777" w:rsidR="00703EAF" w:rsidRPr="00545638" w:rsidRDefault="00703EAF" w:rsidP="00E93B13">
            <w:pPr>
              <w:pStyle w:val="Default"/>
              <w:jc w:val="center"/>
              <w:rPr>
                <w:color w:val="auto"/>
                <w:sz w:val="23"/>
                <w:szCs w:val="23"/>
              </w:rPr>
            </w:pPr>
            <w:r w:rsidRPr="00545638">
              <w:rPr>
                <w:color w:val="auto"/>
                <w:sz w:val="23"/>
                <w:szCs w:val="23"/>
              </w:rPr>
              <w:t xml:space="preserve">N (%) </w:t>
            </w:r>
          </w:p>
        </w:tc>
        <w:tc>
          <w:tcPr>
            <w:tcW w:w="1148" w:type="dxa"/>
            <w:tcBorders>
              <w:top w:val="nil"/>
              <w:bottom w:val="nil"/>
            </w:tcBorders>
          </w:tcPr>
          <w:p w14:paraId="5EF8C973" w14:textId="77777777" w:rsidR="00703EAF" w:rsidRPr="00545638" w:rsidRDefault="00703EAF" w:rsidP="00E93B13">
            <w:pPr>
              <w:pStyle w:val="Default"/>
              <w:jc w:val="center"/>
              <w:rPr>
                <w:color w:val="auto"/>
                <w:sz w:val="23"/>
                <w:szCs w:val="23"/>
              </w:rPr>
            </w:pPr>
            <w:r w:rsidRPr="00545638">
              <w:rPr>
                <w:color w:val="auto"/>
                <w:sz w:val="23"/>
                <w:szCs w:val="23"/>
              </w:rPr>
              <w:t xml:space="preserve">N (%) </w:t>
            </w:r>
          </w:p>
        </w:tc>
        <w:tc>
          <w:tcPr>
            <w:tcW w:w="1148" w:type="dxa"/>
            <w:tcBorders>
              <w:top w:val="nil"/>
              <w:bottom w:val="nil"/>
            </w:tcBorders>
          </w:tcPr>
          <w:p w14:paraId="09551D3E" w14:textId="77777777" w:rsidR="00703EAF" w:rsidRPr="00545638" w:rsidRDefault="00703EAF" w:rsidP="00E93B13">
            <w:pPr>
              <w:pStyle w:val="Default"/>
              <w:jc w:val="center"/>
              <w:rPr>
                <w:color w:val="auto"/>
                <w:sz w:val="23"/>
                <w:szCs w:val="23"/>
              </w:rPr>
            </w:pPr>
            <w:r w:rsidRPr="00545638">
              <w:rPr>
                <w:color w:val="auto"/>
                <w:sz w:val="23"/>
                <w:szCs w:val="23"/>
              </w:rPr>
              <w:t>N</w:t>
            </w:r>
          </w:p>
        </w:tc>
        <w:tc>
          <w:tcPr>
            <w:tcW w:w="1148" w:type="dxa"/>
            <w:tcBorders>
              <w:top w:val="nil"/>
              <w:bottom w:val="nil"/>
            </w:tcBorders>
          </w:tcPr>
          <w:p w14:paraId="214F8C8C" w14:textId="77777777" w:rsidR="00703EAF" w:rsidRPr="00545638" w:rsidRDefault="00703EAF" w:rsidP="00E93B13">
            <w:pPr>
              <w:pStyle w:val="Default"/>
              <w:jc w:val="center"/>
              <w:rPr>
                <w:color w:val="auto"/>
                <w:sz w:val="23"/>
                <w:szCs w:val="23"/>
              </w:rPr>
            </w:pPr>
            <w:r w:rsidRPr="00545638">
              <w:rPr>
                <w:color w:val="auto"/>
                <w:sz w:val="23"/>
                <w:szCs w:val="23"/>
              </w:rPr>
              <w:t xml:space="preserve">N (%) </w:t>
            </w:r>
          </w:p>
        </w:tc>
        <w:tc>
          <w:tcPr>
            <w:tcW w:w="1148" w:type="dxa"/>
            <w:tcBorders>
              <w:top w:val="nil"/>
              <w:bottom w:val="nil"/>
            </w:tcBorders>
          </w:tcPr>
          <w:p w14:paraId="03CF931B" w14:textId="77777777" w:rsidR="00703EAF" w:rsidRPr="00545638" w:rsidRDefault="00703EAF" w:rsidP="00E93B13">
            <w:pPr>
              <w:pStyle w:val="Default"/>
              <w:jc w:val="center"/>
              <w:rPr>
                <w:color w:val="auto"/>
                <w:sz w:val="23"/>
                <w:szCs w:val="23"/>
              </w:rPr>
            </w:pPr>
            <w:r w:rsidRPr="00545638">
              <w:rPr>
                <w:color w:val="auto"/>
                <w:sz w:val="23"/>
                <w:szCs w:val="23"/>
              </w:rPr>
              <w:t xml:space="preserve">N (%) </w:t>
            </w:r>
          </w:p>
        </w:tc>
      </w:tr>
      <w:tr w:rsidR="00703EAF" w:rsidRPr="00545638" w14:paraId="02DB9FB6" w14:textId="77777777" w:rsidTr="00E93B13">
        <w:trPr>
          <w:trHeight w:val="101"/>
        </w:trPr>
        <w:tc>
          <w:tcPr>
            <w:tcW w:w="4219" w:type="dxa"/>
            <w:tcBorders>
              <w:top w:val="nil"/>
              <w:bottom w:val="single" w:sz="4" w:space="0" w:color="auto"/>
            </w:tcBorders>
          </w:tcPr>
          <w:p w14:paraId="57420D9B" w14:textId="77777777" w:rsidR="00703EAF" w:rsidRPr="00545638" w:rsidRDefault="00703EAF" w:rsidP="00E93B13">
            <w:pPr>
              <w:pStyle w:val="Default"/>
              <w:rPr>
                <w:color w:val="auto"/>
                <w:sz w:val="16"/>
                <w:szCs w:val="16"/>
              </w:rPr>
            </w:pPr>
          </w:p>
        </w:tc>
        <w:tc>
          <w:tcPr>
            <w:tcW w:w="1147" w:type="dxa"/>
            <w:tcBorders>
              <w:top w:val="nil"/>
              <w:bottom w:val="single" w:sz="4" w:space="0" w:color="auto"/>
            </w:tcBorders>
          </w:tcPr>
          <w:p w14:paraId="1C10C702" w14:textId="77777777" w:rsidR="00703EAF" w:rsidRPr="00545638" w:rsidRDefault="00703EAF" w:rsidP="00E93B13">
            <w:pPr>
              <w:pStyle w:val="Default"/>
              <w:jc w:val="center"/>
              <w:rPr>
                <w:color w:val="auto"/>
                <w:sz w:val="16"/>
                <w:szCs w:val="16"/>
              </w:rPr>
            </w:pPr>
          </w:p>
        </w:tc>
        <w:tc>
          <w:tcPr>
            <w:tcW w:w="1148" w:type="dxa"/>
            <w:tcBorders>
              <w:top w:val="nil"/>
              <w:bottom w:val="single" w:sz="4" w:space="0" w:color="auto"/>
            </w:tcBorders>
          </w:tcPr>
          <w:p w14:paraId="4AAF4715" w14:textId="77777777" w:rsidR="00703EAF" w:rsidRPr="00545638" w:rsidRDefault="00703EAF" w:rsidP="00E93B13">
            <w:pPr>
              <w:pStyle w:val="Default"/>
              <w:jc w:val="center"/>
              <w:rPr>
                <w:color w:val="auto"/>
                <w:sz w:val="16"/>
                <w:szCs w:val="16"/>
              </w:rPr>
            </w:pPr>
          </w:p>
        </w:tc>
        <w:tc>
          <w:tcPr>
            <w:tcW w:w="1148" w:type="dxa"/>
            <w:tcBorders>
              <w:top w:val="nil"/>
              <w:bottom w:val="single" w:sz="4" w:space="0" w:color="auto"/>
            </w:tcBorders>
          </w:tcPr>
          <w:p w14:paraId="4146C2AD" w14:textId="77777777" w:rsidR="00703EAF" w:rsidRPr="00545638" w:rsidRDefault="00703EAF" w:rsidP="00E93B13">
            <w:pPr>
              <w:pStyle w:val="Default"/>
              <w:jc w:val="center"/>
              <w:rPr>
                <w:color w:val="auto"/>
                <w:sz w:val="16"/>
                <w:szCs w:val="16"/>
              </w:rPr>
            </w:pPr>
          </w:p>
        </w:tc>
        <w:tc>
          <w:tcPr>
            <w:tcW w:w="1148" w:type="dxa"/>
            <w:tcBorders>
              <w:top w:val="nil"/>
              <w:bottom w:val="single" w:sz="4" w:space="0" w:color="auto"/>
            </w:tcBorders>
          </w:tcPr>
          <w:p w14:paraId="52A73CB7" w14:textId="77777777" w:rsidR="00703EAF" w:rsidRPr="00545638" w:rsidRDefault="00703EAF" w:rsidP="00E93B13">
            <w:pPr>
              <w:pStyle w:val="Default"/>
              <w:jc w:val="center"/>
              <w:rPr>
                <w:color w:val="auto"/>
                <w:sz w:val="16"/>
                <w:szCs w:val="16"/>
              </w:rPr>
            </w:pPr>
          </w:p>
        </w:tc>
        <w:tc>
          <w:tcPr>
            <w:tcW w:w="1147" w:type="dxa"/>
            <w:tcBorders>
              <w:top w:val="nil"/>
              <w:bottom w:val="single" w:sz="4" w:space="0" w:color="auto"/>
            </w:tcBorders>
          </w:tcPr>
          <w:p w14:paraId="74D11876" w14:textId="77777777" w:rsidR="00703EAF" w:rsidRPr="00545638" w:rsidRDefault="00703EAF" w:rsidP="00E93B13">
            <w:pPr>
              <w:pStyle w:val="Default"/>
              <w:jc w:val="center"/>
              <w:rPr>
                <w:color w:val="auto"/>
                <w:sz w:val="16"/>
                <w:szCs w:val="16"/>
              </w:rPr>
            </w:pPr>
          </w:p>
        </w:tc>
        <w:tc>
          <w:tcPr>
            <w:tcW w:w="1148" w:type="dxa"/>
            <w:tcBorders>
              <w:top w:val="nil"/>
              <w:bottom w:val="single" w:sz="4" w:space="0" w:color="auto"/>
            </w:tcBorders>
          </w:tcPr>
          <w:p w14:paraId="14A45ADC" w14:textId="77777777" w:rsidR="00703EAF" w:rsidRPr="00545638" w:rsidRDefault="00703EAF" w:rsidP="00E93B13">
            <w:pPr>
              <w:pStyle w:val="Default"/>
              <w:jc w:val="center"/>
              <w:rPr>
                <w:color w:val="auto"/>
                <w:sz w:val="16"/>
                <w:szCs w:val="16"/>
              </w:rPr>
            </w:pPr>
          </w:p>
        </w:tc>
        <w:tc>
          <w:tcPr>
            <w:tcW w:w="1148" w:type="dxa"/>
            <w:tcBorders>
              <w:top w:val="nil"/>
              <w:bottom w:val="single" w:sz="4" w:space="0" w:color="auto"/>
            </w:tcBorders>
          </w:tcPr>
          <w:p w14:paraId="003E644C" w14:textId="77777777" w:rsidR="00703EAF" w:rsidRPr="00545638" w:rsidRDefault="00703EAF" w:rsidP="00E93B13">
            <w:pPr>
              <w:pStyle w:val="Default"/>
              <w:jc w:val="center"/>
              <w:rPr>
                <w:color w:val="auto"/>
                <w:sz w:val="16"/>
                <w:szCs w:val="16"/>
              </w:rPr>
            </w:pPr>
          </w:p>
        </w:tc>
        <w:tc>
          <w:tcPr>
            <w:tcW w:w="1148" w:type="dxa"/>
            <w:tcBorders>
              <w:top w:val="nil"/>
              <w:bottom w:val="single" w:sz="4" w:space="0" w:color="auto"/>
            </w:tcBorders>
          </w:tcPr>
          <w:p w14:paraId="749A57D3" w14:textId="77777777" w:rsidR="00703EAF" w:rsidRPr="00545638" w:rsidRDefault="00703EAF" w:rsidP="00E93B13">
            <w:pPr>
              <w:pStyle w:val="Default"/>
              <w:jc w:val="center"/>
              <w:rPr>
                <w:color w:val="auto"/>
                <w:sz w:val="16"/>
                <w:szCs w:val="16"/>
              </w:rPr>
            </w:pPr>
          </w:p>
        </w:tc>
        <w:tc>
          <w:tcPr>
            <w:tcW w:w="1148" w:type="dxa"/>
            <w:tcBorders>
              <w:top w:val="nil"/>
              <w:bottom w:val="single" w:sz="4" w:space="0" w:color="auto"/>
            </w:tcBorders>
          </w:tcPr>
          <w:p w14:paraId="60283DE7" w14:textId="77777777" w:rsidR="00703EAF" w:rsidRPr="00545638" w:rsidRDefault="00703EAF" w:rsidP="00E93B13">
            <w:pPr>
              <w:pStyle w:val="Default"/>
              <w:jc w:val="center"/>
              <w:rPr>
                <w:color w:val="auto"/>
                <w:sz w:val="16"/>
                <w:szCs w:val="16"/>
              </w:rPr>
            </w:pPr>
          </w:p>
        </w:tc>
      </w:tr>
      <w:tr w:rsidR="00703EAF" w:rsidRPr="00545638" w14:paraId="7D58A3CD" w14:textId="77777777" w:rsidTr="00E93B13">
        <w:trPr>
          <w:trHeight w:val="101"/>
        </w:trPr>
        <w:tc>
          <w:tcPr>
            <w:tcW w:w="4219" w:type="dxa"/>
            <w:tcBorders>
              <w:top w:val="single" w:sz="4" w:space="0" w:color="auto"/>
              <w:bottom w:val="nil"/>
            </w:tcBorders>
          </w:tcPr>
          <w:p w14:paraId="3E8AC5F6" w14:textId="77777777" w:rsidR="00703EAF" w:rsidRPr="00545638" w:rsidRDefault="00703EAF" w:rsidP="00E93B13">
            <w:pPr>
              <w:pStyle w:val="Default"/>
              <w:jc w:val="center"/>
              <w:rPr>
                <w:color w:val="auto"/>
              </w:rPr>
            </w:pPr>
          </w:p>
        </w:tc>
        <w:tc>
          <w:tcPr>
            <w:tcW w:w="1147" w:type="dxa"/>
            <w:tcBorders>
              <w:top w:val="single" w:sz="4" w:space="0" w:color="auto"/>
              <w:bottom w:val="nil"/>
            </w:tcBorders>
          </w:tcPr>
          <w:p w14:paraId="6CD934BA" w14:textId="77777777" w:rsidR="00703EAF" w:rsidRPr="00545638" w:rsidRDefault="00703EAF" w:rsidP="00E93B13">
            <w:pPr>
              <w:pStyle w:val="Default"/>
              <w:jc w:val="center"/>
              <w:rPr>
                <w:color w:val="auto"/>
              </w:rPr>
            </w:pPr>
          </w:p>
        </w:tc>
        <w:tc>
          <w:tcPr>
            <w:tcW w:w="1148" w:type="dxa"/>
            <w:tcBorders>
              <w:top w:val="single" w:sz="4" w:space="0" w:color="auto"/>
              <w:bottom w:val="nil"/>
            </w:tcBorders>
          </w:tcPr>
          <w:p w14:paraId="63C8A38D" w14:textId="77777777" w:rsidR="00703EAF" w:rsidRPr="00545638" w:rsidRDefault="00703EAF" w:rsidP="00E93B13">
            <w:pPr>
              <w:pStyle w:val="Default"/>
              <w:jc w:val="center"/>
              <w:rPr>
                <w:color w:val="auto"/>
              </w:rPr>
            </w:pPr>
          </w:p>
        </w:tc>
        <w:tc>
          <w:tcPr>
            <w:tcW w:w="1148" w:type="dxa"/>
            <w:tcBorders>
              <w:top w:val="single" w:sz="4" w:space="0" w:color="auto"/>
              <w:bottom w:val="nil"/>
            </w:tcBorders>
          </w:tcPr>
          <w:p w14:paraId="23374C4A" w14:textId="77777777" w:rsidR="00703EAF" w:rsidRPr="00545638" w:rsidRDefault="00703EAF" w:rsidP="00E93B13">
            <w:pPr>
              <w:pStyle w:val="Default"/>
              <w:jc w:val="center"/>
              <w:rPr>
                <w:color w:val="auto"/>
              </w:rPr>
            </w:pPr>
          </w:p>
        </w:tc>
        <w:tc>
          <w:tcPr>
            <w:tcW w:w="1148" w:type="dxa"/>
            <w:tcBorders>
              <w:top w:val="single" w:sz="4" w:space="0" w:color="auto"/>
              <w:bottom w:val="nil"/>
            </w:tcBorders>
          </w:tcPr>
          <w:p w14:paraId="1B767439" w14:textId="77777777" w:rsidR="00703EAF" w:rsidRPr="00545638" w:rsidRDefault="00703EAF" w:rsidP="00E93B13">
            <w:pPr>
              <w:pStyle w:val="Default"/>
              <w:jc w:val="center"/>
              <w:rPr>
                <w:color w:val="auto"/>
              </w:rPr>
            </w:pPr>
          </w:p>
        </w:tc>
        <w:tc>
          <w:tcPr>
            <w:tcW w:w="1147" w:type="dxa"/>
            <w:tcBorders>
              <w:top w:val="single" w:sz="4" w:space="0" w:color="auto"/>
              <w:bottom w:val="nil"/>
            </w:tcBorders>
          </w:tcPr>
          <w:p w14:paraId="2A55712C" w14:textId="77777777" w:rsidR="00703EAF" w:rsidRPr="00545638" w:rsidRDefault="00703EAF" w:rsidP="00E93B13">
            <w:pPr>
              <w:pStyle w:val="Default"/>
              <w:jc w:val="center"/>
              <w:rPr>
                <w:color w:val="auto"/>
              </w:rPr>
            </w:pPr>
          </w:p>
        </w:tc>
        <w:tc>
          <w:tcPr>
            <w:tcW w:w="1148" w:type="dxa"/>
            <w:tcBorders>
              <w:top w:val="single" w:sz="4" w:space="0" w:color="auto"/>
              <w:bottom w:val="nil"/>
            </w:tcBorders>
          </w:tcPr>
          <w:p w14:paraId="2AE35CE2" w14:textId="77777777" w:rsidR="00703EAF" w:rsidRPr="00545638" w:rsidRDefault="00703EAF" w:rsidP="00E93B13">
            <w:pPr>
              <w:pStyle w:val="Default"/>
              <w:jc w:val="center"/>
              <w:rPr>
                <w:color w:val="auto"/>
              </w:rPr>
            </w:pPr>
          </w:p>
        </w:tc>
        <w:tc>
          <w:tcPr>
            <w:tcW w:w="1148" w:type="dxa"/>
            <w:tcBorders>
              <w:top w:val="single" w:sz="4" w:space="0" w:color="auto"/>
              <w:bottom w:val="nil"/>
            </w:tcBorders>
          </w:tcPr>
          <w:p w14:paraId="6F6F10E8" w14:textId="77777777" w:rsidR="00703EAF" w:rsidRPr="00545638" w:rsidRDefault="00703EAF" w:rsidP="00E93B13">
            <w:pPr>
              <w:pStyle w:val="Default"/>
              <w:jc w:val="center"/>
              <w:rPr>
                <w:color w:val="auto"/>
              </w:rPr>
            </w:pPr>
          </w:p>
        </w:tc>
        <w:tc>
          <w:tcPr>
            <w:tcW w:w="1148" w:type="dxa"/>
            <w:tcBorders>
              <w:top w:val="single" w:sz="4" w:space="0" w:color="auto"/>
              <w:bottom w:val="nil"/>
            </w:tcBorders>
          </w:tcPr>
          <w:p w14:paraId="12E88713" w14:textId="77777777" w:rsidR="00703EAF" w:rsidRPr="00545638" w:rsidRDefault="00703EAF" w:rsidP="00E93B13">
            <w:pPr>
              <w:pStyle w:val="Default"/>
              <w:jc w:val="center"/>
              <w:rPr>
                <w:color w:val="auto"/>
              </w:rPr>
            </w:pPr>
          </w:p>
        </w:tc>
        <w:tc>
          <w:tcPr>
            <w:tcW w:w="1148" w:type="dxa"/>
            <w:tcBorders>
              <w:top w:val="single" w:sz="4" w:space="0" w:color="auto"/>
              <w:bottom w:val="nil"/>
            </w:tcBorders>
          </w:tcPr>
          <w:p w14:paraId="7D92A1DD" w14:textId="77777777" w:rsidR="00703EAF" w:rsidRPr="00545638" w:rsidRDefault="00703EAF" w:rsidP="00E93B13">
            <w:pPr>
              <w:pStyle w:val="Default"/>
              <w:jc w:val="center"/>
              <w:rPr>
                <w:color w:val="auto"/>
              </w:rPr>
            </w:pPr>
          </w:p>
        </w:tc>
      </w:tr>
      <w:tr w:rsidR="00703EAF" w:rsidRPr="00545638" w14:paraId="5E799DF7" w14:textId="77777777" w:rsidTr="00E93B13">
        <w:trPr>
          <w:trHeight w:val="101"/>
        </w:trPr>
        <w:tc>
          <w:tcPr>
            <w:tcW w:w="4219" w:type="dxa"/>
            <w:tcBorders>
              <w:top w:val="nil"/>
              <w:bottom w:val="nil"/>
            </w:tcBorders>
          </w:tcPr>
          <w:p w14:paraId="4C90EDE0" w14:textId="77777777" w:rsidR="00703EAF" w:rsidRPr="00545638" w:rsidRDefault="00703EAF" w:rsidP="00E93B13">
            <w:pPr>
              <w:pStyle w:val="Default"/>
              <w:jc w:val="center"/>
              <w:rPr>
                <w:color w:val="auto"/>
                <w:sz w:val="8"/>
                <w:szCs w:val="8"/>
              </w:rPr>
            </w:pPr>
            <w:r w:rsidRPr="00545638">
              <w:rPr>
                <w:color w:val="auto"/>
                <w:sz w:val="23"/>
                <w:szCs w:val="23"/>
              </w:rPr>
              <w:t>CASE ITEM</w:t>
            </w:r>
          </w:p>
        </w:tc>
        <w:tc>
          <w:tcPr>
            <w:tcW w:w="1147" w:type="dxa"/>
            <w:tcBorders>
              <w:top w:val="nil"/>
              <w:bottom w:val="nil"/>
            </w:tcBorders>
          </w:tcPr>
          <w:p w14:paraId="6F0294B2" w14:textId="77777777" w:rsidR="00703EAF" w:rsidRPr="00545638" w:rsidRDefault="00703EAF" w:rsidP="00E93B13">
            <w:pPr>
              <w:pStyle w:val="Default"/>
              <w:jc w:val="center"/>
              <w:rPr>
                <w:color w:val="auto"/>
                <w:sz w:val="8"/>
                <w:szCs w:val="8"/>
              </w:rPr>
            </w:pPr>
          </w:p>
        </w:tc>
        <w:tc>
          <w:tcPr>
            <w:tcW w:w="1148" w:type="dxa"/>
            <w:tcBorders>
              <w:top w:val="nil"/>
              <w:bottom w:val="nil"/>
            </w:tcBorders>
          </w:tcPr>
          <w:p w14:paraId="510F6733" w14:textId="77777777" w:rsidR="00703EAF" w:rsidRPr="00545638" w:rsidRDefault="00703EAF" w:rsidP="00E93B13">
            <w:pPr>
              <w:pStyle w:val="Default"/>
              <w:jc w:val="center"/>
              <w:rPr>
                <w:color w:val="auto"/>
                <w:sz w:val="8"/>
                <w:szCs w:val="8"/>
              </w:rPr>
            </w:pPr>
          </w:p>
        </w:tc>
        <w:tc>
          <w:tcPr>
            <w:tcW w:w="1148" w:type="dxa"/>
            <w:tcBorders>
              <w:top w:val="nil"/>
              <w:bottom w:val="nil"/>
            </w:tcBorders>
          </w:tcPr>
          <w:p w14:paraId="56F6F727" w14:textId="77777777" w:rsidR="00703EAF" w:rsidRPr="00545638" w:rsidRDefault="00703EAF" w:rsidP="00E93B13">
            <w:pPr>
              <w:pStyle w:val="Default"/>
              <w:jc w:val="center"/>
              <w:rPr>
                <w:color w:val="auto"/>
                <w:sz w:val="8"/>
                <w:szCs w:val="8"/>
              </w:rPr>
            </w:pPr>
          </w:p>
        </w:tc>
        <w:tc>
          <w:tcPr>
            <w:tcW w:w="1148" w:type="dxa"/>
            <w:tcBorders>
              <w:top w:val="nil"/>
              <w:bottom w:val="nil"/>
            </w:tcBorders>
          </w:tcPr>
          <w:p w14:paraId="5B747506" w14:textId="77777777" w:rsidR="00703EAF" w:rsidRPr="00545638" w:rsidRDefault="00703EAF" w:rsidP="00E93B13">
            <w:pPr>
              <w:pStyle w:val="Default"/>
              <w:jc w:val="center"/>
              <w:rPr>
                <w:color w:val="auto"/>
                <w:sz w:val="8"/>
                <w:szCs w:val="8"/>
              </w:rPr>
            </w:pPr>
          </w:p>
        </w:tc>
        <w:tc>
          <w:tcPr>
            <w:tcW w:w="1147" w:type="dxa"/>
            <w:tcBorders>
              <w:top w:val="nil"/>
              <w:bottom w:val="nil"/>
            </w:tcBorders>
          </w:tcPr>
          <w:p w14:paraId="1DBA4990" w14:textId="77777777" w:rsidR="00703EAF" w:rsidRPr="00545638" w:rsidRDefault="00703EAF" w:rsidP="00E93B13">
            <w:pPr>
              <w:pStyle w:val="Default"/>
              <w:jc w:val="center"/>
              <w:rPr>
                <w:color w:val="auto"/>
                <w:sz w:val="8"/>
                <w:szCs w:val="8"/>
              </w:rPr>
            </w:pPr>
          </w:p>
        </w:tc>
        <w:tc>
          <w:tcPr>
            <w:tcW w:w="1148" w:type="dxa"/>
            <w:tcBorders>
              <w:top w:val="nil"/>
              <w:bottom w:val="nil"/>
            </w:tcBorders>
          </w:tcPr>
          <w:p w14:paraId="0EA4DFC0" w14:textId="77777777" w:rsidR="00703EAF" w:rsidRPr="00545638" w:rsidRDefault="00703EAF" w:rsidP="00E93B13">
            <w:pPr>
              <w:pStyle w:val="Default"/>
              <w:jc w:val="center"/>
              <w:rPr>
                <w:color w:val="auto"/>
                <w:sz w:val="8"/>
                <w:szCs w:val="8"/>
              </w:rPr>
            </w:pPr>
          </w:p>
        </w:tc>
        <w:tc>
          <w:tcPr>
            <w:tcW w:w="1148" w:type="dxa"/>
            <w:tcBorders>
              <w:top w:val="nil"/>
              <w:bottom w:val="nil"/>
            </w:tcBorders>
          </w:tcPr>
          <w:p w14:paraId="66287255" w14:textId="77777777" w:rsidR="00703EAF" w:rsidRPr="00545638" w:rsidRDefault="00703EAF" w:rsidP="00E93B13">
            <w:pPr>
              <w:pStyle w:val="Default"/>
              <w:jc w:val="center"/>
              <w:rPr>
                <w:color w:val="auto"/>
                <w:sz w:val="8"/>
                <w:szCs w:val="8"/>
              </w:rPr>
            </w:pPr>
          </w:p>
        </w:tc>
        <w:tc>
          <w:tcPr>
            <w:tcW w:w="1148" w:type="dxa"/>
            <w:tcBorders>
              <w:top w:val="nil"/>
              <w:bottom w:val="nil"/>
            </w:tcBorders>
          </w:tcPr>
          <w:p w14:paraId="38B71FD0" w14:textId="77777777" w:rsidR="00703EAF" w:rsidRPr="00545638" w:rsidRDefault="00703EAF" w:rsidP="00E93B13">
            <w:pPr>
              <w:pStyle w:val="Default"/>
              <w:jc w:val="center"/>
              <w:rPr>
                <w:color w:val="auto"/>
                <w:sz w:val="8"/>
                <w:szCs w:val="8"/>
              </w:rPr>
            </w:pPr>
          </w:p>
        </w:tc>
        <w:tc>
          <w:tcPr>
            <w:tcW w:w="1148" w:type="dxa"/>
            <w:tcBorders>
              <w:top w:val="nil"/>
              <w:bottom w:val="nil"/>
            </w:tcBorders>
          </w:tcPr>
          <w:p w14:paraId="644C4ED8" w14:textId="77777777" w:rsidR="00703EAF" w:rsidRPr="00545638" w:rsidRDefault="00703EAF" w:rsidP="00E93B13">
            <w:pPr>
              <w:pStyle w:val="Default"/>
              <w:jc w:val="center"/>
              <w:rPr>
                <w:color w:val="auto"/>
                <w:sz w:val="8"/>
                <w:szCs w:val="8"/>
              </w:rPr>
            </w:pPr>
          </w:p>
        </w:tc>
      </w:tr>
      <w:tr w:rsidR="00703EAF" w:rsidRPr="00545638" w14:paraId="22761E1F" w14:textId="77777777" w:rsidTr="003A07DF">
        <w:trPr>
          <w:trHeight w:val="101"/>
        </w:trPr>
        <w:tc>
          <w:tcPr>
            <w:tcW w:w="4219" w:type="dxa"/>
            <w:tcBorders>
              <w:top w:val="nil"/>
              <w:bottom w:val="single" w:sz="4" w:space="0" w:color="auto"/>
            </w:tcBorders>
          </w:tcPr>
          <w:p w14:paraId="7AAE0357" w14:textId="77777777" w:rsidR="00703EAF" w:rsidRPr="00545638" w:rsidRDefault="00703EAF" w:rsidP="00E93B13">
            <w:pPr>
              <w:pStyle w:val="Default"/>
              <w:jc w:val="center"/>
              <w:rPr>
                <w:color w:val="auto"/>
              </w:rPr>
            </w:pPr>
          </w:p>
        </w:tc>
        <w:tc>
          <w:tcPr>
            <w:tcW w:w="1147" w:type="dxa"/>
            <w:tcBorders>
              <w:top w:val="nil"/>
              <w:bottom w:val="single" w:sz="4" w:space="0" w:color="auto"/>
            </w:tcBorders>
          </w:tcPr>
          <w:p w14:paraId="00C30F0E" w14:textId="77777777" w:rsidR="00703EAF" w:rsidRPr="00545638" w:rsidRDefault="00703EAF" w:rsidP="00E93B13">
            <w:pPr>
              <w:pStyle w:val="Default"/>
              <w:jc w:val="center"/>
              <w:rPr>
                <w:color w:val="auto"/>
              </w:rPr>
            </w:pPr>
          </w:p>
        </w:tc>
        <w:tc>
          <w:tcPr>
            <w:tcW w:w="1148" w:type="dxa"/>
            <w:tcBorders>
              <w:top w:val="nil"/>
              <w:bottom w:val="single" w:sz="4" w:space="0" w:color="auto"/>
            </w:tcBorders>
          </w:tcPr>
          <w:p w14:paraId="562535AC" w14:textId="77777777" w:rsidR="00703EAF" w:rsidRPr="00545638" w:rsidRDefault="00703EAF" w:rsidP="00E93B13">
            <w:pPr>
              <w:pStyle w:val="Default"/>
              <w:jc w:val="center"/>
              <w:rPr>
                <w:color w:val="auto"/>
              </w:rPr>
            </w:pPr>
          </w:p>
        </w:tc>
        <w:tc>
          <w:tcPr>
            <w:tcW w:w="1148" w:type="dxa"/>
            <w:tcBorders>
              <w:top w:val="nil"/>
              <w:bottom w:val="single" w:sz="4" w:space="0" w:color="auto"/>
            </w:tcBorders>
          </w:tcPr>
          <w:p w14:paraId="6C88DA0E" w14:textId="77777777" w:rsidR="00703EAF" w:rsidRPr="00545638" w:rsidRDefault="00703EAF" w:rsidP="00E93B13">
            <w:pPr>
              <w:pStyle w:val="Default"/>
              <w:jc w:val="center"/>
              <w:rPr>
                <w:color w:val="auto"/>
              </w:rPr>
            </w:pPr>
          </w:p>
        </w:tc>
        <w:tc>
          <w:tcPr>
            <w:tcW w:w="1148" w:type="dxa"/>
            <w:tcBorders>
              <w:top w:val="nil"/>
              <w:bottom w:val="single" w:sz="4" w:space="0" w:color="auto"/>
            </w:tcBorders>
          </w:tcPr>
          <w:p w14:paraId="592236D5" w14:textId="77777777" w:rsidR="00703EAF" w:rsidRPr="00545638" w:rsidRDefault="00703EAF" w:rsidP="00E93B13">
            <w:pPr>
              <w:pStyle w:val="Default"/>
              <w:jc w:val="center"/>
              <w:rPr>
                <w:color w:val="auto"/>
              </w:rPr>
            </w:pPr>
          </w:p>
        </w:tc>
        <w:tc>
          <w:tcPr>
            <w:tcW w:w="1147" w:type="dxa"/>
            <w:tcBorders>
              <w:top w:val="nil"/>
              <w:bottom w:val="single" w:sz="4" w:space="0" w:color="auto"/>
            </w:tcBorders>
          </w:tcPr>
          <w:p w14:paraId="109E6B04" w14:textId="77777777" w:rsidR="00703EAF" w:rsidRPr="00545638" w:rsidRDefault="00703EAF" w:rsidP="00E93B13">
            <w:pPr>
              <w:pStyle w:val="Default"/>
              <w:jc w:val="center"/>
              <w:rPr>
                <w:color w:val="auto"/>
              </w:rPr>
            </w:pPr>
          </w:p>
        </w:tc>
        <w:tc>
          <w:tcPr>
            <w:tcW w:w="1148" w:type="dxa"/>
            <w:tcBorders>
              <w:top w:val="nil"/>
              <w:bottom w:val="single" w:sz="4" w:space="0" w:color="auto"/>
            </w:tcBorders>
          </w:tcPr>
          <w:p w14:paraId="287C1F91" w14:textId="77777777" w:rsidR="00703EAF" w:rsidRPr="00545638" w:rsidRDefault="00703EAF" w:rsidP="00E93B13">
            <w:pPr>
              <w:pStyle w:val="Default"/>
              <w:jc w:val="center"/>
              <w:rPr>
                <w:color w:val="auto"/>
              </w:rPr>
            </w:pPr>
          </w:p>
        </w:tc>
        <w:tc>
          <w:tcPr>
            <w:tcW w:w="1148" w:type="dxa"/>
            <w:tcBorders>
              <w:top w:val="nil"/>
              <w:bottom w:val="single" w:sz="4" w:space="0" w:color="auto"/>
            </w:tcBorders>
          </w:tcPr>
          <w:p w14:paraId="3CD3D079" w14:textId="77777777" w:rsidR="00703EAF" w:rsidRPr="00545638" w:rsidRDefault="00703EAF" w:rsidP="00E93B13">
            <w:pPr>
              <w:pStyle w:val="Default"/>
              <w:jc w:val="center"/>
              <w:rPr>
                <w:color w:val="auto"/>
              </w:rPr>
            </w:pPr>
          </w:p>
        </w:tc>
        <w:tc>
          <w:tcPr>
            <w:tcW w:w="1148" w:type="dxa"/>
            <w:tcBorders>
              <w:top w:val="nil"/>
              <w:bottom w:val="single" w:sz="4" w:space="0" w:color="auto"/>
            </w:tcBorders>
          </w:tcPr>
          <w:p w14:paraId="24F180C9" w14:textId="77777777" w:rsidR="00703EAF" w:rsidRPr="00545638" w:rsidRDefault="00703EAF" w:rsidP="00E93B13">
            <w:pPr>
              <w:pStyle w:val="Default"/>
              <w:jc w:val="center"/>
              <w:rPr>
                <w:color w:val="auto"/>
              </w:rPr>
            </w:pPr>
          </w:p>
        </w:tc>
        <w:tc>
          <w:tcPr>
            <w:tcW w:w="1148" w:type="dxa"/>
            <w:tcBorders>
              <w:top w:val="nil"/>
              <w:bottom w:val="single" w:sz="4" w:space="0" w:color="auto"/>
            </w:tcBorders>
          </w:tcPr>
          <w:p w14:paraId="5FE655CA" w14:textId="77777777" w:rsidR="00703EAF" w:rsidRPr="00545638" w:rsidRDefault="00703EAF" w:rsidP="00E93B13">
            <w:pPr>
              <w:pStyle w:val="Default"/>
              <w:jc w:val="center"/>
              <w:rPr>
                <w:color w:val="auto"/>
              </w:rPr>
            </w:pPr>
          </w:p>
        </w:tc>
      </w:tr>
      <w:tr w:rsidR="00703EAF" w:rsidRPr="00545638" w14:paraId="7781042D" w14:textId="77777777" w:rsidTr="003A07DF">
        <w:trPr>
          <w:trHeight w:val="101"/>
        </w:trPr>
        <w:tc>
          <w:tcPr>
            <w:tcW w:w="4219" w:type="dxa"/>
            <w:tcBorders>
              <w:top w:val="single" w:sz="4" w:space="0" w:color="auto"/>
              <w:bottom w:val="nil"/>
              <w:right w:val="nil"/>
            </w:tcBorders>
          </w:tcPr>
          <w:p w14:paraId="286E48C8" w14:textId="77777777" w:rsidR="00703EAF" w:rsidRPr="00545638" w:rsidRDefault="00703EAF" w:rsidP="00E93B13">
            <w:pPr>
              <w:pStyle w:val="Default"/>
              <w:jc w:val="center"/>
              <w:rPr>
                <w:color w:val="auto"/>
                <w:sz w:val="8"/>
                <w:szCs w:val="8"/>
              </w:rPr>
            </w:pPr>
          </w:p>
        </w:tc>
        <w:tc>
          <w:tcPr>
            <w:tcW w:w="1147" w:type="dxa"/>
            <w:tcBorders>
              <w:top w:val="single" w:sz="4" w:space="0" w:color="auto"/>
              <w:left w:val="nil"/>
              <w:bottom w:val="nil"/>
              <w:right w:val="nil"/>
            </w:tcBorders>
          </w:tcPr>
          <w:p w14:paraId="29EAD901" w14:textId="77777777" w:rsidR="00703EAF" w:rsidRPr="00545638" w:rsidRDefault="00703EAF" w:rsidP="00E93B13">
            <w:pPr>
              <w:pStyle w:val="Default"/>
              <w:jc w:val="center"/>
              <w:rPr>
                <w:color w:val="auto"/>
                <w:sz w:val="8"/>
                <w:szCs w:val="8"/>
              </w:rPr>
            </w:pPr>
          </w:p>
        </w:tc>
        <w:tc>
          <w:tcPr>
            <w:tcW w:w="1148" w:type="dxa"/>
            <w:tcBorders>
              <w:top w:val="single" w:sz="4" w:space="0" w:color="auto"/>
              <w:left w:val="nil"/>
              <w:bottom w:val="nil"/>
              <w:right w:val="nil"/>
            </w:tcBorders>
          </w:tcPr>
          <w:p w14:paraId="3193C59E" w14:textId="77777777" w:rsidR="00703EAF" w:rsidRPr="00545638" w:rsidRDefault="00703EAF" w:rsidP="00E93B13">
            <w:pPr>
              <w:pStyle w:val="Default"/>
              <w:jc w:val="center"/>
              <w:rPr>
                <w:color w:val="auto"/>
                <w:sz w:val="8"/>
                <w:szCs w:val="8"/>
              </w:rPr>
            </w:pPr>
          </w:p>
        </w:tc>
        <w:tc>
          <w:tcPr>
            <w:tcW w:w="1148" w:type="dxa"/>
            <w:tcBorders>
              <w:top w:val="single" w:sz="4" w:space="0" w:color="auto"/>
              <w:left w:val="nil"/>
              <w:bottom w:val="nil"/>
              <w:right w:val="nil"/>
            </w:tcBorders>
          </w:tcPr>
          <w:p w14:paraId="0D111877" w14:textId="77777777" w:rsidR="00703EAF" w:rsidRPr="00545638" w:rsidRDefault="00703EAF" w:rsidP="00E93B13">
            <w:pPr>
              <w:pStyle w:val="Default"/>
              <w:jc w:val="center"/>
              <w:rPr>
                <w:color w:val="auto"/>
                <w:sz w:val="8"/>
                <w:szCs w:val="8"/>
              </w:rPr>
            </w:pPr>
          </w:p>
        </w:tc>
        <w:tc>
          <w:tcPr>
            <w:tcW w:w="1148" w:type="dxa"/>
            <w:tcBorders>
              <w:top w:val="single" w:sz="4" w:space="0" w:color="auto"/>
              <w:left w:val="nil"/>
              <w:bottom w:val="nil"/>
              <w:right w:val="nil"/>
            </w:tcBorders>
          </w:tcPr>
          <w:p w14:paraId="63E44D71" w14:textId="77777777" w:rsidR="00703EAF" w:rsidRPr="00545638" w:rsidRDefault="00703EAF" w:rsidP="00E93B13">
            <w:pPr>
              <w:pStyle w:val="Default"/>
              <w:jc w:val="center"/>
              <w:rPr>
                <w:color w:val="auto"/>
                <w:sz w:val="8"/>
                <w:szCs w:val="8"/>
              </w:rPr>
            </w:pPr>
          </w:p>
        </w:tc>
        <w:tc>
          <w:tcPr>
            <w:tcW w:w="1147" w:type="dxa"/>
            <w:tcBorders>
              <w:top w:val="single" w:sz="4" w:space="0" w:color="auto"/>
              <w:left w:val="nil"/>
              <w:bottom w:val="nil"/>
              <w:right w:val="nil"/>
            </w:tcBorders>
          </w:tcPr>
          <w:p w14:paraId="487BDB71" w14:textId="77777777" w:rsidR="00703EAF" w:rsidRPr="00545638" w:rsidRDefault="00703EAF" w:rsidP="00E93B13">
            <w:pPr>
              <w:pStyle w:val="Default"/>
              <w:jc w:val="center"/>
              <w:rPr>
                <w:color w:val="auto"/>
                <w:sz w:val="8"/>
                <w:szCs w:val="8"/>
              </w:rPr>
            </w:pPr>
          </w:p>
        </w:tc>
        <w:tc>
          <w:tcPr>
            <w:tcW w:w="1148" w:type="dxa"/>
            <w:tcBorders>
              <w:top w:val="single" w:sz="4" w:space="0" w:color="auto"/>
              <w:left w:val="nil"/>
              <w:bottom w:val="nil"/>
              <w:right w:val="nil"/>
            </w:tcBorders>
          </w:tcPr>
          <w:p w14:paraId="529E4D66" w14:textId="77777777" w:rsidR="00703EAF" w:rsidRPr="00545638" w:rsidRDefault="00703EAF" w:rsidP="00E93B13">
            <w:pPr>
              <w:pStyle w:val="Default"/>
              <w:jc w:val="center"/>
              <w:rPr>
                <w:color w:val="auto"/>
                <w:sz w:val="8"/>
                <w:szCs w:val="8"/>
              </w:rPr>
            </w:pPr>
          </w:p>
        </w:tc>
        <w:tc>
          <w:tcPr>
            <w:tcW w:w="1148" w:type="dxa"/>
            <w:tcBorders>
              <w:top w:val="single" w:sz="4" w:space="0" w:color="auto"/>
              <w:left w:val="nil"/>
              <w:bottom w:val="nil"/>
              <w:right w:val="nil"/>
            </w:tcBorders>
          </w:tcPr>
          <w:p w14:paraId="1E0C299C" w14:textId="77777777" w:rsidR="00703EAF" w:rsidRPr="00545638" w:rsidRDefault="00703EAF" w:rsidP="00E93B13">
            <w:pPr>
              <w:pStyle w:val="Default"/>
              <w:jc w:val="center"/>
              <w:rPr>
                <w:color w:val="auto"/>
                <w:sz w:val="8"/>
                <w:szCs w:val="8"/>
              </w:rPr>
            </w:pPr>
          </w:p>
        </w:tc>
        <w:tc>
          <w:tcPr>
            <w:tcW w:w="1148" w:type="dxa"/>
            <w:tcBorders>
              <w:top w:val="single" w:sz="4" w:space="0" w:color="auto"/>
              <w:left w:val="nil"/>
              <w:bottom w:val="nil"/>
              <w:right w:val="nil"/>
            </w:tcBorders>
          </w:tcPr>
          <w:p w14:paraId="53A4FA32" w14:textId="77777777" w:rsidR="00703EAF" w:rsidRPr="00545638" w:rsidRDefault="00703EAF" w:rsidP="00E93B13">
            <w:pPr>
              <w:pStyle w:val="Default"/>
              <w:jc w:val="center"/>
              <w:rPr>
                <w:color w:val="auto"/>
                <w:sz w:val="8"/>
                <w:szCs w:val="8"/>
              </w:rPr>
            </w:pPr>
          </w:p>
        </w:tc>
        <w:tc>
          <w:tcPr>
            <w:tcW w:w="1148" w:type="dxa"/>
            <w:tcBorders>
              <w:top w:val="single" w:sz="4" w:space="0" w:color="auto"/>
              <w:left w:val="nil"/>
              <w:bottom w:val="nil"/>
              <w:right w:val="nil"/>
            </w:tcBorders>
          </w:tcPr>
          <w:p w14:paraId="7B1F36AA" w14:textId="77777777" w:rsidR="00703EAF" w:rsidRPr="00545638" w:rsidRDefault="00703EAF" w:rsidP="00E93B13">
            <w:pPr>
              <w:pStyle w:val="Default"/>
              <w:jc w:val="center"/>
              <w:rPr>
                <w:color w:val="auto"/>
                <w:sz w:val="8"/>
                <w:szCs w:val="8"/>
              </w:rPr>
            </w:pPr>
          </w:p>
        </w:tc>
      </w:tr>
      <w:tr w:rsidR="00703EAF" w:rsidRPr="00545638" w14:paraId="2DFEE628" w14:textId="77777777" w:rsidTr="00521409">
        <w:trPr>
          <w:trHeight w:val="227"/>
        </w:trPr>
        <w:tc>
          <w:tcPr>
            <w:tcW w:w="4219" w:type="dxa"/>
            <w:tcBorders>
              <w:top w:val="nil"/>
              <w:left w:val="nil"/>
              <w:bottom w:val="nil"/>
              <w:right w:val="nil"/>
            </w:tcBorders>
          </w:tcPr>
          <w:p w14:paraId="2B8A2C42" w14:textId="77777777" w:rsidR="00703EAF" w:rsidRPr="00545638" w:rsidRDefault="00703EAF" w:rsidP="00E93B13">
            <w:pPr>
              <w:pStyle w:val="Default"/>
              <w:jc w:val="center"/>
              <w:rPr>
                <w:color w:val="auto"/>
                <w:sz w:val="22"/>
                <w:szCs w:val="22"/>
              </w:rPr>
            </w:pPr>
          </w:p>
          <w:p w14:paraId="6ED0A7D5" w14:textId="77777777" w:rsidR="00703EAF" w:rsidRPr="00545638" w:rsidRDefault="00703EAF" w:rsidP="00E93B13">
            <w:pPr>
              <w:pStyle w:val="Default"/>
              <w:jc w:val="center"/>
              <w:rPr>
                <w:color w:val="auto"/>
                <w:sz w:val="22"/>
                <w:szCs w:val="22"/>
              </w:rPr>
            </w:pPr>
            <w:r w:rsidRPr="00545638">
              <w:rPr>
                <w:color w:val="auto"/>
                <w:sz w:val="22"/>
                <w:szCs w:val="22"/>
              </w:rPr>
              <w:t>We moved house</w:t>
            </w:r>
          </w:p>
          <w:p w14:paraId="55C377A3" w14:textId="77777777" w:rsidR="00703EAF" w:rsidRPr="00545638" w:rsidRDefault="00703EAF" w:rsidP="00E93B13">
            <w:pPr>
              <w:pStyle w:val="Default"/>
              <w:jc w:val="center"/>
              <w:rPr>
                <w:color w:val="auto"/>
                <w:sz w:val="22"/>
                <w:szCs w:val="22"/>
              </w:rPr>
            </w:pPr>
          </w:p>
        </w:tc>
        <w:tc>
          <w:tcPr>
            <w:tcW w:w="1147" w:type="dxa"/>
            <w:tcBorders>
              <w:top w:val="nil"/>
              <w:left w:val="nil"/>
              <w:bottom w:val="nil"/>
              <w:right w:val="nil"/>
            </w:tcBorders>
          </w:tcPr>
          <w:p w14:paraId="46D1795D" w14:textId="77777777" w:rsidR="00703EAF" w:rsidRPr="00545638" w:rsidRDefault="00703EAF" w:rsidP="00E93B13">
            <w:pPr>
              <w:pStyle w:val="Default"/>
              <w:jc w:val="center"/>
              <w:rPr>
                <w:color w:val="auto"/>
                <w:sz w:val="20"/>
                <w:szCs w:val="20"/>
              </w:rPr>
            </w:pPr>
          </w:p>
          <w:p w14:paraId="6D29B3C2" w14:textId="77777777" w:rsidR="00703EAF" w:rsidRPr="00545638" w:rsidRDefault="00703EAF" w:rsidP="00E93B13">
            <w:pPr>
              <w:pStyle w:val="Default"/>
              <w:jc w:val="center"/>
              <w:rPr>
                <w:color w:val="auto"/>
                <w:sz w:val="8"/>
                <w:szCs w:val="8"/>
              </w:rPr>
            </w:pPr>
            <w:r w:rsidRPr="00545638">
              <w:rPr>
                <w:color w:val="auto"/>
                <w:sz w:val="20"/>
                <w:szCs w:val="20"/>
              </w:rPr>
              <w:t xml:space="preserve">108 </w:t>
            </w:r>
          </w:p>
        </w:tc>
        <w:tc>
          <w:tcPr>
            <w:tcW w:w="1148" w:type="dxa"/>
            <w:tcBorders>
              <w:top w:val="nil"/>
              <w:left w:val="nil"/>
              <w:bottom w:val="nil"/>
              <w:right w:val="nil"/>
            </w:tcBorders>
            <w:shd w:val="clear" w:color="auto" w:fill="auto"/>
          </w:tcPr>
          <w:p w14:paraId="73E2048C" w14:textId="77777777" w:rsidR="00703EAF" w:rsidRPr="00545638" w:rsidRDefault="00703EAF" w:rsidP="00E93B13">
            <w:pPr>
              <w:pStyle w:val="Default"/>
              <w:jc w:val="center"/>
              <w:rPr>
                <w:color w:val="auto"/>
                <w:sz w:val="20"/>
                <w:szCs w:val="20"/>
              </w:rPr>
            </w:pPr>
          </w:p>
          <w:p w14:paraId="40D55E6E" w14:textId="77777777" w:rsidR="00703EAF" w:rsidRPr="00545638" w:rsidRDefault="00703EAF" w:rsidP="00E93B13">
            <w:pPr>
              <w:pStyle w:val="Default"/>
              <w:jc w:val="center"/>
              <w:rPr>
                <w:color w:val="auto"/>
                <w:sz w:val="8"/>
                <w:szCs w:val="8"/>
              </w:rPr>
            </w:pPr>
            <w:r w:rsidRPr="00545638">
              <w:rPr>
                <w:color w:val="auto"/>
                <w:sz w:val="20"/>
                <w:szCs w:val="20"/>
              </w:rPr>
              <w:t xml:space="preserve">9 (8.3) </w:t>
            </w:r>
          </w:p>
        </w:tc>
        <w:tc>
          <w:tcPr>
            <w:tcW w:w="1148" w:type="dxa"/>
            <w:tcBorders>
              <w:top w:val="nil"/>
              <w:left w:val="nil"/>
              <w:bottom w:val="nil"/>
              <w:right w:val="nil"/>
            </w:tcBorders>
            <w:shd w:val="clear" w:color="auto" w:fill="A8D08D" w:themeFill="accent6" w:themeFillTint="99"/>
          </w:tcPr>
          <w:p w14:paraId="54946745" w14:textId="77777777" w:rsidR="00703EAF" w:rsidRPr="00545638" w:rsidRDefault="00703EAF" w:rsidP="00E93B13">
            <w:pPr>
              <w:pStyle w:val="Default"/>
              <w:jc w:val="center"/>
              <w:rPr>
                <w:color w:val="auto"/>
                <w:sz w:val="20"/>
                <w:szCs w:val="20"/>
              </w:rPr>
            </w:pPr>
          </w:p>
          <w:p w14:paraId="5C4A9C94" w14:textId="77777777" w:rsidR="00703EAF" w:rsidRPr="00545638" w:rsidRDefault="00703EAF" w:rsidP="00E93B13">
            <w:pPr>
              <w:pStyle w:val="Default"/>
              <w:jc w:val="center"/>
              <w:rPr>
                <w:color w:val="auto"/>
                <w:sz w:val="8"/>
                <w:szCs w:val="8"/>
              </w:rPr>
            </w:pPr>
            <w:r w:rsidRPr="00545638">
              <w:rPr>
                <w:color w:val="auto"/>
                <w:sz w:val="20"/>
                <w:szCs w:val="20"/>
              </w:rPr>
              <w:t xml:space="preserve">99 (91.6) </w:t>
            </w:r>
          </w:p>
        </w:tc>
        <w:tc>
          <w:tcPr>
            <w:tcW w:w="1148" w:type="dxa"/>
            <w:tcBorders>
              <w:top w:val="nil"/>
              <w:left w:val="nil"/>
              <w:bottom w:val="nil"/>
              <w:right w:val="nil"/>
            </w:tcBorders>
          </w:tcPr>
          <w:p w14:paraId="3565C3CA" w14:textId="77777777" w:rsidR="00703EAF" w:rsidRPr="00545638" w:rsidRDefault="00703EAF" w:rsidP="00E93B13">
            <w:pPr>
              <w:pStyle w:val="Default"/>
              <w:jc w:val="center"/>
              <w:rPr>
                <w:color w:val="auto"/>
                <w:sz w:val="20"/>
                <w:szCs w:val="20"/>
              </w:rPr>
            </w:pPr>
          </w:p>
          <w:p w14:paraId="1C14F70C" w14:textId="77777777" w:rsidR="00703EAF" w:rsidRPr="00545638" w:rsidRDefault="00703EAF" w:rsidP="00E93B13">
            <w:pPr>
              <w:pStyle w:val="Default"/>
              <w:jc w:val="center"/>
              <w:rPr>
                <w:color w:val="auto"/>
                <w:sz w:val="8"/>
                <w:szCs w:val="8"/>
              </w:rPr>
            </w:pPr>
            <w:r w:rsidRPr="00545638">
              <w:rPr>
                <w:color w:val="auto"/>
                <w:sz w:val="20"/>
                <w:szCs w:val="20"/>
              </w:rPr>
              <w:t xml:space="preserve">81 </w:t>
            </w:r>
          </w:p>
        </w:tc>
        <w:tc>
          <w:tcPr>
            <w:tcW w:w="1147" w:type="dxa"/>
            <w:tcBorders>
              <w:top w:val="nil"/>
              <w:left w:val="nil"/>
              <w:bottom w:val="nil"/>
              <w:right w:val="nil"/>
            </w:tcBorders>
          </w:tcPr>
          <w:p w14:paraId="6B5658F4" w14:textId="77777777" w:rsidR="00703EAF" w:rsidRPr="00545638" w:rsidRDefault="00703EAF" w:rsidP="00E93B13">
            <w:pPr>
              <w:pStyle w:val="Default"/>
              <w:jc w:val="center"/>
              <w:rPr>
                <w:color w:val="auto"/>
                <w:sz w:val="20"/>
                <w:szCs w:val="20"/>
              </w:rPr>
            </w:pPr>
          </w:p>
          <w:p w14:paraId="6A9F816C" w14:textId="77777777" w:rsidR="00703EAF" w:rsidRPr="00545638" w:rsidRDefault="00703EAF" w:rsidP="00E93B13">
            <w:pPr>
              <w:pStyle w:val="Default"/>
              <w:jc w:val="center"/>
              <w:rPr>
                <w:color w:val="auto"/>
                <w:sz w:val="8"/>
                <w:szCs w:val="8"/>
              </w:rPr>
            </w:pPr>
            <w:r w:rsidRPr="00545638">
              <w:rPr>
                <w:color w:val="auto"/>
                <w:sz w:val="20"/>
                <w:szCs w:val="20"/>
              </w:rPr>
              <w:t xml:space="preserve">7 (8.6) </w:t>
            </w:r>
          </w:p>
        </w:tc>
        <w:tc>
          <w:tcPr>
            <w:tcW w:w="1148" w:type="dxa"/>
            <w:tcBorders>
              <w:top w:val="nil"/>
              <w:left w:val="nil"/>
              <w:bottom w:val="nil"/>
              <w:right w:val="nil"/>
            </w:tcBorders>
            <w:shd w:val="clear" w:color="auto" w:fill="A8D08D" w:themeFill="accent6" w:themeFillTint="99"/>
          </w:tcPr>
          <w:p w14:paraId="043504F3" w14:textId="77777777" w:rsidR="00703EAF" w:rsidRPr="00545638" w:rsidRDefault="00703EAF" w:rsidP="00E93B13">
            <w:pPr>
              <w:pStyle w:val="Default"/>
              <w:jc w:val="center"/>
              <w:rPr>
                <w:color w:val="auto"/>
                <w:sz w:val="20"/>
                <w:szCs w:val="20"/>
              </w:rPr>
            </w:pPr>
          </w:p>
          <w:p w14:paraId="010B834C" w14:textId="77777777" w:rsidR="00703EAF" w:rsidRPr="00545638" w:rsidRDefault="00703EAF" w:rsidP="00E93B13">
            <w:pPr>
              <w:pStyle w:val="Default"/>
              <w:jc w:val="center"/>
              <w:rPr>
                <w:color w:val="auto"/>
                <w:sz w:val="8"/>
                <w:szCs w:val="8"/>
              </w:rPr>
            </w:pPr>
            <w:r w:rsidRPr="00545638">
              <w:rPr>
                <w:color w:val="auto"/>
                <w:sz w:val="20"/>
                <w:szCs w:val="20"/>
              </w:rPr>
              <w:t xml:space="preserve">74 (91.3) </w:t>
            </w:r>
          </w:p>
        </w:tc>
        <w:tc>
          <w:tcPr>
            <w:tcW w:w="1148" w:type="dxa"/>
            <w:tcBorders>
              <w:top w:val="nil"/>
              <w:left w:val="nil"/>
              <w:bottom w:val="nil"/>
              <w:right w:val="nil"/>
            </w:tcBorders>
          </w:tcPr>
          <w:p w14:paraId="31B8A3BF" w14:textId="77777777" w:rsidR="00703EAF" w:rsidRPr="00545638" w:rsidRDefault="00703EAF" w:rsidP="00E93B13">
            <w:pPr>
              <w:pStyle w:val="Default"/>
              <w:jc w:val="center"/>
              <w:rPr>
                <w:color w:val="auto"/>
                <w:sz w:val="20"/>
                <w:szCs w:val="20"/>
              </w:rPr>
            </w:pPr>
          </w:p>
          <w:p w14:paraId="136EA584" w14:textId="77777777" w:rsidR="00703EAF" w:rsidRPr="00545638" w:rsidRDefault="00703EAF" w:rsidP="00E93B13">
            <w:pPr>
              <w:pStyle w:val="Default"/>
              <w:jc w:val="center"/>
              <w:rPr>
                <w:color w:val="auto"/>
                <w:sz w:val="8"/>
                <w:szCs w:val="8"/>
              </w:rPr>
            </w:pPr>
            <w:r w:rsidRPr="00545638">
              <w:rPr>
                <w:color w:val="auto"/>
                <w:sz w:val="20"/>
                <w:szCs w:val="20"/>
              </w:rPr>
              <w:t xml:space="preserve">64 </w:t>
            </w:r>
          </w:p>
        </w:tc>
        <w:tc>
          <w:tcPr>
            <w:tcW w:w="1148" w:type="dxa"/>
            <w:tcBorders>
              <w:top w:val="nil"/>
              <w:left w:val="nil"/>
              <w:bottom w:val="nil"/>
              <w:right w:val="nil"/>
            </w:tcBorders>
          </w:tcPr>
          <w:p w14:paraId="16D070BD" w14:textId="77777777" w:rsidR="00703EAF" w:rsidRPr="00545638" w:rsidRDefault="00703EAF" w:rsidP="00E93B13">
            <w:pPr>
              <w:pStyle w:val="Default"/>
              <w:jc w:val="center"/>
              <w:rPr>
                <w:color w:val="auto"/>
                <w:sz w:val="20"/>
                <w:szCs w:val="20"/>
              </w:rPr>
            </w:pPr>
          </w:p>
          <w:p w14:paraId="5581D232" w14:textId="77777777" w:rsidR="00703EAF" w:rsidRPr="00545638" w:rsidRDefault="00703EAF" w:rsidP="00E93B13">
            <w:pPr>
              <w:pStyle w:val="Default"/>
              <w:jc w:val="center"/>
              <w:rPr>
                <w:color w:val="auto"/>
                <w:sz w:val="8"/>
                <w:szCs w:val="8"/>
              </w:rPr>
            </w:pPr>
            <w:r w:rsidRPr="00545638">
              <w:rPr>
                <w:color w:val="auto"/>
                <w:sz w:val="20"/>
                <w:szCs w:val="20"/>
              </w:rPr>
              <w:t xml:space="preserve">8 (12.5) </w:t>
            </w:r>
          </w:p>
        </w:tc>
        <w:tc>
          <w:tcPr>
            <w:tcW w:w="1148" w:type="dxa"/>
            <w:tcBorders>
              <w:top w:val="nil"/>
              <w:left w:val="nil"/>
              <w:bottom w:val="nil"/>
              <w:right w:val="nil"/>
            </w:tcBorders>
            <w:shd w:val="clear" w:color="auto" w:fill="A8D08D"/>
          </w:tcPr>
          <w:p w14:paraId="7069ADF4" w14:textId="77777777" w:rsidR="00703EAF" w:rsidRPr="00545638" w:rsidRDefault="00703EAF" w:rsidP="00E93B13">
            <w:pPr>
              <w:pStyle w:val="Default"/>
              <w:jc w:val="center"/>
              <w:rPr>
                <w:color w:val="auto"/>
                <w:sz w:val="20"/>
                <w:szCs w:val="20"/>
              </w:rPr>
            </w:pPr>
          </w:p>
          <w:p w14:paraId="21434D73" w14:textId="77777777" w:rsidR="00703EAF" w:rsidRPr="00545638" w:rsidRDefault="00703EAF" w:rsidP="00E93B13">
            <w:pPr>
              <w:pStyle w:val="Default"/>
              <w:jc w:val="center"/>
              <w:rPr>
                <w:color w:val="auto"/>
                <w:sz w:val="8"/>
                <w:szCs w:val="8"/>
              </w:rPr>
            </w:pPr>
            <w:r w:rsidRPr="00545638">
              <w:rPr>
                <w:color w:val="auto"/>
                <w:sz w:val="20"/>
                <w:szCs w:val="20"/>
              </w:rPr>
              <w:t xml:space="preserve">56 (87.5) </w:t>
            </w:r>
          </w:p>
        </w:tc>
      </w:tr>
      <w:tr w:rsidR="00703EAF" w:rsidRPr="00545638" w14:paraId="58160304" w14:textId="77777777" w:rsidTr="00521409">
        <w:trPr>
          <w:trHeight w:val="101"/>
        </w:trPr>
        <w:tc>
          <w:tcPr>
            <w:tcW w:w="4219" w:type="dxa"/>
            <w:tcBorders>
              <w:top w:val="nil"/>
              <w:left w:val="nil"/>
              <w:bottom w:val="nil"/>
              <w:right w:val="nil"/>
            </w:tcBorders>
          </w:tcPr>
          <w:p w14:paraId="26D05AE8"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223C4FF9"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7ED4C730"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43EA846F"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16E763E1"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45EF6224"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B94C9C9"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660DDB2A"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3C9DCE79"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D06C73C" w14:textId="77777777" w:rsidR="00703EAF" w:rsidRPr="00545638" w:rsidRDefault="00703EAF" w:rsidP="00E93B13">
            <w:pPr>
              <w:pStyle w:val="Default"/>
              <w:jc w:val="center"/>
              <w:rPr>
                <w:color w:val="auto"/>
                <w:sz w:val="8"/>
                <w:szCs w:val="8"/>
              </w:rPr>
            </w:pPr>
          </w:p>
        </w:tc>
      </w:tr>
      <w:tr w:rsidR="00703EAF" w:rsidRPr="00545638" w14:paraId="2565118C" w14:textId="77777777" w:rsidTr="00521409">
        <w:trPr>
          <w:trHeight w:val="227"/>
        </w:trPr>
        <w:tc>
          <w:tcPr>
            <w:tcW w:w="4219" w:type="dxa"/>
            <w:tcBorders>
              <w:top w:val="nil"/>
              <w:left w:val="nil"/>
              <w:bottom w:val="nil"/>
              <w:right w:val="nil"/>
            </w:tcBorders>
          </w:tcPr>
          <w:p w14:paraId="5F7E8F76" w14:textId="77777777" w:rsidR="00703EAF" w:rsidRPr="00545638" w:rsidRDefault="00703EAF" w:rsidP="00E93B13">
            <w:pPr>
              <w:pStyle w:val="Default"/>
              <w:jc w:val="center"/>
              <w:rPr>
                <w:color w:val="auto"/>
                <w:sz w:val="22"/>
                <w:szCs w:val="22"/>
              </w:rPr>
            </w:pPr>
          </w:p>
          <w:p w14:paraId="155287FF" w14:textId="77777777" w:rsidR="00703EAF" w:rsidRPr="00545638" w:rsidRDefault="00703EAF" w:rsidP="00E93B13">
            <w:pPr>
              <w:pStyle w:val="Default"/>
              <w:jc w:val="center"/>
              <w:rPr>
                <w:color w:val="auto"/>
                <w:sz w:val="22"/>
                <w:szCs w:val="22"/>
              </w:rPr>
            </w:pPr>
            <w:r w:rsidRPr="00545638">
              <w:rPr>
                <w:color w:val="auto"/>
                <w:sz w:val="22"/>
                <w:szCs w:val="22"/>
              </w:rPr>
              <w:t>I (or my team) won a prize, award or contest</w:t>
            </w:r>
          </w:p>
          <w:p w14:paraId="1A380B38" w14:textId="77777777" w:rsidR="00703EAF" w:rsidRPr="00545638" w:rsidRDefault="00703EAF" w:rsidP="00E93B13">
            <w:pPr>
              <w:pStyle w:val="Default"/>
              <w:jc w:val="center"/>
              <w:rPr>
                <w:color w:val="auto"/>
                <w:sz w:val="22"/>
                <w:szCs w:val="22"/>
              </w:rPr>
            </w:pPr>
          </w:p>
        </w:tc>
        <w:tc>
          <w:tcPr>
            <w:tcW w:w="1147" w:type="dxa"/>
            <w:tcBorders>
              <w:top w:val="nil"/>
              <w:left w:val="nil"/>
              <w:bottom w:val="nil"/>
              <w:right w:val="nil"/>
            </w:tcBorders>
          </w:tcPr>
          <w:p w14:paraId="7313250E" w14:textId="77777777" w:rsidR="00703EAF" w:rsidRPr="00545638" w:rsidRDefault="00703EAF" w:rsidP="00E93B13">
            <w:pPr>
              <w:pStyle w:val="Default"/>
              <w:jc w:val="center"/>
              <w:rPr>
                <w:color w:val="auto"/>
                <w:sz w:val="20"/>
                <w:szCs w:val="20"/>
              </w:rPr>
            </w:pPr>
          </w:p>
          <w:p w14:paraId="40816F64" w14:textId="77777777" w:rsidR="00703EAF" w:rsidRPr="00545638" w:rsidRDefault="00703EAF" w:rsidP="00E93B13">
            <w:pPr>
              <w:pStyle w:val="Default"/>
              <w:jc w:val="center"/>
              <w:rPr>
                <w:color w:val="auto"/>
                <w:sz w:val="8"/>
                <w:szCs w:val="8"/>
              </w:rPr>
            </w:pPr>
            <w:r w:rsidRPr="00545638">
              <w:rPr>
                <w:color w:val="auto"/>
                <w:sz w:val="20"/>
                <w:szCs w:val="20"/>
              </w:rPr>
              <w:t xml:space="preserve">359 </w:t>
            </w:r>
          </w:p>
        </w:tc>
        <w:tc>
          <w:tcPr>
            <w:tcW w:w="1148" w:type="dxa"/>
            <w:tcBorders>
              <w:top w:val="nil"/>
              <w:left w:val="nil"/>
              <w:bottom w:val="nil"/>
              <w:right w:val="nil"/>
            </w:tcBorders>
            <w:shd w:val="clear" w:color="auto" w:fill="auto"/>
          </w:tcPr>
          <w:p w14:paraId="409B18FC" w14:textId="77777777" w:rsidR="00703EAF" w:rsidRPr="00545638" w:rsidRDefault="00703EAF" w:rsidP="00E93B13">
            <w:pPr>
              <w:pStyle w:val="Default"/>
              <w:jc w:val="center"/>
              <w:rPr>
                <w:color w:val="auto"/>
                <w:sz w:val="20"/>
                <w:szCs w:val="20"/>
              </w:rPr>
            </w:pPr>
          </w:p>
          <w:p w14:paraId="191A443B" w14:textId="77777777" w:rsidR="00703EAF" w:rsidRPr="00545638" w:rsidRDefault="00703EAF" w:rsidP="00E93B13">
            <w:pPr>
              <w:pStyle w:val="Default"/>
              <w:jc w:val="center"/>
              <w:rPr>
                <w:color w:val="auto"/>
                <w:sz w:val="8"/>
                <w:szCs w:val="8"/>
              </w:rPr>
            </w:pPr>
            <w:r w:rsidRPr="00545638">
              <w:rPr>
                <w:color w:val="auto"/>
                <w:sz w:val="20"/>
                <w:szCs w:val="20"/>
              </w:rPr>
              <w:t xml:space="preserve">1 (0.2) </w:t>
            </w:r>
          </w:p>
        </w:tc>
        <w:tc>
          <w:tcPr>
            <w:tcW w:w="1148" w:type="dxa"/>
            <w:tcBorders>
              <w:top w:val="nil"/>
              <w:left w:val="nil"/>
              <w:bottom w:val="nil"/>
              <w:right w:val="nil"/>
            </w:tcBorders>
            <w:shd w:val="clear" w:color="auto" w:fill="A8D08D" w:themeFill="accent6" w:themeFillTint="99"/>
          </w:tcPr>
          <w:p w14:paraId="1FB84641" w14:textId="77777777" w:rsidR="00703EAF" w:rsidRPr="00545638" w:rsidRDefault="00703EAF" w:rsidP="00E93B13">
            <w:pPr>
              <w:pStyle w:val="Default"/>
              <w:jc w:val="center"/>
              <w:rPr>
                <w:color w:val="auto"/>
                <w:sz w:val="20"/>
                <w:szCs w:val="20"/>
              </w:rPr>
            </w:pPr>
          </w:p>
          <w:p w14:paraId="7B6BF5A4" w14:textId="77777777" w:rsidR="00703EAF" w:rsidRPr="00545638" w:rsidRDefault="00703EAF" w:rsidP="00E93B13">
            <w:pPr>
              <w:pStyle w:val="Default"/>
              <w:jc w:val="center"/>
              <w:rPr>
                <w:color w:val="auto"/>
                <w:sz w:val="8"/>
                <w:szCs w:val="8"/>
              </w:rPr>
            </w:pPr>
            <w:r w:rsidRPr="00545638">
              <w:rPr>
                <w:color w:val="auto"/>
                <w:sz w:val="20"/>
                <w:szCs w:val="20"/>
              </w:rPr>
              <w:t xml:space="preserve">358 (99.7) </w:t>
            </w:r>
          </w:p>
        </w:tc>
        <w:tc>
          <w:tcPr>
            <w:tcW w:w="1148" w:type="dxa"/>
            <w:tcBorders>
              <w:top w:val="nil"/>
              <w:left w:val="nil"/>
              <w:bottom w:val="nil"/>
              <w:right w:val="nil"/>
            </w:tcBorders>
          </w:tcPr>
          <w:p w14:paraId="77BB8019" w14:textId="77777777" w:rsidR="00703EAF" w:rsidRPr="00545638" w:rsidRDefault="00703EAF" w:rsidP="00E93B13">
            <w:pPr>
              <w:pStyle w:val="Default"/>
              <w:jc w:val="center"/>
              <w:rPr>
                <w:color w:val="auto"/>
                <w:sz w:val="20"/>
                <w:szCs w:val="20"/>
              </w:rPr>
            </w:pPr>
          </w:p>
          <w:p w14:paraId="6F2E3218" w14:textId="77777777" w:rsidR="00703EAF" w:rsidRPr="00545638" w:rsidRDefault="00703EAF" w:rsidP="00E93B13">
            <w:pPr>
              <w:pStyle w:val="Default"/>
              <w:jc w:val="center"/>
              <w:rPr>
                <w:color w:val="auto"/>
                <w:sz w:val="8"/>
                <w:szCs w:val="8"/>
              </w:rPr>
            </w:pPr>
            <w:r w:rsidRPr="00545638">
              <w:rPr>
                <w:color w:val="auto"/>
                <w:sz w:val="20"/>
                <w:szCs w:val="20"/>
              </w:rPr>
              <w:t xml:space="preserve">303 </w:t>
            </w:r>
          </w:p>
        </w:tc>
        <w:tc>
          <w:tcPr>
            <w:tcW w:w="1147" w:type="dxa"/>
            <w:tcBorders>
              <w:top w:val="nil"/>
              <w:left w:val="nil"/>
              <w:bottom w:val="nil"/>
              <w:right w:val="nil"/>
            </w:tcBorders>
          </w:tcPr>
          <w:p w14:paraId="5A44BC07" w14:textId="77777777" w:rsidR="00703EAF" w:rsidRPr="00545638" w:rsidRDefault="00703EAF" w:rsidP="00E93B13">
            <w:pPr>
              <w:pStyle w:val="Default"/>
              <w:jc w:val="center"/>
              <w:rPr>
                <w:color w:val="auto"/>
                <w:sz w:val="20"/>
                <w:szCs w:val="20"/>
              </w:rPr>
            </w:pPr>
          </w:p>
          <w:p w14:paraId="19EE3562" w14:textId="77777777" w:rsidR="00703EAF" w:rsidRPr="00545638" w:rsidRDefault="00703EAF" w:rsidP="00E93B13">
            <w:pPr>
              <w:pStyle w:val="Default"/>
              <w:jc w:val="center"/>
              <w:rPr>
                <w:color w:val="auto"/>
                <w:sz w:val="8"/>
                <w:szCs w:val="8"/>
              </w:rPr>
            </w:pPr>
            <w:r w:rsidRPr="00545638">
              <w:rPr>
                <w:color w:val="auto"/>
                <w:sz w:val="20"/>
                <w:szCs w:val="20"/>
              </w:rPr>
              <w:t xml:space="preserve">2 (0.6) </w:t>
            </w:r>
          </w:p>
        </w:tc>
        <w:tc>
          <w:tcPr>
            <w:tcW w:w="1148" w:type="dxa"/>
            <w:tcBorders>
              <w:top w:val="nil"/>
              <w:left w:val="nil"/>
              <w:bottom w:val="nil"/>
              <w:right w:val="nil"/>
            </w:tcBorders>
            <w:shd w:val="clear" w:color="auto" w:fill="A8D08D"/>
          </w:tcPr>
          <w:p w14:paraId="6282A619" w14:textId="77777777" w:rsidR="00703EAF" w:rsidRPr="00545638" w:rsidRDefault="00703EAF" w:rsidP="00E93B13">
            <w:pPr>
              <w:pStyle w:val="Default"/>
              <w:jc w:val="center"/>
              <w:rPr>
                <w:color w:val="auto"/>
                <w:sz w:val="20"/>
                <w:szCs w:val="20"/>
              </w:rPr>
            </w:pPr>
          </w:p>
          <w:p w14:paraId="492B0172" w14:textId="77777777" w:rsidR="00703EAF" w:rsidRPr="00545638" w:rsidRDefault="00703EAF" w:rsidP="00E93B13">
            <w:pPr>
              <w:pStyle w:val="Default"/>
              <w:jc w:val="center"/>
              <w:rPr>
                <w:color w:val="auto"/>
                <w:sz w:val="8"/>
                <w:szCs w:val="8"/>
              </w:rPr>
            </w:pPr>
            <w:r w:rsidRPr="00545638">
              <w:rPr>
                <w:color w:val="auto"/>
                <w:sz w:val="20"/>
                <w:szCs w:val="20"/>
              </w:rPr>
              <w:t xml:space="preserve">301 (99.3) </w:t>
            </w:r>
          </w:p>
        </w:tc>
        <w:tc>
          <w:tcPr>
            <w:tcW w:w="1148" w:type="dxa"/>
            <w:tcBorders>
              <w:top w:val="nil"/>
              <w:left w:val="nil"/>
              <w:bottom w:val="nil"/>
              <w:right w:val="nil"/>
            </w:tcBorders>
          </w:tcPr>
          <w:p w14:paraId="11E34FA1" w14:textId="77777777" w:rsidR="00703EAF" w:rsidRPr="00545638" w:rsidRDefault="00703EAF" w:rsidP="00E93B13">
            <w:pPr>
              <w:pStyle w:val="Default"/>
              <w:jc w:val="center"/>
              <w:rPr>
                <w:color w:val="auto"/>
                <w:sz w:val="20"/>
                <w:szCs w:val="20"/>
              </w:rPr>
            </w:pPr>
          </w:p>
          <w:p w14:paraId="58728577" w14:textId="77777777" w:rsidR="00703EAF" w:rsidRPr="00545638" w:rsidRDefault="00703EAF" w:rsidP="00E93B13">
            <w:pPr>
              <w:pStyle w:val="Default"/>
              <w:jc w:val="center"/>
              <w:rPr>
                <w:color w:val="auto"/>
                <w:sz w:val="8"/>
                <w:szCs w:val="8"/>
              </w:rPr>
            </w:pPr>
            <w:r w:rsidRPr="00545638">
              <w:rPr>
                <w:color w:val="auto"/>
                <w:sz w:val="20"/>
                <w:szCs w:val="20"/>
              </w:rPr>
              <w:t xml:space="preserve">252 </w:t>
            </w:r>
          </w:p>
        </w:tc>
        <w:tc>
          <w:tcPr>
            <w:tcW w:w="1148" w:type="dxa"/>
            <w:tcBorders>
              <w:top w:val="nil"/>
              <w:left w:val="nil"/>
              <w:bottom w:val="nil"/>
              <w:right w:val="nil"/>
            </w:tcBorders>
          </w:tcPr>
          <w:p w14:paraId="3C7705FD" w14:textId="77777777" w:rsidR="00703EAF" w:rsidRPr="00545638" w:rsidRDefault="00703EAF" w:rsidP="00E93B13">
            <w:pPr>
              <w:pStyle w:val="Default"/>
              <w:jc w:val="center"/>
              <w:rPr>
                <w:color w:val="auto"/>
                <w:sz w:val="20"/>
                <w:szCs w:val="20"/>
              </w:rPr>
            </w:pPr>
          </w:p>
          <w:p w14:paraId="3D2D99FF" w14:textId="77777777" w:rsidR="00703EAF" w:rsidRPr="00545638" w:rsidRDefault="00703EAF" w:rsidP="00E93B13">
            <w:pPr>
              <w:pStyle w:val="Default"/>
              <w:jc w:val="center"/>
              <w:rPr>
                <w:color w:val="auto"/>
                <w:sz w:val="8"/>
                <w:szCs w:val="8"/>
              </w:rPr>
            </w:pPr>
            <w:r w:rsidRPr="00545638">
              <w:rPr>
                <w:color w:val="auto"/>
                <w:sz w:val="20"/>
                <w:szCs w:val="20"/>
              </w:rPr>
              <w:t xml:space="preserve">0 (0) </w:t>
            </w:r>
          </w:p>
        </w:tc>
        <w:tc>
          <w:tcPr>
            <w:tcW w:w="1148" w:type="dxa"/>
            <w:tcBorders>
              <w:top w:val="nil"/>
              <w:left w:val="nil"/>
              <w:bottom w:val="nil"/>
              <w:right w:val="nil"/>
            </w:tcBorders>
            <w:shd w:val="clear" w:color="auto" w:fill="A8D08D"/>
          </w:tcPr>
          <w:p w14:paraId="1979925F" w14:textId="77777777" w:rsidR="00703EAF" w:rsidRPr="00545638" w:rsidRDefault="00703EAF" w:rsidP="00E93B13">
            <w:pPr>
              <w:pStyle w:val="Default"/>
              <w:jc w:val="center"/>
              <w:rPr>
                <w:color w:val="auto"/>
                <w:sz w:val="20"/>
                <w:szCs w:val="20"/>
              </w:rPr>
            </w:pPr>
          </w:p>
          <w:p w14:paraId="67F10BF8" w14:textId="77777777" w:rsidR="00703EAF" w:rsidRPr="00545638" w:rsidRDefault="00703EAF" w:rsidP="00E93B13">
            <w:pPr>
              <w:pStyle w:val="Default"/>
              <w:jc w:val="center"/>
              <w:rPr>
                <w:color w:val="auto"/>
                <w:sz w:val="20"/>
                <w:szCs w:val="20"/>
              </w:rPr>
            </w:pPr>
            <w:r w:rsidRPr="00545638">
              <w:rPr>
                <w:color w:val="auto"/>
                <w:sz w:val="20"/>
                <w:szCs w:val="20"/>
              </w:rPr>
              <w:t xml:space="preserve">252 (100) </w:t>
            </w:r>
          </w:p>
        </w:tc>
      </w:tr>
      <w:tr w:rsidR="00703EAF" w:rsidRPr="00545638" w14:paraId="1A833610" w14:textId="77777777" w:rsidTr="00521409">
        <w:trPr>
          <w:trHeight w:val="101"/>
        </w:trPr>
        <w:tc>
          <w:tcPr>
            <w:tcW w:w="4219" w:type="dxa"/>
            <w:tcBorders>
              <w:top w:val="nil"/>
              <w:left w:val="nil"/>
              <w:bottom w:val="nil"/>
              <w:right w:val="nil"/>
            </w:tcBorders>
          </w:tcPr>
          <w:p w14:paraId="315EE347"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2041F635"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1D8F19CF"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15DDE9C7"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7D5E2705"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200BDFB5"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291E405"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31E54F50"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45206C15"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7DF3F11" w14:textId="77777777" w:rsidR="00703EAF" w:rsidRPr="00545638" w:rsidRDefault="00703EAF" w:rsidP="00E93B13">
            <w:pPr>
              <w:pStyle w:val="Default"/>
              <w:jc w:val="center"/>
              <w:rPr>
                <w:color w:val="auto"/>
                <w:sz w:val="8"/>
                <w:szCs w:val="8"/>
              </w:rPr>
            </w:pPr>
          </w:p>
        </w:tc>
      </w:tr>
      <w:tr w:rsidR="00703EAF" w:rsidRPr="00545638" w14:paraId="7D6DC032" w14:textId="77777777" w:rsidTr="00521409">
        <w:trPr>
          <w:trHeight w:val="227"/>
        </w:trPr>
        <w:tc>
          <w:tcPr>
            <w:tcW w:w="4219" w:type="dxa"/>
            <w:tcBorders>
              <w:top w:val="nil"/>
              <w:left w:val="nil"/>
              <w:bottom w:val="nil"/>
              <w:right w:val="nil"/>
            </w:tcBorders>
          </w:tcPr>
          <w:p w14:paraId="36BDB0D8" w14:textId="77777777" w:rsidR="00703EAF" w:rsidRPr="00545638" w:rsidRDefault="00703EAF" w:rsidP="00E93B13">
            <w:pPr>
              <w:pStyle w:val="Default"/>
              <w:jc w:val="center"/>
              <w:rPr>
                <w:color w:val="auto"/>
                <w:sz w:val="22"/>
                <w:szCs w:val="22"/>
              </w:rPr>
            </w:pPr>
          </w:p>
          <w:p w14:paraId="26362EAE" w14:textId="77777777" w:rsidR="00703EAF" w:rsidRPr="00545638" w:rsidRDefault="00703EAF" w:rsidP="00E93B13">
            <w:pPr>
              <w:pStyle w:val="Default"/>
              <w:jc w:val="center"/>
              <w:rPr>
                <w:color w:val="auto"/>
                <w:sz w:val="22"/>
                <w:szCs w:val="22"/>
              </w:rPr>
            </w:pPr>
            <w:r w:rsidRPr="00545638">
              <w:rPr>
                <w:color w:val="auto"/>
                <w:sz w:val="22"/>
                <w:szCs w:val="22"/>
              </w:rPr>
              <w:t>My parent(s) stayed away from home overnight</w:t>
            </w:r>
          </w:p>
          <w:p w14:paraId="07A98562" w14:textId="77777777" w:rsidR="00703EAF" w:rsidRPr="00545638" w:rsidRDefault="00703EAF" w:rsidP="00E93B13">
            <w:pPr>
              <w:pStyle w:val="Default"/>
              <w:jc w:val="center"/>
              <w:rPr>
                <w:color w:val="auto"/>
                <w:sz w:val="22"/>
                <w:szCs w:val="22"/>
              </w:rPr>
            </w:pPr>
          </w:p>
        </w:tc>
        <w:tc>
          <w:tcPr>
            <w:tcW w:w="1147" w:type="dxa"/>
            <w:tcBorders>
              <w:top w:val="nil"/>
              <w:left w:val="nil"/>
              <w:bottom w:val="nil"/>
              <w:right w:val="nil"/>
            </w:tcBorders>
          </w:tcPr>
          <w:p w14:paraId="0D6EAE9C" w14:textId="77777777" w:rsidR="00703EAF" w:rsidRPr="00545638" w:rsidRDefault="00703EAF" w:rsidP="00E93B13">
            <w:pPr>
              <w:pStyle w:val="Default"/>
              <w:jc w:val="center"/>
              <w:rPr>
                <w:color w:val="auto"/>
                <w:sz w:val="12"/>
                <w:szCs w:val="12"/>
              </w:rPr>
            </w:pPr>
          </w:p>
          <w:p w14:paraId="6A2D5E60" w14:textId="77777777" w:rsidR="00703EAF" w:rsidRPr="00545638" w:rsidRDefault="00703EAF" w:rsidP="00E93B13">
            <w:pPr>
              <w:pStyle w:val="Default"/>
              <w:jc w:val="center"/>
              <w:rPr>
                <w:color w:val="auto"/>
                <w:sz w:val="20"/>
                <w:szCs w:val="20"/>
              </w:rPr>
            </w:pPr>
          </w:p>
          <w:p w14:paraId="698A828E" w14:textId="77777777" w:rsidR="00703EAF" w:rsidRPr="00545638" w:rsidRDefault="00703EAF" w:rsidP="00E93B13">
            <w:pPr>
              <w:pStyle w:val="Default"/>
              <w:jc w:val="center"/>
              <w:rPr>
                <w:color w:val="auto"/>
                <w:sz w:val="8"/>
                <w:szCs w:val="8"/>
              </w:rPr>
            </w:pPr>
            <w:r w:rsidRPr="00545638">
              <w:rPr>
                <w:color w:val="auto"/>
                <w:sz w:val="20"/>
                <w:szCs w:val="20"/>
              </w:rPr>
              <w:t xml:space="preserve">287 </w:t>
            </w:r>
          </w:p>
        </w:tc>
        <w:tc>
          <w:tcPr>
            <w:tcW w:w="1148" w:type="dxa"/>
            <w:tcBorders>
              <w:top w:val="nil"/>
              <w:left w:val="nil"/>
              <w:bottom w:val="nil"/>
              <w:right w:val="nil"/>
            </w:tcBorders>
            <w:shd w:val="clear" w:color="auto" w:fill="FFD966" w:themeFill="accent4" w:themeFillTint="99"/>
          </w:tcPr>
          <w:p w14:paraId="01BF8131" w14:textId="77777777" w:rsidR="00703EAF" w:rsidRPr="00545638" w:rsidRDefault="00703EAF" w:rsidP="00E93B13">
            <w:pPr>
              <w:pStyle w:val="Default"/>
              <w:jc w:val="center"/>
              <w:rPr>
                <w:color w:val="auto"/>
                <w:sz w:val="12"/>
                <w:szCs w:val="12"/>
              </w:rPr>
            </w:pPr>
          </w:p>
          <w:p w14:paraId="2ACBF517" w14:textId="77777777" w:rsidR="00703EAF" w:rsidRPr="00545638" w:rsidRDefault="00703EAF" w:rsidP="00E93B13">
            <w:pPr>
              <w:pStyle w:val="Default"/>
              <w:jc w:val="center"/>
              <w:rPr>
                <w:color w:val="auto"/>
                <w:sz w:val="20"/>
                <w:szCs w:val="20"/>
              </w:rPr>
            </w:pPr>
          </w:p>
          <w:p w14:paraId="6D86475A" w14:textId="77777777" w:rsidR="00703EAF" w:rsidRPr="00545638" w:rsidRDefault="00703EAF" w:rsidP="00E93B13">
            <w:pPr>
              <w:pStyle w:val="Default"/>
              <w:jc w:val="center"/>
              <w:rPr>
                <w:color w:val="auto"/>
                <w:sz w:val="8"/>
                <w:szCs w:val="8"/>
              </w:rPr>
            </w:pPr>
            <w:r w:rsidRPr="00545638">
              <w:rPr>
                <w:color w:val="auto"/>
                <w:sz w:val="20"/>
                <w:szCs w:val="20"/>
              </w:rPr>
              <w:t xml:space="preserve">115 (40) </w:t>
            </w:r>
          </w:p>
        </w:tc>
        <w:tc>
          <w:tcPr>
            <w:tcW w:w="1148" w:type="dxa"/>
            <w:tcBorders>
              <w:top w:val="nil"/>
              <w:left w:val="nil"/>
              <w:bottom w:val="nil"/>
              <w:right w:val="nil"/>
            </w:tcBorders>
            <w:shd w:val="clear" w:color="auto" w:fill="FFD966" w:themeFill="accent4" w:themeFillTint="99"/>
          </w:tcPr>
          <w:p w14:paraId="536C29ED" w14:textId="77777777" w:rsidR="00703EAF" w:rsidRPr="00545638" w:rsidRDefault="00703EAF" w:rsidP="00E93B13">
            <w:pPr>
              <w:pStyle w:val="Default"/>
              <w:jc w:val="center"/>
              <w:rPr>
                <w:color w:val="auto"/>
                <w:sz w:val="12"/>
                <w:szCs w:val="12"/>
              </w:rPr>
            </w:pPr>
          </w:p>
          <w:p w14:paraId="77914807" w14:textId="77777777" w:rsidR="00703EAF" w:rsidRPr="00545638" w:rsidRDefault="00703EAF" w:rsidP="00E93B13">
            <w:pPr>
              <w:pStyle w:val="Default"/>
              <w:jc w:val="center"/>
              <w:rPr>
                <w:color w:val="auto"/>
                <w:sz w:val="20"/>
                <w:szCs w:val="20"/>
              </w:rPr>
            </w:pPr>
          </w:p>
          <w:p w14:paraId="1B853A11" w14:textId="77777777" w:rsidR="00703EAF" w:rsidRPr="00545638" w:rsidRDefault="00703EAF" w:rsidP="00E93B13">
            <w:pPr>
              <w:pStyle w:val="Default"/>
              <w:jc w:val="center"/>
              <w:rPr>
                <w:color w:val="auto"/>
                <w:sz w:val="8"/>
                <w:szCs w:val="8"/>
              </w:rPr>
            </w:pPr>
            <w:r w:rsidRPr="00545638">
              <w:rPr>
                <w:color w:val="auto"/>
                <w:sz w:val="20"/>
                <w:szCs w:val="20"/>
              </w:rPr>
              <w:t xml:space="preserve">172 (59.9) </w:t>
            </w:r>
          </w:p>
        </w:tc>
        <w:tc>
          <w:tcPr>
            <w:tcW w:w="1148" w:type="dxa"/>
            <w:tcBorders>
              <w:top w:val="nil"/>
              <w:left w:val="nil"/>
              <w:bottom w:val="nil"/>
              <w:right w:val="nil"/>
            </w:tcBorders>
          </w:tcPr>
          <w:p w14:paraId="61116C06" w14:textId="77777777" w:rsidR="00703EAF" w:rsidRPr="00545638" w:rsidRDefault="00703EAF" w:rsidP="00E93B13">
            <w:pPr>
              <w:pStyle w:val="Default"/>
              <w:jc w:val="center"/>
              <w:rPr>
                <w:color w:val="auto"/>
                <w:sz w:val="12"/>
                <w:szCs w:val="12"/>
              </w:rPr>
            </w:pPr>
          </w:p>
          <w:p w14:paraId="746A17D0" w14:textId="77777777" w:rsidR="00703EAF" w:rsidRPr="00545638" w:rsidRDefault="00703EAF" w:rsidP="00E93B13">
            <w:pPr>
              <w:pStyle w:val="Default"/>
              <w:jc w:val="center"/>
              <w:rPr>
                <w:color w:val="auto"/>
                <w:sz w:val="20"/>
                <w:szCs w:val="20"/>
              </w:rPr>
            </w:pPr>
          </w:p>
          <w:p w14:paraId="25208D83" w14:textId="77777777" w:rsidR="00703EAF" w:rsidRPr="00545638" w:rsidRDefault="00703EAF" w:rsidP="00E93B13">
            <w:pPr>
              <w:pStyle w:val="Default"/>
              <w:jc w:val="center"/>
              <w:rPr>
                <w:color w:val="auto"/>
                <w:sz w:val="8"/>
                <w:szCs w:val="8"/>
              </w:rPr>
            </w:pPr>
            <w:r w:rsidRPr="00545638">
              <w:rPr>
                <w:color w:val="auto"/>
                <w:sz w:val="20"/>
                <w:szCs w:val="20"/>
              </w:rPr>
              <w:t xml:space="preserve">295 </w:t>
            </w:r>
          </w:p>
        </w:tc>
        <w:tc>
          <w:tcPr>
            <w:tcW w:w="1147" w:type="dxa"/>
            <w:tcBorders>
              <w:top w:val="nil"/>
              <w:left w:val="nil"/>
              <w:bottom w:val="nil"/>
              <w:right w:val="nil"/>
            </w:tcBorders>
            <w:shd w:val="clear" w:color="auto" w:fill="FFD966" w:themeFill="accent4" w:themeFillTint="99"/>
          </w:tcPr>
          <w:p w14:paraId="6CE1934F" w14:textId="77777777" w:rsidR="00703EAF" w:rsidRPr="00545638" w:rsidRDefault="00703EAF" w:rsidP="00E93B13">
            <w:pPr>
              <w:pStyle w:val="Default"/>
              <w:jc w:val="center"/>
              <w:rPr>
                <w:color w:val="auto"/>
                <w:sz w:val="12"/>
                <w:szCs w:val="12"/>
              </w:rPr>
            </w:pPr>
          </w:p>
          <w:p w14:paraId="24DD2ACC" w14:textId="77777777" w:rsidR="00703EAF" w:rsidRPr="00545638" w:rsidRDefault="00703EAF" w:rsidP="00E93B13">
            <w:pPr>
              <w:pStyle w:val="Default"/>
              <w:jc w:val="center"/>
              <w:rPr>
                <w:color w:val="auto"/>
                <w:sz w:val="20"/>
                <w:szCs w:val="20"/>
              </w:rPr>
            </w:pPr>
          </w:p>
          <w:p w14:paraId="53BF9991" w14:textId="77777777" w:rsidR="00703EAF" w:rsidRPr="00545638" w:rsidRDefault="00703EAF" w:rsidP="00E93B13">
            <w:pPr>
              <w:pStyle w:val="Default"/>
              <w:jc w:val="center"/>
              <w:rPr>
                <w:color w:val="auto"/>
                <w:sz w:val="8"/>
                <w:szCs w:val="8"/>
              </w:rPr>
            </w:pPr>
            <w:r w:rsidRPr="00545638">
              <w:rPr>
                <w:color w:val="auto"/>
                <w:sz w:val="20"/>
                <w:szCs w:val="20"/>
              </w:rPr>
              <w:t xml:space="preserve">107 (36.2) </w:t>
            </w:r>
          </w:p>
        </w:tc>
        <w:tc>
          <w:tcPr>
            <w:tcW w:w="1148" w:type="dxa"/>
            <w:tcBorders>
              <w:top w:val="nil"/>
              <w:left w:val="nil"/>
              <w:bottom w:val="nil"/>
              <w:right w:val="nil"/>
            </w:tcBorders>
            <w:shd w:val="clear" w:color="auto" w:fill="FFD966" w:themeFill="accent4" w:themeFillTint="99"/>
          </w:tcPr>
          <w:p w14:paraId="7873381F" w14:textId="77777777" w:rsidR="00703EAF" w:rsidRPr="00545638" w:rsidRDefault="00703EAF" w:rsidP="00E93B13">
            <w:pPr>
              <w:pStyle w:val="Default"/>
              <w:jc w:val="center"/>
              <w:rPr>
                <w:color w:val="auto"/>
                <w:sz w:val="12"/>
                <w:szCs w:val="12"/>
              </w:rPr>
            </w:pPr>
          </w:p>
          <w:p w14:paraId="773D0567" w14:textId="77777777" w:rsidR="00703EAF" w:rsidRPr="00545638" w:rsidRDefault="00703EAF" w:rsidP="00E93B13">
            <w:pPr>
              <w:pStyle w:val="Default"/>
              <w:jc w:val="center"/>
              <w:rPr>
                <w:color w:val="auto"/>
                <w:sz w:val="20"/>
                <w:szCs w:val="20"/>
              </w:rPr>
            </w:pPr>
          </w:p>
          <w:p w14:paraId="7B054244" w14:textId="77777777" w:rsidR="00703EAF" w:rsidRPr="00545638" w:rsidRDefault="00703EAF" w:rsidP="00E93B13">
            <w:pPr>
              <w:pStyle w:val="Default"/>
              <w:jc w:val="center"/>
              <w:rPr>
                <w:color w:val="auto"/>
                <w:sz w:val="8"/>
                <w:szCs w:val="8"/>
              </w:rPr>
            </w:pPr>
            <w:r w:rsidRPr="00545638">
              <w:rPr>
                <w:color w:val="auto"/>
                <w:sz w:val="20"/>
                <w:szCs w:val="20"/>
              </w:rPr>
              <w:t xml:space="preserve">188 (63.7) </w:t>
            </w:r>
          </w:p>
        </w:tc>
        <w:tc>
          <w:tcPr>
            <w:tcW w:w="1148" w:type="dxa"/>
            <w:tcBorders>
              <w:top w:val="nil"/>
              <w:left w:val="nil"/>
              <w:bottom w:val="nil"/>
              <w:right w:val="nil"/>
            </w:tcBorders>
          </w:tcPr>
          <w:p w14:paraId="13CC22AB" w14:textId="77777777" w:rsidR="00703EAF" w:rsidRPr="00545638" w:rsidRDefault="00703EAF" w:rsidP="00E93B13">
            <w:pPr>
              <w:pStyle w:val="Default"/>
              <w:jc w:val="center"/>
              <w:rPr>
                <w:color w:val="auto"/>
                <w:sz w:val="12"/>
                <w:szCs w:val="12"/>
              </w:rPr>
            </w:pPr>
          </w:p>
          <w:p w14:paraId="195AA642" w14:textId="77777777" w:rsidR="00703EAF" w:rsidRPr="00545638" w:rsidRDefault="00703EAF" w:rsidP="00E93B13">
            <w:pPr>
              <w:pStyle w:val="Default"/>
              <w:jc w:val="center"/>
              <w:rPr>
                <w:color w:val="auto"/>
                <w:sz w:val="20"/>
                <w:szCs w:val="20"/>
              </w:rPr>
            </w:pPr>
          </w:p>
          <w:p w14:paraId="45A8E4EE" w14:textId="77777777" w:rsidR="00703EAF" w:rsidRPr="00545638" w:rsidRDefault="00703EAF" w:rsidP="00E93B13">
            <w:pPr>
              <w:pStyle w:val="Default"/>
              <w:jc w:val="center"/>
              <w:rPr>
                <w:color w:val="auto"/>
                <w:sz w:val="8"/>
                <w:szCs w:val="8"/>
              </w:rPr>
            </w:pPr>
            <w:r w:rsidRPr="00545638">
              <w:rPr>
                <w:color w:val="auto"/>
                <w:sz w:val="20"/>
                <w:szCs w:val="20"/>
              </w:rPr>
              <w:t xml:space="preserve">263 </w:t>
            </w:r>
          </w:p>
        </w:tc>
        <w:tc>
          <w:tcPr>
            <w:tcW w:w="1148" w:type="dxa"/>
            <w:tcBorders>
              <w:top w:val="nil"/>
              <w:left w:val="nil"/>
              <w:bottom w:val="nil"/>
              <w:right w:val="nil"/>
            </w:tcBorders>
            <w:shd w:val="clear" w:color="auto" w:fill="FFD966" w:themeFill="accent4" w:themeFillTint="99"/>
          </w:tcPr>
          <w:p w14:paraId="7B6345B7" w14:textId="77777777" w:rsidR="00703EAF" w:rsidRPr="00545638" w:rsidRDefault="00703EAF" w:rsidP="00E93B13">
            <w:pPr>
              <w:pStyle w:val="Default"/>
              <w:jc w:val="center"/>
              <w:rPr>
                <w:color w:val="auto"/>
                <w:sz w:val="12"/>
                <w:szCs w:val="12"/>
              </w:rPr>
            </w:pPr>
          </w:p>
          <w:p w14:paraId="2A7673B8" w14:textId="77777777" w:rsidR="00703EAF" w:rsidRPr="00545638" w:rsidRDefault="00703EAF" w:rsidP="00E93B13">
            <w:pPr>
              <w:pStyle w:val="Default"/>
              <w:jc w:val="center"/>
              <w:rPr>
                <w:color w:val="auto"/>
                <w:sz w:val="20"/>
                <w:szCs w:val="20"/>
              </w:rPr>
            </w:pPr>
          </w:p>
          <w:p w14:paraId="1D422599" w14:textId="77777777" w:rsidR="00703EAF" w:rsidRPr="00545638" w:rsidRDefault="00703EAF" w:rsidP="00E93B13">
            <w:pPr>
              <w:pStyle w:val="Default"/>
              <w:jc w:val="center"/>
              <w:rPr>
                <w:color w:val="auto"/>
                <w:sz w:val="8"/>
                <w:szCs w:val="8"/>
              </w:rPr>
            </w:pPr>
            <w:r w:rsidRPr="00545638">
              <w:rPr>
                <w:color w:val="auto"/>
                <w:sz w:val="20"/>
                <w:szCs w:val="20"/>
              </w:rPr>
              <w:t xml:space="preserve">81 (30.8) </w:t>
            </w:r>
          </w:p>
        </w:tc>
        <w:tc>
          <w:tcPr>
            <w:tcW w:w="1148" w:type="dxa"/>
            <w:tcBorders>
              <w:top w:val="nil"/>
              <w:left w:val="nil"/>
              <w:bottom w:val="nil"/>
              <w:right w:val="nil"/>
            </w:tcBorders>
            <w:shd w:val="clear" w:color="auto" w:fill="FFD966" w:themeFill="accent4" w:themeFillTint="99"/>
          </w:tcPr>
          <w:p w14:paraId="0DA92A90" w14:textId="77777777" w:rsidR="00703EAF" w:rsidRPr="00545638" w:rsidRDefault="00703EAF" w:rsidP="00E93B13">
            <w:pPr>
              <w:pStyle w:val="Default"/>
              <w:jc w:val="center"/>
              <w:rPr>
                <w:color w:val="auto"/>
                <w:sz w:val="12"/>
                <w:szCs w:val="12"/>
              </w:rPr>
            </w:pPr>
          </w:p>
          <w:p w14:paraId="2DD290D5" w14:textId="77777777" w:rsidR="00703EAF" w:rsidRPr="00545638" w:rsidRDefault="00703EAF" w:rsidP="00E93B13">
            <w:pPr>
              <w:pStyle w:val="Default"/>
              <w:jc w:val="center"/>
              <w:rPr>
                <w:color w:val="auto"/>
                <w:sz w:val="20"/>
                <w:szCs w:val="20"/>
              </w:rPr>
            </w:pPr>
          </w:p>
          <w:p w14:paraId="020B0FE7" w14:textId="77777777" w:rsidR="00703EAF" w:rsidRPr="00545638" w:rsidRDefault="00703EAF" w:rsidP="00E93B13">
            <w:pPr>
              <w:pStyle w:val="Default"/>
              <w:jc w:val="center"/>
              <w:rPr>
                <w:color w:val="auto"/>
                <w:sz w:val="8"/>
                <w:szCs w:val="8"/>
              </w:rPr>
            </w:pPr>
            <w:r w:rsidRPr="00545638">
              <w:rPr>
                <w:color w:val="auto"/>
                <w:sz w:val="20"/>
                <w:szCs w:val="20"/>
              </w:rPr>
              <w:t xml:space="preserve">182 (69.2) </w:t>
            </w:r>
          </w:p>
        </w:tc>
      </w:tr>
      <w:tr w:rsidR="00703EAF" w:rsidRPr="00545638" w14:paraId="22396347" w14:textId="77777777" w:rsidTr="00521409">
        <w:trPr>
          <w:trHeight w:val="101"/>
        </w:trPr>
        <w:tc>
          <w:tcPr>
            <w:tcW w:w="4219" w:type="dxa"/>
            <w:tcBorders>
              <w:top w:val="nil"/>
              <w:left w:val="nil"/>
              <w:bottom w:val="nil"/>
              <w:right w:val="nil"/>
            </w:tcBorders>
          </w:tcPr>
          <w:p w14:paraId="76732F9B"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3BF63E60"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70C3C675"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21A171B0"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49933817"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2FDBAB50"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1947F78D"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78F0ADBE"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444643D7"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56A565A6" w14:textId="77777777" w:rsidR="00703EAF" w:rsidRPr="00545638" w:rsidRDefault="00703EAF" w:rsidP="00E93B13">
            <w:pPr>
              <w:pStyle w:val="Default"/>
              <w:jc w:val="center"/>
              <w:rPr>
                <w:color w:val="auto"/>
                <w:sz w:val="8"/>
                <w:szCs w:val="8"/>
              </w:rPr>
            </w:pPr>
          </w:p>
        </w:tc>
      </w:tr>
      <w:tr w:rsidR="00703EAF" w:rsidRPr="00545638" w14:paraId="262BDE12" w14:textId="77777777" w:rsidTr="00521409">
        <w:trPr>
          <w:trHeight w:val="227"/>
        </w:trPr>
        <w:tc>
          <w:tcPr>
            <w:tcW w:w="4219" w:type="dxa"/>
            <w:tcBorders>
              <w:top w:val="nil"/>
              <w:left w:val="nil"/>
              <w:bottom w:val="nil"/>
              <w:right w:val="nil"/>
            </w:tcBorders>
          </w:tcPr>
          <w:p w14:paraId="0EA269B2" w14:textId="77777777" w:rsidR="00703EAF" w:rsidRPr="00545638" w:rsidRDefault="00703EAF" w:rsidP="00E93B13">
            <w:pPr>
              <w:pStyle w:val="Default"/>
              <w:jc w:val="center"/>
              <w:rPr>
                <w:color w:val="auto"/>
                <w:sz w:val="22"/>
                <w:szCs w:val="22"/>
              </w:rPr>
            </w:pPr>
          </w:p>
          <w:p w14:paraId="07BD8F69" w14:textId="77777777" w:rsidR="00703EAF" w:rsidRPr="00545638" w:rsidRDefault="00703EAF" w:rsidP="00E93B13">
            <w:pPr>
              <w:pStyle w:val="Default"/>
              <w:jc w:val="center"/>
              <w:rPr>
                <w:color w:val="auto"/>
                <w:sz w:val="22"/>
                <w:szCs w:val="22"/>
              </w:rPr>
            </w:pPr>
            <w:r w:rsidRPr="00545638">
              <w:rPr>
                <w:color w:val="auto"/>
                <w:sz w:val="22"/>
                <w:szCs w:val="22"/>
              </w:rPr>
              <w:t>I got a new boyfriend or girlfriend</w:t>
            </w:r>
          </w:p>
          <w:p w14:paraId="0E335609" w14:textId="77777777" w:rsidR="00703EAF" w:rsidRPr="00545638" w:rsidRDefault="00703EAF" w:rsidP="00E93B13">
            <w:pPr>
              <w:pStyle w:val="Default"/>
              <w:jc w:val="center"/>
              <w:rPr>
                <w:color w:val="auto"/>
                <w:sz w:val="22"/>
                <w:szCs w:val="22"/>
              </w:rPr>
            </w:pPr>
          </w:p>
        </w:tc>
        <w:tc>
          <w:tcPr>
            <w:tcW w:w="1147" w:type="dxa"/>
            <w:tcBorders>
              <w:top w:val="nil"/>
              <w:left w:val="nil"/>
              <w:bottom w:val="nil"/>
              <w:right w:val="nil"/>
            </w:tcBorders>
          </w:tcPr>
          <w:p w14:paraId="62785529" w14:textId="77777777" w:rsidR="00703EAF" w:rsidRPr="00545638" w:rsidRDefault="00703EAF" w:rsidP="00E93B13">
            <w:pPr>
              <w:pStyle w:val="Default"/>
              <w:jc w:val="center"/>
              <w:rPr>
                <w:color w:val="auto"/>
                <w:sz w:val="20"/>
                <w:szCs w:val="20"/>
              </w:rPr>
            </w:pPr>
          </w:p>
          <w:p w14:paraId="3D67E115" w14:textId="77777777" w:rsidR="00703EAF" w:rsidRPr="00545638" w:rsidRDefault="00703EAF" w:rsidP="00E93B13">
            <w:pPr>
              <w:pStyle w:val="Default"/>
              <w:jc w:val="center"/>
              <w:rPr>
                <w:color w:val="auto"/>
                <w:sz w:val="8"/>
                <w:szCs w:val="8"/>
              </w:rPr>
            </w:pPr>
            <w:r w:rsidRPr="00545638">
              <w:rPr>
                <w:color w:val="auto"/>
                <w:sz w:val="20"/>
                <w:szCs w:val="20"/>
              </w:rPr>
              <w:t xml:space="preserve">113 </w:t>
            </w:r>
          </w:p>
        </w:tc>
        <w:tc>
          <w:tcPr>
            <w:tcW w:w="1148" w:type="dxa"/>
            <w:tcBorders>
              <w:top w:val="nil"/>
              <w:left w:val="nil"/>
              <w:bottom w:val="nil"/>
              <w:right w:val="nil"/>
            </w:tcBorders>
          </w:tcPr>
          <w:p w14:paraId="5532BEA4" w14:textId="77777777" w:rsidR="00703EAF" w:rsidRPr="00545638" w:rsidRDefault="00703EAF" w:rsidP="00E93B13">
            <w:pPr>
              <w:pStyle w:val="Default"/>
              <w:jc w:val="center"/>
              <w:rPr>
                <w:color w:val="auto"/>
                <w:sz w:val="20"/>
                <w:szCs w:val="20"/>
              </w:rPr>
            </w:pPr>
          </w:p>
          <w:p w14:paraId="16C87585" w14:textId="77777777" w:rsidR="00703EAF" w:rsidRPr="00545638" w:rsidRDefault="00703EAF" w:rsidP="00E93B13">
            <w:pPr>
              <w:pStyle w:val="Default"/>
              <w:jc w:val="center"/>
              <w:rPr>
                <w:color w:val="auto"/>
                <w:sz w:val="8"/>
                <w:szCs w:val="8"/>
              </w:rPr>
            </w:pPr>
            <w:r w:rsidRPr="00545638">
              <w:rPr>
                <w:color w:val="auto"/>
                <w:sz w:val="20"/>
                <w:szCs w:val="20"/>
              </w:rPr>
              <w:t xml:space="preserve">6 (5.3) </w:t>
            </w:r>
          </w:p>
        </w:tc>
        <w:tc>
          <w:tcPr>
            <w:tcW w:w="1148" w:type="dxa"/>
            <w:tcBorders>
              <w:top w:val="nil"/>
              <w:left w:val="nil"/>
              <w:bottom w:val="nil"/>
              <w:right w:val="nil"/>
            </w:tcBorders>
            <w:shd w:val="clear" w:color="auto" w:fill="A8D08D" w:themeFill="accent6" w:themeFillTint="99"/>
          </w:tcPr>
          <w:p w14:paraId="23511DED" w14:textId="77777777" w:rsidR="00703EAF" w:rsidRPr="00545638" w:rsidRDefault="00703EAF" w:rsidP="00E93B13">
            <w:pPr>
              <w:pStyle w:val="Default"/>
              <w:jc w:val="center"/>
              <w:rPr>
                <w:color w:val="auto"/>
                <w:sz w:val="20"/>
                <w:szCs w:val="20"/>
              </w:rPr>
            </w:pPr>
          </w:p>
          <w:p w14:paraId="79F5BFD2" w14:textId="77777777" w:rsidR="00703EAF" w:rsidRPr="00545638" w:rsidRDefault="00703EAF" w:rsidP="00E93B13">
            <w:pPr>
              <w:pStyle w:val="Default"/>
              <w:jc w:val="center"/>
              <w:rPr>
                <w:color w:val="auto"/>
                <w:sz w:val="8"/>
                <w:szCs w:val="8"/>
              </w:rPr>
            </w:pPr>
            <w:r w:rsidRPr="00545638">
              <w:rPr>
                <w:color w:val="auto"/>
                <w:sz w:val="20"/>
                <w:szCs w:val="20"/>
              </w:rPr>
              <w:t xml:space="preserve">107 (94.6) </w:t>
            </w:r>
          </w:p>
        </w:tc>
        <w:tc>
          <w:tcPr>
            <w:tcW w:w="1148" w:type="dxa"/>
            <w:tcBorders>
              <w:top w:val="nil"/>
              <w:left w:val="nil"/>
              <w:bottom w:val="nil"/>
              <w:right w:val="nil"/>
            </w:tcBorders>
          </w:tcPr>
          <w:p w14:paraId="63CCDA5E" w14:textId="77777777" w:rsidR="00703EAF" w:rsidRPr="00545638" w:rsidRDefault="00703EAF" w:rsidP="00E93B13">
            <w:pPr>
              <w:pStyle w:val="Default"/>
              <w:jc w:val="center"/>
              <w:rPr>
                <w:color w:val="auto"/>
                <w:sz w:val="20"/>
                <w:szCs w:val="20"/>
              </w:rPr>
            </w:pPr>
          </w:p>
          <w:p w14:paraId="44E22463" w14:textId="77777777" w:rsidR="00703EAF" w:rsidRPr="00545638" w:rsidRDefault="00703EAF" w:rsidP="00E93B13">
            <w:pPr>
              <w:pStyle w:val="Default"/>
              <w:jc w:val="center"/>
              <w:rPr>
                <w:color w:val="auto"/>
                <w:sz w:val="8"/>
                <w:szCs w:val="8"/>
              </w:rPr>
            </w:pPr>
            <w:r w:rsidRPr="00545638">
              <w:rPr>
                <w:color w:val="auto"/>
                <w:sz w:val="20"/>
                <w:szCs w:val="20"/>
              </w:rPr>
              <w:t xml:space="preserve">119 </w:t>
            </w:r>
          </w:p>
        </w:tc>
        <w:tc>
          <w:tcPr>
            <w:tcW w:w="1147" w:type="dxa"/>
            <w:tcBorders>
              <w:top w:val="nil"/>
              <w:left w:val="nil"/>
              <w:bottom w:val="nil"/>
              <w:right w:val="nil"/>
            </w:tcBorders>
          </w:tcPr>
          <w:p w14:paraId="329AB472" w14:textId="77777777" w:rsidR="00703EAF" w:rsidRPr="00545638" w:rsidRDefault="00703EAF" w:rsidP="00E93B13">
            <w:pPr>
              <w:pStyle w:val="Default"/>
              <w:jc w:val="center"/>
              <w:rPr>
                <w:color w:val="auto"/>
                <w:sz w:val="20"/>
                <w:szCs w:val="20"/>
              </w:rPr>
            </w:pPr>
          </w:p>
          <w:p w14:paraId="74094204" w14:textId="77777777" w:rsidR="00703EAF" w:rsidRPr="00545638" w:rsidRDefault="00703EAF" w:rsidP="00E93B13">
            <w:pPr>
              <w:pStyle w:val="Default"/>
              <w:jc w:val="center"/>
              <w:rPr>
                <w:color w:val="auto"/>
                <w:sz w:val="8"/>
                <w:szCs w:val="8"/>
              </w:rPr>
            </w:pPr>
            <w:r w:rsidRPr="00545638">
              <w:rPr>
                <w:color w:val="auto"/>
                <w:sz w:val="20"/>
                <w:szCs w:val="20"/>
              </w:rPr>
              <w:t xml:space="preserve">10 (8.4) </w:t>
            </w:r>
          </w:p>
        </w:tc>
        <w:tc>
          <w:tcPr>
            <w:tcW w:w="1148" w:type="dxa"/>
            <w:tcBorders>
              <w:top w:val="nil"/>
              <w:left w:val="nil"/>
              <w:bottom w:val="nil"/>
              <w:right w:val="nil"/>
            </w:tcBorders>
            <w:shd w:val="clear" w:color="auto" w:fill="A8D08D" w:themeFill="accent6" w:themeFillTint="99"/>
          </w:tcPr>
          <w:p w14:paraId="22369408" w14:textId="77777777" w:rsidR="00703EAF" w:rsidRPr="00545638" w:rsidRDefault="00703EAF" w:rsidP="00E93B13">
            <w:pPr>
              <w:pStyle w:val="Default"/>
              <w:jc w:val="center"/>
              <w:rPr>
                <w:color w:val="auto"/>
                <w:sz w:val="20"/>
                <w:szCs w:val="20"/>
              </w:rPr>
            </w:pPr>
          </w:p>
          <w:p w14:paraId="22D9C50F" w14:textId="77777777" w:rsidR="00703EAF" w:rsidRPr="00545638" w:rsidRDefault="00703EAF" w:rsidP="00E93B13">
            <w:pPr>
              <w:pStyle w:val="Default"/>
              <w:jc w:val="center"/>
              <w:rPr>
                <w:color w:val="auto"/>
                <w:sz w:val="8"/>
                <w:szCs w:val="8"/>
              </w:rPr>
            </w:pPr>
            <w:r w:rsidRPr="00545638">
              <w:rPr>
                <w:color w:val="auto"/>
                <w:sz w:val="20"/>
                <w:szCs w:val="20"/>
              </w:rPr>
              <w:t xml:space="preserve">109 (91.6) </w:t>
            </w:r>
          </w:p>
        </w:tc>
        <w:tc>
          <w:tcPr>
            <w:tcW w:w="1148" w:type="dxa"/>
            <w:tcBorders>
              <w:top w:val="nil"/>
              <w:left w:val="nil"/>
              <w:bottom w:val="nil"/>
              <w:right w:val="nil"/>
            </w:tcBorders>
          </w:tcPr>
          <w:p w14:paraId="1769953C" w14:textId="77777777" w:rsidR="00703EAF" w:rsidRPr="00545638" w:rsidRDefault="00703EAF" w:rsidP="00E93B13">
            <w:pPr>
              <w:pStyle w:val="Default"/>
              <w:jc w:val="center"/>
              <w:rPr>
                <w:color w:val="auto"/>
                <w:sz w:val="20"/>
                <w:szCs w:val="20"/>
              </w:rPr>
            </w:pPr>
          </w:p>
          <w:p w14:paraId="488EEEE5" w14:textId="77777777" w:rsidR="00703EAF" w:rsidRPr="00545638" w:rsidRDefault="00703EAF" w:rsidP="00E93B13">
            <w:pPr>
              <w:pStyle w:val="Default"/>
              <w:jc w:val="center"/>
              <w:rPr>
                <w:color w:val="auto"/>
                <w:sz w:val="8"/>
                <w:szCs w:val="8"/>
              </w:rPr>
            </w:pPr>
            <w:r w:rsidRPr="00545638">
              <w:rPr>
                <w:color w:val="auto"/>
                <w:sz w:val="20"/>
                <w:szCs w:val="20"/>
              </w:rPr>
              <w:t xml:space="preserve">102 </w:t>
            </w:r>
          </w:p>
        </w:tc>
        <w:tc>
          <w:tcPr>
            <w:tcW w:w="1148" w:type="dxa"/>
            <w:tcBorders>
              <w:top w:val="nil"/>
              <w:left w:val="nil"/>
              <w:bottom w:val="nil"/>
              <w:right w:val="nil"/>
            </w:tcBorders>
          </w:tcPr>
          <w:p w14:paraId="2E6FA7B3" w14:textId="77777777" w:rsidR="00703EAF" w:rsidRPr="00545638" w:rsidRDefault="00703EAF" w:rsidP="00E93B13">
            <w:pPr>
              <w:pStyle w:val="Default"/>
              <w:jc w:val="center"/>
              <w:rPr>
                <w:color w:val="auto"/>
                <w:sz w:val="20"/>
                <w:szCs w:val="20"/>
              </w:rPr>
            </w:pPr>
          </w:p>
          <w:p w14:paraId="0C815612" w14:textId="77777777" w:rsidR="00703EAF" w:rsidRPr="00545638" w:rsidRDefault="00703EAF" w:rsidP="00E93B13">
            <w:pPr>
              <w:pStyle w:val="Default"/>
              <w:jc w:val="center"/>
              <w:rPr>
                <w:color w:val="auto"/>
                <w:sz w:val="8"/>
                <w:szCs w:val="8"/>
              </w:rPr>
            </w:pPr>
            <w:r w:rsidRPr="00545638">
              <w:rPr>
                <w:color w:val="auto"/>
                <w:sz w:val="20"/>
                <w:szCs w:val="20"/>
              </w:rPr>
              <w:t xml:space="preserve">9 (8.8) </w:t>
            </w:r>
          </w:p>
        </w:tc>
        <w:tc>
          <w:tcPr>
            <w:tcW w:w="1148" w:type="dxa"/>
            <w:tcBorders>
              <w:top w:val="nil"/>
              <w:left w:val="nil"/>
              <w:bottom w:val="nil"/>
              <w:right w:val="nil"/>
            </w:tcBorders>
            <w:shd w:val="clear" w:color="auto" w:fill="A8D08D" w:themeFill="accent6" w:themeFillTint="99"/>
          </w:tcPr>
          <w:p w14:paraId="58CFB46C" w14:textId="77777777" w:rsidR="00703EAF" w:rsidRPr="00545638" w:rsidRDefault="00703EAF" w:rsidP="00E93B13">
            <w:pPr>
              <w:pStyle w:val="Default"/>
              <w:jc w:val="center"/>
              <w:rPr>
                <w:color w:val="auto"/>
                <w:sz w:val="20"/>
                <w:szCs w:val="20"/>
              </w:rPr>
            </w:pPr>
          </w:p>
          <w:p w14:paraId="334982CE" w14:textId="77777777" w:rsidR="00703EAF" w:rsidRPr="00545638" w:rsidRDefault="00703EAF" w:rsidP="00E93B13">
            <w:pPr>
              <w:pStyle w:val="Default"/>
              <w:jc w:val="center"/>
              <w:rPr>
                <w:color w:val="auto"/>
                <w:sz w:val="8"/>
                <w:szCs w:val="8"/>
              </w:rPr>
            </w:pPr>
            <w:r w:rsidRPr="00545638">
              <w:rPr>
                <w:color w:val="auto"/>
                <w:sz w:val="20"/>
                <w:szCs w:val="20"/>
              </w:rPr>
              <w:t xml:space="preserve">93 (91.1) </w:t>
            </w:r>
          </w:p>
        </w:tc>
      </w:tr>
      <w:tr w:rsidR="00703EAF" w:rsidRPr="00545638" w14:paraId="6D62AC9B" w14:textId="77777777" w:rsidTr="00521409">
        <w:trPr>
          <w:trHeight w:val="101"/>
        </w:trPr>
        <w:tc>
          <w:tcPr>
            <w:tcW w:w="4219" w:type="dxa"/>
            <w:tcBorders>
              <w:top w:val="nil"/>
              <w:left w:val="nil"/>
              <w:bottom w:val="nil"/>
              <w:right w:val="nil"/>
            </w:tcBorders>
          </w:tcPr>
          <w:p w14:paraId="7BF32C15"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3AEF0FC6"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03CF95F"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3E376E34"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6F8B9FAC"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5A798F74"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4814CA8"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6F6671A4"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48228BA7"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70544EDF" w14:textId="77777777" w:rsidR="00703EAF" w:rsidRPr="00545638" w:rsidRDefault="00703EAF" w:rsidP="00E93B13">
            <w:pPr>
              <w:pStyle w:val="Default"/>
              <w:jc w:val="center"/>
              <w:rPr>
                <w:color w:val="auto"/>
                <w:sz w:val="8"/>
                <w:szCs w:val="8"/>
              </w:rPr>
            </w:pPr>
          </w:p>
        </w:tc>
      </w:tr>
      <w:tr w:rsidR="00703EAF" w:rsidRPr="00545638" w14:paraId="2DAC56C7" w14:textId="77777777" w:rsidTr="00521409">
        <w:trPr>
          <w:trHeight w:val="227"/>
        </w:trPr>
        <w:tc>
          <w:tcPr>
            <w:tcW w:w="4219" w:type="dxa"/>
            <w:tcBorders>
              <w:top w:val="nil"/>
              <w:left w:val="nil"/>
              <w:bottom w:val="nil"/>
              <w:right w:val="nil"/>
            </w:tcBorders>
          </w:tcPr>
          <w:p w14:paraId="7D84B037" w14:textId="77777777" w:rsidR="00703EAF" w:rsidRPr="00545638" w:rsidRDefault="00703EAF" w:rsidP="00E93B13">
            <w:pPr>
              <w:pStyle w:val="Default"/>
              <w:jc w:val="center"/>
              <w:rPr>
                <w:color w:val="auto"/>
                <w:sz w:val="22"/>
                <w:szCs w:val="22"/>
              </w:rPr>
            </w:pPr>
          </w:p>
          <w:p w14:paraId="66691C33" w14:textId="77777777" w:rsidR="00703EAF" w:rsidRPr="00545638" w:rsidRDefault="00703EAF" w:rsidP="00E93B13">
            <w:pPr>
              <w:pStyle w:val="Default"/>
              <w:jc w:val="center"/>
              <w:rPr>
                <w:color w:val="auto"/>
                <w:sz w:val="22"/>
                <w:szCs w:val="22"/>
              </w:rPr>
            </w:pPr>
            <w:r w:rsidRPr="00545638">
              <w:rPr>
                <w:color w:val="auto"/>
                <w:sz w:val="22"/>
                <w:szCs w:val="22"/>
              </w:rPr>
              <w:t>My parent(s) started a new job</w:t>
            </w:r>
          </w:p>
          <w:p w14:paraId="696BB1DB" w14:textId="77777777" w:rsidR="00703EAF" w:rsidRPr="00545638" w:rsidRDefault="00703EAF" w:rsidP="00E93B13">
            <w:pPr>
              <w:pStyle w:val="Default"/>
              <w:jc w:val="center"/>
              <w:rPr>
                <w:color w:val="auto"/>
                <w:sz w:val="22"/>
                <w:szCs w:val="22"/>
              </w:rPr>
            </w:pPr>
          </w:p>
        </w:tc>
        <w:tc>
          <w:tcPr>
            <w:tcW w:w="1147" w:type="dxa"/>
            <w:tcBorders>
              <w:top w:val="nil"/>
              <w:left w:val="nil"/>
              <w:bottom w:val="nil"/>
              <w:right w:val="nil"/>
            </w:tcBorders>
          </w:tcPr>
          <w:p w14:paraId="63931CE3" w14:textId="77777777" w:rsidR="00703EAF" w:rsidRPr="00545638" w:rsidRDefault="00703EAF" w:rsidP="00E93B13">
            <w:pPr>
              <w:pStyle w:val="Default"/>
              <w:jc w:val="center"/>
              <w:rPr>
                <w:color w:val="auto"/>
                <w:sz w:val="20"/>
                <w:szCs w:val="20"/>
              </w:rPr>
            </w:pPr>
          </w:p>
          <w:p w14:paraId="1DC813BF" w14:textId="77777777" w:rsidR="00703EAF" w:rsidRPr="00545638" w:rsidRDefault="00703EAF" w:rsidP="00E93B13">
            <w:pPr>
              <w:pStyle w:val="Default"/>
              <w:jc w:val="center"/>
              <w:rPr>
                <w:color w:val="auto"/>
                <w:sz w:val="8"/>
                <w:szCs w:val="8"/>
              </w:rPr>
            </w:pPr>
            <w:r w:rsidRPr="00545638">
              <w:rPr>
                <w:color w:val="auto"/>
                <w:sz w:val="20"/>
                <w:szCs w:val="20"/>
              </w:rPr>
              <w:t xml:space="preserve">177 </w:t>
            </w:r>
          </w:p>
        </w:tc>
        <w:tc>
          <w:tcPr>
            <w:tcW w:w="1148" w:type="dxa"/>
            <w:tcBorders>
              <w:top w:val="nil"/>
              <w:left w:val="nil"/>
              <w:bottom w:val="nil"/>
              <w:right w:val="nil"/>
            </w:tcBorders>
          </w:tcPr>
          <w:p w14:paraId="1FAA53B7" w14:textId="77777777" w:rsidR="00703EAF" w:rsidRPr="00545638" w:rsidRDefault="00703EAF" w:rsidP="00E93B13">
            <w:pPr>
              <w:pStyle w:val="Default"/>
              <w:jc w:val="center"/>
              <w:rPr>
                <w:color w:val="auto"/>
                <w:sz w:val="20"/>
                <w:szCs w:val="20"/>
              </w:rPr>
            </w:pPr>
          </w:p>
          <w:p w14:paraId="645A5856" w14:textId="77777777" w:rsidR="00703EAF" w:rsidRPr="00545638" w:rsidRDefault="00703EAF" w:rsidP="00E93B13">
            <w:pPr>
              <w:pStyle w:val="Default"/>
              <w:jc w:val="center"/>
              <w:rPr>
                <w:color w:val="auto"/>
                <w:sz w:val="8"/>
                <w:szCs w:val="8"/>
              </w:rPr>
            </w:pPr>
            <w:r w:rsidRPr="00545638">
              <w:rPr>
                <w:color w:val="auto"/>
                <w:sz w:val="20"/>
                <w:szCs w:val="20"/>
              </w:rPr>
              <w:t xml:space="preserve">13 (7.3) </w:t>
            </w:r>
          </w:p>
        </w:tc>
        <w:tc>
          <w:tcPr>
            <w:tcW w:w="1148" w:type="dxa"/>
            <w:tcBorders>
              <w:top w:val="nil"/>
              <w:left w:val="nil"/>
              <w:bottom w:val="nil"/>
              <w:right w:val="nil"/>
            </w:tcBorders>
            <w:shd w:val="clear" w:color="auto" w:fill="A8D08D"/>
          </w:tcPr>
          <w:p w14:paraId="78FBD8AB" w14:textId="77777777" w:rsidR="00703EAF" w:rsidRPr="00545638" w:rsidRDefault="00703EAF" w:rsidP="00E93B13">
            <w:pPr>
              <w:pStyle w:val="Default"/>
              <w:jc w:val="center"/>
              <w:rPr>
                <w:color w:val="auto"/>
                <w:sz w:val="20"/>
                <w:szCs w:val="20"/>
              </w:rPr>
            </w:pPr>
          </w:p>
          <w:p w14:paraId="70B41ADE" w14:textId="77777777" w:rsidR="00703EAF" w:rsidRPr="00545638" w:rsidRDefault="00703EAF" w:rsidP="00E93B13">
            <w:pPr>
              <w:pStyle w:val="Default"/>
              <w:jc w:val="center"/>
              <w:rPr>
                <w:color w:val="auto"/>
                <w:sz w:val="8"/>
                <w:szCs w:val="8"/>
              </w:rPr>
            </w:pPr>
            <w:r w:rsidRPr="00545638">
              <w:rPr>
                <w:color w:val="auto"/>
                <w:sz w:val="20"/>
                <w:szCs w:val="20"/>
              </w:rPr>
              <w:t xml:space="preserve">164 (92.6) </w:t>
            </w:r>
          </w:p>
        </w:tc>
        <w:tc>
          <w:tcPr>
            <w:tcW w:w="1148" w:type="dxa"/>
            <w:tcBorders>
              <w:top w:val="nil"/>
              <w:left w:val="nil"/>
              <w:bottom w:val="nil"/>
              <w:right w:val="nil"/>
            </w:tcBorders>
          </w:tcPr>
          <w:p w14:paraId="4877B580" w14:textId="77777777" w:rsidR="00703EAF" w:rsidRPr="00545638" w:rsidRDefault="00703EAF" w:rsidP="00E93B13">
            <w:pPr>
              <w:pStyle w:val="Default"/>
              <w:jc w:val="center"/>
              <w:rPr>
                <w:color w:val="auto"/>
                <w:sz w:val="20"/>
                <w:szCs w:val="20"/>
              </w:rPr>
            </w:pPr>
          </w:p>
          <w:p w14:paraId="337ADD45" w14:textId="77777777" w:rsidR="00703EAF" w:rsidRPr="00545638" w:rsidRDefault="00703EAF" w:rsidP="00E93B13">
            <w:pPr>
              <w:pStyle w:val="Default"/>
              <w:jc w:val="center"/>
              <w:rPr>
                <w:color w:val="auto"/>
                <w:sz w:val="8"/>
                <w:szCs w:val="8"/>
              </w:rPr>
            </w:pPr>
            <w:r w:rsidRPr="00545638">
              <w:rPr>
                <w:color w:val="auto"/>
                <w:sz w:val="20"/>
                <w:szCs w:val="20"/>
              </w:rPr>
              <w:t xml:space="preserve">147 </w:t>
            </w:r>
          </w:p>
        </w:tc>
        <w:tc>
          <w:tcPr>
            <w:tcW w:w="1147" w:type="dxa"/>
            <w:tcBorders>
              <w:top w:val="nil"/>
              <w:left w:val="nil"/>
              <w:bottom w:val="nil"/>
              <w:right w:val="nil"/>
            </w:tcBorders>
          </w:tcPr>
          <w:p w14:paraId="0B877DE1" w14:textId="77777777" w:rsidR="00703EAF" w:rsidRPr="00545638" w:rsidRDefault="00703EAF" w:rsidP="00E93B13">
            <w:pPr>
              <w:pStyle w:val="Default"/>
              <w:jc w:val="center"/>
              <w:rPr>
                <w:color w:val="auto"/>
                <w:sz w:val="20"/>
                <w:szCs w:val="20"/>
              </w:rPr>
            </w:pPr>
          </w:p>
          <w:p w14:paraId="67F4E419" w14:textId="77777777" w:rsidR="00703EAF" w:rsidRPr="00545638" w:rsidRDefault="00703EAF" w:rsidP="00E93B13">
            <w:pPr>
              <w:pStyle w:val="Default"/>
              <w:jc w:val="center"/>
              <w:rPr>
                <w:color w:val="auto"/>
                <w:sz w:val="8"/>
                <w:szCs w:val="8"/>
              </w:rPr>
            </w:pPr>
            <w:r w:rsidRPr="00545638">
              <w:rPr>
                <w:color w:val="auto"/>
                <w:sz w:val="20"/>
                <w:szCs w:val="20"/>
              </w:rPr>
              <w:t xml:space="preserve">18 (12.2) </w:t>
            </w:r>
          </w:p>
        </w:tc>
        <w:tc>
          <w:tcPr>
            <w:tcW w:w="1148" w:type="dxa"/>
            <w:tcBorders>
              <w:top w:val="nil"/>
              <w:left w:val="nil"/>
              <w:bottom w:val="nil"/>
              <w:right w:val="nil"/>
            </w:tcBorders>
            <w:shd w:val="clear" w:color="auto" w:fill="A8D08D"/>
          </w:tcPr>
          <w:p w14:paraId="38DF783C" w14:textId="77777777" w:rsidR="00703EAF" w:rsidRPr="00545638" w:rsidRDefault="00703EAF" w:rsidP="00E93B13">
            <w:pPr>
              <w:pStyle w:val="Default"/>
              <w:jc w:val="center"/>
              <w:rPr>
                <w:color w:val="auto"/>
                <w:sz w:val="20"/>
                <w:szCs w:val="20"/>
              </w:rPr>
            </w:pPr>
          </w:p>
          <w:p w14:paraId="701477E0" w14:textId="77777777" w:rsidR="00703EAF" w:rsidRPr="00545638" w:rsidRDefault="00703EAF" w:rsidP="00E93B13">
            <w:pPr>
              <w:pStyle w:val="Default"/>
              <w:jc w:val="center"/>
              <w:rPr>
                <w:color w:val="auto"/>
                <w:sz w:val="8"/>
                <w:szCs w:val="8"/>
              </w:rPr>
            </w:pPr>
            <w:r w:rsidRPr="00545638">
              <w:rPr>
                <w:color w:val="auto"/>
                <w:sz w:val="20"/>
                <w:szCs w:val="20"/>
              </w:rPr>
              <w:t xml:space="preserve">129 (87.7) </w:t>
            </w:r>
          </w:p>
        </w:tc>
        <w:tc>
          <w:tcPr>
            <w:tcW w:w="1148" w:type="dxa"/>
            <w:tcBorders>
              <w:top w:val="nil"/>
              <w:left w:val="nil"/>
              <w:bottom w:val="nil"/>
              <w:right w:val="nil"/>
            </w:tcBorders>
          </w:tcPr>
          <w:p w14:paraId="5C47C3A9" w14:textId="77777777" w:rsidR="00703EAF" w:rsidRPr="00545638" w:rsidRDefault="00703EAF" w:rsidP="00E93B13">
            <w:pPr>
              <w:pStyle w:val="Default"/>
              <w:jc w:val="center"/>
              <w:rPr>
                <w:color w:val="auto"/>
                <w:sz w:val="20"/>
                <w:szCs w:val="20"/>
              </w:rPr>
            </w:pPr>
          </w:p>
          <w:p w14:paraId="482A0AD4" w14:textId="77777777" w:rsidR="00703EAF" w:rsidRPr="00545638" w:rsidRDefault="00703EAF" w:rsidP="00E93B13">
            <w:pPr>
              <w:pStyle w:val="Default"/>
              <w:jc w:val="center"/>
              <w:rPr>
                <w:color w:val="auto"/>
                <w:sz w:val="20"/>
                <w:szCs w:val="20"/>
              </w:rPr>
            </w:pPr>
            <w:r w:rsidRPr="00545638">
              <w:rPr>
                <w:color w:val="auto"/>
                <w:sz w:val="20"/>
                <w:szCs w:val="20"/>
              </w:rPr>
              <w:t xml:space="preserve">128 </w:t>
            </w:r>
          </w:p>
          <w:p w14:paraId="0FEE3817"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40EA925D" w14:textId="77777777" w:rsidR="00703EAF" w:rsidRPr="00545638" w:rsidRDefault="00703EAF" w:rsidP="00E93B13">
            <w:pPr>
              <w:pStyle w:val="Default"/>
              <w:jc w:val="center"/>
              <w:rPr>
                <w:color w:val="auto"/>
                <w:sz w:val="20"/>
                <w:szCs w:val="20"/>
              </w:rPr>
            </w:pPr>
          </w:p>
          <w:p w14:paraId="01FDC29F" w14:textId="77777777" w:rsidR="00703EAF" w:rsidRPr="00545638" w:rsidRDefault="00703EAF" w:rsidP="00E93B13">
            <w:pPr>
              <w:pStyle w:val="Default"/>
              <w:jc w:val="center"/>
              <w:rPr>
                <w:color w:val="auto"/>
                <w:sz w:val="8"/>
                <w:szCs w:val="8"/>
              </w:rPr>
            </w:pPr>
            <w:r w:rsidRPr="00545638">
              <w:rPr>
                <w:color w:val="auto"/>
                <w:sz w:val="20"/>
                <w:szCs w:val="20"/>
              </w:rPr>
              <w:t xml:space="preserve">13 (10.1) </w:t>
            </w:r>
          </w:p>
        </w:tc>
        <w:tc>
          <w:tcPr>
            <w:tcW w:w="1148" w:type="dxa"/>
            <w:tcBorders>
              <w:top w:val="nil"/>
              <w:left w:val="nil"/>
              <w:bottom w:val="nil"/>
              <w:right w:val="nil"/>
            </w:tcBorders>
            <w:shd w:val="clear" w:color="auto" w:fill="A8D08D"/>
          </w:tcPr>
          <w:p w14:paraId="7F1FF026" w14:textId="77777777" w:rsidR="00703EAF" w:rsidRPr="00545638" w:rsidRDefault="00703EAF" w:rsidP="00E93B13">
            <w:pPr>
              <w:pStyle w:val="Default"/>
              <w:jc w:val="center"/>
              <w:rPr>
                <w:color w:val="auto"/>
                <w:sz w:val="20"/>
                <w:szCs w:val="20"/>
              </w:rPr>
            </w:pPr>
          </w:p>
          <w:p w14:paraId="074CF053" w14:textId="77777777" w:rsidR="00703EAF" w:rsidRPr="00545638" w:rsidRDefault="00703EAF" w:rsidP="00E93B13">
            <w:pPr>
              <w:pStyle w:val="Default"/>
              <w:jc w:val="center"/>
              <w:rPr>
                <w:color w:val="auto"/>
                <w:sz w:val="8"/>
                <w:szCs w:val="8"/>
              </w:rPr>
            </w:pPr>
            <w:r w:rsidRPr="00545638">
              <w:rPr>
                <w:color w:val="auto"/>
                <w:sz w:val="20"/>
                <w:szCs w:val="20"/>
              </w:rPr>
              <w:t xml:space="preserve">115 (89.8) </w:t>
            </w:r>
          </w:p>
        </w:tc>
      </w:tr>
      <w:tr w:rsidR="00796A93" w:rsidRPr="00545638" w14:paraId="3B79C0C2" w14:textId="77777777" w:rsidTr="00521409">
        <w:trPr>
          <w:trHeight w:val="101"/>
        </w:trPr>
        <w:tc>
          <w:tcPr>
            <w:tcW w:w="4219" w:type="dxa"/>
            <w:tcBorders>
              <w:top w:val="nil"/>
              <w:left w:val="nil"/>
              <w:bottom w:val="nil"/>
              <w:right w:val="nil"/>
            </w:tcBorders>
          </w:tcPr>
          <w:p w14:paraId="582F396B" w14:textId="77777777" w:rsidR="00796A93" w:rsidRPr="00545638" w:rsidRDefault="00796A93" w:rsidP="00E93B13">
            <w:pPr>
              <w:pStyle w:val="Default"/>
              <w:jc w:val="center"/>
              <w:rPr>
                <w:color w:val="auto"/>
                <w:sz w:val="8"/>
                <w:szCs w:val="8"/>
              </w:rPr>
            </w:pPr>
          </w:p>
        </w:tc>
        <w:tc>
          <w:tcPr>
            <w:tcW w:w="1147" w:type="dxa"/>
            <w:tcBorders>
              <w:top w:val="nil"/>
              <w:left w:val="nil"/>
              <w:bottom w:val="nil"/>
              <w:right w:val="nil"/>
            </w:tcBorders>
          </w:tcPr>
          <w:p w14:paraId="26BA9EAE" w14:textId="77777777" w:rsidR="00796A93" w:rsidRPr="00545638" w:rsidRDefault="00796A93" w:rsidP="00E93B13">
            <w:pPr>
              <w:pStyle w:val="Default"/>
              <w:jc w:val="center"/>
              <w:rPr>
                <w:color w:val="auto"/>
                <w:sz w:val="8"/>
                <w:szCs w:val="8"/>
              </w:rPr>
            </w:pPr>
          </w:p>
        </w:tc>
        <w:tc>
          <w:tcPr>
            <w:tcW w:w="1148" w:type="dxa"/>
            <w:tcBorders>
              <w:top w:val="nil"/>
              <w:left w:val="nil"/>
              <w:bottom w:val="nil"/>
              <w:right w:val="nil"/>
            </w:tcBorders>
          </w:tcPr>
          <w:p w14:paraId="606646C3" w14:textId="77777777" w:rsidR="00796A93" w:rsidRPr="00545638" w:rsidRDefault="00796A93" w:rsidP="00E93B13">
            <w:pPr>
              <w:pStyle w:val="Default"/>
              <w:jc w:val="center"/>
              <w:rPr>
                <w:color w:val="auto"/>
                <w:sz w:val="8"/>
                <w:szCs w:val="8"/>
              </w:rPr>
            </w:pPr>
          </w:p>
        </w:tc>
        <w:tc>
          <w:tcPr>
            <w:tcW w:w="1148" w:type="dxa"/>
            <w:tcBorders>
              <w:top w:val="nil"/>
              <w:left w:val="nil"/>
              <w:bottom w:val="nil"/>
              <w:right w:val="nil"/>
            </w:tcBorders>
          </w:tcPr>
          <w:p w14:paraId="4EB5809A" w14:textId="77777777" w:rsidR="00796A93" w:rsidRPr="00545638" w:rsidRDefault="00796A93" w:rsidP="00E93B13">
            <w:pPr>
              <w:pStyle w:val="Default"/>
              <w:jc w:val="center"/>
              <w:rPr>
                <w:color w:val="auto"/>
                <w:sz w:val="8"/>
                <w:szCs w:val="8"/>
              </w:rPr>
            </w:pPr>
          </w:p>
        </w:tc>
        <w:tc>
          <w:tcPr>
            <w:tcW w:w="1148" w:type="dxa"/>
            <w:tcBorders>
              <w:top w:val="nil"/>
              <w:left w:val="nil"/>
              <w:bottom w:val="nil"/>
              <w:right w:val="nil"/>
            </w:tcBorders>
          </w:tcPr>
          <w:p w14:paraId="24138504" w14:textId="77777777" w:rsidR="00796A93" w:rsidRPr="00545638" w:rsidRDefault="00796A93" w:rsidP="00E93B13">
            <w:pPr>
              <w:pStyle w:val="Default"/>
              <w:jc w:val="center"/>
              <w:rPr>
                <w:color w:val="auto"/>
                <w:sz w:val="8"/>
                <w:szCs w:val="8"/>
              </w:rPr>
            </w:pPr>
          </w:p>
        </w:tc>
        <w:tc>
          <w:tcPr>
            <w:tcW w:w="1147" w:type="dxa"/>
            <w:tcBorders>
              <w:top w:val="nil"/>
              <w:left w:val="nil"/>
              <w:bottom w:val="nil"/>
              <w:right w:val="nil"/>
            </w:tcBorders>
          </w:tcPr>
          <w:p w14:paraId="1BE2A19A" w14:textId="77777777" w:rsidR="00796A93" w:rsidRPr="00545638" w:rsidRDefault="00796A93" w:rsidP="00E93B13">
            <w:pPr>
              <w:pStyle w:val="Default"/>
              <w:jc w:val="center"/>
              <w:rPr>
                <w:color w:val="auto"/>
                <w:sz w:val="8"/>
                <w:szCs w:val="8"/>
              </w:rPr>
            </w:pPr>
          </w:p>
        </w:tc>
        <w:tc>
          <w:tcPr>
            <w:tcW w:w="1148" w:type="dxa"/>
            <w:tcBorders>
              <w:top w:val="nil"/>
              <w:left w:val="nil"/>
              <w:bottom w:val="nil"/>
              <w:right w:val="nil"/>
            </w:tcBorders>
          </w:tcPr>
          <w:p w14:paraId="605E5ECB" w14:textId="77777777" w:rsidR="00796A93" w:rsidRPr="00545638" w:rsidRDefault="00796A93" w:rsidP="00E93B13">
            <w:pPr>
              <w:pStyle w:val="Default"/>
              <w:jc w:val="center"/>
              <w:rPr>
                <w:color w:val="auto"/>
                <w:sz w:val="8"/>
                <w:szCs w:val="8"/>
              </w:rPr>
            </w:pPr>
          </w:p>
        </w:tc>
        <w:tc>
          <w:tcPr>
            <w:tcW w:w="1148" w:type="dxa"/>
            <w:tcBorders>
              <w:top w:val="nil"/>
              <w:left w:val="nil"/>
              <w:bottom w:val="nil"/>
              <w:right w:val="nil"/>
            </w:tcBorders>
          </w:tcPr>
          <w:p w14:paraId="1F678763" w14:textId="77777777" w:rsidR="00796A93" w:rsidRPr="00545638" w:rsidRDefault="00796A93" w:rsidP="00E93B13">
            <w:pPr>
              <w:pStyle w:val="Default"/>
              <w:jc w:val="center"/>
              <w:rPr>
                <w:color w:val="auto"/>
                <w:sz w:val="8"/>
                <w:szCs w:val="8"/>
              </w:rPr>
            </w:pPr>
          </w:p>
        </w:tc>
        <w:tc>
          <w:tcPr>
            <w:tcW w:w="1148" w:type="dxa"/>
            <w:tcBorders>
              <w:top w:val="nil"/>
              <w:left w:val="nil"/>
              <w:bottom w:val="nil"/>
              <w:right w:val="nil"/>
            </w:tcBorders>
          </w:tcPr>
          <w:p w14:paraId="61C19B2F" w14:textId="77777777" w:rsidR="00796A93" w:rsidRPr="00545638" w:rsidRDefault="00796A93" w:rsidP="00E93B13">
            <w:pPr>
              <w:pStyle w:val="Default"/>
              <w:jc w:val="center"/>
              <w:rPr>
                <w:color w:val="auto"/>
                <w:sz w:val="8"/>
                <w:szCs w:val="8"/>
              </w:rPr>
            </w:pPr>
          </w:p>
        </w:tc>
        <w:tc>
          <w:tcPr>
            <w:tcW w:w="1148" w:type="dxa"/>
            <w:tcBorders>
              <w:top w:val="nil"/>
              <w:left w:val="nil"/>
              <w:bottom w:val="nil"/>
              <w:right w:val="nil"/>
            </w:tcBorders>
          </w:tcPr>
          <w:p w14:paraId="5B6B3915" w14:textId="77777777" w:rsidR="00796A93" w:rsidRPr="00545638" w:rsidRDefault="00796A93" w:rsidP="00E93B13">
            <w:pPr>
              <w:pStyle w:val="Default"/>
              <w:jc w:val="center"/>
              <w:rPr>
                <w:color w:val="auto"/>
                <w:sz w:val="8"/>
                <w:szCs w:val="8"/>
              </w:rPr>
            </w:pPr>
          </w:p>
        </w:tc>
      </w:tr>
      <w:tr w:rsidR="00703EAF" w:rsidRPr="00545638" w14:paraId="64F1C564" w14:textId="77777777" w:rsidTr="00521409">
        <w:trPr>
          <w:trHeight w:val="227"/>
        </w:trPr>
        <w:tc>
          <w:tcPr>
            <w:tcW w:w="4219" w:type="dxa"/>
            <w:tcBorders>
              <w:top w:val="nil"/>
              <w:left w:val="nil"/>
              <w:bottom w:val="nil"/>
              <w:right w:val="nil"/>
            </w:tcBorders>
          </w:tcPr>
          <w:p w14:paraId="55035667" w14:textId="77777777" w:rsidR="00703EAF" w:rsidRPr="00545638" w:rsidRDefault="00703EAF" w:rsidP="00E93B13">
            <w:pPr>
              <w:pStyle w:val="Default"/>
              <w:jc w:val="center"/>
              <w:rPr>
                <w:color w:val="auto"/>
                <w:sz w:val="22"/>
                <w:szCs w:val="22"/>
              </w:rPr>
            </w:pPr>
          </w:p>
          <w:p w14:paraId="7C167EF0" w14:textId="77777777" w:rsidR="00703EAF" w:rsidRPr="00545638" w:rsidRDefault="00703EAF" w:rsidP="00E93B13">
            <w:pPr>
              <w:pStyle w:val="Default"/>
              <w:jc w:val="center"/>
              <w:rPr>
                <w:color w:val="auto"/>
                <w:sz w:val="22"/>
                <w:szCs w:val="22"/>
              </w:rPr>
            </w:pPr>
            <w:r w:rsidRPr="00545638">
              <w:rPr>
                <w:color w:val="auto"/>
                <w:sz w:val="22"/>
                <w:szCs w:val="22"/>
              </w:rPr>
              <w:t>Someone special to me moved away (who is not in your family)</w:t>
            </w:r>
          </w:p>
          <w:p w14:paraId="0610AF02" w14:textId="77777777" w:rsidR="00703EAF" w:rsidRPr="00545638" w:rsidRDefault="00703EAF" w:rsidP="00E93B13">
            <w:pPr>
              <w:pStyle w:val="Default"/>
              <w:rPr>
                <w:color w:val="auto"/>
                <w:sz w:val="22"/>
                <w:szCs w:val="22"/>
              </w:rPr>
            </w:pPr>
          </w:p>
        </w:tc>
        <w:tc>
          <w:tcPr>
            <w:tcW w:w="1147" w:type="dxa"/>
            <w:tcBorders>
              <w:top w:val="nil"/>
              <w:left w:val="nil"/>
              <w:bottom w:val="nil"/>
              <w:right w:val="nil"/>
            </w:tcBorders>
          </w:tcPr>
          <w:p w14:paraId="49168FE8" w14:textId="77777777" w:rsidR="00703EAF" w:rsidRPr="00545638" w:rsidRDefault="00703EAF" w:rsidP="00E93B13">
            <w:pPr>
              <w:pStyle w:val="Default"/>
              <w:jc w:val="center"/>
              <w:rPr>
                <w:color w:val="auto"/>
                <w:sz w:val="10"/>
                <w:szCs w:val="10"/>
              </w:rPr>
            </w:pPr>
          </w:p>
          <w:p w14:paraId="019B8942" w14:textId="77777777" w:rsidR="00703EAF" w:rsidRPr="00545638" w:rsidRDefault="00703EAF" w:rsidP="00E93B13">
            <w:pPr>
              <w:pStyle w:val="Default"/>
              <w:jc w:val="center"/>
              <w:rPr>
                <w:color w:val="auto"/>
                <w:sz w:val="28"/>
                <w:szCs w:val="28"/>
              </w:rPr>
            </w:pPr>
          </w:p>
          <w:p w14:paraId="46ED5183" w14:textId="77777777" w:rsidR="00703EAF" w:rsidRPr="00545638" w:rsidRDefault="00703EAF" w:rsidP="00E93B13">
            <w:pPr>
              <w:pStyle w:val="Default"/>
              <w:jc w:val="center"/>
              <w:rPr>
                <w:color w:val="auto"/>
                <w:sz w:val="8"/>
                <w:szCs w:val="8"/>
              </w:rPr>
            </w:pPr>
            <w:r w:rsidRPr="00545638">
              <w:rPr>
                <w:color w:val="auto"/>
                <w:sz w:val="20"/>
                <w:szCs w:val="20"/>
              </w:rPr>
              <w:t xml:space="preserve">118 </w:t>
            </w:r>
          </w:p>
        </w:tc>
        <w:tc>
          <w:tcPr>
            <w:tcW w:w="1148" w:type="dxa"/>
            <w:tcBorders>
              <w:top w:val="nil"/>
              <w:left w:val="nil"/>
              <w:bottom w:val="nil"/>
              <w:right w:val="nil"/>
            </w:tcBorders>
            <w:shd w:val="clear" w:color="auto" w:fill="FF4343"/>
          </w:tcPr>
          <w:p w14:paraId="195CF2B3" w14:textId="77777777" w:rsidR="00703EAF" w:rsidRPr="00545638" w:rsidRDefault="00703EAF" w:rsidP="00E93B13">
            <w:pPr>
              <w:pStyle w:val="Default"/>
              <w:jc w:val="center"/>
              <w:rPr>
                <w:color w:val="auto"/>
                <w:sz w:val="10"/>
                <w:szCs w:val="10"/>
              </w:rPr>
            </w:pPr>
          </w:p>
          <w:p w14:paraId="1DD76F62" w14:textId="77777777" w:rsidR="00703EAF" w:rsidRPr="00545638" w:rsidRDefault="00703EAF" w:rsidP="00E93B13">
            <w:pPr>
              <w:pStyle w:val="Default"/>
              <w:jc w:val="center"/>
              <w:rPr>
                <w:color w:val="auto"/>
                <w:sz w:val="28"/>
                <w:szCs w:val="28"/>
              </w:rPr>
            </w:pPr>
          </w:p>
          <w:p w14:paraId="6CD8B879" w14:textId="77777777" w:rsidR="00703EAF" w:rsidRPr="00545638" w:rsidRDefault="00703EAF" w:rsidP="00E93B13">
            <w:pPr>
              <w:pStyle w:val="Default"/>
              <w:jc w:val="center"/>
              <w:rPr>
                <w:color w:val="auto"/>
                <w:sz w:val="8"/>
                <w:szCs w:val="8"/>
              </w:rPr>
            </w:pPr>
            <w:r w:rsidRPr="00545638">
              <w:rPr>
                <w:color w:val="auto"/>
                <w:sz w:val="20"/>
                <w:szCs w:val="20"/>
              </w:rPr>
              <w:t>116 (98.3)</w:t>
            </w:r>
          </w:p>
        </w:tc>
        <w:tc>
          <w:tcPr>
            <w:tcW w:w="1148" w:type="dxa"/>
            <w:tcBorders>
              <w:top w:val="nil"/>
              <w:left w:val="nil"/>
              <w:bottom w:val="nil"/>
              <w:right w:val="nil"/>
            </w:tcBorders>
          </w:tcPr>
          <w:p w14:paraId="5129EACC" w14:textId="77777777" w:rsidR="00703EAF" w:rsidRPr="00545638" w:rsidRDefault="00703EAF" w:rsidP="00E93B13">
            <w:pPr>
              <w:pStyle w:val="Default"/>
              <w:jc w:val="center"/>
              <w:rPr>
                <w:color w:val="auto"/>
                <w:sz w:val="36"/>
                <w:szCs w:val="36"/>
              </w:rPr>
            </w:pPr>
          </w:p>
          <w:p w14:paraId="5021833A" w14:textId="77777777" w:rsidR="00703EAF" w:rsidRPr="00545638" w:rsidRDefault="00703EAF" w:rsidP="00E93B13">
            <w:pPr>
              <w:pStyle w:val="Default"/>
              <w:jc w:val="center"/>
              <w:rPr>
                <w:color w:val="auto"/>
                <w:sz w:val="8"/>
                <w:szCs w:val="8"/>
              </w:rPr>
            </w:pPr>
            <w:r w:rsidRPr="00545638">
              <w:rPr>
                <w:color w:val="auto"/>
                <w:sz w:val="20"/>
                <w:szCs w:val="20"/>
              </w:rPr>
              <w:t xml:space="preserve">2 (1.6) </w:t>
            </w:r>
          </w:p>
        </w:tc>
        <w:tc>
          <w:tcPr>
            <w:tcW w:w="1148" w:type="dxa"/>
            <w:tcBorders>
              <w:top w:val="nil"/>
              <w:left w:val="nil"/>
              <w:bottom w:val="nil"/>
              <w:right w:val="nil"/>
            </w:tcBorders>
          </w:tcPr>
          <w:p w14:paraId="30B43039" w14:textId="77777777" w:rsidR="00703EAF" w:rsidRPr="00545638" w:rsidRDefault="00703EAF" w:rsidP="00E93B13">
            <w:pPr>
              <w:pStyle w:val="Default"/>
              <w:jc w:val="center"/>
              <w:rPr>
                <w:color w:val="auto"/>
                <w:sz w:val="10"/>
                <w:szCs w:val="10"/>
              </w:rPr>
            </w:pPr>
          </w:p>
          <w:p w14:paraId="0BAAC09E" w14:textId="77777777" w:rsidR="00703EAF" w:rsidRPr="00545638" w:rsidRDefault="00703EAF" w:rsidP="00E93B13">
            <w:pPr>
              <w:pStyle w:val="Default"/>
              <w:jc w:val="center"/>
              <w:rPr>
                <w:color w:val="auto"/>
                <w:sz w:val="28"/>
                <w:szCs w:val="28"/>
              </w:rPr>
            </w:pPr>
          </w:p>
          <w:p w14:paraId="30AC32EF" w14:textId="77777777" w:rsidR="00703EAF" w:rsidRPr="00545638" w:rsidRDefault="00703EAF" w:rsidP="00E93B13">
            <w:pPr>
              <w:pStyle w:val="Default"/>
              <w:jc w:val="center"/>
              <w:rPr>
                <w:color w:val="auto"/>
                <w:sz w:val="8"/>
                <w:szCs w:val="8"/>
              </w:rPr>
            </w:pPr>
            <w:r w:rsidRPr="00545638">
              <w:rPr>
                <w:color w:val="auto"/>
                <w:sz w:val="20"/>
                <w:szCs w:val="20"/>
              </w:rPr>
              <w:t>91</w:t>
            </w:r>
          </w:p>
        </w:tc>
        <w:tc>
          <w:tcPr>
            <w:tcW w:w="1147" w:type="dxa"/>
            <w:tcBorders>
              <w:top w:val="nil"/>
              <w:left w:val="nil"/>
              <w:bottom w:val="nil"/>
              <w:right w:val="nil"/>
            </w:tcBorders>
            <w:shd w:val="clear" w:color="auto" w:fill="FF4343"/>
          </w:tcPr>
          <w:p w14:paraId="592AC3E1" w14:textId="77777777" w:rsidR="00703EAF" w:rsidRPr="00545638" w:rsidRDefault="00703EAF" w:rsidP="00E93B13">
            <w:pPr>
              <w:pStyle w:val="Default"/>
              <w:jc w:val="center"/>
              <w:rPr>
                <w:color w:val="auto"/>
                <w:sz w:val="10"/>
                <w:szCs w:val="10"/>
              </w:rPr>
            </w:pPr>
          </w:p>
          <w:p w14:paraId="58A96C66" w14:textId="77777777" w:rsidR="00703EAF" w:rsidRPr="00545638" w:rsidRDefault="00703EAF" w:rsidP="00E93B13">
            <w:pPr>
              <w:pStyle w:val="Default"/>
              <w:jc w:val="center"/>
              <w:rPr>
                <w:color w:val="auto"/>
                <w:sz w:val="28"/>
                <w:szCs w:val="28"/>
              </w:rPr>
            </w:pPr>
          </w:p>
          <w:p w14:paraId="76B060D7" w14:textId="77777777" w:rsidR="00703EAF" w:rsidRPr="00545638" w:rsidRDefault="00703EAF" w:rsidP="00E93B13">
            <w:pPr>
              <w:pStyle w:val="Default"/>
              <w:jc w:val="center"/>
              <w:rPr>
                <w:color w:val="auto"/>
                <w:sz w:val="8"/>
                <w:szCs w:val="8"/>
              </w:rPr>
            </w:pPr>
            <w:r w:rsidRPr="00545638">
              <w:rPr>
                <w:color w:val="auto"/>
                <w:sz w:val="20"/>
                <w:szCs w:val="20"/>
              </w:rPr>
              <w:t xml:space="preserve">83 (91.2) </w:t>
            </w:r>
          </w:p>
        </w:tc>
        <w:tc>
          <w:tcPr>
            <w:tcW w:w="1148" w:type="dxa"/>
            <w:tcBorders>
              <w:top w:val="nil"/>
              <w:left w:val="nil"/>
              <w:bottom w:val="nil"/>
              <w:right w:val="nil"/>
            </w:tcBorders>
          </w:tcPr>
          <w:p w14:paraId="67800580" w14:textId="77777777" w:rsidR="00703EAF" w:rsidRPr="00545638" w:rsidRDefault="00703EAF" w:rsidP="00E93B13">
            <w:pPr>
              <w:pStyle w:val="Default"/>
              <w:jc w:val="center"/>
              <w:rPr>
                <w:color w:val="auto"/>
                <w:sz w:val="10"/>
                <w:szCs w:val="10"/>
              </w:rPr>
            </w:pPr>
          </w:p>
          <w:p w14:paraId="355FE0D5" w14:textId="77777777" w:rsidR="00703EAF" w:rsidRPr="00545638" w:rsidRDefault="00703EAF" w:rsidP="00E93B13">
            <w:pPr>
              <w:pStyle w:val="Default"/>
              <w:jc w:val="center"/>
              <w:rPr>
                <w:color w:val="auto"/>
                <w:sz w:val="28"/>
                <w:szCs w:val="28"/>
              </w:rPr>
            </w:pPr>
          </w:p>
          <w:p w14:paraId="3A412358" w14:textId="77777777" w:rsidR="00703EAF" w:rsidRPr="00545638" w:rsidRDefault="00703EAF" w:rsidP="00E93B13">
            <w:pPr>
              <w:pStyle w:val="Default"/>
              <w:jc w:val="center"/>
              <w:rPr>
                <w:color w:val="auto"/>
                <w:sz w:val="8"/>
                <w:szCs w:val="8"/>
              </w:rPr>
            </w:pPr>
            <w:r w:rsidRPr="00545638">
              <w:rPr>
                <w:color w:val="auto"/>
                <w:sz w:val="20"/>
                <w:szCs w:val="20"/>
              </w:rPr>
              <w:t xml:space="preserve">8 (8.7) </w:t>
            </w:r>
          </w:p>
        </w:tc>
        <w:tc>
          <w:tcPr>
            <w:tcW w:w="1148" w:type="dxa"/>
            <w:tcBorders>
              <w:top w:val="nil"/>
              <w:left w:val="nil"/>
              <w:bottom w:val="nil"/>
              <w:right w:val="nil"/>
            </w:tcBorders>
          </w:tcPr>
          <w:p w14:paraId="6FF5CA3F" w14:textId="77777777" w:rsidR="00703EAF" w:rsidRPr="00545638" w:rsidRDefault="00703EAF" w:rsidP="00E93B13">
            <w:pPr>
              <w:pStyle w:val="Default"/>
              <w:jc w:val="center"/>
              <w:rPr>
                <w:color w:val="auto"/>
                <w:sz w:val="10"/>
                <w:szCs w:val="10"/>
              </w:rPr>
            </w:pPr>
          </w:p>
          <w:p w14:paraId="435CC693" w14:textId="77777777" w:rsidR="00703EAF" w:rsidRPr="00545638" w:rsidRDefault="00703EAF" w:rsidP="00E93B13">
            <w:pPr>
              <w:pStyle w:val="Default"/>
              <w:jc w:val="center"/>
              <w:rPr>
                <w:color w:val="auto"/>
                <w:sz w:val="28"/>
                <w:szCs w:val="28"/>
              </w:rPr>
            </w:pPr>
          </w:p>
          <w:p w14:paraId="593AE0A0" w14:textId="77777777" w:rsidR="00703EAF" w:rsidRPr="00545638" w:rsidRDefault="00703EAF" w:rsidP="00E93B13">
            <w:pPr>
              <w:pStyle w:val="Default"/>
              <w:jc w:val="center"/>
              <w:rPr>
                <w:color w:val="auto"/>
                <w:sz w:val="8"/>
                <w:szCs w:val="8"/>
              </w:rPr>
            </w:pPr>
            <w:r w:rsidRPr="00545638">
              <w:rPr>
                <w:color w:val="auto"/>
                <w:sz w:val="20"/>
                <w:szCs w:val="20"/>
              </w:rPr>
              <w:t xml:space="preserve">49 </w:t>
            </w:r>
          </w:p>
        </w:tc>
        <w:tc>
          <w:tcPr>
            <w:tcW w:w="1148" w:type="dxa"/>
            <w:tcBorders>
              <w:top w:val="nil"/>
              <w:left w:val="nil"/>
              <w:bottom w:val="nil"/>
              <w:right w:val="nil"/>
            </w:tcBorders>
            <w:shd w:val="clear" w:color="auto" w:fill="FF4343"/>
          </w:tcPr>
          <w:p w14:paraId="42C83131" w14:textId="77777777" w:rsidR="00703EAF" w:rsidRPr="00545638" w:rsidRDefault="00703EAF" w:rsidP="00E93B13">
            <w:pPr>
              <w:pStyle w:val="Default"/>
              <w:jc w:val="center"/>
              <w:rPr>
                <w:color w:val="auto"/>
                <w:sz w:val="10"/>
                <w:szCs w:val="10"/>
              </w:rPr>
            </w:pPr>
          </w:p>
          <w:p w14:paraId="15140131" w14:textId="77777777" w:rsidR="00703EAF" w:rsidRPr="00545638" w:rsidRDefault="00703EAF" w:rsidP="00E93B13">
            <w:pPr>
              <w:pStyle w:val="Default"/>
              <w:jc w:val="center"/>
              <w:rPr>
                <w:color w:val="auto"/>
                <w:sz w:val="28"/>
                <w:szCs w:val="28"/>
              </w:rPr>
            </w:pPr>
          </w:p>
          <w:p w14:paraId="3B7E66DA" w14:textId="77777777" w:rsidR="00703EAF" w:rsidRPr="00545638" w:rsidRDefault="00703EAF" w:rsidP="00E93B13">
            <w:pPr>
              <w:pStyle w:val="Default"/>
              <w:jc w:val="center"/>
              <w:rPr>
                <w:color w:val="auto"/>
                <w:sz w:val="8"/>
                <w:szCs w:val="8"/>
              </w:rPr>
            </w:pPr>
            <w:r w:rsidRPr="00545638">
              <w:rPr>
                <w:color w:val="auto"/>
                <w:sz w:val="20"/>
                <w:szCs w:val="20"/>
              </w:rPr>
              <w:t xml:space="preserve">47 (95.9) </w:t>
            </w:r>
          </w:p>
        </w:tc>
        <w:tc>
          <w:tcPr>
            <w:tcW w:w="1148" w:type="dxa"/>
            <w:tcBorders>
              <w:top w:val="nil"/>
              <w:left w:val="nil"/>
              <w:bottom w:val="nil"/>
              <w:right w:val="nil"/>
            </w:tcBorders>
          </w:tcPr>
          <w:p w14:paraId="7B3C9FEB" w14:textId="77777777" w:rsidR="00703EAF" w:rsidRPr="00545638" w:rsidRDefault="00703EAF" w:rsidP="00E93B13">
            <w:pPr>
              <w:pStyle w:val="Default"/>
              <w:jc w:val="center"/>
              <w:rPr>
                <w:color w:val="auto"/>
                <w:sz w:val="10"/>
                <w:szCs w:val="10"/>
              </w:rPr>
            </w:pPr>
          </w:p>
          <w:p w14:paraId="5FCFFBB2" w14:textId="77777777" w:rsidR="00703EAF" w:rsidRPr="00545638" w:rsidRDefault="00703EAF" w:rsidP="00E93B13">
            <w:pPr>
              <w:pStyle w:val="Default"/>
              <w:jc w:val="center"/>
              <w:rPr>
                <w:color w:val="auto"/>
                <w:sz w:val="28"/>
                <w:szCs w:val="28"/>
              </w:rPr>
            </w:pPr>
          </w:p>
          <w:p w14:paraId="48F7C949" w14:textId="77777777" w:rsidR="00703EAF" w:rsidRPr="00545638" w:rsidRDefault="00703EAF" w:rsidP="00E93B13">
            <w:pPr>
              <w:pStyle w:val="Default"/>
              <w:jc w:val="center"/>
              <w:rPr>
                <w:color w:val="auto"/>
                <w:sz w:val="8"/>
                <w:szCs w:val="8"/>
              </w:rPr>
            </w:pPr>
            <w:r w:rsidRPr="00545638">
              <w:rPr>
                <w:color w:val="auto"/>
                <w:sz w:val="20"/>
                <w:szCs w:val="20"/>
              </w:rPr>
              <w:t xml:space="preserve">2 (4) </w:t>
            </w:r>
          </w:p>
        </w:tc>
      </w:tr>
      <w:tr w:rsidR="00703EAF" w:rsidRPr="00545638" w14:paraId="02B76074" w14:textId="77777777" w:rsidTr="00521409">
        <w:trPr>
          <w:trHeight w:val="101"/>
        </w:trPr>
        <w:tc>
          <w:tcPr>
            <w:tcW w:w="4219" w:type="dxa"/>
            <w:tcBorders>
              <w:top w:val="nil"/>
              <w:left w:val="nil"/>
              <w:bottom w:val="nil"/>
              <w:right w:val="nil"/>
            </w:tcBorders>
          </w:tcPr>
          <w:p w14:paraId="2A2E7F4C"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54D644A6"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3B147D6E"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1C1CB8BC"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14E7BA9F"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18EF33B1"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2B9EBD2E"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3CC6A2D"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5411F95E"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50986DC1" w14:textId="77777777" w:rsidR="00703EAF" w:rsidRPr="00545638" w:rsidRDefault="00703EAF" w:rsidP="00E93B13">
            <w:pPr>
              <w:pStyle w:val="Default"/>
              <w:jc w:val="center"/>
              <w:rPr>
                <w:color w:val="auto"/>
                <w:sz w:val="8"/>
                <w:szCs w:val="8"/>
              </w:rPr>
            </w:pPr>
          </w:p>
        </w:tc>
      </w:tr>
      <w:tr w:rsidR="00703EAF" w:rsidRPr="00545638" w14:paraId="4533B35C" w14:textId="77777777" w:rsidTr="00521409">
        <w:trPr>
          <w:trHeight w:val="101"/>
        </w:trPr>
        <w:tc>
          <w:tcPr>
            <w:tcW w:w="4219" w:type="dxa"/>
            <w:tcBorders>
              <w:top w:val="nil"/>
              <w:left w:val="nil"/>
              <w:bottom w:val="nil"/>
              <w:right w:val="nil"/>
            </w:tcBorders>
          </w:tcPr>
          <w:p w14:paraId="4FFC05BA" w14:textId="77777777" w:rsidR="00703EAF" w:rsidRPr="00545638" w:rsidRDefault="00703EAF" w:rsidP="00E93B13">
            <w:pPr>
              <w:pStyle w:val="Default"/>
              <w:jc w:val="center"/>
              <w:rPr>
                <w:color w:val="auto"/>
                <w:sz w:val="22"/>
                <w:szCs w:val="22"/>
              </w:rPr>
            </w:pPr>
          </w:p>
          <w:p w14:paraId="12748445" w14:textId="77777777" w:rsidR="00703EAF" w:rsidRPr="00545638" w:rsidRDefault="00703EAF" w:rsidP="00E93B13">
            <w:pPr>
              <w:pStyle w:val="Default"/>
              <w:jc w:val="center"/>
              <w:rPr>
                <w:color w:val="auto"/>
                <w:sz w:val="22"/>
                <w:szCs w:val="22"/>
              </w:rPr>
            </w:pPr>
            <w:r w:rsidRPr="00545638">
              <w:rPr>
                <w:color w:val="auto"/>
                <w:sz w:val="22"/>
                <w:szCs w:val="22"/>
              </w:rPr>
              <w:t xml:space="preserve">Someone in my family was really sick or injured </w:t>
            </w:r>
          </w:p>
          <w:p w14:paraId="1B03116D" w14:textId="77777777" w:rsidR="00703EAF" w:rsidRPr="00545638" w:rsidRDefault="00703EAF" w:rsidP="00E93B13">
            <w:pPr>
              <w:pStyle w:val="Default"/>
              <w:jc w:val="center"/>
              <w:rPr>
                <w:color w:val="auto"/>
                <w:sz w:val="22"/>
                <w:szCs w:val="22"/>
              </w:rPr>
            </w:pPr>
          </w:p>
        </w:tc>
        <w:tc>
          <w:tcPr>
            <w:tcW w:w="1147" w:type="dxa"/>
            <w:tcBorders>
              <w:top w:val="nil"/>
              <w:left w:val="nil"/>
              <w:bottom w:val="nil"/>
              <w:right w:val="nil"/>
            </w:tcBorders>
          </w:tcPr>
          <w:p w14:paraId="5FC04B94" w14:textId="77777777" w:rsidR="00703EAF" w:rsidRPr="00545638" w:rsidRDefault="00703EAF" w:rsidP="00E93B13">
            <w:pPr>
              <w:pStyle w:val="Default"/>
              <w:jc w:val="center"/>
              <w:rPr>
                <w:color w:val="auto"/>
                <w:sz w:val="12"/>
                <w:szCs w:val="12"/>
              </w:rPr>
            </w:pPr>
          </w:p>
          <w:p w14:paraId="6F204375" w14:textId="77777777" w:rsidR="00703EAF" w:rsidRPr="00545638" w:rsidRDefault="00703EAF" w:rsidP="00E93B13">
            <w:pPr>
              <w:pStyle w:val="Default"/>
              <w:jc w:val="center"/>
              <w:rPr>
                <w:color w:val="auto"/>
                <w:sz w:val="20"/>
                <w:szCs w:val="20"/>
              </w:rPr>
            </w:pPr>
          </w:p>
          <w:p w14:paraId="43C8BF6A" w14:textId="77777777" w:rsidR="00703EAF" w:rsidRPr="00545638" w:rsidRDefault="00703EAF" w:rsidP="00E93B13">
            <w:pPr>
              <w:pStyle w:val="Default"/>
              <w:jc w:val="center"/>
              <w:rPr>
                <w:color w:val="auto"/>
                <w:sz w:val="8"/>
                <w:szCs w:val="8"/>
              </w:rPr>
            </w:pPr>
            <w:r w:rsidRPr="00545638">
              <w:rPr>
                <w:color w:val="auto"/>
                <w:sz w:val="20"/>
                <w:szCs w:val="20"/>
              </w:rPr>
              <w:t xml:space="preserve">273 </w:t>
            </w:r>
          </w:p>
        </w:tc>
        <w:tc>
          <w:tcPr>
            <w:tcW w:w="1148" w:type="dxa"/>
            <w:tcBorders>
              <w:top w:val="nil"/>
              <w:left w:val="nil"/>
              <w:bottom w:val="nil"/>
              <w:right w:val="nil"/>
            </w:tcBorders>
            <w:shd w:val="clear" w:color="auto" w:fill="FF4343"/>
          </w:tcPr>
          <w:p w14:paraId="07640C2B" w14:textId="77777777" w:rsidR="00703EAF" w:rsidRPr="00545638" w:rsidRDefault="00703EAF" w:rsidP="00E93B13">
            <w:pPr>
              <w:pStyle w:val="Default"/>
              <w:jc w:val="center"/>
              <w:rPr>
                <w:color w:val="auto"/>
                <w:sz w:val="12"/>
                <w:szCs w:val="12"/>
              </w:rPr>
            </w:pPr>
          </w:p>
          <w:p w14:paraId="24338C1D" w14:textId="77777777" w:rsidR="00703EAF" w:rsidRPr="00545638" w:rsidRDefault="00703EAF" w:rsidP="00E93B13">
            <w:pPr>
              <w:pStyle w:val="Default"/>
              <w:jc w:val="center"/>
              <w:rPr>
                <w:color w:val="auto"/>
                <w:sz w:val="20"/>
                <w:szCs w:val="20"/>
              </w:rPr>
            </w:pPr>
          </w:p>
          <w:p w14:paraId="6892FABE" w14:textId="77777777" w:rsidR="00703EAF" w:rsidRPr="00545638" w:rsidRDefault="00703EAF" w:rsidP="00E93B13">
            <w:pPr>
              <w:pStyle w:val="Default"/>
              <w:jc w:val="center"/>
              <w:rPr>
                <w:color w:val="auto"/>
                <w:sz w:val="8"/>
                <w:szCs w:val="8"/>
              </w:rPr>
            </w:pPr>
            <w:r w:rsidRPr="00545638">
              <w:rPr>
                <w:color w:val="auto"/>
                <w:sz w:val="20"/>
                <w:szCs w:val="20"/>
              </w:rPr>
              <w:t xml:space="preserve">268 (98.1) </w:t>
            </w:r>
          </w:p>
        </w:tc>
        <w:tc>
          <w:tcPr>
            <w:tcW w:w="1148" w:type="dxa"/>
            <w:tcBorders>
              <w:top w:val="nil"/>
              <w:left w:val="nil"/>
              <w:bottom w:val="nil"/>
              <w:right w:val="nil"/>
            </w:tcBorders>
          </w:tcPr>
          <w:p w14:paraId="69AA2C6E" w14:textId="77777777" w:rsidR="00703EAF" w:rsidRPr="00545638" w:rsidRDefault="00703EAF" w:rsidP="00E93B13">
            <w:pPr>
              <w:pStyle w:val="Default"/>
              <w:jc w:val="center"/>
              <w:rPr>
                <w:color w:val="auto"/>
                <w:sz w:val="12"/>
                <w:szCs w:val="12"/>
              </w:rPr>
            </w:pPr>
          </w:p>
          <w:p w14:paraId="407756E5" w14:textId="77777777" w:rsidR="00703EAF" w:rsidRPr="00545638" w:rsidRDefault="00703EAF" w:rsidP="00E93B13">
            <w:pPr>
              <w:pStyle w:val="Default"/>
              <w:jc w:val="center"/>
              <w:rPr>
                <w:color w:val="auto"/>
                <w:sz w:val="20"/>
                <w:szCs w:val="20"/>
              </w:rPr>
            </w:pPr>
          </w:p>
          <w:p w14:paraId="3D4D6E5A" w14:textId="77777777" w:rsidR="00703EAF" w:rsidRPr="00545638" w:rsidRDefault="00703EAF" w:rsidP="00E93B13">
            <w:pPr>
              <w:pStyle w:val="Default"/>
              <w:jc w:val="center"/>
              <w:rPr>
                <w:color w:val="auto"/>
                <w:sz w:val="8"/>
                <w:szCs w:val="8"/>
              </w:rPr>
            </w:pPr>
            <w:r w:rsidRPr="00545638">
              <w:rPr>
                <w:color w:val="auto"/>
                <w:sz w:val="20"/>
                <w:szCs w:val="20"/>
              </w:rPr>
              <w:t xml:space="preserve">5 (1.8) </w:t>
            </w:r>
          </w:p>
        </w:tc>
        <w:tc>
          <w:tcPr>
            <w:tcW w:w="1148" w:type="dxa"/>
            <w:tcBorders>
              <w:top w:val="nil"/>
              <w:left w:val="nil"/>
              <w:bottom w:val="nil"/>
              <w:right w:val="nil"/>
            </w:tcBorders>
          </w:tcPr>
          <w:p w14:paraId="5E8F4065" w14:textId="77777777" w:rsidR="00703EAF" w:rsidRPr="00545638" w:rsidRDefault="00703EAF" w:rsidP="00E93B13">
            <w:pPr>
              <w:pStyle w:val="Default"/>
              <w:jc w:val="center"/>
              <w:rPr>
                <w:color w:val="auto"/>
                <w:sz w:val="12"/>
                <w:szCs w:val="12"/>
              </w:rPr>
            </w:pPr>
          </w:p>
          <w:p w14:paraId="38A64A65" w14:textId="77777777" w:rsidR="00703EAF" w:rsidRPr="00545638" w:rsidRDefault="00703EAF" w:rsidP="00E93B13">
            <w:pPr>
              <w:pStyle w:val="Default"/>
              <w:jc w:val="center"/>
              <w:rPr>
                <w:color w:val="auto"/>
                <w:sz w:val="20"/>
                <w:szCs w:val="20"/>
              </w:rPr>
            </w:pPr>
          </w:p>
          <w:p w14:paraId="5E80C727" w14:textId="77777777" w:rsidR="00703EAF" w:rsidRPr="00545638" w:rsidRDefault="00703EAF" w:rsidP="00E93B13">
            <w:pPr>
              <w:pStyle w:val="Default"/>
              <w:jc w:val="center"/>
              <w:rPr>
                <w:color w:val="auto"/>
                <w:sz w:val="8"/>
                <w:szCs w:val="8"/>
              </w:rPr>
            </w:pPr>
            <w:r w:rsidRPr="00545638">
              <w:rPr>
                <w:color w:val="auto"/>
                <w:sz w:val="20"/>
                <w:szCs w:val="20"/>
              </w:rPr>
              <w:t xml:space="preserve">226 </w:t>
            </w:r>
          </w:p>
        </w:tc>
        <w:tc>
          <w:tcPr>
            <w:tcW w:w="1147" w:type="dxa"/>
            <w:tcBorders>
              <w:top w:val="nil"/>
              <w:left w:val="nil"/>
              <w:bottom w:val="nil"/>
              <w:right w:val="nil"/>
            </w:tcBorders>
            <w:shd w:val="clear" w:color="auto" w:fill="FF4343"/>
          </w:tcPr>
          <w:p w14:paraId="0D65016E" w14:textId="77777777" w:rsidR="00703EAF" w:rsidRPr="00545638" w:rsidRDefault="00703EAF" w:rsidP="00E93B13">
            <w:pPr>
              <w:pStyle w:val="Default"/>
              <w:jc w:val="center"/>
              <w:rPr>
                <w:color w:val="auto"/>
                <w:sz w:val="12"/>
                <w:szCs w:val="12"/>
              </w:rPr>
            </w:pPr>
          </w:p>
          <w:p w14:paraId="76F49FC4" w14:textId="77777777" w:rsidR="00703EAF" w:rsidRPr="00545638" w:rsidRDefault="00703EAF" w:rsidP="00E93B13">
            <w:pPr>
              <w:pStyle w:val="Default"/>
              <w:jc w:val="center"/>
              <w:rPr>
                <w:color w:val="auto"/>
                <w:sz w:val="20"/>
                <w:szCs w:val="20"/>
              </w:rPr>
            </w:pPr>
          </w:p>
          <w:p w14:paraId="21A214FF" w14:textId="77777777" w:rsidR="00703EAF" w:rsidRPr="00545638" w:rsidRDefault="00703EAF" w:rsidP="00E93B13">
            <w:pPr>
              <w:pStyle w:val="Default"/>
              <w:jc w:val="center"/>
              <w:rPr>
                <w:color w:val="auto"/>
                <w:sz w:val="8"/>
                <w:szCs w:val="8"/>
              </w:rPr>
            </w:pPr>
            <w:r w:rsidRPr="00545638">
              <w:rPr>
                <w:color w:val="auto"/>
                <w:sz w:val="20"/>
                <w:szCs w:val="20"/>
              </w:rPr>
              <w:t xml:space="preserve">221 (97.7) </w:t>
            </w:r>
          </w:p>
        </w:tc>
        <w:tc>
          <w:tcPr>
            <w:tcW w:w="1148" w:type="dxa"/>
            <w:tcBorders>
              <w:top w:val="nil"/>
              <w:left w:val="nil"/>
              <w:bottom w:val="nil"/>
              <w:right w:val="nil"/>
            </w:tcBorders>
          </w:tcPr>
          <w:p w14:paraId="620C389A" w14:textId="77777777" w:rsidR="00703EAF" w:rsidRPr="00545638" w:rsidRDefault="00703EAF" w:rsidP="00E93B13">
            <w:pPr>
              <w:pStyle w:val="Default"/>
              <w:jc w:val="center"/>
              <w:rPr>
                <w:color w:val="auto"/>
                <w:sz w:val="12"/>
                <w:szCs w:val="12"/>
              </w:rPr>
            </w:pPr>
          </w:p>
          <w:p w14:paraId="09E44E1B" w14:textId="77777777" w:rsidR="00703EAF" w:rsidRPr="00545638" w:rsidRDefault="00703EAF" w:rsidP="00E93B13">
            <w:pPr>
              <w:pStyle w:val="Default"/>
              <w:jc w:val="center"/>
              <w:rPr>
                <w:color w:val="auto"/>
                <w:sz w:val="20"/>
                <w:szCs w:val="20"/>
              </w:rPr>
            </w:pPr>
          </w:p>
          <w:p w14:paraId="16951357" w14:textId="77777777" w:rsidR="00703EAF" w:rsidRPr="00545638" w:rsidRDefault="00703EAF" w:rsidP="00E93B13">
            <w:pPr>
              <w:pStyle w:val="Default"/>
              <w:jc w:val="center"/>
              <w:rPr>
                <w:color w:val="auto"/>
                <w:sz w:val="8"/>
                <w:szCs w:val="8"/>
              </w:rPr>
            </w:pPr>
            <w:r w:rsidRPr="00545638">
              <w:rPr>
                <w:color w:val="auto"/>
                <w:sz w:val="20"/>
                <w:szCs w:val="20"/>
              </w:rPr>
              <w:t xml:space="preserve">5 (2.2) </w:t>
            </w:r>
          </w:p>
        </w:tc>
        <w:tc>
          <w:tcPr>
            <w:tcW w:w="1148" w:type="dxa"/>
            <w:tcBorders>
              <w:top w:val="nil"/>
              <w:left w:val="nil"/>
              <w:bottom w:val="nil"/>
              <w:right w:val="nil"/>
            </w:tcBorders>
          </w:tcPr>
          <w:p w14:paraId="7013A68D" w14:textId="77777777" w:rsidR="00703EAF" w:rsidRPr="00545638" w:rsidRDefault="00703EAF" w:rsidP="00E93B13">
            <w:pPr>
              <w:pStyle w:val="Default"/>
              <w:jc w:val="center"/>
              <w:rPr>
                <w:color w:val="auto"/>
                <w:sz w:val="12"/>
                <w:szCs w:val="12"/>
              </w:rPr>
            </w:pPr>
          </w:p>
          <w:p w14:paraId="3CE96709" w14:textId="77777777" w:rsidR="00703EAF" w:rsidRPr="00545638" w:rsidRDefault="00703EAF" w:rsidP="00E93B13">
            <w:pPr>
              <w:pStyle w:val="Default"/>
              <w:jc w:val="center"/>
              <w:rPr>
                <w:color w:val="auto"/>
                <w:sz w:val="20"/>
                <w:szCs w:val="20"/>
              </w:rPr>
            </w:pPr>
          </w:p>
          <w:p w14:paraId="612288D4" w14:textId="77777777" w:rsidR="00703EAF" w:rsidRPr="00545638" w:rsidRDefault="00703EAF" w:rsidP="00E93B13">
            <w:pPr>
              <w:pStyle w:val="Default"/>
              <w:jc w:val="center"/>
              <w:rPr>
                <w:color w:val="auto"/>
                <w:sz w:val="8"/>
                <w:szCs w:val="8"/>
              </w:rPr>
            </w:pPr>
            <w:r w:rsidRPr="00545638">
              <w:rPr>
                <w:color w:val="auto"/>
                <w:sz w:val="20"/>
                <w:szCs w:val="20"/>
              </w:rPr>
              <w:t xml:space="preserve">193 </w:t>
            </w:r>
          </w:p>
        </w:tc>
        <w:tc>
          <w:tcPr>
            <w:tcW w:w="1148" w:type="dxa"/>
            <w:tcBorders>
              <w:top w:val="nil"/>
              <w:left w:val="nil"/>
              <w:bottom w:val="nil"/>
              <w:right w:val="nil"/>
            </w:tcBorders>
            <w:shd w:val="clear" w:color="auto" w:fill="FF4343"/>
          </w:tcPr>
          <w:p w14:paraId="04E80E94" w14:textId="77777777" w:rsidR="00703EAF" w:rsidRPr="00545638" w:rsidRDefault="00703EAF" w:rsidP="00E93B13">
            <w:pPr>
              <w:pStyle w:val="Default"/>
              <w:jc w:val="center"/>
              <w:rPr>
                <w:color w:val="auto"/>
                <w:sz w:val="12"/>
                <w:szCs w:val="12"/>
              </w:rPr>
            </w:pPr>
          </w:p>
          <w:p w14:paraId="5583E3E9" w14:textId="77777777" w:rsidR="00703EAF" w:rsidRPr="00545638" w:rsidRDefault="00703EAF" w:rsidP="00E93B13">
            <w:pPr>
              <w:pStyle w:val="Default"/>
              <w:jc w:val="center"/>
              <w:rPr>
                <w:color w:val="auto"/>
                <w:sz w:val="20"/>
                <w:szCs w:val="20"/>
              </w:rPr>
            </w:pPr>
          </w:p>
          <w:p w14:paraId="3FCB3890" w14:textId="77777777" w:rsidR="00703EAF" w:rsidRPr="00545638" w:rsidRDefault="00703EAF" w:rsidP="00E93B13">
            <w:pPr>
              <w:pStyle w:val="Default"/>
              <w:jc w:val="center"/>
              <w:rPr>
                <w:color w:val="auto"/>
                <w:sz w:val="8"/>
                <w:szCs w:val="8"/>
              </w:rPr>
            </w:pPr>
            <w:r w:rsidRPr="00545638">
              <w:rPr>
                <w:color w:val="auto"/>
                <w:sz w:val="20"/>
                <w:szCs w:val="20"/>
              </w:rPr>
              <w:t xml:space="preserve">190 (98.4) </w:t>
            </w:r>
          </w:p>
        </w:tc>
        <w:tc>
          <w:tcPr>
            <w:tcW w:w="1148" w:type="dxa"/>
            <w:tcBorders>
              <w:top w:val="nil"/>
              <w:left w:val="nil"/>
              <w:bottom w:val="nil"/>
              <w:right w:val="nil"/>
            </w:tcBorders>
          </w:tcPr>
          <w:p w14:paraId="7245BAC2" w14:textId="77777777" w:rsidR="00703EAF" w:rsidRPr="00545638" w:rsidRDefault="00703EAF" w:rsidP="00E93B13">
            <w:pPr>
              <w:pStyle w:val="Default"/>
              <w:jc w:val="center"/>
              <w:rPr>
                <w:color w:val="auto"/>
                <w:sz w:val="12"/>
                <w:szCs w:val="12"/>
              </w:rPr>
            </w:pPr>
          </w:p>
          <w:p w14:paraId="781AAB7F" w14:textId="77777777" w:rsidR="00703EAF" w:rsidRPr="00545638" w:rsidRDefault="00703EAF" w:rsidP="00E93B13">
            <w:pPr>
              <w:pStyle w:val="Default"/>
              <w:jc w:val="center"/>
              <w:rPr>
                <w:color w:val="auto"/>
                <w:sz w:val="20"/>
                <w:szCs w:val="20"/>
              </w:rPr>
            </w:pPr>
          </w:p>
          <w:p w14:paraId="32320D44" w14:textId="77777777" w:rsidR="00703EAF" w:rsidRPr="00545638" w:rsidRDefault="00703EAF" w:rsidP="00E93B13">
            <w:pPr>
              <w:pStyle w:val="Default"/>
              <w:jc w:val="center"/>
              <w:rPr>
                <w:color w:val="auto"/>
                <w:sz w:val="8"/>
                <w:szCs w:val="8"/>
              </w:rPr>
            </w:pPr>
            <w:r w:rsidRPr="00545638">
              <w:rPr>
                <w:color w:val="auto"/>
                <w:sz w:val="20"/>
                <w:szCs w:val="20"/>
              </w:rPr>
              <w:t xml:space="preserve">3 (1.5) </w:t>
            </w:r>
          </w:p>
        </w:tc>
      </w:tr>
      <w:tr w:rsidR="00703EAF" w:rsidRPr="00545638" w14:paraId="064DD535" w14:textId="77777777" w:rsidTr="00521409">
        <w:trPr>
          <w:trHeight w:val="101"/>
        </w:trPr>
        <w:tc>
          <w:tcPr>
            <w:tcW w:w="4219" w:type="dxa"/>
            <w:tcBorders>
              <w:top w:val="nil"/>
              <w:left w:val="nil"/>
              <w:bottom w:val="nil"/>
              <w:right w:val="nil"/>
            </w:tcBorders>
          </w:tcPr>
          <w:p w14:paraId="6B74991A"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73225BA0"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821F999"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1A71086C"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7D5CE6A8"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7009A98C"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3DBA5D11"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31911CBC"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27081DAF"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7D677DB0" w14:textId="77777777" w:rsidR="00703EAF" w:rsidRPr="00545638" w:rsidRDefault="00703EAF" w:rsidP="00E93B13">
            <w:pPr>
              <w:pStyle w:val="Default"/>
              <w:jc w:val="center"/>
              <w:rPr>
                <w:color w:val="auto"/>
                <w:sz w:val="8"/>
                <w:szCs w:val="8"/>
              </w:rPr>
            </w:pPr>
          </w:p>
        </w:tc>
      </w:tr>
      <w:tr w:rsidR="00703EAF" w:rsidRPr="00545638" w14:paraId="7A02B71D" w14:textId="77777777" w:rsidTr="00521409">
        <w:trPr>
          <w:trHeight w:val="101"/>
        </w:trPr>
        <w:tc>
          <w:tcPr>
            <w:tcW w:w="4219" w:type="dxa"/>
            <w:tcBorders>
              <w:top w:val="nil"/>
              <w:left w:val="nil"/>
              <w:bottom w:val="nil"/>
              <w:right w:val="nil"/>
            </w:tcBorders>
          </w:tcPr>
          <w:p w14:paraId="72F906ED" w14:textId="77777777" w:rsidR="00703EAF" w:rsidRPr="00545638" w:rsidRDefault="00703EAF" w:rsidP="00E93B13">
            <w:pPr>
              <w:pStyle w:val="Default"/>
              <w:jc w:val="center"/>
              <w:rPr>
                <w:color w:val="auto"/>
                <w:sz w:val="22"/>
                <w:szCs w:val="22"/>
              </w:rPr>
            </w:pPr>
          </w:p>
          <w:p w14:paraId="568BA689" w14:textId="77777777" w:rsidR="00703EAF" w:rsidRPr="00545638" w:rsidRDefault="00703EAF" w:rsidP="00E93B13">
            <w:pPr>
              <w:pStyle w:val="Default"/>
              <w:jc w:val="center"/>
              <w:rPr>
                <w:color w:val="auto"/>
                <w:sz w:val="22"/>
                <w:szCs w:val="22"/>
              </w:rPr>
            </w:pPr>
            <w:r w:rsidRPr="00545638">
              <w:rPr>
                <w:color w:val="auto"/>
                <w:sz w:val="22"/>
                <w:szCs w:val="22"/>
              </w:rPr>
              <w:t xml:space="preserve">My parent(s) had a baby/found out they are going to have a baby </w:t>
            </w:r>
          </w:p>
          <w:p w14:paraId="4680BA19" w14:textId="77777777" w:rsidR="00703EAF" w:rsidRPr="00545638" w:rsidRDefault="00703EAF" w:rsidP="00E93B13">
            <w:pPr>
              <w:pStyle w:val="Default"/>
              <w:jc w:val="center"/>
              <w:rPr>
                <w:color w:val="auto"/>
                <w:sz w:val="22"/>
                <w:szCs w:val="22"/>
              </w:rPr>
            </w:pPr>
          </w:p>
        </w:tc>
        <w:tc>
          <w:tcPr>
            <w:tcW w:w="1147" w:type="dxa"/>
            <w:tcBorders>
              <w:top w:val="nil"/>
              <w:left w:val="nil"/>
              <w:bottom w:val="nil"/>
              <w:right w:val="nil"/>
            </w:tcBorders>
          </w:tcPr>
          <w:p w14:paraId="5370333D" w14:textId="77777777" w:rsidR="00703EAF" w:rsidRPr="00545638" w:rsidRDefault="00703EAF" w:rsidP="00E93B13">
            <w:pPr>
              <w:pStyle w:val="Default"/>
              <w:jc w:val="center"/>
              <w:rPr>
                <w:color w:val="auto"/>
                <w:sz w:val="10"/>
                <w:szCs w:val="10"/>
              </w:rPr>
            </w:pPr>
          </w:p>
          <w:p w14:paraId="126A830E" w14:textId="77777777" w:rsidR="00703EAF" w:rsidRPr="00545638" w:rsidRDefault="00703EAF" w:rsidP="00E93B13">
            <w:pPr>
              <w:pStyle w:val="Default"/>
              <w:jc w:val="center"/>
              <w:rPr>
                <w:color w:val="auto"/>
                <w:sz w:val="20"/>
                <w:szCs w:val="20"/>
              </w:rPr>
            </w:pPr>
          </w:p>
          <w:p w14:paraId="1B326609" w14:textId="77777777" w:rsidR="00703EAF" w:rsidRPr="00545638" w:rsidRDefault="00703EAF" w:rsidP="00E93B13">
            <w:pPr>
              <w:pStyle w:val="Default"/>
              <w:jc w:val="center"/>
              <w:rPr>
                <w:color w:val="auto"/>
                <w:sz w:val="8"/>
                <w:szCs w:val="8"/>
              </w:rPr>
            </w:pPr>
            <w:r w:rsidRPr="00545638">
              <w:rPr>
                <w:color w:val="auto"/>
                <w:sz w:val="20"/>
                <w:szCs w:val="20"/>
              </w:rPr>
              <w:t>45</w:t>
            </w:r>
          </w:p>
        </w:tc>
        <w:tc>
          <w:tcPr>
            <w:tcW w:w="1148" w:type="dxa"/>
            <w:tcBorders>
              <w:top w:val="nil"/>
              <w:left w:val="nil"/>
              <w:bottom w:val="nil"/>
              <w:right w:val="nil"/>
            </w:tcBorders>
          </w:tcPr>
          <w:p w14:paraId="778138B7" w14:textId="77777777" w:rsidR="00703EAF" w:rsidRPr="00545638" w:rsidRDefault="00703EAF" w:rsidP="00E93B13">
            <w:pPr>
              <w:pStyle w:val="Default"/>
              <w:jc w:val="center"/>
              <w:rPr>
                <w:color w:val="auto"/>
                <w:sz w:val="10"/>
                <w:szCs w:val="10"/>
              </w:rPr>
            </w:pPr>
          </w:p>
          <w:p w14:paraId="3369AF54" w14:textId="77777777" w:rsidR="00703EAF" w:rsidRPr="00545638" w:rsidRDefault="00703EAF" w:rsidP="00E93B13">
            <w:pPr>
              <w:pStyle w:val="Default"/>
              <w:jc w:val="center"/>
              <w:rPr>
                <w:color w:val="auto"/>
                <w:sz w:val="20"/>
                <w:szCs w:val="20"/>
              </w:rPr>
            </w:pPr>
          </w:p>
          <w:p w14:paraId="78780440" w14:textId="77777777" w:rsidR="00703EAF" w:rsidRPr="00545638" w:rsidRDefault="00703EAF" w:rsidP="00E93B13">
            <w:pPr>
              <w:pStyle w:val="Default"/>
              <w:jc w:val="center"/>
              <w:rPr>
                <w:color w:val="auto"/>
                <w:sz w:val="8"/>
                <w:szCs w:val="8"/>
              </w:rPr>
            </w:pPr>
            <w:r w:rsidRPr="00545638">
              <w:rPr>
                <w:color w:val="auto"/>
                <w:sz w:val="20"/>
                <w:szCs w:val="20"/>
              </w:rPr>
              <w:t xml:space="preserve">6 (13.3) </w:t>
            </w:r>
          </w:p>
        </w:tc>
        <w:tc>
          <w:tcPr>
            <w:tcW w:w="1148" w:type="dxa"/>
            <w:tcBorders>
              <w:top w:val="nil"/>
              <w:left w:val="nil"/>
              <w:bottom w:val="nil"/>
              <w:right w:val="nil"/>
            </w:tcBorders>
            <w:shd w:val="clear" w:color="auto" w:fill="A8D08D"/>
          </w:tcPr>
          <w:p w14:paraId="2F480A2E" w14:textId="77777777" w:rsidR="00703EAF" w:rsidRPr="00545638" w:rsidRDefault="00703EAF" w:rsidP="00E93B13">
            <w:pPr>
              <w:pStyle w:val="Default"/>
              <w:jc w:val="center"/>
              <w:rPr>
                <w:color w:val="auto"/>
                <w:sz w:val="10"/>
                <w:szCs w:val="10"/>
              </w:rPr>
            </w:pPr>
          </w:p>
          <w:p w14:paraId="79BB5528" w14:textId="77777777" w:rsidR="00703EAF" w:rsidRPr="00545638" w:rsidRDefault="00703EAF" w:rsidP="00E93B13">
            <w:pPr>
              <w:pStyle w:val="Default"/>
              <w:jc w:val="center"/>
              <w:rPr>
                <w:color w:val="auto"/>
                <w:sz w:val="20"/>
                <w:szCs w:val="20"/>
              </w:rPr>
            </w:pPr>
          </w:p>
          <w:p w14:paraId="22BEE68E" w14:textId="77777777" w:rsidR="00703EAF" w:rsidRPr="00545638" w:rsidRDefault="00703EAF" w:rsidP="00E93B13">
            <w:pPr>
              <w:pStyle w:val="Default"/>
              <w:jc w:val="center"/>
              <w:rPr>
                <w:color w:val="auto"/>
                <w:sz w:val="8"/>
                <w:szCs w:val="8"/>
              </w:rPr>
            </w:pPr>
            <w:r w:rsidRPr="00545638">
              <w:rPr>
                <w:color w:val="auto"/>
                <w:sz w:val="20"/>
                <w:szCs w:val="20"/>
              </w:rPr>
              <w:t xml:space="preserve">39 (86.6) </w:t>
            </w:r>
          </w:p>
        </w:tc>
        <w:tc>
          <w:tcPr>
            <w:tcW w:w="1148" w:type="dxa"/>
            <w:tcBorders>
              <w:top w:val="nil"/>
              <w:left w:val="nil"/>
              <w:bottom w:val="nil"/>
              <w:right w:val="nil"/>
            </w:tcBorders>
          </w:tcPr>
          <w:p w14:paraId="109F955A" w14:textId="77777777" w:rsidR="00703EAF" w:rsidRPr="00545638" w:rsidRDefault="00703EAF" w:rsidP="00E93B13">
            <w:pPr>
              <w:pStyle w:val="Default"/>
              <w:jc w:val="center"/>
              <w:rPr>
                <w:color w:val="auto"/>
                <w:sz w:val="10"/>
                <w:szCs w:val="10"/>
              </w:rPr>
            </w:pPr>
          </w:p>
          <w:p w14:paraId="55316746" w14:textId="77777777" w:rsidR="00703EAF" w:rsidRPr="00545638" w:rsidRDefault="00703EAF" w:rsidP="00E93B13">
            <w:pPr>
              <w:pStyle w:val="Default"/>
              <w:jc w:val="center"/>
              <w:rPr>
                <w:color w:val="auto"/>
                <w:sz w:val="20"/>
                <w:szCs w:val="20"/>
              </w:rPr>
            </w:pPr>
          </w:p>
          <w:p w14:paraId="6353D081" w14:textId="77777777" w:rsidR="00703EAF" w:rsidRPr="00545638" w:rsidRDefault="00703EAF" w:rsidP="00E93B13">
            <w:pPr>
              <w:pStyle w:val="Default"/>
              <w:jc w:val="center"/>
              <w:rPr>
                <w:color w:val="auto"/>
                <w:sz w:val="8"/>
                <w:szCs w:val="8"/>
              </w:rPr>
            </w:pPr>
            <w:r w:rsidRPr="00545638">
              <w:rPr>
                <w:color w:val="auto"/>
                <w:sz w:val="20"/>
                <w:szCs w:val="20"/>
              </w:rPr>
              <w:t xml:space="preserve">30 </w:t>
            </w:r>
          </w:p>
        </w:tc>
        <w:tc>
          <w:tcPr>
            <w:tcW w:w="1147" w:type="dxa"/>
            <w:tcBorders>
              <w:top w:val="nil"/>
              <w:left w:val="nil"/>
              <w:bottom w:val="nil"/>
              <w:right w:val="nil"/>
            </w:tcBorders>
          </w:tcPr>
          <w:p w14:paraId="2172CA2B" w14:textId="77777777" w:rsidR="00703EAF" w:rsidRPr="00545638" w:rsidRDefault="00703EAF" w:rsidP="00E93B13">
            <w:pPr>
              <w:pStyle w:val="Default"/>
              <w:jc w:val="center"/>
              <w:rPr>
                <w:color w:val="auto"/>
                <w:sz w:val="10"/>
                <w:szCs w:val="10"/>
              </w:rPr>
            </w:pPr>
          </w:p>
          <w:p w14:paraId="4BC29D46" w14:textId="77777777" w:rsidR="00703EAF" w:rsidRPr="00545638" w:rsidRDefault="00703EAF" w:rsidP="00E93B13">
            <w:pPr>
              <w:pStyle w:val="Default"/>
              <w:jc w:val="center"/>
              <w:rPr>
                <w:color w:val="auto"/>
                <w:sz w:val="20"/>
                <w:szCs w:val="20"/>
              </w:rPr>
            </w:pPr>
          </w:p>
          <w:p w14:paraId="0418757A" w14:textId="77777777" w:rsidR="00703EAF" w:rsidRPr="00545638" w:rsidRDefault="00703EAF" w:rsidP="00E93B13">
            <w:pPr>
              <w:pStyle w:val="Default"/>
              <w:jc w:val="center"/>
              <w:rPr>
                <w:color w:val="auto"/>
                <w:sz w:val="8"/>
                <w:szCs w:val="8"/>
              </w:rPr>
            </w:pPr>
            <w:r w:rsidRPr="00545638">
              <w:rPr>
                <w:color w:val="auto"/>
                <w:sz w:val="20"/>
                <w:szCs w:val="20"/>
              </w:rPr>
              <w:t xml:space="preserve">3 (10) </w:t>
            </w:r>
          </w:p>
        </w:tc>
        <w:tc>
          <w:tcPr>
            <w:tcW w:w="1148" w:type="dxa"/>
            <w:tcBorders>
              <w:top w:val="nil"/>
              <w:left w:val="nil"/>
              <w:bottom w:val="nil"/>
              <w:right w:val="nil"/>
            </w:tcBorders>
            <w:shd w:val="clear" w:color="auto" w:fill="A8D08D"/>
          </w:tcPr>
          <w:p w14:paraId="395F8424" w14:textId="77777777" w:rsidR="00703EAF" w:rsidRPr="00545638" w:rsidRDefault="00703EAF" w:rsidP="00E93B13">
            <w:pPr>
              <w:pStyle w:val="Default"/>
              <w:jc w:val="center"/>
              <w:rPr>
                <w:color w:val="auto"/>
                <w:sz w:val="10"/>
                <w:szCs w:val="10"/>
              </w:rPr>
            </w:pPr>
          </w:p>
          <w:p w14:paraId="205D231C" w14:textId="77777777" w:rsidR="00703EAF" w:rsidRPr="00545638" w:rsidRDefault="00703EAF" w:rsidP="00E93B13">
            <w:pPr>
              <w:pStyle w:val="Default"/>
              <w:jc w:val="center"/>
              <w:rPr>
                <w:color w:val="auto"/>
                <w:sz w:val="20"/>
                <w:szCs w:val="20"/>
              </w:rPr>
            </w:pPr>
          </w:p>
          <w:p w14:paraId="3018AE55" w14:textId="77777777" w:rsidR="00703EAF" w:rsidRPr="00545638" w:rsidRDefault="00703EAF" w:rsidP="00E93B13">
            <w:pPr>
              <w:pStyle w:val="Default"/>
              <w:jc w:val="center"/>
              <w:rPr>
                <w:color w:val="auto"/>
                <w:sz w:val="8"/>
                <w:szCs w:val="8"/>
              </w:rPr>
            </w:pPr>
            <w:r w:rsidRPr="00545638">
              <w:rPr>
                <w:color w:val="auto"/>
                <w:sz w:val="20"/>
                <w:szCs w:val="20"/>
              </w:rPr>
              <w:t xml:space="preserve">27 (90) </w:t>
            </w:r>
          </w:p>
        </w:tc>
        <w:tc>
          <w:tcPr>
            <w:tcW w:w="1148" w:type="dxa"/>
            <w:tcBorders>
              <w:top w:val="nil"/>
              <w:left w:val="nil"/>
              <w:bottom w:val="nil"/>
              <w:right w:val="nil"/>
            </w:tcBorders>
          </w:tcPr>
          <w:p w14:paraId="3DE4BF75" w14:textId="77777777" w:rsidR="00703EAF" w:rsidRPr="00545638" w:rsidRDefault="00703EAF" w:rsidP="00E93B13">
            <w:pPr>
              <w:pStyle w:val="Default"/>
              <w:jc w:val="center"/>
              <w:rPr>
                <w:color w:val="auto"/>
                <w:sz w:val="10"/>
                <w:szCs w:val="10"/>
              </w:rPr>
            </w:pPr>
          </w:p>
          <w:p w14:paraId="0B91B769" w14:textId="77777777" w:rsidR="00703EAF" w:rsidRPr="00545638" w:rsidRDefault="00703EAF" w:rsidP="00E93B13">
            <w:pPr>
              <w:pStyle w:val="Default"/>
              <w:jc w:val="center"/>
              <w:rPr>
                <w:color w:val="auto"/>
                <w:sz w:val="20"/>
                <w:szCs w:val="20"/>
              </w:rPr>
            </w:pPr>
          </w:p>
          <w:p w14:paraId="7035EAB1" w14:textId="77777777" w:rsidR="00703EAF" w:rsidRPr="00545638" w:rsidRDefault="00703EAF" w:rsidP="00E93B13">
            <w:pPr>
              <w:pStyle w:val="Default"/>
              <w:jc w:val="center"/>
              <w:rPr>
                <w:color w:val="auto"/>
                <w:sz w:val="8"/>
                <w:szCs w:val="8"/>
              </w:rPr>
            </w:pPr>
            <w:r w:rsidRPr="00545638">
              <w:rPr>
                <w:color w:val="auto"/>
                <w:sz w:val="20"/>
                <w:szCs w:val="20"/>
              </w:rPr>
              <w:t xml:space="preserve">18 </w:t>
            </w:r>
          </w:p>
        </w:tc>
        <w:tc>
          <w:tcPr>
            <w:tcW w:w="1148" w:type="dxa"/>
            <w:tcBorders>
              <w:top w:val="nil"/>
              <w:left w:val="nil"/>
              <w:bottom w:val="nil"/>
              <w:right w:val="nil"/>
            </w:tcBorders>
          </w:tcPr>
          <w:p w14:paraId="5F79874D" w14:textId="77777777" w:rsidR="00703EAF" w:rsidRPr="00545638" w:rsidRDefault="00703EAF" w:rsidP="00E93B13">
            <w:pPr>
              <w:pStyle w:val="Default"/>
              <w:jc w:val="center"/>
              <w:rPr>
                <w:color w:val="auto"/>
                <w:sz w:val="10"/>
                <w:szCs w:val="10"/>
              </w:rPr>
            </w:pPr>
          </w:p>
          <w:p w14:paraId="544890AE" w14:textId="77777777" w:rsidR="00703EAF" w:rsidRPr="00545638" w:rsidRDefault="00703EAF" w:rsidP="00E93B13">
            <w:pPr>
              <w:pStyle w:val="Default"/>
              <w:jc w:val="center"/>
              <w:rPr>
                <w:color w:val="auto"/>
                <w:sz w:val="20"/>
                <w:szCs w:val="20"/>
              </w:rPr>
            </w:pPr>
          </w:p>
          <w:p w14:paraId="7EE338C7" w14:textId="77777777" w:rsidR="00703EAF" w:rsidRPr="00545638" w:rsidRDefault="00703EAF" w:rsidP="00E93B13">
            <w:pPr>
              <w:pStyle w:val="Default"/>
              <w:jc w:val="center"/>
              <w:rPr>
                <w:color w:val="auto"/>
                <w:sz w:val="8"/>
                <w:szCs w:val="8"/>
              </w:rPr>
            </w:pPr>
            <w:r w:rsidRPr="00545638">
              <w:rPr>
                <w:color w:val="auto"/>
                <w:sz w:val="20"/>
                <w:szCs w:val="20"/>
              </w:rPr>
              <w:t xml:space="preserve">2 (11.1) </w:t>
            </w:r>
          </w:p>
        </w:tc>
        <w:tc>
          <w:tcPr>
            <w:tcW w:w="1148" w:type="dxa"/>
            <w:tcBorders>
              <w:top w:val="nil"/>
              <w:left w:val="nil"/>
              <w:bottom w:val="nil"/>
              <w:right w:val="nil"/>
            </w:tcBorders>
            <w:shd w:val="clear" w:color="auto" w:fill="A8D08D"/>
          </w:tcPr>
          <w:p w14:paraId="6E0614C3" w14:textId="77777777" w:rsidR="00703EAF" w:rsidRPr="00545638" w:rsidRDefault="00703EAF" w:rsidP="00E93B13">
            <w:pPr>
              <w:pStyle w:val="Default"/>
              <w:jc w:val="center"/>
              <w:rPr>
                <w:color w:val="auto"/>
                <w:sz w:val="10"/>
                <w:szCs w:val="10"/>
              </w:rPr>
            </w:pPr>
          </w:p>
          <w:p w14:paraId="7A578162" w14:textId="77777777" w:rsidR="00703EAF" w:rsidRPr="00545638" w:rsidRDefault="00703EAF" w:rsidP="00E93B13">
            <w:pPr>
              <w:pStyle w:val="Default"/>
              <w:jc w:val="center"/>
              <w:rPr>
                <w:color w:val="auto"/>
                <w:sz w:val="20"/>
                <w:szCs w:val="20"/>
              </w:rPr>
            </w:pPr>
          </w:p>
          <w:p w14:paraId="0A0B993F" w14:textId="77777777" w:rsidR="00703EAF" w:rsidRPr="00545638" w:rsidRDefault="00703EAF" w:rsidP="00E93B13">
            <w:pPr>
              <w:pStyle w:val="Default"/>
              <w:jc w:val="center"/>
              <w:rPr>
                <w:color w:val="auto"/>
                <w:sz w:val="8"/>
                <w:szCs w:val="8"/>
              </w:rPr>
            </w:pPr>
            <w:r w:rsidRPr="00545638">
              <w:rPr>
                <w:color w:val="auto"/>
                <w:sz w:val="20"/>
                <w:szCs w:val="20"/>
              </w:rPr>
              <w:t xml:space="preserve">16 (88.8) </w:t>
            </w:r>
          </w:p>
        </w:tc>
      </w:tr>
      <w:tr w:rsidR="00703EAF" w:rsidRPr="00545638" w14:paraId="1BEC586D" w14:textId="77777777" w:rsidTr="00521409">
        <w:trPr>
          <w:trHeight w:val="101"/>
        </w:trPr>
        <w:tc>
          <w:tcPr>
            <w:tcW w:w="4219" w:type="dxa"/>
            <w:tcBorders>
              <w:top w:val="nil"/>
              <w:left w:val="nil"/>
              <w:bottom w:val="nil"/>
              <w:right w:val="nil"/>
            </w:tcBorders>
          </w:tcPr>
          <w:p w14:paraId="5537BA56"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55F4572C"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19C11C56"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2068D18E"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703C04E8"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49952DB2"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7B06D16A"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4F9CC1D9"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4BC582DD"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733A3ABD" w14:textId="77777777" w:rsidR="00703EAF" w:rsidRPr="00545638" w:rsidRDefault="00703EAF" w:rsidP="00E93B13">
            <w:pPr>
              <w:pStyle w:val="Default"/>
              <w:jc w:val="center"/>
              <w:rPr>
                <w:color w:val="auto"/>
                <w:sz w:val="8"/>
                <w:szCs w:val="8"/>
              </w:rPr>
            </w:pPr>
          </w:p>
        </w:tc>
      </w:tr>
      <w:tr w:rsidR="00703EAF" w:rsidRPr="00545638" w14:paraId="0F0E5E0A" w14:textId="77777777" w:rsidTr="00521409">
        <w:trPr>
          <w:trHeight w:val="101"/>
        </w:trPr>
        <w:tc>
          <w:tcPr>
            <w:tcW w:w="4219" w:type="dxa"/>
            <w:tcBorders>
              <w:top w:val="nil"/>
              <w:left w:val="nil"/>
              <w:bottom w:val="nil"/>
              <w:right w:val="nil"/>
            </w:tcBorders>
          </w:tcPr>
          <w:p w14:paraId="55091980" w14:textId="77777777" w:rsidR="00703EAF" w:rsidRPr="00545638" w:rsidRDefault="00703EAF" w:rsidP="00E93B13">
            <w:pPr>
              <w:pStyle w:val="Default"/>
              <w:jc w:val="center"/>
              <w:rPr>
                <w:color w:val="auto"/>
                <w:sz w:val="22"/>
                <w:szCs w:val="22"/>
              </w:rPr>
            </w:pPr>
          </w:p>
          <w:p w14:paraId="59241D6A" w14:textId="77777777" w:rsidR="00703EAF" w:rsidRPr="00545638" w:rsidRDefault="00703EAF" w:rsidP="00E93B13">
            <w:pPr>
              <w:pStyle w:val="Default"/>
              <w:jc w:val="center"/>
              <w:rPr>
                <w:color w:val="auto"/>
                <w:sz w:val="22"/>
                <w:szCs w:val="22"/>
              </w:rPr>
            </w:pPr>
            <w:r w:rsidRPr="00545638">
              <w:rPr>
                <w:color w:val="auto"/>
                <w:sz w:val="22"/>
                <w:szCs w:val="22"/>
              </w:rPr>
              <w:t>My parent(s) had to see my school principal</w:t>
            </w:r>
          </w:p>
          <w:p w14:paraId="59894426" w14:textId="77777777" w:rsidR="00703EAF" w:rsidRPr="00545638" w:rsidRDefault="00703EAF" w:rsidP="00E93B13">
            <w:pPr>
              <w:pStyle w:val="Default"/>
              <w:jc w:val="center"/>
              <w:rPr>
                <w:color w:val="auto"/>
                <w:sz w:val="22"/>
                <w:szCs w:val="22"/>
              </w:rPr>
            </w:pPr>
            <w:r w:rsidRPr="00545638">
              <w:rPr>
                <w:color w:val="auto"/>
                <w:sz w:val="22"/>
                <w:szCs w:val="22"/>
              </w:rPr>
              <w:t xml:space="preserve"> </w:t>
            </w:r>
          </w:p>
        </w:tc>
        <w:tc>
          <w:tcPr>
            <w:tcW w:w="1147" w:type="dxa"/>
            <w:tcBorders>
              <w:top w:val="nil"/>
              <w:left w:val="nil"/>
              <w:bottom w:val="nil"/>
              <w:right w:val="nil"/>
            </w:tcBorders>
          </w:tcPr>
          <w:p w14:paraId="02083B14" w14:textId="77777777" w:rsidR="00703EAF" w:rsidRPr="00545638" w:rsidRDefault="00703EAF" w:rsidP="00E93B13">
            <w:pPr>
              <w:pStyle w:val="Default"/>
              <w:jc w:val="center"/>
              <w:rPr>
                <w:color w:val="auto"/>
                <w:sz w:val="20"/>
                <w:szCs w:val="20"/>
              </w:rPr>
            </w:pPr>
          </w:p>
          <w:p w14:paraId="10CF1681" w14:textId="77777777" w:rsidR="00703EAF" w:rsidRPr="00545638" w:rsidRDefault="00703EAF" w:rsidP="00E93B13">
            <w:pPr>
              <w:pStyle w:val="Default"/>
              <w:jc w:val="center"/>
              <w:rPr>
                <w:color w:val="auto"/>
                <w:sz w:val="8"/>
                <w:szCs w:val="8"/>
              </w:rPr>
            </w:pPr>
            <w:r w:rsidRPr="00545638">
              <w:rPr>
                <w:color w:val="auto"/>
                <w:sz w:val="20"/>
                <w:szCs w:val="20"/>
              </w:rPr>
              <w:t>81</w:t>
            </w:r>
          </w:p>
        </w:tc>
        <w:tc>
          <w:tcPr>
            <w:tcW w:w="1148" w:type="dxa"/>
            <w:tcBorders>
              <w:top w:val="nil"/>
              <w:left w:val="nil"/>
              <w:bottom w:val="nil"/>
              <w:right w:val="nil"/>
            </w:tcBorders>
            <w:shd w:val="clear" w:color="auto" w:fill="FFD966" w:themeFill="accent4" w:themeFillTint="99"/>
          </w:tcPr>
          <w:p w14:paraId="739F1B18" w14:textId="77777777" w:rsidR="00703EAF" w:rsidRPr="00545638" w:rsidRDefault="00703EAF" w:rsidP="00E93B13">
            <w:pPr>
              <w:pStyle w:val="Default"/>
              <w:jc w:val="center"/>
              <w:rPr>
                <w:color w:val="auto"/>
                <w:sz w:val="20"/>
                <w:szCs w:val="20"/>
              </w:rPr>
            </w:pPr>
          </w:p>
          <w:p w14:paraId="39DF5C75" w14:textId="77777777" w:rsidR="00703EAF" w:rsidRPr="00545638" w:rsidRDefault="00703EAF" w:rsidP="00E93B13">
            <w:pPr>
              <w:pStyle w:val="Default"/>
              <w:jc w:val="center"/>
              <w:rPr>
                <w:color w:val="auto"/>
                <w:sz w:val="8"/>
                <w:szCs w:val="8"/>
              </w:rPr>
            </w:pPr>
            <w:r w:rsidRPr="00545638">
              <w:rPr>
                <w:color w:val="auto"/>
                <w:sz w:val="20"/>
                <w:szCs w:val="20"/>
              </w:rPr>
              <w:t xml:space="preserve">48 (59.2) </w:t>
            </w:r>
          </w:p>
        </w:tc>
        <w:tc>
          <w:tcPr>
            <w:tcW w:w="1148" w:type="dxa"/>
            <w:tcBorders>
              <w:top w:val="nil"/>
              <w:left w:val="nil"/>
              <w:bottom w:val="nil"/>
              <w:right w:val="nil"/>
            </w:tcBorders>
            <w:shd w:val="clear" w:color="auto" w:fill="FFD966" w:themeFill="accent4" w:themeFillTint="99"/>
          </w:tcPr>
          <w:p w14:paraId="48EACE58" w14:textId="77777777" w:rsidR="00703EAF" w:rsidRPr="00545638" w:rsidRDefault="00703EAF" w:rsidP="00E93B13">
            <w:pPr>
              <w:pStyle w:val="Default"/>
              <w:jc w:val="center"/>
              <w:rPr>
                <w:color w:val="auto"/>
                <w:sz w:val="20"/>
                <w:szCs w:val="20"/>
              </w:rPr>
            </w:pPr>
          </w:p>
          <w:p w14:paraId="72FAD7A3" w14:textId="77777777" w:rsidR="00703EAF" w:rsidRPr="00545638" w:rsidRDefault="00703EAF" w:rsidP="00E93B13">
            <w:pPr>
              <w:pStyle w:val="Default"/>
              <w:jc w:val="center"/>
              <w:rPr>
                <w:color w:val="auto"/>
                <w:sz w:val="8"/>
                <w:szCs w:val="8"/>
              </w:rPr>
            </w:pPr>
            <w:r w:rsidRPr="00545638">
              <w:rPr>
                <w:color w:val="auto"/>
                <w:sz w:val="20"/>
                <w:szCs w:val="20"/>
              </w:rPr>
              <w:t xml:space="preserve">33 (40.7) </w:t>
            </w:r>
          </w:p>
        </w:tc>
        <w:tc>
          <w:tcPr>
            <w:tcW w:w="1148" w:type="dxa"/>
            <w:tcBorders>
              <w:top w:val="nil"/>
              <w:left w:val="nil"/>
              <w:bottom w:val="nil"/>
              <w:right w:val="nil"/>
            </w:tcBorders>
          </w:tcPr>
          <w:p w14:paraId="1C2F87F8" w14:textId="77777777" w:rsidR="00703EAF" w:rsidRPr="00545638" w:rsidRDefault="00703EAF" w:rsidP="00E93B13">
            <w:pPr>
              <w:pStyle w:val="Default"/>
              <w:jc w:val="center"/>
              <w:rPr>
                <w:color w:val="auto"/>
                <w:sz w:val="20"/>
                <w:szCs w:val="20"/>
              </w:rPr>
            </w:pPr>
          </w:p>
          <w:p w14:paraId="66800364" w14:textId="77777777" w:rsidR="00703EAF" w:rsidRPr="00545638" w:rsidRDefault="00703EAF" w:rsidP="00E93B13">
            <w:pPr>
              <w:pStyle w:val="Default"/>
              <w:jc w:val="center"/>
              <w:rPr>
                <w:color w:val="auto"/>
                <w:sz w:val="8"/>
                <w:szCs w:val="8"/>
              </w:rPr>
            </w:pPr>
            <w:r w:rsidRPr="00545638">
              <w:rPr>
                <w:color w:val="auto"/>
                <w:sz w:val="20"/>
                <w:szCs w:val="20"/>
              </w:rPr>
              <w:t xml:space="preserve">57 </w:t>
            </w:r>
          </w:p>
        </w:tc>
        <w:tc>
          <w:tcPr>
            <w:tcW w:w="1147" w:type="dxa"/>
            <w:tcBorders>
              <w:top w:val="nil"/>
              <w:left w:val="nil"/>
              <w:bottom w:val="nil"/>
              <w:right w:val="nil"/>
            </w:tcBorders>
            <w:shd w:val="clear" w:color="auto" w:fill="FFD966" w:themeFill="accent4" w:themeFillTint="99"/>
          </w:tcPr>
          <w:p w14:paraId="580F0C69" w14:textId="77777777" w:rsidR="00703EAF" w:rsidRPr="00545638" w:rsidRDefault="00703EAF" w:rsidP="00E93B13">
            <w:pPr>
              <w:pStyle w:val="Default"/>
              <w:jc w:val="center"/>
              <w:rPr>
                <w:color w:val="auto"/>
                <w:sz w:val="20"/>
                <w:szCs w:val="20"/>
              </w:rPr>
            </w:pPr>
          </w:p>
          <w:p w14:paraId="545C065D" w14:textId="77777777" w:rsidR="00703EAF" w:rsidRPr="00545638" w:rsidRDefault="00703EAF" w:rsidP="00E93B13">
            <w:pPr>
              <w:pStyle w:val="Default"/>
              <w:jc w:val="center"/>
              <w:rPr>
                <w:color w:val="auto"/>
                <w:sz w:val="8"/>
                <w:szCs w:val="8"/>
              </w:rPr>
            </w:pPr>
            <w:r w:rsidRPr="00545638">
              <w:rPr>
                <w:color w:val="auto"/>
                <w:sz w:val="20"/>
                <w:szCs w:val="20"/>
              </w:rPr>
              <w:t xml:space="preserve">37 (64.9) </w:t>
            </w:r>
          </w:p>
        </w:tc>
        <w:tc>
          <w:tcPr>
            <w:tcW w:w="1148" w:type="dxa"/>
            <w:tcBorders>
              <w:top w:val="nil"/>
              <w:left w:val="nil"/>
              <w:bottom w:val="nil"/>
              <w:right w:val="nil"/>
            </w:tcBorders>
            <w:shd w:val="clear" w:color="auto" w:fill="FFD966" w:themeFill="accent4" w:themeFillTint="99"/>
          </w:tcPr>
          <w:p w14:paraId="696CFF0A" w14:textId="77777777" w:rsidR="00703EAF" w:rsidRPr="00545638" w:rsidRDefault="00703EAF" w:rsidP="00E93B13">
            <w:pPr>
              <w:pStyle w:val="Default"/>
              <w:jc w:val="center"/>
              <w:rPr>
                <w:color w:val="auto"/>
                <w:sz w:val="20"/>
                <w:szCs w:val="20"/>
              </w:rPr>
            </w:pPr>
          </w:p>
          <w:p w14:paraId="158119FF" w14:textId="77777777" w:rsidR="00703EAF" w:rsidRPr="00545638" w:rsidRDefault="00703EAF" w:rsidP="00E93B13">
            <w:pPr>
              <w:pStyle w:val="Default"/>
              <w:jc w:val="center"/>
              <w:rPr>
                <w:color w:val="auto"/>
                <w:sz w:val="8"/>
                <w:szCs w:val="8"/>
              </w:rPr>
            </w:pPr>
            <w:r w:rsidRPr="00545638">
              <w:rPr>
                <w:color w:val="auto"/>
                <w:sz w:val="20"/>
                <w:szCs w:val="20"/>
              </w:rPr>
              <w:t xml:space="preserve">20 (35) </w:t>
            </w:r>
          </w:p>
        </w:tc>
        <w:tc>
          <w:tcPr>
            <w:tcW w:w="1148" w:type="dxa"/>
            <w:tcBorders>
              <w:top w:val="nil"/>
              <w:left w:val="nil"/>
              <w:bottom w:val="nil"/>
              <w:right w:val="nil"/>
            </w:tcBorders>
          </w:tcPr>
          <w:p w14:paraId="14CF0CAD" w14:textId="77777777" w:rsidR="00703EAF" w:rsidRPr="00545638" w:rsidRDefault="00703EAF" w:rsidP="00E93B13">
            <w:pPr>
              <w:pStyle w:val="Default"/>
              <w:jc w:val="center"/>
              <w:rPr>
                <w:color w:val="auto"/>
                <w:sz w:val="20"/>
                <w:szCs w:val="20"/>
              </w:rPr>
            </w:pPr>
          </w:p>
          <w:p w14:paraId="662615CC" w14:textId="77777777" w:rsidR="00703EAF" w:rsidRPr="00545638" w:rsidRDefault="00703EAF" w:rsidP="00E93B13">
            <w:pPr>
              <w:pStyle w:val="Default"/>
              <w:jc w:val="center"/>
              <w:rPr>
                <w:color w:val="auto"/>
                <w:sz w:val="8"/>
                <w:szCs w:val="8"/>
              </w:rPr>
            </w:pPr>
            <w:r w:rsidRPr="00545638">
              <w:rPr>
                <w:color w:val="auto"/>
                <w:sz w:val="20"/>
                <w:szCs w:val="20"/>
              </w:rPr>
              <w:t xml:space="preserve">44 </w:t>
            </w:r>
          </w:p>
        </w:tc>
        <w:tc>
          <w:tcPr>
            <w:tcW w:w="1148" w:type="dxa"/>
            <w:tcBorders>
              <w:top w:val="nil"/>
              <w:left w:val="nil"/>
              <w:bottom w:val="nil"/>
              <w:right w:val="nil"/>
            </w:tcBorders>
            <w:shd w:val="clear" w:color="auto" w:fill="FFD966" w:themeFill="accent4" w:themeFillTint="99"/>
          </w:tcPr>
          <w:p w14:paraId="5E1F21DA" w14:textId="77777777" w:rsidR="00703EAF" w:rsidRPr="00545638" w:rsidRDefault="00703EAF" w:rsidP="00E93B13">
            <w:pPr>
              <w:pStyle w:val="Default"/>
              <w:jc w:val="center"/>
              <w:rPr>
                <w:color w:val="auto"/>
                <w:sz w:val="20"/>
                <w:szCs w:val="20"/>
              </w:rPr>
            </w:pPr>
          </w:p>
          <w:p w14:paraId="6B6293DD" w14:textId="77777777" w:rsidR="00703EAF" w:rsidRPr="00545638" w:rsidRDefault="00703EAF" w:rsidP="00E93B13">
            <w:pPr>
              <w:pStyle w:val="Default"/>
              <w:jc w:val="center"/>
              <w:rPr>
                <w:color w:val="auto"/>
                <w:sz w:val="8"/>
                <w:szCs w:val="8"/>
              </w:rPr>
            </w:pPr>
            <w:r w:rsidRPr="00545638">
              <w:rPr>
                <w:color w:val="auto"/>
                <w:sz w:val="20"/>
                <w:szCs w:val="20"/>
              </w:rPr>
              <w:t xml:space="preserve">28 (63.6) </w:t>
            </w:r>
          </w:p>
        </w:tc>
        <w:tc>
          <w:tcPr>
            <w:tcW w:w="1148" w:type="dxa"/>
            <w:tcBorders>
              <w:top w:val="nil"/>
              <w:left w:val="nil"/>
              <w:bottom w:val="nil"/>
              <w:right w:val="nil"/>
            </w:tcBorders>
            <w:shd w:val="clear" w:color="auto" w:fill="FFD966" w:themeFill="accent4" w:themeFillTint="99"/>
          </w:tcPr>
          <w:p w14:paraId="3FCF862A" w14:textId="77777777" w:rsidR="00703EAF" w:rsidRPr="00545638" w:rsidRDefault="00703EAF" w:rsidP="00E93B13">
            <w:pPr>
              <w:pStyle w:val="Default"/>
              <w:jc w:val="center"/>
              <w:rPr>
                <w:color w:val="auto"/>
                <w:sz w:val="20"/>
                <w:szCs w:val="20"/>
              </w:rPr>
            </w:pPr>
          </w:p>
          <w:p w14:paraId="175ABCEC" w14:textId="77777777" w:rsidR="00703EAF" w:rsidRPr="00545638" w:rsidRDefault="00703EAF" w:rsidP="00E93B13">
            <w:pPr>
              <w:pStyle w:val="Default"/>
              <w:jc w:val="center"/>
              <w:rPr>
                <w:color w:val="auto"/>
                <w:sz w:val="8"/>
                <w:szCs w:val="8"/>
              </w:rPr>
            </w:pPr>
            <w:r w:rsidRPr="00545638">
              <w:rPr>
                <w:color w:val="auto"/>
                <w:sz w:val="20"/>
                <w:szCs w:val="20"/>
              </w:rPr>
              <w:t xml:space="preserve">16 (36.3) </w:t>
            </w:r>
          </w:p>
        </w:tc>
      </w:tr>
      <w:tr w:rsidR="00703EAF" w:rsidRPr="00545638" w14:paraId="0544176D" w14:textId="77777777" w:rsidTr="00521409">
        <w:trPr>
          <w:trHeight w:val="101"/>
        </w:trPr>
        <w:tc>
          <w:tcPr>
            <w:tcW w:w="4219" w:type="dxa"/>
            <w:tcBorders>
              <w:top w:val="nil"/>
              <w:left w:val="nil"/>
              <w:bottom w:val="nil"/>
              <w:right w:val="nil"/>
            </w:tcBorders>
          </w:tcPr>
          <w:p w14:paraId="353A50DE"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193D2712"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5A10AFE2"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4D3862D8"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734C7F9"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0EE84439"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7F8DEAFC"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27CD32A"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9BDB16D"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4D4C5ACC" w14:textId="77777777" w:rsidR="00703EAF" w:rsidRPr="00545638" w:rsidRDefault="00703EAF" w:rsidP="00E93B13">
            <w:pPr>
              <w:pStyle w:val="Default"/>
              <w:jc w:val="center"/>
              <w:rPr>
                <w:color w:val="auto"/>
                <w:sz w:val="8"/>
                <w:szCs w:val="8"/>
              </w:rPr>
            </w:pPr>
          </w:p>
        </w:tc>
      </w:tr>
      <w:tr w:rsidR="00703EAF" w:rsidRPr="00545638" w14:paraId="49BC55B6" w14:textId="77777777" w:rsidTr="00521409">
        <w:trPr>
          <w:trHeight w:val="101"/>
        </w:trPr>
        <w:tc>
          <w:tcPr>
            <w:tcW w:w="4219" w:type="dxa"/>
            <w:tcBorders>
              <w:top w:val="nil"/>
              <w:left w:val="nil"/>
              <w:bottom w:val="nil"/>
              <w:right w:val="nil"/>
            </w:tcBorders>
          </w:tcPr>
          <w:p w14:paraId="20435431" w14:textId="77777777" w:rsidR="00703EAF" w:rsidRPr="00545638" w:rsidRDefault="00703EAF" w:rsidP="00E93B13">
            <w:pPr>
              <w:pStyle w:val="Default"/>
              <w:jc w:val="center"/>
              <w:rPr>
                <w:color w:val="auto"/>
                <w:sz w:val="22"/>
                <w:szCs w:val="22"/>
              </w:rPr>
            </w:pPr>
          </w:p>
          <w:p w14:paraId="520199FE" w14:textId="77777777" w:rsidR="00703EAF" w:rsidRPr="00545638" w:rsidRDefault="00703EAF" w:rsidP="00E93B13">
            <w:pPr>
              <w:pStyle w:val="Default"/>
              <w:jc w:val="center"/>
              <w:rPr>
                <w:color w:val="auto"/>
                <w:sz w:val="22"/>
                <w:szCs w:val="22"/>
              </w:rPr>
            </w:pPr>
            <w:r w:rsidRPr="00545638">
              <w:rPr>
                <w:color w:val="auto"/>
                <w:sz w:val="22"/>
                <w:szCs w:val="22"/>
              </w:rPr>
              <w:t xml:space="preserve">I stayed away from home overnight </w:t>
            </w:r>
          </w:p>
          <w:p w14:paraId="227D75F9" w14:textId="77777777" w:rsidR="00703EAF" w:rsidRPr="00545638" w:rsidRDefault="00703EAF" w:rsidP="00E93B13">
            <w:pPr>
              <w:pStyle w:val="Default"/>
              <w:jc w:val="center"/>
              <w:rPr>
                <w:color w:val="auto"/>
                <w:sz w:val="22"/>
                <w:szCs w:val="22"/>
              </w:rPr>
            </w:pPr>
          </w:p>
        </w:tc>
        <w:tc>
          <w:tcPr>
            <w:tcW w:w="1147" w:type="dxa"/>
            <w:tcBorders>
              <w:top w:val="nil"/>
              <w:left w:val="nil"/>
              <w:bottom w:val="nil"/>
              <w:right w:val="nil"/>
            </w:tcBorders>
          </w:tcPr>
          <w:p w14:paraId="42239CFC" w14:textId="77777777" w:rsidR="00703EAF" w:rsidRPr="00545638" w:rsidRDefault="00703EAF" w:rsidP="00E93B13">
            <w:pPr>
              <w:pStyle w:val="Default"/>
              <w:jc w:val="center"/>
              <w:rPr>
                <w:color w:val="auto"/>
                <w:sz w:val="22"/>
                <w:szCs w:val="22"/>
              </w:rPr>
            </w:pPr>
          </w:p>
          <w:p w14:paraId="6B4A4CFB" w14:textId="77777777" w:rsidR="00703EAF" w:rsidRPr="00545638" w:rsidRDefault="00703EAF" w:rsidP="00E93B13">
            <w:pPr>
              <w:pStyle w:val="Default"/>
              <w:jc w:val="center"/>
              <w:rPr>
                <w:color w:val="auto"/>
                <w:sz w:val="22"/>
                <w:szCs w:val="22"/>
              </w:rPr>
            </w:pPr>
            <w:r w:rsidRPr="00545638">
              <w:rPr>
                <w:color w:val="auto"/>
                <w:sz w:val="22"/>
                <w:szCs w:val="22"/>
              </w:rPr>
              <w:t xml:space="preserve">408 </w:t>
            </w:r>
          </w:p>
        </w:tc>
        <w:tc>
          <w:tcPr>
            <w:tcW w:w="1148" w:type="dxa"/>
            <w:tcBorders>
              <w:top w:val="nil"/>
              <w:left w:val="nil"/>
              <w:bottom w:val="nil"/>
              <w:right w:val="nil"/>
            </w:tcBorders>
          </w:tcPr>
          <w:p w14:paraId="1C78266E" w14:textId="77777777" w:rsidR="00703EAF" w:rsidRPr="00545638" w:rsidRDefault="00703EAF" w:rsidP="00E93B13">
            <w:pPr>
              <w:pStyle w:val="Default"/>
              <w:jc w:val="center"/>
              <w:rPr>
                <w:color w:val="auto"/>
                <w:sz w:val="22"/>
                <w:szCs w:val="22"/>
              </w:rPr>
            </w:pPr>
          </w:p>
          <w:p w14:paraId="48671D81" w14:textId="77777777" w:rsidR="00703EAF" w:rsidRPr="00545638" w:rsidRDefault="00703EAF" w:rsidP="00E93B13">
            <w:pPr>
              <w:pStyle w:val="Default"/>
              <w:jc w:val="center"/>
              <w:rPr>
                <w:color w:val="auto"/>
                <w:sz w:val="22"/>
                <w:szCs w:val="22"/>
              </w:rPr>
            </w:pPr>
            <w:r w:rsidRPr="00545638">
              <w:rPr>
                <w:color w:val="auto"/>
                <w:sz w:val="22"/>
                <w:szCs w:val="22"/>
              </w:rPr>
              <w:t xml:space="preserve">33 (8) </w:t>
            </w:r>
          </w:p>
        </w:tc>
        <w:tc>
          <w:tcPr>
            <w:tcW w:w="1148" w:type="dxa"/>
            <w:tcBorders>
              <w:top w:val="nil"/>
              <w:left w:val="nil"/>
              <w:bottom w:val="nil"/>
              <w:right w:val="nil"/>
            </w:tcBorders>
            <w:shd w:val="clear" w:color="auto" w:fill="A8D08D" w:themeFill="accent6" w:themeFillTint="99"/>
          </w:tcPr>
          <w:p w14:paraId="36E3CC02" w14:textId="77777777" w:rsidR="00703EAF" w:rsidRPr="00545638" w:rsidRDefault="00703EAF" w:rsidP="00E93B13">
            <w:pPr>
              <w:pStyle w:val="Default"/>
              <w:jc w:val="center"/>
              <w:rPr>
                <w:color w:val="auto"/>
                <w:sz w:val="22"/>
                <w:szCs w:val="22"/>
              </w:rPr>
            </w:pPr>
          </w:p>
          <w:p w14:paraId="5C164304" w14:textId="77777777" w:rsidR="00703EAF" w:rsidRPr="00545638" w:rsidRDefault="00703EAF" w:rsidP="00E93B13">
            <w:pPr>
              <w:pStyle w:val="Default"/>
              <w:jc w:val="center"/>
              <w:rPr>
                <w:color w:val="auto"/>
                <w:sz w:val="22"/>
                <w:szCs w:val="22"/>
              </w:rPr>
            </w:pPr>
            <w:r w:rsidRPr="00545638">
              <w:rPr>
                <w:color w:val="auto"/>
                <w:sz w:val="22"/>
                <w:szCs w:val="22"/>
              </w:rPr>
              <w:t xml:space="preserve">375 (91.9) </w:t>
            </w:r>
          </w:p>
        </w:tc>
        <w:tc>
          <w:tcPr>
            <w:tcW w:w="1148" w:type="dxa"/>
            <w:tcBorders>
              <w:top w:val="nil"/>
              <w:left w:val="nil"/>
              <w:bottom w:val="nil"/>
              <w:right w:val="nil"/>
            </w:tcBorders>
          </w:tcPr>
          <w:p w14:paraId="5D15C592" w14:textId="77777777" w:rsidR="00703EAF" w:rsidRPr="00545638" w:rsidRDefault="00703EAF" w:rsidP="00E93B13">
            <w:pPr>
              <w:pStyle w:val="Default"/>
              <w:jc w:val="center"/>
              <w:rPr>
                <w:color w:val="auto"/>
                <w:sz w:val="22"/>
                <w:szCs w:val="22"/>
              </w:rPr>
            </w:pPr>
          </w:p>
          <w:p w14:paraId="27495911" w14:textId="77777777" w:rsidR="00703EAF" w:rsidRPr="00545638" w:rsidRDefault="00703EAF" w:rsidP="00E93B13">
            <w:pPr>
              <w:pStyle w:val="Default"/>
              <w:jc w:val="center"/>
              <w:rPr>
                <w:color w:val="auto"/>
                <w:sz w:val="22"/>
                <w:szCs w:val="22"/>
              </w:rPr>
            </w:pPr>
            <w:r w:rsidRPr="00545638">
              <w:rPr>
                <w:color w:val="auto"/>
                <w:sz w:val="22"/>
                <w:szCs w:val="22"/>
              </w:rPr>
              <w:t xml:space="preserve">379 </w:t>
            </w:r>
          </w:p>
        </w:tc>
        <w:tc>
          <w:tcPr>
            <w:tcW w:w="1147" w:type="dxa"/>
            <w:tcBorders>
              <w:top w:val="nil"/>
              <w:left w:val="nil"/>
              <w:bottom w:val="nil"/>
              <w:right w:val="nil"/>
            </w:tcBorders>
          </w:tcPr>
          <w:p w14:paraId="43EAB1A6" w14:textId="77777777" w:rsidR="00703EAF" w:rsidRPr="00545638" w:rsidRDefault="00703EAF" w:rsidP="00E93B13">
            <w:pPr>
              <w:pStyle w:val="Default"/>
              <w:jc w:val="center"/>
              <w:rPr>
                <w:color w:val="auto"/>
                <w:sz w:val="22"/>
                <w:szCs w:val="22"/>
              </w:rPr>
            </w:pPr>
          </w:p>
          <w:p w14:paraId="1DAE0A4B" w14:textId="77777777" w:rsidR="00703EAF" w:rsidRPr="00545638" w:rsidRDefault="00703EAF" w:rsidP="00E93B13">
            <w:pPr>
              <w:pStyle w:val="Default"/>
              <w:jc w:val="center"/>
              <w:rPr>
                <w:color w:val="auto"/>
                <w:sz w:val="22"/>
                <w:szCs w:val="22"/>
              </w:rPr>
            </w:pPr>
            <w:r w:rsidRPr="00545638">
              <w:rPr>
                <w:color w:val="auto"/>
                <w:sz w:val="22"/>
                <w:szCs w:val="22"/>
              </w:rPr>
              <w:t xml:space="preserve">22 (5.8) </w:t>
            </w:r>
          </w:p>
        </w:tc>
        <w:tc>
          <w:tcPr>
            <w:tcW w:w="1148" w:type="dxa"/>
            <w:tcBorders>
              <w:top w:val="nil"/>
              <w:left w:val="nil"/>
              <w:bottom w:val="nil"/>
              <w:right w:val="nil"/>
            </w:tcBorders>
            <w:shd w:val="clear" w:color="auto" w:fill="A8D08D" w:themeFill="accent6" w:themeFillTint="99"/>
          </w:tcPr>
          <w:p w14:paraId="38CDA2AF" w14:textId="77777777" w:rsidR="00703EAF" w:rsidRPr="00545638" w:rsidRDefault="00703EAF" w:rsidP="00E93B13">
            <w:pPr>
              <w:pStyle w:val="Default"/>
              <w:jc w:val="center"/>
              <w:rPr>
                <w:color w:val="auto"/>
                <w:sz w:val="22"/>
                <w:szCs w:val="22"/>
              </w:rPr>
            </w:pPr>
          </w:p>
          <w:p w14:paraId="43E6D955" w14:textId="77777777" w:rsidR="00703EAF" w:rsidRPr="00545638" w:rsidRDefault="00703EAF" w:rsidP="00E93B13">
            <w:pPr>
              <w:pStyle w:val="Default"/>
              <w:jc w:val="center"/>
              <w:rPr>
                <w:color w:val="auto"/>
                <w:sz w:val="22"/>
                <w:szCs w:val="22"/>
              </w:rPr>
            </w:pPr>
            <w:r w:rsidRPr="00545638">
              <w:rPr>
                <w:color w:val="auto"/>
                <w:sz w:val="22"/>
                <w:szCs w:val="22"/>
              </w:rPr>
              <w:t xml:space="preserve">357 (94.2) </w:t>
            </w:r>
          </w:p>
        </w:tc>
        <w:tc>
          <w:tcPr>
            <w:tcW w:w="1148" w:type="dxa"/>
            <w:tcBorders>
              <w:top w:val="nil"/>
              <w:left w:val="nil"/>
              <w:bottom w:val="nil"/>
              <w:right w:val="nil"/>
            </w:tcBorders>
          </w:tcPr>
          <w:p w14:paraId="0A2C6FD8" w14:textId="77777777" w:rsidR="00703EAF" w:rsidRPr="00545638" w:rsidRDefault="00703EAF" w:rsidP="00E93B13">
            <w:pPr>
              <w:pStyle w:val="Default"/>
              <w:jc w:val="center"/>
              <w:rPr>
                <w:color w:val="auto"/>
                <w:sz w:val="22"/>
                <w:szCs w:val="22"/>
              </w:rPr>
            </w:pPr>
          </w:p>
          <w:p w14:paraId="65CB5C67" w14:textId="77777777" w:rsidR="00703EAF" w:rsidRPr="00545638" w:rsidRDefault="00703EAF" w:rsidP="00E93B13">
            <w:pPr>
              <w:pStyle w:val="Default"/>
              <w:jc w:val="center"/>
              <w:rPr>
                <w:color w:val="auto"/>
                <w:sz w:val="22"/>
                <w:szCs w:val="22"/>
              </w:rPr>
            </w:pPr>
            <w:r w:rsidRPr="00545638">
              <w:rPr>
                <w:color w:val="auto"/>
                <w:sz w:val="22"/>
                <w:szCs w:val="22"/>
              </w:rPr>
              <w:t xml:space="preserve">357 </w:t>
            </w:r>
          </w:p>
        </w:tc>
        <w:tc>
          <w:tcPr>
            <w:tcW w:w="1148" w:type="dxa"/>
            <w:tcBorders>
              <w:top w:val="nil"/>
              <w:left w:val="nil"/>
              <w:bottom w:val="nil"/>
              <w:right w:val="nil"/>
            </w:tcBorders>
          </w:tcPr>
          <w:p w14:paraId="45A4B854" w14:textId="77777777" w:rsidR="00703EAF" w:rsidRPr="00545638" w:rsidRDefault="00703EAF" w:rsidP="00E93B13">
            <w:pPr>
              <w:pStyle w:val="Default"/>
              <w:jc w:val="center"/>
              <w:rPr>
                <w:color w:val="auto"/>
                <w:sz w:val="22"/>
                <w:szCs w:val="22"/>
              </w:rPr>
            </w:pPr>
          </w:p>
          <w:p w14:paraId="5B405158" w14:textId="77777777" w:rsidR="00703EAF" w:rsidRPr="00545638" w:rsidRDefault="00703EAF" w:rsidP="00E93B13">
            <w:pPr>
              <w:pStyle w:val="Default"/>
              <w:jc w:val="center"/>
              <w:rPr>
                <w:color w:val="auto"/>
                <w:sz w:val="22"/>
                <w:szCs w:val="22"/>
              </w:rPr>
            </w:pPr>
            <w:r w:rsidRPr="00545638">
              <w:rPr>
                <w:color w:val="auto"/>
                <w:sz w:val="22"/>
                <w:szCs w:val="22"/>
              </w:rPr>
              <w:t xml:space="preserve">33 (9.2) </w:t>
            </w:r>
          </w:p>
        </w:tc>
        <w:tc>
          <w:tcPr>
            <w:tcW w:w="1148" w:type="dxa"/>
            <w:tcBorders>
              <w:top w:val="nil"/>
              <w:left w:val="nil"/>
              <w:bottom w:val="nil"/>
              <w:right w:val="nil"/>
            </w:tcBorders>
            <w:shd w:val="clear" w:color="auto" w:fill="A8D08D" w:themeFill="accent6" w:themeFillTint="99"/>
          </w:tcPr>
          <w:p w14:paraId="4D7D8D36" w14:textId="77777777" w:rsidR="00703EAF" w:rsidRPr="00545638" w:rsidRDefault="00703EAF" w:rsidP="00E93B13">
            <w:pPr>
              <w:pStyle w:val="Default"/>
              <w:jc w:val="center"/>
              <w:rPr>
                <w:color w:val="auto"/>
                <w:sz w:val="22"/>
                <w:szCs w:val="22"/>
              </w:rPr>
            </w:pPr>
          </w:p>
          <w:p w14:paraId="649F2E33" w14:textId="77777777" w:rsidR="00703EAF" w:rsidRPr="00545638" w:rsidRDefault="00703EAF" w:rsidP="00E93B13">
            <w:pPr>
              <w:pStyle w:val="Default"/>
              <w:jc w:val="center"/>
              <w:rPr>
                <w:color w:val="auto"/>
                <w:sz w:val="22"/>
                <w:szCs w:val="22"/>
              </w:rPr>
            </w:pPr>
            <w:r w:rsidRPr="00545638">
              <w:rPr>
                <w:color w:val="auto"/>
                <w:sz w:val="22"/>
                <w:szCs w:val="22"/>
              </w:rPr>
              <w:t xml:space="preserve">324 (90.7) </w:t>
            </w:r>
          </w:p>
        </w:tc>
      </w:tr>
      <w:tr w:rsidR="00703EAF" w:rsidRPr="00545638" w14:paraId="26CD191F" w14:textId="77777777" w:rsidTr="00521409">
        <w:trPr>
          <w:trHeight w:val="101"/>
        </w:trPr>
        <w:tc>
          <w:tcPr>
            <w:tcW w:w="4219" w:type="dxa"/>
            <w:tcBorders>
              <w:top w:val="nil"/>
              <w:left w:val="nil"/>
              <w:bottom w:val="nil"/>
              <w:right w:val="nil"/>
            </w:tcBorders>
          </w:tcPr>
          <w:p w14:paraId="5930F245"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45CB2206"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1CE51BAB"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1C6340A5"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26B3C565"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59A88A28"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31C911E6"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9C07794"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37B82622"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2E9BB720" w14:textId="77777777" w:rsidR="00703EAF" w:rsidRPr="00545638" w:rsidRDefault="00703EAF" w:rsidP="00E93B13">
            <w:pPr>
              <w:pStyle w:val="Default"/>
              <w:jc w:val="center"/>
              <w:rPr>
                <w:color w:val="auto"/>
                <w:sz w:val="8"/>
                <w:szCs w:val="8"/>
              </w:rPr>
            </w:pPr>
          </w:p>
        </w:tc>
      </w:tr>
      <w:tr w:rsidR="00703EAF" w:rsidRPr="00545638" w14:paraId="38F86DAD" w14:textId="77777777" w:rsidTr="00521409">
        <w:trPr>
          <w:trHeight w:val="101"/>
        </w:trPr>
        <w:tc>
          <w:tcPr>
            <w:tcW w:w="4219" w:type="dxa"/>
            <w:tcBorders>
              <w:top w:val="nil"/>
              <w:left w:val="nil"/>
              <w:bottom w:val="nil"/>
              <w:right w:val="nil"/>
            </w:tcBorders>
          </w:tcPr>
          <w:p w14:paraId="25499394" w14:textId="77777777" w:rsidR="00703EAF" w:rsidRPr="00545638" w:rsidRDefault="00703EAF" w:rsidP="00E93B13">
            <w:pPr>
              <w:pStyle w:val="Default"/>
              <w:jc w:val="center"/>
              <w:rPr>
                <w:color w:val="auto"/>
                <w:sz w:val="22"/>
                <w:szCs w:val="22"/>
              </w:rPr>
            </w:pPr>
          </w:p>
          <w:p w14:paraId="12AF5C07" w14:textId="77777777" w:rsidR="00703EAF" w:rsidRPr="00545638" w:rsidRDefault="00703EAF" w:rsidP="00E93B13">
            <w:pPr>
              <w:pStyle w:val="Default"/>
              <w:jc w:val="center"/>
              <w:rPr>
                <w:color w:val="auto"/>
                <w:sz w:val="22"/>
                <w:szCs w:val="22"/>
              </w:rPr>
            </w:pPr>
            <w:r w:rsidRPr="00545638">
              <w:rPr>
                <w:color w:val="auto"/>
                <w:sz w:val="22"/>
                <w:szCs w:val="22"/>
              </w:rPr>
              <w:t xml:space="preserve">Someone came to live with our family </w:t>
            </w:r>
          </w:p>
          <w:p w14:paraId="6C6A220D" w14:textId="77777777" w:rsidR="00703EAF" w:rsidRPr="00545638" w:rsidRDefault="00703EAF" w:rsidP="00E93B13">
            <w:pPr>
              <w:pStyle w:val="Default"/>
              <w:jc w:val="center"/>
              <w:rPr>
                <w:color w:val="auto"/>
                <w:sz w:val="22"/>
                <w:szCs w:val="22"/>
              </w:rPr>
            </w:pPr>
          </w:p>
        </w:tc>
        <w:tc>
          <w:tcPr>
            <w:tcW w:w="1147" w:type="dxa"/>
            <w:tcBorders>
              <w:top w:val="nil"/>
              <w:left w:val="nil"/>
              <w:bottom w:val="nil"/>
              <w:right w:val="nil"/>
            </w:tcBorders>
          </w:tcPr>
          <w:p w14:paraId="3EA93EB0" w14:textId="77777777" w:rsidR="00703EAF" w:rsidRPr="00545638" w:rsidRDefault="00703EAF" w:rsidP="00E93B13">
            <w:pPr>
              <w:pStyle w:val="Default"/>
              <w:jc w:val="center"/>
              <w:rPr>
                <w:color w:val="auto"/>
                <w:sz w:val="22"/>
                <w:szCs w:val="22"/>
              </w:rPr>
            </w:pPr>
          </w:p>
          <w:p w14:paraId="7DD6CA6A" w14:textId="77777777" w:rsidR="00703EAF" w:rsidRPr="00545638" w:rsidRDefault="00703EAF" w:rsidP="00E93B13">
            <w:pPr>
              <w:pStyle w:val="Default"/>
              <w:jc w:val="center"/>
              <w:rPr>
                <w:color w:val="auto"/>
                <w:sz w:val="22"/>
                <w:szCs w:val="22"/>
              </w:rPr>
            </w:pPr>
            <w:r w:rsidRPr="00545638">
              <w:rPr>
                <w:color w:val="auto"/>
                <w:sz w:val="22"/>
                <w:szCs w:val="22"/>
              </w:rPr>
              <w:t xml:space="preserve">110 </w:t>
            </w:r>
          </w:p>
        </w:tc>
        <w:tc>
          <w:tcPr>
            <w:tcW w:w="1148" w:type="dxa"/>
            <w:tcBorders>
              <w:top w:val="nil"/>
              <w:left w:val="nil"/>
              <w:bottom w:val="nil"/>
              <w:right w:val="nil"/>
            </w:tcBorders>
          </w:tcPr>
          <w:p w14:paraId="3420349A" w14:textId="77777777" w:rsidR="00703EAF" w:rsidRPr="00545638" w:rsidRDefault="00703EAF" w:rsidP="00E93B13">
            <w:pPr>
              <w:pStyle w:val="Default"/>
              <w:jc w:val="center"/>
              <w:rPr>
                <w:color w:val="auto"/>
                <w:sz w:val="22"/>
                <w:szCs w:val="22"/>
              </w:rPr>
            </w:pPr>
          </w:p>
          <w:p w14:paraId="528EC798" w14:textId="77777777" w:rsidR="00703EAF" w:rsidRPr="00545638" w:rsidRDefault="00703EAF" w:rsidP="00E93B13">
            <w:pPr>
              <w:pStyle w:val="Default"/>
              <w:jc w:val="center"/>
              <w:rPr>
                <w:color w:val="auto"/>
                <w:sz w:val="22"/>
                <w:szCs w:val="22"/>
              </w:rPr>
            </w:pPr>
            <w:r w:rsidRPr="00545638">
              <w:rPr>
                <w:color w:val="auto"/>
                <w:sz w:val="22"/>
                <w:szCs w:val="22"/>
              </w:rPr>
              <w:t xml:space="preserve">17 (15.4) </w:t>
            </w:r>
          </w:p>
        </w:tc>
        <w:tc>
          <w:tcPr>
            <w:tcW w:w="1148" w:type="dxa"/>
            <w:tcBorders>
              <w:top w:val="nil"/>
              <w:left w:val="nil"/>
              <w:bottom w:val="nil"/>
              <w:right w:val="nil"/>
            </w:tcBorders>
            <w:shd w:val="clear" w:color="auto" w:fill="A8D08D"/>
          </w:tcPr>
          <w:p w14:paraId="4A8BEF48" w14:textId="77777777" w:rsidR="00703EAF" w:rsidRPr="00545638" w:rsidRDefault="00703EAF" w:rsidP="00E93B13">
            <w:pPr>
              <w:pStyle w:val="Default"/>
              <w:jc w:val="center"/>
              <w:rPr>
                <w:color w:val="auto"/>
                <w:sz w:val="22"/>
                <w:szCs w:val="22"/>
              </w:rPr>
            </w:pPr>
          </w:p>
          <w:p w14:paraId="7567678F" w14:textId="77777777" w:rsidR="00703EAF" w:rsidRPr="00545638" w:rsidRDefault="00703EAF" w:rsidP="00E93B13">
            <w:pPr>
              <w:pStyle w:val="Default"/>
              <w:jc w:val="center"/>
              <w:rPr>
                <w:color w:val="auto"/>
                <w:sz w:val="22"/>
                <w:szCs w:val="22"/>
              </w:rPr>
            </w:pPr>
            <w:r w:rsidRPr="00545638">
              <w:rPr>
                <w:color w:val="auto"/>
                <w:sz w:val="22"/>
                <w:szCs w:val="22"/>
              </w:rPr>
              <w:t xml:space="preserve">93 (84.5) </w:t>
            </w:r>
          </w:p>
        </w:tc>
        <w:tc>
          <w:tcPr>
            <w:tcW w:w="1148" w:type="dxa"/>
            <w:tcBorders>
              <w:top w:val="nil"/>
              <w:left w:val="nil"/>
              <w:bottom w:val="nil"/>
              <w:right w:val="nil"/>
            </w:tcBorders>
          </w:tcPr>
          <w:p w14:paraId="1AFCC0F4" w14:textId="77777777" w:rsidR="00703EAF" w:rsidRPr="00545638" w:rsidRDefault="00703EAF" w:rsidP="00E93B13">
            <w:pPr>
              <w:pStyle w:val="Default"/>
              <w:jc w:val="center"/>
              <w:rPr>
                <w:color w:val="auto"/>
                <w:sz w:val="22"/>
                <w:szCs w:val="22"/>
              </w:rPr>
            </w:pPr>
          </w:p>
          <w:p w14:paraId="6D83089C" w14:textId="77777777" w:rsidR="00703EAF" w:rsidRPr="00545638" w:rsidRDefault="00703EAF" w:rsidP="00E93B13">
            <w:pPr>
              <w:pStyle w:val="Default"/>
              <w:jc w:val="center"/>
              <w:rPr>
                <w:color w:val="auto"/>
                <w:sz w:val="22"/>
                <w:szCs w:val="22"/>
              </w:rPr>
            </w:pPr>
            <w:r w:rsidRPr="00545638">
              <w:rPr>
                <w:color w:val="auto"/>
                <w:sz w:val="22"/>
                <w:szCs w:val="22"/>
              </w:rPr>
              <w:t xml:space="preserve">91 </w:t>
            </w:r>
          </w:p>
        </w:tc>
        <w:tc>
          <w:tcPr>
            <w:tcW w:w="1147" w:type="dxa"/>
            <w:tcBorders>
              <w:top w:val="nil"/>
              <w:left w:val="nil"/>
              <w:bottom w:val="nil"/>
              <w:right w:val="nil"/>
            </w:tcBorders>
          </w:tcPr>
          <w:p w14:paraId="56EE3CCF" w14:textId="77777777" w:rsidR="00703EAF" w:rsidRPr="00545638" w:rsidRDefault="00703EAF" w:rsidP="00E93B13">
            <w:pPr>
              <w:pStyle w:val="Default"/>
              <w:jc w:val="center"/>
              <w:rPr>
                <w:color w:val="auto"/>
                <w:sz w:val="22"/>
                <w:szCs w:val="22"/>
              </w:rPr>
            </w:pPr>
          </w:p>
          <w:p w14:paraId="0C9FC006" w14:textId="77777777" w:rsidR="00703EAF" w:rsidRPr="00545638" w:rsidRDefault="00703EAF" w:rsidP="00E93B13">
            <w:pPr>
              <w:pStyle w:val="Default"/>
              <w:jc w:val="center"/>
              <w:rPr>
                <w:color w:val="auto"/>
                <w:sz w:val="22"/>
                <w:szCs w:val="22"/>
              </w:rPr>
            </w:pPr>
            <w:r w:rsidRPr="00545638">
              <w:rPr>
                <w:color w:val="auto"/>
                <w:sz w:val="22"/>
                <w:szCs w:val="22"/>
              </w:rPr>
              <w:t xml:space="preserve">22 (24.1) </w:t>
            </w:r>
          </w:p>
        </w:tc>
        <w:tc>
          <w:tcPr>
            <w:tcW w:w="1148" w:type="dxa"/>
            <w:tcBorders>
              <w:top w:val="nil"/>
              <w:left w:val="nil"/>
              <w:bottom w:val="nil"/>
              <w:right w:val="nil"/>
            </w:tcBorders>
            <w:shd w:val="clear" w:color="auto" w:fill="A8D08D"/>
          </w:tcPr>
          <w:p w14:paraId="67964C17" w14:textId="77777777" w:rsidR="00703EAF" w:rsidRPr="00545638" w:rsidRDefault="00703EAF" w:rsidP="00E93B13">
            <w:pPr>
              <w:pStyle w:val="Default"/>
              <w:jc w:val="center"/>
              <w:rPr>
                <w:color w:val="auto"/>
                <w:sz w:val="22"/>
                <w:szCs w:val="22"/>
              </w:rPr>
            </w:pPr>
          </w:p>
          <w:p w14:paraId="0BF20B1D" w14:textId="77777777" w:rsidR="00703EAF" w:rsidRPr="00545638" w:rsidRDefault="00703EAF" w:rsidP="00E93B13">
            <w:pPr>
              <w:pStyle w:val="Default"/>
              <w:jc w:val="center"/>
              <w:rPr>
                <w:color w:val="auto"/>
                <w:sz w:val="22"/>
                <w:szCs w:val="22"/>
              </w:rPr>
            </w:pPr>
            <w:r w:rsidRPr="00545638">
              <w:rPr>
                <w:color w:val="auto"/>
                <w:sz w:val="22"/>
                <w:szCs w:val="22"/>
              </w:rPr>
              <w:t xml:space="preserve">69 (75.8) </w:t>
            </w:r>
          </w:p>
        </w:tc>
        <w:tc>
          <w:tcPr>
            <w:tcW w:w="1148" w:type="dxa"/>
            <w:tcBorders>
              <w:top w:val="nil"/>
              <w:left w:val="nil"/>
              <w:bottom w:val="nil"/>
              <w:right w:val="nil"/>
            </w:tcBorders>
          </w:tcPr>
          <w:p w14:paraId="5FA11B92" w14:textId="77777777" w:rsidR="00703EAF" w:rsidRPr="00545638" w:rsidRDefault="00703EAF" w:rsidP="00E93B13">
            <w:pPr>
              <w:pStyle w:val="Default"/>
              <w:jc w:val="center"/>
              <w:rPr>
                <w:color w:val="auto"/>
                <w:sz w:val="22"/>
                <w:szCs w:val="22"/>
              </w:rPr>
            </w:pPr>
          </w:p>
          <w:p w14:paraId="42AB872E" w14:textId="77777777" w:rsidR="00703EAF" w:rsidRPr="00545638" w:rsidRDefault="00703EAF" w:rsidP="00E93B13">
            <w:pPr>
              <w:pStyle w:val="Default"/>
              <w:jc w:val="center"/>
              <w:rPr>
                <w:color w:val="auto"/>
                <w:sz w:val="22"/>
                <w:szCs w:val="22"/>
              </w:rPr>
            </w:pPr>
            <w:r w:rsidRPr="00545638">
              <w:rPr>
                <w:color w:val="auto"/>
                <w:sz w:val="22"/>
                <w:szCs w:val="22"/>
              </w:rPr>
              <w:t xml:space="preserve">88 </w:t>
            </w:r>
          </w:p>
        </w:tc>
        <w:tc>
          <w:tcPr>
            <w:tcW w:w="1148" w:type="dxa"/>
            <w:tcBorders>
              <w:top w:val="nil"/>
              <w:left w:val="nil"/>
              <w:bottom w:val="nil"/>
              <w:right w:val="nil"/>
            </w:tcBorders>
          </w:tcPr>
          <w:p w14:paraId="496DD311" w14:textId="77777777" w:rsidR="00703EAF" w:rsidRPr="00545638" w:rsidRDefault="00703EAF" w:rsidP="00E93B13">
            <w:pPr>
              <w:pStyle w:val="Default"/>
              <w:jc w:val="center"/>
              <w:rPr>
                <w:color w:val="auto"/>
                <w:sz w:val="22"/>
                <w:szCs w:val="22"/>
              </w:rPr>
            </w:pPr>
          </w:p>
          <w:p w14:paraId="15470779" w14:textId="77777777" w:rsidR="00703EAF" w:rsidRPr="00545638" w:rsidRDefault="00703EAF" w:rsidP="00E93B13">
            <w:pPr>
              <w:pStyle w:val="Default"/>
              <w:jc w:val="center"/>
              <w:rPr>
                <w:color w:val="auto"/>
                <w:sz w:val="22"/>
                <w:szCs w:val="22"/>
              </w:rPr>
            </w:pPr>
            <w:r w:rsidRPr="00545638">
              <w:rPr>
                <w:color w:val="auto"/>
                <w:sz w:val="22"/>
                <w:szCs w:val="22"/>
              </w:rPr>
              <w:t xml:space="preserve">17 (19.3) </w:t>
            </w:r>
          </w:p>
        </w:tc>
        <w:tc>
          <w:tcPr>
            <w:tcW w:w="1148" w:type="dxa"/>
            <w:tcBorders>
              <w:top w:val="nil"/>
              <w:left w:val="nil"/>
              <w:bottom w:val="nil"/>
              <w:right w:val="nil"/>
            </w:tcBorders>
            <w:shd w:val="clear" w:color="auto" w:fill="A8D08D"/>
          </w:tcPr>
          <w:p w14:paraId="60F66DB2" w14:textId="77777777" w:rsidR="00703EAF" w:rsidRPr="00545638" w:rsidRDefault="00703EAF" w:rsidP="00E93B13">
            <w:pPr>
              <w:pStyle w:val="Default"/>
              <w:jc w:val="center"/>
              <w:rPr>
                <w:color w:val="auto"/>
                <w:sz w:val="22"/>
                <w:szCs w:val="22"/>
              </w:rPr>
            </w:pPr>
          </w:p>
          <w:p w14:paraId="68DB1D1A" w14:textId="77777777" w:rsidR="00703EAF" w:rsidRPr="00545638" w:rsidRDefault="00703EAF" w:rsidP="00E93B13">
            <w:pPr>
              <w:pStyle w:val="Default"/>
              <w:jc w:val="center"/>
              <w:rPr>
                <w:color w:val="auto"/>
                <w:sz w:val="22"/>
                <w:szCs w:val="22"/>
              </w:rPr>
            </w:pPr>
            <w:r w:rsidRPr="00545638">
              <w:rPr>
                <w:color w:val="auto"/>
                <w:sz w:val="22"/>
                <w:szCs w:val="22"/>
              </w:rPr>
              <w:t xml:space="preserve">71 (80.6) </w:t>
            </w:r>
          </w:p>
        </w:tc>
      </w:tr>
      <w:tr w:rsidR="00703EAF" w:rsidRPr="00545638" w14:paraId="4940A520" w14:textId="77777777" w:rsidTr="00521409">
        <w:trPr>
          <w:trHeight w:val="101"/>
        </w:trPr>
        <w:tc>
          <w:tcPr>
            <w:tcW w:w="4219" w:type="dxa"/>
            <w:tcBorders>
              <w:top w:val="nil"/>
              <w:left w:val="nil"/>
              <w:bottom w:val="nil"/>
              <w:right w:val="nil"/>
            </w:tcBorders>
          </w:tcPr>
          <w:p w14:paraId="2D9449A9"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2CDA9AA2"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596B0235"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79407E6C"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3A3EE6E7"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1A2CF487"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49AD92E5"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22E92958"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65E3D9C0"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71259135" w14:textId="77777777" w:rsidR="00703EAF" w:rsidRPr="00545638" w:rsidRDefault="00703EAF" w:rsidP="00E93B13">
            <w:pPr>
              <w:pStyle w:val="Default"/>
              <w:jc w:val="center"/>
              <w:rPr>
                <w:color w:val="auto"/>
                <w:sz w:val="8"/>
                <w:szCs w:val="8"/>
              </w:rPr>
            </w:pPr>
          </w:p>
        </w:tc>
      </w:tr>
      <w:tr w:rsidR="00703EAF" w:rsidRPr="00545638" w14:paraId="47E074DC" w14:textId="77777777" w:rsidTr="00521409">
        <w:trPr>
          <w:trHeight w:val="101"/>
        </w:trPr>
        <w:tc>
          <w:tcPr>
            <w:tcW w:w="4219" w:type="dxa"/>
            <w:tcBorders>
              <w:top w:val="nil"/>
              <w:left w:val="nil"/>
              <w:bottom w:val="nil"/>
              <w:right w:val="nil"/>
            </w:tcBorders>
          </w:tcPr>
          <w:p w14:paraId="500B94AA" w14:textId="77777777" w:rsidR="00703EAF" w:rsidRPr="00545638" w:rsidRDefault="00703EAF" w:rsidP="00E93B13">
            <w:pPr>
              <w:pStyle w:val="Default"/>
              <w:jc w:val="center"/>
              <w:rPr>
                <w:color w:val="auto"/>
                <w:sz w:val="22"/>
                <w:szCs w:val="22"/>
              </w:rPr>
            </w:pPr>
          </w:p>
          <w:p w14:paraId="67532801" w14:textId="77777777" w:rsidR="00703EAF" w:rsidRPr="00545638" w:rsidRDefault="00703EAF" w:rsidP="00E93B13">
            <w:pPr>
              <w:pStyle w:val="Default"/>
              <w:jc w:val="center"/>
              <w:rPr>
                <w:color w:val="auto"/>
                <w:sz w:val="22"/>
                <w:szCs w:val="22"/>
              </w:rPr>
            </w:pPr>
            <w:r w:rsidRPr="00545638">
              <w:rPr>
                <w:color w:val="auto"/>
                <w:sz w:val="22"/>
                <w:szCs w:val="22"/>
              </w:rPr>
              <w:t xml:space="preserve">I was teased or bullied </w:t>
            </w:r>
          </w:p>
          <w:p w14:paraId="7C329DEE" w14:textId="77777777" w:rsidR="00703EAF" w:rsidRPr="00545638" w:rsidRDefault="00703EAF" w:rsidP="00E93B13">
            <w:pPr>
              <w:pStyle w:val="Default"/>
              <w:jc w:val="center"/>
              <w:rPr>
                <w:color w:val="auto"/>
                <w:sz w:val="22"/>
                <w:szCs w:val="22"/>
              </w:rPr>
            </w:pPr>
          </w:p>
        </w:tc>
        <w:tc>
          <w:tcPr>
            <w:tcW w:w="1147" w:type="dxa"/>
            <w:tcBorders>
              <w:top w:val="nil"/>
              <w:left w:val="nil"/>
              <w:bottom w:val="nil"/>
              <w:right w:val="nil"/>
            </w:tcBorders>
          </w:tcPr>
          <w:p w14:paraId="3CE19F0F" w14:textId="77777777" w:rsidR="00703EAF" w:rsidRPr="00545638" w:rsidRDefault="00703EAF" w:rsidP="00E93B13">
            <w:pPr>
              <w:pStyle w:val="Default"/>
              <w:jc w:val="center"/>
              <w:rPr>
                <w:color w:val="auto"/>
                <w:sz w:val="22"/>
                <w:szCs w:val="22"/>
              </w:rPr>
            </w:pPr>
          </w:p>
          <w:p w14:paraId="369FD5FF" w14:textId="77777777" w:rsidR="00703EAF" w:rsidRPr="00545638" w:rsidRDefault="00703EAF" w:rsidP="00E93B13">
            <w:pPr>
              <w:pStyle w:val="Default"/>
              <w:jc w:val="center"/>
              <w:rPr>
                <w:color w:val="auto"/>
                <w:sz w:val="22"/>
                <w:szCs w:val="22"/>
              </w:rPr>
            </w:pPr>
            <w:r w:rsidRPr="00545638">
              <w:rPr>
                <w:color w:val="auto"/>
                <w:sz w:val="22"/>
                <w:szCs w:val="22"/>
              </w:rPr>
              <w:t xml:space="preserve">154 </w:t>
            </w:r>
          </w:p>
        </w:tc>
        <w:tc>
          <w:tcPr>
            <w:tcW w:w="1148" w:type="dxa"/>
            <w:tcBorders>
              <w:top w:val="nil"/>
              <w:left w:val="nil"/>
              <w:bottom w:val="nil"/>
              <w:right w:val="nil"/>
            </w:tcBorders>
            <w:shd w:val="clear" w:color="auto" w:fill="FF4343"/>
          </w:tcPr>
          <w:p w14:paraId="2CE15F6B" w14:textId="77777777" w:rsidR="00703EAF" w:rsidRPr="00545638" w:rsidRDefault="00703EAF" w:rsidP="00E93B13">
            <w:pPr>
              <w:pStyle w:val="Default"/>
              <w:jc w:val="center"/>
              <w:rPr>
                <w:color w:val="auto"/>
                <w:sz w:val="22"/>
                <w:szCs w:val="22"/>
              </w:rPr>
            </w:pPr>
          </w:p>
          <w:p w14:paraId="5D166629" w14:textId="77777777" w:rsidR="00703EAF" w:rsidRPr="00545638" w:rsidRDefault="00703EAF" w:rsidP="00E93B13">
            <w:pPr>
              <w:pStyle w:val="Default"/>
              <w:jc w:val="center"/>
              <w:rPr>
                <w:color w:val="auto"/>
                <w:sz w:val="22"/>
                <w:szCs w:val="22"/>
              </w:rPr>
            </w:pPr>
            <w:r w:rsidRPr="00545638">
              <w:rPr>
                <w:color w:val="auto"/>
                <w:sz w:val="22"/>
                <w:szCs w:val="22"/>
              </w:rPr>
              <w:t xml:space="preserve">146 (94.8) </w:t>
            </w:r>
          </w:p>
        </w:tc>
        <w:tc>
          <w:tcPr>
            <w:tcW w:w="1148" w:type="dxa"/>
            <w:tcBorders>
              <w:top w:val="nil"/>
              <w:left w:val="nil"/>
              <w:bottom w:val="nil"/>
              <w:right w:val="nil"/>
            </w:tcBorders>
          </w:tcPr>
          <w:p w14:paraId="3F5A0803" w14:textId="77777777" w:rsidR="00703EAF" w:rsidRPr="00545638" w:rsidRDefault="00703EAF" w:rsidP="00E93B13">
            <w:pPr>
              <w:pStyle w:val="Default"/>
              <w:jc w:val="center"/>
              <w:rPr>
                <w:color w:val="auto"/>
                <w:sz w:val="22"/>
                <w:szCs w:val="22"/>
              </w:rPr>
            </w:pPr>
          </w:p>
          <w:p w14:paraId="7BF2421D" w14:textId="77777777" w:rsidR="00703EAF" w:rsidRPr="00545638" w:rsidRDefault="00703EAF" w:rsidP="00E93B13">
            <w:pPr>
              <w:pStyle w:val="Default"/>
              <w:jc w:val="center"/>
              <w:rPr>
                <w:color w:val="auto"/>
                <w:sz w:val="22"/>
                <w:szCs w:val="22"/>
              </w:rPr>
            </w:pPr>
            <w:r w:rsidRPr="00545638">
              <w:rPr>
                <w:color w:val="auto"/>
                <w:sz w:val="22"/>
                <w:szCs w:val="22"/>
              </w:rPr>
              <w:t xml:space="preserve">8 (5.1) </w:t>
            </w:r>
          </w:p>
        </w:tc>
        <w:tc>
          <w:tcPr>
            <w:tcW w:w="1148" w:type="dxa"/>
            <w:tcBorders>
              <w:top w:val="nil"/>
              <w:left w:val="nil"/>
              <w:bottom w:val="nil"/>
              <w:right w:val="nil"/>
            </w:tcBorders>
          </w:tcPr>
          <w:p w14:paraId="17DF4960" w14:textId="77777777" w:rsidR="00703EAF" w:rsidRPr="00545638" w:rsidRDefault="00703EAF" w:rsidP="00E93B13">
            <w:pPr>
              <w:pStyle w:val="Default"/>
              <w:jc w:val="center"/>
              <w:rPr>
                <w:color w:val="auto"/>
                <w:sz w:val="22"/>
                <w:szCs w:val="22"/>
              </w:rPr>
            </w:pPr>
          </w:p>
          <w:p w14:paraId="6C0E9EA5" w14:textId="77777777" w:rsidR="00703EAF" w:rsidRPr="00545638" w:rsidRDefault="00703EAF" w:rsidP="00E93B13">
            <w:pPr>
              <w:pStyle w:val="Default"/>
              <w:jc w:val="center"/>
              <w:rPr>
                <w:color w:val="auto"/>
                <w:sz w:val="22"/>
                <w:szCs w:val="22"/>
              </w:rPr>
            </w:pPr>
            <w:r w:rsidRPr="00545638">
              <w:rPr>
                <w:color w:val="auto"/>
                <w:sz w:val="22"/>
                <w:szCs w:val="22"/>
              </w:rPr>
              <w:t xml:space="preserve">127 </w:t>
            </w:r>
          </w:p>
        </w:tc>
        <w:tc>
          <w:tcPr>
            <w:tcW w:w="1147" w:type="dxa"/>
            <w:tcBorders>
              <w:top w:val="nil"/>
              <w:left w:val="nil"/>
              <w:bottom w:val="nil"/>
              <w:right w:val="nil"/>
            </w:tcBorders>
            <w:shd w:val="clear" w:color="auto" w:fill="FF4343"/>
          </w:tcPr>
          <w:p w14:paraId="07E917AE" w14:textId="77777777" w:rsidR="00703EAF" w:rsidRPr="00545638" w:rsidRDefault="00703EAF" w:rsidP="00E93B13">
            <w:pPr>
              <w:pStyle w:val="Default"/>
              <w:jc w:val="center"/>
              <w:rPr>
                <w:color w:val="auto"/>
                <w:sz w:val="22"/>
                <w:szCs w:val="22"/>
              </w:rPr>
            </w:pPr>
          </w:p>
          <w:p w14:paraId="143E2BE1" w14:textId="77777777" w:rsidR="00703EAF" w:rsidRPr="00545638" w:rsidRDefault="00703EAF" w:rsidP="00E93B13">
            <w:pPr>
              <w:pStyle w:val="Default"/>
              <w:jc w:val="center"/>
              <w:rPr>
                <w:color w:val="auto"/>
                <w:sz w:val="22"/>
                <w:szCs w:val="22"/>
              </w:rPr>
            </w:pPr>
            <w:r w:rsidRPr="00545638">
              <w:rPr>
                <w:color w:val="auto"/>
                <w:sz w:val="22"/>
                <w:szCs w:val="22"/>
              </w:rPr>
              <w:t xml:space="preserve">118 (92.9) </w:t>
            </w:r>
          </w:p>
        </w:tc>
        <w:tc>
          <w:tcPr>
            <w:tcW w:w="1148" w:type="dxa"/>
            <w:tcBorders>
              <w:top w:val="nil"/>
              <w:left w:val="nil"/>
              <w:bottom w:val="nil"/>
              <w:right w:val="nil"/>
            </w:tcBorders>
          </w:tcPr>
          <w:p w14:paraId="30261D06" w14:textId="77777777" w:rsidR="00703EAF" w:rsidRPr="00545638" w:rsidRDefault="00703EAF" w:rsidP="00E93B13">
            <w:pPr>
              <w:pStyle w:val="Default"/>
              <w:jc w:val="center"/>
              <w:rPr>
                <w:color w:val="auto"/>
                <w:sz w:val="22"/>
                <w:szCs w:val="22"/>
              </w:rPr>
            </w:pPr>
          </w:p>
          <w:p w14:paraId="41343131" w14:textId="77777777" w:rsidR="00703EAF" w:rsidRPr="00545638" w:rsidRDefault="00703EAF" w:rsidP="00E93B13">
            <w:pPr>
              <w:pStyle w:val="Default"/>
              <w:jc w:val="center"/>
              <w:rPr>
                <w:color w:val="auto"/>
                <w:sz w:val="22"/>
                <w:szCs w:val="22"/>
              </w:rPr>
            </w:pPr>
            <w:r w:rsidRPr="00545638">
              <w:rPr>
                <w:color w:val="auto"/>
                <w:sz w:val="22"/>
                <w:szCs w:val="22"/>
              </w:rPr>
              <w:t xml:space="preserve">9 (7) </w:t>
            </w:r>
          </w:p>
        </w:tc>
        <w:tc>
          <w:tcPr>
            <w:tcW w:w="1148" w:type="dxa"/>
            <w:tcBorders>
              <w:top w:val="nil"/>
              <w:left w:val="nil"/>
              <w:bottom w:val="nil"/>
              <w:right w:val="nil"/>
            </w:tcBorders>
          </w:tcPr>
          <w:p w14:paraId="0A4FFF9E" w14:textId="77777777" w:rsidR="00703EAF" w:rsidRPr="00545638" w:rsidRDefault="00703EAF" w:rsidP="00E93B13">
            <w:pPr>
              <w:pStyle w:val="Default"/>
              <w:jc w:val="center"/>
              <w:rPr>
                <w:color w:val="auto"/>
                <w:sz w:val="22"/>
                <w:szCs w:val="22"/>
              </w:rPr>
            </w:pPr>
          </w:p>
          <w:p w14:paraId="3A0E0992" w14:textId="77777777" w:rsidR="00703EAF" w:rsidRPr="00545638" w:rsidRDefault="00703EAF" w:rsidP="00E93B13">
            <w:pPr>
              <w:pStyle w:val="Default"/>
              <w:jc w:val="center"/>
              <w:rPr>
                <w:color w:val="auto"/>
                <w:sz w:val="22"/>
                <w:szCs w:val="22"/>
              </w:rPr>
            </w:pPr>
            <w:r w:rsidRPr="00545638">
              <w:rPr>
                <w:color w:val="auto"/>
                <w:sz w:val="22"/>
                <w:szCs w:val="22"/>
              </w:rPr>
              <w:t xml:space="preserve">99 </w:t>
            </w:r>
          </w:p>
          <w:p w14:paraId="4791F038" w14:textId="77777777" w:rsidR="00703EAF" w:rsidRPr="00545638" w:rsidRDefault="00703EAF" w:rsidP="00E93B13">
            <w:pPr>
              <w:pStyle w:val="Default"/>
              <w:jc w:val="center"/>
              <w:rPr>
                <w:color w:val="auto"/>
                <w:sz w:val="22"/>
                <w:szCs w:val="22"/>
              </w:rPr>
            </w:pPr>
          </w:p>
        </w:tc>
        <w:tc>
          <w:tcPr>
            <w:tcW w:w="1148" w:type="dxa"/>
            <w:tcBorders>
              <w:top w:val="nil"/>
              <w:left w:val="nil"/>
              <w:bottom w:val="nil"/>
              <w:right w:val="nil"/>
            </w:tcBorders>
            <w:shd w:val="clear" w:color="auto" w:fill="FF4343"/>
          </w:tcPr>
          <w:p w14:paraId="44B96770" w14:textId="77777777" w:rsidR="00703EAF" w:rsidRPr="00545638" w:rsidRDefault="00703EAF" w:rsidP="00E93B13">
            <w:pPr>
              <w:pStyle w:val="Default"/>
              <w:jc w:val="center"/>
              <w:rPr>
                <w:color w:val="auto"/>
                <w:sz w:val="22"/>
                <w:szCs w:val="22"/>
              </w:rPr>
            </w:pPr>
          </w:p>
          <w:p w14:paraId="17C21E63" w14:textId="77777777" w:rsidR="00703EAF" w:rsidRPr="00545638" w:rsidRDefault="00703EAF" w:rsidP="00E93B13">
            <w:pPr>
              <w:pStyle w:val="Default"/>
              <w:jc w:val="center"/>
              <w:rPr>
                <w:color w:val="auto"/>
                <w:sz w:val="22"/>
                <w:szCs w:val="22"/>
              </w:rPr>
            </w:pPr>
            <w:r w:rsidRPr="00545638">
              <w:rPr>
                <w:color w:val="auto"/>
                <w:sz w:val="22"/>
                <w:szCs w:val="22"/>
              </w:rPr>
              <w:t xml:space="preserve">95 (95.9) </w:t>
            </w:r>
          </w:p>
        </w:tc>
        <w:tc>
          <w:tcPr>
            <w:tcW w:w="1148" w:type="dxa"/>
            <w:tcBorders>
              <w:top w:val="nil"/>
              <w:left w:val="nil"/>
              <w:bottom w:val="nil"/>
              <w:right w:val="nil"/>
            </w:tcBorders>
          </w:tcPr>
          <w:p w14:paraId="0D14889F" w14:textId="77777777" w:rsidR="00703EAF" w:rsidRPr="00545638" w:rsidRDefault="00703EAF" w:rsidP="00E93B13">
            <w:pPr>
              <w:pStyle w:val="Default"/>
              <w:jc w:val="center"/>
              <w:rPr>
                <w:color w:val="auto"/>
                <w:sz w:val="22"/>
                <w:szCs w:val="22"/>
              </w:rPr>
            </w:pPr>
          </w:p>
          <w:p w14:paraId="67C9E844" w14:textId="77777777" w:rsidR="00703EAF" w:rsidRPr="00545638" w:rsidRDefault="00703EAF" w:rsidP="00E93B13">
            <w:pPr>
              <w:pStyle w:val="Default"/>
              <w:jc w:val="center"/>
              <w:rPr>
                <w:color w:val="auto"/>
                <w:sz w:val="22"/>
                <w:szCs w:val="22"/>
              </w:rPr>
            </w:pPr>
            <w:r w:rsidRPr="00545638">
              <w:rPr>
                <w:color w:val="auto"/>
                <w:sz w:val="22"/>
                <w:szCs w:val="22"/>
              </w:rPr>
              <w:t xml:space="preserve">4 (4) </w:t>
            </w:r>
          </w:p>
        </w:tc>
      </w:tr>
      <w:tr w:rsidR="00703EAF" w:rsidRPr="00545638" w14:paraId="001E77C1" w14:textId="77777777" w:rsidTr="00521409">
        <w:trPr>
          <w:trHeight w:val="101"/>
        </w:trPr>
        <w:tc>
          <w:tcPr>
            <w:tcW w:w="4219" w:type="dxa"/>
            <w:tcBorders>
              <w:top w:val="nil"/>
              <w:left w:val="nil"/>
              <w:bottom w:val="nil"/>
              <w:right w:val="nil"/>
            </w:tcBorders>
          </w:tcPr>
          <w:p w14:paraId="08EFF4F1"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78946CEE"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7123ED2E"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A4EEE55"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1119E6A8"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29B28237"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403A40E3"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15D81431"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1D8B5978"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5F416E1" w14:textId="77777777" w:rsidR="00703EAF" w:rsidRPr="00545638" w:rsidRDefault="00703EAF" w:rsidP="00E93B13">
            <w:pPr>
              <w:pStyle w:val="Default"/>
              <w:jc w:val="center"/>
              <w:rPr>
                <w:color w:val="auto"/>
                <w:sz w:val="8"/>
                <w:szCs w:val="8"/>
              </w:rPr>
            </w:pPr>
          </w:p>
        </w:tc>
      </w:tr>
      <w:tr w:rsidR="00703EAF" w:rsidRPr="00545638" w14:paraId="3B5FA0F5" w14:textId="77777777" w:rsidTr="00521409">
        <w:trPr>
          <w:trHeight w:val="101"/>
        </w:trPr>
        <w:tc>
          <w:tcPr>
            <w:tcW w:w="4219" w:type="dxa"/>
            <w:tcBorders>
              <w:top w:val="nil"/>
              <w:left w:val="nil"/>
              <w:bottom w:val="nil"/>
              <w:right w:val="nil"/>
            </w:tcBorders>
          </w:tcPr>
          <w:p w14:paraId="2BE4DB91" w14:textId="77777777" w:rsidR="00703EAF" w:rsidRPr="00545638" w:rsidRDefault="00703EAF" w:rsidP="00E93B13">
            <w:pPr>
              <w:pStyle w:val="Default"/>
              <w:jc w:val="center"/>
              <w:rPr>
                <w:color w:val="auto"/>
                <w:sz w:val="22"/>
                <w:szCs w:val="22"/>
              </w:rPr>
            </w:pPr>
          </w:p>
          <w:p w14:paraId="05C802DA" w14:textId="77777777" w:rsidR="00703EAF" w:rsidRPr="00545638" w:rsidRDefault="00703EAF" w:rsidP="00E93B13">
            <w:pPr>
              <w:pStyle w:val="Default"/>
              <w:jc w:val="center"/>
              <w:rPr>
                <w:color w:val="auto"/>
                <w:sz w:val="22"/>
                <w:szCs w:val="22"/>
              </w:rPr>
            </w:pPr>
            <w:r w:rsidRPr="00545638">
              <w:rPr>
                <w:color w:val="auto"/>
                <w:sz w:val="22"/>
                <w:szCs w:val="22"/>
              </w:rPr>
              <w:t xml:space="preserve">My pet died, got sick, lost or injured </w:t>
            </w:r>
          </w:p>
          <w:p w14:paraId="65221765" w14:textId="77777777" w:rsidR="00703EAF" w:rsidRPr="00545638" w:rsidRDefault="00703EAF" w:rsidP="00E93B13">
            <w:pPr>
              <w:pStyle w:val="Default"/>
              <w:jc w:val="center"/>
              <w:rPr>
                <w:color w:val="auto"/>
                <w:sz w:val="22"/>
                <w:szCs w:val="22"/>
              </w:rPr>
            </w:pPr>
          </w:p>
        </w:tc>
        <w:tc>
          <w:tcPr>
            <w:tcW w:w="1147" w:type="dxa"/>
            <w:tcBorders>
              <w:top w:val="nil"/>
              <w:left w:val="nil"/>
              <w:bottom w:val="nil"/>
              <w:right w:val="nil"/>
            </w:tcBorders>
          </w:tcPr>
          <w:p w14:paraId="67E8725A" w14:textId="77777777" w:rsidR="00703EAF" w:rsidRPr="00545638" w:rsidRDefault="00703EAF" w:rsidP="00E93B13">
            <w:pPr>
              <w:pStyle w:val="Default"/>
              <w:jc w:val="center"/>
              <w:rPr>
                <w:color w:val="auto"/>
                <w:sz w:val="22"/>
                <w:szCs w:val="22"/>
              </w:rPr>
            </w:pPr>
          </w:p>
          <w:p w14:paraId="5B77DFC7" w14:textId="77777777" w:rsidR="00703EAF" w:rsidRPr="00545638" w:rsidRDefault="00703EAF" w:rsidP="00E93B13">
            <w:pPr>
              <w:pStyle w:val="Default"/>
              <w:jc w:val="center"/>
              <w:rPr>
                <w:color w:val="auto"/>
                <w:sz w:val="22"/>
                <w:szCs w:val="22"/>
              </w:rPr>
            </w:pPr>
            <w:r w:rsidRPr="00545638">
              <w:rPr>
                <w:color w:val="auto"/>
                <w:sz w:val="22"/>
                <w:szCs w:val="22"/>
              </w:rPr>
              <w:t xml:space="preserve">170 </w:t>
            </w:r>
          </w:p>
        </w:tc>
        <w:tc>
          <w:tcPr>
            <w:tcW w:w="1148" w:type="dxa"/>
            <w:tcBorders>
              <w:top w:val="nil"/>
              <w:left w:val="nil"/>
              <w:bottom w:val="nil"/>
              <w:right w:val="nil"/>
            </w:tcBorders>
            <w:shd w:val="clear" w:color="auto" w:fill="FF4343"/>
          </w:tcPr>
          <w:p w14:paraId="20D0C384" w14:textId="77777777" w:rsidR="00703EAF" w:rsidRPr="00545638" w:rsidRDefault="00703EAF" w:rsidP="00E93B13">
            <w:pPr>
              <w:pStyle w:val="Default"/>
              <w:jc w:val="center"/>
              <w:rPr>
                <w:color w:val="auto"/>
                <w:sz w:val="22"/>
                <w:szCs w:val="22"/>
              </w:rPr>
            </w:pPr>
          </w:p>
          <w:p w14:paraId="03E959DA" w14:textId="77777777" w:rsidR="00703EAF" w:rsidRPr="00545638" w:rsidRDefault="00703EAF" w:rsidP="00E93B13">
            <w:pPr>
              <w:pStyle w:val="Default"/>
              <w:jc w:val="center"/>
              <w:rPr>
                <w:color w:val="auto"/>
                <w:sz w:val="22"/>
                <w:szCs w:val="22"/>
              </w:rPr>
            </w:pPr>
            <w:r w:rsidRPr="00545638">
              <w:rPr>
                <w:color w:val="auto"/>
                <w:sz w:val="22"/>
                <w:szCs w:val="22"/>
              </w:rPr>
              <w:t xml:space="preserve">165 (97) </w:t>
            </w:r>
          </w:p>
        </w:tc>
        <w:tc>
          <w:tcPr>
            <w:tcW w:w="1148" w:type="dxa"/>
            <w:tcBorders>
              <w:top w:val="nil"/>
              <w:left w:val="nil"/>
              <w:bottom w:val="nil"/>
              <w:right w:val="nil"/>
            </w:tcBorders>
          </w:tcPr>
          <w:p w14:paraId="2A28AAD5" w14:textId="77777777" w:rsidR="00703EAF" w:rsidRPr="00545638" w:rsidRDefault="00703EAF" w:rsidP="00E93B13">
            <w:pPr>
              <w:pStyle w:val="Default"/>
              <w:jc w:val="center"/>
              <w:rPr>
                <w:color w:val="auto"/>
                <w:sz w:val="22"/>
                <w:szCs w:val="22"/>
              </w:rPr>
            </w:pPr>
          </w:p>
          <w:p w14:paraId="752E6E6A" w14:textId="77777777" w:rsidR="00703EAF" w:rsidRPr="00545638" w:rsidRDefault="00703EAF" w:rsidP="00E93B13">
            <w:pPr>
              <w:pStyle w:val="Default"/>
              <w:jc w:val="center"/>
              <w:rPr>
                <w:color w:val="auto"/>
                <w:sz w:val="22"/>
                <w:szCs w:val="22"/>
              </w:rPr>
            </w:pPr>
            <w:r w:rsidRPr="00545638">
              <w:rPr>
                <w:color w:val="auto"/>
                <w:sz w:val="22"/>
                <w:szCs w:val="22"/>
              </w:rPr>
              <w:t xml:space="preserve">5 (2.9) </w:t>
            </w:r>
          </w:p>
        </w:tc>
        <w:tc>
          <w:tcPr>
            <w:tcW w:w="1148" w:type="dxa"/>
            <w:tcBorders>
              <w:top w:val="nil"/>
              <w:left w:val="nil"/>
              <w:bottom w:val="nil"/>
              <w:right w:val="nil"/>
            </w:tcBorders>
          </w:tcPr>
          <w:p w14:paraId="114ECBD3" w14:textId="77777777" w:rsidR="00703EAF" w:rsidRPr="00545638" w:rsidRDefault="00703EAF" w:rsidP="00E93B13">
            <w:pPr>
              <w:pStyle w:val="Default"/>
              <w:jc w:val="center"/>
              <w:rPr>
                <w:color w:val="auto"/>
                <w:sz w:val="22"/>
                <w:szCs w:val="22"/>
              </w:rPr>
            </w:pPr>
          </w:p>
          <w:p w14:paraId="16EE261C" w14:textId="77777777" w:rsidR="00703EAF" w:rsidRPr="00545638" w:rsidRDefault="00703EAF" w:rsidP="00E93B13">
            <w:pPr>
              <w:pStyle w:val="Default"/>
              <w:jc w:val="center"/>
              <w:rPr>
                <w:color w:val="auto"/>
                <w:sz w:val="22"/>
                <w:szCs w:val="22"/>
              </w:rPr>
            </w:pPr>
            <w:r w:rsidRPr="00545638">
              <w:rPr>
                <w:color w:val="auto"/>
                <w:sz w:val="22"/>
                <w:szCs w:val="22"/>
              </w:rPr>
              <w:t xml:space="preserve">146 </w:t>
            </w:r>
          </w:p>
        </w:tc>
        <w:tc>
          <w:tcPr>
            <w:tcW w:w="1147" w:type="dxa"/>
            <w:tcBorders>
              <w:top w:val="nil"/>
              <w:left w:val="nil"/>
              <w:bottom w:val="nil"/>
              <w:right w:val="nil"/>
            </w:tcBorders>
            <w:shd w:val="clear" w:color="auto" w:fill="FF4343"/>
          </w:tcPr>
          <w:p w14:paraId="4938CC73" w14:textId="77777777" w:rsidR="00703EAF" w:rsidRPr="00545638" w:rsidRDefault="00703EAF" w:rsidP="00E93B13">
            <w:pPr>
              <w:pStyle w:val="Default"/>
              <w:jc w:val="center"/>
              <w:rPr>
                <w:color w:val="auto"/>
                <w:sz w:val="22"/>
                <w:szCs w:val="22"/>
              </w:rPr>
            </w:pPr>
          </w:p>
          <w:p w14:paraId="23082E2C" w14:textId="77777777" w:rsidR="00703EAF" w:rsidRPr="00545638" w:rsidRDefault="00703EAF" w:rsidP="00E93B13">
            <w:pPr>
              <w:pStyle w:val="Default"/>
              <w:jc w:val="center"/>
              <w:rPr>
                <w:color w:val="auto"/>
                <w:sz w:val="22"/>
                <w:szCs w:val="22"/>
              </w:rPr>
            </w:pPr>
            <w:r w:rsidRPr="00545638">
              <w:rPr>
                <w:color w:val="auto"/>
                <w:sz w:val="22"/>
                <w:szCs w:val="22"/>
              </w:rPr>
              <w:t xml:space="preserve">139 (95.2) </w:t>
            </w:r>
          </w:p>
        </w:tc>
        <w:tc>
          <w:tcPr>
            <w:tcW w:w="1148" w:type="dxa"/>
            <w:tcBorders>
              <w:top w:val="nil"/>
              <w:left w:val="nil"/>
              <w:bottom w:val="nil"/>
              <w:right w:val="nil"/>
            </w:tcBorders>
          </w:tcPr>
          <w:p w14:paraId="0BE01206" w14:textId="77777777" w:rsidR="00703EAF" w:rsidRPr="00545638" w:rsidRDefault="00703EAF" w:rsidP="00E93B13">
            <w:pPr>
              <w:pStyle w:val="Default"/>
              <w:jc w:val="center"/>
              <w:rPr>
                <w:color w:val="auto"/>
                <w:sz w:val="22"/>
                <w:szCs w:val="22"/>
              </w:rPr>
            </w:pPr>
          </w:p>
          <w:p w14:paraId="2E2020F6" w14:textId="77777777" w:rsidR="00703EAF" w:rsidRPr="00545638" w:rsidRDefault="00703EAF" w:rsidP="00E93B13">
            <w:pPr>
              <w:pStyle w:val="Default"/>
              <w:jc w:val="center"/>
              <w:rPr>
                <w:color w:val="auto"/>
                <w:sz w:val="22"/>
                <w:szCs w:val="22"/>
              </w:rPr>
            </w:pPr>
            <w:r w:rsidRPr="00545638">
              <w:rPr>
                <w:color w:val="auto"/>
                <w:sz w:val="22"/>
                <w:szCs w:val="22"/>
              </w:rPr>
              <w:t xml:space="preserve">7 (4.7) </w:t>
            </w:r>
          </w:p>
        </w:tc>
        <w:tc>
          <w:tcPr>
            <w:tcW w:w="1148" w:type="dxa"/>
            <w:tcBorders>
              <w:top w:val="nil"/>
              <w:left w:val="nil"/>
              <w:bottom w:val="nil"/>
              <w:right w:val="nil"/>
            </w:tcBorders>
          </w:tcPr>
          <w:p w14:paraId="219D3A5C" w14:textId="77777777" w:rsidR="00703EAF" w:rsidRPr="00545638" w:rsidRDefault="00703EAF" w:rsidP="00E93B13">
            <w:pPr>
              <w:pStyle w:val="Default"/>
              <w:jc w:val="center"/>
              <w:rPr>
                <w:color w:val="auto"/>
                <w:sz w:val="22"/>
                <w:szCs w:val="22"/>
              </w:rPr>
            </w:pPr>
          </w:p>
          <w:p w14:paraId="27D4AFB8" w14:textId="77777777" w:rsidR="00703EAF" w:rsidRPr="00545638" w:rsidRDefault="00703EAF" w:rsidP="00E93B13">
            <w:pPr>
              <w:pStyle w:val="Default"/>
              <w:jc w:val="center"/>
              <w:rPr>
                <w:color w:val="auto"/>
                <w:sz w:val="22"/>
                <w:szCs w:val="22"/>
              </w:rPr>
            </w:pPr>
            <w:r w:rsidRPr="00545638">
              <w:rPr>
                <w:color w:val="auto"/>
                <w:sz w:val="22"/>
                <w:szCs w:val="22"/>
              </w:rPr>
              <w:t xml:space="preserve">105 </w:t>
            </w:r>
          </w:p>
        </w:tc>
        <w:tc>
          <w:tcPr>
            <w:tcW w:w="1148" w:type="dxa"/>
            <w:tcBorders>
              <w:top w:val="nil"/>
              <w:left w:val="nil"/>
              <w:bottom w:val="nil"/>
              <w:right w:val="nil"/>
            </w:tcBorders>
            <w:shd w:val="clear" w:color="auto" w:fill="FF4343"/>
          </w:tcPr>
          <w:p w14:paraId="2565E695" w14:textId="77777777" w:rsidR="00703EAF" w:rsidRPr="00545638" w:rsidRDefault="00703EAF" w:rsidP="00E93B13">
            <w:pPr>
              <w:pStyle w:val="Default"/>
              <w:jc w:val="center"/>
              <w:rPr>
                <w:color w:val="auto"/>
                <w:sz w:val="22"/>
                <w:szCs w:val="22"/>
              </w:rPr>
            </w:pPr>
          </w:p>
          <w:p w14:paraId="514BB992" w14:textId="77777777" w:rsidR="00703EAF" w:rsidRPr="00545638" w:rsidRDefault="00703EAF" w:rsidP="00E93B13">
            <w:pPr>
              <w:pStyle w:val="Default"/>
              <w:jc w:val="center"/>
              <w:rPr>
                <w:color w:val="auto"/>
                <w:sz w:val="22"/>
                <w:szCs w:val="22"/>
              </w:rPr>
            </w:pPr>
            <w:r w:rsidRPr="00545638">
              <w:rPr>
                <w:color w:val="auto"/>
                <w:sz w:val="22"/>
                <w:szCs w:val="22"/>
              </w:rPr>
              <w:t xml:space="preserve">102 (97.1) </w:t>
            </w:r>
          </w:p>
        </w:tc>
        <w:tc>
          <w:tcPr>
            <w:tcW w:w="1148" w:type="dxa"/>
            <w:tcBorders>
              <w:top w:val="nil"/>
              <w:left w:val="nil"/>
              <w:bottom w:val="nil"/>
              <w:right w:val="nil"/>
            </w:tcBorders>
          </w:tcPr>
          <w:p w14:paraId="611AEEE7" w14:textId="77777777" w:rsidR="00703EAF" w:rsidRPr="00545638" w:rsidRDefault="00703EAF" w:rsidP="00E93B13">
            <w:pPr>
              <w:pStyle w:val="Default"/>
              <w:jc w:val="center"/>
              <w:rPr>
                <w:color w:val="auto"/>
                <w:sz w:val="22"/>
                <w:szCs w:val="22"/>
              </w:rPr>
            </w:pPr>
          </w:p>
          <w:p w14:paraId="614BFE17" w14:textId="77777777" w:rsidR="00703EAF" w:rsidRPr="00545638" w:rsidRDefault="00703EAF" w:rsidP="00E93B13">
            <w:pPr>
              <w:pStyle w:val="Default"/>
              <w:jc w:val="center"/>
              <w:rPr>
                <w:color w:val="auto"/>
                <w:sz w:val="22"/>
                <w:szCs w:val="22"/>
              </w:rPr>
            </w:pPr>
            <w:r w:rsidRPr="00545638">
              <w:rPr>
                <w:color w:val="auto"/>
                <w:sz w:val="22"/>
                <w:szCs w:val="22"/>
              </w:rPr>
              <w:t xml:space="preserve">3 (2.8) </w:t>
            </w:r>
          </w:p>
        </w:tc>
      </w:tr>
      <w:tr w:rsidR="00703EAF" w:rsidRPr="00545638" w14:paraId="07560B02" w14:textId="77777777" w:rsidTr="00521409">
        <w:trPr>
          <w:trHeight w:val="101"/>
        </w:trPr>
        <w:tc>
          <w:tcPr>
            <w:tcW w:w="4219" w:type="dxa"/>
            <w:tcBorders>
              <w:top w:val="nil"/>
              <w:left w:val="nil"/>
              <w:bottom w:val="nil"/>
              <w:right w:val="nil"/>
            </w:tcBorders>
          </w:tcPr>
          <w:p w14:paraId="5EAEA05B"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6C4ABC97"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A31DE86"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36328349"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4AE361BC"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10293773"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1840FB90"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FFF936A"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5AC703A7"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1FE3F5B6" w14:textId="77777777" w:rsidR="00703EAF" w:rsidRPr="00545638" w:rsidRDefault="00703EAF" w:rsidP="00E93B13">
            <w:pPr>
              <w:pStyle w:val="Default"/>
              <w:jc w:val="center"/>
              <w:rPr>
                <w:color w:val="auto"/>
                <w:sz w:val="8"/>
                <w:szCs w:val="8"/>
              </w:rPr>
            </w:pPr>
          </w:p>
        </w:tc>
      </w:tr>
      <w:tr w:rsidR="00703EAF" w:rsidRPr="00545638" w14:paraId="4BE31EDC" w14:textId="77777777" w:rsidTr="00521409">
        <w:trPr>
          <w:trHeight w:val="101"/>
        </w:trPr>
        <w:tc>
          <w:tcPr>
            <w:tcW w:w="4219" w:type="dxa"/>
            <w:tcBorders>
              <w:top w:val="nil"/>
              <w:left w:val="nil"/>
              <w:bottom w:val="nil"/>
              <w:right w:val="nil"/>
            </w:tcBorders>
          </w:tcPr>
          <w:p w14:paraId="0AF0EE92" w14:textId="77777777" w:rsidR="00703EAF" w:rsidRPr="00545638" w:rsidRDefault="00703EAF" w:rsidP="00E93B13">
            <w:pPr>
              <w:pStyle w:val="Default"/>
              <w:jc w:val="center"/>
              <w:rPr>
                <w:color w:val="auto"/>
                <w:sz w:val="22"/>
                <w:szCs w:val="22"/>
              </w:rPr>
            </w:pPr>
          </w:p>
          <w:p w14:paraId="57FD1C46" w14:textId="77777777" w:rsidR="00703EAF" w:rsidRPr="00545638" w:rsidRDefault="00703EAF" w:rsidP="00E93B13">
            <w:pPr>
              <w:pStyle w:val="Default"/>
              <w:jc w:val="center"/>
              <w:rPr>
                <w:color w:val="auto"/>
                <w:sz w:val="22"/>
                <w:szCs w:val="22"/>
              </w:rPr>
            </w:pPr>
            <w:r w:rsidRPr="00545638">
              <w:rPr>
                <w:color w:val="auto"/>
                <w:sz w:val="22"/>
                <w:szCs w:val="22"/>
              </w:rPr>
              <w:t xml:space="preserve">I had a big argument with someone in family </w:t>
            </w:r>
          </w:p>
          <w:p w14:paraId="24327CFA" w14:textId="77777777" w:rsidR="00703EAF" w:rsidRPr="00545638" w:rsidRDefault="00703EAF" w:rsidP="00E93B13">
            <w:pPr>
              <w:pStyle w:val="Default"/>
              <w:jc w:val="center"/>
              <w:rPr>
                <w:color w:val="auto"/>
                <w:sz w:val="22"/>
                <w:szCs w:val="22"/>
              </w:rPr>
            </w:pPr>
          </w:p>
        </w:tc>
        <w:tc>
          <w:tcPr>
            <w:tcW w:w="1147" w:type="dxa"/>
            <w:tcBorders>
              <w:top w:val="nil"/>
              <w:left w:val="nil"/>
              <w:bottom w:val="nil"/>
              <w:right w:val="nil"/>
            </w:tcBorders>
          </w:tcPr>
          <w:p w14:paraId="3FF14A9A" w14:textId="77777777" w:rsidR="00703EAF" w:rsidRPr="00545638" w:rsidRDefault="00703EAF" w:rsidP="00E93B13">
            <w:pPr>
              <w:pStyle w:val="Default"/>
              <w:jc w:val="center"/>
              <w:rPr>
                <w:color w:val="auto"/>
                <w:sz w:val="22"/>
                <w:szCs w:val="22"/>
              </w:rPr>
            </w:pPr>
          </w:p>
          <w:p w14:paraId="26C7D03C" w14:textId="77777777" w:rsidR="00703EAF" w:rsidRPr="00545638" w:rsidRDefault="00703EAF" w:rsidP="00E93B13">
            <w:pPr>
              <w:pStyle w:val="Default"/>
              <w:jc w:val="center"/>
              <w:rPr>
                <w:color w:val="auto"/>
                <w:sz w:val="22"/>
                <w:szCs w:val="22"/>
              </w:rPr>
            </w:pPr>
            <w:r w:rsidRPr="00545638">
              <w:rPr>
                <w:color w:val="auto"/>
                <w:sz w:val="22"/>
                <w:szCs w:val="22"/>
              </w:rPr>
              <w:t xml:space="preserve">199 </w:t>
            </w:r>
          </w:p>
        </w:tc>
        <w:tc>
          <w:tcPr>
            <w:tcW w:w="1148" w:type="dxa"/>
            <w:tcBorders>
              <w:top w:val="nil"/>
              <w:left w:val="nil"/>
              <w:bottom w:val="nil"/>
              <w:right w:val="nil"/>
            </w:tcBorders>
            <w:shd w:val="clear" w:color="auto" w:fill="FF4343"/>
          </w:tcPr>
          <w:p w14:paraId="5A8C62EA" w14:textId="77777777" w:rsidR="00703EAF" w:rsidRPr="00545638" w:rsidRDefault="00703EAF" w:rsidP="00E93B13">
            <w:pPr>
              <w:pStyle w:val="Default"/>
              <w:jc w:val="center"/>
              <w:rPr>
                <w:color w:val="auto"/>
                <w:sz w:val="22"/>
                <w:szCs w:val="22"/>
              </w:rPr>
            </w:pPr>
          </w:p>
          <w:p w14:paraId="56BB9208" w14:textId="77777777" w:rsidR="00703EAF" w:rsidRPr="00545638" w:rsidRDefault="00703EAF" w:rsidP="00E93B13">
            <w:pPr>
              <w:pStyle w:val="Default"/>
              <w:jc w:val="center"/>
              <w:rPr>
                <w:color w:val="auto"/>
                <w:sz w:val="22"/>
                <w:szCs w:val="22"/>
              </w:rPr>
            </w:pPr>
            <w:r w:rsidRPr="00545638">
              <w:rPr>
                <w:color w:val="auto"/>
                <w:sz w:val="22"/>
                <w:szCs w:val="22"/>
              </w:rPr>
              <w:t xml:space="preserve">191 (95.9) </w:t>
            </w:r>
          </w:p>
        </w:tc>
        <w:tc>
          <w:tcPr>
            <w:tcW w:w="1148" w:type="dxa"/>
            <w:tcBorders>
              <w:top w:val="nil"/>
              <w:left w:val="nil"/>
              <w:bottom w:val="nil"/>
              <w:right w:val="nil"/>
            </w:tcBorders>
          </w:tcPr>
          <w:p w14:paraId="74DE33BD" w14:textId="77777777" w:rsidR="00703EAF" w:rsidRPr="00545638" w:rsidRDefault="00703EAF" w:rsidP="00E93B13">
            <w:pPr>
              <w:pStyle w:val="Default"/>
              <w:jc w:val="center"/>
              <w:rPr>
                <w:color w:val="auto"/>
                <w:sz w:val="22"/>
                <w:szCs w:val="22"/>
              </w:rPr>
            </w:pPr>
          </w:p>
          <w:p w14:paraId="0B73DD03" w14:textId="77777777" w:rsidR="00703EAF" w:rsidRPr="00545638" w:rsidRDefault="00703EAF" w:rsidP="00E93B13">
            <w:pPr>
              <w:pStyle w:val="Default"/>
              <w:jc w:val="center"/>
              <w:rPr>
                <w:color w:val="auto"/>
                <w:sz w:val="22"/>
                <w:szCs w:val="22"/>
              </w:rPr>
            </w:pPr>
            <w:r w:rsidRPr="00545638">
              <w:rPr>
                <w:color w:val="auto"/>
                <w:sz w:val="22"/>
                <w:szCs w:val="22"/>
              </w:rPr>
              <w:t xml:space="preserve">8 (4) </w:t>
            </w:r>
          </w:p>
        </w:tc>
        <w:tc>
          <w:tcPr>
            <w:tcW w:w="1148" w:type="dxa"/>
            <w:tcBorders>
              <w:top w:val="nil"/>
              <w:left w:val="nil"/>
              <w:bottom w:val="nil"/>
              <w:right w:val="nil"/>
            </w:tcBorders>
          </w:tcPr>
          <w:p w14:paraId="76F27F99" w14:textId="77777777" w:rsidR="00703EAF" w:rsidRPr="00545638" w:rsidRDefault="00703EAF" w:rsidP="00E93B13">
            <w:pPr>
              <w:pStyle w:val="Default"/>
              <w:jc w:val="center"/>
              <w:rPr>
                <w:color w:val="auto"/>
                <w:sz w:val="22"/>
                <w:szCs w:val="22"/>
              </w:rPr>
            </w:pPr>
          </w:p>
          <w:p w14:paraId="501603AC" w14:textId="77777777" w:rsidR="00703EAF" w:rsidRPr="00545638" w:rsidRDefault="00703EAF" w:rsidP="00E93B13">
            <w:pPr>
              <w:pStyle w:val="Default"/>
              <w:jc w:val="center"/>
              <w:rPr>
                <w:color w:val="auto"/>
                <w:sz w:val="22"/>
                <w:szCs w:val="22"/>
              </w:rPr>
            </w:pPr>
            <w:r w:rsidRPr="00545638">
              <w:rPr>
                <w:color w:val="auto"/>
                <w:sz w:val="22"/>
                <w:szCs w:val="22"/>
              </w:rPr>
              <w:t xml:space="preserve">196 </w:t>
            </w:r>
          </w:p>
        </w:tc>
        <w:tc>
          <w:tcPr>
            <w:tcW w:w="1147" w:type="dxa"/>
            <w:tcBorders>
              <w:top w:val="nil"/>
              <w:left w:val="nil"/>
              <w:bottom w:val="nil"/>
              <w:right w:val="nil"/>
            </w:tcBorders>
            <w:shd w:val="clear" w:color="auto" w:fill="FF4343"/>
          </w:tcPr>
          <w:p w14:paraId="7797B752" w14:textId="77777777" w:rsidR="00703EAF" w:rsidRPr="00545638" w:rsidRDefault="00703EAF" w:rsidP="00E93B13">
            <w:pPr>
              <w:pStyle w:val="Default"/>
              <w:jc w:val="center"/>
              <w:rPr>
                <w:color w:val="auto"/>
                <w:sz w:val="22"/>
                <w:szCs w:val="22"/>
              </w:rPr>
            </w:pPr>
          </w:p>
          <w:p w14:paraId="1260BCD4" w14:textId="77777777" w:rsidR="00703EAF" w:rsidRPr="00545638" w:rsidRDefault="00703EAF" w:rsidP="00E93B13">
            <w:pPr>
              <w:pStyle w:val="Default"/>
              <w:jc w:val="center"/>
              <w:rPr>
                <w:color w:val="auto"/>
                <w:sz w:val="22"/>
                <w:szCs w:val="22"/>
              </w:rPr>
            </w:pPr>
            <w:r w:rsidRPr="00545638">
              <w:rPr>
                <w:color w:val="auto"/>
                <w:sz w:val="22"/>
                <w:szCs w:val="22"/>
              </w:rPr>
              <w:t xml:space="preserve">177 (90.3) </w:t>
            </w:r>
          </w:p>
        </w:tc>
        <w:tc>
          <w:tcPr>
            <w:tcW w:w="1148" w:type="dxa"/>
            <w:tcBorders>
              <w:top w:val="nil"/>
              <w:left w:val="nil"/>
              <w:bottom w:val="nil"/>
              <w:right w:val="nil"/>
            </w:tcBorders>
          </w:tcPr>
          <w:p w14:paraId="2438C432" w14:textId="77777777" w:rsidR="00703EAF" w:rsidRPr="00545638" w:rsidRDefault="00703EAF" w:rsidP="00E93B13">
            <w:pPr>
              <w:pStyle w:val="Default"/>
              <w:jc w:val="center"/>
              <w:rPr>
                <w:color w:val="auto"/>
                <w:sz w:val="22"/>
                <w:szCs w:val="22"/>
              </w:rPr>
            </w:pPr>
          </w:p>
          <w:p w14:paraId="30CB67F7" w14:textId="77777777" w:rsidR="00703EAF" w:rsidRPr="00545638" w:rsidRDefault="00703EAF" w:rsidP="00E93B13">
            <w:pPr>
              <w:pStyle w:val="Default"/>
              <w:jc w:val="center"/>
              <w:rPr>
                <w:color w:val="auto"/>
                <w:sz w:val="22"/>
                <w:szCs w:val="22"/>
              </w:rPr>
            </w:pPr>
            <w:r w:rsidRPr="00545638">
              <w:rPr>
                <w:color w:val="auto"/>
                <w:sz w:val="22"/>
                <w:szCs w:val="22"/>
              </w:rPr>
              <w:t xml:space="preserve">19 (9.6) </w:t>
            </w:r>
          </w:p>
        </w:tc>
        <w:tc>
          <w:tcPr>
            <w:tcW w:w="1148" w:type="dxa"/>
            <w:tcBorders>
              <w:top w:val="nil"/>
              <w:left w:val="nil"/>
              <w:bottom w:val="nil"/>
              <w:right w:val="nil"/>
            </w:tcBorders>
          </w:tcPr>
          <w:p w14:paraId="0660323F" w14:textId="77777777" w:rsidR="00703EAF" w:rsidRPr="00545638" w:rsidRDefault="00703EAF" w:rsidP="00E93B13">
            <w:pPr>
              <w:pStyle w:val="Default"/>
              <w:jc w:val="center"/>
              <w:rPr>
                <w:color w:val="auto"/>
                <w:sz w:val="22"/>
                <w:szCs w:val="22"/>
              </w:rPr>
            </w:pPr>
          </w:p>
          <w:p w14:paraId="33744140" w14:textId="77777777" w:rsidR="00703EAF" w:rsidRPr="00545638" w:rsidRDefault="00703EAF" w:rsidP="00E93B13">
            <w:pPr>
              <w:pStyle w:val="Default"/>
              <w:jc w:val="center"/>
              <w:rPr>
                <w:color w:val="auto"/>
                <w:sz w:val="22"/>
                <w:szCs w:val="22"/>
              </w:rPr>
            </w:pPr>
            <w:r w:rsidRPr="00545638">
              <w:rPr>
                <w:color w:val="auto"/>
                <w:sz w:val="22"/>
                <w:szCs w:val="22"/>
              </w:rPr>
              <w:t xml:space="preserve">189 </w:t>
            </w:r>
          </w:p>
        </w:tc>
        <w:tc>
          <w:tcPr>
            <w:tcW w:w="1148" w:type="dxa"/>
            <w:tcBorders>
              <w:top w:val="nil"/>
              <w:left w:val="nil"/>
              <w:bottom w:val="nil"/>
              <w:right w:val="nil"/>
            </w:tcBorders>
            <w:shd w:val="clear" w:color="auto" w:fill="FF4343"/>
          </w:tcPr>
          <w:p w14:paraId="0DF80E18" w14:textId="77777777" w:rsidR="00703EAF" w:rsidRPr="00545638" w:rsidRDefault="00703EAF" w:rsidP="00E93B13">
            <w:pPr>
              <w:pStyle w:val="Default"/>
              <w:jc w:val="center"/>
              <w:rPr>
                <w:color w:val="auto"/>
                <w:sz w:val="22"/>
                <w:szCs w:val="22"/>
              </w:rPr>
            </w:pPr>
          </w:p>
          <w:p w14:paraId="00415A08" w14:textId="77777777" w:rsidR="00703EAF" w:rsidRPr="00545638" w:rsidRDefault="00703EAF" w:rsidP="00E93B13">
            <w:pPr>
              <w:pStyle w:val="Default"/>
              <w:jc w:val="center"/>
              <w:rPr>
                <w:color w:val="auto"/>
                <w:sz w:val="22"/>
                <w:szCs w:val="22"/>
              </w:rPr>
            </w:pPr>
            <w:r w:rsidRPr="00545638">
              <w:rPr>
                <w:color w:val="auto"/>
                <w:sz w:val="22"/>
                <w:szCs w:val="22"/>
              </w:rPr>
              <w:t xml:space="preserve">176 (93.1) </w:t>
            </w:r>
          </w:p>
        </w:tc>
        <w:tc>
          <w:tcPr>
            <w:tcW w:w="1148" w:type="dxa"/>
            <w:tcBorders>
              <w:top w:val="nil"/>
              <w:left w:val="nil"/>
              <w:bottom w:val="nil"/>
              <w:right w:val="nil"/>
            </w:tcBorders>
          </w:tcPr>
          <w:p w14:paraId="662797EE" w14:textId="77777777" w:rsidR="00703EAF" w:rsidRPr="00545638" w:rsidRDefault="00703EAF" w:rsidP="00E93B13">
            <w:pPr>
              <w:pStyle w:val="Default"/>
              <w:jc w:val="center"/>
              <w:rPr>
                <w:color w:val="auto"/>
                <w:sz w:val="22"/>
                <w:szCs w:val="22"/>
              </w:rPr>
            </w:pPr>
          </w:p>
          <w:p w14:paraId="17FC7A0E" w14:textId="77777777" w:rsidR="00703EAF" w:rsidRPr="00545638" w:rsidRDefault="00703EAF" w:rsidP="00E93B13">
            <w:pPr>
              <w:pStyle w:val="Default"/>
              <w:jc w:val="center"/>
              <w:rPr>
                <w:color w:val="auto"/>
                <w:sz w:val="22"/>
                <w:szCs w:val="22"/>
              </w:rPr>
            </w:pPr>
            <w:r w:rsidRPr="00545638">
              <w:rPr>
                <w:color w:val="auto"/>
                <w:sz w:val="22"/>
                <w:szCs w:val="22"/>
              </w:rPr>
              <w:t xml:space="preserve">13 (6.8) </w:t>
            </w:r>
          </w:p>
        </w:tc>
      </w:tr>
      <w:tr w:rsidR="00970D7B" w:rsidRPr="00545638" w14:paraId="7FB9D696" w14:textId="77777777" w:rsidTr="00521409">
        <w:trPr>
          <w:trHeight w:val="101"/>
        </w:trPr>
        <w:tc>
          <w:tcPr>
            <w:tcW w:w="4219" w:type="dxa"/>
            <w:tcBorders>
              <w:top w:val="nil"/>
              <w:left w:val="nil"/>
              <w:bottom w:val="nil"/>
              <w:right w:val="nil"/>
            </w:tcBorders>
          </w:tcPr>
          <w:p w14:paraId="5458BE89" w14:textId="77777777" w:rsidR="00970D7B" w:rsidRPr="00545638" w:rsidRDefault="00970D7B" w:rsidP="00E93B13">
            <w:pPr>
              <w:pStyle w:val="Default"/>
              <w:jc w:val="center"/>
              <w:rPr>
                <w:color w:val="auto"/>
                <w:sz w:val="8"/>
                <w:szCs w:val="8"/>
              </w:rPr>
            </w:pPr>
          </w:p>
        </w:tc>
        <w:tc>
          <w:tcPr>
            <w:tcW w:w="1147" w:type="dxa"/>
            <w:tcBorders>
              <w:top w:val="nil"/>
              <w:left w:val="nil"/>
              <w:bottom w:val="nil"/>
              <w:right w:val="nil"/>
            </w:tcBorders>
          </w:tcPr>
          <w:p w14:paraId="6B9266A2" w14:textId="77777777" w:rsidR="00970D7B" w:rsidRPr="00545638" w:rsidRDefault="00970D7B" w:rsidP="00E93B13">
            <w:pPr>
              <w:pStyle w:val="Default"/>
              <w:jc w:val="center"/>
              <w:rPr>
                <w:color w:val="auto"/>
                <w:sz w:val="8"/>
                <w:szCs w:val="8"/>
              </w:rPr>
            </w:pPr>
          </w:p>
        </w:tc>
        <w:tc>
          <w:tcPr>
            <w:tcW w:w="1148" w:type="dxa"/>
            <w:tcBorders>
              <w:top w:val="nil"/>
              <w:left w:val="nil"/>
              <w:bottom w:val="nil"/>
              <w:right w:val="nil"/>
            </w:tcBorders>
          </w:tcPr>
          <w:p w14:paraId="6A783F06" w14:textId="77777777" w:rsidR="00970D7B" w:rsidRPr="00545638" w:rsidRDefault="00970D7B" w:rsidP="00E93B13">
            <w:pPr>
              <w:pStyle w:val="Default"/>
              <w:jc w:val="center"/>
              <w:rPr>
                <w:color w:val="auto"/>
                <w:sz w:val="8"/>
                <w:szCs w:val="8"/>
              </w:rPr>
            </w:pPr>
          </w:p>
        </w:tc>
        <w:tc>
          <w:tcPr>
            <w:tcW w:w="1148" w:type="dxa"/>
            <w:tcBorders>
              <w:top w:val="nil"/>
              <w:left w:val="nil"/>
              <w:bottom w:val="nil"/>
              <w:right w:val="nil"/>
            </w:tcBorders>
          </w:tcPr>
          <w:p w14:paraId="2216B1DB" w14:textId="77777777" w:rsidR="00970D7B" w:rsidRPr="00545638" w:rsidRDefault="00970D7B" w:rsidP="00E93B13">
            <w:pPr>
              <w:pStyle w:val="Default"/>
              <w:jc w:val="center"/>
              <w:rPr>
                <w:color w:val="auto"/>
                <w:sz w:val="8"/>
                <w:szCs w:val="8"/>
              </w:rPr>
            </w:pPr>
          </w:p>
        </w:tc>
        <w:tc>
          <w:tcPr>
            <w:tcW w:w="1148" w:type="dxa"/>
            <w:tcBorders>
              <w:top w:val="nil"/>
              <w:left w:val="nil"/>
              <w:bottom w:val="nil"/>
              <w:right w:val="nil"/>
            </w:tcBorders>
          </w:tcPr>
          <w:p w14:paraId="5BB1EEE1" w14:textId="77777777" w:rsidR="00970D7B" w:rsidRPr="00545638" w:rsidRDefault="00970D7B" w:rsidP="00E93B13">
            <w:pPr>
              <w:pStyle w:val="Default"/>
              <w:jc w:val="center"/>
              <w:rPr>
                <w:color w:val="auto"/>
                <w:sz w:val="8"/>
                <w:szCs w:val="8"/>
              </w:rPr>
            </w:pPr>
          </w:p>
        </w:tc>
        <w:tc>
          <w:tcPr>
            <w:tcW w:w="1147" w:type="dxa"/>
            <w:tcBorders>
              <w:top w:val="nil"/>
              <w:left w:val="nil"/>
              <w:bottom w:val="nil"/>
              <w:right w:val="nil"/>
            </w:tcBorders>
          </w:tcPr>
          <w:p w14:paraId="54262326" w14:textId="77777777" w:rsidR="00970D7B" w:rsidRPr="00545638" w:rsidRDefault="00970D7B" w:rsidP="00E93B13">
            <w:pPr>
              <w:pStyle w:val="Default"/>
              <w:jc w:val="center"/>
              <w:rPr>
                <w:color w:val="auto"/>
                <w:sz w:val="8"/>
                <w:szCs w:val="8"/>
              </w:rPr>
            </w:pPr>
          </w:p>
        </w:tc>
        <w:tc>
          <w:tcPr>
            <w:tcW w:w="1148" w:type="dxa"/>
            <w:tcBorders>
              <w:top w:val="nil"/>
              <w:left w:val="nil"/>
              <w:bottom w:val="nil"/>
              <w:right w:val="nil"/>
            </w:tcBorders>
          </w:tcPr>
          <w:p w14:paraId="561F5AD8" w14:textId="77777777" w:rsidR="00970D7B" w:rsidRPr="00545638" w:rsidRDefault="00970D7B" w:rsidP="00E93B13">
            <w:pPr>
              <w:pStyle w:val="Default"/>
              <w:jc w:val="center"/>
              <w:rPr>
                <w:color w:val="auto"/>
                <w:sz w:val="8"/>
                <w:szCs w:val="8"/>
              </w:rPr>
            </w:pPr>
          </w:p>
        </w:tc>
        <w:tc>
          <w:tcPr>
            <w:tcW w:w="1148" w:type="dxa"/>
            <w:tcBorders>
              <w:top w:val="nil"/>
              <w:left w:val="nil"/>
              <w:bottom w:val="nil"/>
              <w:right w:val="nil"/>
            </w:tcBorders>
          </w:tcPr>
          <w:p w14:paraId="0BECFBD8" w14:textId="77777777" w:rsidR="00970D7B" w:rsidRPr="00545638" w:rsidRDefault="00970D7B" w:rsidP="00E93B13">
            <w:pPr>
              <w:pStyle w:val="Default"/>
              <w:jc w:val="center"/>
              <w:rPr>
                <w:color w:val="auto"/>
                <w:sz w:val="8"/>
                <w:szCs w:val="8"/>
              </w:rPr>
            </w:pPr>
          </w:p>
        </w:tc>
        <w:tc>
          <w:tcPr>
            <w:tcW w:w="1148" w:type="dxa"/>
            <w:tcBorders>
              <w:top w:val="nil"/>
              <w:left w:val="nil"/>
              <w:bottom w:val="nil"/>
              <w:right w:val="nil"/>
            </w:tcBorders>
          </w:tcPr>
          <w:p w14:paraId="1D864C1C" w14:textId="77777777" w:rsidR="00970D7B" w:rsidRPr="00545638" w:rsidRDefault="00970D7B" w:rsidP="00E93B13">
            <w:pPr>
              <w:pStyle w:val="Default"/>
              <w:jc w:val="center"/>
              <w:rPr>
                <w:color w:val="auto"/>
                <w:sz w:val="8"/>
                <w:szCs w:val="8"/>
              </w:rPr>
            </w:pPr>
          </w:p>
        </w:tc>
        <w:tc>
          <w:tcPr>
            <w:tcW w:w="1148" w:type="dxa"/>
            <w:tcBorders>
              <w:top w:val="nil"/>
              <w:left w:val="nil"/>
              <w:bottom w:val="nil"/>
              <w:right w:val="nil"/>
            </w:tcBorders>
          </w:tcPr>
          <w:p w14:paraId="4422A251" w14:textId="77777777" w:rsidR="00970D7B" w:rsidRPr="00545638" w:rsidRDefault="00970D7B" w:rsidP="00E93B13">
            <w:pPr>
              <w:pStyle w:val="Default"/>
              <w:jc w:val="center"/>
              <w:rPr>
                <w:color w:val="auto"/>
                <w:sz w:val="8"/>
                <w:szCs w:val="8"/>
              </w:rPr>
            </w:pPr>
          </w:p>
        </w:tc>
      </w:tr>
      <w:tr w:rsidR="00703EAF" w:rsidRPr="00545638" w14:paraId="6D7BFF03" w14:textId="77777777" w:rsidTr="00521409">
        <w:trPr>
          <w:trHeight w:val="101"/>
        </w:trPr>
        <w:tc>
          <w:tcPr>
            <w:tcW w:w="4219" w:type="dxa"/>
            <w:tcBorders>
              <w:top w:val="nil"/>
              <w:left w:val="nil"/>
              <w:bottom w:val="nil"/>
              <w:right w:val="nil"/>
            </w:tcBorders>
          </w:tcPr>
          <w:p w14:paraId="24DE7B83" w14:textId="77777777" w:rsidR="00703EAF" w:rsidRPr="00545638" w:rsidRDefault="00703EAF" w:rsidP="00E93B13">
            <w:pPr>
              <w:pStyle w:val="Default"/>
              <w:jc w:val="center"/>
              <w:rPr>
                <w:color w:val="auto"/>
                <w:sz w:val="22"/>
                <w:szCs w:val="22"/>
              </w:rPr>
            </w:pPr>
          </w:p>
          <w:p w14:paraId="06350917" w14:textId="77777777" w:rsidR="00703EAF" w:rsidRPr="00545638" w:rsidRDefault="00703EAF" w:rsidP="00E93B13">
            <w:pPr>
              <w:pStyle w:val="Default"/>
              <w:jc w:val="center"/>
              <w:rPr>
                <w:color w:val="auto"/>
                <w:sz w:val="22"/>
                <w:szCs w:val="22"/>
              </w:rPr>
            </w:pPr>
            <w:r w:rsidRPr="00545638">
              <w:rPr>
                <w:color w:val="auto"/>
                <w:sz w:val="22"/>
                <w:szCs w:val="22"/>
              </w:rPr>
              <w:t xml:space="preserve">I was really sick or injured </w:t>
            </w:r>
          </w:p>
          <w:p w14:paraId="3BAA692F" w14:textId="77777777" w:rsidR="00703EAF" w:rsidRPr="00545638" w:rsidRDefault="00703EAF" w:rsidP="00E93B13">
            <w:pPr>
              <w:pStyle w:val="Default"/>
              <w:jc w:val="center"/>
              <w:rPr>
                <w:color w:val="auto"/>
                <w:sz w:val="22"/>
                <w:szCs w:val="22"/>
              </w:rPr>
            </w:pPr>
          </w:p>
        </w:tc>
        <w:tc>
          <w:tcPr>
            <w:tcW w:w="1147" w:type="dxa"/>
            <w:tcBorders>
              <w:top w:val="nil"/>
              <w:left w:val="nil"/>
              <w:bottom w:val="nil"/>
              <w:right w:val="nil"/>
            </w:tcBorders>
          </w:tcPr>
          <w:p w14:paraId="139201E6" w14:textId="77777777" w:rsidR="00703EAF" w:rsidRPr="00545638" w:rsidRDefault="00703EAF" w:rsidP="00E93B13">
            <w:pPr>
              <w:pStyle w:val="Default"/>
              <w:jc w:val="center"/>
              <w:rPr>
                <w:color w:val="auto"/>
                <w:sz w:val="22"/>
                <w:szCs w:val="22"/>
              </w:rPr>
            </w:pPr>
          </w:p>
          <w:p w14:paraId="635F9584" w14:textId="77777777" w:rsidR="00703EAF" w:rsidRPr="00545638" w:rsidRDefault="00703EAF" w:rsidP="00E93B13">
            <w:pPr>
              <w:pStyle w:val="Default"/>
              <w:jc w:val="center"/>
              <w:rPr>
                <w:color w:val="auto"/>
                <w:sz w:val="22"/>
                <w:szCs w:val="22"/>
              </w:rPr>
            </w:pPr>
            <w:r w:rsidRPr="00545638">
              <w:rPr>
                <w:color w:val="auto"/>
                <w:sz w:val="22"/>
                <w:szCs w:val="22"/>
              </w:rPr>
              <w:t xml:space="preserve">146 </w:t>
            </w:r>
          </w:p>
        </w:tc>
        <w:tc>
          <w:tcPr>
            <w:tcW w:w="1148" w:type="dxa"/>
            <w:tcBorders>
              <w:top w:val="nil"/>
              <w:left w:val="nil"/>
              <w:bottom w:val="nil"/>
              <w:right w:val="nil"/>
            </w:tcBorders>
            <w:shd w:val="clear" w:color="auto" w:fill="FF4343"/>
          </w:tcPr>
          <w:p w14:paraId="64F7D54C" w14:textId="77777777" w:rsidR="00703EAF" w:rsidRPr="00545638" w:rsidRDefault="00703EAF" w:rsidP="00E93B13">
            <w:pPr>
              <w:pStyle w:val="Default"/>
              <w:jc w:val="center"/>
              <w:rPr>
                <w:color w:val="auto"/>
                <w:sz w:val="22"/>
                <w:szCs w:val="22"/>
              </w:rPr>
            </w:pPr>
          </w:p>
          <w:p w14:paraId="12BEB77A" w14:textId="77777777" w:rsidR="00703EAF" w:rsidRPr="00545638" w:rsidRDefault="00703EAF" w:rsidP="00E93B13">
            <w:pPr>
              <w:pStyle w:val="Default"/>
              <w:jc w:val="center"/>
              <w:rPr>
                <w:color w:val="auto"/>
                <w:sz w:val="22"/>
                <w:szCs w:val="22"/>
              </w:rPr>
            </w:pPr>
            <w:r w:rsidRPr="00545638">
              <w:rPr>
                <w:color w:val="auto"/>
                <w:sz w:val="22"/>
                <w:szCs w:val="22"/>
              </w:rPr>
              <w:t xml:space="preserve">137 (93.8) </w:t>
            </w:r>
          </w:p>
        </w:tc>
        <w:tc>
          <w:tcPr>
            <w:tcW w:w="1148" w:type="dxa"/>
            <w:tcBorders>
              <w:top w:val="nil"/>
              <w:left w:val="nil"/>
              <w:bottom w:val="nil"/>
              <w:right w:val="nil"/>
            </w:tcBorders>
          </w:tcPr>
          <w:p w14:paraId="39918841" w14:textId="77777777" w:rsidR="00703EAF" w:rsidRPr="00545638" w:rsidRDefault="00703EAF" w:rsidP="00E93B13">
            <w:pPr>
              <w:pStyle w:val="Default"/>
              <w:jc w:val="center"/>
              <w:rPr>
                <w:color w:val="auto"/>
                <w:sz w:val="22"/>
                <w:szCs w:val="22"/>
              </w:rPr>
            </w:pPr>
          </w:p>
          <w:p w14:paraId="1F2503A7" w14:textId="77777777" w:rsidR="00703EAF" w:rsidRPr="00545638" w:rsidRDefault="00703EAF" w:rsidP="00E93B13">
            <w:pPr>
              <w:pStyle w:val="Default"/>
              <w:jc w:val="center"/>
              <w:rPr>
                <w:color w:val="auto"/>
                <w:sz w:val="22"/>
                <w:szCs w:val="22"/>
              </w:rPr>
            </w:pPr>
            <w:r w:rsidRPr="00545638">
              <w:rPr>
                <w:color w:val="auto"/>
                <w:sz w:val="22"/>
                <w:szCs w:val="22"/>
              </w:rPr>
              <w:t xml:space="preserve">9 (6.1) </w:t>
            </w:r>
          </w:p>
        </w:tc>
        <w:tc>
          <w:tcPr>
            <w:tcW w:w="1148" w:type="dxa"/>
            <w:tcBorders>
              <w:top w:val="nil"/>
              <w:left w:val="nil"/>
              <w:bottom w:val="nil"/>
              <w:right w:val="nil"/>
            </w:tcBorders>
          </w:tcPr>
          <w:p w14:paraId="6A09CF91" w14:textId="77777777" w:rsidR="00703EAF" w:rsidRPr="00545638" w:rsidRDefault="00703EAF" w:rsidP="00E93B13">
            <w:pPr>
              <w:pStyle w:val="Default"/>
              <w:jc w:val="center"/>
              <w:rPr>
                <w:color w:val="auto"/>
                <w:sz w:val="22"/>
                <w:szCs w:val="22"/>
              </w:rPr>
            </w:pPr>
          </w:p>
          <w:p w14:paraId="156CECD5" w14:textId="77777777" w:rsidR="00703EAF" w:rsidRPr="00545638" w:rsidRDefault="00703EAF" w:rsidP="00E93B13">
            <w:pPr>
              <w:pStyle w:val="Default"/>
              <w:jc w:val="center"/>
              <w:rPr>
                <w:color w:val="auto"/>
                <w:sz w:val="22"/>
                <w:szCs w:val="22"/>
              </w:rPr>
            </w:pPr>
            <w:r w:rsidRPr="00545638">
              <w:rPr>
                <w:color w:val="auto"/>
                <w:sz w:val="22"/>
                <w:szCs w:val="22"/>
              </w:rPr>
              <w:t xml:space="preserve">102 </w:t>
            </w:r>
          </w:p>
        </w:tc>
        <w:tc>
          <w:tcPr>
            <w:tcW w:w="1147" w:type="dxa"/>
            <w:tcBorders>
              <w:top w:val="nil"/>
              <w:left w:val="nil"/>
              <w:bottom w:val="nil"/>
              <w:right w:val="nil"/>
            </w:tcBorders>
            <w:shd w:val="clear" w:color="auto" w:fill="FF4343"/>
          </w:tcPr>
          <w:p w14:paraId="0EC66439" w14:textId="77777777" w:rsidR="00703EAF" w:rsidRPr="00545638" w:rsidRDefault="00703EAF" w:rsidP="00E93B13">
            <w:pPr>
              <w:pStyle w:val="Default"/>
              <w:jc w:val="center"/>
              <w:rPr>
                <w:color w:val="auto"/>
                <w:sz w:val="22"/>
                <w:szCs w:val="22"/>
              </w:rPr>
            </w:pPr>
          </w:p>
          <w:p w14:paraId="6BFFA510" w14:textId="77777777" w:rsidR="00703EAF" w:rsidRPr="00545638" w:rsidRDefault="00703EAF" w:rsidP="00E93B13">
            <w:pPr>
              <w:pStyle w:val="Default"/>
              <w:jc w:val="center"/>
              <w:rPr>
                <w:color w:val="auto"/>
                <w:sz w:val="22"/>
                <w:szCs w:val="22"/>
              </w:rPr>
            </w:pPr>
            <w:r w:rsidRPr="00545638">
              <w:rPr>
                <w:color w:val="auto"/>
                <w:sz w:val="22"/>
                <w:szCs w:val="22"/>
              </w:rPr>
              <w:t xml:space="preserve">95 (93.1) </w:t>
            </w:r>
          </w:p>
        </w:tc>
        <w:tc>
          <w:tcPr>
            <w:tcW w:w="1148" w:type="dxa"/>
            <w:tcBorders>
              <w:top w:val="nil"/>
              <w:left w:val="nil"/>
              <w:bottom w:val="nil"/>
              <w:right w:val="nil"/>
            </w:tcBorders>
          </w:tcPr>
          <w:p w14:paraId="496C4628" w14:textId="77777777" w:rsidR="00703EAF" w:rsidRPr="00545638" w:rsidRDefault="00703EAF" w:rsidP="00E93B13">
            <w:pPr>
              <w:pStyle w:val="Default"/>
              <w:jc w:val="center"/>
              <w:rPr>
                <w:color w:val="auto"/>
                <w:sz w:val="22"/>
                <w:szCs w:val="22"/>
              </w:rPr>
            </w:pPr>
          </w:p>
          <w:p w14:paraId="59CC435F" w14:textId="77777777" w:rsidR="00703EAF" w:rsidRPr="00545638" w:rsidRDefault="00703EAF" w:rsidP="00E93B13">
            <w:pPr>
              <w:pStyle w:val="Default"/>
              <w:jc w:val="center"/>
              <w:rPr>
                <w:color w:val="auto"/>
                <w:sz w:val="22"/>
                <w:szCs w:val="22"/>
              </w:rPr>
            </w:pPr>
            <w:r w:rsidRPr="00545638">
              <w:rPr>
                <w:color w:val="auto"/>
                <w:sz w:val="22"/>
                <w:szCs w:val="22"/>
              </w:rPr>
              <w:t xml:space="preserve">7 (6.8) </w:t>
            </w:r>
          </w:p>
        </w:tc>
        <w:tc>
          <w:tcPr>
            <w:tcW w:w="1148" w:type="dxa"/>
            <w:tcBorders>
              <w:top w:val="nil"/>
              <w:left w:val="nil"/>
              <w:bottom w:val="nil"/>
              <w:right w:val="nil"/>
            </w:tcBorders>
          </w:tcPr>
          <w:p w14:paraId="0C41815C" w14:textId="77777777" w:rsidR="00703EAF" w:rsidRPr="00545638" w:rsidRDefault="00703EAF" w:rsidP="00E93B13">
            <w:pPr>
              <w:pStyle w:val="Default"/>
              <w:jc w:val="center"/>
              <w:rPr>
                <w:color w:val="auto"/>
                <w:sz w:val="22"/>
                <w:szCs w:val="22"/>
              </w:rPr>
            </w:pPr>
          </w:p>
          <w:p w14:paraId="480C64D6" w14:textId="77777777" w:rsidR="00703EAF" w:rsidRPr="00545638" w:rsidRDefault="00703EAF" w:rsidP="00E93B13">
            <w:pPr>
              <w:pStyle w:val="Default"/>
              <w:jc w:val="center"/>
              <w:rPr>
                <w:color w:val="auto"/>
                <w:sz w:val="22"/>
                <w:szCs w:val="22"/>
              </w:rPr>
            </w:pPr>
            <w:r w:rsidRPr="00545638">
              <w:rPr>
                <w:color w:val="auto"/>
                <w:sz w:val="22"/>
                <w:szCs w:val="22"/>
              </w:rPr>
              <w:t xml:space="preserve">90 </w:t>
            </w:r>
          </w:p>
        </w:tc>
        <w:tc>
          <w:tcPr>
            <w:tcW w:w="1148" w:type="dxa"/>
            <w:tcBorders>
              <w:top w:val="nil"/>
              <w:left w:val="nil"/>
              <w:bottom w:val="nil"/>
              <w:right w:val="nil"/>
            </w:tcBorders>
            <w:shd w:val="clear" w:color="auto" w:fill="FF4343"/>
          </w:tcPr>
          <w:p w14:paraId="1E854B59" w14:textId="77777777" w:rsidR="00703EAF" w:rsidRPr="00545638" w:rsidRDefault="00703EAF" w:rsidP="00E93B13">
            <w:pPr>
              <w:pStyle w:val="Default"/>
              <w:jc w:val="center"/>
              <w:rPr>
                <w:color w:val="auto"/>
                <w:sz w:val="22"/>
                <w:szCs w:val="22"/>
              </w:rPr>
            </w:pPr>
          </w:p>
          <w:p w14:paraId="7AA8547E" w14:textId="77777777" w:rsidR="00703EAF" w:rsidRPr="00545638" w:rsidRDefault="00703EAF" w:rsidP="00E93B13">
            <w:pPr>
              <w:pStyle w:val="Default"/>
              <w:jc w:val="center"/>
              <w:rPr>
                <w:color w:val="auto"/>
                <w:sz w:val="22"/>
                <w:szCs w:val="22"/>
              </w:rPr>
            </w:pPr>
            <w:r w:rsidRPr="00545638">
              <w:rPr>
                <w:color w:val="auto"/>
                <w:sz w:val="22"/>
                <w:szCs w:val="22"/>
              </w:rPr>
              <w:t xml:space="preserve">86 (95.5) </w:t>
            </w:r>
          </w:p>
        </w:tc>
        <w:tc>
          <w:tcPr>
            <w:tcW w:w="1148" w:type="dxa"/>
            <w:tcBorders>
              <w:top w:val="nil"/>
              <w:left w:val="nil"/>
              <w:bottom w:val="nil"/>
              <w:right w:val="nil"/>
            </w:tcBorders>
          </w:tcPr>
          <w:p w14:paraId="26BE6AB3" w14:textId="77777777" w:rsidR="00703EAF" w:rsidRPr="00545638" w:rsidRDefault="00703EAF" w:rsidP="00E93B13">
            <w:pPr>
              <w:pStyle w:val="Default"/>
              <w:jc w:val="center"/>
              <w:rPr>
                <w:color w:val="auto"/>
                <w:sz w:val="22"/>
                <w:szCs w:val="22"/>
              </w:rPr>
            </w:pPr>
          </w:p>
          <w:p w14:paraId="7210117E" w14:textId="77777777" w:rsidR="00703EAF" w:rsidRPr="00545638" w:rsidRDefault="00703EAF" w:rsidP="00E93B13">
            <w:pPr>
              <w:pStyle w:val="Default"/>
              <w:jc w:val="center"/>
              <w:rPr>
                <w:color w:val="auto"/>
                <w:sz w:val="22"/>
                <w:szCs w:val="22"/>
              </w:rPr>
            </w:pPr>
            <w:r w:rsidRPr="00545638">
              <w:rPr>
                <w:color w:val="auto"/>
                <w:sz w:val="22"/>
                <w:szCs w:val="22"/>
              </w:rPr>
              <w:t xml:space="preserve">4 (4.4) </w:t>
            </w:r>
          </w:p>
        </w:tc>
      </w:tr>
      <w:tr w:rsidR="00703EAF" w:rsidRPr="00545638" w14:paraId="6898EB48" w14:textId="77777777" w:rsidTr="00521409">
        <w:trPr>
          <w:trHeight w:val="101"/>
        </w:trPr>
        <w:tc>
          <w:tcPr>
            <w:tcW w:w="4219" w:type="dxa"/>
            <w:tcBorders>
              <w:top w:val="nil"/>
              <w:left w:val="nil"/>
              <w:bottom w:val="nil"/>
              <w:right w:val="nil"/>
            </w:tcBorders>
          </w:tcPr>
          <w:p w14:paraId="48F31A30"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31408645"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136BCEF3"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29EEF780"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4F99BE51"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58271AF1"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6F417081"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3C8606B7"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7CBC6C13"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638B0DAF" w14:textId="77777777" w:rsidR="00703EAF" w:rsidRPr="00545638" w:rsidRDefault="00703EAF" w:rsidP="00E93B13">
            <w:pPr>
              <w:pStyle w:val="Default"/>
              <w:jc w:val="center"/>
              <w:rPr>
                <w:color w:val="auto"/>
                <w:sz w:val="8"/>
                <w:szCs w:val="8"/>
              </w:rPr>
            </w:pPr>
          </w:p>
        </w:tc>
      </w:tr>
      <w:tr w:rsidR="00703EAF" w:rsidRPr="00545638" w14:paraId="70B270BB" w14:textId="77777777" w:rsidTr="00521409">
        <w:trPr>
          <w:trHeight w:val="101"/>
        </w:trPr>
        <w:tc>
          <w:tcPr>
            <w:tcW w:w="4219" w:type="dxa"/>
            <w:tcBorders>
              <w:top w:val="nil"/>
              <w:left w:val="nil"/>
              <w:bottom w:val="nil"/>
              <w:right w:val="nil"/>
            </w:tcBorders>
          </w:tcPr>
          <w:p w14:paraId="4D871AE6" w14:textId="77777777" w:rsidR="00703EAF" w:rsidRPr="00545638" w:rsidRDefault="00703EAF" w:rsidP="00E93B13">
            <w:pPr>
              <w:pStyle w:val="Default"/>
              <w:jc w:val="center"/>
              <w:rPr>
                <w:color w:val="auto"/>
                <w:sz w:val="22"/>
                <w:szCs w:val="22"/>
              </w:rPr>
            </w:pPr>
          </w:p>
          <w:p w14:paraId="531FB90E" w14:textId="77777777" w:rsidR="00703EAF" w:rsidRPr="00545638" w:rsidRDefault="00703EAF" w:rsidP="00E93B13">
            <w:pPr>
              <w:pStyle w:val="Default"/>
              <w:jc w:val="center"/>
              <w:rPr>
                <w:color w:val="auto"/>
                <w:sz w:val="22"/>
                <w:szCs w:val="22"/>
              </w:rPr>
            </w:pPr>
            <w:r w:rsidRPr="00545638">
              <w:rPr>
                <w:color w:val="auto"/>
                <w:sz w:val="22"/>
                <w:szCs w:val="22"/>
              </w:rPr>
              <w:t xml:space="preserve">My parent(s) split up </w:t>
            </w:r>
          </w:p>
          <w:p w14:paraId="030B1D37" w14:textId="77777777" w:rsidR="00703EAF" w:rsidRPr="00545638" w:rsidRDefault="00703EAF" w:rsidP="00E93B13">
            <w:pPr>
              <w:pStyle w:val="Default"/>
              <w:jc w:val="center"/>
              <w:rPr>
                <w:color w:val="auto"/>
                <w:sz w:val="22"/>
                <w:szCs w:val="22"/>
              </w:rPr>
            </w:pPr>
          </w:p>
        </w:tc>
        <w:tc>
          <w:tcPr>
            <w:tcW w:w="1147" w:type="dxa"/>
            <w:tcBorders>
              <w:top w:val="nil"/>
              <w:left w:val="nil"/>
              <w:bottom w:val="nil"/>
              <w:right w:val="nil"/>
            </w:tcBorders>
          </w:tcPr>
          <w:p w14:paraId="5C6C7343" w14:textId="77777777" w:rsidR="00703EAF" w:rsidRPr="00545638" w:rsidRDefault="00703EAF" w:rsidP="00E93B13">
            <w:pPr>
              <w:pStyle w:val="Default"/>
              <w:jc w:val="center"/>
              <w:rPr>
                <w:color w:val="auto"/>
                <w:sz w:val="22"/>
                <w:szCs w:val="22"/>
              </w:rPr>
            </w:pPr>
          </w:p>
          <w:p w14:paraId="478EB898" w14:textId="77777777" w:rsidR="00703EAF" w:rsidRPr="00545638" w:rsidRDefault="00703EAF" w:rsidP="00E93B13">
            <w:pPr>
              <w:pStyle w:val="Default"/>
              <w:jc w:val="center"/>
              <w:rPr>
                <w:color w:val="auto"/>
                <w:sz w:val="22"/>
                <w:szCs w:val="22"/>
              </w:rPr>
            </w:pPr>
            <w:r w:rsidRPr="00545638">
              <w:rPr>
                <w:color w:val="auto"/>
                <w:sz w:val="22"/>
                <w:szCs w:val="22"/>
              </w:rPr>
              <w:t xml:space="preserve">34 </w:t>
            </w:r>
          </w:p>
        </w:tc>
        <w:tc>
          <w:tcPr>
            <w:tcW w:w="1148" w:type="dxa"/>
            <w:tcBorders>
              <w:top w:val="nil"/>
              <w:left w:val="nil"/>
              <w:bottom w:val="nil"/>
              <w:right w:val="nil"/>
            </w:tcBorders>
            <w:shd w:val="clear" w:color="auto" w:fill="FF4343"/>
          </w:tcPr>
          <w:p w14:paraId="494C753C" w14:textId="77777777" w:rsidR="00703EAF" w:rsidRPr="00545638" w:rsidRDefault="00703EAF" w:rsidP="00E93B13">
            <w:pPr>
              <w:pStyle w:val="Default"/>
              <w:jc w:val="center"/>
              <w:rPr>
                <w:color w:val="auto"/>
                <w:sz w:val="22"/>
                <w:szCs w:val="22"/>
              </w:rPr>
            </w:pPr>
          </w:p>
          <w:p w14:paraId="153A6CB8" w14:textId="77777777" w:rsidR="00703EAF" w:rsidRPr="00545638" w:rsidRDefault="00703EAF" w:rsidP="00E93B13">
            <w:pPr>
              <w:pStyle w:val="Default"/>
              <w:jc w:val="center"/>
              <w:rPr>
                <w:color w:val="auto"/>
                <w:sz w:val="22"/>
                <w:szCs w:val="22"/>
              </w:rPr>
            </w:pPr>
            <w:r w:rsidRPr="00545638">
              <w:rPr>
                <w:color w:val="auto"/>
                <w:sz w:val="22"/>
                <w:szCs w:val="22"/>
              </w:rPr>
              <w:t xml:space="preserve">30 (88.2) </w:t>
            </w:r>
          </w:p>
        </w:tc>
        <w:tc>
          <w:tcPr>
            <w:tcW w:w="1148" w:type="dxa"/>
            <w:tcBorders>
              <w:top w:val="nil"/>
              <w:left w:val="nil"/>
              <w:bottom w:val="nil"/>
              <w:right w:val="nil"/>
            </w:tcBorders>
          </w:tcPr>
          <w:p w14:paraId="7D699439" w14:textId="77777777" w:rsidR="00703EAF" w:rsidRPr="00545638" w:rsidRDefault="00703EAF" w:rsidP="00E93B13">
            <w:pPr>
              <w:pStyle w:val="Default"/>
              <w:jc w:val="center"/>
              <w:rPr>
                <w:color w:val="auto"/>
                <w:sz w:val="22"/>
                <w:szCs w:val="22"/>
              </w:rPr>
            </w:pPr>
          </w:p>
          <w:p w14:paraId="5668568D" w14:textId="77777777" w:rsidR="00703EAF" w:rsidRPr="00545638" w:rsidRDefault="00703EAF" w:rsidP="00E93B13">
            <w:pPr>
              <w:pStyle w:val="Default"/>
              <w:jc w:val="center"/>
              <w:rPr>
                <w:color w:val="auto"/>
                <w:sz w:val="22"/>
                <w:szCs w:val="22"/>
              </w:rPr>
            </w:pPr>
            <w:r w:rsidRPr="00545638">
              <w:rPr>
                <w:color w:val="auto"/>
                <w:sz w:val="22"/>
                <w:szCs w:val="22"/>
              </w:rPr>
              <w:t xml:space="preserve">4 (11.7) </w:t>
            </w:r>
          </w:p>
          <w:p w14:paraId="7BCD4532" w14:textId="77777777" w:rsidR="00703EAF" w:rsidRPr="00545638" w:rsidRDefault="00703EAF" w:rsidP="00E93B13">
            <w:pPr>
              <w:pStyle w:val="Default"/>
              <w:jc w:val="center"/>
              <w:rPr>
                <w:color w:val="auto"/>
                <w:sz w:val="22"/>
                <w:szCs w:val="22"/>
              </w:rPr>
            </w:pPr>
          </w:p>
        </w:tc>
        <w:tc>
          <w:tcPr>
            <w:tcW w:w="1148" w:type="dxa"/>
            <w:tcBorders>
              <w:top w:val="nil"/>
              <w:left w:val="nil"/>
              <w:bottom w:val="nil"/>
              <w:right w:val="nil"/>
            </w:tcBorders>
          </w:tcPr>
          <w:p w14:paraId="0CE49789" w14:textId="77777777" w:rsidR="00703EAF" w:rsidRPr="00545638" w:rsidRDefault="00703EAF" w:rsidP="00E93B13">
            <w:pPr>
              <w:pStyle w:val="Default"/>
              <w:jc w:val="center"/>
              <w:rPr>
                <w:color w:val="auto"/>
                <w:sz w:val="22"/>
                <w:szCs w:val="22"/>
              </w:rPr>
            </w:pPr>
          </w:p>
          <w:p w14:paraId="38962CB9" w14:textId="77777777" w:rsidR="00703EAF" w:rsidRPr="00545638" w:rsidRDefault="00703EAF" w:rsidP="00E93B13">
            <w:pPr>
              <w:pStyle w:val="Default"/>
              <w:jc w:val="center"/>
              <w:rPr>
                <w:color w:val="auto"/>
                <w:sz w:val="22"/>
                <w:szCs w:val="22"/>
              </w:rPr>
            </w:pPr>
            <w:r w:rsidRPr="00545638">
              <w:rPr>
                <w:color w:val="auto"/>
                <w:sz w:val="22"/>
                <w:szCs w:val="22"/>
              </w:rPr>
              <w:t xml:space="preserve">26 </w:t>
            </w:r>
          </w:p>
        </w:tc>
        <w:tc>
          <w:tcPr>
            <w:tcW w:w="1147" w:type="dxa"/>
            <w:tcBorders>
              <w:top w:val="nil"/>
              <w:left w:val="nil"/>
              <w:bottom w:val="nil"/>
              <w:right w:val="nil"/>
            </w:tcBorders>
            <w:shd w:val="clear" w:color="auto" w:fill="FF4343"/>
          </w:tcPr>
          <w:p w14:paraId="743E99C2" w14:textId="77777777" w:rsidR="00703EAF" w:rsidRPr="00545638" w:rsidRDefault="00703EAF" w:rsidP="00E93B13">
            <w:pPr>
              <w:pStyle w:val="Default"/>
              <w:jc w:val="center"/>
              <w:rPr>
                <w:color w:val="auto"/>
                <w:sz w:val="22"/>
                <w:szCs w:val="22"/>
              </w:rPr>
            </w:pPr>
          </w:p>
          <w:p w14:paraId="209D9E8A" w14:textId="5D7CE1F5" w:rsidR="00703EAF" w:rsidRPr="00545638" w:rsidRDefault="00703EAF" w:rsidP="00E93B13">
            <w:pPr>
              <w:pStyle w:val="Default"/>
              <w:jc w:val="center"/>
              <w:rPr>
                <w:color w:val="auto"/>
                <w:sz w:val="22"/>
                <w:szCs w:val="22"/>
              </w:rPr>
            </w:pPr>
            <w:r w:rsidRPr="00545638">
              <w:rPr>
                <w:color w:val="auto"/>
                <w:sz w:val="22"/>
                <w:szCs w:val="22"/>
              </w:rPr>
              <w:t>19 (73)</w:t>
            </w:r>
          </w:p>
        </w:tc>
        <w:tc>
          <w:tcPr>
            <w:tcW w:w="1148" w:type="dxa"/>
            <w:tcBorders>
              <w:top w:val="nil"/>
              <w:left w:val="nil"/>
              <w:bottom w:val="nil"/>
              <w:right w:val="nil"/>
            </w:tcBorders>
          </w:tcPr>
          <w:p w14:paraId="59D7DFBC" w14:textId="77777777" w:rsidR="00703EAF" w:rsidRPr="00545638" w:rsidRDefault="00703EAF" w:rsidP="00E93B13">
            <w:pPr>
              <w:pStyle w:val="Default"/>
              <w:jc w:val="center"/>
              <w:rPr>
                <w:color w:val="auto"/>
                <w:sz w:val="22"/>
                <w:szCs w:val="22"/>
              </w:rPr>
            </w:pPr>
          </w:p>
          <w:p w14:paraId="49AF13B3" w14:textId="77777777" w:rsidR="00703EAF" w:rsidRPr="00545638" w:rsidRDefault="00703EAF" w:rsidP="00E93B13">
            <w:pPr>
              <w:pStyle w:val="Default"/>
              <w:jc w:val="center"/>
              <w:rPr>
                <w:color w:val="auto"/>
                <w:sz w:val="22"/>
                <w:szCs w:val="22"/>
              </w:rPr>
            </w:pPr>
            <w:r w:rsidRPr="00545638">
              <w:rPr>
                <w:color w:val="auto"/>
                <w:sz w:val="22"/>
                <w:szCs w:val="22"/>
              </w:rPr>
              <w:t xml:space="preserve">7 (26.9) </w:t>
            </w:r>
          </w:p>
        </w:tc>
        <w:tc>
          <w:tcPr>
            <w:tcW w:w="1148" w:type="dxa"/>
            <w:tcBorders>
              <w:top w:val="nil"/>
              <w:left w:val="nil"/>
              <w:bottom w:val="nil"/>
              <w:right w:val="nil"/>
            </w:tcBorders>
          </w:tcPr>
          <w:p w14:paraId="5C93A326" w14:textId="77777777" w:rsidR="00703EAF" w:rsidRPr="00545638" w:rsidRDefault="00703EAF" w:rsidP="00E93B13">
            <w:pPr>
              <w:pStyle w:val="Default"/>
              <w:jc w:val="center"/>
              <w:rPr>
                <w:color w:val="auto"/>
                <w:sz w:val="22"/>
                <w:szCs w:val="22"/>
              </w:rPr>
            </w:pPr>
          </w:p>
          <w:p w14:paraId="26E6E2F1" w14:textId="77777777" w:rsidR="00703EAF" w:rsidRPr="00545638" w:rsidRDefault="00703EAF" w:rsidP="00E93B13">
            <w:pPr>
              <w:pStyle w:val="Default"/>
              <w:jc w:val="center"/>
              <w:rPr>
                <w:color w:val="auto"/>
                <w:sz w:val="22"/>
                <w:szCs w:val="22"/>
              </w:rPr>
            </w:pPr>
            <w:r w:rsidRPr="00545638">
              <w:rPr>
                <w:color w:val="auto"/>
                <w:sz w:val="22"/>
                <w:szCs w:val="22"/>
              </w:rPr>
              <w:t xml:space="preserve">21 </w:t>
            </w:r>
          </w:p>
        </w:tc>
        <w:tc>
          <w:tcPr>
            <w:tcW w:w="1148" w:type="dxa"/>
            <w:tcBorders>
              <w:top w:val="nil"/>
              <w:left w:val="nil"/>
              <w:bottom w:val="nil"/>
              <w:right w:val="nil"/>
            </w:tcBorders>
            <w:shd w:val="clear" w:color="auto" w:fill="FF4343"/>
          </w:tcPr>
          <w:p w14:paraId="029CEDE1" w14:textId="77777777" w:rsidR="00703EAF" w:rsidRPr="00545638" w:rsidRDefault="00703EAF" w:rsidP="00E93B13">
            <w:pPr>
              <w:pStyle w:val="Default"/>
              <w:jc w:val="center"/>
              <w:rPr>
                <w:color w:val="auto"/>
                <w:sz w:val="22"/>
                <w:szCs w:val="22"/>
              </w:rPr>
            </w:pPr>
          </w:p>
          <w:p w14:paraId="595E784D" w14:textId="77777777" w:rsidR="00703EAF" w:rsidRPr="00545638" w:rsidRDefault="00703EAF" w:rsidP="00E93B13">
            <w:pPr>
              <w:pStyle w:val="Default"/>
              <w:jc w:val="center"/>
              <w:rPr>
                <w:color w:val="auto"/>
                <w:sz w:val="22"/>
                <w:szCs w:val="22"/>
              </w:rPr>
            </w:pPr>
            <w:r w:rsidRPr="00545638">
              <w:rPr>
                <w:color w:val="auto"/>
                <w:sz w:val="22"/>
                <w:szCs w:val="22"/>
              </w:rPr>
              <w:t xml:space="preserve">18 (85.7) </w:t>
            </w:r>
          </w:p>
        </w:tc>
        <w:tc>
          <w:tcPr>
            <w:tcW w:w="1148" w:type="dxa"/>
            <w:tcBorders>
              <w:top w:val="nil"/>
              <w:left w:val="nil"/>
              <w:bottom w:val="nil"/>
              <w:right w:val="nil"/>
            </w:tcBorders>
          </w:tcPr>
          <w:p w14:paraId="1839F838" w14:textId="77777777" w:rsidR="00703EAF" w:rsidRPr="00545638" w:rsidRDefault="00703EAF" w:rsidP="00E93B13">
            <w:pPr>
              <w:pStyle w:val="Default"/>
              <w:jc w:val="center"/>
              <w:rPr>
                <w:color w:val="auto"/>
                <w:sz w:val="22"/>
                <w:szCs w:val="22"/>
              </w:rPr>
            </w:pPr>
          </w:p>
          <w:p w14:paraId="02F44973" w14:textId="77777777" w:rsidR="00703EAF" w:rsidRPr="00545638" w:rsidRDefault="00703EAF" w:rsidP="00E93B13">
            <w:pPr>
              <w:pStyle w:val="Default"/>
              <w:jc w:val="center"/>
              <w:rPr>
                <w:color w:val="auto"/>
                <w:sz w:val="22"/>
                <w:szCs w:val="22"/>
              </w:rPr>
            </w:pPr>
            <w:r w:rsidRPr="00545638">
              <w:rPr>
                <w:color w:val="auto"/>
                <w:sz w:val="22"/>
                <w:szCs w:val="22"/>
              </w:rPr>
              <w:t xml:space="preserve">3 (14.2) </w:t>
            </w:r>
          </w:p>
        </w:tc>
      </w:tr>
      <w:tr w:rsidR="00703EAF" w:rsidRPr="00545638" w14:paraId="165DC328" w14:textId="77777777" w:rsidTr="00521409">
        <w:trPr>
          <w:trHeight w:val="101"/>
        </w:trPr>
        <w:tc>
          <w:tcPr>
            <w:tcW w:w="4219" w:type="dxa"/>
            <w:tcBorders>
              <w:top w:val="nil"/>
              <w:left w:val="nil"/>
              <w:bottom w:val="nil"/>
              <w:right w:val="nil"/>
            </w:tcBorders>
          </w:tcPr>
          <w:p w14:paraId="089B995F"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5457770D"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3A7F07A3"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3654D0DB"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6EDD36D3"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378D319E"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3EB542B4"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4ACCD818"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2F8AEF5B"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00D3959" w14:textId="77777777" w:rsidR="00703EAF" w:rsidRPr="00545638" w:rsidRDefault="00703EAF" w:rsidP="00E93B13">
            <w:pPr>
              <w:pStyle w:val="Default"/>
              <w:jc w:val="center"/>
              <w:rPr>
                <w:color w:val="auto"/>
                <w:sz w:val="8"/>
                <w:szCs w:val="8"/>
              </w:rPr>
            </w:pPr>
          </w:p>
        </w:tc>
      </w:tr>
      <w:tr w:rsidR="00703EAF" w:rsidRPr="00545638" w14:paraId="0BAE44AD" w14:textId="77777777" w:rsidTr="00521409">
        <w:trPr>
          <w:trHeight w:val="101"/>
        </w:trPr>
        <w:tc>
          <w:tcPr>
            <w:tcW w:w="4219" w:type="dxa"/>
            <w:tcBorders>
              <w:top w:val="nil"/>
              <w:left w:val="nil"/>
              <w:bottom w:val="nil"/>
              <w:right w:val="nil"/>
            </w:tcBorders>
          </w:tcPr>
          <w:p w14:paraId="26149560" w14:textId="77777777" w:rsidR="00703EAF" w:rsidRPr="00545638" w:rsidRDefault="00703EAF" w:rsidP="00E93B13">
            <w:pPr>
              <w:pStyle w:val="Default"/>
              <w:jc w:val="center"/>
              <w:rPr>
                <w:color w:val="auto"/>
                <w:sz w:val="22"/>
                <w:szCs w:val="22"/>
              </w:rPr>
            </w:pPr>
          </w:p>
          <w:p w14:paraId="7EB33BB6" w14:textId="77777777" w:rsidR="00703EAF" w:rsidRPr="00545638" w:rsidRDefault="00703EAF" w:rsidP="00E93B13">
            <w:pPr>
              <w:pStyle w:val="Default"/>
              <w:jc w:val="center"/>
              <w:rPr>
                <w:color w:val="auto"/>
                <w:sz w:val="22"/>
                <w:szCs w:val="22"/>
              </w:rPr>
            </w:pPr>
            <w:r w:rsidRPr="00545638">
              <w:rPr>
                <w:color w:val="auto"/>
                <w:sz w:val="22"/>
                <w:szCs w:val="22"/>
              </w:rPr>
              <w:t xml:space="preserve">I did well in an important test or exam </w:t>
            </w:r>
          </w:p>
          <w:p w14:paraId="3D06B9D1" w14:textId="77777777" w:rsidR="00703EAF" w:rsidRPr="00545638" w:rsidRDefault="00703EAF" w:rsidP="00E93B13">
            <w:pPr>
              <w:pStyle w:val="Default"/>
              <w:jc w:val="center"/>
              <w:rPr>
                <w:color w:val="auto"/>
                <w:sz w:val="22"/>
                <w:szCs w:val="22"/>
              </w:rPr>
            </w:pPr>
          </w:p>
        </w:tc>
        <w:tc>
          <w:tcPr>
            <w:tcW w:w="1147" w:type="dxa"/>
            <w:tcBorders>
              <w:top w:val="nil"/>
              <w:left w:val="nil"/>
              <w:bottom w:val="nil"/>
              <w:right w:val="nil"/>
            </w:tcBorders>
          </w:tcPr>
          <w:p w14:paraId="461354C7" w14:textId="77777777" w:rsidR="00703EAF" w:rsidRPr="00545638" w:rsidRDefault="00703EAF" w:rsidP="00E93B13">
            <w:pPr>
              <w:pStyle w:val="Default"/>
              <w:jc w:val="center"/>
              <w:rPr>
                <w:color w:val="auto"/>
                <w:sz w:val="22"/>
                <w:szCs w:val="22"/>
              </w:rPr>
            </w:pPr>
          </w:p>
          <w:p w14:paraId="6EA82591" w14:textId="77777777" w:rsidR="00703EAF" w:rsidRPr="00545638" w:rsidRDefault="00703EAF" w:rsidP="00E93B13">
            <w:pPr>
              <w:pStyle w:val="Default"/>
              <w:jc w:val="center"/>
              <w:rPr>
                <w:color w:val="auto"/>
                <w:sz w:val="22"/>
                <w:szCs w:val="22"/>
              </w:rPr>
            </w:pPr>
            <w:r w:rsidRPr="00545638">
              <w:rPr>
                <w:color w:val="auto"/>
                <w:sz w:val="22"/>
                <w:szCs w:val="22"/>
              </w:rPr>
              <w:t xml:space="preserve">388 </w:t>
            </w:r>
          </w:p>
        </w:tc>
        <w:tc>
          <w:tcPr>
            <w:tcW w:w="1148" w:type="dxa"/>
            <w:tcBorders>
              <w:top w:val="nil"/>
              <w:left w:val="nil"/>
              <w:bottom w:val="nil"/>
              <w:right w:val="nil"/>
            </w:tcBorders>
          </w:tcPr>
          <w:p w14:paraId="43B60C42" w14:textId="77777777" w:rsidR="00703EAF" w:rsidRPr="00545638" w:rsidRDefault="00703EAF" w:rsidP="00E93B13">
            <w:pPr>
              <w:pStyle w:val="Default"/>
              <w:jc w:val="center"/>
              <w:rPr>
                <w:color w:val="auto"/>
                <w:sz w:val="22"/>
                <w:szCs w:val="22"/>
              </w:rPr>
            </w:pPr>
          </w:p>
          <w:p w14:paraId="3A011F10" w14:textId="77777777" w:rsidR="00703EAF" w:rsidRPr="00545638" w:rsidRDefault="00703EAF" w:rsidP="00E93B13">
            <w:pPr>
              <w:pStyle w:val="Default"/>
              <w:jc w:val="center"/>
              <w:rPr>
                <w:color w:val="auto"/>
                <w:sz w:val="22"/>
                <w:szCs w:val="22"/>
              </w:rPr>
            </w:pPr>
            <w:r w:rsidRPr="00545638">
              <w:rPr>
                <w:color w:val="auto"/>
                <w:sz w:val="22"/>
                <w:szCs w:val="22"/>
              </w:rPr>
              <w:t xml:space="preserve">4 (1) </w:t>
            </w:r>
          </w:p>
        </w:tc>
        <w:tc>
          <w:tcPr>
            <w:tcW w:w="1148" w:type="dxa"/>
            <w:tcBorders>
              <w:top w:val="nil"/>
              <w:left w:val="nil"/>
              <w:bottom w:val="nil"/>
              <w:right w:val="nil"/>
            </w:tcBorders>
            <w:shd w:val="clear" w:color="auto" w:fill="A8D08D" w:themeFill="accent6" w:themeFillTint="99"/>
          </w:tcPr>
          <w:p w14:paraId="58116F8B" w14:textId="77777777" w:rsidR="00703EAF" w:rsidRPr="00545638" w:rsidRDefault="00703EAF" w:rsidP="00E93B13">
            <w:pPr>
              <w:pStyle w:val="Default"/>
              <w:jc w:val="center"/>
              <w:rPr>
                <w:color w:val="auto"/>
                <w:sz w:val="22"/>
                <w:szCs w:val="22"/>
              </w:rPr>
            </w:pPr>
          </w:p>
          <w:p w14:paraId="2FF11352" w14:textId="77777777" w:rsidR="00703EAF" w:rsidRPr="00545638" w:rsidRDefault="00703EAF" w:rsidP="00E93B13">
            <w:pPr>
              <w:pStyle w:val="Default"/>
              <w:jc w:val="center"/>
              <w:rPr>
                <w:color w:val="auto"/>
                <w:sz w:val="22"/>
                <w:szCs w:val="22"/>
              </w:rPr>
            </w:pPr>
            <w:r w:rsidRPr="00545638">
              <w:rPr>
                <w:color w:val="auto"/>
                <w:sz w:val="22"/>
                <w:szCs w:val="22"/>
              </w:rPr>
              <w:t xml:space="preserve">384 (98.9) </w:t>
            </w:r>
          </w:p>
        </w:tc>
        <w:tc>
          <w:tcPr>
            <w:tcW w:w="1148" w:type="dxa"/>
            <w:tcBorders>
              <w:top w:val="nil"/>
              <w:left w:val="nil"/>
              <w:bottom w:val="nil"/>
              <w:right w:val="nil"/>
            </w:tcBorders>
          </w:tcPr>
          <w:p w14:paraId="4E7EF2E0" w14:textId="77777777" w:rsidR="00703EAF" w:rsidRPr="00545638" w:rsidRDefault="00703EAF" w:rsidP="00E93B13">
            <w:pPr>
              <w:pStyle w:val="Default"/>
              <w:jc w:val="center"/>
              <w:rPr>
                <w:color w:val="auto"/>
                <w:sz w:val="22"/>
                <w:szCs w:val="22"/>
              </w:rPr>
            </w:pPr>
          </w:p>
          <w:p w14:paraId="77385D27" w14:textId="77777777" w:rsidR="00703EAF" w:rsidRPr="00545638" w:rsidRDefault="00703EAF" w:rsidP="00E93B13">
            <w:pPr>
              <w:pStyle w:val="Default"/>
              <w:jc w:val="center"/>
              <w:rPr>
                <w:color w:val="auto"/>
                <w:sz w:val="22"/>
                <w:szCs w:val="22"/>
              </w:rPr>
            </w:pPr>
            <w:r w:rsidRPr="00545638">
              <w:rPr>
                <w:color w:val="auto"/>
                <w:sz w:val="22"/>
                <w:szCs w:val="22"/>
              </w:rPr>
              <w:t xml:space="preserve">351 </w:t>
            </w:r>
          </w:p>
        </w:tc>
        <w:tc>
          <w:tcPr>
            <w:tcW w:w="1147" w:type="dxa"/>
            <w:tcBorders>
              <w:top w:val="nil"/>
              <w:left w:val="nil"/>
              <w:bottom w:val="nil"/>
              <w:right w:val="nil"/>
            </w:tcBorders>
          </w:tcPr>
          <w:p w14:paraId="485AA2F2" w14:textId="77777777" w:rsidR="00703EAF" w:rsidRPr="00545638" w:rsidRDefault="00703EAF" w:rsidP="00E93B13">
            <w:pPr>
              <w:pStyle w:val="Default"/>
              <w:jc w:val="center"/>
              <w:rPr>
                <w:color w:val="auto"/>
                <w:sz w:val="22"/>
                <w:szCs w:val="22"/>
              </w:rPr>
            </w:pPr>
          </w:p>
          <w:p w14:paraId="5829E877" w14:textId="77777777" w:rsidR="00703EAF" w:rsidRPr="00545638" w:rsidRDefault="00703EAF" w:rsidP="00E93B13">
            <w:pPr>
              <w:pStyle w:val="Default"/>
              <w:jc w:val="center"/>
              <w:rPr>
                <w:color w:val="auto"/>
                <w:sz w:val="22"/>
                <w:szCs w:val="22"/>
              </w:rPr>
            </w:pPr>
            <w:r w:rsidRPr="00545638">
              <w:rPr>
                <w:color w:val="auto"/>
                <w:sz w:val="22"/>
                <w:szCs w:val="22"/>
              </w:rPr>
              <w:t xml:space="preserve">4 (1.1) </w:t>
            </w:r>
          </w:p>
        </w:tc>
        <w:tc>
          <w:tcPr>
            <w:tcW w:w="1148" w:type="dxa"/>
            <w:tcBorders>
              <w:top w:val="nil"/>
              <w:left w:val="nil"/>
              <w:bottom w:val="nil"/>
              <w:right w:val="nil"/>
            </w:tcBorders>
            <w:shd w:val="clear" w:color="auto" w:fill="A8D08D" w:themeFill="accent6" w:themeFillTint="99"/>
          </w:tcPr>
          <w:p w14:paraId="5AC8132B" w14:textId="77777777" w:rsidR="00703EAF" w:rsidRPr="00545638" w:rsidRDefault="00703EAF" w:rsidP="00E93B13">
            <w:pPr>
              <w:pStyle w:val="Default"/>
              <w:jc w:val="center"/>
              <w:rPr>
                <w:color w:val="auto"/>
                <w:sz w:val="22"/>
                <w:szCs w:val="22"/>
              </w:rPr>
            </w:pPr>
          </w:p>
          <w:p w14:paraId="48942EB7" w14:textId="77777777" w:rsidR="00703EAF" w:rsidRPr="00545638" w:rsidRDefault="00703EAF" w:rsidP="00E93B13">
            <w:pPr>
              <w:pStyle w:val="Default"/>
              <w:jc w:val="center"/>
              <w:rPr>
                <w:color w:val="auto"/>
                <w:sz w:val="22"/>
                <w:szCs w:val="22"/>
              </w:rPr>
            </w:pPr>
            <w:r w:rsidRPr="00545638">
              <w:rPr>
                <w:color w:val="auto"/>
                <w:sz w:val="22"/>
                <w:szCs w:val="22"/>
              </w:rPr>
              <w:t xml:space="preserve">347 (98.8) </w:t>
            </w:r>
          </w:p>
        </w:tc>
        <w:tc>
          <w:tcPr>
            <w:tcW w:w="1148" w:type="dxa"/>
            <w:tcBorders>
              <w:top w:val="nil"/>
              <w:left w:val="nil"/>
              <w:bottom w:val="nil"/>
              <w:right w:val="nil"/>
            </w:tcBorders>
          </w:tcPr>
          <w:p w14:paraId="77D0F101" w14:textId="77777777" w:rsidR="00703EAF" w:rsidRPr="00545638" w:rsidRDefault="00703EAF" w:rsidP="00E93B13">
            <w:pPr>
              <w:pStyle w:val="Default"/>
              <w:jc w:val="center"/>
              <w:rPr>
                <w:color w:val="auto"/>
                <w:sz w:val="22"/>
                <w:szCs w:val="22"/>
              </w:rPr>
            </w:pPr>
          </w:p>
          <w:p w14:paraId="25BA9AFE" w14:textId="77777777" w:rsidR="00703EAF" w:rsidRPr="00545638" w:rsidRDefault="00703EAF" w:rsidP="00E93B13">
            <w:pPr>
              <w:pStyle w:val="Default"/>
              <w:jc w:val="center"/>
              <w:rPr>
                <w:color w:val="auto"/>
                <w:sz w:val="22"/>
                <w:szCs w:val="22"/>
              </w:rPr>
            </w:pPr>
            <w:r w:rsidRPr="00545638">
              <w:rPr>
                <w:color w:val="auto"/>
                <w:sz w:val="22"/>
                <w:szCs w:val="22"/>
              </w:rPr>
              <w:t xml:space="preserve">315 </w:t>
            </w:r>
          </w:p>
        </w:tc>
        <w:tc>
          <w:tcPr>
            <w:tcW w:w="1148" w:type="dxa"/>
            <w:tcBorders>
              <w:top w:val="nil"/>
              <w:left w:val="nil"/>
              <w:bottom w:val="nil"/>
              <w:right w:val="nil"/>
            </w:tcBorders>
          </w:tcPr>
          <w:p w14:paraId="02D8BDD8" w14:textId="77777777" w:rsidR="00703EAF" w:rsidRPr="00545638" w:rsidRDefault="00703EAF" w:rsidP="00E93B13">
            <w:pPr>
              <w:pStyle w:val="Default"/>
              <w:jc w:val="center"/>
              <w:rPr>
                <w:color w:val="auto"/>
                <w:sz w:val="22"/>
                <w:szCs w:val="22"/>
              </w:rPr>
            </w:pPr>
          </w:p>
          <w:p w14:paraId="4FF7CA74" w14:textId="77777777" w:rsidR="00703EAF" w:rsidRPr="00545638" w:rsidRDefault="00703EAF" w:rsidP="00E93B13">
            <w:pPr>
              <w:pStyle w:val="Default"/>
              <w:jc w:val="center"/>
              <w:rPr>
                <w:color w:val="auto"/>
                <w:sz w:val="22"/>
                <w:szCs w:val="22"/>
              </w:rPr>
            </w:pPr>
            <w:r w:rsidRPr="00545638">
              <w:rPr>
                <w:color w:val="auto"/>
                <w:sz w:val="22"/>
                <w:szCs w:val="22"/>
              </w:rPr>
              <w:t xml:space="preserve">3 (0.9) </w:t>
            </w:r>
          </w:p>
        </w:tc>
        <w:tc>
          <w:tcPr>
            <w:tcW w:w="1148" w:type="dxa"/>
            <w:tcBorders>
              <w:top w:val="nil"/>
              <w:left w:val="nil"/>
              <w:bottom w:val="nil"/>
              <w:right w:val="nil"/>
            </w:tcBorders>
            <w:shd w:val="clear" w:color="auto" w:fill="A8D08D" w:themeFill="accent6" w:themeFillTint="99"/>
          </w:tcPr>
          <w:p w14:paraId="701EACD1" w14:textId="77777777" w:rsidR="00703EAF" w:rsidRPr="00545638" w:rsidRDefault="00703EAF" w:rsidP="00E93B13">
            <w:pPr>
              <w:pStyle w:val="Default"/>
              <w:jc w:val="center"/>
              <w:rPr>
                <w:color w:val="auto"/>
                <w:sz w:val="22"/>
                <w:szCs w:val="22"/>
              </w:rPr>
            </w:pPr>
          </w:p>
          <w:p w14:paraId="63D8B540" w14:textId="77777777" w:rsidR="00703EAF" w:rsidRPr="00545638" w:rsidRDefault="00703EAF" w:rsidP="00E93B13">
            <w:pPr>
              <w:pStyle w:val="Default"/>
              <w:jc w:val="center"/>
              <w:rPr>
                <w:color w:val="auto"/>
                <w:sz w:val="22"/>
                <w:szCs w:val="22"/>
              </w:rPr>
            </w:pPr>
            <w:r w:rsidRPr="00545638">
              <w:rPr>
                <w:color w:val="auto"/>
                <w:sz w:val="22"/>
                <w:szCs w:val="22"/>
              </w:rPr>
              <w:t xml:space="preserve">312 (99) </w:t>
            </w:r>
          </w:p>
        </w:tc>
      </w:tr>
      <w:tr w:rsidR="00703EAF" w:rsidRPr="00545638" w14:paraId="325394A8" w14:textId="77777777" w:rsidTr="00521409">
        <w:trPr>
          <w:trHeight w:val="101"/>
        </w:trPr>
        <w:tc>
          <w:tcPr>
            <w:tcW w:w="4219" w:type="dxa"/>
            <w:tcBorders>
              <w:top w:val="nil"/>
              <w:left w:val="nil"/>
              <w:bottom w:val="nil"/>
              <w:right w:val="nil"/>
            </w:tcBorders>
          </w:tcPr>
          <w:p w14:paraId="378D4DF5"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42F470D1"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3698E056"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21E317FD"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201C0919"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6E95C2CB"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25EE73A"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DD94AC1"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641587CF"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2907FBCC" w14:textId="77777777" w:rsidR="00703EAF" w:rsidRPr="00545638" w:rsidRDefault="00703EAF" w:rsidP="00E93B13">
            <w:pPr>
              <w:pStyle w:val="Default"/>
              <w:jc w:val="center"/>
              <w:rPr>
                <w:color w:val="auto"/>
                <w:sz w:val="8"/>
                <w:szCs w:val="8"/>
              </w:rPr>
            </w:pPr>
          </w:p>
        </w:tc>
      </w:tr>
      <w:tr w:rsidR="00703EAF" w:rsidRPr="00545638" w14:paraId="25A4F1D7" w14:textId="77777777" w:rsidTr="00521409">
        <w:trPr>
          <w:trHeight w:val="101"/>
        </w:trPr>
        <w:tc>
          <w:tcPr>
            <w:tcW w:w="4219" w:type="dxa"/>
            <w:tcBorders>
              <w:top w:val="nil"/>
              <w:left w:val="nil"/>
              <w:bottom w:val="nil"/>
              <w:right w:val="nil"/>
            </w:tcBorders>
          </w:tcPr>
          <w:p w14:paraId="4B7AB8D0" w14:textId="77777777" w:rsidR="00703EAF" w:rsidRPr="00545638" w:rsidRDefault="00703EAF" w:rsidP="00E93B13">
            <w:pPr>
              <w:pStyle w:val="Default"/>
              <w:jc w:val="center"/>
              <w:rPr>
                <w:color w:val="auto"/>
                <w:sz w:val="22"/>
                <w:szCs w:val="22"/>
              </w:rPr>
            </w:pPr>
          </w:p>
          <w:p w14:paraId="3E10DDDA" w14:textId="77777777" w:rsidR="00703EAF" w:rsidRPr="00545638" w:rsidRDefault="00703EAF" w:rsidP="00E93B13">
            <w:pPr>
              <w:pStyle w:val="Default"/>
              <w:jc w:val="center"/>
              <w:rPr>
                <w:color w:val="auto"/>
                <w:sz w:val="22"/>
                <w:szCs w:val="22"/>
              </w:rPr>
            </w:pPr>
            <w:r w:rsidRPr="00545638">
              <w:rPr>
                <w:color w:val="auto"/>
                <w:sz w:val="22"/>
                <w:szCs w:val="22"/>
              </w:rPr>
              <w:t xml:space="preserve">My parent(s) lost their job </w:t>
            </w:r>
          </w:p>
          <w:p w14:paraId="281BC951" w14:textId="77777777" w:rsidR="00703EAF" w:rsidRPr="00545638" w:rsidRDefault="00703EAF" w:rsidP="00E93B13">
            <w:pPr>
              <w:pStyle w:val="Default"/>
              <w:jc w:val="center"/>
              <w:rPr>
                <w:color w:val="auto"/>
                <w:sz w:val="22"/>
                <w:szCs w:val="22"/>
              </w:rPr>
            </w:pPr>
          </w:p>
        </w:tc>
        <w:tc>
          <w:tcPr>
            <w:tcW w:w="1147" w:type="dxa"/>
            <w:tcBorders>
              <w:top w:val="nil"/>
              <w:left w:val="nil"/>
              <w:bottom w:val="nil"/>
              <w:right w:val="nil"/>
            </w:tcBorders>
          </w:tcPr>
          <w:p w14:paraId="4D06E917" w14:textId="77777777" w:rsidR="00703EAF" w:rsidRPr="00545638" w:rsidRDefault="00703EAF" w:rsidP="00E93B13">
            <w:pPr>
              <w:pStyle w:val="Default"/>
              <w:jc w:val="center"/>
              <w:rPr>
                <w:color w:val="auto"/>
                <w:sz w:val="22"/>
                <w:szCs w:val="22"/>
              </w:rPr>
            </w:pPr>
          </w:p>
          <w:p w14:paraId="1D28E7D5" w14:textId="77777777" w:rsidR="00703EAF" w:rsidRPr="00545638" w:rsidRDefault="00703EAF" w:rsidP="00E93B13">
            <w:pPr>
              <w:pStyle w:val="Default"/>
              <w:jc w:val="center"/>
              <w:rPr>
                <w:color w:val="auto"/>
                <w:sz w:val="22"/>
                <w:szCs w:val="22"/>
              </w:rPr>
            </w:pPr>
            <w:r w:rsidRPr="00545638">
              <w:rPr>
                <w:color w:val="auto"/>
                <w:sz w:val="22"/>
                <w:szCs w:val="22"/>
              </w:rPr>
              <w:t xml:space="preserve">27 </w:t>
            </w:r>
          </w:p>
        </w:tc>
        <w:tc>
          <w:tcPr>
            <w:tcW w:w="1148" w:type="dxa"/>
            <w:tcBorders>
              <w:top w:val="nil"/>
              <w:left w:val="nil"/>
              <w:bottom w:val="nil"/>
              <w:right w:val="nil"/>
            </w:tcBorders>
            <w:shd w:val="clear" w:color="auto" w:fill="FF4343"/>
          </w:tcPr>
          <w:p w14:paraId="45528D00" w14:textId="77777777" w:rsidR="00703EAF" w:rsidRPr="00545638" w:rsidRDefault="00703EAF" w:rsidP="00E93B13">
            <w:pPr>
              <w:pStyle w:val="Default"/>
              <w:jc w:val="center"/>
              <w:rPr>
                <w:color w:val="auto"/>
                <w:sz w:val="22"/>
                <w:szCs w:val="22"/>
              </w:rPr>
            </w:pPr>
          </w:p>
          <w:p w14:paraId="0AF822CD" w14:textId="77777777" w:rsidR="00703EAF" w:rsidRPr="00545638" w:rsidRDefault="00703EAF" w:rsidP="00E93B13">
            <w:pPr>
              <w:pStyle w:val="Default"/>
              <w:jc w:val="center"/>
              <w:rPr>
                <w:color w:val="auto"/>
                <w:sz w:val="22"/>
                <w:szCs w:val="22"/>
              </w:rPr>
            </w:pPr>
            <w:r w:rsidRPr="00545638">
              <w:rPr>
                <w:color w:val="auto"/>
                <w:sz w:val="22"/>
                <w:szCs w:val="22"/>
              </w:rPr>
              <w:t xml:space="preserve">24 (88.8) </w:t>
            </w:r>
          </w:p>
        </w:tc>
        <w:tc>
          <w:tcPr>
            <w:tcW w:w="1148" w:type="dxa"/>
            <w:tcBorders>
              <w:top w:val="nil"/>
              <w:left w:val="nil"/>
              <w:bottom w:val="nil"/>
              <w:right w:val="nil"/>
            </w:tcBorders>
          </w:tcPr>
          <w:p w14:paraId="6C5BD83B" w14:textId="77777777" w:rsidR="00703EAF" w:rsidRPr="00545638" w:rsidRDefault="00703EAF" w:rsidP="00E93B13">
            <w:pPr>
              <w:pStyle w:val="Default"/>
              <w:jc w:val="center"/>
              <w:rPr>
                <w:color w:val="auto"/>
                <w:sz w:val="22"/>
                <w:szCs w:val="22"/>
              </w:rPr>
            </w:pPr>
          </w:p>
          <w:p w14:paraId="1A832D65" w14:textId="77777777" w:rsidR="00703EAF" w:rsidRPr="00545638" w:rsidRDefault="00703EAF" w:rsidP="00E93B13">
            <w:pPr>
              <w:pStyle w:val="Default"/>
              <w:jc w:val="center"/>
              <w:rPr>
                <w:color w:val="auto"/>
                <w:sz w:val="22"/>
                <w:szCs w:val="22"/>
              </w:rPr>
            </w:pPr>
            <w:r w:rsidRPr="00545638">
              <w:rPr>
                <w:color w:val="auto"/>
                <w:sz w:val="22"/>
                <w:szCs w:val="22"/>
              </w:rPr>
              <w:t xml:space="preserve">3 (11.1) </w:t>
            </w:r>
          </w:p>
        </w:tc>
        <w:tc>
          <w:tcPr>
            <w:tcW w:w="1148" w:type="dxa"/>
            <w:tcBorders>
              <w:top w:val="nil"/>
              <w:left w:val="nil"/>
              <w:bottom w:val="nil"/>
              <w:right w:val="nil"/>
            </w:tcBorders>
          </w:tcPr>
          <w:p w14:paraId="35714D24" w14:textId="77777777" w:rsidR="00703EAF" w:rsidRPr="00545638" w:rsidRDefault="00703EAF" w:rsidP="00E93B13">
            <w:pPr>
              <w:pStyle w:val="Default"/>
              <w:jc w:val="center"/>
              <w:rPr>
                <w:color w:val="auto"/>
                <w:sz w:val="22"/>
                <w:szCs w:val="22"/>
              </w:rPr>
            </w:pPr>
          </w:p>
          <w:p w14:paraId="56A92290" w14:textId="77777777" w:rsidR="00703EAF" w:rsidRPr="00545638" w:rsidRDefault="00703EAF" w:rsidP="00E93B13">
            <w:pPr>
              <w:pStyle w:val="Default"/>
              <w:jc w:val="center"/>
              <w:rPr>
                <w:color w:val="auto"/>
                <w:sz w:val="22"/>
                <w:szCs w:val="22"/>
              </w:rPr>
            </w:pPr>
            <w:r w:rsidRPr="00545638">
              <w:rPr>
                <w:color w:val="auto"/>
                <w:sz w:val="22"/>
                <w:szCs w:val="22"/>
              </w:rPr>
              <w:t xml:space="preserve">30 </w:t>
            </w:r>
          </w:p>
        </w:tc>
        <w:tc>
          <w:tcPr>
            <w:tcW w:w="1147" w:type="dxa"/>
            <w:tcBorders>
              <w:top w:val="nil"/>
              <w:left w:val="nil"/>
              <w:bottom w:val="nil"/>
              <w:right w:val="nil"/>
            </w:tcBorders>
            <w:shd w:val="clear" w:color="auto" w:fill="FF4343"/>
          </w:tcPr>
          <w:p w14:paraId="319FC8E7" w14:textId="77777777" w:rsidR="00703EAF" w:rsidRPr="00545638" w:rsidRDefault="00703EAF" w:rsidP="00E93B13">
            <w:pPr>
              <w:pStyle w:val="Default"/>
              <w:jc w:val="center"/>
              <w:rPr>
                <w:color w:val="auto"/>
                <w:sz w:val="22"/>
                <w:szCs w:val="22"/>
              </w:rPr>
            </w:pPr>
          </w:p>
          <w:p w14:paraId="59EB108C" w14:textId="77777777" w:rsidR="00703EAF" w:rsidRPr="00545638" w:rsidRDefault="00703EAF" w:rsidP="00E93B13">
            <w:pPr>
              <w:pStyle w:val="Default"/>
              <w:jc w:val="center"/>
              <w:rPr>
                <w:color w:val="auto"/>
                <w:sz w:val="22"/>
                <w:szCs w:val="22"/>
              </w:rPr>
            </w:pPr>
            <w:r w:rsidRPr="00545638">
              <w:rPr>
                <w:color w:val="auto"/>
                <w:sz w:val="22"/>
                <w:szCs w:val="22"/>
              </w:rPr>
              <w:t xml:space="preserve">24 (80) </w:t>
            </w:r>
          </w:p>
        </w:tc>
        <w:tc>
          <w:tcPr>
            <w:tcW w:w="1148" w:type="dxa"/>
            <w:tcBorders>
              <w:top w:val="nil"/>
              <w:left w:val="nil"/>
              <w:bottom w:val="nil"/>
              <w:right w:val="nil"/>
            </w:tcBorders>
          </w:tcPr>
          <w:p w14:paraId="29E6A167" w14:textId="77777777" w:rsidR="00703EAF" w:rsidRPr="00545638" w:rsidRDefault="00703EAF" w:rsidP="00E93B13">
            <w:pPr>
              <w:pStyle w:val="Default"/>
              <w:jc w:val="center"/>
              <w:rPr>
                <w:color w:val="auto"/>
                <w:sz w:val="22"/>
                <w:szCs w:val="22"/>
              </w:rPr>
            </w:pPr>
          </w:p>
          <w:p w14:paraId="0FCABE65" w14:textId="77777777" w:rsidR="00703EAF" w:rsidRPr="00545638" w:rsidRDefault="00703EAF" w:rsidP="00E93B13">
            <w:pPr>
              <w:pStyle w:val="Default"/>
              <w:jc w:val="center"/>
              <w:rPr>
                <w:color w:val="auto"/>
                <w:sz w:val="22"/>
                <w:szCs w:val="22"/>
              </w:rPr>
            </w:pPr>
            <w:r w:rsidRPr="00545638">
              <w:rPr>
                <w:color w:val="auto"/>
                <w:sz w:val="22"/>
                <w:szCs w:val="22"/>
              </w:rPr>
              <w:t xml:space="preserve">6 (20) </w:t>
            </w:r>
          </w:p>
        </w:tc>
        <w:tc>
          <w:tcPr>
            <w:tcW w:w="1148" w:type="dxa"/>
            <w:tcBorders>
              <w:top w:val="nil"/>
              <w:left w:val="nil"/>
              <w:bottom w:val="nil"/>
              <w:right w:val="nil"/>
            </w:tcBorders>
          </w:tcPr>
          <w:p w14:paraId="6FF6D13A" w14:textId="77777777" w:rsidR="00703EAF" w:rsidRPr="00545638" w:rsidRDefault="00703EAF" w:rsidP="00E93B13">
            <w:pPr>
              <w:pStyle w:val="Default"/>
              <w:jc w:val="center"/>
              <w:rPr>
                <w:color w:val="auto"/>
                <w:sz w:val="22"/>
                <w:szCs w:val="22"/>
              </w:rPr>
            </w:pPr>
          </w:p>
          <w:p w14:paraId="6AC5822C" w14:textId="77777777" w:rsidR="00703EAF" w:rsidRPr="00545638" w:rsidRDefault="00703EAF" w:rsidP="00E93B13">
            <w:pPr>
              <w:pStyle w:val="Default"/>
              <w:jc w:val="center"/>
              <w:rPr>
                <w:color w:val="auto"/>
                <w:sz w:val="22"/>
                <w:szCs w:val="22"/>
              </w:rPr>
            </w:pPr>
            <w:r w:rsidRPr="00545638">
              <w:rPr>
                <w:color w:val="auto"/>
                <w:sz w:val="22"/>
                <w:szCs w:val="22"/>
              </w:rPr>
              <w:t xml:space="preserve">25 </w:t>
            </w:r>
          </w:p>
        </w:tc>
        <w:tc>
          <w:tcPr>
            <w:tcW w:w="1148" w:type="dxa"/>
            <w:tcBorders>
              <w:top w:val="nil"/>
              <w:left w:val="nil"/>
              <w:bottom w:val="nil"/>
              <w:right w:val="nil"/>
            </w:tcBorders>
            <w:shd w:val="clear" w:color="auto" w:fill="FF4343"/>
          </w:tcPr>
          <w:p w14:paraId="361FC59A" w14:textId="77777777" w:rsidR="00703EAF" w:rsidRPr="00545638" w:rsidRDefault="00703EAF" w:rsidP="00E93B13">
            <w:pPr>
              <w:pStyle w:val="Default"/>
              <w:jc w:val="center"/>
              <w:rPr>
                <w:color w:val="auto"/>
                <w:sz w:val="22"/>
                <w:szCs w:val="22"/>
              </w:rPr>
            </w:pPr>
          </w:p>
          <w:p w14:paraId="7BEC62E8" w14:textId="77777777" w:rsidR="00703EAF" w:rsidRPr="00545638" w:rsidRDefault="00703EAF" w:rsidP="00E93B13">
            <w:pPr>
              <w:pStyle w:val="Default"/>
              <w:jc w:val="center"/>
              <w:rPr>
                <w:color w:val="auto"/>
                <w:sz w:val="22"/>
                <w:szCs w:val="22"/>
              </w:rPr>
            </w:pPr>
            <w:r w:rsidRPr="00545638">
              <w:rPr>
                <w:color w:val="auto"/>
                <w:sz w:val="22"/>
                <w:szCs w:val="22"/>
              </w:rPr>
              <w:t xml:space="preserve">24 (96) </w:t>
            </w:r>
          </w:p>
        </w:tc>
        <w:tc>
          <w:tcPr>
            <w:tcW w:w="1148" w:type="dxa"/>
            <w:tcBorders>
              <w:top w:val="nil"/>
              <w:left w:val="nil"/>
              <w:bottom w:val="nil"/>
              <w:right w:val="nil"/>
            </w:tcBorders>
          </w:tcPr>
          <w:p w14:paraId="369B66CD" w14:textId="77777777" w:rsidR="00703EAF" w:rsidRPr="00545638" w:rsidRDefault="00703EAF" w:rsidP="00E93B13">
            <w:pPr>
              <w:pStyle w:val="Default"/>
              <w:jc w:val="center"/>
              <w:rPr>
                <w:color w:val="auto"/>
                <w:sz w:val="22"/>
                <w:szCs w:val="22"/>
              </w:rPr>
            </w:pPr>
          </w:p>
          <w:p w14:paraId="02C39E84" w14:textId="77777777" w:rsidR="00703EAF" w:rsidRPr="00545638" w:rsidRDefault="00703EAF" w:rsidP="00E93B13">
            <w:pPr>
              <w:pStyle w:val="Default"/>
              <w:jc w:val="center"/>
              <w:rPr>
                <w:color w:val="auto"/>
                <w:sz w:val="22"/>
                <w:szCs w:val="22"/>
              </w:rPr>
            </w:pPr>
            <w:r w:rsidRPr="00545638">
              <w:rPr>
                <w:color w:val="auto"/>
                <w:sz w:val="22"/>
                <w:szCs w:val="22"/>
              </w:rPr>
              <w:t xml:space="preserve">1 (4) </w:t>
            </w:r>
          </w:p>
        </w:tc>
      </w:tr>
      <w:tr w:rsidR="00703EAF" w:rsidRPr="00545638" w14:paraId="639138AE" w14:textId="77777777" w:rsidTr="00521409">
        <w:trPr>
          <w:trHeight w:val="101"/>
        </w:trPr>
        <w:tc>
          <w:tcPr>
            <w:tcW w:w="4219" w:type="dxa"/>
            <w:tcBorders>
              <w:top w:val="nil"/>
              <w:left w:val="nil"/>
              <w:bottom w:val="nil"/>
              <w:right w:val="nil"/>
            </w:tcBorders>
          </w:tcPr>
          <w:p w14:paraId="43DE8E50"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4C066F4C"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2DE8A774"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516CD5BF"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5750DA99"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53DF1418"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3012C7DE"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5B8A5FBF"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668802E4"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AE3E33C" w14:textId="77777777" w:rsidR="00703EAF" w:rsidRPr="00545638" w:rsidRDefault="00703EAF" w:rsidP="00E93B13">
            <w:pPr>
              <w:pStyle w:val="Default"/>
              <w:jc w:val="center"/>
              <w:rPr>
                <w:color w:val="auto"/>
                <w:sz w:val="8"/>
                <w:szCs w:val="8"/>
              </w:rPr>
            </w:pPr>
          </w:p>
        </w:tc>
      </w:tr>
      <w:tr w:rsidR="00703EAF" w:rsidRPr="00545638" w14:paraId="60C06970" w14:textId="77777777" w:rsidTr="00521409">
        <w:trPr>
          <w:trHeight w:val="101"/>
        </w:trPr>
        <w:tc>
          <w:tcPr>
            <w:tcW w:w="4219" w:type="dxa"/>
            <w:tcBorders>
              <w:top w:val="nil"/>
              <w:left w:val="nil"/>
              <w:bottom w:val="nil"/>
              <w:right w:val="nil"/>
            </w:tcBorders>
          </w:tcPr>
          <w:p w14:paraId="55385AC7" w14:textId="77777777" w:rsidR="00703EAF" w:rsidRPr="00545638" w:rsidRDefault="00703EAF" w:rsidP="00E93B13">
            <w:pPr>
              <w:pStyle w:val="Default"/>
              <w:jc w:val="center"/>
              <w:rPr>
                <w:color w:val="auto"/>
                <w:sz w:val="22"/>
                <w:szCs w:val="22"/>
              </w:rPr>
            </w:pPr>
          </w:p>
          <w:p w14:paraId="6DFF6FE3" w14:textId="77777777" w:rsidR="00703EAF" w:rsidRPr="00545638" w:rsidRDefault="00703EAF" w:rsidP="00E93B13">
            <w:pPr>
              <w:pStyle w:val="Default"/>
              <w:jc w:val="center"/>
              <w:rPr>
                <w:color w:val="auto"/>
                <w:sz w:val="22"/>
                <w:szCs w:val="22"/>
              </w:rPr>
            </w:pPr>
            <w:r w:rsidRPr="00545638">
              <w:rPr>
                <w:color w:val="auto"/>
                <w:sz w:val="22"/>
                <w:szCs w:val="22"/>
              </w:rPr>
              <w:t xml:space="preserve">I broke up with my boyfriend or girlfriend </w:t>
            </w:r>
          </w:p>
          <w:p w14:paraId="7B74515F" w14:textId="77777777" w:rsidR="00703EAF" w:rsidRPr="00545638" w:rsidRDefault="00703EAF" w:rsidP="00E93B13">
            <w:pPr>
              <w:pStyle w:val="Default"/>
              <w:jc w:val="center"/>
              <w:rPr>
                <w:color w:val="auto"/>
                <w:sz w:val="22"/>
                <w:szCs w:val="22"/>
              </w:rPr>
            </w:pPr>
          </w:p>
        </w:tc>
        <w:tc>
          <w:tcPr>
            <w:tcW w:w="1147" w:type="dxa"/>
            <w:tcBorders>
              <w:top w:val="nil"/>
              <w:left w:val="nil"/>
              <w:bottom w:val="nil"/>
              <w:right w:val="nil"/>
            </w:tcBorders>
          </w:tcPr>
          <w:p w14:paraId="386297BB" w14:textId="77777777" w:rsidR="00703EAF" w:rsidRPr="00545638" w:rsidRDefault="00703EAF" w:rsidP="00E93B13">
            <w:pPr>
              <w:pStyle w:val="Default"/>
              <w:jc w:val="center"/>
              <w:rPr>
                <w:color w:val="auto"/>
                <w:sz w:val="22"/>
                <w:szCs w:val="22"/>
              </w:rPr>
            </w:pPr>
          </w:p>
          <w:p w14:paraId="3963C244" w14:textId="77777777" w:rsidR="00703EAF" w:rsidRPr="00545638" w:rsidRDefault="00703EAF" w:rsidP="00E93B13">
            <w:pPr>
              <w:pStyle w:val="Default"/>
              <w:jc w:val="center"/>
              <w:rPr>
                <w:color w:val="auto"/>
                <w:sz w:val="22"/>
                <w:szCs w:val="22"/>
              </w:rPr>
            </w:pPr>
            <w:r w:rsidRPr="00545638">
              <w:rPr>
                <w:color w:val="auto"/>
                <w:sz w:val="22"/>
                <w:szCs w:val="22"/>
              </w:rPr>
              <w:t xml:space="preserve">99 </w:t>
            </w:r>
          </w:p>
        </w:tc>
        <w:tc>
          <w:tcPr>
            <w:tcW w:w="1148" w:type="dxa"/>
            <w:tcBorders>
              <w:top w:val="nil"/>
              <w:left w:val="nil"/>
              <w:bottom w:val="nil"/>
              <w:right w:val="nil"/>
            </w:tcBorders>
            <w:shd w:val="clear" w:color="auto" w:fill="FFD966" w:themeFill="accent4" w:themeFillTint="99"/>
          </w:tcPr>
          <w:p w14:paraId="432082AB" w14:textId="77777777" w:rsidR="00703EAF" w:rsidRPr="00545638" w:rsidRDefault="00703EAF" w:rsidP="00E93B13">
            <w:pPr>
              <w:pStyle w:val="Default"/>
              <w:jc w:val="center"/>
              <w:rPr>
                <w:color w:val="auto"/>
                <w:sz w:val="22"/>
                <w:szCs w:val="22"/>
              </w:rPr>
            </w:pPr>
          </w:p>
          <w:p w14:paraId="5141BD66" w14:textId="77777777" w:rsidR="00703EAF" w:rsidRPr="00545638" w:rsidRDefault="00703EAF" w:rsidP="00E93B13">
            <w:pPr>
              <w:pStyle w:val="Default"/>
              <w:jc w:val="center"/>
              <w:rPr>
                <w:color w:val="auto"/>
                <w:sz w:val="22"/>
                <w:szCs w:val="22"/>
              </w:rPr>
            </w:pPr>
            <w:r w:rsidRPr="00545638">
              <w:rPr>
                <w:color w:val="auto"/>
                <w:sz w:val="22"/>
                <w:szCs w:val="22"/>
              </w:rPr>
              <w:t xml:space="preserve">66 (66.6) </w:t>
            </w:r>
          </w:p>
        </w:tc>
        <w:tc>
          <w:tcPr>
            <w:tcW w:w="1148" w:type="dxa"/>
            <w:tcBorders>
              <w:top w:val="nil"/>
              <w:left w:val="nil"/>
              <w:bottom w:val="nil"/>
              <w:right w:val="nil"/>
            </w:tcBorders>
            <w:shd w:val="clear" w:color="auto" w:fill="FFD966" w:themeFill="accent4" w:themeFillTint="99"/>
          </w:tcPr>
          <w:p w14:paraId="620BE5BE" w14:textId="77777777" w:rsidR="00703EAF" w:rsidRPr="00545638" w:rsidRDefault="00703EAF" w:rsidP="00E93B13">
            <w:pPr>
              <w:pStyle w:val="Default"/>
              <w:jc w:val="center"/>
              <w:rPr>
                <w:color w:val="auto"/>
                <w:sz w:val="22"/>
                <w:szCs w:val="22"/>
              </w:rPr>
            </w:pPr>
          </w:p>
          <w:p w14:paraId="7D79953E" w14:textId="77777777" w:rsidR="00703EAF" w:rsidRPr="00545638" w:rsidRDefault="00703EAF" w:rsidP="00E93B13">
            <w:pPr>
              <w:pStyle w:val="Default"/>
              <w:jc w:val="center"/>
              <w:rPr>
                <w:color w:val="auto"/>
                <w:sz w:val="22"/>
                <w:szCs w:val="22"/>
              </w:rPr>
            </w:pPr>
            <w:r w:rsidRPr="00545638">
              <w:rPr>
                <w:color w:val="auto"/>
                <w:sz w:val="22"/>
                <w:szCs w:val="22"/>
              </w:rPr>
              <w:t xml:space="preserve">33 (33.3) </w:t>
            </w:r>
          </w:p>
        </w:tc>
        <w:tc>
          <w:tcPr>
            <w:tcW w:w="1148" w:type="dxa"/>
            <w:tcBorders>
              <w:top w:val="nil"/>
              <w:left w:val="nil"/>
              <w:bottom w:val="nil"/>
              <w:right w:val="nil"/>
            </w:tcBorders>
          </w:tcPr>
          <w:p w14:paraId="3C5F68F4" w14:textId="77777777" w:rsidR="00703EAF" w:rsidRPr="00545638" w:rsidRDefault="00703EAF" w:rsidP="00E93B13">
            <w:pPr>
              <w:pStyle w:val="Default"/>
              <w:jc w:val="center"/>
              <w:rPr>
                <w:color w:val="auto"/>
                <w:sz w:val="22"/>
                <w:szCs w:val="22"/>
              </w:rPr>
            </w:pPr>
          </w:p>
          <w:p w14:paraId="334A352E" w14:textId="77777777" w:rsidR="00703EAF" w:rsidRPr="00545638" w:rsidRDefault="00703EAF" w:rsidP="00E93B13">
            <w:pPr>
              <w:pStyle w:val="Default"/>
              <w:jc w:val="center"/>
              <w:rPr>
                <w:color w:val="auto"/>
                <w:sz w:val="22"/>
                <w:szCs w:val="22"/>
              </w:rPr>
            </w:pPr>
            <w:r w:rsidRPr="00545638">
              <w:rPr>
                <w:color w:val="auto"/>
                <w:sz w:val="22"/>
                <w:szCs w:val="22"/>
              </w:rPr>
              <w:t xml:space="preserve">92 </w:t>
            </w:r>
          </w:p>
        </w:tc>
        <w:tc>
          <w:tcPr>
            <w:tcW w:w="1147" w:type="dxa"/>
            <w:tcBorders>
              <w:top w:val="nil"/>
              <w:left w:val="nil"/>
              <w:bottom w:val="nil"/>
              <w:right w:val="nil"/>
            </w:tcBorders>
            <w:shd w:val="clear" w:color="auto" w:fill="FF4343"/>
          </w:tcPr>
          <w:p w14:paraId="40E6E5B3" w14:textId="77777777" w:rsidR="00703EAF" w:rsidRPr="00545638" w:rsidRDefault="00703EAF" w:rsidP="00E93B13">
            <w:pPr>
              <w:pStyle w:val="Default"/>
              <w:jc w:val="center"/>
              <w:rPr>
                <w:color w:val="auto"/>
                <w:sz w:val="22"/>
                <w:szCs w:val="22"/>
              </w:rPr>
            </w:pPr>
          </w:p>
          <w:p w14:paraId="7506E282" w14:textId="77777777" w:rsidR="00703EAF" w:rsidRPr="00545638" w:rsidRDefault="00703EAF" w:rsidP="00E93B13">
            <w:pPr>
              <w:pStyle w:val="Default"/>
              <w:jc w:val="center"/>
              <w:rPr>
                <w:color w:val="auto"/>
                <w:sz w:val="22"/>
                <w:szCs w:val="22"/>
              </w:rPr>
            </w:pPr>
            <w:r w:rsidRPr="00545638">
              <w:rPr>
                <w:color w:val="auto"/>
                <w:sz w:val="22"/>
                <w:szCs w:val="22"/>
              </w:rPr>
              <w:t xml:space="preserve">69 (75) </w:t>
            </w:r>
          </w:p>
        </w:tc>
        <w:tc>
          <w:tcPr>
            <w:tcW w:w="1148" w:type="dxa"/>
            <w:tcBorders>
              <w:top w:val="nil"/>
              <w:left w:val="nil"/>
              <w:bottom w:val="nil"/>
              <w:right w:val="nil"/>
            </w:tcBorders>
          </w:tcPr>
          <w:p w14:paraId="242C974E" w14:textId="77777777" w:rsidR="00703EAF" w:rsidRPr="00545638" w:rsidRDefault="00703EAF" w:rsidP="00E93B13">
            <w:pPr>
              <w:pStyle w:val="Default"/>
              <w:jc w:val="center"/>
              <w:rPr>
                <w:color w:val="auto"/>
                <w:sz w:val="22"/>
                <w:szCs w:val="22"/>
              </w:rPr>
            </w:pPr>
          </w:p>
          <w:p w14:paraId="5DB54B66" w14:textId="77777777" w:rsidR="00703EAF" w:rsidRPr="00545638" w:rsidRDefault="00703EAF" w:rsidP="00E93B13">
            <w:pPr>
              <w:pStyle w:val="Default"/>
              <w:jc w:val="center"/>
              <w:rPr>
                <w:color w:val="auto"/>
                <w:sz w:val="22"/>
                <w:szCs w:val="22"/>
              </w:rPr>
            </w:pPr>
            <w:r w:rsidRPr="00545638">
              <w:rPr>
                <w:color w:val="auto"/>
                <w:sz w:val="22"/>
                <w:szCs w:val="22"/>
              </w:rPr>
              <w:t xml:space="preserve">23 (25) </w:t>
            </w:r>
          </w:p>
        </w:tc>
        <w:tc>
          <w:tcPr>
            <w:tcW w:w="1148" w:type="dxa"/>
            <w:tcBorders>
              <w:top w:val="nil"/>
              <w:left w:val="nil"/>
              <w:bottom w:val="nil"/>
              <w:right w:val="nil"/>
            </w:tcBorders>
          </w:tcPr>
          <w:p w14:paraId="0F1A6D83" w14:textId="77777777" w:rsidR="00703EAF" w:rsidRPr="00545638" w:rsidRDefault="00703EAF" w:rsidP="00E93B13">
            <w:pPr>
              <w:pStyle w:val="Default"/>
              <w:jc w:val="center"/>
              <w:rPr>
                <w:color w:val="auto"/>
                <w:sz w:val="22"/>
                <w:szCs w:val="22"/>
              </w:rPr>
            </w:pPr>
          </w:p>
          <w:p w14:paraId="03E7EBD2" w14:textId="77777777" w:rsidR="00703EAF" w:rsidRPr="00545638" w:rsidRDefault="00703EAF" w:rsidP="00E93B13">
            <w:pPr>
              <w:pStyle w:val="Default"/>
              <w:jc w:val="center"/>
              <w:rPr>
                <w:color w:val="auto"/>
                <w:sz w:val="22"/>
                <w:szCs w:val="22"/>
              </w:rPr>
            </w:pPr>
            <w:r w:rsidRPr="00545638">
              <w:rPr>
                <w:color w:val="auto"/>
                <w:sz w:val="22"/>
                <w:szCs w:val="22"/>
              </w:rPr>
              <w:t xml:space="preserve">85 </w:t>
            </w:r>
          </w:p>
        </w:tc>
        <w:tc>
          <w:tcPr>
            <w:tcW w:w="1148" w:type="dxa"/>
            <w:tcBorders>
              <w:top w:val="nil"/>
              <w:left w:val="nil"/>
              <w:bottom w:val="nil"/>
              <w:right w:val="nil"/>
            </w:tcBorders>
            <w:shd w:val="clear" w:color="auto" w:fill="FF4343"/>
          </w:tcPr>
          <w:p w14:paraId="734E97B9" w14:textId="77777777" w:rsidR="00703EAF" w:rsidRPr="00545638" w:rsidRDefault="00703EAF" w:rsidP="00E93B13">
            <w:pPr>
              <w:pStyle w:val="Default"/>
              <w:jc w:val="center"/>
              <w:rPr>
                <w:color w:val="auto"/>
                <w:sz w:val="22"/>
                <w:szCs w:val="22"/>
              </w:rPr>
            </w:pPr>
          </w:p>
          <w:p w14:paraId="291F9C81" w14:textId="77777777" w:rsidR="00703EAF" w:rsidRPr="00545638" w:rsidRDefault="00703EAF" w:rsidP="00E93B13">
            <w:pPr>
              <w:pStyle w:val="Default"/>
              <w:jc w:val="center"/>
              <w:rPr>
                <w:color w:val="auto"/>
                <w:sz w:val="22"/>
                <w:szCs w:val="22"/>
              </w:rPr>
            </w:pPr>
            <w:r w:rsidRPr="00545638">
              <w:rPr>
                <w:color w:val="auto"/>
                <w:sz w:val="22"/>
                <w:szCs w:val="22"/>
              </w:rPr>
              <w:t xml:space="preserve">61 (71.7) </w:t>
            </w:r>
          </w:p>
        </w:tc>
        <w:tc>
          <w:tcPr>
            <w:tcW w:w="1148" w:type="dxa"/>
            <w:tcBorders>
              <w:top w:val="nil"/>
              <w:left w:val="nil"/>
              <w:bottom w:val="nil"/>
              <w:right w:val="nil"/>
            </w:tcBorders>
          </w:tcPr>
          <w:p w14:paraId="3CC3C3ED" w14:textId="77777777" w:rsidR="00703EAF" w:rsidRPr="00545638" w:rsidRDefault="00703EAF" w:rsidP="00E93B13">
            <w:pPr>
              <w:pStyle w:val="Default"/>
              <w:jc w:val="center"/>
              <w:rPr>
                <w:color w:val="auto"/>
                <w:sz w:val="22"/>
                <w:szCs w:val="22"/>
              </w:rPr>
            </w:pPr>
          </w:p>
          <w:p w14:paraId="3D402461" w14:textId="77777777" w:rsidR="00703EAF" w:rsidRPr="00545638" w:rsidRDefault="00703EAF" w:rsidP="00E93B13">
            <w:pPr>
              <w:pStyle w:val="Default"/>
              <w:jc w:val="center"/>
              <w:rPr>
                <w:color w:val="auto"/>
                <w:sz w:val="22"/>
                <w:szCs w:val="22"/>
              </w:rPr>
            </w:pPr>
            <w:r w:rsidRPr="00545638">
              <w:rPr>
                <w:color w:val="auto"/>
                <w:sz w:val="22"/>
                <w:szCs w:val="22"/>
              </w:rPr>
              <w:t xml:space="preserve">24 (28.2) </w:t>
            </w:r>
          </w:p>
        </w:tc>
      </w:tr>
      <w:tr w:rsidR="00703EAF" w:rsidRPr="00545638" w14:paraId="7B13F57F" w14:textId="77777777" w:rsidTr="00521409">
        <w:trPr>
          <w:trHeight w:val="101"/>
        </w:trPr>
        <w:tc>
          <w:tcPr>
            <w:tcW w:w="4219" w:type="dxa"/>
            <w:tcBorders>
              <w:top w:val="nil"/>
              <w:left w:val="nil"/>
              <w:bottom w:val="nil"/>
              <w:right w:val="nil"/>
            </w:tcBorders>
          </w:tcPr>
          <w:p w14:paraId="5099E379"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3AB8877A"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54322A16"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238574DF"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51E1518C"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4C024D16"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F542E0C"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2B7728CD"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1564FAEB"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5DFAD6EC" w14:textId="77777777" w:rsidR="00703EAF" w:rsidRPr="00545638" w:rsidRDefault="00703EAF" w:rsidP="00E93B13">
            <w:pPr>
              <w:pStyle w:val="Default"/>
              <w:jc w:val="center"/>
              <w:rPr>
                <w:color w:val="auto"/>
                <w:sz w:val="8"/>
                <w:szCs w:val="8"/>
              </w:rPr>
            </w:pPr>
          </w:p>
        </w:tc>
      </w:tr>
      <w:tr w:rsidR="00703EAF" w:rsidRPr="00545638" w14:paraId="600396C4" w14:textId="77777777" w:rsidTr="00F44CA2">
        <w:trPr>
          <w:trHeight w:val="101"/>
        </w:trPr>
        <w:tc>
          <w:tcPr>
            <w:tcW w:w="4219" w:type="dxa"/>
            <w:tcBorders>
              <w:top w:val="nil"/>
              <w:left w:val="nil"/>
              <w:bottom w:val="nil"/>
              <w:right w:val="nil"/>
            </w:tcBorders>
          </w:tcPr>
          <w:p w14:paraId="47BDFA34" w14:textId="77777777" w:rsidR="00703EAF" w:rsidRPr="00545638" w:rsidRDefault="00703EAF" w:rsidP="00E93B13">
            <w:pPr>
              <w:pStyle w:val="Default"/>
              <w:jc w:val="center"/>
              <w:rPr>
                <w:color w:val="auto"/>
                <w:sz w:val="22"/>
                <w:szCs w:val="22"/>
              </w:rPr>
            </w:pPr>
          </w:p>
          <w:p w14:paraId="5E347A79" w14:textId="77777777" w:rsidR="00703EAF" w:rsidRPr="00545638" w:rsidRDefault="00703EAF" w:rsidP="00E93B13">
            <w:pPr>
              <w:pStyle w:val="Default"/>
              <w:jc w:val="center"/>
              <w:rPr>
                <w:color w:val="auto"/>
                <w:sz w:val="22"/>
                <w:szCs w:val="22"/>
              </w:rPr>
            </w:pPr>
            <w:r w:rsidRPr="00545638">
              <w:rPr>
                <w:color w:val="auto"/>
                <w:sz w:val="22"/>
                <w:szCs w:val="22"/>
              </w:rPr>
              <w:t xml:space="preserve">I had a big argument with someone special to me (not in family) </w:t>
            </w:r>
          </w:p>
          <w:p w14:paraId="1E4B6F24" w14:textId="77777777" w:rsidR="00703EAF" w:rsidRPr="00545638" w:rsidRDefault="00703EAF" w:rsidP="00E93B13">
            <w:pPr>
              <w:pStyle w:val="Default"/>
              <w:jc w:val="center"/>
              <w:rPr>
                <w:color w:val="auto"/>
                <w:sz w:val="22"/>
                <w:szCs w:val="22"/>
              </w:rPr>
            </w:pPr>
          </w:p>
        </w:tc>
        <w:tc>
          <w:tcPr>
            <w:tcW w:w="1147" w:type="dxa"/>
            <w:tcBorders>
              <w:top w:val="nil"/>
              <w:left w:val="nil"/>
              <w:bottom w:val="nil"/>
              <w:right w:val="nil"/>
            </w:tcBorders>
          </w:tcPr>
          <w:p w14:paraId="4EF3833B" w14:textId="77777777" w:rsidR="00703EAF" w:rsidRPr="00545638" w:rsidRDefault="00703EAF" w:rsidP="00E93B13">
            <w:pPr>
              <w:pStyle w:val="Default"/>
              <w:jc w:val="center"/>
              <w:rPr>
                <w:color w:val="auto"/>
                <w:sz w:val="30"/>
                <w:szCs w:val="30"/>
              </w:rPr>
            </w:pPr>
          </w:p>
          <w:p w14:paraId="6EFE4F63" w14:textId="77777777" w:rsidR="00703EAF" w:rsidRPr="00545638" w:rsidRDefault="00703EAF" w:rsidP="00E93B13">
            <w:pPr>
              <w:pStyle w:val="Default"/>
              <w:jc w:val="center"/>
              <w:rPr>
                <w:color w:val="auto"/>
                <w:sz w:val="22"/>
                <w:szCs w:val="22"/>
              </w:rPr>
            </w:pPr>
            <w:r w:rsidRPr="00545638">
              <w:rPr>
                <w:color w:val="auto"/>
                <w:sz w:val="22"/>
                <w:szCs w:val="22"/>
              </w:rPr>
              <w:t xml:space="preserve">179 </w:t>
            </w:r>
          </w:p>
        </w:tc>
        <w:tc>
          <w:tcPr>
            <w:tcW w:w="1148" w:type="dxa"/>
            <w:tcBorders>
              <w:top w:val="nil"/>
              <w:left w:val="nil"/>
              <w:bottom w:val="nil"/>
              <w:right w:val="nil"/>
            </w:tcBorders>
            <w:shd w:val="clear" w:color="auto" w:fill="FF4343"/>
          </w:tcPr>
          <w:p w14:paraId="2D388AD1" w14:textId="77777777" w:rsidR="00703EAF" w:rsidRPr="00545638" w:rsidRDefault="00703EAF" w:rsidP="00E93B13">
            <w:pPr>
              <w:pStyle w:val="Default"/>
              <w:jc w:val="center"/>
              <w:rPr>
                <w:color w:val="auto"/>
                <w:sz w:val="30"/>
                <w:szCs w:val="30"/>
              </w:rPr>
            </w:pPr>
          </w:p>
          <w:p w14:paraId="6D324585" w14:textId="77777777" w:rsidR="00703EAF" w:rsidRPr="00545638" w:rsidRDefault="00703EAF" w:rsidP="00E93B13">
            <w:pPr>
              <w:pStyle w:val="Default"/>
              <w:jc w:val="center"/>
              <w:rPr>
                <w:color w:val="auto"/>
                <w:sz w:val="22"/>
                <w:szCs w:val="22"/>
              </w:rPr>
            </w:pPr>
            <w:r w:rsidRPr="00545638">
              <w:rPr>
                <w:color w:val="auto"/>
                <w:sz w:val="22"/>
                <w:szCs w:val="22"/>
              </w:rPr>
              <w:t xml:space="preserve">173 (96.6) </w:t>
            </w:r>
          </w:p>
        </w:tc>
        <w:tc>
          <w:tcPr>
            <w:tcW w:w="1148" w:type="dxa"/>
            <w:tcBorders>
              <w:top w:val="nil"/>
              <w:left w:val="nil"/>
              <w:bottom w:val="nil"/>
              <w:right w:val="nil"/>
            </w:tcBorders>
          </w:tcPr>
          <w:p w14:paraId="3CA1F81A" w14:textId="77777777" w:rsidR="00703EAF" w:rsidRPr="00545638" w:rsidRDefault="00703EAF" w:rsidP="00E93B13">
            <w:pPr>
              <w:pStyle w:val="Default"/>
              <w:jc w:val="center"/>
              <w:rPr>
                <w:color w:val="auto"/>
                <w:sz w:val="30"/>
                <w:szCs w:val="30"/>
              </w:rPr>
            </w:pPr>
          </w:p>
          <w:p w14:paraId="2CB7CFCB" w14:textId="77777777" w:rsidR="00703EAF" w:rsidRPr="00545638" w:rsidRDefault="00703EAF" w:rsidP="00E93B13">
            <w:pPr>
              <w:pStyle w:val="Default"/>
              <w:jc w:val="center"/>
              <w:rPr>
                <w:color w:val="auto"/>
                <w:sz w:val="22"/>
                <w:szCs w:val="22"/>
              </w:rPr>
            </w:pPr>
            <w:r w:rsidRPr="00545638">
              <w:rPr>
                <w:color w:val="auto"/>
                <w:sz w:val="22"/>
                <w:szCs w:val="22"/>
              </w:rPr>
              <w:t xml:space="preserve">6 (3.3) </w:t>
            </w:r>
          </w:p>
        </w:tc>
        <w:tc>
          <w:tcPr>
            <w:tcW w:w="1148" w:type="dxa"/>
            <w:tcBorders>
              <w:top w:val="nil"/>
              <w:left w:val="nil"/>
              <w:bottom w:val="nil"/>
              <w:right w:val="nil"/>
            </w:tcBorders>
          </w:tcPr>
          <w:p w14:paraId="22AB6A20" w14:textId="77777777" w:rsidR="00703EAF" w:rsidRPr="00545638" w:rsidRDefault="00703EAF" w:rsidP="00E93B13">
            <w:pPr>
              <w:pStyle w:val="Default"/>
              <w:jc w:val="center"/>
              <w:rPr>
                <w:color w:val="auto"/>
                <w:sz w:val="30"/>
                <w:szCs w:val="30"/>
              </w:rPr>
            </w:pPr>
          </w:p>
          <w:p w14:paraId="25131D20" w14:textId="77777777" w:rsidR="00703EAF" w:rsidRPr="00545638" w:rsidRDefault="00703EAF" w:rsidP="00E93B13">
            <w:pPr>
              <w:pStyle w:val="Default"/>
              <w:jc w:val="center"/>
              <w:rPr>
                <w:color w:val="auto"/>
                <w:sz w:val="22"/>
                <w:szCs w:val="22"/>
              </w:rPr>
            </w:pPr>
            <w:r w:rsidRPr="00545638">
              <w:rPr>
                <w:color w:val="auto"/>
                <w:sz w:val="22"/>
                <w:szCs w:val="22"/>
              </w:rPr>
              <w:t xml:space="preserve">155 </w:t>
            </w:r>
          </w:p>
        </w:tc>
        <w:tc>
          <w:tcPr>
            <w:tcW w:w="1147" w:type="dxa"/>
            <w:tcBorders>
              <w:top w:val="nil"/>
              <w:left w:val="nil"/>
              <w:bottom w:val="nil"/>
              <w:right w:val="nil"/>
            </w:tcBorders>
            <w:shd w:val="clear" w:color="auto" w:fill="FF4343"/>
          </w:tcPr>
          <w:p w14:paraId="695123BF" w14:textId="77777777" w:rsidR="00703EAF" w:rsidRPr="00545638" w:rsidRDefault="00703EAF" w:rsidP="00E93B13">
            <w:pPr>
              <w:pStyle w:val="Default"/>
              <w:jc w:val="center"/>
              <w:rPr>
                <w:color w:val="auto"/>
                <w:sz w:val="30"/>
                <w:szCs w:val="30"/>
              </w:rPr>
            </w:pPr>
          </w:p>
          <w:p w14:paraId="68D54F65" w14:textId="77777777" w:rsidR="00703EAF" w:rsidRPr="00545638" w:rsidRDefault="00703EAF" w:rsidP="00E93B13">
            <w:pPr>
              <w:pStyle w:val="Default"/>
              <w:jc w:val="center"/>
              <w:rPr>
                <w:color w:val="auto"/>
                <w:sz w:val="22"/>
                <w:szCs w:val="22"/>
              </w:rPr>
            </w:pPr>
            <w:r w:rsidRPr="00545638">
              <w:rPr>
                <w:color w:val="auto"/>
                <w:sz w:val="22"/>
                <w:szCs w:val="22"/>
              </w:rPr>
              <w:t xml:space="preserve">138 (89) </w:t>
            </w:r>
          </w:p>
        </w:tc>
        <w:tc>
          <w:tcPr>
            <w:tcW w:w="1148" w:type="dxa"/>
            <w:tcBorders>
              <w:top w:val="nil"/>
              <w:left w:val="nil"/>
              <w:bottom w:val="nil"/>
              <w:right w:val="nil"/>
            </w:tcBorders>
          </w:tcPr>
          <w:p w14:paraId="5A53BCF1" w14:textId="77777777" w:rsidR="00703EAF" w:rsidRPr="00545638" w:rsidRDefault="00703EAF" w:rsidP="00E93B13">
            <w:pPr>
              <w:pStyle w:val="Default"/>
              <w:jc w:val="center"/>
              <w:rPr>
                <w:color w:val="auto"/>
                <w:sz w:val="30"/>
                <w:szCs w:val="30"/>
              </w:rPr>
            </w:pPr>
          </w:p>
          <w:p w14:paraId="59844EED" w14:textId="77777777" w:rsidR="00703EAF" w:rsidRPr="00545638" w:rsidRDefault="00703EAF" w:rsidP="00E93B13">
            <w:pPr>
              <w:pStyle w:val="Default"/>
              <w:jc w:val="center"/>
              <w:rPr>
                <w:color w:val="auto"/>
                <w:sz w:val="22"/>
                <w:szCs w:val="22"/>
              </w:rPr>
            </w:pPr>
            <w:r w:rsidRPr="00545638">
              <w:rPr>
                <w:color w:val="auto"/>
                <w:sz w:val="22"/>
                <w:szCs w:val="22"/>
              </w:rPr>
              <w:t xml:space="preserve">17 (10.9) </w:t>
            </w:r>
          </w:p>
        </w:tc>
        <w:tc>
          <w:tcPr>
            <w:tcW w:w="1148" w:type="dxa"/>
            <w:tcBorders>
              <w:top w:val="nil"/>
              <w:left w:val="nil"/>
              <w:bottom w:val="nil"/>
              <w:right w:val="nil"/>
            </w:tcBorders>
          </w:tcPr>
          <w:p w14:paraId="43D4D115" w14:textId="77777777" w:rsidR="00703EAF" w:rsidRPr="00545638" w:rsidRDefault="00703EAF" w:rsidP="00E93B13">
            <w:pPr>
              <w:pStyle w:val="Default"/>
              <w:jc w:val="center"/>
              <w:rPr>
                <w:color w:val="auto"/>
                <w:sz w:val="30"/>
                <w:szCs w:val="30"/>
              </w:rPr>
            </w:pPr>
          </w:p>
          <w:p w14:paraId="5665FD8D" w14:textId="77777777" w:rsidR="00703EAF" w:rsidRPr="00545638" w:rsidRDefault="00703EAF" w:rsidP="00E93B13">
            <w:pPr>
              <w:pStyle w:val="Default"/>
              <w:jc w:val="center"/>
              <w:rPr>
                <w:color w:val="auto"/>
                <w:sz w:val="22"/>
                <w:szCs w:val="22"/>
              </w:rPr>
            </w:pPr>
            <w:r w:rsidRPr="00545638">
              <w:rPr>
                <w:color w:val="auto"/>
                <w:sz w:val="22"/>
                <w:szCs w:val="22"/>
              </w:rPr>
              <w:t xml:space="preserve">149 </w:t>
            </w:r>
          </w:p>
        </w:tc>
        <w:tc>
          <w:tcPr>
            <w:tcW w:w="1148" w:type="dxa"/>
            <w:tcBorders>
              <w:top w:val="nil"/>
              <w:left w:val="nil"/>
              <w:bottom w:val="nil"/>
              <w:right w:val="nil"/>
            </w:tcBorders>
            <w:shd w:val="clear" w:color="auto" w:fill="FF4343"/>
          </w:tcPr>
          <w:p w14:paraId="21BCEBC8" w14:textId="77777777" w:rsidR="00703EAF" w:rsidRPr="00545638" w:rsidRDefault="00703EAF" w:rsidP="00E93B13">
            <w:pPr>
              <w:pStyle w:val="Default"/>
              <w:jc w:val="center"/>
              <w:rPr>
                <w:color w:val="auto"/>
                <w:sz w:val="30"/>
                <w:szCs w:val="30"/>
              </w:rPr>
            </w:pPr>
          </w:p>
          <w:p w14:paraId="67AE1E29" w14:textId="77777777" w:rsidR="00703EAF" w:rsidRPr="00545638" w:rsidRDefault="00703EAF" w:rsidP="00E93B13">
            <w:pPr>
              <w:pStyle w:val="Default"/>
              <w:jc w:val="center"/>
              <w:rPr>
                <w:color w:val="auto"/>
                <w:sz w:val="22"/>
                <w:szCs w:val="22"/>
              </w:rPr>
            </w:pPr>
            <w:r w:rsidRPr="00545638">
              <w:rPr>
                <w:color w:val="auto"/>
                <w:sz w:val="22"/>
                <w:szCs w:val="22"/>
              </w:rPr>
              <w:t xml:space="preserve">138 (92.6) </w:t>
            </w:r>
          </w:p>
        </w:tc>
        <w:tc>
          <w:tcPr>
            <w:tcW w:w="1148" w:type="dxa"/>
            <w:tcBorders>
              <w:top w:val="nil"/>
              <w:left w:val="nil"/>
              <w:bottom w:val="nil"/>
              <w:right w:val="nil"/>
            </w:tcBorders>
          </w:tcPr>
          <w:p w14:paraId="1DC8082D" w14:textId="77777777" w:rsidR="00703EAF" w:rsidRPr="00545638" w:rsidRDefault="00703EAF" w:rsidP="00E93B13">
            <w:pPr>
              <w:pStyle w:val="Default"/>
              <w:jc w:val="center"/>
              <w:rPr>
                <w:color w:val="auto"/>
                <w:sz w:val="30"/>
                <w:szCs w:val="30"/>
              </w:rPr>
            </w:pPr>
          </w:p>
          <w:p w14:paraId="1DEE74CD" w14:textId="77777777" w:rsidR="00703EAF" w:rsidRPr="00545638" w:rsidRDefault="00703EAF" w:rsidP="00E93B13">
            <w:pPr>
              <w:pStyle w:val="Default"/>
              <w:jc w:val="center"/>
              <w:rPr>
                <w:color w:val="auto"/>
                <w:sz w:val="22"/>
                <w:szCs w:val="22"/>
              </w:rPr>
            </w:pPr>
            <w:r w:rsidRPr="00545638">
              <w:rPr>
                <w:color w:val="auto"/>
                <w:sz w:val="22"/>
                <w:szCs w:val="22"/>
              </w:rPr>
              <w:t xml:space="preserve">11 (7.3) </w:t>
            </w:r>
          </w:p>
        </w:tc>
      </w:tr>
      <w:tr w:rsidR="00703EAF" w:rsidRPr="00545638" w14:paraId="566A0236" w14:textId="77777777" w:rsidTr="00FB3FAD">
        <w:trPr>
          <w:trHeight w:val="101"/>
        </w:trPr>
        <w:tc>
          <w:tcPr>
            <w:tcW w:w="4219" w:type="dxa"/>
            <w:tcBorders>
              <w:top w:val="nil"/>
              <w:left w:val="nil"/>
              <w:bottom w:val="nil"/>
              <w:right w:val="nil"/>
            </w:tcBorders>
          </w:tcPr>
          <w:p w14:paraId="04BBC32F" w14:textId="77777777" w:rsidR="00703EAF" w:rsidRPr="00545638" w:rsidRDefault="00703EAF" w:rsidP="00E93B13">
            <w:pPr>
              <w:pStyle w:val="Default"/>
              <w:jc w:val="center"/>
              <w:rPr>
                <w:color w:val="auto"/>
                <w:sz w:val="56"/>
                <w:szCs w:val="56"/>
              </w:rPr>
            </w:pPr>
          </w:p>
        </w:tc>
        <w:tc>
          <w:tcPr>
            <w:tcW w:w="1147" w:type="dxa"/>
            <w:tcBorders>
              <w:top w:val="nil"/>
              <w:left w:val="nil"/>
              <w:bottom w:val="nil"/>
              <w:right w:val="nil"/>
            </w:tcBorders>
          </w:tcPr>
          <w:p w14:paraId="54F34C65" w14:textId="77777777" w:rsidR="00703EAF" w:rsidRPr="00545638" w:rsidRDefault="00703EAF" w:rsidP="00E93B13">
            <w:pPr>
              <w:pStyle w:val="Default"/>
              <w:jc w:val="center"/>
              <w:rPr>
                <w:color w:val="auto"/>
                <w:sz w:val="8"/>
                <w:szCs w:val="8"/>
              </w:rPr>
            </w:pPr>
          </w:p>
          <w:p w14:paraId="323B9DB8" w14:textId="72E1A13B" w:rsidR="0040269F" w:rsidRPr="00545638" w:rsidRDefault="0040269F" w:rsidP="00E93B13">
            <w:pPr>
              <w:pStyle w:val="Default"/>
              <w:jc w:val="center"/>
              <w:rPr>
                <w:color w:val="auto"/>
                <w:sz w:val="8"/>
                <w:szCs w:val="8"/>
              </w:rPr>
            </w:pPr>
          </w:p>
        </w:tc>
        <w:tc>
          <w:tcPr>
            <w:tcW w:w="1148" w:type="dxa"/>
            <w:tcBorders>
              <w:top w:val="nil"/>
              <w:left w:val="nil"/>
              <w:bottom w:val="nil"/>
              <w:right w:val="nil"/>
            </w:tcBorders>
          </w:tcPr>
          <w:p w14:paraId="341E65CD"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0D3427AB"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24E27575" w14:textId="77777777" w:rsidR="00703EAF" w:rsidRPr="00545638" w:rsidRDefault="00703EAF" w:rsidP="00E93B13">
            <w:pPr>
              <w:pStyle w:val="Default"/>
              <w:jc w:val="center"/>
              <w:rPr>
                <w:color w:val="auto"/>
                <w:sz w:val="8"/>
                <w:szCs w:val="8"/>
              </w:rPr>
            </w:pPr>
          </w:p>
        </w:tc>
        <w:tc>
          <w:tcPr>
            <w:tcW w:w="1147" w:type="dxa"/>
            <w:tcBorders>
              <w:top w:val="nil"/>
              <w:left w:val="nil"/>
              <w:bottom w:val="nil"/>
              <w:right w:val="nil"/>
            </w:tcBorders>
          </w:tcPr>
          <w:p w14:paraId="1EC0D509"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66B97157"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733E03D9"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2D269598" w14:textId="77777777" w:rsidR="00703EAF" w:rsidRPr="00545638" w:rsidRDefault="00703EAF" w:rsidP="00E93B13">
            <w:pPr>
              <w:pStyle w:val="Default"/>
              <w:jc w:val="center"/>
              <w:rPr>
                <w:color w:val="auto"/>
                <w:sz w:val="8"/>
                <w:szCs w:val="8"/>
              </w:rPr>
            </w:pPr>
          </w:p>
        </w:tc>
        <w:tc>
          <w:tcPr>
            <w:tcW w:w="1148" w:type="dxa"/>
            <w:tcBorders>
              <w:top w:val="nil"/>
              <w:left w:val="nil"/>
              <w:bottom w:val="nil"/>
              <w:right w:val="nil"/>
            </w:tcBorders>
          </w:tcPr>
          <w:p w14:paraId="3C45A224" w14:textId="77777777" w:rsidR="00703EAF" w:rsidRPr="00545638" w:rsidRDefault="00703EAF" w:rsidP="00E93B13">
            <w:pPr>
              <w:pStyle w:val="Default"/>
              <w:jc w:val="center"/>
              <w:rPr>
                <w:color w:val="auto"/>
                <w:sz w:val="8"/>
                <w:szCs w:val="8"/>
              </w:rPr>
            </w:pPr>
          </w:p>
        </w:tc>
      </w:tr>
      <w:tr w:rsidR="0040269F" w:rsidRPr="00545638" w14:paraId="6E856204" w14:textId="77777777" w:rsidTr="00362D4F">
        <w:trPr>
          <w:trHeight w:val="101"/>
        </w:trPr>
        <w:tc>
          <w:tcPr>
            <w:tcW w:w="4219" w:type="dxa"/>
            <w:tcBorders>
              <w:top w:val="nil"/>
              <w:left w:val="nil"/>
              <w:bottom w:val="nil"/>
              <w:right w:val="nil"/>
            </w:tcBorders>
          </w:tcPr>
          <w:p w14:paraId="0533BCB4" w14:textId="77777777" w:rsidR="0040269F" w:rsidRPr="00545638" w:rsidRDefault="0040269F" w:rsidP="0040269F">
            <w:pPr>
              <w:pStyle w:val="Default"/>
              <w:jc w:val="center"/>
              <w:rPr>
                <w:color w:val="auto"/>
                <w:sz w:val="56"/>
                <w:szCs w:val="56"/>
              </w:rPr>
            </w:pPr>
          </w:p>
        </w:tc>
        <w:tc>
          <w:tcPr>
            <w:tcW w:w="1147" w:type="dxa"/>
            <w:tcBorders>
              <w:top w:val="nil"/>
              <w:left w:val="nil"/>
              <w:bottom w:val="nil"/>
              <w:right w:val="nil"/>
            </w:tcBorders>
          </w:tcPr>
          <w:p w14:paraId="2125E564" w14:textId="77777777" w:rsidR="0040269F" w:rsidRPr="00545638" w:rsidRDefault="0040269F" w:rsidP="0040269F">
            <w:pPr>
              <w:pStyle w:val="Default"/>
              <w:jc w:val="center"/>
              <w:rPr>
                <w:color w:val="auto"/>
                <w:sz w:val="20"/>
                <w:szCs w:val="20"/>
              </w:rPr>
            </w:pPr>
          </w:p>
          <w:p w14:paraId="45DDF7E2" w14:textId="77777777" w:rsidR="0040269F" w:rsidRPr="00545638" w:rsidRDefault="0040269F" w:rsidP="0040269F">
            <w:pPr>
              <w:pStyle w:val="Default"/>
              <w:jc w:val="center"/>
              <w:rPr>
                <w:color w:val="auto"/>
                <w:sz w:val="22"/>
                <w:szCs w:val="22"/>
              </w:rPr>
            </w:pPr>
            <w:r w:rsidRPr="00545638">
              <w:rPr>
                <w:color w:val="auto"/>
                <w:sz w:val="22"/>
                <w:szCs w:val="22"/>
              </w:rPr>
              <w:t>Endorsed</w:t>
            </w:r>
          </w:p>
          <w:p w14:paraId="2CDAF413" w14:textId="77777777" w:rsidR="0040269F" w:rsidRPr="00545638" w:rsidRDefault="0040269F" w:rsidP="0040269F">
            <w:pPr>
              <w:pStyle w:val="Default"/>
              <w:jc w:val="center"/>
              <w:rPr>
                <w:color w:val="auto"/>
                <w:sz w:val="8"/>
                <w:szCs w:val="8"/>
              </w:rPr>
            </w:pPr>
          </w:p>
        </w:tc>
        <w:tc>
          <w:tcPr>
            <w:tcW w:w="1148" w:type="dxa"/>
            <w:tcBorders>
              <w:top w:val="nil"/>
              <w:left w:val="nil"/>
              <w:bottom w:val="nil"/>
              <w:right w:val="nil"/>
            </w:tcBorders>
          </w:tcPr>
          <w:p w14:paraId="6F7B68AC" w14:textId="77777777" w:rsidR="0040269F" w:rsidRPr="00545638" w:rsidRDefault="0040269F" w:rsidP="0040269F">
            <w:pPr>
              <w:pStyle w:val="Default"/>
              <w:jc w:val="center"/>
              <w:rPr>
                <w:color w:val="auto"/>
                <w:sz w:val="10"/>
                <w:szCs w:val="10"/>
              </w:rPr>
            </w:pPr>
          </w:p>
          <w:p w14:paraId="66D23698" w14:textId="6C6B8AF0" w:rsidR="0040269F" w:rsidRPr="00545638" w:rsidRDefault="0040269F" w:rsidP="0040269F">
            <w:pPr>
              <w:pStyle w:val="Default"/>
              <w:jc w:val="center"/>
              <w:rPr>
                <w:color w:val="auto"/>
                <w:sz w:val="8"/>
                <w:szCs w:val="8"/>
              </w:rPr>
            </w:pPr>
            <w:r w:rsidRPr="00545638">
              <w:rPr>
                <w:color w:val="auto"/>
                <w:sz w:val="22"/>
                <w:szCs w:val="22"/>
              </w:rPr>
              <w:t xml:space="preserve">Rated negative </w:t>
            </w:r>
          </w:p>
        </w:tc>
        <w:tc>
          <w:tcPr>
            <w:tcW w:w="1148" w:type="dxa"/>
            <w:tcBorders>
              <w:top w:val="nil"/>
              <w:left w:val="nil"/>
              <w:bottom w:val="nil"/>
              <w:right w:val="nil"/>
            </w:tcBorders>
          </w:tcPr>
          <w:p w14:paraId="74BE0E26" w14:textId="77777777" w:rsidR="0040269F" w:rsidRPr="00545638" w:rsidRDefault="0040269F" w:rsidP="0040269F">
            <w:pPr>
              <w:pStyle w:val="Default"/>
              <w:jc w:val="center"/>
              <w:rPr>
                <w:color w:val="auto"/>
                <w:sz w:val="10"/>
                <w:szCs w:val="10"/>
              </w:rPr>
            </w:pPr>
          </w:p>
          <w:p w14:paraId="2985602E" w14:textId="3A31B679" w:rsidR="0040269F" w:rsidRPr="00545638" w:rsidRDefault="0040269F" w:rsidP="0040269F">
            <w:pPr>
              <w:pStyle w:val="Default"/>
              <w:jc w:val="center"/>
              <w:rPr>
                <w:color w:val="auto"/>
                <w:sz w:val="8"/>
                <w:szCs w:val="8"/>
              </w:rPr>
            </w:pPr>
            <w:r w:rsidRPr="00545638">
              <w:rPr>
                <w:color w:val="auto"/>
                <w:sz w:val="22"/>
                <w:szCs w:val="22"/>
              </w:rPr>
              <w:t xml:space="preserve">Rated positive </w:t>
            </w:r>
          </w:p>
        </w:tc>
        <w:tc>
          <w:tcPr>
            <w:tcW w:w="1148" w:type="dxa"/>
            <w:tcBorders>
              <w:top w:val="nil"/>
              <w:left w:val="nil"/>
              <w:bottom w:val="nil"/>
              <w:right w:val="nil"/>
            </w:tcBorders>
          </w:tcPr>
          <w:p w14:paraId="203224BD" w14:textId="77777777" w:rsidR="0040269F" w:rsidRPr="00545638" w:rsidRDefault="0040269F" w:rsidP="0040269F">
            <w:pPr>
              <w:pStyle w:val="Default"/>
              <w:jc w:val="center"/>
              <w:rPr>
                <w:color w:val="auto"/>
                <w:sz w:val="20"/>
                <w:szCs w:val="20"/>
              </w:rPr>
            </w:pPr>
          </w:p>
          <w:p w14:paraId="7CC77AF5" w14:textId="3EB825E6" w:rsidR="0040269F" w:rsidRPr="00545638" w:rsidRDefault="0040269F" w:rsidP="0040269F">
            <w:pPr>
              <w:pStyle w:val="Default"/>
              <w:jc w:val="center"/>
              <w:rPr>
                <w:color w:val="auto"/>
                <w:sz w:val="8"/>
                <w:szCs w:val="8"/>
              </w:rPr>
            </w:pPr>
            <w:r w:rsidRPr="00545638">
              <w:rPr>
                <w:color w:val="auto"/>
                <w:sz w:val="22"/>
                <w:szCs w:val="22"/>
              </w:rPr>
              <w:t xml:space="preserve">Endorsed </w:t>
            </w:r>
          </w:p>
        </w:tc>
        <w:tc>
          <w:tcPr>
            <w:tcW w:w="1147" w:type="dxa"/>
            <w:tcBorders>
              <w:top w:val="nil"/>
              <w:left w:val="nil"/>
              <w:bottom w:val="nil"/>
              <w:right w:val="nil"/>
            </w:tcBorders>
          </w:tcPr>
          <w:p w14:paraId="3992CE15" w14:textId="77777777" w:rsidR="0040269F" w:rsidRPr="00545638" w:rsidRDefault="0040269F" w:rsidP="0040269F">
            <w:pPr>
              <w:pStyle w:val="Default"/>
              <w:jc w:val="center"/>
              <w:rPr>
                <w:color w:val="auto"/>
                <w:sz w:val="10"/>
                <w:szCs w:val="10"/>
              </w:rPr>
            </w:pPr>
          </w:p>
          <w:p w14:paraId="0BC4F654" w14:textId="4FF8DA30" w:rsidR="0040269F" w:rsidRPr="00545638" w:rsidRDefault="0040269F" w:rsidP="0040269F">
            <w:pPr>
              <w:pStyle w:val="Default"/>
              <w:jc w:val="center"/>
              <w:rPr>
                <w:color w:val="auto"/>
                <w:sz w:val="8"/>
                <w:szCs w:val="8"/>
              </w:rPr>
            </w:pPr>
            <w:r w:rsidRPr="00545638">
              <w:rPr>
                <w:color w:val="auto"/>
                <w:sz w:val="22"/>
                <w:szCs w:val="22"/>
              </w:rPr>
              <w:t xml:space="preserve">Rated negative </w:t>
            </w:r>
          </w:p>
        </w:tc>
        <w:tc>
          <w:tcPr>
            <w:tcW w:w="1148" w:type="dxa"/>
            <w:tcBorders>
              <w:top w:val="nil"/>
              <w:left w:val="nil"/>
              <w:bottom w:val="nil"/>
              <w:right w:val="nil"/>
            </w:tcBorders>
          </w:tcPr>
          <w:p w14:paraId="18D7461F" w14:textId="77777777" w:rsidR="0040269F" w:rsidRPr="00545638" w:rsidRDefault="0040269F" w:rsidP="0040269F">
            <w:pPr>
              <w:pStyle w:val="Default"/>
              <w:jc w:val="center"/>
              <w:rPr>
                <w:color w:val="auto"/>
                <w:sz w:val="10"/>
                <w:szCs w:val="10"/>
              </w:rPr>
            </w:pPr>
          </w:p>
          <w:p w14:paraId="1E2AA898" w14:textId="15A9CF35" w:rsidR="0040269F" w:rsidRPr="00545638" w:rsidRDefault="0040269F" w:rsidP="0040269F">
            <w:pPr>
              <w:pStyle w:val="Default"/>
              <w:jc w:val="center"/>
              <w:rPr>
                <w:color w:val="auto"/>
                <w:sz w:val="8"/>
                <w:szCs w:val="8"/>
              </w:rPr>
            </w:pPr>
            <w:r w:rsidRPr="00545638">
              <w:rPr>
                <w:color w:val="auto"/>
                <w:sz w:val="22"/>
                <w:szCs w:val="22"/>
              </w:rPr>
              <w:t xml:space="preserve">Rated positive </w:t>
            </w:r>
          </w:p>
        </w:tc>
        <w:tc>
          <w:tcPr>
            <w:tcW w:w="1148" w:type="dxa"/>
            <w:tcBorders>
              <w:top w:val="nil"/>
              <w:left w:val="nil"/>
              <w:bottom w:val="nil"/>
              <w:right w:val="nil"/>
            </w:tcBorders>
          </w:tcPr>
          <w:p w14:paraId="2E7EE3B8" w14:textId="77777777" w:rsidR="0040269F" w:rsidRPr="00545638" w:rsidRDefault="0040269F" w:rsidP="0040269F">
            <w:pPr>
              <w:pStyle w:val="Default"/>
              <w:jc w:val="center"/>
              <w:rPr>
                <w:color w:val="auto"/>
                <w:sz w:val="20"/>
                <w:szCs w:val="20"/>
              </w:rPr>
            </w:pPr>
          </w:p>
          <w:p w14:paraId="65928BE9" w14:textId="54F2DDEA" w:rsidR="0040269F" w:rsidRPr="00545638" w:rsidRDefault="0040269F" w:rsidP="0040269F">
            <w:pPr>
              <w:pStyle w:val="Default"/>
              <w:jc w:val="center"/>
              <w:rPr>
                <w:color w:val="auto"/>
                <w:sz w:val="8"/>
                <w:szCs w:val="8"/>
              </w:rPr>
            </w:pPr>
            <w:r w:rsidRPr="00545638">
              <w:rPr>
                <w:color w:val="auto"/>
                <w:sz w:val="22"/>
                <w:szCs w:val="22"/>
              </w:rPr>
              <w:t xml:space="preserve">Endorsed </w:t>
            </w:r>
          </w:p>
        </w:tc>
        <w:tc>
          <w:tcPr>
            <w:tcW w:w="1148" w:type="dxa"/>
            <w:tcBorders>
              <w:top w:val="nil"/>
              <w:left w:val="nil"/>
              <w:bottom w:val="nil"/>
              <w:right w:val="nil"/>
            </w:tcBorders>
          </w:tcPr>
          <w:p w14:paraId="04382C35" w14:textId="77777777" w:rsidR="0040269F" w:rsidRPr="00545638" w:rsidRDefault="0040269F" w:rsidP="0040269F">
            <w:pPr>
              <w:pStyle w:val="Default"/>
              <w:jc w:val="center"/>
              <w:rPr>
                <w:color w:val="auto"/>
                <w:sz w:val="10"/>
                <w:szCs w:val="10"/>
              </w:rPr>
            </w:pPr>
          </w:p>
          <w:p w14:paraId="420E486E" w14:textId="7A04AAB1" w:rsidR="0040269F" w:rsidRPr="00545638" w:rsidRDefault="0040269F" w:rsidP="0040269F">
            <w:pPr>
              <w:pStyle w:val="Default"/>
              <w:jc w:val="center"/>
              <w:rPr>
                <w:color w:val="auto"/>
                <w:sz w:val="8"/>
                <w:szCs w:val="8"/>
              </w:rPr>
            </w:pPr>
            <w:r w:rsidRPr="00545638">
              <w:rPr>
                <w:color w:val="auto"/>
                <w:sz w:val="22"/>
                <w:szCs w:val="22"/>
              </w:rPr>
              <w:t xml:space="preserve">Rated negative </w:t>
            </w:r>
          </w:p>
        </w:tc>
        <w:tc>
          <w:tcPr>
            <w:tcW w:w="1148" w:type="dxa"/>
            <w:tcBorders>
              <w:top w:val="nil"/>
              <w:left w:val="nil"/>
              <w:bottom w:val="nil"/>
              <w:right w:val="nil"/>
            </w:tcBorders>
          </w:tcPr>
          <w:p w14:paraId="20154668" w14:textId="77777777" w:rsidR="0040269F" w:rsidRPr="00545638" w:rsidRDefault="0040269F" w:rsidP="0040269F">
            <w:pPr>
              <w:pStyle w:val="Default"/>
              <w:jc w:val="center"/>
              <w:rPr>
                <w:color w:val="auto"/>
                <w:sz w:val="10"/>
                <w:szCs w:val="10"/>
              </w:rPr>
            </w:pPr>
          </w:p>
          <w:p w14:paraId="38FD752F" w14:textId="6B3AD23B" w:rsidR="0040269F" w:rsidRPr="00545638" w:rsidRDefault="0040269F" w:rsidP="0040269F">
            <w:pPr>
              <w:pStyle w:val="Default"/>
              <w:jc w:val="center"/>
              <w:rPr>
                <w:color w:val="auto"/>
                <w:sz w:val="8"/>
                <w:szCs w:val="8"/>
              </w:rPr>
            </w:pPr>
            <w:r w:rsidRPr="00545638">
              <w:rPr>
                <w:color w:val="auto"/>
                <w:sz w:val="22"/>
                <w:szCs w:val="22"/>
              </w:rPr>
              <w:t xml:space="preserve">Rated positive </w:t>
            </w:r>
          </w:p>
        </w:tc>
      </w:tr>
      <w:tr w:rsidR="0040269F" w:rsidRPr="00545638" w14:paraId="563BFDD8" w14:textId="77777777" w:rsidTr="00362D4F">
        <w:trPr>
          <w:trHeight w:val="87"/>
        </w:trPr>
        <w:tc>
          <w:tcPr>
            <w:tcW w:w="4219" w:type="dxa"/>
            <w:tcBorders>
              <w:top w:val="nil"/>
              <w:left w:val="nil"/>
              <w:bottom w:val="nil"/>
              <w:right w:val="nil"/>
            </w:tcBorders>
          </w:tcPr>
          <w:p w14:paraId="5C6C62FA" w14:textId="77777777" w:rsidR="0040269F" w:rsidRPr="00545638" w:rsidRDefault="0040269F" w:rsidP="0040269F">
            <w:pPr>
              <w:pStyle w:val="Default"/>
              <w:jc w:val="center"/>
              <w:rPr>
                <w:color w:val="auto"/>
                <w:sz w:val="12"/>
                <w:szCs w:val="12"/>
              </w:rPr>
            </w:pPr>
          </w:p>
        </w:tc>
        <w:tc>
          <w:tcPr>
            <w:tcW w:w="1147" w:type="dxa"/>
            <w:tcBorders>
              <w:top w:val="nil"/>
              <w:left w:val="nil"/>
              <w:bottom w:val="single" w:sz="4" w:space="0" w:color="auto"/>
              <w:right w:val="nil"/>
            </w:tcBorders>
          </w:tcPr>
          <w:p w14:paraId="451DFBD1" w14:textId="77777777" w:rsidR="0040269F" w:rsidRPr="00545638" w:rsidRDefault="0040269F" w:rsidP="0040269F">
            <w:pPr>
              <w:pStyle w:val="Default"/>
              <w:jc w:val="center"/>
              <w:rPr>
                <w:color w:val="auto"/>
                <w:sz w:val="16"/>
                <w:szCs w:val="16"/>
              </w:rPr>
            </w:pPr>
          </w:p>
        </w:tc>
        <w:tc>
          <w:tcPr>
            <w:tcW w:w="1148" w:type="dxa"/>
            <w:tcBorders>
              <w:top w:val="nil"/>
              <w:left w:val="nil"/>
              <w:bottom w:val="single" w:sz="4" w:space="0" w:color="auto"/>
              <w:right w:val="nil"/>
            </w:tcBorders>
          </w:tcPr>
          <w:p w14:paraId="2A526974" w14:textId="77777777" w:rsidR="0040269F" w:rsidRPr="00545638" w:rsidRDefault="0040269F" w:rsidP="0040269F">
            <w:pPr>
              <w:pStyle w:val="Default"/>
              <w:jc w:val="center"/>
              <w:rPr>
                <w:color w:val="auto"/>
                <w:sz w:val="12"/>
                <w:szCs w:val="12"/>
              </w:rPr>
            </w:pPr>
          </w:p>
        </w:tc>
        <w:tc>
          <w:tcPr>
            <w:tcW w:w="1148" w:type="dxa"/>
            <w:tcBorders>
              <w:top w:val="nil"/>
              <w:left w:val="nil"/>
              <w:bottom w:val="single" w:sz="4" w:space="0" w:color="auto"/>
              <w:right w:val="nil"/>
            </w:tcBorders>
          </w:tcPr>
          <w:p w14:paraId="36A44987" w14:textId="77777777" w:rsidR="0040269F" w:rsidRPr="00545638" w:rsidRDefault="0040269F" w:rsidP="0040269F">
            <w:pPr>
              <w:pStyle w:val="Default"/>
              <w:jc w:val="center"/>
              <w:rPr>
                <w:color w:val="auto"/>
                <w:sz w:val="12"/>
                <w:szCs w:val="12"/>
              </w:rPr>
            </w:pPr>
          </w:p>
        </w:tc>
        <w:tc>
          <w:tcPr>
            <w:tcW w:w="1148" w:type="dxa"/>
            <w:tcBorders>
              <w:top w:val="nil"/>
              <w:left w:val="nil"/>
              <w:bottom w:val="single" w:sz="4" w:space="0" w:color="auto"/>
              <w:right w:val="nil"/>
            </w:tcBorders>
          </w:tcPr>
          <w:p w14:paraId="57A59755" w14:textId="77777777" w:rsidR="0040269F" w:rsidRPr="00545638" w:rsidRDefault="0040269F" w:rsidP="0040269F">
            <w:pPr>
              <w:pStyle w:val="Default"/>
              <w:jc w:val="center"/>
              <w:rPr>
                <w:color w:val="auto"/>
                <w:sz w:val="12"/>
                <w:szCs w:val="12"/>
              </w:rPr>
            </w:pPr>
          </w:p>
        </w:tc>
        <w:tc>
          <w:tcPr>
            <w:tcW w:w="1147" w:type="dxa"/>
            <w:tcBorders>
              <w:top w:val="nil"/>
              <w:left w:val="nil"/>
              <w:bottom w:val="single" w:sz="4" w:space="0" w:color="auto"/>
              <w:right w:val="nil"/>
            </w:tcBorders>
          </w:tcPr>
          <w:p w14:paraId="06AB892D" w14:textId="77777777" w:rsidR="0040269F" w:rsidRPr="00545638" w:rsidRDefault="0040269F" w:rsidP="0040269F">
            <w:pPr>
              <w:pStyle w:val="Default"/>
              <w:jc w:val="center"/>
              <w:rPr>
                <w:color w:val="auto"/>
                <w:sz w:val="12"/>
                <w:szCs w:val="12"/>
              </w:rPr>
            </w:pPr>
          </w:p>
        </w:tc>
        <w:tc>
          <w:tcPr>
            <w:tcW w:w="1148" w:type="dxa"/>
            <w:tcBorders>
              <w:top w:val="nil"/>
              <w:left w:val="nil"/>
              <w:bottom w:val="single" w:sz="4" w:space="0" w:color="auto"/>
              <w:right w:val="nil"/>
            </w:tcBorders>
          </w:tcPr>
          <w:p w14:paraId="7DBA2908" w14:textId="77777777" w:rsidR="0040269F" w:rsidRPr="00545638" w:rsidRDefault="0040269F" w:rsidP="0040269F">
            <w:pPr>
              <w:pStyle w:val="Default"/>
              <w:jc w:val="center"/>
              <w:rPr>
                <w:color w:val="auto"/>
                <w:sz w:val="12"/>
                <w:szCs w:val="12"/>
              </w:rPr>
            </w:pPr>
          </w:p>
        </w:tc>
        <w:tc>
          <w:tcPr>
            <w:tcW w:w="1148" w:type="dxa"/>
            <w:tcBorders>
              <w:top w:val="nil"/>
              <w:left w:val="nil"/>
              <w:bottom w:val="single" w:sz="4" w:space="0" w:color="auto"/>
              <w:right w:val="nil"/>
            </w:tcBorders>
          </w:tcPr>
          <w:p w14:paraId="69C5261E" w14:textId="77777777" w:rsidR="0040269F" w:rsidRPr="00545638" w:rsidRDefault="0040269F" w:rsidP="0040269F">
            <w:pPr>
              <w:pStyle w:val="Default"/>
              <w:jc w:val="center"/>
              <w:rPr>
                <w:color w:val="auto"/>
                <w:sz w:val="12"/>
                <w:szCs w:val="12"/>
              </w:rPr>
            </w:pPr>
          </w:p>
        </w:tc>
        <w:tc>
          <w:tcPr>
            <w:tcW w:w="1148" w:type="dxa"/>
            <w:tcBorders>
              <w:top w:val="nil"/>
              <w:left w:val="nil"/>
              <w:bottom w:val="single" w:sz="4" w:space="0" w:color="auto"/>
              <w:right w:val="nil"/>
            </w:tcBorders>
          </w:tcPr>
          <w:p w14:paraId="4B5443CF" w14:textId="77777777" w:rsidR="0040269F" w:rsidRPr="00545638" w:rsidRDefault="0040269F" w:rsidP="0040269F">
            <w:pPr>
              <w:pStyle w:val="Default"/>
              <w:jc w:val="center"/>
              <w:rPr>
                <w:color w:val="auto"/>
                <w:sz w:val="12"/>
                <w:szCs w:val="12"/>
              </w:rPr>
            </w:pPr>
          </w:p>
        </w:tc>
        <w:tc>
          <w:tcPr>
            <w:tcW w:w="1148" w:type="dxa"/>
            <w:tcBorders>
              <w:top w:val="nil"/>
              <w:left w:val="nil"/>
              <w:bottom w:val="single" w:sz="4" w:space="0" w:color="auto"/>
              <w:right w:val="nil"/>
            </w:tcBorders>
          </w:tcPr>
          <w:p w14:paraId="7ABA4026" w14:textId="77777777" w:rsidR="0040269F" w:rsidRPr="00545638" w:rsidRDefault="0040269F" w:rsidP="0040269F">
            <w:pPr>
              <w:pStyle w:val="Default"/>
              <w:jc w:val="center"/>
              <w:rPr>
                <w:color w:val="auto"/>
                <w:sz w:val="12"/>
                <w:szCs w:val="12"/>
              </w:rPr>
            </w:pPr>
          </w:p>
        </w:tc>
      </w:tr>
      <w:tr w:rsidR="0088680E" w:rsidRPr="00545638" w14:paraId="177E08D1" w14:textId="77777777" w:rsidTr="00362D4F">
        <w:trPr>
          <w:trHeight w:val="87"/>
        </w:trPr>
        <w:tc>
          <w:tcPr>
            <w:tcW w:w="4219" w:type="dxa"/>
            <w:tcBorders>
              <w:top w:val="nil"/>
              <w:left w:val="nil"/>
              <w:bottom w:val="nil"/>
              <w:right w:val="nil"/>
            </w:tcBorders>
          </w:tcPr>
          <w:p w14:paraId="4E1DCD3C" w14:textId="77777777" w:rsidR="0088680E" w:rsidRPr="00545638" w:rsidRDefault="0088680E" w:rsidP="0040269F">
            <w:pPr>
              <w:pStyle w:val="Default"/>
              <w:jc w:val="center"/>
              <w:rPr>
                <w:color w:val="auto"/>
                <w:sz w:val="20"/>
                <w:szCs w:val="20"/>
              </w:rPr>
            </w:pPr>
          </w:p>
        </w:tc>
        <w:tc>
          <w:tcPr>
            <w:tcW w:w="1147" w:type="dxa"/>
            <w:tcBorders>
              <w:top w:val="single" w:sz="4" w:space="0" w:color="auto"/>
              <w:left w:val="nil"/>
              <w:bottom w:val="nil"/>
              <w:right w:val="nil"/>
            </w:tcBorders>
          </w:tcPr>
          <w:p w14:paraId="68575521" w14:textId="77777777" w:rsidR="0088680E" w:rsidRPr="00545638" w:rsidRDefault="0088680E" w:rsidP="0040269F">
            <w:pPr>
              <w:pStyle w:val="Default"/>
              <w:jc w:val="center"/>
              <w:rPr>
                <w:color w:val="auto"/>
                <w:sz w:val="20"/>
                <w:szCs w:val="20"/>
              </w:rPr>
            </w:pPr>
          </w:p>
        </w:tc>
        <w:tc>
          <w:tcPr>
            <w:tcW w:w="1148" w:type="dxa"/>
            <w:tcBorders>
              <w:top w:val="single" w:sz="4" w:space="0" w:color="auto"/>
              <w:left w:val="nil"/>
              <w:bottom w:val="nil"/>
              <w:right w:val="nil"/>
            </w:tcBorders>
          </w:tcPr>
          <w:p w14:paraId="7969C720" w14:textId="77777777" w:rsidR="0088680E" w:rsidRPr="00545638" w:rsidRDefault="0088680E" w:rsidP="0040269F">
            <w:pPr>
              <w:pStyle w:val="Default"/>
              <w:jc w:val="center"/>
              <w:rPr>
                <w:color w:val="auto"/>
                <w:sz w:val="20"/>
                <w:szCs w:val="20"/>
              </w:rPr>
            </w:pPr>
          </w:p>
        </w:tc>
        <w:tc>
          <w:tcPr>
            <w:tcW w:w="1148" w:type="dxa"/>
            <w:tcBorders>
              <w:top w:val="single" w:sz="4" w:space="0" w:color="auto"/>
              <w:left w:val="nil"/>
              <w:bottom w:val="nil"/>
              <w:right w:val="nil"/>
            </w:tcBorders>
          </w:tcPr>
          <w:p w14:paraId="6A09054B" w14:textId="77777777" w:rsidR="0088680E" w:rsidRPr="00545638" w:rsidRDefault="0088680E" w:rsidP="0040269F">
            <w:pPr>
              <w:pStyle w:val="Default"/>
              <w:jc w:val="center"/>
              <w:rPr>
                <w:color w:val="auto"/>
                <w:sz w:val="20"/>
                <w:szCs w:val="20"/>
              </w:rPr>
            </w:pPr>
          </w:p>
        </w:tc>
        <w:tc>
          <w:tcPr>
            <w:tcW w:w="1148" w:type="dxa"/>
            <w:tcBorders>
              <w:top w:val="single" w:sz="4" w:space="0" w:color="auto"/>
              <w:left w:val="nil"/>
              <w:bottom w:val="nil"/>
              <w:right w:val="nil"/>
            </w:tcBorders>
          </w:tcPr>
          <w:p w14:paraId="771CF306" w14:textId="77777777" w:rsidR="0088680E" w:rsidRPr="00545638" w:rsidRDefault="0088680E" w:rsidP="0040269F">
            <w:pPr>
              <w:pStyle w:val="Default"/>
              <w:jc w:val="center"/>
              <w:rPr>
                <w:color w:val="auto"/>
                <w:sz w:val="20"/>
                <w:szCs w:val="20"/>
              </w:rPr>
            </w:pPr>
          </w:p>
        </w:tc>
        <w:tc>
          <w:tcPr>
            <w:tcW w:w="1147" w:type="dxa"/>
            <w:tcBorders>
              <w:top w:val="single" w:sz="4" w:space="0" w:color="auto"/>
              <w:left w:val="nil"/>
              <w:bottom w:val="nil"/>
              <w:right w:val="nil"/>
            </w:tcBorders>
          </w:tcPr>
          <w:p w14:paraId="2CA412C9" w14:textId="77777777" w:rsidR="0088680E" w:rsidRPr="00545638" w:rsidRDefault="0088680E" w:rsidP="0040269F">
            <w:pPr>
              <w:pStyle w:val="Default"/>
              <w:jc w:val="center"/>
              <w:rPr>
                <w:color w:val="auto"/>
                <w:sz w:val="20"/>
                <w:szCs w:val="20"/>
              </w:rPr>
            </w:pPr>
          </w:p>
        </w:tc>
        <w:tc>
          <w:tcPr>
            <w:tcW w:w="1148" w:type="dxa"/>
            <w:tcBorders>
              <w:top w:val="single" w:sz="4" w:space="0" w:color="auto"/>
              <w:left w:val="nil"/>
              <w:bottom w:val="nil"/>
              <w:right w:val="nil"/>
            </w:tcBorders>
          </w:tcPr>
          <w:p w14:paraId="2D71682F" w14:textId="77777777" w:rsidR="0088680E" w:rsidRPr="00545638" w:rsidRDefault="0088680E" w:rsidP="0040269F">
            <w:pPr>
              <w:pStyle w:val="Default"/>
              <w:jc w:val="center"/>
              <w:rPr>
                <w:color w:val="auto"/>
                <w:sz w:val="20"/>
                <w:szCs w:val="20"/>
              </w:rPr>
            </w:pPr>
          </w:p>
        </w:tc>
        <w:tc>
          <w:tcPr>
            <w:tcW w:w="1148" w:type="dxa"/>
            <w:tcBorders>
              <w:top w:val="single" w:sz="4" w:space="0" w:color="auto"/>
              <w:left w:val="nil"/>
              <w:bottom w:val="nil"/>
              <w:right w:val="nil"/>
            </w:tcBorders>
          </w:tcPr>
          <w:p w14:paraId="72B6B1A2" w14:textId="77777777" w:rsidR="0088680E" w:rsidRPr="00545638" w:rsidRDefault="0088680E" w:rsidP="0040269F">
            <w:pPr>
              <w:pStyle w:val="Default"/>
              <w:jc w:val="center"/>
              <w:rPr>
                <w:color w:val="auto"/>
                <w:sz w:val="20"/>
                <w:szCs w:val="20"/>
              </w:rPr>
            </w:pPr>
          </w:p>
        </w:tc>
        <w:tc>
          <w:tcPr>
            <w:tcW w:w="1148" w:type="dxa"/>
            <w:tcBorders>
              <w:top w:val="single" w:sz="4" w:space="0" w:color="auto"/>
              <w:left w:val="nil"/>
              <w:bottom w:val="nil"/>
              <w:right w:val="nil"/>
            </w:tcBorders>
          </w:tcPr>
          <w:p w14:paraId="65C97688" w14:textId="77777777" w:rsidR="0088680E" w:rsidRPr="00545638" w:rsidRDefault="0088680E" w:rsidP="0040269F">
            <w:pPr>
              <w:pStyle w:val="Default"/>
              <w:jc w:val="center"/>
              <w:rPr>
                <w:color w:val="auto"/>
                <w:sz w:val="20"/>
                <w:szCs w:val="20"/>
              </w:rPr>
            </w:pPr>
          </w:p>
        </w:tc>
        <w:tc>
          <w:tcPr>
            <w:tcW w:w="1148" w:type="dxa"/>
            <w:tcBorders>
              <w:top w:val="single" w:sz="4" w:space="0" w:color="auto"/>
              <w:left w:val="nil"/>
              <w:bottom w:val="nil"/>
              <w:right w:val="nil"/>
            </w:tcBorders>
          </w:tcPr>
          <w:p w14:paraId="7CD521C9" w14:textId="77777777" w:rsidR="0088680E" w:rsidRPr="00545638" w:rsidRDefault="0088680E" w:rsidP="0040269F">
            <w:pPr>
              <w:pStyle w:val="Default"/>
              <w:jc w:val="center"/>
              <w:rPr>
                <w:color w:val="auto"/>
                <w:sz w:val="20"/>
                <w:szCs w:val="20"/>
              </w:rPr>
            </w:pPr>
          </w:p>
        </w:tc>
      </w:tr>
      <w:tr w:rsidR="00BB44C0" w:rsidRPr="00545638" w14:paraId="30F0399B" w14:textId="77777777" w:rsidTr="00362D4F">
        <w:trPr>
          <w:trHeight w:val="87"/>
        </w:trPr>
        <w:tc>
          <w:tcPr>
            <w:tcW w:w="4219" w:type="dxa"/>
            <w:tcBorders>
              <w:top w:val="nil"/>
              <w:left w:val="nil"/>
              <w:bottom w:val="nil"/>
              <w:right w:val="nil"/>
            </w:tcBorders>
          </w:tcPr>
          <w:p w14:paraId="67D554DB" w14:textId="77777777" w:rsidR="00BB44C0" w:rsidRPr="00545638" w:rsidRDefault="00BB44C0" w:rsidP="00BB44C0">
            <w:pPr>
              <w:pStyle w:val="Default"/>
              <w:jc w:val="center"/>
              <w:rPr>
                <w:color w:val="auto"/>
                <w:sz w:val="12"/>
                <w:szCs w:val="12"/>
              </w:rPr>
            </w:pPr>
          </w:p>
        </w:tc>
        <w:tc>
          <w:tcPr>
            <w:tcW w:w="1147" w:type="dxa"/>
            <w:tcBorders>
              <w:top w:val="nil"/>
              <w:left w:val="nil"/>
              <w:bottom w:val="nil"/>
              <w:right w:val="nil"/>
            </w:tcBorders>
          </w:tcPr>
          <w:p w14:paraId="7E2544D3" w14:textId="4D4BE36F" w:rsidR="00BB44C0" w:rsidRPr="00545638" w:rsidRDefault="00BB44C0" w:rsidP="00BB44C0">
            <w:pPr>
              <w:pStyle w:val="Default"/>
              <w:jc w:val="center"/>
              <w:rPr>
                <w:color w:val="auto"/>
                <w:sz w:val="12"/>
                <w:szCs w:val="12"/>
              </w:rPr>
            </w:pPr>
            <w:r w:rsidRPr="00545638">
              <w:rPr>
                <w:color w:val="auto"/>
                <w:sz w:val="23"/>
                <w:szCs w:val="23"/>
              </w:rPr>
              <w:t xml:space="preserve">N </w:t>
            </w:r>
          </w:p>
        </w:tc>
        <w:tc>
          <w:tcPr>
            <w:tcW w:w="1148" w:type="dxa"/>
            <w:tcBorders>
              <w:top w:val="nil"/>
              <w:left w:val="nil"/>
              <w:bottom w:val="nil"/>
              <w:right w:val="nil"/>
            </w:tcBorders>
          </w:tcPr>
          <w:p w14:paraId="76CE48BC" w14:textId="7360ED8A" w:rsidR="00BB44C0" w:rsidRPr="00545638" w:rsidRDefault="00BB44C0" w:rsidP="00BB44C0">
            <w:pPr>
              <w:pStyle w:val="Default"/>
              <w:jc w:val="center"/>
              <w:rPr>
                <w:color w:val="auto"/>
                <w:sz w:val="12"/>
                <w:szCs w:val="12"/>
              </w:rPr>
            </w:pPr>
            <w:r w:rsidRPr="00545638">
              <w:rPr>
                <w:color w:val="auto"/>
                <w:sz w:val="23"/>
                <w:szCs w:val="23"/>
              </w:rPr>
              <w:t xml:space="preserve">N (%) </w:t>
            </w:r>
          </w:p>
        </w:tc>
        <w:tc>
          <w:tcPr>
            <w:tcW w:w="1148" w:type="dxa"/>
            <w:tcBorders>
              <w:top w:val="nil"/>
              <w:left w:val="nil"/>
              <w:bottom w:val="nil"/>
              <w:right w:val="nil"/>
            </w:tcBorders>
          </w:tcPr>
          <w:p w14:paraId="62C95EB0" w14:textId="6885CDA0" w:rsidR="00BB44C0" w:rsidRPr="00545638" w:rsidRDefault="00BB44C0" w:rsidP="00BB44C0">
            <w:pPr>
              <w:pStyle w:val="Default"/>
              <w:jc w:val="center"/>
              <w:rPr>
                <w:color w:val="auto"/>
                <w:sz w:val="12"/>
                <w:szCs w:val="12"/>
              </w:rPr>
            </w:pPr>
            <w:r w:rsidRPr="00545638">
              <w:rPr>
                <w:color w:val="auto"/>
                <w:sz w:val="23"/>
                <w:szCs w:val="23"/>
              </w:rPr>
              <w:t xml:space="preserve">N (%) </w:t>
            </w:r>
          </w:p>
        </w:tc>
        <w:tc>
          <w:tcPr>
            <w:tcW w:w="1148" w:type="dxa"/>
            <w:tcBorders>
              <w:top w:val="nil"/>
              <w:left w:val="nil"/>
              <w:bottom w:val="nil"/>
              <w:right w:val="nil"/>
            </w:tcBorders>
          </w:tcPr>
          <w:p w14:paraId="624272A8" w14:textId="702E751F" w:rsidR="00BB44C0" w:rsidRPr="00545638" w:rsidRDefault="00BB44C0" w:rsidP="00BB44C0">
            <w:pPr>
              <w:pStyle w:val="Default"/>
              <w:jc w:val="center"/>
              <w:rPr>
                <w:color w:val="auto"/>
                <w:sz w:val="12"/>
                <w:szCs w:val="12"/>
              </w:rPr>
            </w:pPr>
            <w:r w:rsidRPr="00545638">
              <w:rPr>
                <w:color w:val="auto"/>
                <w:sz w:val="23"/>
                <w:szCs w:val="23"/>
              </w:rPr>
              <w:t xml:space="preserve">N </w:t>
            </w:r>
          </w:p>
        </w:tc>
        <w:tc>
          <w:tcPr>
            <w:tcW w:w="1147" w:type="dxa"/>
            <w:tcBorders>
              <w:top w:val="nil"/>
              <w:left w:val="nil"/>
              <w:bottom w:val="nil"/>
              <w:right w:val="nil"/>
            </w:tcBorders>
          </w:tcPr>
          <w:p w14:paraId="2A358660" w14:textId="41502C15" w:rsidR="00BB44C0" w:rsidRPr="00545638" w:rsidRDefault="00BB44C0" w:rsidP="00BB44C0">
            <w:pPr>
              <w:pStyle w:val="Default"/>
              <w:jc w:val="center"/>
              <w:rPr>
                <w:color w:val="auto"/>
                <w:sz w:val="12"/>
                <w:szCs w:val="12"/>
              </w:rPr>
            </w:pPr>
            <w:r w:rsidRPr="00545638">
              <w:rPr>
                <w:color w:val="auto"/>
                <w:sz w:val="23"/>
                <w:szCs w:val="23"/>
              </w:rPr>
              <w:t xml:space="preserve">N (%) </w:t>
            </w:r>
          </w:p>
        </w:tc>
        <w:tc>
          <w:tcPr>
            <w:tcW w:w="1148" w:type="dxa"/>
            <w:tcBorders>
              <w:top w:val="nil"/>
              <w:left w:val="nil"/>
              <w:bottom w:val="nil"/>
              <w:right w:val="nil"/>
            </w:tcBorders>
          </w:tcPr>
          <w:p w14:paraId="6270E791" w14:textId="3BB80B5A" w:rsidR="00BB44C0" w:rsidRPr="00545638" w:rsidRDefault="00BB44C0" w:rsidP="00BB44C0">
            <w:pPr>
              <w:pStyle w:val="Default"/>
              <w:jc w:val="center"/>
              <w:rPr>
                <w:color w:val="auto"/>
                <w:sz w:val="12"/>
                <w:szCs w:val="12"/>
              </w:rPr>
            </w:pPr>
            <w:r w:rsidRPr="00545638">
              <w:rPr>
                <w:color w:val="auto"/>
                <w:sz w:val="23"/>
                <w:szCs w:val="23"/>
              </w:rPr>
              <w:t xml:space="preserve">N (%) </w:t>
            </w:r>
          </w:p>
        </w:tc>
        <w:tc>
          <w:tcPr>
            <w:tcW w:w="1148" w:type="dxa"/>
            <w:tcBorders>
              <w:top w:val="nil"/>
              <w:left w:val="nil"/>
              <w:bottom w:val="nil"/>
              <w:right w:val="nil"/>
            </w:tcBorders>
          </w:tcPr>
          <w:p w14:paraId="20708596" w14:textId="1E9860DA" w:rsidR="00BB44C0" w:rsidRPr="00545638" w:rsidRDefault="00BB44C0" w:rsidP="00BB44C0">
            <w:pPr>
              <w:pStyle w:val="Default"/>
              <w:jc w:val="center"/>
              <w:rPr>
                <w:color w:val="auto"/>
                <w:sz w:val="12"/>
                <w:szCs w:val="12"/>
              </w:rPr>
            </w:pPr>
            <w:r w:rsidRPr="00545638">
              <w:rPr>
                <w:color w:val="auto"/>
                <w:sz w:val="23"/>
                <w:szCs w:val="23"/>
              </w:rPr>
              <w:t>N</w:t>
            </w:r>
          </w:p>
        </w:tc>
        <w:tc>
          <w:tcPr>
            <w:tcW w:w="1148" w:type="dxa"/>
            <w:tcBorders>
              <w:top w:val="nil"/>
              <w:left w:val="nil"/>
              <w:bottom w:val="nil"/>
              <w:right w:val="nil"/>
            </w:tcBorders>
          </w:tcPr>
          <w:p w14:paraId="17C19227" w14:textId="56C846E9" w:rsidR="00BB44C0" w:rsidRPr="00545638" w:rsidRDefault="00BB44C0" w:rsidP="00BB44C0">
            <w:pPr>
              <w:pStyle w:val="Default"/>
              <w:jc w:val="center"/>
              <w:rPr>
                <w:color w:val="auto"/>
                <w:sz w:val="12"/>
                <w:szCs w:val="12"/>
              </w:rPr>
            </w:pPr>
            <w:r w:rsidRPr="00545638">
              <w:rPr>
                <w:color w:val="auto"/>
                <w:sz w:val="23"/>
                <w:szCs w:val="23"/>
              </w:rPr>
              <w:t xml:space="preserve">N (%) </w:t>
            </w:r>
          </w:p>
        </w:tc>
        <w:tc>
          <w:tcPr>
            <w:tcW w:w="1148" w:type="dxa"/>
            <w:tcBorders>
              <w:top w:val="nil"/>
              <w:left w:val="nil"/>
              <w:bottom w:val="nil"/>
              <w:right w:val="nil"/>
            </w:tcBorders>
          </w:tcPr>
          <w:p w14:paraId="7810A0A8" w14:textId="5C554FEE" w:rsidR="00BB44C0" w:rsidRPr="00545638" w:rsidRDefault="00BB44C0" w:rsidP="00BB44C0">
            <w:pPr>
              <w:pStyle w:val="Default"/>
              <w:jc w:val="center"/>
              <w:rPr>
                <w:color w:val="auto"/>
                <w:sz w:val="12"/>
                <w:szCs w:val="12"/>
              </w:rPr>
            </w:pPr>
            <w:r w:rsidRPr="00545638">
              <w:rPr>
                <w:color w:val="auto"/>
                <w:sz w:val="23"/>
                <w:szCs w:val="23"/>
              </w:rPr>
              <w:t xml:space="preserve">N (%) </w:t>
            </w:r>
          </w:p>
        </w:tc>
      </w:tr>
      <w:tr w:rsidR="00990062" w:rsidRPr="00545638" w14:paraId="55A1F663" w14:textId="77777777" w:rsidTr="00362D4F">
        <w:trPr>
          <w:trHeight w:val="87"/>
        </w:trPr>
        <w:tc>
          <w:tcPr>
            <w:tcW w:w="4219" w:type="dxa"/>
            <w:tcBorders>
              <w:top w:val="nil"/>
              <w:left w:val="nil"/>
              <w:bottom w:val="nil"/>
              <w:right w:val="nil"/>
            </w:tcBorders>
          </w:tcPr>
          <w:p w14:paraId="06745BF2" w14:textId="77777777" w:rsidR="00990062" w:rsidRPr="00545638" w:rsidRDefault="00990062" w:rsidP="00BB44C0">
            <w:pPr>
              <w:pStyle w:val="Default"/>
              <w:jc w:val="center"/>
              <w:rPr>
                <w:color w:val="auto"/>
                <w:sz w:val="20"/>
                <w:szCs w:val="20"/>
              </w:rPr>
            </w:pPr>
          </w:p>
        </w:tc>
        <w:tc>
          <w:tcPr>
            <w:tcW w:w="1147" w:type="dxa"/>
            <w:tcBorders>
              <w:top w:val="nil"/>
              <w:left w:val="nil"/>
              <w:bottom w:val="single" w:sz="4" w:space="0" w:color="auto"/>
              <w:right w:val="nil"/>
            </w:tcBorders>
          </w:tcPr>
          <w:p w14:paraId="38F80F62" w14:textId="77777777" w:rsidR="00990062" w:rsidRPr="00545638" w:rsidRDefault="00990062" w:rsidP="00BB44C0">
            <w:pPr>
              <w:pStyle w:val="Default"/>
              <w:jc w:val="center"/>
              <w:rPr>
                <w:color w:val="auto"/>
                <w:sz w:val="20"/>
                <w:szCs w:val="20"/>
              </w:rPr>
            </w:pPr>
          </w:p>
        </w:tc>
        <w:tc>
          <w:tcPr>
            <w:tcW w:w="1148" w:type="dxa"/>
            <w:tcBorders>
              <w:top w:val="nil"/>
              <w:left w:val="nil"/>
              <w:bottom w:val="single" w:sz="4" w:space="0" w:color="auto"/>
              <w:right w:val="nil"/>
            </w:tcBorders>
          </w:tcPr>
          <w:p w14:paraId="1F72EC7C" w14:textId="77777777" w:rsidR="00990062" w:rsidRPr="00545638" w:rsidRDefault="00990062" w:rsidP="00BB44C0">
            <w:pPr>
              <w:pStyle w:val="Default"/>
              <w:jc w:val="center"/>
              <w:rPr>
                <w:color w:val="auto"/>
                <w:sz w:val="20"/>
                <w:szCs w:val="20"/>
              </w:rPr>
            </w:pPr>
          </w:p>
        </w:tc>
        <w:tc>
          <w:tcPr>
            <w:tcW w:w="1148" w:type="dxa"/>
            <w:tcBorders>
              <w:top w:val="nil"/>
              <w:left w:val="nil"/>
              <w:bottom w:val="single" w:sz="4" w:space="0" w:color="auto"/>
              <w:right w:val="nil"/>
            </w:tcBorders>
          </w:tcPr>
          <w:p w14:paraId="16E70846" w14:textId="77777777" w:rsidR="00990062" w:rsidRPr="00545638" w:rsidRDefault="00990062" w:rsidP="00BB44C0">
            <w:pPr>
              <w:pStyle w:val="Default"/>
              <w:jc w:val="center"/>
              <w:rPr>
                <w:color w:val="auto"/>
                <w:sz w:val="20"/>
                <w:szCs w:val="20"/>
              </w:rPr>
            </w:pPr>
          </w:p>
        </w:tc>
        <w:tc>
          <w:tcPr>
            <w:tcW w:w="1148" w:type="dxa"/>
            <w:tcBorders>
              <w:top w:val="nil"/>
              <w:left w:val="nil"/>
              <w:bottom w:val="single" w:sz="4" w:space="0" w:color="auto"/>
              <w:right w:val="nil"/>
            </w:tcBorders>
          </w:tcPr>
          <w:p w14:paraId="383513E3" w14:textId="77777777" w:rsidR="00990062" w:rsidRPr="00545638" w:rsidRDefault="00990062" w:rsidP="00BB44C0">
            <w:pPr>
              <w:pStyle w:val="Default"/>
              <w:jc w:val="center"/>
              <w:rPr>
                <w:color w:val="auto"/>
                <w:sz w:val="20"/>
                <w:szCs w:val="20"/>
              </w:rPr>
            </w:pPr>
          </w:p>
        </w:tc>
        <w:tc>
          <w:tcPr>
            <w:tcW w:w="1147" w:type="dxa"/>
            <w:tcBorders>
              <w:top w:val="nil"/>
              <w:left w:val="nil"/>
              <w:bottom w:val="single" w:sz="4" w:space="0" w:color="auto"/>
              <w:right w:val="nil"/>
            </w:tcBorders>
          </w:tcPr>
          <w:p w14:paraId="6748B69E" w14:textId="77777777" w:rsidR="00990062" w:rsidRPr="00545638" w:rsidRDefault="00990062" w:rsidP="00BB44C0">
            <w:pPr>
              <w:pStyle w:val="Default"/>
              <w:jc w:val="center"/>
              <w:rPr>
                <w:color w:val="auto"/>
                <w:sz w:val="20"/>
                <w:szCs w:val="20"/>
              </w:rPr>
            </w:pPr>
          </w:p>
        </w:tc>
        <w:tc>
          <w:tcPr>
            <w:tcW w:w="1148" w:type="dxa"/>
            <w:tcBorders>
              <w:top w:val="nil"/>
              <w:left w:val="nil"/>
              <w:bottom w:val="single" w:sz="4" w:space="0" w:color="auto"/>
              <w:right w:val="nil"/>
            </w:tcBorders>
          </w:tcPr>
          <w:p w14:paraId="6B92AC5A" w14:textId="77777777" w:rsidR="00990062" w:rsidRPr="00545638" w:rsidRDefault="00990062" w:rsidP="00BB44C0">
            <w:pPr>
              <w:pStyle w:val="Default"/>
              <w:jc w:val="center"/>
              <w:rPr>
                <w:color w:val="auto"/>
                <w:sz w:val="20"/>
                <w:szCs w:val="20"/>
              </w:rPr>
            </w:pPr>
          </w:p>
        </w:tc>
        <w:tc>
          <w:tcPr>
            <w:tcW w:w="1148" w:type="dxa"/>
            <w:tcBorders>
              <w:top w:val="nil"/>
              <w:left w:val="nil"/>
              <w:bottom w:val="single" w:sz="4" w:space="0" w:color="auto"/>
              <w:right w:val="nil"/>
            </w:tcBorders>
          </w:tcPr>
          <w:p w14:paraId="74EAFA8B" w14:textId="77777777" w:rsidR="00990062" w:rsidRPr="00545638" w:rsidRDefault="00990062" w:rsidP="00BB44C0">
            <w:pPr>
              <w:pStyle w:val="Default"/>
              <w:jc w:val="center"/>
              <w:rPr>
                <w:color w:val="auto"/>
                <w:sz w:val="20"/>
                <w:szCs w:val="20"/>
              </w:rPr>
            </w:pPr>
          </w:p>
        </w:tc>
        <w:tc>
          <w:tcPr>
            <w:tcW w:w="1148" w:type="dxa"/>
            <w:tcBorders>
              <w:top w:val="nil"/>
              <w:left w:val="nil"/>
              <w:bottom w:val="single" w:sz="4" w:space="0" w:color="auto"/>
              <w:right w:val="nil"/>
            </w:tcBorders>
          </w:tcPr>
          <w:p w14:paraId="759A9E74" w14:textId="77777777" w:rsidR="00990062" w:rsidRPr="00545638" w:rsidRDefault="00990062" w:rsidP="00BB44C0">
            <w:pPr>
              <w:pStyle w:val="Default"/>
              <w:jc w:val="center"/>
              <w:rPr>
                <w:color w:val="auto"/>
                <w:sz w:val="20"/>
                <w:szCs w:val="20"/>
              </w:rPr>
            </w:pPr>
          </w:p>
        </w:tc>
        <w:tc>
          <w:tcPr>
            <w:tcW w:w="1148" w:type="dxa"/>
            <w:tcBorders>
              <w:top w:val="nil"/>
              <w:left w:val="nil"/>
              <w:bottom w:val="single" w:sz="4" w:space="0" w:color="auto"/>
              <w:right w:val="nil"/>
            </w:tcBorders>
          </w:tcPr>
          <w:p w14:paraId="47BDC100" w14:textId="77777777" w:rsidR="00990062" w:rsidRPr="00545638" w:rsidRDefault="00990062" w:rsidP="00BB44C0">
            <w:pPr>
              <w:pStyle w:val="Default"/>
              <w:jc w:val="center"/>
              <w:rPr>
                <w:color w:val="auto"/>
                <w:sz w:val="20"/>
                <w:szCs w:val="20"/>
              </w:rPr>
            </w:pPr>
          </w:p>
        </w:tc>
      </w:tr>
      <w:tr w:rsidR="00362D4F" w:rsidRPr="00545638" w14:paraId="3659FE08" w14:textId="77777777" w:rsidTr="00362D4F">
        <w:trPr>
          <w:trHeight w:val="87"/>
        </w:trPr>
        <w:tc>
          <w:tcPr>
            <w:tcW w:w="4219" w:type="dxa"/>
            <w:tcBorders>
              <w:top w:val="nil"/>
              <w:left w:val="nil"/>
              <w:bottom w:val="nil"/>
              <w:right w:val="nil"/>
            </w:tcBorders>
          </w:tcPr>
          <w:p w14:paraId="2334595B" w14:textId="77777777" w:rsidR="00362D4F" w:rsidRPr="00545638" w:rsidRDefault="00362D4F" w:rsidP="00BB44C0">
            <w:pPr>
              <w:pStyle w:val="Default"/>
              <w:jc w:val="center"/>
              <w:rPr>
                <w:color w:val="auto"/>
                <w:sz w:val="20"/>
                <w:szCs w:val="20"/>
              </w:rPr>
            </w:pPr>
          </w:p>
        </w:tc>
        <w:tc>
          <w:tcPr>
            <w:tcW w:w="1147" w:type="dxa"/>
            <w:tcBorders>
              <w:top w:val="single" w:sz="4" w:space="0" w:color="auto"/>
              <w:left w:val="nil"/>
              <w:bottom w:val="nil"/>
              <w:right w:val="nil"/>
            </w:tcBorders>
          </w:tcPr>
          <w:p w14:paraId="2A54CBCB" w14:textId="77777777" w:rsidR="00362D4F" w:rsidRPr="00545638" w:rsidRDefault="00362D4F" w:rsidP="00BB44C0">
            <w:pPr>
              <w:pStyle w:val="Default"/>
              <w:jc w:val="center"/>
              <w:rPr>
                <w:color w:val="auto"/>
                <w:sz w:val="20"/>
                <w:szCs w:val="20"/>
              </w:rPr>
            </w:pPr>
          </w:p>
        </w:tc>
        <w:tc>
          <w:tcPr>
            <w:tcW w:w="1148" w:type="dxa"/>
            <w:tcBorders>
              <w:top w:val="single" w:sz="4" w:space="0" w:color="auto"/>
              <w:left w:val="nil"/>
              <w:bottom w:val="nil"/>
              <w:right w:val="nil"/>
            </w:tcBorders>
          </w:tcPr>
          <w:p w14:paraId="121AF0C5" w14:textId="77777777" w:rsidR="00362D4F" w:rsidRPr="00545638" w:rsidRDefault="00362D4F" w:rsidP="00BB44C0">
            <w:pPr>
              <w:pStyle w:val="Default"/>
              <w:jc w:val="center"/>
              <w:rPr>
                <w:color w:val="auto"/>
                <w:sz w:val="20"/>
                <w:szCs w:val="20"/>
              </w:rPr>
            </w:pPr>
          </w:p>
        </w:tc>
        <w:tc>
          <w:tcPr>
            <w:tcW w:w="1148" w:type="dxa"/>
            <w:tcBorders>
              <w:top w:val="single" w:sz="4" w:space="0" w:color="auto"/>
              <w:left w:val="nil"/>
              <w:bottom w:val="nil"/>
              <w:right w:val="nil"/>
            </w:tcBorders>
          </w:tcPr>
          <w:p w14:paraId="2E93725F" w14:textId="77777777" w:rsidR="00362D4F" w:rsidRPr="00545638" w:rsidRDefault="00362D4F" w:rsidP="00BB44C0">
            <w:pPr>
              <w:pStyle w:val="Default"/>
              <w:jc w:val="center"/>
              <w:rPr>
                <w:color w:val="auto"/>
                <w:sz w:val="20"/>
                <w:szCs w:val="20"/>
              </w:rPr>
            </w:pPr>
          </w:p>
        </w:tc>
        <w:tc>
          <w:tcPr>
            <w:tcW w:w="1148" w:type="dxa"/>
            <w:tcBorders>
              <w:top w:val="single" w:sz="4" w:space="0" w:color="auto"/>
              <w:left w:val="nil"/>
              <w:bottom w:val="nil"/>
              <w:right w:val="nil"/>
            </w:tcBorders>
          </w:tcPr>
          <w:p w14:paraId="69977C91" w14:textId="77777777" w:rsidR="00362D4F" w:rsidRPr="00545638" w:rsidRDefault="00362D4F" w:rsidP="00BB44C0">
            <w:pPr>
              <w:pStyle w:val="Default"/>
              <w:jc w:val="center"/>
              <w:rPr>
                <w:color w:val="auto"/>
                <w:sz w:val="20"/>
                <w:szCs w:val="20"/>
              </w:rPr>
            </w:pPr>
          </w:p>
        </w:tc>
        <w:tc>
          <w:tcPr>
            <w:tcW w:w="1147" w:type="dxa"/>
            <w:tcBorders>
              <w:top w:val="single" w:sz="4" w:space="0" w:color="auto"/>
              <w:left w:val="nil"/>
              <w:bottom w:val="nil"/>
              <w:right w:val="nil"/>
            </w:tcBorders>
          </w:tcPr>
          <w:p w14:paraId="7392A4E5" w14:textId="77777777" w:rsidR="00362D4F" w:rsidRPr="00545638" w:rsidRDefault="00362D4F" w:rsidP="00BB44C0">
            <w:pPr>
              <w:pStyle w:val="Default"/>
              <w:jc w:val="center"/>
              <w:rPr>
                <w:color w:val="auto"/>
                <w:sz w:val="20"/>
                <w:szCs w:val="20"/>
              </w:rPr>
            </w:pPr>
          </w:p>
        </w:tc>
        <w:tc>
          <w:tcPr>
            <w:tcW w:w="1148" w:type="dxa"/>
            <w:tcBorders>
              <w:top w:val="single" w:sz="4" w:space="0" w:color="auto"/>
              <w:left w:val="nil"/>
              <w:bottom w:val="nil"/>
              <w:right w:val="nil"/>
            </w:tcBorders>
          </w:tcPr>
          <w:p w14:paraId="5BCCE205" w14:textId="77777777" w:rsidR="00362D4F" w:rsidRPr="00545638" w:rsidRDefault="00362D4F" w:rsidP="00BB44C0">
            <w:pPr>
              <w:pStyle w:val="Default"/>
              <w:jc w:val="center"/>
              <w:rPr>
                <w:color w:val="auto"/>
                <w:sz w:val="20"/>
                <w:szCs w:val="20"/>
              </w:rPr>
            </w:pPr>
          </w:p>
        </w:tc>
        <w:tc>
          <w:tcPr>
            <w:tcW w:w="1148" w:type="dxa"/>
            <w:tcBorders>
              <w:top w:val="single" w:sz="4" w:space="0" w:color="auto"/>
              <w:left w:val="nil"/>
              <w:bottom w:val="nil"/>
              <w:right w:val="nil"/>
            </w:tcBorders>
          </w:tcPr>
          <w:p w14:paraId="5E07CB55" w14:textId="77777777" w:rsidR="00362D4F" w:rsidRPr="00545638" w:rsidRDefault="00362D4F" w:rsidP="00BB44C0">
            <w:pPr>
              <w:pStyle w:val="Default"/>
              <w:jc w:val="center"/>
              <w:rPr>
                <w:color w:val="auto"/>
                <w:sz w:val="20"/>
                <w:szCs w:val="20"/>
              </w:rPr>
            </w:pPr>
          </w:p>
        </w:tc>
        <w:tc>
          <w:tcPr>
            <w:tcW w:w="1148" w:type="dxa"/>
            <w:tcBorders>
              <w:top w:val="single" w:sz="4" w:space="0" w:color="auto"/>
              <w:left w:val="nil"/>
              <w:bottom w:val="nil"/>
              <w:right w:val="nil"/>
            </w:tcBorders>
          </w:tcPr>
          <w:p w14:paraId="6C105CD5" w14:textId="77777777" w:rsidR="00362D4F" w:rsidRPr="00545638" w:rsidRDefault="00362D4F" w:rsidP="00BB44C0">
            <w:pPr>
              <w:pStyle w:val="Default"/>
              <w:jc w:val="center"/>
              <w:rPr>
                <w:color w:val="auto"/>
                <w:sz w:val="20"/>
                <w:szCs w:val="20"/>
              </w:rPr>
            </w:pPr>
          </w:p>
        </w:tc>
        <w:tc>
          <w:tcPr>
            <w:tcW w:w="1148" w:type="dxa"/>
            <w:tcBorders>
              <w:top w:val="single" w:sz="4" w:space="0" w:color="auto"/>
              <w:left w:val="nil"/>
              <w:bottom w:val="nil"/>
              <w:right w:val="nil"/>
            </w:tcBorders>
          </w:tcPr>
          <w:p w14:paraId="4AC6593B" w14:textId="77777777" w:rsidR="00362D4F" w:rsidRPr="00545638" w:rsidRDefault="00362D4F" w:rsidP="00BB44C0">
            <w:pPr>
              <w:pStyle w:val="Default"/>
              <w:jc w:val="center"/>
              <w:rPr>
                <w:color w:val="auto"/>
                <w:sz w:val="20"/>
                <w:szCs w:val="20"/>
              </w:rPr>
            </w:pPr>
          </w:p>
        </w:tc>
      </w:tr>
      <w:tr w:rsidR="00BB44C0" w:rsidRPr="00545638" w14:paraId="6C583623" w14:textId="77777777" w:rsidTr="00FB3FAD">
        <w:trPr>
          <w:trHeight w:val="101"/>
        </w:trPr>
        <w:tc>
          <w:tcPr>
            <w:tcW w:w="4219" w:type="dxa"/>
            <w:tcBorders>
              <w:top w:val="nil"/>
              <w:left w:val="nil"/>
              <w:bottom w:val="nil"/>
              <w:right w:val="nil"/>
            </w:tcBorders>
          </w:tcPr>
          <w:p w14:paraId="3BE3C83B" w14:textId="77777777" w:rsidR="00BB44C0" w:rsidRPr="00545638" w:rsidRDefault="00BB44C0" w:rsidP="00BB44C0">
            <w:pPr>
              <w:pStyle w:val="Default"/>
              <w:jc w:val="center"/>
              <w:rPr>
                <w:color w:val="auto"/>
                <w:sz w:val="22"/>
                <w:szCs w:val="22"/>
              </w:rPr>
            </w:pPr>
          </w:p>
          <w:p w14:paraId="2C854784" w14:textId="77777777" w:rsidR="00BB44C0" w:rsidRPr="00545638" w:rsidRDefault="00BB44C0" w:rsidP="00BB44C0">
            <w:pPr>
              <w:pStyle w:val="Default"/>
              <w:jc w:val="center"/>
              <w:rPr>
                <w:color w:val="auto"/>
                <w:sz w:val="22"/>
                <w:szCs w:val="22"/>
              </w:rPr>
            </w:pPr>
            <w:r w:rsidRPr="00545638">
              <w:rPr>
                <w:color w:val="auto"/>
                <w:sz w:val="22"/>
                <w:szCs w:val="22"/>
              </w:rPr>
              <w:t xml:space="preserve">I made a new special friend </w:t>
            </w:r>
          </w:p>
          <w:p w14:paraId="101562C1" w14:textId="77777777" w:rsidR="00BB44C0" w:rsidRPr="00545638" w:rsidRDefault="00BB44C0" w:rsidP="00BB44C0">
            <w:pPr>
              <w:pStyle w:val="Default"/>
              <w:jc w:val="center"/>
              <w:rPr>
                <w:color w:val="auto"/>
                <w:sz w:val="22"/>
                <w:szCs w:val="22"/>
              </w:rPr>
            </w:pPr>
          </w:p>
        </w:tc>
        <w:tc>
          <w:tcPr>
            <w:tcW w:w="1147" w:type="dxa"/>
            <w:tcBorders>
              <w:top w:val="nil"/>
              <w:left w:val="nil"/>
              <w:bottom w:val="nil"/>
              <w:right w:val="nil"/>
            </w:tcBorders>
          </w:tcPr>
          <w:p w14:paraId="1F7A4AC0" w14:textId="77777777" w:rsidR="00BB44C0" w:rsidRPr="00545638" w:rsidRDefault="00BB44C0" w:rsidP="00BB44C0">
            <w:pPr>
              <w:pStyle w:val="Default"/>
              <w:jc w:val="center"/>
              <w:rPr>
                <w:color w:val="auto"/>
                <w:sz w:val="22"/>
                <w:szCs w:val="22"/>
              </w:rPr>
            </w:pPr>
          </w:p>
          <w:p w14:paraId="319269EA" w14:textId="77777777" w:rsidR="00BB44C0" w:rsidRPr="00545638" w:rsidRDefault="00BB44C0" w:rsidP="00BB44C0">
            <w:pPr>
              <w:pStyle w:val="Default"/>
              <w:jc w:val="center"/>
              <w:rPr>
                <w:color w:val="auto"/>
                <w:sz w:val="22"/>
                <w:szCs w:val="22"/>
              </w:rPr>
            </w:pPr>
            <w:r w:rsidRPr="00545638">
              <w:rPr>
                <w:color w:val="auto"/>
                <w:sz w:val="22"/>
                <w:szCs w:val="22"/>
              </w:rPr>
              <w:t xml:space="preserve">290 </w:t>
            </w:r>
          </w:p>
        </w:tc>
        <w:tc>
          <w:tcPr>
            <w:tcW w:w="1148" w:type="dxa"/>
            <w:tcBorders>
              <w:top w:val="nil"/>
              <w:left w:val="nil"/>
              <w:bottom w:val="nil"/>
              <w:right w:val="nil"/>
            </w:tcBorders>
          </w:tcPr>
          <w:p w14:paraId="58F5F865" w14:textId="77777777" w:rsidR="00BB44C0" w:rsidRPr="00545638" w:rsidRDefault="00BB44C0" w:rsidP="00BB44C0">
            <w:pPr>
              <w:pStyle w:val="Default"/>
              <w:jc w:val="center"/>
              <w:rPr>
                <w:color w:val="auto"/>
                <w:sz w:val="22"/>
                <w:szCs w:val="22"/>
              </w:rPr>
            </w:pPr>
          </w:p>
          <w:p w14:paraId="6F4711FB" w14:textId="77777777" w:rsidR="00BB44C0" w:rsidRPr="00545638" w:rsidRDefault="00BB44C0" w:rsidP="00BB44C0">
            <w:pPr>
              <w:pStyle w:val="Default"/>
              <w:jc w:val="center"/>
              <w:rPr>
                <w:color w:val="auto"/>
                <w:sz w:val="22"/>
                <w:szCs w:val="22"/>
              </w:rPr>
            </w:pPr>
            <w:r w:rsidRPr="00545638">
              <w:rPr>
                <w:color w:val="auto"/>
                <w:sz w:val="22"/>
                <w:szCs w:val="22"/>
              </w:rPr>
              <w:t xml:space="preserve">5 (1.7) </w:t>
            </w:r>
          </w:p>
        </w:tc>
        <w:tc>
          <w:tcPr>
            <w:tcW w:w="1148" w:type="dxa"/>
            <w:tcBorders>
              <w:top w:val="nil"/>
              <w:left w:val="nil"/>
              <w:bottom w:val="nil"/>
              <w:right w:val="nil"/>
            </w:tcBorders>
            <w:shd w:val="clear" w:color="auto" w:fill="A8D08D" w:themeFill="accent6" w:themeFillTint="99"/>
          </w:tcPr>
          <w:p w14:paraId="1489BB7A" w14:textId="77777777" w:rsidR="00BB44C0" w:rsidRPr="00545638" w:rsidRDefault="00BB44C0" w:rsidP="00BB44C0">
            <w:pPr>
              <w:pStyle w:val="Default"/>
              <w:jc w:val="center"/>
              <w:rPr>
                <w:color w:val="auto"/>
                <w:sz w:val="22"/>
                <w:szCs w:val="22"/>
              </w:rPr>
            </w:pPr>
          </w:p>
          <w:p w14:paraId="02EA0360" w14:textId="77777777" w:rsidR="00BB44C0" w:rsidRPr="00545638" w:rsidRDefault="00BB44C0" w:rsidP="00BB44C0">
            <w:pPr>
              <w:pStyle w:val="Default"/>
              <w:jc w:val="center"/>
              <w:rPr>
                <w:color w:val="auto"/>
                <w:sz w:val="22"/>
                <w:szCs w:val="22"/>
              </w:rPr>
            </w:pPr>
            <w:r w:rsidRPr="00545638">
              <w:rPr>
                <w:color w:val="auto"/>
                <w:sz w:val="22"/>
                <w:szCs w:val="22"/>
              </w:rPr>
              <w:t xml:space="preserve">285 (98.2) </w:t>
            </w:r>
          </w:p>
        </w:tc>
        <w:tc>
          <w:tcPr>
            <w:tcW w:w="1148" w:type="dxa"/>
            <w:tcBorders>
              <w:top w:val="nil"/>
              <w:left w:val="nil"/>
              <w:bottom w:val="nil"/>
              <w:right w:val="nil"/>
            </w:tcBorders>
          </w:tcPr>
          <w:p w14:paraId="66903B5C" w14:textId="77777777" w:rsidR="00BB44C0" w:rsidRPr="00545638" w:rsidRDefault="00BB44C0" w:rsidP="00BB44C0">
            <w:pPr>
              <w:pStyle w:val="Default"/>
              <w:jc w:val="center"/>
              <w:rPr>
                <w:color w:val="auto"/>
                <w:sz w:val="22"/>
                <w:szCs w:val="22"/>
              </w:rPr>
            </w:pPr>
          </w:p>
          <w:p w14:paraId="46422F2F" w14:textId="77777777" w:rsidR="00BB44C0" w:rsidRPr="00545638" w:rsidRDefault="00BB44C0" w:rsidP="00BB44C0">
            <w:pPr>
              <w:pStyle w:val="Default"/>
              <w:jc w:val="center"/>
              <w:rPr>
                <w:color w:val="auto"/>
                <w:sz w:val="22"/>
                <w:szCs w:val="22"/>
              </w:rPr>
            </w:pPr>
            <w:r w:rsidRPr="00545638">
              <w:rPr>
                <w:color w:val="auto"/>
                <w:sz w:val="22"/>
                <w:szCs w:val="22"/>
              </w:rPr>
              <w:t xml:space="preserve">237 </w:t>
            </w:r>
          </w:p>
        </w:tc>
        <w:tc>
          <w:tcPr>
            <w:tcW w:w="1147" w:type="dxa"/>
            <w:tcBorders>
              <w:top w:val="nil"/>
              <w:left w:val="nil"/>
              <w:bottom w:val="nil"/>
              <w:right w:val="nil"/>
            </w:tcBorders>
          </w:tcPr>
          <w:p w14:paraId="74190B18" w14:textId="77777777" w:rsidR="00BB44C0" w:rsidRPr="00545638" w:rsidRDefault="00BB44C0" w:rsidP="00BB44C0">
            <w:pPr>
              <w:pStyle w:val="Default"/>
              <w:jc w:val="center"/>
              <w:rPr>
                <w:color w:val="auto"/>
                <w:sz w:val="22"/>
                <w:szCs w:val="22"/>
              </w:rPr>
            </w:pPr>
          </w:p>
          <w:p w14:paraId="7FCB7C92" w14:textId="77777777" w:rsidR="00BB44C0" w:rsidRPr="00545638" w:rsidRDefault="00BB44C0" w:rsidP="00BB44C0">
            <w:pPr>
              <w:pStyle w:val="Default"/>
              <w:jc w:val="center"/>
              <w:rPr>
                <w:color w:val="auto"/>
                <w:sz w:val="22"/>
                <w:szCs w:val="22"/>
              </w:rPr>
            </w:pPr>
            <w:r w:rsidRPr="00545638">
              <w:rPr>
                <w:color w:val="auto"/>
                <w:sz w:val="22"/>
                <w:szCs w:val="22"/>
              </w:rPr>
              <w:t xml:space="preserve">6 (2.5) </w:t>
            </w:r>
          </w:p>
        </w:tc>
        <w:tc>
          <w:tcPr>
            <w:tcW w:w="1148" w:type="dxa"/>
            <w:tcBorders>
              <w:top w:val="nil"/>
              <w:left w:val="nil"/>
              <w:bottom w:val="nil"/>
              <w:right w:val="nil"/>
            </w:tcBorders>
            <w:shd w:val="clear" w:color="auto" w:fill="A8D08D" w:themeFill="accent6" w:themeFillTint="99"/>
          </w:tcPr>
          <w:p w14:paraId="3C76D9C3" w14:textId="77777777" w:rsidR="00BB44C0" w:rsidRPr="00545638" w:rsidRDefault="00BB44C0" w:rsidP="00BB44C0">
            <w:pPr>
              <w:pStyle w:val="Default"/>
              <w:jc w:val="center"/>
              <w:rPr>
                <w:color w:val="auto"/>
                <w:sz w:val="22"/>
                <w:szCs w:val="22"/>
              </w:rPr>
            </w:pPr>
          </w:p>
          <w:p w14:paraId="368CD6E5" w14:textId="77777777" w:rsidR="00BB44C0" w:rsidRPr="00545638" w:rsidRDefault="00BB44C0" w:rsidP="00BB44C0">
            <w:pPr>
              <w:pStyle w:val="Default"/>
              <w:jc w:val="center"/>
              <w:rPr>
                <w:color w:val="auto"/>
                <w:sz w:val="22"/>
                <w:szCs w:val="22"/>
              </w:rPr>
            </w:pPr>
            <w:r w:rsidRPr="00545638">
              <w:rPr>
                <w:color w:val="auto"/>
                <w:sz w:val="22"/>
                <w:szCs w:val="22"/>
              </w:rPr>
              <w:t xml:space="preserve">231 (97.4) </w:t>
            </w:r>
          </w:p>
        </w:tc>
        <w:tc>
          <w:tcPr>
            <w:tcW w:w="1148" w:type="dxa"/>
            <w:tcBorders>
              <w:top w:val="nil"/>
              <w:left w:val="nil"/>
              <w:bottom w:val="nil"/>
              <w:right w:val="nil"/>
            </w:tcBorders>
          </w:tcPr>
          <w:p w14:paraId="541CECDA" w14:textId="77777777" w:rsidR="00BB44C0" w:rsidRPr="00545638" w:rsidRDefault="00BB44C0" w:rsidP="00BB44C0">
            <w:pPr>
              <w:pStyle w:val="Default"/>
              <w:jc w:val="center"/>
              <w:rPr>
                <w:color w:val="auto"/>
                <w:sz w:val="22"/>
                <w:szCs w:val="22"/>
              </w:rPr>
            </w:pPr>
          </w:p>
          <w:p w14:paraId="74B742FB" w14:textId="77777777" w:rsidR="00BB44C0" w:rsidRPr="00545638" w:rsidRDefault="00BB44C0" w:rsidP="00BB44C0">
            <w:pPr>
              <w:pStyle w:val="Default"/>
              <w:jc w:val="center"/>
              <w:rPr>
                <w:color w:val="auto"/>
                <w:sz w:val="22"/>
                <w:szCs w:val="22"/>
              </w:rPr>
            </w:pPr>
            <w:r w:rsidRPr="00545638">
              <w:rPr>
                <w:color w:val="auto"/>
                <w:sz w:val="22"/>
                <w:szCs w:val="22"/>
              </w:rPr>
              <w:t xml:space="preserve">160 </w:t>
            </w:r>
          </w:p>
        </w:tc>
        <w:tc>
          <w:tcPr>
            <w:tcW w:w="1148" w:type="dxa"/>
            <w:tcBorders>
              <w:top w:val="nil"/>
              <w:left w:val="nil"/>
              <w:bottom w:val="nil"/>
              <w:right w:val="nil"/>
            </w:tcBorders>
          </w:tcPr>
          <w:p w14:paraId="35918494" w14:textId="77777777" w:rsidR="00BB44C0" w:rsidRPr="00545638" w:rsidRDefault="00BB44C0" w:rsidP="00BB44C0">
            <w:pPr>
              <w:pStyle w:val="Default"/>
              <w:jc w:val="center"/>
              <w:rPr>
                <w:color w:val="auto"/>
                <w:sz w:val="22"/>
                <w:szCs w:val="22"/>
              </w:rPr>
            </w:pPr>
          </w:p>
          <w:p w14:paraId="2A980319" w14:textId="77777777" w:rsidR="00BB44C0" w:rsidRPr="00545638" w:rsidRDefault="00BB44C0" w:rsidP="00BB44C0">
            <w:pPr>
              <w:pStyle w:val="Default"/>
              <w:jc w:val="center"/>
              <w:rPr>
                <w:color w:val="auto"/>
                <w:sz w:val="22"/>
                <w:szCs w:val="22"/>
              </w:rPr>
            </w:pPr>
            <w:r w:rsidRPr="00545638">
              <w:rPr>
                <w:color w:val="auto"/>
                <w:sz w:val="22"/>
                <w:szCs w:val="22"/>
              </w:rPr>
              <w:t xml:space="preserve">4 (2.5) </w:t>
            </w:r>
          </w:p>
        </w:tc>
        <w:tc>
          <w:tcPr>
            <w:tcW w:w="1148" w:type="dxa"/>
            <w:tcBorders>
              <w:top w:val="nil"/>
              <w:left w:val="nil"/>
              <w:bottom w:val="nil"/>
              <w:right w:val="nil"/>
            </w:tcBorders>
            <w:shd w:val="clear" w:color="auto" w:fill="A8D08D" w:themeFill="accent6" w:themeFillTint="99"/>
          </w:tcPr>
          <w:p w14:paraId="24BBAE0D" w14:textId="77777777" w:rsidR="00BB44C0" w:rsidRPr="00545638" w:rsidRDefault="00BB44C0" w:rsidP="00BB44C0">
            <w:pPr>
              <w:pStyle w:val="Default"/>
              <w:jc w:val="center"/>
              <w:rPr>
                <w:color w:val="auto"/>
                <w:sz w:val="22"/>
                <w:szCs w:val="22"/>
              </w:rPr>
            </w:pPr>
          </w:p>
          <w:p w14:paraId="4F10E5A4" w14:textId="77777777" w:rsidR="00BB44C0" w:rsidRPr="00545638" w:rsidRDefault="00BB44C0" w:rsidP="00BB44C0">
            <w:pPr>
              <w:pStyle w:val="Default"/>
              <w:jc w:val="center"/>
              <w:rPr>
                <w:color w:val="auto"/>
                <w:sz w:val="22"/>
                <w:szCs w:val="22"/>
              </w:rPr>
            </w:pPr>
            <w:r w:rsidRPr="00545638">
              <w:rPr>
                <w:color w:val="auto"/>
                <w:sz w:val="22"/>
                <w:szCs w:val="22"/>
              </w:rPr>
              <w:t xml:space="preserve">156 (97.5) </w:t>
            </w:r>
          </w:p>
          <w:p w14:paraId="564691E7" w14:textId="77777777" w:rsidR="00BB44C0" w:rsidRPr="00545638" w:rsidRDefault="00BB44C0" w:rsidP="00BB44C0">
            <w:pPr>
              <w:pStyle w:val="Default"/>
              <w:jc w:val="center"/>
              <w:rPr>
                <w:color w:val="auto"/>
                <w:sz w:val="22"/>
                <w:szCs w:val="22"/>
              </w:rPr>
            </w:pPr>
          </w:p>
        </w:tc>
      </w:tr>
      <w:tr w:rsidR="00BB44C0" w:rsidRPr="00545638" w14:paraId="6A541DD6" w14:textId="77777777" w:rsidTr="00FB3FAD">
        <w:trPr>
          <w:trHeight w:val="101"/>
        </w:trPr>
        <w:tc>
          <w:tcPr>
            <w:tcW w:w="4219" w:type="dxa"/>
            <w:tcBorders>
              <w:top w:val="nil"/>
              <w:left w:val="nil"/>
              <w:bottom w:val="nil"/>
              <w:right w:val="nil"/>
            </w:tcBorders>
          </w:tcPr>
          <w:p w14:paraId="0F21DA26"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20BA99FB"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31B1F22C"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12A46079"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4715B74E"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272611C4"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7A844B4A"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404953D6"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58221F9E"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3023D94D" w14:textId="77777777" w:rsidR="00BB44C0" w:rsidRPr="00545638" w:rsidRDefault="00BB44C0" w:rsidP="00BB44C0">
            <w:pPr>
              <w:pStyle w:val="Default"/>
              <w:jc w:val="center"/>
              <w:rPr>
                <w:color w:val="auto"/>
                <w:sz w:val="8"/>
                <w:szCs w:val="8"/>
              </w:rPr>
            </w:pPr>
          </w:p>
        </w:tc>
      </w:tr>
      <w:tr w:rsidR="00BB44C0" w:rsidRPr="00545638" w14:paraId="61C964E4" w14:textId="77777777" w:rsidTr="00FB3FAD">
        <w:trPr>
          <w:trHeight w:val="101"/>
        </w:trPr>
        <w:tc>
          <w:tcPr>
            <w:tcW w:w="4219" w:type="dxa"/>
            <w:tcBorders>
              <w:top w:val="nil"/>
              <w:left w:val="nil"/>
              <w:bottom w:val="nil"/>
              <w:right w:val="nil"/>
            </w:tcBorders>
          </w:tcPr>
          <w:p w14:paraId="380983CB" w14:textId="77777777" w:rsidR="00BB44C0" w:rsidRPr="00545638" w:rsidRDefault="00BB44C0" w:rsidP="00BB44C0">
            <w:pPr>
              <w:pStyle w:val="Default"/>
              <w:jc w:val="center"/>
              <w:rPr>
                <w:color w:val="auto"/>
                <w:sz w:val="22"/>
                <w:szCs w:val="22"/>
              </w:rPr>
            </w:pPr>
          </w:p>
          <w:p w14:paraId="6011CF8C" w14:textId="77777777" w:rsidR="00BB44C0" w:rsidRPr="00545638" w:rsidRDefault="00BB44C0" w:rsidP="00BB44C0">
            <w:pPr>
              <w:pStyle w:val="Default"/>
              <w:jc w:val="center"/>
              <w:rPr>
                <w:color w:val="auto"/>
                <w:sz w:val="22"/>
                <w:szCs w:val="22"/>
              </w:rPr>
            </w:pPr>
            <w:r w:rsidRPr="00545638">
              <w:rPr>
                <w:color w:val="auto"/>
                <w:sz w:val="22"/>
                <w:szCs w:val="22"/>
              </w:rPr>
              <w:t xml:space="preserve">I saw something bad happen </w:t>
            </w:r>
          </w:p>
          <w:p w14:paraId="26540EAB" w14:textId="77777777" w:rsidR="00BB44C0" w:rsidRPr="00545638" w:rsidRDefault="00BB44C0" w:rsidP="00BB44C0">
            <w:pPr>
              <w:pStyle w:val="Default"/>
              <w:jc w:val="center"/>
              <w:rPr>
                <w:color w:val="auto"/>
                <w:sz w:val="22"/>
                <w:szCs w:val="22"/>
              </w:rPr>
            </w:pPr>
          </w:p>
        </w:tc>
        <w:tc>
          <w:tcPr>
            <w:tcW w:w="1147" w:type="dxa"/>
            <w:tcBorders>
              <w:top w:val="nil"/>
              <w:left w:val="nil"/>
              <w:bottom w:val="nil"/>
              <w:right w:val="nil"/>
            </w:tcBorders>
          </w:tcPr>
          <w:p w14:paraId="01C383AD" w14:textId="77777777" w:rsidR="00BB44C0" w:rsidRPr="00545638" w:rsidRDefault="00BB44C0" w:rsidP="00BB44C0">
            <w:pPr>
              <w:pStyle w:val="Default"/>
              <w:jc w:val="center"/>
              <w:rPr>
                <w:color w:val="auto"/>
                <w:sz w:val="22"/>
                <w:szCs w:val="22"/>
              </w:rPr>
            </w:pPr>
          </w:p>
          <w:p w14:paraId="449F3740" w14:textId="77777777" w:rsidR="00BB44C0" w:rsidRPr="00545638" w:rsidRDefault="00BB44C0" w:rsidP="00BB44C0">
            <w:pPr>
              <w:pStyle w:val="Default"/>
              <w:jc w:val="center"/>
              <w:rPr>
                <w:color w:val="auto"/>
                <w:sz w:val="22"/>
                <w:szCs w:val="22"/>
              </w:rPr>
            </w:pPr>
            <w:r w:rsidRPr="00545638">
              <w:rPr>
                <w:color w:val="auto"/>
                <w:sz w:val="22"/>
                <w:szCs w:val="22"/>
              </w:rPr>
              <w:t xml:space="preserve">114 </w:t>
            </w:r>
          </w:p>
        </w:tc>
        <w:tc>
          <w:tcPr>
            <w:tcW w:w="1148" w:type="dxa"/>
            <w:tcBorders>
              <w:top w:val="nil"/>
              <w:left w:val="nil"/>
              <w:bottom w:val="nil"/>
              <w:right w:val="nil"/>
            </w:tcBorders>
            <w:shd w:val="clear" w:color="auto" w:fill="FF4343"/>
          </w:tcPr>
          <w:p w14:paraId="2B175CF5" w14:textId="77777777" w:rsidR="00BB44C0" w:rsidRPr="00545638" w:rsidRDefault="00BB44C0" w:rsidP="00BB44C0">
            <w:pPr>
              <w:pStyle w:val="Default"/>
              <w:jc w:val="center"/>
              <w:rPr>
                <w:color w:val="auto"/>
                <w:sz w:val="22"/>
                <w:szCs w:val="22"/>
              </w:rPr>
            </w:pPr>
          </w:p>
          <w:p w14:paraId="3A55F128" w14:textId="77777777" w:rsidR="00BB44C0" w:rsidRPr="00545638" w:rsidRDefault="00BB44C0" w:rsidP="00BB44C0">
            <w:pPr>
              <w:pStyle w:val="Default"/>
              <w:jc w:val="center"/>
              <w:rPr>
                <w:color w:val="auto"/>
                <w:sz w:val="22"/>
                <w:szCs w:val="22"/>
              </w:rPr>
            </w:pPr>
            <w:r w:rsidRPr="00545638">
              <w:rPr>
                <w:color w:val="auto"/>
                <w:sz w:val="22"/>
                <w:szCs w:val="22"/>
              </w:rPr>
              <w:t xml:space="preserve">110 (96.4) </w:t>
            </w:r>
          </w:p>
        </w:tc>
        <w:tc>
          <w:tcPr>
            <w:tcW w:w="1148" w:type="dxa"/>
            <w:tcBorders>
              <w:top w:val="nil"/>
              <w:left w:val="nil"/>
              <w:bottom w:val="nil"/>
              <w:right w:val="nil"/>
            </w:tcBorders>
          </w:tcPr>
          <w:p w14:paraId="0E115052" w14:textId="77777777" w:rsidR="00BB44C0" w:rsidRPr="00545638" w:rsidRDefault="00BB44C0" w:rsidP="00BB44C0">
            <w:pPr>
              <w:pStyle w:val="Default"/>
              <w:jc w:val="center"/>
              <w:rPr>
                <w:color w:val="auto"/>
                <w:sz w:val="22"/>
                <w:szCs w:val="22"/>
              </w:rPr>
            </w:pPr>
          </w:p>
          <w:p w14:paraId="49430386" w14:textId="77777777" w:rsidR="00BB44C0" w:rsidRPr="00545638" w:rsidRDefault="00BB44C0" w:rsidP="00BB44C0">
            <w:pPr>
              <w:pStyle w:val="Default"/>
              <w:jc w:val="center"/>
              <w:rPr>
                <w:color w:val="auto"/>
                <w:sz w:val="22"/>
                <w:szCs w:val="22"/>
              </w:rPr>
            </w:pPr>
            <w:r w:rsidRPr="00545638">
              <w:rPr>
                <w:color w:val="auto"/>
                <w:sz w:val="22"/>
                <w:szCs w:val="22"/>
              </w:rPr>
              <w:t xml:space="preserve">4 (3.5) </w:t>
            </w:r>
          </w:p>
        </w:tc>
        <w:tc>
          <w:tcPr>
            <w:tcW w:w="1148" w:type="dxa"/>
            <w:tcBorders>
              <w:top w:val="nil"/>
              <w:left w:val="nil"/>
              <w:bottom w:val="nil"/>
              <w:right w:val="nil"/>
            </w:tcBorders>
          </w:tcPr>
          <w:p w14:paraId="2AEB0C30" w14:textId="77777777" w:rsidR="00BB44C0" w:rsidRPr="00545638" w:rsidRDefault="00BB44C0" w:rsidP="00BB44C0">
            <w:pPr>
              <w:pStyle w:val="Default"/>
              <w:jc w:val="center"/>
              <w:rPr>
                <w:color w:val="auto"/>
                <w:sz w:val="22"/>
                <w:szCs w:val="22"/>
              </w:rPr>
            </w:pPr>
          </w:p>
          <w:p w14:paraId="163F657B" w14:textId="77777777" w:rsidR="00BB44C0" w:rsidRPr="00545638" w:rsidRDefault="00BB44C0" w:rsidP="00BB44C0">
            <w:pPr>
              <w:pStyle w:val="Default"/>
              <w:jc w:val="center"/>
              <w:rPr>
                <w:color w:val="auto"/>
                <w:sz w:val="22"/>
                <w:szCs w:val="22"/>
              </w:rPr>
            </w:pPr>
            <w:r w:rsidRPr="00545638">
              <w:rPr>
                <w:color w:val="auto"/>
                <w:sz w:val="22"/>
                <w:szCs w:val="22"/>
              </w:rPr>
              <w:t xml:space="preserve">81 </w:t>
            </w:r>
          </w:p>
        </w:tc>
        <w:tc>
          <w:tcPr>
            <w:tcW w:w="1147" w:type="dxa"/>
            <w:tcBorders>
              <w:top w:val="nil"/>
              <w:left w:val="nil"/>
              <w:bottom w:val="nil"/>
              <w:right w:val="nil"/>
            </w:tcBorders>
            <w:shd w:val="clear" w:color="auto" w:fill="FF4343"/>
          </w:tcPr>
          <w:p w14:paraId="1924E392" w14:textId="77777777" w:rsidR="00BB44C0" w:rsidRPr="00545638" w:rsidRDefault="00BB44C0" w:rsidP="00BB44C0">
            <w:pPr>
              <w:pStyle w:val="Default"/>
              <w:jc w:val="center"/>
              <w:rPr>
                <w:color w:val="auto"/>
                <w:sz w:val="22"/>
                <w:szCs w:val="22"/>
              </w:rPr>
            </w:pPr>
          </w:p>
          <w:p w14:paraId="373B213F" w14:textId="77777777" w:rsidR="00BB44C0" w:rsidRPr="00545638" w:rsidRDefault="00BB44C0" w:rsidP="00BB44C0">
            <w:pPr>
              <w:pStyle w:val="Default"/>
              <w:jc w:val="center"/>
              <w:rPr>
                <w:color w:val="auto"/>
                <w:sz w:val="22"/>
                <w:szCs w:val="22"/>
              </w:rPr>
            </w:pPr>
            <w:r w:rsidRPr="00545638">
              <w:rPr>
                <w:color w:val="auto"/>
                <w:sz w:val="22"/>
                <w:szCs w:val="22"/>
              </w:rPr>
              <w:t xml:space="preserve">75 (92.5) </w:t>
            </w:r>
          </w:p>
        </w:tc>
        <w:tc>
          <w:tcPr>
            <w:tcW w:w="1148" w:type="dxa"/>
            <w:tcBorders>
              <w:top w:val="nil"/>
              <w:left w:val="nil"/>
              <w:bottom w:val="nil"/>
              <w:right w:val="nil"/>
            </w:tcBorders>
          </w:tcPr>
          <w:p w14:paraId="7277331E" w14:textId="77777777" w:rsidR="00BB44C0" w:rsidRPr="00545638" w:rsidRDefault="00BB44C0" w:rsidP="00BB44C0">
            <w:pPr>
              <w:pStyle w:val="Default"/>
              <w:jc w:val="center"/>
              <w:rPr>
                <w:color w:val="auto"/>
                <w:sz w:val="22"/>
                <w:szCs w:val="22"/>
              </w:rPr>
            </w:pPr>
          </w:p>
          <w:p w14:paraId="61F0FFCE" w14:textId="77777777" w:rsidR="00BB44C0" w:rsidRPr="00545638" w:rsidRDefault="00BB44C0" w:rsidP="00BB44C0">
            <w:pPr>
              <w:pStyle w:val="Default"/>
              <w:jc w:val="center"/>
              <w:rPr>
                <w:color w:val="auto"/>
                <w:sz w:val="22"/>
                <w:szCs w:val="22"/>
              </w:rPr>
            </w:pPr>
            <w:r w:rsidRPr="00545638">
              <w:rPr>
                <w:color w:val="auto"/>
                <w:sz w:val="22"/>
                <w:szCs w:val="22"/>
              </w:rPr>
              <w:t xml:space="preserve">6 (7.4) </w:t>
            </w:r>
          </w:p>
        </w:tc>
        <w:tc>
          <w:tcPr>
            <w:tcW w:w="1148" w:type="dxa"/>
            <w:tcBorders>
              <w:top w:val="nil"/>
              <w:left w:val="nil"/>
              <w:bottom w:val="nil"/>
              <w:right w:val="nil"/>
            </w:tcBorders>
          </w:tcPr>
          <w:p w14:paraId="7592700D" w14:textId="77777777" w:rsidR="00BB44C0" w:rsidRPr="00545638" w:rsidRDefault="00BB44C0" w:rsidP="00BB44C0">
            <w:pPr>
              <w:pStyle w:val="Default"/>
              <w:jc w:val="center"/>
              <w:rPr>
                <w:color w:val="auto"/>
                <w:sz w:val="22"/>
                <w:szCs w:val="22"/>
              </w:rPr>
            </w:pPr>
          </w:p>
          <w:p w14:paraId="0DE1AA59" w14:textId="77777777" w:rsidR="00BB44C0" w:rsidRPr="00545638" w:rsidRDefault="00BB44C0" w:rsidP="00BB44C0">
            <w:pPr>
              <w:pStyle w:val="Default"/>
              <w:jc w:val="center"/>
              <w:rPr>
                <w:color w:val="auto"/>
                <w:sz w:val="22"/>
                <w:szCs w:val="22"/>
              </w:rPr>
            </w:pPr>
            <w:r w:rsidRPr="00545638">
              <w:rPr>
                <w:color w:val="auto"/>
                <w:sz w:val="22"/>
                <w:szCs w:val="22"/>
              </w:rPr>
              <w:t xml:space="preserve">73 </w:t>
            </w:r>
          </w:p>
        </w:tc>
        <w:tc>
          <w:tcPr>
            <w:tcW w:w="1148" w:type="dxa"/>
            <w:tcBorders>
              <w:top w:val="nil"/>
              <w:left w:val="nil"/>
              <w:bottom w:val="nil"/>
              <w:right w:val="nil"/>
            </w:tcBorders>
            <w:shd w:val="clear" w:color="auto" w:fill="FF4343"/>
          </w:tcPr>
          <w:p w14:paraId="2550C31E" w14:textId="77777777" w:rsidR="00BB44C0" w:rsidRPr="00545638" w:rsidRDefault="00BB44C0" w:rsidP="00BB44C0">
            <w:pPr>
              <w:pStyle w:val="Default"/>
              <w:jc w:val="center"/>
              <w:rPr>
                <w:color w:val="auto"/>
                <w:sz w:val="22"/>
                <w:szCs w:val="22"/>
              </w:rPr>
            </w:pPr>
          </w:p>
          <w:p w14:paraId="265A24E0" w14:textId="77777777" w:rsidR="00BB44C0" w:rsidRPr="00545638" w:rsidRDefault="00BB44C0" w:rsidP="00BB44C0">
            <w:pPr>
              <w:pStyle w:val="Default"/>
              <w:jc w:val="center"/>
              <w:rPr>
                <w:color w:val="auto"/>
                <w:sz w:val="22"/>
                <w:szCs w:val="22"/>
              </w:rPr>
            </w:pPr>
            <w:r w:rsidRPr="00545638">
              <w:rPr>
                <w:color w:val="auto"/>
                <w:sz w:val="22"/>
                <w:szCs w:val="22"/>
              </w:rPr>
              <w:t xml:space="preserve">68 (93.1) </w:t>
            </w:r>
          </w:p>
        </w:tc>
        <w:tc>
          <w:tcPr>
            <w:tcW w:w="1148" w:type="dxa"/>
            <w:tcBorders>
              <w:top w:val="nil"/>
              <w:left w:val="nil"/>
              <w:bottom w:val="nil"/>
              <w:right w:val="nil"/>
            </w:tcBorders>
          </w:tcPr>
          <w:p w14:paraId="6B456A15" w14:textId="77777777" w:rsidR="00BB44C0" w:rsidRPr="00545638" w:rsidRDefault="00BB44C0" w:rsidP="00BB44C0">
            <w:pPr>
              <w:pStyle w:val="Default"/>
              <w:jc w:val="center"/>
              <w:rPr>
                <w:color w:val="auto"/>
                <w:sz w:val="22"/>
                <w:szCs w:val="22"/>
              </w:rPr>
            </w:pPr>
          </w:p>
          <w:p w14:paraId="6103971F" w14:textId="77777777" w:rsidR="00BB44C0" w:rsidRPr="00545638" w:rsidRDefault="00BB44C0" w:rsidP="00BB44C0">
            <w:pPr>
              <w:pStyle w:val="Default"/>
              <w:jc w:val="center"/>
              <w:rPr>
                <w:color w:val="auto"/>
                <w:sz w:val="22"/>
                <w:szCs w:val="22"/>
              </w:rPr>
            </w:pPr>
            <w:r w:rsidRPr="00545638">
              <w:rPr>
                <w:color w:val="auto"/>
                <w:sz w:val="22"/>
                <w:szCs w:val="22"/>
              </w:rPr>
              <w:t xml:space="preserve">5 (6.8) </w:t>
            </w:r>
          </w:p>
        </w:tc>
      </w:tr>
      <w:tr w:rsidR="00BB44C0" w:rsidRPr="00545638" w14:paraId="3B6BD480" w14:textId="77777777" w:rsidTr="00FB3FAD">
        <w:trPr>
          <w:trHeight w:val="101"/>
        </w:trPr>
        <w:tc>
          <w:tcPr>
            <w:tcW w:w="4219" w:type="dxa"/>
            <w:tcBorders>
              <w:top w:val="nil"/>
              <w:left w:val="nil"/>
              <w:bottom w:val="nil"/>
              <w:right w:val="nil"/>
            </w:tcBorders>
          </w:tcPr>
          <w:p w14:paraId="06305680"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07730D8C"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3DB6B4E"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73B0790F"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5421199A"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14E00B2E"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72199C34"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5B8A7571"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9C8684F"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48568CFE" w14:textId="77777777" w:rsidR="00BB44C0" w:rsidRPr="00545638" w:rsidRDefault="00BB44C0" w:rsidP="00BB44C0">
            <w:pPr>
              <w:pStyle w:val="Default"/>
              <w:jc w:val="center"/>
              <w:rPr>
                <w:color w:val="auto"/>
                <w:sz w:val="8"/>
                <w:szCs w:val="8"/>
              </w:rPr>
            </w:pPr>
          </w:p>
        </w:tc>
      </w:tr>
      <w:tr w:rsidR="00BB44C0" w:rsidRPr="00545638" w14:paraId="042658D1" w14:textId="77777777" w:rsidTr="00FB3FAD">
        <w:trPr>
          <w:trHeight w:val="101"/>
        </w:trPr>
        <w:tc>
          <w:tcPr>
            <w:tcW w:w="4219" w:type="dxa"/>
            <w:tcBorders>
              <w:top w:val="nil"/>
              <w:left w:val="nil"/>
              <w:bottom w:val="nil"/>
              <w:right w:val="nil"/>
            </w:tcBorders>
          </w:tcPr>
          <w:p w14:paraId="32C3FF61" w14:textId="77777777" w:rsidR="00BB44C0" w:rsidRPr="00545638" w:rsidRDefault="00BB44C0" w:rsidP="00BB44C0">
            <w:pPr>
              <w:pStyle w:val="Default"/>
              <w:jc w:val="center"/>
              <w:rPr>
                <w:color w:val="auto"/>
                <w:sz w:val="22"/>
                <w:szCs w:val="22"/>
              </w:rPr>
            </w:pPr>
          </w:p>
          <w:p w14:paraId="2428EDA7" w14:textId="77777777" w:rsidR="00BB44C0" w:rsidRPr="00545638" w:rsidRDefault="00BB44C0" w:rsidP="00BB44C0">
            <w:pPr>
              <w:pStyle w:val="Default"/>
              <w:jc w:val="center"/>
              <w:rPr>
                <w:color w:val="auto"/>
                <w:sz w:val="22"/>
                <w:szCs w:val="22"/>
              </w:rPr>
            </w:pPr>
            <w:r w:rsidRPr="00545638">
              <w:rPr>
                <w:color w:val="auto"/>
                <w:sz w:val="22"/>
                <w:szCs w:val="22"/>
              </w:rPr>
              <w:t xml:space="preserve">I changed schools </w:t>
            </w:r>
          </w:p>
          <w:p w14:paraId="5131E919" w14:textId="77777777" w:rsidR="00BB44C0" w:rsidRPr="00545638" w:rsidRDefault="00BB44C0" w:rsidP="00BB44C0">
            <w:pPr>
              <w:pStyle w:val="Default"/>
              <w:jc w:val="center"/>
              <w:rPr>
                <w:color w:val="auto"/>
                <w:sz w:val="22"/>
                <w:szCs w:val="22"/>
              </w:rPr>
            </w:pPr>
          </w:p>
        </w:tc>
        <w:tc>
          <w:tcPr>
            <w:tcW w:w="1147" w:type="dxa"/>
            <w:tcBorders>
              <w:top w:val="nil"/>
              <w:left w:val="nil"/>
              <w:bottom w:val="nil"/>
              <w:right w:val="nil"/>
            </w:tcBorders>
          </w:tcPr>
          <w:p w14:paraId="02C83E3A" w14:textId="77777777" w:rsidR="00BB44C0" w:rsidRPr="00545638" w:rsidRDefault="00BB44C0" w:rsidP="00BB44C0">
            <w:pPr>
              <w:pStyle w:val="Default"/>
              <w:jc w:val="center"/>
              <w:rPr>
                <w:color w:val="auto"/>
                <w:sz w:val="22"/>
                <w:szCs w:val="22"/>
              </w:rPr>
            </w:pPr>
          </w:p>
          <w:p w14:paraId="5707D7E3" w14:textId="77777777" w:rsidR="00BB44C0" w:rsidRPr="00545638" w:rsidRDefault="00BB44C0" w:rsidP="00BB44C0">
            <w:pPr>
              <w:pStyle w:val="Default"/>
              <w:jc w:val="center"/>
              <w:rPr>
                <w:color w:val="auto"/>
                <w:sz w:val="22"/>
                <w:szCs w:val="22"/>
              </w:rPr>
            </w:pPr>
            <w:r w:rsidRPr="00545638">
              <w:rPr>
                <w:color w:val="auto"/>
                <w:sz w:val="22"/>
                <w:szCs w:val="22"/>
              </w:rPr>
              <w:t xml:space="preserve">194 </w:t>
            </w:r>
          </w:p>
        </w:tc>
        <w:tc>
          <w:tcPr>
            <w:tcW w:w="1148" w:type="dxa"/>
            <w:tcBorders>
              <w:top w:val="nil"/>
              <w:left w:val="nil"/>
              <w:bottom w:val="nil"/>
              <w:right w:val="nil"/>
            </w:tcBorders>
          </w:tcPr>
          <w:p w14:paraId="62F20EBC" w14:textId="77777777" w:rsidR="00BB44C0" w:rsidRPr="00545638" w:rsidRDefault="00BB44C0" w:rsidP="00BB44C0">
            <w:pPr>
              <w:pStyle w:val="Default"/>
              <w:jc w:val="center"/>
              <w:rPr>
                <w:color w:val="auto"/>
                <w:sz w:val="22"/>
                <w:szCs w:val="22"/>
              </w:rPr>
            </w:pPr>
          </w:p>
          <w:p w14:paraId="7B2C2905" w14:textId="77777777" w:rsidR="00BB44C0" w:rsidRPr="00545638" w:rsidRDefault="00BB44C0" w:rsidP="00BB44C0">
            <w:pPr>
              <w:pStyle w:val="Default"/>
              <w:jc w:val="center"/>
              <w:rPr>
                <w:color w:val="auto"/>
                <w:sz w:val="22"/>
                <w:szCs w:val="22"/>
              </w:rPr>
            </w:pPr>
            <w:r w:rsidRPr="00545638">
              <w:rPr>
                <w:color w:val="auto"/>
                <w:sz w:val="22"/>
                <w:szCs w:val="22"/>
              </w:rPr>
              <w:t xml:space="preserve">16 (8.2) </w:t>
            </w:r>
          </w:p>
        </w:tc>
        <w:tc>
          <w:tcPr>
            <w:tcW w:w="1148" w:type="dxa"/>
            <w:tcBorders>
              <w:top w:val="nil"/>
              <w:left w:val="nil"/>
              <w:bottom w:val="nil"/>
              <w:right w:val="nil"/>
            </w:tcBorders>
            <w:shd w:val="clear" w:color="auto" w:fill="A8D08D" w:themeFill="accent6" w:themeFillTint="99"/>
          </w:tcPr>
          <w:p w14:paraId="682EA624" w14:textId="77777777" w:rsidR="00BB44C0" w:rsidRPr="00545638" w:rsidRDefault="00BB44C0" w:rsidP="00BB44C0">
            <w:pPr>
              <w:pStyle w:val="Default"/>
              <w:jc w:val="center"/>
              <w:rPr>
                <w:color w:val="auto"/>
                <w:sz w:val="22"/>
                <w:szCs w:val="22"/>
              </w:rPr>
            </w:pPr>
          </w:p>
          <w:p w14:paraId="60A8A0B2" w14:textId="77777777" w:rsidR="00BB44C0" w:rsidRPr="00545638" w:rsidRDefault="00BB44C0" w:rsidP="00BB44C0">
            <w:pPr>
              <w:pStyle w:val="Default"/>
              <w:jc w:val="center"/>
              <w:rPr>
                <w:color w:val="auto"/>
                <w:sz w:val="22"/>
                <w:szCs w:val="22"/>
              </w:rPr>
            </w:pPr>
            <w:r w:rsidRPr="00545638">
              <w:rPr>
                <w:color w:val="auto"/>
                <w:sz w:val="22"/>
                <w:szCs w:val="22"/>
              </w:rPr>
              <w:t xml:space="preserve">178 (91.7) </w:t>
            </w:r>
          </w:p>
        </w:tc>
        <w:tc>
          <w:tcPr>
            <w:tcW w:w="1148" w:type="dxa"/>
            <w:tcBorders>
              <w:top w:val="nil"/>
              <w:left w:val="nil"/>
              <w:bottom w:val="nil"/>
              <w:right w:val="nil"/>
            </w:tcBorders>
          </w:tcPr>
          <w:p w14:paraId="4029C2E7" w14:textId="77777777" w:rsidR="00BB44C0" w:rsidRPr="00545638" w:rsidRDefault="00BB44C0" w:rsidP="00BB44C0">
            <w:pPr>
              <w:pStyle w:val="Default"/>
              <w:jc w:val="center"/>
              <w:rPr>
                <w:color w:val="auto"/>
                <w:sz w:val="22"/>
                <w:szCs w:val="22"/>
              </w:rPr>
            </w:pPr>
          </w:p>
          <w:p w14:paraId="1D26E386" w14:textId="77777777" w:rsidR="00BB44C0" w:rsidRPr="00545638" w:rsidRDefault="00BB44C0" w:rsidP="00BB44C0">
            <w:pPr>
              <w:pStyle w:val="Default"/>
              <w:jc w:val="center"/>
              <w:rPr>
                <w:color w:val="auto"/>
                <w:sz w:val="22"/>
                <w:szCs w:val="22"/>
              </w:rPr>
            </w:pPr>
            <w:r w:rsidRPr="00545638">
              <w:rPr>
                <w:color w:val="auto"/>
                <w:sz w:val="22"/>
                <w:szCs w:val="22"/>
              </w:rPr>
              <w:t xml:space="preserve">37 </w:t>
            </w:r>
          </w:p>
        </w:tc>
        <w:tc>
          <w:tcPr>
            <w:tcW w:w="1147" w:type="dxa"/>
            <w:tcBorders>
              <w:top w:val="nil"/>
              <w:left w:val="nil"/>
              <w:bottom w:val="nil"/>
              <w:right w:val="nil"/>
            </w:tcBorders>
          </w:tcPr>
          <w:p w14:paraId="77F349B8" w14:textId="77777777" w:rsidR="00BB44C0" w:rsidRPr="00545638" w:rsidRDefault="00BB44C0" w:rsidP="00BB44C0">
            <w:pPr>
              <w:pStyle w:val="Default"/>
              <w:jc w:val="center"/>
              <w:rPr>
                <w:color w:val="auto"/>
                <w:sz w:val="22"/>
                <w:szCs w:val="22"/>
              </w:rPr>
            </w:pPr>
          </w:p>
          <w:p w14:paraId="4B6000F8" w14:textId="77777777" w:rsidR="00BB44C0" w:rsidRPr="00545638" w:rsidRDefault="00BB44C0" w:rsidP="00BB44C0">
            <w:pPr>
              <w:pStyle w:val="Default"/>
              <w:jc w:val="center"/>
              <w:rPr>
                <w:color w:val="auto"/>
                <w:sz w:val="22"/>
                <w:szCs w:val="22"/>
              </w:rPr>
            </w:pPr>
            <w:r w:rsidRPr="00545638">
              <w:rPr>
                <w:color w:val="auto"/>
                <w:sz w:val="22"/>
                <w:szCs w:val="22"/>
              </w:rPr>
              <w:t xml:space="preserve">11 (29.7) </w:t>
            </w:r>
          </w:p>
        </w:tc>
        <w:tc>
          <w:tcPr>
            <w:tcW w:w="1148" w:type="dxa"/>
            <w:tcBorders>
              <w:top w:val="nil"/>
              <w:left w:val="nil"/>
              <w:bottom w:val="nil"/>
              <w:right w:val="nil"/>
            </w:tcBorders>
            <w:shd w:val="clear" w:color="auto" w:fill="A8D08D"/>
          </w:tcPr>
          <w:p w14:paraId="3D11FDF0" w14:textId="77777777" w:rsidR="00BB44C0" w:rsidRPr="00545638" w:rsidRDefault="00BB44C0" w:rsidP="00BB44C0">
            <w:pPr>
              <w:pStyle w:val="Default"/>
              <w:jc w:val="center"/>
              <w:rPr>
                <w:color w:val="auto"/>
                <w:sz w:val="22"/>
                <w:szCs w:val="22"/>
              </w:rPr>
            </w:pPr>
          </w:p>
          <w:p w14:paraId="7647C3D7" w14:textId="77777777" w:rsidR="00BB44C0" w:rsidRPr="00545638" w:rsidRDefault="00BB44C0" w:rsidP="00BB44C0">
            <w:pPr>
              <w:pStyle w:val="Default"/>
              <w:jc w:val="center"/>
              <w:rPr>
                <w:color w:val="auto"/>
                <w:sz w:val="22"/>
                <w:szCs w:val="22"/>
              </w:rPr>
            </w:pPr>
            <w:r w:rsidRPr="00545638">
              <w:rPr>
                <w:color w:val="auto"/>
                <w:sz w:val="22"/>
                <w:szCs w:val="22"/>
              </w:rPr>
              <w:t xml:space="preserve">26 (70.2) </w:t>
            </w:r>
          </w:p>
        </w:tc>
        <w:tc>
          <w:tcPr>
            <w:tcW w:w="1148" w:type="dxa"/>
            <w:tcBorders>
              <w:top w:val="nil"/>
              <w:left w:val="nil"/>
              <w:bottom w:val="nil"/>
              <w:right w:val="nil"/>
            </w:tcBorders>
          </w:tcPr>
          <w:p w14:paraId="3A30FF46" w14:textId="77777777" w:rsidR="00BB44C0" w:rsidRPr="00545638" w:rsidRDefault="00BB44C0" w:rsidP="00BB44C0">
            <w:pPr>
              <w:pStyle w:val="Default"/>
              <w:jc w:val="center"/>
              <w:rPr>
                <w:color w:val="auto"/>
                <w:sz w:val="22"/>
                <w:szCs w:val="22"/>
              </w:rPr>
            </w:pPr>
          </w:p>
          <w:p w14:paraId="04BDF720" w14:textId="77777777" w:rsidR="00BB44C0" w:rsidRPr="00545638" w:rsidRDefault="00BB44C0" w:rsidP="00BB44C0">
            <w:pPr>
              <w:pStyle w:val="Default"/>
              <w:jc w:val="center"/>
              <w:rPr>
                <w:color w:val="auto"/>
                <w:sz w:val="22"/>
                <w:szCs w:val="22"/>
              </w:rPr>
            </w:pPr>
            <w:r w:rsidRPr="00545638">
              <w:rPr>
                <w:color w:val="auto"/>
                <w:sz w:val="22"/>
                <w:szCs w:val="22"/>
              </w:rPr>
              <w:t xml:space="preserve">24 </w:t>
            </w:r>
          </w:p>
        </w:tc>
        <w:tc>
          <w:tcPr>
            <w:tcW w:w="1148" w:type="dxa"/>
            <w:tcBorders>
              <w:top w:val="nil"/>
              <w:left w:val="nil"/>
              <w:bottom w:val="nil"/>
              <w:right w:val="nil"/>
            </w:tcBorders>
          </w:tcPr>
          <w:p w14:paraId="06BE402C" w14:textId="77777777" w:rsidR="00BB44C0" w:rsidRPr="00545638" w:rsidRDefault="00BB44C0" w:rsidP="00BB44C0">
            <w:pPr>
              <w:pStyle w:val="Default"/>
              <w:jc w:val="center"/>
              <w:rPr>
                <w:color w:val="auto"/>
                <w:sz w:val="22"/>
                <w:szCs w:val="22"/>
              </w:rPr>
            </w:pPr>
          </w:p>
          <w:p w14:paraId="4BB09EA4" w14:textId="77777777" w:rsidR="00BB44C0" w:rsidRPr="00545638" w:rsidRDefault="00BB44C0" w:rsidP="00BB44C0">
            <w:pPr>
              <w:pStyle w:val="Default"/>
              <w:jc w:val="center"/>
              <w:rPr>
                <w:color w:val="auto"/>
                <w:sz w:val="22"/>
                <w:szCs w:val="22"/>
              </w:rPr>
            </w:pPr>
            <w:r w:rsidRPr="00545638">
              <w:rPr>
                <w:color w:val="auto"/>
                <w:sz w:val="22"/>
                <w:szCs w:val="22"/>
              </w:rPr>
              <w:t xml:space="preserve">4 (16.6) </w:t>
            </w:r>
          </w:p>
        </w:tc>
        <w:tc>
          <w:tcPr>
            <w:tcW w:w="1148" w:type="dxa"/>
            <w:tcBorders>
              <w:top w:val="nil"/>
              <w:left w:val="nil"/>
              <w:bottom w:val="nil"/>
              <w:right w:val="nil"/>
            </w:tcBorders>
            <w:shd w:val="clear" w:color="auto" w:fill="A8D08D"/>
          </w:tcPr>
          <w:p w14:paraId="51C2DE6E" w14:textId="77777777" w:rsidR="00BB44C0" w:rsidRPr="00545638" w:rsidRDefault="00BB44C0" w:rsidP="00BB44C0">
            <w:pPr>
              <w:pStyle w:val="Default"/>
              <w:jc w:val="center"/>
              <w:rPr>
                <w:color w:val="auto"/>
                <w:sz w:val="22"/>
                <w:szCs w:val="22"/>
              </w:rPr>
            </w:pPr>
          </w:p>
          <w:p w14:paraId="3BDC0E88" w14:textId="77777777" w:rsidR="00BB44C0" w:rsidRPr="00545638" w:rsidRDefault="00BB44C0" w:rsidP="00BB44C0">
            <w:pPr>
              <w:pStyle w:val="Default"/>
              <w:jc w:val="center"/>
              <w:rPr>
                <w:color w:val="auto"/>
                <w:sz w:val="22"/>
                <w:szCs w:val="22"/>
              </w:rPr>
            </w:pPr>
            <w:r w:rsidRPr="00545638">
              <w:rPr>
                <w:color w:val="auto"/>
                <w:sz w:val="22"/>
                <w:szCs w:val="22"/>
              </w:rPr>
              <w:t xml:space="preserve">20 (83.3) </w:t>
            </w:r>
          </w:p>
        </w:tc>
      </w:tr>
      <w:tr w:rsidR="00BB44C0" w:rsidRPr="00545638" w14:paraId="4730A380" w14:textId="77777777" w:rsidTr="00FB3FAD">
        <w:trPr>
          <w:trHeight w:val="101"/>
        </w:trPr>
        <w:tc>
          <w:tcPr>
            <w:tcW w:w="4219" w:type="dxa"/>
            <w:tcBorders>
              <w:top w:val="nil"/>
              <w:left w:val="nil"/>
              <w:bottom w:val="nil"/>
              <w:right w:val="nil"/>
            </w:tcBorders>
          </w:tcPr>
          <w:p w14:paraId="4E2A027F"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3CAEA14C"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126EAE50"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3B21F467"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20A9D5E2"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2E7EF700"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57D681CE"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5B3EAEA0"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0EBE1475"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2D23884C" w14:textId="77777777" w:rsidR="00BB44C0" w:rsidRPr="00545638" w:rsidRDefault="00BB44C0" w:rsidP="00BB44C0">
            <w:pPr>
              <w:pStyle w:val="Default"/>
              <w:jc w:val="center"/>
              <w:rPr>
                <w:color w:val="auto"/>
                <w:sz w:val="8"/>
                <w:szCs w:val="8"/>
              </w:rPr>
            </w:pPr>
          </w:p>
        </w:tc>
      </w:tr>
      <w:tr w:rsidR="00BB44C0" w:rsidRPr="00545638" w14:paraId="15704573" w14:textId="77777777" w:rsidTr="00FB3FAD">
        <w:trPr>
          <w:trHeight w:val="101"/>
        </w:trPr>
        <w:tc>
          <w:tcPr>
            <w:tcW w:w="4219" w:type="dxa"/>
            <w:tcBorders>
              <w:top w:val="nil"/>
              <w:left w:val="nil"/>
              <w:bottom w:val="nil"/>
              <w:right w:val="nil"/>
            </w:tcBorders>
          </w:tcPr>
          <w:p w14:paraId="2FFD41D0" w14:textId="77777777" w:rsidR="00BB44C0" w:rsidRPr="00545638" w:rsidRDefault="00BB44C0" w:rsidP="00BB44C0">
            <w:pPr>
              <w:pStyle w:val="Default"/>
              <w:jc w:val="center"/>
              <w:rPr>
                <w:color w:val="auto"/>
                <w:sz w:val="22"/>
                <w:szCs w:val="22"/>
              </w:rPr>
            </w:pPr>
          </w:p>
          <w:p w14:paraId="21D29A03" w14:textId="77777777" w:rsidR="00BB44C0" w:rsidRPr="00545638" w:rsidRDefault="00BB44C0" w:rsidP="00BB44C0">
            <w:pPr>
              <w:pStyle w:val="Default"/>
              <w:jc w:val="center"/>
              <w:rPr>
                <w:color w:val="auto"/>
                <w:sz w:val="22"/>
                <w:szCs w:val="22"/>
              </w:rPr>
            </w:pPr>
            <w:r w:rsidRPr="00545638">
              <w:rPr>
                <w:color w:val="auto"/>
                <w:sz w:val="22"/>
                <w:szCs w:val="22"/>
              </w:rPr>
              <w:t xml:space="preserve">Someone in the family died </w:t>
            </w:r>
          </w:p>
          <w:p w14:paraId="276B2993" w14:textId="77777777" w:rsidR="00BB44C0" w:rsidRPr="00545638" w:rsidRDefault="00BB44C0" w:rsidP="00BB44C0">
            <w:pPr>
              <w:pStyle w:val="Default"/>
              <w:jc w:val="center"/>
              <w:rPr>
                <w:color w:val="auto"/>
                <w:sz w:val="22"/>
                <w:szCs w:val="22"/>
              </w:rPr>
            </w:pPr>
          </w:p>
        </w:tc>
        <w:tc>
          <w:tcPr>
            <w:tcW w:w="1147" w:type="dxa"/>
            <w:tcBorders>
              <w:top w:val="nil"/>
              <w:left w:val="nil"/>
              <w:bottom w:val="nil"/>
              <w:right w:val="nil"/>
            </w:tcBorders>
          </w:tcPr>
          <w:p w14:paraId="5526C6FD" w14:textId="77777777" w:rsidR="00BB44C0" w:rsidRPr="00545638" w:rsidRDefault="00BB44C0" w:rsidP="00BB44C0">
            <w:pPr>
              <w:pStyle w:val="Default"/>
              <w:jc w:val="center"/>
              <w:rPr>
                <w:color w:val="auto"/>
                <w:sz w:val="22"/>
                <w:szCs w:val="22"/>
              </w:rPr>
            </w:pPr>
          </w:p>
          <w:p w14:paraId="4BACC8E7" w14:textId="77777777" w:rsidR="00BB44C0" w:rsidRPr="00545638" w:rsidRDefault="00BB44C0" w:rsidP="00BB44C0">
            <w:pPr>
              <w:pStyle w:val="Default"/>
              <w:jc w:val="center"/>
              <w:rPr>
                <w:color w:val="auto"/>
                <w:sz w:val="22"/>
                <w:szCs w:val="22"/>
              </w:rPr>
            </w:pPr>
            <w:r w:rsidRPr="00545638">
              <w:rPr>
                <w:color w:val="auto"/>
                <w:sz w:val="22"/>
                <w:szCs w:val="22"/>
              </w:rPr>
              <w:t xml:space="preserve">142 </w:t>
            </w:r>
          </w:p>
        </w:tc>
        <w:tc>
          <w:tcPr>
            <w:tcW w:w="1148" w:type="dxa"/>
            <w:tcBorders>
              <w:top w:val="nil"/>
              <w:left w:val="nil"/>
              <w:bottom w:val="nil"/>
              <w:right w:val="nil"/>
            </w:tcBorders>
            <w:shd w:val="clear" w:color="auto" w:fill="FF4343"/>
          </w:tcPr>
          <w:p w14:paraId="3EA41C76" w14:textId="77777777" w:rsidR="00BB44C0" w:rsidRPr="00545638" w:rsidRDefault="00BB44C0" w:rsidP="00BB44C0">
            <w:pPr>
              <w:pStyle w:val="Default"/>
              <w:jc w:val="center"/>
              <w:rPr>
                <w:color w:val="auto"/>
                <w:sz w:val="22"/>
                <w:szCs w:val="22"/>
              </w:rPr>
            </w:pPr>
          </w:p>
          <w:p w14:paraId="38E4ACD7" w14:textId="77777777" w:rsidR="00BB44C0" w:rsidRPr="00545638" w:rsidRDefault="00BB44C0" w:rsidP="00BB44C0">
            <w:pPr>
              <w:pStyle w:val="Default"/>
              <w:jc w:val="center"/>
              <w:rPr>
                <w:color w:val="auto"/>
                <w:sz w:val="22"/>
                <w:szCs w:val="22"/>
              </w:rPr>
            </w:pPr>
            <w:r w:rsidRPr="00545638">
              <w:rPr>
                <w:color w:val="auto"/>
                <w:sz w:val="22"/>
                <w:szCs w:val="22"/>
              </w:rPr>
              <w:t xml:space="preserve">139 (97.8) </w:t>
            </w:r>
          </w:p>
        </w:tc>
        <w:tc>
          <w:tcPr>
            <w:tcW w:w="1148" w:type="dxa"/>
            <w:tcBorders>
              <w:top w:val="nil"/>
              <w:left w:val="nil"/>
              <w:bottom w:val="nil"/>
              <w:right w:val="nil"/>
            </w:tcBorders>
          </w:tcPr>
          <w:p w14:paraId="37C78301" w14:textId="77777777" w:rsidR="00BB44C0" w:rsidRPr="00545638" w:rsidRDefault="00BB44C0" w:rsidP="00BB44C0">
            <w:pPr>
              <w:pStyle w:val="Default"/>
              <w:jc w:val="center"/>
              <w:rPr>
                <w:color w:val="auto"/>
                <w:sz w:val="22"/>
                <w:szCs w:val="22"/>
              </w:rPr>
            </w:pPr>
          </w:p>
          <w:p w14:paraId="7BF9A177" w14:textId="77777777" w:rsidR="00BB44C0" w:rsidRPr="00545638" w:rsidRDefault="00BB44C0" w:rsidP="00BB44C0">
            <w:pPr>
              <w:pStyle w:val="Default"/>
              <w:jc w:val="center"/>
              <w:rPr>
                <w:color w:val="auto"/>
                <w:sz w:val="22"/>
                <w:szCs w:val="22"/>
              </w:rPr>
            </w:pPr>
            <w:r w:rsidRPr="00545638">
              <w:rPr>
                <w:color w:val="auto"/>
                <w:sz w:val="22"/>
                <w:szCs w:val="22"/>
              </w:rPr>
              <w:t xml:space="preserve">3 (2.1) </w:t>
            </w:r>
          </w:p>
        </w:tc>
        <w:tc>
          <w:tcPr>
            <w:tcW w:w="1148" w:type="dxa"/>
            <w:tcBorders>
              <w:top w:val="nil"/>
              <w:left w:val="nil"/>
              <w:bottom w:val="nil"/>
              <w:right w:val="nil"/>
            </w:tcBorders>
          </w:tcPr>
          <w:p w14:paraId="32B445D9" w14:textId="77777777" w:rsidR="00BB44C0" w:rsidRPr="00545638" w:rsidRDefault="00BB44C0" w:rsidP="00BB44C0">
            <w:pPr>
              <w:pStyle w:val="Default"/>
              <w:jc w:val="center"/>
              <w:rPr>
                <w:color w:val="auto"/>
                <w:sz w:val="22"/>
                <w:szCs w:val="22"/>
              </w:rPr>
            </w:pPr>
          </w:p>
          <w:p w14:paraId="48E853CC" w14:textId="77777777" w:rsidR="00BB44C0" w:rsidRPr="00545638" w:rsidRDefault="00BB44C0" w:rsidP="00BB44C0">
            <w:pPr>
              <w:pStyle w:val="Default"/>
              <w:jc w:val="center"/>
              <w:rPr>
                <w:color w:val="auto"/>
                <w:sz w:val="22"/>
                <w:szCs w:val="22"/>
              </w:rPr>
            </w:pPr>
            <w:r w:rsidRPr="00545638">
              <w:rPr>
                <w:color w:val="auto"/>
                <w:sz w:val="22"/>
                <w:szCs w:val="22"/>
              </w:rPr>
              <w:t xml:space="preserve">121 </w:t>
            </w:r>
          </w:p>
        </w:tc>
        <w:tc>
          <w:tcPr>
            <w:tcW w:w="1147" w:type="dxa"/>
            <w:tcBorders>
              <w:top w:val="nil"/>
              <w:left w:val="nil"/>
              <w:bottom w:val="nil"/>
              <w:right w:val="nil"/>
            </w:tcBorders>
            <w:shd w:val="clear" w:color="auto" w:fill="FF4343"/>
          </w:tcPr>
          <w:p w14:paraId="13E39B45" w14:textId="77777777" w:rsidR="00BB44C0" w:rsidRPr="00545638" w:rsidRDefault="00BB44C0" w:rsidP="00BB44C0">
            <w:pPr>
              <w:pStyle w:val="Default"/>
              <w:jc w:val="center"/>
              <w:rPr>
                <w:color w:val="auto"/>
                <w:sz w:val="22"/>
                <w:szCs w:val="22"/>
              </w:rPr>
            </w:pPr>
          </w:p>
          <w:p w14:paraId="1DC85799" w14:textId="77777777" w:rsidR="00BB44C0" w:rsidRPr="00545638" w:rsidRDefault="00BB44C0" w:rsidP="00BB44C0">
            <w:pPr>
              <w:pStyle w:val="Default"/>
              <w:jc w:val="center"/>
              <w:rPr>
                <w:color w:val="auto"/>
                <w:sz w:val="22"/>
                <w:szCs w:val="22"/>
              </w:rPr>
            </w:pPr>
            <w:r w:rsidRPr="00545638">
              <w:rPr>
                <w:color w:val="auto"/>
                <w:sz w:val="22"/>
                <w:szCs w:val="22"/>
              </w:rPr>
              <w:t xml:space="preserve">114 (94.2) </w:t>
            </w:r>
          </w:p>
        </w:tc>
        <w:tc>
          <w:tcPr>
            <w:tcW w:w="1148" w:type="dxa"/>
            <w:tcBorders>
              <w:top w:val="nil"/>
              <w:left w:val="nil"/>
              <w:bottom w:val="nil"/>
              <w:right w:val="nil"/>
            </w:tcBorders>
          </w:tcPr>
          <w:p w14:paraId="29D53E88" w14:textId="77777777" w:rsidR="00BB44C0" w:rsidRPr="00545638" w:rsidRDefault="00BB44C0" w:rsidP="00BB44C0">
            <w:pPr>
              <w:pStyle w:val="Default"/>
              <w:jc w:val="center"/>
              <w:rPr>
                <w:color w:val="auto"/>
                <w:sz w:val="22"/>
                <w:szCs w:val="22"/>
              </w:rPr>
            </w:pPr>
          </w:p>
          <w:p w14:paraId="74CCB8DA" w14:textId="77777777" w:rsidR="00BB44C0" w:rsidRPr="00545638" w:rsidRDefault="00BB44C0" w:rsidP="00BB44C0">
            <w:pPr>
              <w:pStyle w:val="Default"/>
              <w:jc w:val="center"/>
              <w:rPr>
                <w:color w:val="auto"/>
                <w:sz w:val="22"/>
                <w:szCs w:val="22"/>
              </w:rPr>
            </w:pPr>
            <w:r w:rsidRPr="00545638">
              <w:rPr>
                <w:color w:val="auto"/>
                <w:sz w:val="22"/>
                <w:szCs w:val="22"/>
              </w:rPr>
              <w:t xml:space="preserve">7 (5.7) </w:t>
            </w:r>
          </w:p>
        </w:tc>
        <w:tc>
          <w:tcPr>
            <w:tcW w:w="1148" w:type="dxa"/>
            <w:tcBorders>
              <w:top w:val="nil"/>
              <w:left w:val="nil"/>
              <w:bottom w:val="nil"/>
              <w:right w:val="nil"/>
            </w:tcBorders>
          </w:tcPr>
          <w:p w14:paraId="6CDC6E0A" w14:textId="77777777" w:rsidR="00BB44C0" w:rsidRPr="00545638" w:rsidRDefault="00BB44C0" w:rsidP="00BB44C0">
            <w:pPr>
              <w:pStyle w:val="Default"/>
              <w:jc w:val="center"/>
              <w:rPr>
                <w:color w:val="auto"/>
                <w:sz w:val="22"/>
                <w:szCs w:val="22"/>
              </w:rPr>
            </w:pPr>
          </w:p>
          <w:p w14:paraId="5F7676BC" w14:textId="77777777" w:rsidR="00BB44C0" w:rsidRPr="00545638" w:rsidRDefault="00BB44C0" w:rsidP="00BB44C0">
            <w:pPr>
              <w:pStyle w:val="Default"/>
              <w:jc w:val="center"/>
              <w:rPr>
                <w:color w:val="auto"/>
                <w:sz w:val="22"/>
                <w:szCs w:val="22"/>
              </w:rPr>
            </w:pPr>
            <w:r w:rsidRPr="00545638">
              <w:rPr>
                <w:color w:val="auto"/>
                <w:sz w:val="22"/>
                <w:szCs w:val="22"/>
              </w:rPr>
              <w:t xml:space="preserve">106 </w:t>
            </w:r>
          </w:p>
        </w:tc>
        <w:tc>
          <w:tcPr>
            <w:tcW w:w="1148" w:type="dxa"/>
            <w:tcBorders>
              <w:top w:val="nil"/>
              <w:left w:val="nil"/>
              <w:bottom w:val="nil"/>
              <w:right w:val="nil"/>
            </w:tcBorders>
            <w:shd w:val="clear" w:color="auto" w:fill="FF4343"/>
          </w:tcPr>
          <w:p w14:paraId="5EB5E2EF" w14:textId="77777777" w:rsidR="00BB44C0" w:rsidRPr="00545638" w:rsidRDefault="00BB44C0" w:rsidP="00BB44C0">
            <w:pPr>
              <w:pStyle w:val="Default"/>
              <w:jc w:val="center"/>
              <w:rPr>
                <w:color w:val="auto"/>
                <w:sz w:val="22"/>
                <w:szCs w:val="22"/>
              </w:rPr>
            </w:pPr>
          </w:p>
          <w:p w14:paraId="02CFE676" w14:textId="77777777" w:rsidR="00BB44C0" w:rsidRPr="00545638" w:rsidRDefault="00BB44C0" w:rsidP="00BB44C0">
            <w:pPr>
              <w:pStyle w:val="Default"/>
              <w:jc w:val="center"/>
              <w:rPr>
                <w:color w:val="auto"/>
                <w:sz w:val="22"/>
                <w:szCs w:val="22"/>
              </w:rPr>
            </w:pPr>
            <w:r w:rsidRPr="00545638">
              <w:rPr>
                <w:color w:val="auto"/>
                <w:sz w:val="22"/>
                <w:szCs w:val="22"/>
              </w:rPr>
              <w:t xml:space="preserve">104 (98.1) </w:t>
            </w:r>
          </w:p>
        </w:tc>
        <w:tc>
          <w:tcPr>
            <w:tcW w:w="1148" w:type="dxa"/>
            <w:tcBorders>
              <w:top w:val="nil"/>
              <w:left w:val="nil"/>
              <w:bottom w:val="nil"/>
              <w:right w:val="nil"/>
            </w:tcBorders>
          </w:tcPr>
          <w:p w14:paraId="7CC8E51A" w14:textId="77777777" w:rsidR="00BB44C0" w:rsidRPr="00545638" w:rsidRDefault="00BB44C0" w:rsidP="00BB44C0">
            <w:pPr>
              <w:pStyle w:val="Default"/>
              <w:jc w:val="center"/>
              <w:rPr>
                <w:color w:val="auto"/>
                <w:sz w:val="22"/>
                <w:szCs w:val="22"/>
              </w:rPr>
            </w:pPr>
          </w:p>
          <w:p w14:paraId="420A050B" w14:textId="77777777" w:rsidR="00BB44C0" w:rsidRPr="00545638" w:rsidRDefault="00BB44C0" w:rsidP="00BB44C0">
            <w:pPr>
              <w:pStyle w:val="Default"/>
              <w:jc w:val="center"/>
              <w:rPr>
                <w:color w:val="auto"/>
                <w:sz w:val="22"/>
                <w:szCs w:val="22"/>
              </w:rPr>
            </w:pPr>
            <w:r w:rsidRPr="00545638">
              <w:rPr>
                <w:color w:val="auto"/>
                <w:sz w:val="22"/>
                <w:szCs w:val="22"/>
              </w:rPr>
              <w:t xml:space="preserve">2 (1.8) </w:t>
            </w:r>
          </w:p>
        </w:tc>
      </w:tr>
      <w:tr w:rsidR="00BB44C0" w:rsidRPr="00545638" w14:paraId="403BE1F8" w14:textId="77777777" w:rsidTr="00FB3FAD">
        <w:trPr>
          <w:trHeight w:val="101"/>
        </w:trPr>
        <w:tc>
          <w:tcPr>
            <w:tcW w:w="4219" w:type="dxa"/>
            <w:tcBorders>
              <w:top w:val="nil"/>
              <w:left w:val="nil"/>
              <w:bottom w:val="nil"/>
              <w:right w:val="nil"/>
            </w:tcBorders>
          </w:tcPr>
          <w:p w14:paraId="4F8729CF"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0F5BCA69"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4F70DA50"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3774036F"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78B48107"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3FC6E33A"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4C08014F"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A271A59"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792AC2B0"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787BCB87" w14:textId="77777777" w:rsidR="00BB44C0" w:rsidRPr="00545638" w:rsidRDefault="00BB44C0" w:rsidP="00BB44C0">
            <w:pPr>
              <w:pStyle w:val="Default"/>
              <w:jc w:val="center"/>
              <w:rPr>
                <w:color w:val="auto"/>
                <w:sz w:val="8"/>
                <w:szCs w:val="8"/>
              </w:rPr>
            </w:pPr>
          </w:p>
        </w:tc>
      </w:tr>
      <w:tr w:rsidR="00BB44C0" w:rsidRPr="00545638" w14:paraId="2100E179" w14:textId="77777777" w:rsidTr="00FB3FAD">
        <w:trPr>
          <w:trHeight w:val="101"/>
        </w:trPr>
        <w:tc>
          <w:tcPr>
            <w:tcW w:w="4219" w:type="dxa"/>
            <w:tcBorders>
              <w:top w:val="nil"/>
              <w:left w:val="nil"/>
              <w:bottom w:val="nil"/>
              <w:right w:val="nil"/>
            </w:tcBorders>
          </w:tcPr>
          <w:p w14:paraId="79F9E233" w14:textId="77777777" w:rsidR="00BB44C0" w:rsidRPr="00545638" w:rsidRDefault="00BB44C0" w:rsidP="00BB44C0">
            <w:pPr>
              <w:pStyle w:val="Default"/>
              <w:jc w:val="center"/>
              <w:rPr>
                <w:color w:val="auto"/>
                <w:sz w:val="22"/>
                <w:szCs w:val="22"/>
              </w:rPr>
            </w:pPr>
          </w:p>
          <w:p w14:paraId="0267A9AE" w14:textId="77777777" w:rsidR="00BB44C0" w:rsidRPr="00545638" w:rsidRDefault="00BB44C0" w:rsidP="00BB44C0">
            <w:pPr>
              <w:pStyle w:val="Default"/>
              <w:jc w:val="center"/>
              <w:rPr>
                <w:color w:val="auto"/>
                <w:sz w:val="22"/>
                <w:szCs w:val="22"/>
              </w:rPr>
            </w:pPr>
            <w:r w:rsidRPr="00545638">
              <w:rPr>
                <w:color w:val="auto"/>
                <w:sz w:val="22"/>
                <w:szCs w:val="22"/>
              </w:rPr>
              <w:t xml:space="preserve">People in the family had a big fight or argument (not including me) </w:t>
            </w:r>
          </w:p>
          <w:p w14:paraId="5DE52218" w14:textId="77777777" w:rsidR="00BB44C0" w:rsidRPr="00545638" w:rsidRDefault="00BB44C0" w:rsidP="00BB44C0">
            <w:pPr>
              <w:pStyle w:val="Default"/>
              <w:rPr>
                <w:color w:val="auto"/>
                <w:sz w:val="22"/>
                <w:szCs w:val="22"/>
              </w:rPr>
            </w:pPr>
          </w:p>
        </w:tc>
        <w:tc>
          <w:tcPr>
            <w:tcW w:w="1147" w:type="dxa"/>
            <w:tcBorders>
              <w:top w:val="nil"/>
              <w:left w:val="nil"/>
              <w:bottom w:val="nil"/>
              <w:right w:val="nil"/>
            </w:tcBorders>
          </w:tcPr>
          <w:p w14:paraId="3A59E12B" w14:textId="77777777" w:rsidR="00BB44C0" w:rsidRPr="00545638" w:rsidRDefault="00BB44C0" w:rsidP="00BB44C0">
            <w:pPr>
              <w:pStyle w:val="Default"/>
              <w:jc w:val="center"/>
              <w:rPr>
                <w:color w:val="auto"/>
                <w:sz w:val="30"/>
                <w:szCs w:val="30"/>
              </w:rPr>
            </w:pPr>
          </w:p>
          <w:p w14:paraId="251FEF10" w14:textId="77777777" w:rsidR="00BB44C0" w:rsidRPr="00545638" w:rsidRDefault="00BB44C0" w:rsidP="00BB44C0">
            <w:pPr>
              <w:pStyle w:val="Default"/>
              <w:jc w:val="center"/>
              <w:rPr>
                <w:color w:val="auto"/>
                <w:sz w:val="22"/>
                <w:szCs w:val="22"/>
              </w:rPr>
            </w:pPr>
            <w:r w:rsidRPr="00545638">
              <w:rPr>
                <w:color w:val="auto"/>
                <w:sz w:val="22"/>
                <w:szCs w:val="22"/>
              </w:rPr>
              <w:t xml:space="preserve">161 </w:t>
            </w:r>
          </w:p>
        </w:tc>
        <w:tc>
          <w:tcPr>
            <w:tcW w:w="1148" w:type="dxa"/>
            <w:tcBorders>
              <w:top w:val="nil"/>
              <w:left w:val="nil"/>
              <w:bottom w:val="nil"/>
              <w:right w:val="nil"/>
            </w:tcBorders>
            <w:shd w:val="clear" w:color="auto" w:fill="FF4343"/>
          </w:tcPr>
          <w:p w14:paraId="5522F461" w14:textId="77777777" w:rsidR="00BB44C0" w:rsidRPr="00545638" w:rsidRDefault="00BB44C0" w:rsidP="00BB44C0">
            <w:pPr>
              <w:pStyle w:val="Default"/>
              <w:jc w:val="center"/>
              <w:rPr>
                <w:color w:val="auto"/>
                <w:sz w:val="30"/>
                <w:szCs w:val="30"/>
              </w:rPr>
            </w:pPr>
          </w:p>
          <w:p w14:paraId="39061697" w14:textId="77777777" w:rsidR="00BB44C0" w:rsidRPr="00545638" w:rsidRDefault="00BB44C0" w:rsidP="00BB44C0">
            <w:pPr>
              <w:pStyle w:val="Default"/>
              <w:jc w:val="center"/>
              <w:rPr>
                <w:color w:val="auto"/>
                <w:sz w:val="22"/>
                <w:szCs w:val="22"/>
              </w:rPr>
            </w:pPr>
            <w:r w:rsidRPr="00545638">
              <w:rPr>
                <w:color w:val="auto"/>
                <w:sz w:val="22"/>
                <w:szCs w:val="22"/>
              </w:rPr>
              <w:t xml:space="preserve">155 (96.2) </w:t>
            </w:r>
          </w:p>
        </w:tc>
        <w:tc>
          <w:tcPr>
            <w:tcW w:w="1148" w:type="dxa"/>
            <w:tcBorders>
              <w:top w:val="nil"/>
              <w:left w:val="nil"/>
              <w:bottom w:val="nil"/>
              <w:right w:val="nil"/>
            </w:tcBorders>
          </w:tcPr>
          <w:p w14:paraId="399D612B" w14:textId="77777777" w:rsidR="00BB44C0" w:rsidRPr="00545638" w:rsidRDefault="00BB44C0" w:rsidP="00BB44C0">
            <w:pPr>
              <w:pStyle w:val="Default"/>
              <w:jc w:val="center"/>
              <w:rPr>
                <w:color w:val="auto"/>
                <w:sz w:val="30"/>
                <w:szCs w:val="30"/>
              </w:rPr>
            </w:pPr>
          </w:p>
          <w:p w14:paraId="65A57EF1" w14:textId="77777777" w:rsidR="00BB44C0" w:rsidRPr="00545638" w:rsidRDefault="00BB44C0" w:rsidP="00BB44C0">
            <w:pPr>
              <w:pStyle w:val="Default"/>
              <w:jc w:val="center"/>
              <w:rPr>
                <w:color w:val="auto"/>
                <w:sz w:val="22"/>
                <w:szCs w:val="22"/>
              </w:rPr>
            </w:pPr>
            <w:r w:rsidRPr="00545638">
              <w:rPr>
                <w:color w:val="auto"/>
                <w:sz w:val="22"/>
                <w:szCs w:val="22"/>
              </w:rPr>
              <w:t xml:space="preserve">6 (3.7) </w:t>
            </w:r>
          </w:p>
        </w:tc>
        <w:tc>
          <w:tcPr>
            <w:tcW w:w="1148" w:type="dxa"/>
            <w:tcBorders>
              <w:top w:val="nil"/>
              <w:left w:val="nil"/>
              <w:bottom w:val="nil"/>
              <w:right w:val="nil"/>
            </w:tcBorders>
          </w:tcPr>
          <w:p w14:paraId="1903D8F7" w14:textId="77777777" w:rsidR="00BB44C0" w:rsidRPr="00545638" w:rsidRDefault="00BB44C0" w:rsidP="00BB44C0">
            <w:pPr>
              <w:pStyle w:val="Default"/>
              <w:jc w:val="center"/>
              <w:rPr>
                <w:color w:val="auto"/>
                <w:sz w:val="30"/>
                <w:szCs w:val="30"/>
              </w:rPr>
            </w:pPr>
          </w:p>
          <w:p w14:paraId="43A74768" w14:textId="77777777" w:rsidR="00BB44C0" w:rsidRPr="00545638" w:rsidRDefault="00BB44C0" w:rsidP="00BB44C0">
            <w:pPr>
              <w:pStyle w:val="Default"/>
              <w:jc w:val="center"/>
              <w:rPr>
                <w:color w:val="auto"/>
                <w:sz w:val="22"/>
                <w:szCs w:val="22"/>
              </w:rPr>
            </w:pPr>
            <w:r w:rsidRPr="00545638">
              <w:rPr>
                <w:color w:val="auto"/>
                <w:sz w:val="22"/>
                <w:szCs w:val="22"/>
              </w:rPr>
              <w:t xml:space="preserve">175 </w:t>
            </w:r>
          </w:p>
        </w:tc>
        <w:tc>
          <w:tcPr>
            <w:tcW w:w="1147" w:type="dxa"/>
            <w:tcBorders>
              <w:top w:val="nil"/>
              <w:left w:val="nil"/>
              <w:bottom w:val="nil"/>
              <w:right w:val="nil"/>
            </w:tcBorders>
            <w:shd w:val="clear" w:color="auto" w:fill="FF4343"/>
          </w:tcPr>
          <w:p w14:paraId="036B4C28" w14:textId="77777777" w:rsidR="00BB44C0" w:rsidRPr="00545638" w:rsidRDefault="00BB44C0" w:rsidP="00BB44C0">
            <w:pPr>
              <w:pStyle w:val="Default"/>
              <w:jc w:val="center"/>
              <w:rPr>
                <w:color w:val="auto"/>
                <w:sz w:val="30"/>
                <w:szCs w:val="30"/>
              </w:rPr>
            </w:pPr>
          </w:p>
          <w:p w14:paraId="4655592C" w14:textId="77777777" w:rsidR="00BB44C0" w:rsidRPr="00545638" w:rsidRDefault="00BB44C0" w:rsidP="00BB44C0">
            <w:pPr>
              <w:pStyle w:val="Default"/>
              <w:jc w:val="center"/>
              <w:rPr>
                <w:color w:val="auto"/>
                <w:sz w:val="22"/>
                <w:szCs w:val="22"/>
              </w:rPr>
            </w:pPr>
            <w:r w:rsidRPr="00545638">
              <w:rPr>
                <w:color w:val="auto"/>
                <w:sz w:val="22"/>
                <w:szCs w:val="22"/>
              </w:rPr>
              <w:t xml:space="preserve">167 (95.4) </w:t>
            </w:r>
          </w:p>
        </w:tc>
        <w:tc>
          <w:tcPr>
            <w:tcW w:w="1148" w:type="dxa"/>
            <w:tcBorders>
              <w:top w:val="nil"/>
              <w:left w:val="nil"/>
              <w:bottom w:val="nil"/>
              <w:right w:val="nil"/>
            </w:tcBorders>
          </w:tcPr>
          <w:p w14:paraId="534AC121" w14:textId="77777777" w:rsidR="00BB44C0" w:rsidRPr="00545638" w:rsidRDefault="00BB44C0" w:rsidP="00BB44C0">
            <w:pPr>
              <w:pStyle w:val="Default"/>
              <w:jc w:val="center"/>
              <w:rPr>
                <w:color w:val="auto"/>
                <w:sz w:val="30"/>
                <w:szCs w:val="30"/>
              </w:rPr>
            </w:pPr>
          </w:p>
          <w:p w14:paraId="75DFE826" w14:textId="77777777" w:rsidR="00BB44C0" w:rsidRPr="00545638" w:rsidRDefault="00BB44C0" w:rsidP="00BB44C0">
            <w:pPr>
              <w:pStyle w:val="Default"/>
              <w:jc w:val="center"/>
              <w:rPr>
                <w:color w:val="auto"/>
                <w:sz w:val="22"/>
                <w:szCs w:val="22"/>
              </w:rPr>
            </w:pPr>
            <w:r w:rsidRPr="00545638">
              <w:rPr>
                <w:color w:val="auto"/>
                <w:sz w:val="22"/>
                <w:szCs w:val="22"/>
              </w:rPr>
              <w:t xml:space="preserve">8 (4.5) </w:t>
            </w:r>
          </w:p>
        </w:tc>
        <w:tc>
          <w:tcPr>
            <w:tcW w:w="1148" w:type="dxa"/>
            <w:tcBorders>
              <w:top w:val="nil"/>
              <w:left w:val="nil"/>
              <w:bottom w:val="nil"/>
              <w:right w:val="nil"/>
            </w:tcBorders>
          </w:tcPr>
          <w:p w14:paraId="29D9FFDA" w14:textId="77777777" w:rsidR="00BB44C0" w:rsidRPr="00545638" w:rsidRDefault="00BB44C0" w:rsidP="00BB44C0">
            <w:pPr>
              <w:pStyle w:val="Default"/>
              <w:jc w:val="center"/>
              <w:rPr>
                <w:color w:val="auto"/>
                <w:sz w:val="30"/>
                <w:szCs w:val="30"/>
              </w:rPr>
            </w:pPr>
          </w:p>
          <w:p w14:paraId="2B392663" w14:textId="77777777" w:rsidR="00BB44C0" w:rsidRPr="00545638" w:rsidRDefault="00BB44C0" w:rsidP="00BB44C0">
            <w:pPr>
              <w:pStyle w:val="Default"/>
              <w:jc w:val="center"/>
              <w:rPr>
                <w:color w:val="auto"/>
                <w:sz w:val="22"/>
                <w:szCs w:val="22"/>
              </w:rPr>
            </w:pPr>
            <w:r w:rsidRPr="00545638">
              <w:rPr>
                <w:color w:val="auto"/>
                <w:sz w:val="22"/>
                <w:szCs w:val="22"/>
              </w:rPr>
              <w:t xml:space="preserve">151 </w:t>
            </w:r>
          </w:p>
        </w:tc>
        <w:tc>
          <w:tcPr>
            <w:tcW w:w="1148" w:type="dxa"/>
            <w:tcBorders>
              <w:top w:val="nil"/>
              <w:left w:val="nil"/>
              <w:bottom w:val="nil"/>
              <w:right w:val="nil"/>
            </w:tcBorders>
            <w:shd w:val="clear" w:color="auto" w:fill="FF4343"/>
          </w:tcPr>
          <w:p w14:paraId="4A8275C9" w14:textId="77777777" w:rsidR="00BB44C0" w:rsidRPr="00545638" w:rsidRDefault="00BB44C0" w:rsidP="00BB44C0">
            <w:pPr>
              <w:pStyle w:val="Default"/>
              <w:jc w:val="center"/>
              <w:rPr>
                <w:color w:val="auto"/>
                <w:sz w:val="30"/>
                <w:szCs w:val="30"/>
              </w:rPr>
            </w:pPr>
          </w:p>
          <w:p w14:paraId="09ED8759" w14:textId="77777777" w:rsidR="00BB44C0" w:rsidRPr="00545638" w:rsidRDefault="00BB44C0" w:rsidP="00BB44C0">
            <w:pPr>
              <w:pStyle w:val="Default"/>
              <w:jc w:val="center"/>
              <w:rPr>
                <w:color w:val="auto"/>
                <w:sz w:val="22"/>
                <w:szCs w:val="22"/>
              </w:rPr>
            </w:pPr>
            <w:r w:rsidRPr="00545638">
              <w:rPr>
                <w:color w:val="auto"/>
                <w:sz w:val="22"/>
                <w:szCs w:val="22"/>
              </w:rPr>
              <w:t xml:space="preserve">146 (96.6) </w:t>
            </w:r>
          </w:p>
        </w:tc>
        <w:tc>
          <w:tcPr>
            <w:tcW w:w="1148" w:type="dxa"/>
            <w:tcBorders>
              <w:top w:val="nil"/>
              <w:left w:val="nil"/>
              <w:bottom w:val="nil"/>
              <w:right w:val="nil"/>
            </w:tcBorders>
          </w:tcPr>
          <w:p w14:paraId="786E2750" w14:textId="77777777" w:rsidR="00BB44C0" w:rsidRPr="00545638" w:rsidRDefault="00BB44C0" w:rsidP="00BB44C0">
            <w:pPr>
              <w:pStyle w:val="Default"/>
              <w:jc w:val="center"/>
              <w:rPr>
                <w:color w:val="auto"/>
                <w:sz w:val="30"/>
                <w:szCs w:val="30"/>
              </w:rPr>
            </w:pPr>
          </w:p>
          <w:p w14:paraId="34E71AEE" w14:textId="77777777" w:rsidR="00BB44C0" w:rsidRPr="00545638" w:rsidRDefault="00BB44C0" w:rsidP="00BB44C0">
            <w:pPr>
              <w:pStyle w:val="Default"/>
              <w:jc w:val="center"/>
              <w:rPr>
                <w:color w:val="auto"/>
                <w:sz w:val="22"/>
                <w:szCs w:val="22"/>
              </w:rPr>
            </w:pPr>
            <w:r w:rsidRPr="00545638">
              <w:rPr>
                <w:color w:val="auto"/>
                <w:sz w:val="22"/>
                <w:szCs w:val="22"/>
              </w:rPr>
              <w:t xml:space="preserve">5 (3.3) </w:t>
            </w:r>
          </w:p>
        </w:tc>
      </w:tr>
      <w:tr w:rsidR="00BB44C0" w:rsidRPr="00545638" w14:paraId="7B2FB67E" w14:textId="77777777" w:rsidTr="00FB3FAD">
        <w:trPr>
          <w:trHeight w:val="101"/>
        </w:trPr>
        <w:tc>
          <w:tcPr>
            <w:tcW w:w="4219" w:type="dxa"/>
            <w:tcBorders>
              <w:top w:val="nil"/>
              <w:left w:val="nil"/>
              <w:bottom w:val="nil"/>
              <w:right w:val="nil"/>
            </w:tcBorders>
          </w:tcPr>
          <w:p w14:paraId="39D69D99"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7968CAB9"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44361ABC"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AAC7E21"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766F9E0A"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330ECE9C"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5A18FC94"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0B9EA5AA"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04633D0"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003E903A" w14:textId="77777777" w:rsidR="00BB44C0" w:rsidRPr="00545638" w:rsidRDefault="00BB44C0" w:rsidP="00BB44C0">
            <w:pPr>
              <w:pStyle w:val="Default"/>
              <w:jc w:val="center"/>
              <w:rPr>
                <w:color w:val="auto"/>
                <w:sz w:val="8"/>
                <w:szCs w:val="8"/>
              </w:rPr>
            </w:pPr>
          </w:p>
        </w:tc>
      </w:tr>
      <w:tr w:rsidR="00BB44C0" w:rsidRPr="00545638" w14:paraId="38861047" w14:textId="77777777" w:rsidTr="00FB3FAD">
        <w:trPr>
          <w:trHeight w:val="101"/>
        </w:trPr>
        <w:tc>
          <w:tcPr>
            <w:tcW w:w="4219" w:type="dxa"/>
            <w:tcBorders>
              <w:top w:val="nil"/>
              <w:left w:val="nil"/>
              <w:bottom w:val="nil"/>
              <w:right w:val="nil"/>
            </w:tcBorders>
          </w:tcPr>
          <w:p w14:paraId="7078ED2B" w14:textId="77777777" w:rsidR="00BB44C0" w:rsidRPr="00545638" w:rsidRDefault="00BB44C0" w:rsidP="00BB44C0">
            <w:pPr>
              <w:pStyle w:val="Default"/>
              <w:jc w:val="center"/>
              <w:rPr>
                <w:color w:val="auto"/>
                <w:sz w:val="22"/>
                <w:szCs w:val="22"/>
              </w:rPr>
            </w:pPr>
          </w:p>
          <w:p w14:paraId="6A2F7A56" w14:textId="77777777" w:rsidR="00BB44C0" w:rsidRPr="00545638" w:rsidRDefault="00BB44C0" w:rsidP="00BB44C0">
            <w:pPr>
              <w:pStyle w:val="Default"/>
              <w:jc w:val="center"/>
              <w:rPr>
                <w:color w:val="auto"/>
                <w:sz w:val="22"/>
                <w:szCs w:val="22"/>
              </w:rPr>
            </w:pPr>
            <w:r w:rsidRPr="00545638">
              <w:rPr>
                <w:color w:val="auto"/>
                <w:sz w:val="22"/>
                <w:szCs w:val="22"/>
              </w:rPr>
              <w:t xml:space="preserve">My mum got married, engaged or began seeing someone else </w:t>
            </w:r>
          </w:p>
          <w:p w14:paraId="3A752EDA" w14:textId="77777777" w:rsidR="00BB44C0" w:rsidRPr="00545638" w:rsidRDefault="00BB44C0" w:rsidP="00BB44C0">
            <w:pPr>
              <w:pStyle w:val="Default"/>
              <w:jc w:val="center"/>
              <w:rPr>
                <w:color w:val="auto"/>
                <w:sz w:val="22"/>
                <w:szCs w:val="22"/>
              </w:rPr>
            </w:pPr>
          </w:p>
        </w:tc>
        <w:tc>
          <w:tcPr>
            <w:tcW w:w="1147" w:type="dxa"/>
            <w:tcBorders>
              <w:top w:val="nil"/>
              <w:left w:val="nil"/>
              <w:bottom w:val="nil"/>
              <w:right w:val="nil"/>
            </w:tcBorders>
          </w:tcPr>
          <w:p w14:paraId="3C933378" w14:textId="77777777" w:rsidR="00BB44C0" w:rsidRPr="00545638" w:rsidRDefault="00BB44C0" w:rsidP="00BB44C0">
            <w:pPr>
              <w:pStyle w:val="Default"/>
              <w:jc w:val="center"/>
              <w:rPr>
                <w:color w:val="auto"/>
                <w:sz w:val="30"/>
                <w:szCs w:val="30"/>
              </w:rPr>
            </w:pPr>
          </w:p>
          <w:p w14:paraId="762A4700" w14:textId="77777777" w:rsidR="00BB44C0" w:rsidRPr="00545638" w:rsidRDefault="00BB44C0" w:rsidP="00BB44C0">
            <w:pPr>
              <w:pStyle w:val="Default"/>
              <w:jc w:val="center"/>
              <w:rPr>
                <w:color w:val="auto"/>
                <w:sz w:val="22"/>
                <w:szCs w:val="22"/>
              </w:rPr>
            </w:pPr>
            <w:r w:rsidRPr="00545638">
              <w:rPr>
                <w:color w:val="auto"/>
                <w:sz w:val="22"/>
                <w:szCs w:val="22"/>
              </w:rPr>
              <w:t>37</w:t>
            </w:r>
          </w:p>
        </w:tc>
        <w:tc>
          <w:tcPr>
            <w:tcW w:w="1148" w:type="dxa"/>
            <w:tcBorders>
              <w:top w:val="nil"/>
              <w:left w:val="nil"/>
              <w:bottom w:val="nil"/>
              <w:right w:val="nil"/>
            </w:tcBorders>
            <w:shd w:val="clear" w:color="auto" w:fill="FFD966" w:themeFill="accent4" w:themeFillTint="99"/>
          </w:tcPr>
          <w:p w14:paraId="4EF2C4FC" w14:textId="77777777" w:rsidR="00BB44C0" w:rsidRPr="00545638" w:rsidRDefault="00BB44C0" w:rsidP="00BB44C0">
            <w:pPr>
              <w:pStyle w:val="Default"/>
              <w:jc w:val="center"/>
              <w:rPr>
                <w:color w:val="auto"/>
                <w:sz w:val="30"/>
                <w:szCs w:val="30"/>
              </w:rPr>
            </w:pPr>
          </w:p>
          <w:p w14:paraId="527BC64C" w14:textId="77777777" w:rsidR="00BB44C0" w:rsidRPr="00545638" w:rsidRDefault="00BB44C0" w:rsidP="00BB44C0">
            <w:pPr>
              <w:pStyle w:val="Default"/>
              <w:jc w:val="center"/>
              <w:rPr>
                <w:color w:val="auto"/>
                <w:sz w:val="22"/>
                <w:szCs w:val="22"/>
              </w:rPr>
            </w:pPr>
            <w:r w:rsidRPr="00545638">
              <w:rPr>
                <w:color w:val="auto"/>
                <w:sz w:val="22"/>
                <w:szCs w:val="22"/>
              </w:rPr>
              <w:t xml:space="preserve">17 (45.9) </w:t>
            </w:r>
          </w:p>
        </w:tc>
        <w:tc>
          <w:tcPr>
            <w:tcW w:w="1148" w:type="dxa"/>
            <w:tcBorders>
              <w:top w:val="nil"/>
              <w:left w:val="nil"/>
              <w:bottom w:val="nil"/>
              <w:right w:val="nil"/>
            </w:tcBorders>
            <w:shd w:val="clear" w:color="auto" w:fill="FFD966" w:themeFill="accent4" w:themeFillTint="99"/>
          </w:tcPr>
          <w:p w14:paraId="717327C6" w14:textId="77777777" w:rsidR="00BB44C0" w:rsidRPr="00545638" w:rsidRDefault="00BB44C0" w:rsidP="00BB44C0">
            <w:pPr>
              <w:pStyle w:val="Default"/>
              <w:rPr>
                <w:color w:val="auto"/>
                <w:sz w:val="30"/>
                <w:szCs w:val="30"/>
              </w:rPr>
            </w:pPr>
          </w:p>
          <w:p w14:paraId="69C9D2C9" w14:textId="77777777" w:rsidR="00BB44C0" w:rsidRPr="00545638" w:rsidRDefault="00BB44C0" w:rsidP="00BB44C0">
            <w:pPr>
              <w:pStyle w:val="Default"/>
              <w:jc w:val="center"/>
              <w:rPr>
                <w:color w:val="auto"/>
                <w:sz w:val="22"/>
                <w:szCs w:val="22"/>
              </w:rPr>
            </w:pPr>
            <w:r w:rsidRPr="00545638">
              <w:rPr>
                <w:color w:val="auto"/>
                <w:sz w:val="22"/>
                <w:szCs w:val="22"/>
              </w:rPr>
              <w:t xml:space="preserve">20 (54) </w:t>
            </w:r>
          </w:p>
        </w:tc>
        <w:tc>
          <w:tcPr>
            <w:tcW w:w="1148" w:type="dxa"/>
            <w:tcBorders>
              <w:top w:val="nil"/>
              <w:left w:val="nil"/>
              <w:bottom w:val="nil"/>
              <w:right w:val="nil"/>
            </w:tcBorders>
          </w:tcPr>
          <w:p w14:paraId="7EA84C99" w14:textId="77777777" w:rsidR="00BB44C0" w:rsidRPr="00545638" w:rsidRDefault="00BB44C0" w:rsidP="00BB44C0">
            <w:pPr>
              <w:pStyle w:val="Default"/>
              <w:jc w:val="center"/>
              <w:rPr>
                <w:color w:val="auto"/>
                <w:sz w:val="30"/>
                <w:szCs w:val="30"/>
              </w:rPr>
            </w:pPr>
          </w:p>
          <w:p w14:paraId="198F72C9" w14:textId="77777777" w:rsidR="00BB44C0" w:rsidRPr="00545638" w:rsidRDefault="00BB44C0" w:rsidP="00BB44C0">
            <w:pPr>
              <w:pStyle w:val="Default"/>
              <w:jc w:val="center"/>
              <w:rPr>
                <w:color w:val="auto"/>
                <w:sz w:val="22"/>
                <w:szCs w:val="22"/>
              </w:rPr>
            </w:pPr>
            <w:r w:rsidRPr="00545638">
              <w:rPr>
                <w:color w:val="auto"/>
                <w:sz w:val="22"/>
                <w:szCs w:val="22"/>
              </w:rPr>
              <w:t xml:space="preserve">30 </w:t>
            </w:r>
          </w:p>
        </w:tc>
        <w:tc>
          <w:tcPr>
            <w:tcW w:w="1147" w:type="dxa"/>
            <w:tcBorders>
              <w:top w:val="nil"/>
              <w:left w:val="nil"/>
              <w:bottom w:val="nil"/>
              <w:right w:val="nil"/>
            </w:tcBorders>
          </w:tcPr>
          <w:p w14:paraId="2F333D65" w14:textId="77777777" w:rsidR="00BB44C0" w:rsidRPr="00545638" w:rsidRDefault="00BB44C0" w:rsidP="00BB44C0">
            <w:pPr>
              <w:pStyle w:val="Default"/>
              <w:rPr>
                <w:color w:val="auto"/>
                <w:sz w:val="30"/>
                <w:szCs w:val="30"/>
              </w:rPr>
            </w:pPr>
          </w:p>
          <w:p w14:paraId="5BC72441" w14:textId="77777777" w:rsidR="00BB44C0" w:rsidRPr="00545638" w:rsidRDefault="00BB44C0" w:rsidP="00BB44C0">
            <w:pPr>
              <w:pStyle w:val="Default"/>
              <w:jc w:val="center"/>
              <w:rPr>
                <w:color w:val="auto"/>
                <w:sz w:val="22"/>
                <w:szCs w:val="22"/>
              </w:rPr>
            </w:pPr>
            <w:r w:rsidRPr="00545638">
              <w:rPr>
                <w:color w:val="auto"/>
                <w:sz w:val="22"/>
                <w:szCs w:val="22"/>
              </w:rPr>
              <w:t xml:space="preserve">7 (23.3) </w:t>
            </w:r>
          </w:p>
        </w:tc>
        <w:tc>
          <w:tcPr>
            <w:tcW w:w="1148" w:type="dxa"/>
            <w:tcBorders>
              <w:top w:val="nil"/>
              <w:left w:val="nil"/>
              <w:bottom w:val="nil"/>
              <w:right w:val="nil"/>
            </w:tcBorders>
            <w:shd w:val="clear" w:color="auto" w:fill="A8D08D"/>
          </w:tcPr>
          <w:p w14:paraId="01C6C648" w14:textId="77777777" w:rsidR="00BB44C0" w:rsidRPr="00545638" w:rsidRDefault="00BB44C0" w:rsidP="00BB44C0">
            <w:pPr>
              <w:pStyle w:val="Default"/>
              <w:rPr>
                <w:color w:val="auto"/>
                <w:sz w:val="30"/>
                <w:szCs w:val="30"/>
              </w:rPr>
            </w:pPr>
          </w:p>
          <w:p w14:paraId="41B16484" w14:textId="77777777" w:rsidR="00BB44C0" w:rsidRPr="00545638" w:rsidRDefault="00BB44C0" w:rsidP="00BB44C0">
            <w:pPr>
              <w:pStyle w:val="Default"/>
              <w:jc w:val="center"/>
              <w:rPr>
                <w:color w:val="auto"/>
                <w:sz w:val="22"/>
                <w:szCs w:val="22"/>
              </w:rPr>
            </w:pPr>
            <w:r w:rsidRPr="00545638">
              <w:rPr>
                <w:color w:val="auto"/>
                <w:sz w:val="22"/>
                <w:szCs w:val="22"/>
              </w:rPr>
              <w:t>23 (76.6)</w:t>
            </w:r>
          </w:p>
        </w:tc>
        <w:tc>
          <w:tcPr>
            <w:tcW w:w="1148" w:type="dxa"/>
            <w:tcBorders>
              <w:top w:val="nil"/>
              <w:left w:val="nil"/>
              <w:bottom w:val="nil"/>
              <w:right w:val="nil"/>
            </w:tcBorders>
          </w:tcPr>
          <w:p w14:paraId="4D69E3D0" w14:textId="77777777" w:rsidR="00BB44C0" w:rsidRPr="00545638" w:rsidRDefault="00BB44C0" w:rsidP="00BB44C0">
            <w:pPr>
              <w:pStyle w:val="Default"/>
              <w:jc w:val="center"/>
              <w:rPr>
                <w:color w:val="auto"/>
                <w:sz w:val="30"/>
                <w:szCs w:val="30"/>
              </w:rPr>
            </w:pPr>
          </w:p>
          <w:p w14:paraId="72557475" w14:textId="77777777" w:rsidR="00BB44C0" w:rsidRPr="00545638" w:rsidRDefault="00BB44C0" w:rsidP="00BB44C0">
            <w:pPr>
              <w:pStyle w:val="Default"/>
              <w:jc w:val="center"/>
              <w:rPr>
                <w:color w:val="auto"/>
                <w:sz w:val="22"/>
                <w:szCs w:val="22"/>
              </w:rPr>
            </w:pPr>
            <w:r w:rsidRPr="00545638">
              <w:rPr>
                <w:color w:val="auto"/>
                <w:sz w:val="22"/>
                <w:szCs w:val="22"/>
              </w:rPr>
              <w:t xml:space="preserve">24 </w:t>
            </w:r>
          </w:p>
        </w:tc>
        <w:tc>
          <w:tcPr>
            <w:tcW w:w="1148" w:type="dxa"/>
            <w:tcBorders>
              <w:top w:val="nil"/>
              <w:left w:val="nil"/>
              <w:bottom w:val="nil"/>
              <w:right w:val="nil"/>
            </w:tcBorders>
            <w:shd w:val="clear" w:color="auto" w:fill="FFD966" w:themeFill="accent4" w:themeFillTint="99"/>
          </w:tcPr>
          <w:p w14:paraId="53619ACC" w14:textId="77777777" w:rsidR="00BB44C0" w:rsidRPr="00545638" w:rsidRDefault="00BB44C0" w:rsidP="00BB44C0">
            <w:pPr>
              <w:pStyle w:val="Default"/>
              <w:jc w:val="center"/>
              <w:rPr>
                <w:color w:val="auto"/>
                <w:sz w:val="30"/>
                <w:szCs w:val="30"/>
              </w:rPr>
            </w:pPr>
          </w:p>
          <w:p w14:paraId="627C6C55" w14:textId="77777777" w:rsidR="00BB44C0" w:rsidRPr="00545638" w:rsidRDefault="00BB44C0" w:rsidP="00BB44C0">
            <w:pPr>
              <w:pStyle w:val="Default"/>
              <w:jc w:val="center"/>
              <w:rPr>
                <w:color w:val="auto"/>
                <w:sz w:val="22"/>
                <w:szCs w:val="22"/>
              </w:rPr>
            </w:pPr>
            <w:r w:rsidRPr="00545638">
              <w:rPr>
                <w:color w:val="auto"/>
                <w:sz w:val="22"/>
                <w:szCs w:val="22"/>
              </w:rPr>
              <w:t xml:space="preserve">8 (33.3) </w:t>
            </w:r>
          </w:p>
        </w:tc>
        <w:tc>
          <w:tcPr>
            <w:tcW w:w="1148" w:type="dxa"/>
            <w:tcBorders>
              <w:top w:val="nil"/>
              <w:left w:val="nil"/>
              <w:bottom w:val="nil"/>
              <w:right w:val="nil"/>
            </w:tcBorders>
            <w:shd w:val="clear" w:color="auto" w:fill="FFD966" w:themeFill="accent4" w:themeFillTint="99"/>
          </w:tcPr>
          <w:p w14:paraId="5A54EC1E" w14:textId="77777777" w:rsidR="00BB44C0" w:rsidRPr="00545638" w:rsidRDefault="00BB44C0" w:rsidP="00BB44C0">
            <w:pPr>
              <w:pStyle w:val="Default"/>
              <w:jc w:val="center"/>
              <w:rPr>
                <w:color w:val="auto"/>
                <w:sz w:val="30"/>
                <w:szCs w:val="30"/>
              </w:rPr>
            </w:pPr>
          </w:p>
          <w:p w14:paraId="06F322AE" w14:textId="77777777" w:rsidR="00BB44C0" w:rsidRPr="00545638" w:rsidRDefault="00BB44C0" w:rsidP="00BB44C0">
            <w:pPr>
              <w:pStyle w:val="Default"/>
              <w:jc w:val="center"/>
              <w:rPr>
                <w:color w:val="auto"/>
                <w:sz w:val="22"/>
                <w:szCs w:val="22"/>
              </w:rPr>
            </w:pPr>
            <w:r w:rsidRPr="00545638">
              <w:rPr>
                <w:color w:val="auto"/>
                <w:sz w:val="22"/>
                <w:szCs w:val="22"/>
              </w:rPr>
              <w:t xml:space="preserve">16 (66.6) </w:t>
            </w:r>
          </w:p>
        </w:tc>
      </w:tr>
      <w:tr w:rsidR="00BB44C0" w:rsidRPr="00545638" w14:paraId="6E7A8F36" w14:textId="77777777" w:rsidTr="00FB3FAD">
        <w:trPr>
          <w:trHeight w:val="101"/>
        </w:trPr>
        <w:tc>
          <w:tcPr>
            <w:tcW w:w="4219" w:type="dxa"/>
            <w:tcBorders>
              <w:top w:val="nil"/>
              <w:left w:val="nil"/>
              <w:bottom w:val="nil"/>
              <w:right w:val="nil"/>
            </w:tcBorders>
          </w:tcPr>
          <w:p w14:paraId="0A2B4DEF"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3A599102"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191CC2A2"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7F639092"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29AE3B6F"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1C2AD7AF"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32A11D8E"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9F7A747"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5CD92EB3"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12E1760D" w14:textId="77777777" w:rsidR="00BB44C0" w:rsidRPr="00545638" w:rsidRDefault="00BB44C0" w:rsidP="00BB44C0">
            <w:pPr>
              <w:pStyle w:val="Default"/>
              <w:jc w:val="center"/>
              <w:rPr>
                <w:color w:val="auto"/>
                <w:sz w:val="8"/>
                <w:szCs w:val="8"/>
              </w:rPr>
            </w:pPr>
          </w:p>
        </w:tc>
      </w:tr>
      <w:tr w:rsidR="00BB44C0" w:rsidRPr="00545638" w14:paraId="44ADD862" w14:textId="77777777" w:rsidTr="00FB3FAD">
        <w:trPr>
          <w:trHeight w:val="101"/>
        </w:trPr>
        <w:tc>
          <w:tcPr>
            <w:tcW w:w="4219" w:type="dxa"/>
            <w:tcBorders>
              <w:top w:val="nil"/>
              <w:left w:val="nil"/>
              <w:bottom w:val="nil"/>
              <w:right w:val="nil"/>
            </w:tcBorders>
          </w:tcPr>
          <w:p w14:paraId="6ED4F730" w14:textId="77777777" w:rsidR="00BB44C0" w:rsidRPr="00545638" w:rsidRDefault="00BB44C0" w:rsidP="00BB44C0">
            <w:pPr>
              <w:pStyle w:val="Default"/>
              <w:jc w:val="center"/>
              <w:rPr>
                <w:color w:val="auto"/>
                <w:sz w:val="22"/>
                <w:szCs w:val="22"/>
              </w:rPr>
            </w:pPr>
          </w:p>
          <w:p w14:paraId="7B1BCDEA" w14:textId="77777777" w:rsidR="00BB44C0" w:rsidRPr="00545638" w:rsidRDefault="00BB44C0" w:rsidP="00BB44C0">
            <w:pPr>
              <w:pStyle w:val="Default"/>
              <w:jc w:val="center"/>
              <w:rPr>
                <w:color w:val="auto"/>
                <w:sz w:val="22"/>
                <w:szCs w:val="22"/>
              </w:rPr>
            </w:pPr>
            <w:r w:rsidRPr="00545638">
              <w:rPr>
                <w:color w:val="auto"/>
                <w:sz w:val="22"/>
                <w:szCs w:val="22"/>
              </w:rPr>
              <w:t xml:space="preserve">Someone broke into my house </w:t>
            </w:r>
          </w:p>
          <w:p w14:paraId="74B79658" w14:textId="77777777" w:rsidR="00BB44C0" w:rsidRPr="00545638" w:rsidRDefault="00BB44C0" w:rsidP="00BB44C0">
            <w:pPr>
              <w:pStyle w:val="Default"/>
              <w:jc w:val="center"/>
              <w:rPr>
                <w:color w:val="auto"/>
                <w:sz w:val="22"/>
                <w:szCs w:val="22"/>
              </w:rPr>
            </w:pPr>
          </w:p>
        </w:tc>
        <w:tc>
          <w:tcPr>
            <w:tcW w:w="1147" w:type="dxa"/>
            <w:tcBorders>
              <w:top w:val="nil"/>
              <w:left w:val="nil"/>
              <w:bottom w:val="nil"/>
              <w:right w:val="nil"/>
            </w:tcBorders>
          </w:tcPr>
          <w:p w14:paraId="420FB66A" w14:textId="77777777" w:rsidR="00BB44C0" w:rsidRPr="00545638" w:rsidRDefault="00BB44C0" w:rsidP="00BB44C0">
            <w:pPr>
              <w:pStyle w:val="Default"/>
              <w:jc w:val="center"/>
              <w:rPr>
                <w:color w:val="auto"/>
                <w:sz w:val="22"/>
                <w:szCs w:val="22"/>
              </w:rPr>
            </w:pPr>
          </w:p>
          <w:p w14:paraId="6FD5D181" w14:textId="77777777" w:rsidR="00BB44C0" w:rsidRPr="00545638" w:rsidRDefault="00BB44C0" w:rsidP="00BB44C0">
            <w:pPr>
              <w:pStyle w:val="Default"/>
              <w:jc w:val="center"/>
              <w:rPr>
                <w:color w:val="auto"/>
                <w:sz w:val="22"/>
                <w:szCs w:val="22"/>
              </w:rPr>
            </w:pPr>
            <w:r w:rsidRPr="00545638">
              <w:rPr>
                <w:color w:val="auto"/>
                <w:sz w:val="22"/>
                <w:szCs w:val="22"/>
              </w:rPr>
              <w:t xml:space="preserve">23 </w:t>
            </w:r>
          </w:p>
        </w:tc>
        <w:tc>
          <w:tcPr>
            <w:tcW w:w="1148" w:type="dxa"/>
            <w:tcBorders>
              <w:top w:val="nil"/>
              <w:left w:val="nil"/>
              <w:bottom w:val="nil"/>
              <w:right w:val="nil"/>
            </w:tcBorders>
            <w:shd w:val="clear" w:color="auto" w:fill="FF4343"/>
          </w:tcPr>
          <w:p w14:paraId="78D32943" w14:textId="77777777" w:rsidR="00BB44C0" w:rsidRPr="00545638" w:rsidRDefault="00BB44C0" w:rsidP="00BB44C0">
            <w:pPr>
              <w:pStyle w:val="Default"/>
              <w:jc w:val="center"/>
              <w:rPr>
                <w:color w:val="auto"/>
                <w:sz w:val="22"/>
                <w:szCs w:val="22"/>
              </w:rPr>
            </w:pPr>
          </w:p>
          <w:p w14:paraId="57E2E2A7" w14:textId="77777777" w:rsidR="00BB44C0" w:rsidRPr="00545638" w:rsidRDefault="00BB44C0" w:rsidP="00BB44C0">
            <w:pPr>
              <w:pStyle w:val="Default"/>
              <w:jc w:val="center"/>
              <w:rPr>
                <w:color w:val="auto"/>
                <w:sz w:val="22"/>
                <w:szCs w:val="22"/>
              </w:rPr>
            </w:pPr>
            <w:r w:rsidRPr="00545638">
              <w:rPr>
                <w:color w:val="auto"/>
                <w:sz w:val="22"/>
                <w:szCs w:val="22"/>
              </w:rPr>
              <w:t xml:space="preserve">22 (95.6) </w:t>
            </w:r>
          </w:p>
        </w:tc>
        <w:tc>
          <w:tcPr>
            <w:tcW w:w="1148" w:type="dxa"/>
            <w:tcBorders>
              <w:top w:val="nil"/>
              <w:left w:val="nil"/>
              <w:bottom w:val="nil"/>
              <w:right w:val="nil"/>
            </w:tcBorders>
          </w:tcPr>
          <w:p w14:paraId="361E0F7D" w14:textId="77777777" w:rsidR="00BB44C0" w:rsidRPr="00545638" w:rsidRDefault="00BB44C0" w:rsidP="00BB44C0">
            <w:pPr>
              <w:pStyle w:val="Default"/>
              <w:jc w:val="center"/>
              <w:rPr>
                <w:color w:val="auto"/>
                <w:sz w:val="22"/>
                <w:szCs w:val="22"/>
              </w:rPr>
            </w:pPr>
          </w:p>
          <w:p w14:paraId="3A44FAB0" w14:textId="77777777" w:rsidR="00BB44C0" w:rsidRPr="00545638" w:rsidRDefault="00BB44C0" w:rsidP="00BB44C0">
            <w:pPr>
              <w:pStyle w:val="Default"/>
              <w:jc w:val="center"/>
              <w:rPr>
                <w:color w:val="auto"/>
                <w:sz w:val="22"/>
                <w:szCs w:val="22"/>
              </w:rPr>
            </w:pPr>
            <w:r w:rsidRPr="00545638">
              <w:rPr>
                <w:color w:val="auto"/>
                <w:sz w:val="22"/>
                <w:szCs w:val="22"/>
              </w:rPr>
              <w:t xml:space="preserve">1 (4.3) </w:t>
            </w:r>
          </w:p>
        </w:tc>
        <w:tc>
          <w:tcPr>
            <w:tcW w:w="1148" w:type="dxa"/>
            <w:tcBorders>
              <w:top w:val="nil"/>
              <w:left w:val="nil"/>
              <w:bottom w:val="nil"/>
              <w:right w:val="nil"/>
            </w:tcBorders>
          </w:tcPr>
          <w:p w14:paraId="03520855" w14:textId="77777777" w:rsidR="00BB44C0" w:rsidRPr="00545638" w:rsidRDefault="00BB44C0" w:rsidP="00BB44C0">
            <w:pPr>
              <w:pStyle w:val="Default"/>
              <w:jc w:val="center"/>
              <w:rPr>
                <w:color w:val="auto"/>
                <w:sz w:val="22"/>
                <w:szCs w:val="22"/>
              </w:rPr>
            </w:pPr>
          </w:p>
          <w:p w14:paraId="7D1668E9" w14:textId="77777777" w:rsidR="00BB44C0" w:rsidRPr="00545638" w:rsidRDefault="00BB44C0" w:rsidP="00BB44C0">
            <w:pPr>
              <w:pStyle w:val="Default"/>
              <w:jc w:val="center"/>
              <w:rPr>
                <w:color w:val="auto"/>
                <w:sz w:val="22"/>
                <w:szCs w:val="22"/>
              </w:rPr>
            </w:pPr>
            <w:r w:rsidRPr="00545638">
              <w:rPr>
                <w:color w:val="auto"/>
                <w:sz w:val="22"/>
                <w:szCs w:val="22"/>
              </w:rPr>
              <w:t xml:space="preserve">21 </w:t>
            </w:r>
          </w:p>
        </w:tc>
        <w:tc>
          <w:tcPr>
            <w:tcW w:w="1147" w:type="dxa"/>
            <w:tcBorders>
              <w:top w:val="nil"/>
              <w:left w:val="nil"/>
              <w:bottom w:val="nil"/>
              <w:right w:val="nil"/>
            </w:tcBorders>
            <w:shd w:val="clear" w:color="auto" w:fill="FF4343"/>
          </w:tcPr>
          <w:p w14:paraId="5FC3B026" w14:textId="77777777" w:rsidR="00BB44C0" w:rsidRPr="00545638" w:rsidRDefault="00BB44C0" w:rsidP="00BB44C0">
            <w:pPr>
              <w:pStyle w:val="Default"/>
              <w:jc w:val="center"/>
              <w:rPr>
                <w:color w:val="auto"/>
                <w:sz w:val="22"/>
                <w:szCs w:val="22"/>
              </w:rPr>
            </w:pPr>
          </w:p>
          <w:p w14:paraId="71499C29" w14:textId="53593171" w:rsidR="00BB44C0" w:rsidRPr="00545638" w:rsidRDefault="00BB44C0" w:rsidP="00BB44C0">
            <w:pPr>
              <w:pStyle w:val="Default"/>
              <w:jc w:val="center"/>
              <w:rPr>
                <w:color w:val="auto"/>
                <w:sz w:val="22"/>
                <w:szCs w:val="22"/>
              </w:rPr>
            </w:pPr>
            <w:r w:rsidRPr="00545638">
              <w:rPr>
                <w:color w:val="auto"/>
                <w:sz w:val="22"/>
                <w:szCs w:val="22"/>
              </w:rPr>
              <w:t>18 (85.7)</w:t>
            </w:r>
          </w:p>
        </w:tc>
        <w:tc>
          <w:tcPr>
            <w:tcW w:w="1148" w:type="dxa"/>
            <w:tcBorders>
              <w:top w:val="nil"/>
              <w:left w:val="nil"/>
              <w:bottom w:val="nil"/>
              <w:right w:val="nil"/>
            </w:tcBorders>
          </w:tcPr>
          <w:p w14:paraId="2FF8C27D" w14:textId="77777777" w:rsidR="00BB44C0" w:rsidRPr="00545638" w:rsidRDefault="00BB44C0" w:rsidP="00BB44C0">
            <w:pPr>
              <w:pStyle w:val="Default"/>
              <w:jc w:val="center"/>
              <w:rPr>
                <w:color w:val="auto"/>
                <w:sz w:val="22"/>
                <w:szCs w:val="22"/>
              </w:rPr>
            </w:pPr>
          </w:p>
          <w:p w14:paraId="7549F6F8" w14:textId="77777777" w:rsidR="00BB44C0" w:rsidRPr="00545638" w:rsidRDefault="00BB44C0" w:rsidP="00BB44C0">
            <w:pPr>
              <w:pStyle w:val="Default"/>
              <w:jc w:val="center"/>
              <w:rPr>
                <w:color w:val="auto"/>
                <w:sz w:val="22"/>
                <w:szCs w:val="22"/>
              </w:rPr>
            </w:pPr>
            <w:r w:rsidRPr="00545638">
              <w:rPr>
                <w:color w:val="auto"/>
                <w:sz w:val="22"/>
                <w:szCs w:val="22"/>
              </w:rPr>
              <w:t xml:space="preserve">3 (14.2) </w:t>
            </w:r>
          </w:p>
        </w:tc>
        <w:tc>
          <w:tcPr>
            <w:tcW w:w="1148" w:type="dxa"/>
            <w:tcBorders>
              <w:top w:val="nil"/>
              <w:left w:val="nil"/>
              <w:bottom w:val="nil"/>
              <w:right w:val="nil"/>
            </w:tcBorders>
          </w:tcPr>
          <w:p w14:paraId="319485D3" w14:textId="77777777" w:rsidR="00BB44C0" w:rsidRPr="00545638" w:rsidRDefault="00BB44C0" w:rsidP="00BB44C0">
            <w:pPr>
              <w:pStyle w:val="Default"/>
              <w:jc w:val="center"/>
              <w:rPr>
                <w:color w:val="auto"/>
                <w:sz w:val="22"/>
                <w:szCs w:val="22"/>
              </w:rPr>
            </w:pPr>
          </w:p>
          <w:p w14:paraId="29DEC1B3" w14:textId="77777777" w:rsidR="00BB44C0" w:rsidRPr="00545638" w:rsidRDefault="00BB44C0" w:rsidP="00BB44C0">
            <w:pPr>
              <w:pStyle w:val="Default"/>
              <w:jc w:val="center"/>
              <w:rPr>
                <w:color w:val="auto"/>
                <w:sz w:val="22"/>
                <w:szCs w:val="22"/>
              </w:rPr>
            </w:pPr>
            <w:r w:rsidRPr="00545638">
              <w:rPr>
                <w:color w:val="auto"/>
                <w:sz w:val="22"/>
                <w:szCs w:val="22"/>
              </w:rPr>
              <w:t xml:space="preserve">15 </w:t>
            </w:r>
          </w:p>
        </w:tc>
        <w:tc>
          <w:tcPr>
            <w:tcW w:w="1148" w:type="dxa"/>
            <w:tcBorders>
              <w:top w:val="nil"/>
              <w:left w:val="nil"/>
              <w:bottom w:val="nil"/>
              <w:right w:val="nil"/>
            </w:tcBorders>
            <w:shd w:val="clear" w:color="auto" w:fill="FF4343"/>
          </w:tcPr>
          <w:p w14:paraId="61B9C5E5" w14:textId="77777777" w:rsidR="00BB44C0" w:rsidRPr="00545638" w:rsidRDefault="00BB44C0" w:rsidP="00BB44C0">
            <w:pPr>
              <w:pStyle w:val="Default"/>
              <w:jc w:val="center"/>
              <w:rPr>
                <w:color w:val="auto"/>
                <w:sz w:val="22"/>
                <w:szCs w:val="22"/>
              </w:rPr>
            </w:pPr>
          </w:p>
          <w:p w14:paraId="2EE9C22D" w14:textId="77777777" w:rsidR="00BB44C0" w:rsidRPr="00545638" w:rsidRDefault="00BB44C0" w:rsidP="00BB44C0">
            <w:pPr>
              <w:pStyle w:val="Default"/>
              <w:jc w:val="center"/>
              <w:rPr>
                <w:color w:val="auto"/>
                <w:sz w:val="22"/>
                <w:szCs w:val="22"/>
              </w:rPr>
            </w:pPr>
            <w:r w:rsidRPr="00545638">
              <w:rPr>
                <w:color w:val="auto"/>
                <w:sz w:val="22"/>
                <w:szCs w:val="22"/>
              </w:rPr>
              <w:t xml:space="preserve">14 (93.3) </w:t>
            </w:r>
          </w:p>
        </w:tc>
        <w:tc>
          <w:tcPr>
            <w:tcW w:w="1148" w:type="dxa"/>
            <w:tcBorders>
              <w:top w:val="nil"/>
              <w:left w:val="nil"/>
              <w:bottom w:val="nil"/>
              <w:right w:val="nil"/>
            </w:tcBorders>
          </w:tcPr>
          <w:p w14:paraId="58CB05F9" w14:textId="77777777" w:rsidR="00BB44C0" w:rsidRPr="00545638" w:rsidRDefault="00BB44C0" w:rsidP="00BB44C0">
            <w:pPr>
              <w:pStyle w:val="Default"/>
              <w:jc w:val="center"/>
              <w:rPr>
                <w:color w:val="auto"/>
                <w:sz w:val="22"/>
                <w:szCs w:val="22"/>
              </w:rPr>
            </w:pPr>
          </w:p>
          <w:p w14:paraId="7FB10230" w14:textId="77777777" w:rsidR="00BB44C0" w:rsidRPr="00545638" w:rsidRDefault="00BB44C0" w:rsidP="00BB44C0">
            <w:pPr>
              <w:pStyle w:val="Default"/>
              <w:jc w:val="center"/>
              <w:rPr>
                <w:color w:val="auto"/>
                <w:sz w:val="22"/>
                <w:szCs w:val="22"/>
              </w:rPr>
            </w:pPr>
            <w:r w:rsidRPr="00545638">
              <w:rPr>
                <w:color w:val="auto"/>
                <w:sz w:val="22"/>
                <w:szCs w:val="22"/>
              </w:rPr>
              <w:t xml:space="preserve">1 (6.6) </w:t>
            </w:r>
          </w:p>
        </w:tc>
      </w:tr>
      <w:tr w:rsidR="00BB44C0" w:rsidRPr="00545638" w14:paraId="581286BA" w14:textId="77777777" w:rsidTr="00FB3FAD">
        <w:trPr>
          <w:trHeight w:val="101"/>
        </w:trPr>
        <w:tc>
          <w:tcPr>
            <w:tcW w:w="4219" w:type="dxa"/>
            <w:tcBorders>
              <w:top w:val="nil"/>
              <w:left w:val="nil"/>
              <w:bottom w:val="nil"/>
              <w:right w:val="nil"/>
            </w:tcBorders>
          </w:tcPr>
          <w:p w14:paraId="5C5305A3"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780C167A"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02C7457A"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31C1163D"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577EEF7D"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3BB66A46"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017CD6E"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0C30D22D"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47FBBA53"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1F27E1EA" w14:textId="77777777" w:rsidR="00BB44C0" w:rsidRPr="00545638" w:rsidRDefault="00BB44C0" w:rsidP="00BB44C0">
            <w:pPr>
              <w:pStyle w:val="Default"/>
              <w:jc w:val="center"/>
              <w:rPr>
                <w:color w:val="auto"/>
                <w:sz w:val="8"/>
                <w:szCs w:val="8"/>
              </w:rPr>
            </w:pPr>
          </w:p>
        </w:tc>
      </w:tr>
      <w:tr w:rsidR="00BB44C0" w:rsidRPr="00545638" w14:paraId="008509FF" w14:textId="77777777" w:rsidTr="00FB3FAD">
        <w:trPr>
          <w:trHeight w:val="101"/>
        </w:trPr>
        <w:tc>
          <w:tcPr>
            <w:tcW w:w="4219" w:type="dxa"/>
            <w:tcBorders>
              <w:top w:val="nil"/>
              <w:left w:val="nil"/>
              <w:bottom w:val="nil"/>
              <w:right w:val="nil"/>
            </w:tcBorders>
          </w:tcPr>
          <w:p w14:paraId="59C77AAA" w14:textId="77777777" w:rsidR="00BB44C0" w:rsidRPr="00545638" w:rsidRDefault="00BB44C0" w:rsidP="00BB44C0">
            <w:pPr>
              <w:pStyle w:val="Default"/>
              <w:jc w:val="center"/>
              <w:rPr>
                <w:color w:val="auto"/>
                <w:sz w:val="22"/>
                <w:szCs w:val="22"/>
              </w:rPr>
            </w:pPr>
          </w:p>
          <w:p w14:paraId="54B9B794" w14:textId="77777777" w:rsidR="00BB44C0" w:rsidRPr="00545638" w:rsidRDefault="00BB44C0" w:rsidP="00BB44C0">
            <w:pPr>
              <w:pStyle w:val="Default"/>
              <w:jc w:val="center"/>
              <w:rPr>
                <w:color w:val="auto"/>
                <w:sz w:val="22"/>
                <w:szCs w:val="22"/>
              </w:rPr>
            </w:pPr>
            <w:r w:rsidRPr="00545638">
              <w:rPr>
                <w:color w:val="auto"/>
                <w:sz w:val="22"/>
                <w:szCs w:val="22"/>
              </w:rPr>
              <w:t xml:space="preserve">Someone in my family left home </w:t>
            </w:r>
          </w:p>
          <w:p w14:paraId="73C49136" w14:textId="77777777" w:rsidR="00BB44C0" w:rsidRPr="00545638" w:rsidRDefault="00BB44C0" w:rsidP="00BB44C0">
            <w:pPr>
              <w:pStyle w:val="Default"/>
              <w:jc w:val="center"/>
              <w:rPr>
                <w:color w:val="auto"/>
                <w:sz w:val="22"/>
                <w:szCs w:val="22"/>
              </w:rPr>
            </w:pPr>
          </w:p>
        </w:tc>
        <w:tc>
          <w:tcPr>
            <w:tcW w:w="1147" w:type="dxa"/>
            <w:tcBorders>
              <w:top w:val="nil"/>
              <w:left w:val="nil"/>
              <w:bottom w:val="nil"/>
              <w:right w:val="nil"/>
            </w:tcBorders>
          </w:tcPr>
          <w:p w14:paraId="5703CCC3" w14:textId="77777777" w:rsidR="00BB44C0" w:rsidRPr="00545638" w:rsidRDefault="00BB44C0" w:rsidP="00BB44C0">
            <w:pPr>
              <w:pStyle w:val="Default"/>
              <w:jc w:val="center"/>
              <w:rPr>
                <w:color w:val="auto"/>
                <w:sz w:val="22"/>
                <w:szCs w:val="22"/>
              </w:rPr>
            </w:pPr>
          </w:p>
          <w:p w14:paraId="47D33054" w14:textId="77777777" w:rsidR="00BB44C0" w:rsidRPr="00545638" w:rsidRDefault="00BB44C0" w:rsidP="00BB44C0">
            <w:pPr>
              <w:pStyle w:val="Default"/>
              <w:jc w:val="center"/>
              <w:rPr>
                <w:color w:val="auto"/>
                <w:sz w:val="22"/>
                <w:szCs w:val="22"/>
              </w:rPr>
            </w:pPr>
            <w:r w:rsidRPr="00545638">
              <w:rPr>
                <w:color w:val="auto"/>
                <w:sz w:val="22"/>
                <w:szCs w:val="22"/>
              </w:rPr>
              <w:t xml:space="preserve">40 </w:t>
            </w:r>
          </w:p>
        </w:tc>
        <w:tc>
          <w:tcPr>
            <w:tcW w:w="1148" w:type="dxa"/>
            <w:tcBorders>
              <w:top w:val="nil"/>
              <w:left w:val="nil"/>
              <w:bottom w:val="nil"/>
              <w:right w:val="nil"/>
            </w:tcBorders>
            <w:shd w:val="clear" w:color="auto" w:fill="FF4343"/>
          </w:tcPr>
          <w:p w14:paraId="0BF1D80B" w14:textId="77777777" w:rsidR="00BB44C0" w:rsidRPr="00545638" w:rsidRDefault="00BB44C0" w:rsidP="00BB44C0">
            <w:pPr>
              <w:pStyle w:val="Default"/>
              <w:jc w:val="center"/>
              <w:rPr>
                <w:color w:val="auto"/>
                <w:sz w:val="22"/>
                <w:szCs w:val="22"/>
              </w:rPr>
            </w:pPr>
          </w:p>
          <w:p w14:paraId="57F9C316" w14:textId="22114C0F" w:rsidR="00BB44C0" w:rsidRPr="00545638" w:rsidRDefault="00BB44C0" w:rsidP="00BB44C0">
            <w:pPr>
              <w:pStyle w:val="Default"/>
              <w:jc w:val="center"/>
              <w:rPr>
                <w:color w:val="auto"/>
                <w:sz w:val="22"/>
                <w:szCs w:val="22"/>
              </w:rPr>
            </w:pPr>
            <w:r w:rsidRPr="00545638">
              <w:rPr>
                <w:color w:val="auto"/>
                <w:sz w:val="22"/>
                <w:szCs w:val="22"/>
              </w:rPr>
              <w:t>32 (80)</w:t>
            </w:r>
          </w:p>
        </w:tc>
        <w:tc>
          <w:tcPr>
            <w:tcW w:w="1148" w:type="dxa"/>
            <w:tcBorders>
              <w:top w:val="nil"/>
              <w:left w:val="nil"/>
              <w:bottom w:val="nil"/>
              <w:right w:val="nil"/>
            </w:tcBorders>
          </w:tcPr>
          <w:p w14:paraId="23BDF976" w14:textId="77777777" w:rsidR="00BB44C0" w:rsidRPr="00545638" w:rsidRDefault="00BB44C0" w:rsidP="00BB44C0">
            <w:pPr>
              <w:pStyle w:val="Default"/>
              <w:jc w:val="center"/>
              <w:rPr>
                <w:color w:val="auto"/>
                <w:sz w:val="22"/>
                <w:szCs w:val="22"/>
              </w:rPr>
            </w:pPr>
          </w:p>
          <w:p w14:paraId="4A17EEDF" w14:textId="77777777" w:rsidR="00BB44C0" w:rsidRPr="00545638" w:rsidRDefault="00BB44C0" w:rsidP="00BB44C0">
            <w:pPr>
              <w:pStyle w:val="Default"/>
              <w:jc w:val="center"/>
              <w:rPr>
                <w:color w:val="auto"/>
                <w:sz w:val="22"/>
                <w:szCs w:val="22"/>
              </w:rPr>
            </w:pPr>
            <w:r w:rsidRPr="00545638">
              <w:rPr>
                <w:color w:val="auto"/>
                <w:sz w:val="22"/>
                <w:szCs w:val="22"/>
              </w:rPr>
              <w:t xml:space="preserve">8 (20) </w:t>
            </w:r>
          </w:p>
        </w:tc>
        <w:tc>
          <w:tcPr>
            <w:tcW w:w="1148" w:type="dxa"/>
            <w:tcBorders>
              <w:top w:val="nil"/>
              <w:left w:val="nil"/>
              <w:bottom w:val="nil"/>
              <w:right w:val="nil"/>
            </w:tcBorders>
          </w:tcPr>
          <w:p w14:paraId="1333B409" w14:textId="77777777" w:rsidR="00BB44C0" w:rsidRPr="00545638" w:rsidRDefault="00BB44C0" w:rsidP="00BB44C0">
            <w:pPr>
              <w:pStyle w:val="Default"/>
              <w:jc w:val="center"/>
              <w:rPr>
                <w:color w:val="auto"/>
                <w:sz w:val="22"/>
                <w:szCs w:val="22"/>
              </w:rPr>
            </w:pPr>
          </w:p>
          <w:p w14:paraId="418E7AA3" w14:textId="77777777" w:rsidR="00BB44C0" w:rsidRPr="00545638" w:rsidRDefault="00BB44C0" w:rsidP="00BB44C0">
            <w:pPr>
              <w:pStyle w:val="Default"/>
              <w:jc w:val="center"/>
              <w:rPr>
                <w:color w:val="auto"/>
                <w:sz w:val="22"/>
                <w:szCs w:val="22"/>
              </w:rPr>
            </w:pPr>
            <w:r w:rsidRPr="00545638">
              <w:rPr>
                <w:color w:val="auto"/>
                <w:sz w:val="22"/>
                <w:szCs w:val="22"/>
              </w:rPr>
              <w:t xml:space="preserve">47 </w:t>
            </w:r>
          </w:p>
        </w:tc>
        <w:tc>
          <w:tcPr>
            <w:tcW w:w="1147" w:type="dxa"/>
            <w:tcBorders>
              <w:top w:val="nil"/>
              <w:left w:val="nil"/>
              <w:bottom w:val="nil"/>
              <w:right w:val="nil"/>
            </w:tcBorders>
            <w:shd w:val="clear" w:color="auto" w:fill="FF4343"/>
          </w:tcPr>
          <w:p w14:paraId="12038FFE" w14:textId="77777777" w:rsidR="00BB44C0" w:rsidRPr="00545638" w:rsidRDefault="00BB44C0" w:rsidP="00BB44C0">
            <w:pPr>
              <w:pStyle w:val="Default"/>
              <w:jc w:val="center"/>
              <w:rPr>
                <w:color w:val="auto"/>
                <w:sz w:val="22"/>
                <w:szCs w:val="22"/>
              </w:rPr>
            </w:pPr>
          </w:p>
          <w:p w14:paraId="2DB7AF68" w14:textId="77777777" w:rsidR="00BB44C0" w:rsidRPr="00545638" w:rsidRDefault="00BB44C0" w:rsidP="00BB44C0">
            <w:pPr>
              <w:pStyle w:val="Default"/>
              <w:jc w:val="center"/>
              <w:rPr>
                <w:color w:val="auto"/>
                <w:sz w:val="22"/>
                <w:szCs w:val="22"/>
              </w:rPr>
            </w:pPr>
            <w:r w:rsidRPr="00545638">
              <w:rPr>
                <w:color w:val="auto"/>
                <w:sz w:val="22"/>
                <w:szCs w:val="22"/>
              </w:rPr>
              <w:t xml:space="preserve">34 (72.3) </w:t>
            </w:r>
          </w:p>
        </w:tc>
        <w:tc>
          <w:tcPr>
            <w:tcW w:w="1148" w:type="dxa"/>
            <w:tcBorders>
              <w:top w:val="nil"/>
              <w:left w:val="nil"/>
              <w:bottom w:val="nil"/>
              <w:right w:val="nil"/>
            </w:tcBorders>
          </w:tcPr>
          <w:p w14:paraId="7AD10218" w14:textId="77777777" w:rsidR="00BB44C0" w:rsidRPr="00545638" w:rsidRDefault="00BB44C0" w:rsidP="00BB44C0">
            <w:pPr>
              <w:pStyle w:val="Default"/>
              <w:jc w:val="center"/>
              <w:rPr>
                <w:color w:val="auto"/>
                <w:sz w:val="22"/>
                <w:szCs w:val="22"/>
              </w:rPr>
            </w:pPr>
          </w:p>
          <w:p w14:paraId="3F4A4057" w14:textId="77777777" w:rsidR="00BB44C0" w:rsidRPr="00545638" w:rsidRDefault="00BB44C0" w:rsidP="00BB44C0">
            <w:pPr>
              <w:pStyle w:val="Default"/>
              <w:jc w:val="center"/>
              <w:rPr>
                <w:color w:val="auto"/>
                <w:sz w:val="22"/>
                <w:szCs w:val="22"/>
              </w:rPr>
            </w:pPr>
            <w:r w:rsidRPr="00545638">
              <w:rPr>
                <w:color w:val="auto"/>
                <w:sz w:val="22"/>
                <w:szCs w:val="22"/>
              </w:rPr>
              <w:t xml:space="preserve">13 (27.6) </w:t>
            </w:r>
          </w:p>
        </w:tc>
        <w:tc>
          <w:tcPr>
            <w:tcW w:w="1148" w:type="dxa"/>
            <w:tcBorders>
              <w:top w:val="nil"/>
              <w:left w:val="nil"/>
              <w:bottom w:val="nil"/>
              <w:right w:val="nil"/>
            </w:tcBorders>
          </w:tcPr>
          <w:p w14:paraId="1E93198E" w14:textId="77777777" w:rsidR="00BB44C0" w:rsidRPr="00545638" w:rsidRDefault="00BB44C0" w:rsidP="00BB44C0">
            <w:pPr>
              <w:pStyle w:val="Default"/>
              <w:jc w:val="center"/>
              <w:rPr>
                <w:color w:val="auto"/>
                <w:sz w:val="22"/>
                <w:szCs w:val="22"/>
              </w:rPr>
            </w:pPr>
          </w:p>
          <w:p w14:paraId="0C482F29" w14:textId="77777777" w:rsidR="00BB44C0" w:rsidRPr="00545638" w:rsidRDefault="00BB44C0" w:rsidP="00BB44C0">
            <w:pPr>
              <w:pStyle w:val="Default"/>
              <w:jc w:val="center"/>
              <w:rPr>
                <w:color w:val="auto"/>
                <w:sz w:val="22"/>
                <w:szCs w:val="22"/>
              </w:rPr>
            </w:pPr>
            <w:r w:rsidRPr="00545638">
              <w:rPr>
                <w:color w:val="auto"/>
                <w:sz w:val="22"/>
                <w:szCs w:val="22"/>
              </w:rPr>
              <w:t xml:space="preserve">36 </w:t>
            </w:r>
          </w:p>
        </w:tc>
        <w:tc>
          <w:tcPr>
            <w:tcW w:w="1148" w:type="dxa"/>
            <w:tcBorders>
              <w:top w:val="nil"/>
              <w:left w:val="nil"/>
              <w:bottom w:val="nil"/>
              <w:right w:val="nil"/>
            </w:tcBorders>
            <w:shd w:val="clear" w:color="auto" w:fill="FFD966" w:themeFill="accent4" w:themeFillTint="99"/>
          </w:tcPr>
          <w:p w14:paraId="4845F1D0" w14:textId="77777777" w:rsidR="00BB44C0" w:rsidRPr="00545638" w:rsidRDefault="00BB44C0" w:rsidP="00BB44C0">
            <w:pPr>
              <w:pStyle w:val="Default"/>
              <w:jc w:val="center"/>
              <w:rPr>
                <w:color w:val="auto"/>
                <w:sz w:val="22"/>
                <w:szCs w:val="22"/>
              </w:rPr>
            </w:pPr>
          </w:p>
          <w:p w14:paraId="3E5AA210" w14:textId="77777777" w:rsidR="00BB44C0" w:rsidRPr="00545638" w:rsidRDefault="00BB44C0" w:rsidP="00BB44C0">
            <w:pPr>
              <w:pStyle w:val="Default"/>
              <w:jc w:val="center"/>
              <w:rPr>
                <w:color w:val="auto"/>
                <w:sz w:val="22"/>
                <w:szCs w:val="22"/>
              </w:rPr>
            </w:pPr>
            <w:r w:rsidRPr="00545638">
              <w:rPr>
                <w:color w:val="auto"/>
                <w:sz w:val="22"/>
                <w:szCs w:val="22"/>
              </w:rPr>
              <w:t xml:space="preserve">21 (58.3) </w:t>
            </w:r>
          </w:p>
        </w:tc>
        <w:tc>
          <w:tcPr>
            <w:tcW w:w="1148" w:type="dxa"/>
            <w:tcBorders>
              <w:top w:val="nil"/>
              <w:left w:val="nil"/>
              <w:bottom w:val="nil"/>
              <w:right w:val="nil"/>
            </w:tcBorders>
            <w:shd w:val="clear" w:color="auto" w:fill="FFD966" w:themeFill="accent4" w:themeFillTint="99"/>
          </w:tcPr>
          <w:p w14:paraId="36081010" w14:textId="77777777" w:rsidR="00BB44C0" w:rsidRPr="00545638" w:rsidRDefault="00BB44C0" w:rsidP="00BB44C0">
            <w:pPr>
              <w:pStyle w:val="Default"/>
              <w:jc w:val="center"/>
              <w:rPr>
                <w:color w:val="auto"/>
                <w:sz w:val="22"/>
                <w:szCs w:val="22"/>
              </w:rPr>
            </w:pPr>
          </w:p>
          <w:p w14:paraId="6E5CFDE4" w14:textId="77777777" w:rsidR="00BB44C0" w:rsidRPr="00545638" w:rsidRDefault="00BB44C0" w:rsidP="00BB44C0">
            <w:pPr>
              <w:pStyle w:val="Default"/>
              <w:jc w:val="center"/>
              <w:rPr>
                <w:color w:val="auto"/>
                <w:sz w:val="22"/>
                <w:szCs w:val="22"/>
              </w:rPr>
            </w:pPr>
            <w:r w:rsidRPr="00545638">
              <w:rPr>
                <w:color w:val="auto"/>
                <w:sz w:val="22"/>
                <w:szCs w:val="22"/>
              </w:rPr>
              <w:t xml:space="preserve">15 (41.6) </w:t>
            </w:r>
          </w:p>
        </w:tc>
      </w:tr>
      <w:tr w:rsidR="00BB44C0" w:rsidRPr="00545638" w14:paraId="4F49C95F" w14:textId="77777777" w:rsidTr="00FB3FAD">
        <w:trPr>
          <w:trHeight w:val="101"/>
        </w:trPr>
        <w:tc>
          <w:tcPr>
            <w:tcW w:w="4219" w:type="dxa"/>
            <w:tcBorders>
              <w:top w:val="nil"/>
              <w:left w:val="nil"/>
              <w:bottom w:val="nil"/>
              <w:right w:val="nil"/>
            </w:tcBorders>
          </w:tcPr>
          <w:p w14:paraId="0ADD19FC"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5F3AA1AD"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75959FA"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9DDB22C"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79092077"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6E2F774E"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2E00D1C4"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707C0B5D"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1CCF3B5"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0EAE4996" w14:textId="77777777" w:rsidR="00BB44C0" w:rsidRPr="00545638" w:rsidRDefault="00BB44C0" w:rsidP="00BB44C0">
            <w:pPr>
              <w:pStyle w:val="Default"/>
              <w:jc w:val="center"/>
              <w:rPr>
                <w:color w:val="auto"/>
                <w:sz w:val="8"/>
                <w:szCs w:val="8"/>
              </w:rPr>
            </w:pPr>
          </w:p>
        </w:tc>
      </w:tr>
      <w:tr w:rsidR="00BB44C0" w:rsidRPr="00545638" w14:paraId="51A0BF7D" w14:textId="77777777" w:rsidTr="00FB3FAD">
        <w:trPr>
          <w:trHeight w:val="101"/>
        </w:trPr>
        <w:tc>
          <w:tcPr>
            <w:tcW w:w="4219" w:type="dxa"/>
            <w:tcBorders>
              <w:top w:val="nil"/>
              <w:left w:val="nil"/>
              <w:bottom w:val="nil"/>
              <w:right w:val="nil"/>
            </w:tcBorders>
          </w:tcPr>
          <w:p w14:paraId="5CBF1F19" w14:textId="77777777" w:rsidR="00BB44C0" w:rsidRPr="00545638" w:rsidRDefault="00BB44C0" w:rsidP="00BB44C0">
            <w:pPr>
              <w:pStyle w:val="Default"/>
              <w:jc w:val="center"/>
              <w:rPr>
                <w:color w:val="auto"/>
                <w:sz w:val="22"/>
                <w:szCs w:val="22"/>
              </w:rPr>
            </w:pPr>
          </w:p>
          <w:p w14:paraId="2B18D6E7" w14:textId="77777777" w:rsidR="00BB44C0" w:rsidRPr="00545638" w:rsidRDefault="00BB44C0" w:rsidP="00BB44C0">
            <w:pPr>
              <w:pStyle w:val="Default"/>
              <w:jc w:val="center"/>
              <w:rPr>
                <w:color w:val="auto"/>
                <w:sz w:val="22"/>
                <w:szCs w:val="22"/>
              </w:rPr>
            </w:pPr>
            <w:r w:rsidRPr="00545638">
              <w:rPr>
                <w:color w:val="auto"/>
                <w:sz w:val="22"/>
                <w:szCs w:val="22"/>
              </w:rPr>
              <w:t xml:space="preserve">I was in a fight (not with people in my family) </w:t>
            </w:r>
          </w:p>
          <w:p w14:paraId="72F92711" w14:textId="77777777" w:rsidR="00BB44C0" w:rsidRPr="00545638" w:rsidRDefault="00BB44C0" w:rsidP="00BB44C0">
            <w:pPr>
              <w:pStyle w:val="Default"/>
              <w:jc w:val="center"/>
              <w:rPr>
                <w:color w:val="auto"/>
                <w:sz w:val="22"/>
                <w:szCs w:val="22"/>
              </w:rPr>
            </w:pPr>
          </w:p>
        </w:tc>
        <w:tc>
          <w:tcPr>
            <w:tcW w:w="1147" w:type="dxa"/>
            <w:tcBorders>
              <w:top w:val="nil"/>
              <w:left w:val="nil"/>
              <w:bottom w:val="nil"/>
              <w:right w:val="nil"/>
            </w:tcBorders>
          </w:tcPr>
          <w:p w14:paraId="5B5CBE7F" w14:textId="77777777" w:rsidR="00BB44C0" w:rsidRPr="00545638" w:rsidRDefault="00BB44C0" w:rsidP="00BB44C0">
            <w:pPr>
              <w:pStyle w:val="Default"/>
              <w:jc w:val="center"/>
              <w:rPr>
                <w:color w:val="auto"/>
                <w:sz w:val="30"/>
                <w:szCs w:val="30"/>
              </w:rPr>
            </w:pPr>
          </w:p>
          <w:p w14:paraId="1004E9C7" w14:textId="77777777" w:rsidR="00BB44C0" w:rsidRPr="00545638" w:rsidRDefault="00BB44C0" w:rsidP="00BB44C0">
            <w:pPr>
              <w:pStyle w:val="Default"/>
              <w:jc w:val="center"/>
              <w:rPr>
                <w:color w:val="auto"/>
                <w:sz w:val="22"/>
                <w:szCs w:val="22"/>
              </w:rPr>
            </w:pPr>
            <w:r w:rsidRPr="00545638">
              <w:rPr>
                <w:color w:val="auto"/>
                <w:sz w:val="22"/>
                <w:szCs w:val="22"/>
              </w:rPr>
              <w:t xml:space="preserve">103 </w:t>
            </w:r>
          </w:p>
        </w:tc>
        <w:tc>
          <w:tcPr>
            <w:tcW w:w="1148" w:type="dxa"/>
            <w:tcBorders>
              <w:top w:val="nil"/>
              <w:left w:val="nil"/>
              <w:bottom w:val="nil"/>
              <w:right w:val="nil"/>
            </w:tcBorders>
            <w:shd w:val="clear" w:color="auto" w:fill="FF4343"/>
          </w:tcPr>
          <w:p w14:paraId="27893064" w14:textId="77777777" w:rsidR="00BB44C0" w:rsidRPr="00545638" w:rsidRDefault="00BB44C0" w:rsidP="00BB44C0">
            <w:pPr>
              <w:pStyle w:val="Default"/>
              <w:jc w:val="center"/>
              <w:rPr>
                <w:color w:val="auto"/>
                <w:sz w:val="30"/>
                <w:szCs w:val="30"/>
              </w:rPr>
            </w:pPr>
          </w:p>
          <w:p w14:paraId="55122F8A" w14:textId="77777777" w:rsidR="00BB44C0" w:rsidRPr="00545638" w:rsidRDefault="00BB44C0" w:rsidP="00BB44C0">
            <w:pPr>
              <w:pStyle w:val="Default"/>
              <w:jc w:val="center"/>
              <w:rPr>
                <w:color w:val="auto"/>
                <w:sz w:val="22"/>
                <w:szCs w:val="22"/>
              </w:rPr>
            </w:pPr>
            <w:r w:rsidRPr="00545638">
              <w:rPr>
                <w:color w:val="auto"/>
                <w:sz w:val="22"/>
                <w:szCs w:val="22"/>
              </w:rPr>
              <w:t xml:space="preserve">88 (85.4) </w:t>
            </w:r>
          </w:p>
        </w:tc>
        <w:tc>
          <w:tcPr>
            <w:tcW w:w="1148" w:type="dxa"/>
            <w:tcBorders>
              <w:top w:val="nil"/>
              <w:left w:val="nil"/>
              <w:bottom w:val="nil"/>
              <w:right w:val="nil"/>
            </w:tcBorders>
          </w:tcPr>
          <w:p w14:paraId="35B6985A" w14:textId="77777777" w:rsidR="00BB44C0" w:rsidRPr="00545638" w:rsidRDefault="00BB44C0" w:rsidP="00BB44C0">
            <w:pPr>
              <w:pStyle w:val="Default"/>
              <w:jc w:val="center"/>
              <w:rPr>
                <w:color w:val="auto"/>
                <w:sz w:val="30"/>
                <w:szCs w:val="30"/>
              </w:rPr>
            </w:pPr>
          </w:p>
          <w:p w14:paraId="38FF78A8" w14:textId="77777777" w:rsidR="00BB44C0" w:rsidRPr="00545638" w:rsidRDefault="00BB44C0" w:rsidP="00BB44C0">
            <w:pPr>
              <w:pStyle w:val="Default"/>
              <w:jc w:val="center"/>
              <w:rPr>
                <w:color w:val="auto"/>
                <w:sz w:val="22"/>
                <w:szCs w:val="22"/>
              </w:rPr>
            </w:pPr>
            <w:r w:rsidRPr="00545638">
              <w:rPr>
                <w:color w:val="auto"/>
                <w:sz w:val="22"/>
                <w:szCs w:val="22"/>
              </w:rPr>
              <w:t xml:space="preserve">15 (14.5) </w:t>
            </w:r>
          </w:p>
        </w:tc>
        <w:tc>
          <w:tcPr>
            <w:tcW w:w="1148" w:type="dxa"/>
            <w:tcBorders>
              <w:top w:val="nil"/>
              <w:left w:val="nil"/>
              <w:bottom w:val="nil"/>
              <w:right w:val="nil"/>
            </w:tcBorders>
          </w:tcPr>
          <w:p w14:paraId="3BC49535" w14:textId="77777777" w:rsidR="00BB44C0" w:rsidRPr="00545638" w:rsidRDefault="00BB44C0" w:rsidP="00BB44C0">
            <w:pPr>
              <w:pStyle w:val="Default"/>
              <w:jc w:val="center"/>
              <w:rPr>
                <w:color w:val="auto"/>
                <w:sz w:val="30"/>
                <w:szCs w:val="30"/>
              </w:rPr>
            </w:pPr>
          </w:p>
          <w:p w14:paraId="7F9CD35D" w14:textId="77777777" w:rsidR="00BB44C0" w:rsidRPr="00545638" w:rsidRDefault="00BB44C0" w:rsidP="00BB44C0">
            <w:pPr>
              <w:pStyle w:val="Default"/>
              <w:jc w:val="center"/>
              <w:rPr>
                <w:color w:val="auto"/>
                <w:sz w:val="22"/>
                <w:szCs w:val="22"/>
              </w:rPr>
            </w:pPr>
            <w:r w:rsidRPr="00545638">
              <w:rPr>
                <w:color w:val="auto"/>
                <w:sz w:val="22"/>
                <w:szCs w:val="22"/>
              </w:rPr>
              <w:t xml:space="preserve">87 </w:t>
            </w:r>
          </w:p>
        </w:tc>
        <w:tc>
          <w:tcPr>
            <w:tcW w:w="1147" w:type="dxa"/>
            <w:tcBorders>
              <w:top w:val="nil"/>
              <w:left w:val="nil"/>
              <w:bottom w:val="nil"/>
              <w:right w:val="nil"/>
            </w:tcBorders>
            <w:shd w:val="clear" w:color="auto" w:fill="FF4343"/>
          </w:tcPr>
          <w:p w14:paraId="3E659112" w14:textId="77777777" w:rsidR="00BB44C0" w:rsidRPr="00545638" w:rsidRDefault="00BB44C0" w:rsidP="00BB44C0">
            <w:pPr>
              <w:pStyle w:val="Default"/>
              <w:jc w:val="center"/>
              <w:rPr>
                <w:color w:val="auto"/>
                <w:sz w:val="30"/>
                <w:szCs w:val="30"/>
              </w:rPr>
            </w:pPr>
          </w:p>
          <w:p w14:paraId="597B23CC" w14:textId="77777777" w:rsidR="00BB44C0" w:rsidRPr="00545638" w:rsidRDefault="00BB44C0" w:rsidP="00BB44C0">
            <w:pPr>
              <w:pStyle w:val="Default"/>
              <w:jc w:val="center"/>
              <w:rPr>
                <w:color w:val="auto"/>
                <w:sz w:val="22"/>
                <w:szCs w:val="22"/>
              </w:rPr>
            </w:pPr>
            <w:r w:rsidRPr="00545638">
              <w:rPr>
                <w:color w:val="auto"/>
                <w:sz w:val="22"/>
                <w:szCs w:val="22"/>
              </w:rPr>
              <w:t xml:space="preserve">69 (79.3) </w:t>
            </w:r>
          </w:p>
        </w:tc>
        <w:tc>
          <w:tcPr>
            <w:tcW w:w="1148" w:type="dxa"/>
            <w:tcBorders>
              <w:top w:val="nil"/>
              <w:left w:val="nil"/>
              <w:bottom w:val="nil"/>
              <w:right w:val="nil"/>
            </w:tcBorders>
          </w:tcPr>
          <w:p w14:paraId="64193527" w14:textId="77777777" w:rsidR="00BB44C0" w:rsidRPr="00545638" w:rsidRDefault="00BB44C0" w:rsidP="00BB44C0">
            <w:pPr>
              <w:pStyle w:val="Default"/>
              <w:jc w:val="center"/>
              <w:rPr>
                <w:color w:val="auto"/>
                <w:sz w:val="30"/>
                <w:szCs w:val="30"/>
              </w:rPr>
            </w:pPr>
          </w:p>
          <w:p w14:paraId="36191686" w14:textId="77777777" w:rsidR="00BB44C0" w:rsidRPr="00545638" w:rsidRDefault="00BB44C0" w:rsidP="00BB44C0">
            <w:pPr>
              <w:pStyle w:val="Default"/>
              <w:jc w:val="center"/>
              <w:rPr>
                <w:color w:val="auto"/>
                <w:sz w:val="22"/>
                <w:szCs w:val="22"/>
              </w:rPr>
            </w:pPr>
            <w:r w:rsidRPr="00545638">
              <w:rPr>
                <w:color w:val="auto"/>
                <w:sz w:val="22"/>
                <w:szCs w:val="22"/>
              </w:rPr>
              <w:t xml:space="preserve">18 (20.6) </w:t>
            </w:r>
          </w:p>
        </w:tc>
        <w:tc>
          <w:tcPr>
            <w:tcW w:w="1148" w:type="dxa"/>
            <w:tcBorders>
              <w:top w:val="nil"/>
              <w:left w:val="nil"/>
              <w:bottom w:val="nil"/>
              <w:right w:val="nil"/>
            </w:tcBorders>
          </w:tcPr>
          <w:p w14:paraId="7B81E818" w14:textId="77777777" w:rsidR="00BB44C0" w:rsidRPr="00545638" w:rsidRDefault="00BB44C0" w:rsidP="00BB44C0">
            <w:pPr>
              <w:pStyle w:val="Default"/>
              <w:jc w:val="center"/>
              <w:rPr>
                <w:color w:val="auto"/>
                <w:sz w:val="30"/>
                <w:szCs w:val="30"/>
              </w:rPr>
            </w:pPr>
          </w:p>
          <w:p w14:paraId="41B1E39E" w14:textId="77777777" w:rsidR="00BB44C0" w:rsidRPr="00545638" w:rsidRDefault="00BB44C0" w:rsidP="00BB44C0">
            <w:pPr>
              <w:pStyle w:val="Default"/>
              <w:jc w:val="center"/>
              <w:rPr>
                <w:color w:val="auto"/>
                <w:sz w:val="22"/>
                <w:szCs w:val="22"/>
              </w:rPr>
            </w:pPr>
            <w:r w:rsidRPr="00545638">
              <w:rPr>
                <w:color w:val="auto"/>
                <w:sz w:val="22"/>
                <w:szCs w:val="22"/>
              </w:rPr>
              <w:t xml:space="preserve">61 </w:t>
            </w:r>
          </w:p>
        </w:tc>
        <w:tc>
          <w:tcPr>
            <w:tcW w:w="1148" w:type="dxa"/>
            <w:tcBorders>
              <w:top w:val="nil"/>
              <w:left w:val="nil"/>
              <w:bottom w:val="nil"/>
              <w:right w:val="nil"/>
            </w:tcBorders>
            <w:shd w:val="clear" w:color="auto" w:fill="FF4343"/>
          </w:tcPr>
          <w:p w14:paraId="60760AD3" w14:textId="77777777" w:rsidR="00BB44C0" w:rsidRPr="00545638" w:rsidRDefault="00BB44C0" w:rsidP="00BB44C0">
            <w:pPr>
              <w:pStyle w:val="Default"/>
              <w:jc w:val="center"/>
              <w:rPr>
                <w:color w:val="auto"/>
                <w:sz w:val="30"/>
                <w:szCs w:val="30"/>
              </w:rPr>
            </w:pPr>
          </w:p>
          <w:p w14:paraId="2B8A261B" w14:textId="77777777" w:rsidR="00BB44C0" w:rsidRPr="00545638" w:rsidRDefault="00BB44C0" w:rsidP="00BB44C0">
            <w:pPr>
              <w:pStyle w:val="Default"/>
              <w:jc w:val="center"/>
              <w:rPr>
                <w:color w:val="auto"/>
                <w:sz w:val="22"/>
                <w:szCs w:val="22"/>
              </w:rPr>
            </w:pPr>
            <w:r w:rsidRPr="00545638">
              <w:rPr>
                <w:color w:val="auto"/>
                <w:sz w:val="22"/>
                <w:szCs w:val="22"/>
              </w:rPr>
              <w:t xml:space="preserve">47 (77) </w:t>
            </w:r>
          </w:p>
        </w:tc>
        <w:tc>
          <w:tcPr>
            <w:tcW w:w="1148" w:type="dxa"/>
            <w:tcBorders>
              <w:top w:val="nil"/>
              <w:left w:val="nil"/>
              <w:bottom w:val="nil"/>
              <w:right w:val="nil"/>
            </w:tcBorders>
          </w:tcPr>
          <w:p w14:paraId="6DE4B166" w14:textId="77777777" w:rsidR="00BB44C0" w:rsidRPr="00545638" w:rsidRDefault="00BB44C0" w:rsidP="00BB44C0">
            <w:pPr>
              <w:pStyle w:val="Default"/>
              <w:jc w:val="center"/>
              <w:rPr>
                <w:color w:val="auto"/>
                <w:sz w:val="30"/>
                <w:szCs w:val="30"/>
              </w:rPr>
            </w:pPr>
          </w:p>
          <w:p w14:paraId="79767CDA" w14:textId="77777777" w:rsidR="00BB44C0" w:rsidRPr="00545638" w:rsidRDefault="00BB44C0" w:rsidP="00BB44C0">
            <w:pPr>
              <w:pStyle w:val="Default"/>
              <w:jc w:val="center"/>
              <w:rPr>
                <w:color w:val="auto"/>
                <w:sz w:val="22"/>
                <w:szCs w:val="22"/>
              </w:rPr>
            </w:pPr>
            <w:r w:rsidRPr="00545638">
              <w:rPr>
                <w:color w:val="auto"/>
                <w:sz w:val="22"/>
                <w:szCs w:val="22"/>
              </w:rPr>
              <w:t xml:space="preserve">14 (22.9) </w:t>
            </w:r>
          </w:p>
        </w:tc>
      </w:tr>
      <w:tr w:rsidR="00BB44C0" w:rsidRPr="00545638" w14:paraId="7D1C7BB0" w14:textId="77777777" w:rsidTr="00FB3FAD">
        <w:trPr>
          <w:trHeight w:val="101"/>
        </w:trPr>
        <w:tc>
          <w:tcPr>
            <w:tcW w:w="4219" w:type="dxa"/>
            <w:tcBorders>
              <w:top w:val="nil"/>
              <w:left w:val="nil"/>
              <w:bottom w:val="nil"/>
              <w:right w:val="nil"/>
            </w:tcBorders>
          </w:tcPr>
          <w:p w14:paraId="1EDF07D6"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6D3C6605"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4122C062"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D3B3F19"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14F09793"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6CF38EAF"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56B5B6D3"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1433A22F"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1BE19D46"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395B42BF" w14:textId="77777777" w:rsidR="00BB44C0" w:rsidRPr="00545638" w:rsidRDefault="00BB44C0" w:rsidP="00BB44C0">
            <w:pPr>
              <w:pStyle w:val="Default"/>
              <w:jc w:val="center"/>
              <w:rPr>
                <w:color w:val="auto"/>
                <w:sz w:val="8"/>
                <w:szCs w:val="8"/>
              </w:rPr>
            </w:pPr>
          </w:p>
        </w:tc>
      </w:tr>
      <w:tr w:rsidR="00BB44C0" w:rsidRPr="00545638" w14:paraId="04EF7BBF" w14:textId="77777777" w:rsidTr="00FB3FAD">
        <w:trPr>
          <w:trHeight w:val="101"/>
        </w:trPr>
        <w:tc>
          <w:tcPr>
            <w:tcW w:w="4219" w:type="dxa"/>
            <w:tcBorders>
              <w:top w:val="nil"/>
              <w:left w:val="nil"/>
              <w:bottom w:val="nil"/>
              <w:right w:val="nil"/>
            </w:tcBorders>
          </w:tcPr>
          <w:p w14:paraId="48C21B21" w14:textId="77777777" w:rsidR="00BB44C0" w:rsidRPr="00545638" w:rsidRDefault="00BB44C0" w:rsidP="00BB44C0">
            <w:pPr>
              <w:pStyle w:val="Default"/>
              <w:jc w:val="center"/>
              <w:rPr>
                <w:color w:val="auto"/>
                <w:sz w:val="22"/>
                <w:szCs w:val="22"/>
              </w:rPr>
            </w:pPr>
          </w:p>
          <w:p w14:paraId="59979522" w14:textId="77777777" w:rsidR="00BB44C0" w:rsidRPr="00545638" w:rsidRDefault="00BB44C0" w:rsidP="00BB44C0">
            <w:pPr>
              <w:pStyle w:val="Default"/>
              <w:jc w:val="center"/>
              <w:rPr>
                <w:color w:val="auto"/>
                <w:sz w:val="22"/>
                <w:szCs w:val="22"/>
              </w:rPr>
            </w:pPr>
            <w:r w:rsidRPr="00545638">
              <w:rPr>
                <w:color w:val="auto"/>
                <w:sz w:val="22"/>
                <w:szCs w:val="22"/>
              </w:rPr>
              <w:t xml:space="preserve">I did badly in an important test or exam </w:t>
            </w:r>
          </w:p>
          <w:p w14:paraId="27411285" w14:textId="77777777" w:rsidR="00BB44C0" w:rsidRPr="00545638" w:rsidRDefault="00BB44C0" w:rsidP="00BB44C0">
            <w:pPr>
              <w:pStyle w:val="Default"/>
              <w:jc w:val="center"/>
              <w:rPr>
                <w:color w:val="auto"/>
                <w:sz w:val="22"/>
                <w:szCs w:val="22"/>
              </w:rPr>
            </w:pPr>
          </w:p>
        </w:tc>
        <w:tc>
          <w:tcPr>
            <w:tcW w:w="1147" w:type="dxa"/>
            <w:tcBorders>
              <w:top w:val="nil"/>
              <w:left w:val="nil"/>
              <w:bottom w:val="nil"/>
              <w:right w:val="nil"/>
            </w:tcBorders>
          </w:tcPr>
          <w:p w14:paraId="067031A4" w14:textId="77777777" w:rsidR="00BB44C0" w:rsidRPr="00545638" w:rsidRDefault="00BB44C0" w:rsidP="00BB44C0">
            <w:pPr>
              <w:pStyle w:val="Default"/>
              <w:jc w:val="center"/>
              <w:rPr>
                <w:color w:val="auto"/>
                <w:sz w:val="22"/>
                <w:szCs w:val="22"/>
              </w:rPr>
            </w:pPr>
          </w:p>
          <w:p w14:paraId="192D1255" w14:textId="77777777" w:rsidR="00BB44C0" w:rsidRPr="00545638" w:rsidRDefault="00BB44C0" w:rsidP="00BB44C0">
            <w:pPr>
              <w:pStyle w:val="Default"/>
              <w:jc w:val="center"/>
              <w:rPr>
                <w:color w:val="auto"/>
                <w:sz w:val="22"/>
                <w:szCs w:val="22"/>
              </w:rPr>
            </w:pPr>
            <w:r w:rsidRPr="00545638">
              <w:rPr>
                <w:color w:val="auto"/>
                <w:sz w:val="22"/>
                <w:szCs w:val="22"/>
              </w:rPr>
              <w:t xml:space="preserve">241 </w:t>
            </w:r>
          </w:p>
        </w:tc>
        <w:tc>
          <w:tcPr>
            <w:tcW w:w="1148" w:type="dxa"/>
            <w:tcBorders>
              <w:top w:val="nil"/>
              <w:left w:val="nil"/>
              <w:bottom w:val="nil"/>
              <w:right w:val="nil"/>
            </w:tcBorders>
            <w:shd w:val="clear" w:color="auto" w:fill="FF4343"/>
          </w:tcPr>
          <w:p w14:paraId="712511BB" w14:textId="77777777" w:rsidR="00BB44C0" w:rsidRPr="00545638" w:rsidRDefault="00BB44C0" w:rsidP="00BB44C0">
            <w:pPr>
              <w:pStyle w:val="Default"/>
              <w:jc w:val="center"/>
              <w:rPr>
                <w:color w:val="auto"/>
                <w:sz w:val="22"/>
                <w:szCs w:val="22"/>
              </w:rPr>
            </w:pPr>
          </w:p>
          <w:p w14:paraId="36261E62" w14:textId="77777777" w:rsidR="00BB44C0" w:rsidRPr="00545638" w:rsidRDefault="00BB44C0" w:rsidP="00BB44C0">
            <w:pPr>
              <w:pStyle w:val="Default"/>
              <w:jc w:val="center"/>
              <w:rPr>
                <w:color w:val="auto"/>
                <w:sz w:val="22"/>
                <w:szCs w:val="22"/>
              </w:rPr>
            </w:pPr>
            <w:r w:rsidRPr="00545638">
              <w:rPr>
                <w:color w:val="auto"/>
                <w:sz w:val="22"/>
                <w:szCs w:val="22"/>
              </w:rPr>
              <w:t xml:space="preserve">237 (98.3) </w:t>
            </w:r>
          </w:p>
        </w:tc>
        <w:tc>
          <w:tcPr>
            <w:tcW w:w="1148" w:type="dxa"/>
            <w:tcBorders>
              <w:top w:val="nil"/>
              <w:left w:val="nil"/>
              <w:bottom w:val="nil"/>
              <w:right w:val="nil"/>
            </w:tcBorders>
          </w:tcPr>
          <w:p w14:paraId="6F685B5B" w14:textId="77777777" w:rsidR="00BB44C0" w:rsidRPr="00545638" w:rsidRDefault="00BB44C0" w:rsidP="00BB44C0">
            <w:pPr>
              <w:pStyle w:val="Default"/>
              <w:jc w:val="center"/>
              <w:rPr>
                <w:color w:val="auto"/>
                <w:sz w:val="22"/>
                <w:szCs w:val="22"/>
              </w:rPr>
            </w:pPr>
          </w:p>
          <w:p w14:paraId="1185B663" w14:textId="77777777" w:rsidR="00BB44C0" w:rsidRPr="00545638" w:rsidRDefault="00BB44C0" w:rsidP="00BB44C0">
            <w:pPr>
              <w:pStyle w:val="Default"/>
              <w:jc w:val="center"/>
              <w:rPr>
                <w:color w:val="auto"/>
                <w:sz w:val="22"/>
                <w:szCs w:val="22"/>
              </w:rPr>
            </w:pPr>
            <w:r w:rsidRPr="00545638">
              <w:rPr>
                <w:color w:val="auto"/>
                <w:sz w:val="22"/>
                <w:szCs w:val="22"/>
              </w:rPr>
              <w:t xml:space="preserve">4 (1.6) </w:t>
            </w:r>
          </w:p>
        </w:tc>
        <w:tc>
          <w:tcPr>
            <w:tcW w:w="1148" w:type="dxa"/>
            <w:tcBorders>
              <w:top w:val="nil"/>
              <w:left w:val="nil"/>
              <w:bottom w:val="nil"/>
              <w:right w:val="nil"/>
            </w:tcBorders>
          </w:tcPr>
          <w:p w14:paraId="51B29F0C" w14:textId="77777777" w:rsidR="00BB44C0" w:rsidRPr="00545638" w:rsidRDefault="00BB44C0" w:rsidP="00BB44C0">
            <w:pPr>
              <w:pStyle w:val="Default"/>
              <w:jc w:val="center"/>
              <w:rPr>
                <w:color w:val="auto"/>
                <w:sz w:val="22"/>
                <w:szCs w:val="22"/>
              </w:rPr>
            </w:pPr>
          </w:p>
          <w:p w14:paraId="4C8C7A35" w14:textId="77777777" w:rsidR="00BB44C0" w:rsidRPr="00545638" w:rsidRDefault="00BB44C0" w:rsidP="00BB44C0">
            <w:pPr>
              <w:pStyle w:val="Default"/>
              <w:jc w:val="center"/>
              <w:rPr>
                <w:color w:val="auto"/>
                <w:sz w:val="22"/>
                <w:szCs w:val="22"/>
              </w:rPr>
            </w:pPr>
            <w:r w:rsidRPr="00545638">
              <w:rPr>
                <w:color w:val="auto"/>
                <w:sz w:val="22"/>
                <w:szCs w:val="22"/>
              </w:rPr>
              <w:t xml:space="preserve">253 </w:t>
            </w:r>
          </w:p>
        </w:tc>
        <w:tc>
          <w:tcPr>
            <w:tcW w:w="1147" w:type="dxa"/>
            <w:tcBorders>
              <w:top w:val="nil"/>
              <w:left w:val="nil"/>
              <w:bottom w:val="nil"/>
              <w:right w:val="nil"/>
            </w:tcBorders>
            <w:shd w:val="clear" w:color="auto" w:fill="FF4343"/>
          </w:tcPr>
          <w:p w14:paraId="44391DD8" w14:textId="77777777" w:rsidR="00BB44C0" w:rsidRPr="00545638" w:rsidRDefault="00BB44C0" w:rsidP="00BB44C0">
            <w:pPr>
              <w:pStyle w:val="Default"/>
              <w:jc w:val="center"/>
              <w:rPr>
                <w:color w:val="auto"/>
                <w:sz w:val="22"/>
                <w:szCs w:val="22"/>
              </w:rPr>
            </w:pPr>
          </w:p>
          <w:p w14:paraId="5E3AB219" w14:textId="77777777" w:rsidR="00BB44C0" w:rsidRPr="00545638" w:rsidRDefault="00BB44C0" w:rsidP="00BB44C0">
            <w:pPr>
              <w:pStyle w:val="Default"/>
              <w:jc w:val="center"/>
              <w:rPr>
                <w:color w:val="auto"/>
                <w:sz w:val="22"/>
                <w:szCs w:val="22"/>
              </w:rPr>
            </w:pPr>
            <w:r w:rsidRPr="00545638">
              <w:rPr>
                <w:color w:val="auto"/>
                <w:sz w:val="22"/>
                <w:szCs w:val="22"/>
              </w:rPr>
              <w:t xml:space="preserve">246 (97.2) </w:t>
            </w:r>
          </w:p>
        </w:tc>
        <w:tc>
          <w:tcPr>
            <w:tcW w:w="1148" w:type="dxa"/>
            <w:tcBorders>
              <w:top w:val="nil"/>
              <w:left w:val="nil"/>
              <w:bottom w:val="nil"/>
              <w:right w:val="nil"/>
            </w:tcBorders>
          </w:tcPr>
          <w:p w14:paraId="0CCF3FA1" w14:textId="77777777" w:rsidR="00BB44C0" w:rsidRPr="00545638" w:rsidRDefault="00BB44C0" w:rsidP="00BB44C0">
            <w:pPr>
              <w:pStyle w:val="Default"/>
              <w:jc w:val="center"/>
              <w:rPr>
                <w:color w:val="auto"/>
                <w:sz w:val="22"/>
                <w:szCs w:val="22"/>
              </w:rPr>
            </w:pPr>
          </w:p>
          <w:p w14:paraId="05C8AF1A" w14:textId="77777777" w:rsidR="00BB44C0" w:rsidRPr="00545638" w:rsidRDefault="00BB44C0" w:rsidP="00BB44C0">
            <w:pPr>
              <w:pStyle w:val="Default"/>
              <w:jc w:val="center"/>
              <w:rPr>
                <w:color w:val="auto"/>
                <w:sz w:val="22"/>
                <w:szCs w:val="22"/>
              </w:rPr>
            </w:pPr>
            <w:r w:rsidRPr="00545638">
              <w:rPr>
                <w:color w:val="auto"/>
                <w:sz w:val="22"/>
                <w:szCs w:val="22"/>
              </w:rPr>
              <w:t xml:space="preserve">7 (2.7) </w:t>
            </w:r>
          </w:p>
        </w:tc>
        <w:tc>
          <w:tcPr>
            <w:tcW w:w="1148" w:type="dxa"/>
            <w:tcBorders>
              <w:top w:val="nil"/>
              <w:left w:val="nil"/>
              <w:bottom w:val="nil"/>
              <w:right w:val="nil"/>
            </w:tcBorders>
          </w:tcPr>
          <w:p w14:paraId="7EF220FA" w14:textId="77777777" w:rsidR="00BB44C0" w:rsidRPr="00545638" w:rsidRDefault="00BB44C0" w:rsidP="00BB44C0">
            <w:pPr>
              <w:pStyle w:val="Default"/>
              <w:jc w:val="center"/>
              <w:rPr>
                <w:color w:val="auto"/>
                <w:sz w:val="22"/>
                <w:szCs w:val="22"/>
              </w:rPr>
            </w:pPr>
          </w:p>
          <w:p w14:paraId="29E8214A" w14:textId="77777777" w:rsidR="00BB44C0" w:rsidRPr="00545638" w:rsidRDefault="00BB44C0" w:rsidP="00BB44C0">
            <w:pPr>
              <w:pStyle w:val="Default"/>
              <w:jc w:val="center"/>
              <w:rPr>
                <w:color w:val="auto"/>
                <w:sz w:val="22"/>
                <w:szCs w:val="22"/>
              </w:rPr>
            </w:pPr>
            <w:r w:rsidRPr="00545638">
              <w:rPr>
                <w:color w:val="auto"/>
                <w:sz w:val="22"/>
                <w:szCs w:val="22"/>
              </w:rPr>
              <w:t xml:space="preserve">212 </w:t>
            </w:r>
          </w:p>
        </w:tc>
        <w:tc>
          <w:tcPr>
            <w:tcW w:w="1148" w:type="dxa"/>
            <w:tcBorders>
              <w:top w:val="nil"/>
              <w:left w:val="nil"/>
              <w:bottom w:val="nil"/>
              <w:right w:val="nil"/>
            </w:tcBorders>
            <w:shd w:val="clear" w:color="auto" w:fill="FF4343"/>
          </w:tcPr>
          <w:p w14:paraId="4951E122" w14:textId="77777777" w:rsidR="00BB44C0" w:rsidRPr="00545638" w:rsidRDefault="00BB44C0" w:rsidP="00BB44C0">
            <w:pPr>
              <w:pStyle w:val="Default"/>
              <w:jc w:val="center"/>
              <w:rPr>
                <w:color w:val="auto"/>
                <w:sz w:val="22"/>
                <w:szCs w:val="22"/>
              </w:rPr>
            </w:pPr>
          </w:p>
          <w:p w14:paraId="6536B99B" w14:textId="77777777" w:rsidR="00BB44C0" w:rsidRPr="00545638" w:rsidRDefault="00BB44C0" w:rsidP="00BB44C0">
            <w:pPr>
              <w:pStyle w:val="Default"/>
              <w:jc w:val="center"/>
              <w:rPr>
                <w:color w:val="auto"/>
                <w:sz w:val="22"/>
                <w:szCs w:val="22"/>
              </w:rPr>
            </w:pPr>
            <w:r w:rsidRPr="00545638">
              <w:rPr>
                <w:color w:val="auto"/>
                <w:sz w:val="22"/>
                <w:szCs w:val="22"/>
              </w:rPr>
              <w:t xml:space="preserve">210 (99) </w:t>
            </w:r>
          </w:p>
        </w:tc>
        <w:tc>
          <w:tcPr>
            <w:tcW w:w="1148" w:type="dxa"/>
            <w:tcBorders>
              <w:top w:val="nil"/>
              <w:left w:val="nil"/>
              <w:bottom w:val="nil"/>
              <w:right w:val="nil"/>
            </w:tcBorders>
          </w:tcPr>
          <w:p w14:paraId="7F7B4A7E" w14:textId="77777777" w:rsidR="00BB44C0" w:rsidRPr="00545638" w:rsidRDefault="00BB44C0" w:rsidP="00BB44C0">
            <w:pPr>
              <w:pStyle w:val="Default"/>
              <w:jc w:val="center"/>
              <w:rPr>
                <w:color w:val="auto"/>
                <w:sz w:val="22"/>
                <w:szCs w:val="22"/>
              </w:rPr>
            </w:pPr>
          </w:p>
          <w:p w14:paraId="37E5C626" w14:textId="77777777" w:rsidR="00BB44C0" w:rsidRPr="00545638" w:rsidRDefault="00BB44C0" w:rsidP="00BB44C0">
            <w:pPr>
              <w:pStyle w:val="Default"/>
              <w:jc w:val="center"/>
              <w:rPr>
                <w:color w:val="auto"/>
                <w:sz w:val="22"/>
                <w:szCs w:val="22"/>
              </w:rPr>
            </w:pPr>
            <w:r w:rsidRPr="00545638">
              <w:rPr>
                <w:color w:val="auto"/>
                <w:sz w:val="22"/>
                <w:szCs w:val="22"/>
              </w:rPr>
              <w:t xml:space="preserve">2 (0.9) </w:t>
            </w:r>
          </w:p>
        </w:tc>
      </w:tr>
      <w:tr w:rsidR="00BB44C0" w:rsidRPr="00545638" w14:paraId="17D721E2" w14:textId="77777777" w:rsidTr="00FB3FAD">
        <w:trPr>
          <w:trHeight w:val="101"/>
        </w:trPr>
        <w:tc>
          <w:tcPr>
            <w:tcW w:w="4219" w:type="dxa"/>
            <w:tcBorders>
              <w:top w:val="nil"/>
              <w:left w:val="nil"/>
              <w:bottom w:val="nil"/>
              <w:right w:val="nil"/>
            </w:tcBorders>
          </w:tcPr>
          <w:p w14:paraId="726AFCFD"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0D78755E"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13B4993"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3A826F9C"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39007A08"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62564DE2"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23F6D429"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4F35E270"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13CCFB5"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74F9379B" w14:textId="77777777" w:rsidR="00BB44C0" w:rsidRPr="00545638" w:rsidRDefault="00BB44C0" w:rsidP="00BB44C0">
            <w:pPr>
              <w:pStyle w:val="Default"/>
              <w:jc w:val="center"/>
              <w:rPr>
                <w:color w:val="auto"/>
                <w:sz w:val="8"/>
                <w:szCs w:val="8"/>
              </w:rPr>
            </w:pPr>
          </w:p>
        </w:tc>
      </w:tr>
      <w:tr w:rsidR="00BB44C0" w:rsidRPr="00545638" w14:paraId="47D49AC4" w14:textId="77777777" w:rsidTr="00FB3FAD">
        <w:trPr>
          <w:trHeight w:val="101"/>
        </w:trPr>
        <w:tc>
          <w:tcPr>
            <w:tcW w:w="4219" w:type="dxa"/>
            <w:tcBorders>
              <w:top w:val="nil"/>
              <w:left w:val="nil"/>
              <w:bottom w:val="nil"/>
              <w:right w:val="nil"/>
            </w:tcBorders>
          </w:tcPr>
          <w:p w14:paraId="333B9639" w14:textId="77777777" w:rsidR="00BB44C0" w:rsidRPr="00545638" w:rsidRDefault="00BB44C0" w:rsidP="00BB44C0">
            <w:pPr>
              <w:pStyle w:val="Default"/>
              <w:jc w:val="center"/>
              <w:rPr>
                <w:color w:val="auto"/>
                <w:sz w:val="22"/>
                <w:szCs w:val="22"/>
              </w:rPr>
            </w:pPr>
          </w:p>
          <w:p w14:paraId="0FFEC840" w14:textId="77777777" w:rsidR="00BB44C0" w:rsidRPr="00545638" w:rsidRDefault="00BB44C0" w:rsidP="00BB44C0">
            <w:pPr>
              <w:pStyle w:val="Default"/>
              <w:jc w:val="center"/>
              <w:rPr>
                <w:color w:val="auto"/>
                <w:sz w:val="22"/>
                <w:szCs w:val="22"/>
              </w:rPr>
            </w:pPr>
            <w:r w:rsidRPr="00545638">
              <w:rPr>
                <w:color w:val="auto"/>
                <w:sz w:val="22"/>
                <w:szCs w:val="22"/>
              </w:rPr>
              <w:t xml:space="preserve">Someone special to me died (who was not in your family) </w:t>
            </w:r>
          </w:p>
          <w:p w14:paraId="3C54F3ED" w14:textId="77777777" w:rsidR="00BB44C0" w:rsidRPr="00545638" w:rsidRDefault="00BB44C0" w:rsidP="00BB44C0">
            <w:pPr>
              <w:pStyle w:val="Default"/>
              <w:jc w:val="center"/>
              <w:rPr>
                <w:color w:val="auto"/>
                <w:sz w:val="22"/>
                <w:szCs w:val="22"/>
              </w:rPr>
            </w:pPr>
          </w:p>
        </w:tc>
        <w:tc>
          <w:tcPr>
            <w:tcW w:w="1147" w:type="dxa"/>
            <w:tcBorders>
              <w:top w:val="nil"/>
              <w:left w:val="nil"/>
              <w:bottom w:val="nil"/>
              <w:right w:val="nil"/>
            </w:tcBorders>
          </w:tcPr>
          <w:p w14:paraId="221E992D" w14:textId="77777777" w:rsidR="00BB44C0" w:rsidRPr="00545638" w:rsidRDefault="00BB44C0" w:rsidP="00BB44C0">
            <w:pPr>
              <w:pStyle w:val="Default"/>
              <w:jc w:val="center"/>
              <w:rPr>
                <w:color w:val="auto"/>
                <w:sz w:val="30"/>
                <w:szCs w:val="30"/>
              </w:rPr>
            </w:pPr>
          </w:p>
          <w:p w14:paraId="0AE7112B" w14:textId="77777777" w:rsidR="00BB44C0" w:rsidRPr="00545638" w:rsidRDefault="00BB44C0" w:rsidP="00BB44C0">
            <w:pPr>
              <w:pStyle w:val="Default"/>
              <w:jc w:val="center"/>
              <w:rPr>
                <w:color w:val="auto"/>
                <w:sz w:val="22"/>
                <w:szCs w:val="22"/>
              </w:rPr>
            </w:pPr>
            <w:r w:rsidRPr="00545638">
              <w:rPr>
                <w:color w:val="auto"/>
                <w:sz w:val="22"/>
                <w:szCs w:val="22"/>
              </w:rPr>
              <w:t xml:space="preserve">64 </w:t>
            </w:r>
          </w:p>
        </w:tc>
        <w:tc>
          <w:tcPr>
            <w:tcW w:w="1148" w:type="dxa"/>
            <w:tcBorders>
              <w:top w:val="nil"/>
              <w:left w:val="nil"/>
              <w:bottom w:val="nil"/>
              <w:right w:val="nil"/>
            </w:tcBorders>
            <w:shd w:val="clear" w:color="auto" w:fill="FF4343"/>
          </w:tcPr>
          <w:p w14:paraId="5D8A4C7A" w14:textId="77777777" w:rsidR="00BB44C0" w:rsidRPr="00545638" w:rsidRDefault="00BB44C0" w:rsidP="00BB44C0">
            <w:pPr>
              <w:pStyle w:val="Default"/>
              <w:rPr>
                <w:color w:val="auto"/>
                <w:sz w:val="30"/>
                <w:szCs w:val="30"/>
              </w:rPr>
            </w:pPr>
          </w:p>
          <w:p w14:paraId="1DA4C475" w14:textId="77777777" w:rsidR="00BB44C0" w:rsidRPr="00545638" w:rsidRDefault="00BB44C0" w:rsidP="00BB44C0">
            <w:pPr>
              <w:pStyle w:val="Default"/>
              <w:jc w:val="center"/>
              <w:rPr>
                <w:color w:val="auto"/>
                <w:sz w:val="22"/>
                <w:szCs w:val="22"/>
              </w:rPr>
            </w:pPr>
            <w:r w:rsidRPr="00545638">
              <w:rPr>
                <w:color w:val="auto"/>
                <w:sz w:val="22"/>
                <w:szCs w:val="22"/>
              </w:rPr>
              <w:t xml:space="preserve">63 (98.4) </w:t>
            </w:r>
          </w:p>
        </w:tc>
        <w:tc>
          <w:tcPr>
            <w:tcW w:w="1148" w:type="dxa"/>
            <w:tcBorders>
              <w:top w:val="nil"/>
              <w:left w:val="nil"/>
              <w:bottom w:val="nil"/>
              <w:right w:val="nil"/>
            </w:tcBorders>
          </w:tcPr>
          <w:p w14:paraId="551171B4" w14:textId="77777777" w:rsidR="00BB44C0" w:rsidRPr="00545638" w:rsidRDefault="00BB44C0" w:rsidP="00BB44C0">
            <w:pPr>
              <w:pStyle w:val="Default"/>
              <w:jc w:val="center"/>
              <w:rPr>
                <w:color w:val="auto"/>
                <w:sz w:val="30"/>
                <w:szCs w:val="30"/>
              </w:rPr>
            </w:pPr>
          </w:p>
          <w:p w14:paraId="1943DEE2" w14:textId="77777777" w:rsidR="00BB44C0" w:rsidRPr="00545638" w:rsidRDefault="00BB44C0" w:rsidP="00BB44C0">
            <w:pPr>
              <w:pStyle w:val="Default"/>
              <w:jc w:val="center"/>
              <w:rPr>
                <w:color w:val="auto"/>
                <w:sz w:val="22"/>
                <w:szCs w:val="22"/>
              </w:rPr>
            </w:pPr>
            <w:r w:rsidRPr="00545638">
              <w:rPr>
                <w:color w:val="auto"/>
                <w:sz w:val="22"/>
                <w:szCs w:val="22"/>
              </w:rPr>
              <w:t xml:space="preserve">1 (1.5) </w:t>
            </w:r>
          </w:p>
        </w:tc>
        <w:tc>
          <w:tcPr>
            <w:tcW w:w="1148" w:type="dxa"/>
            <w:tcBorders>
              <w:top w:val="nil"/>
              <w:left w:val="nil"/>
              <w:bottom w:val="nil"/>
              <w:right w:val="nil"/>
            </w:tcBorders>
          </w:tcPr>
          <w:p w14:paraId="5BCA4B6F" w14:textId="77777777" w:rsidR="00BB44C0" w:rsidRPr="00545638" w:rsidRDefault="00BB44C0" w:rsidP="00BB44C0">
            <w:pPr>
              <w:pStyle w:val="Default"/>
              <w:jc w:val="center"/>
              <w:rPr>
                <w:color w:val="auto"/>
                <w:sz w:val="30"/>
                <w:szCs w:val="30"/>
              </w:rPr>
            </w:pPr>
          </w:p>
          <w:p w14:paraId="7ABCB82A" w14:textId="77777777" w:rsidR="00BB44C0" w:rsidRPr="00545638" w:rsidRDefault="00BB44C0" w:rsidP="00BB44C0">
            <w:pPr>
              <w:pStyle w:val="Default"/>
              <w:jc w:val="center"/>
              <w:rPr>
                <w:color w:val="auto"/>
                <w:sz w:val="22"/>
                <w:szCs w:val="22"/>
              </w:rPr>
            </w:pPr>
            <w:r w:rsidRPr="00545638">
              <w:rPr>
                <w:color w:val="auto"/>
                <w:sz w:val="22"/>
                <w:szCs w:val="22"/>
              </w:rPr>
              <w:t xml:space="preserve">46 </w:t>
            </w:r>
          </w:p>
        </w:tc>
        <w:tc>
          <w:tcPr>
            <w:tcW w:w="1147" w:type="dxa"/>
            <w:tcBorders>
              <w:top w:val="nil"/>
              <w:left w:val="nil"/>
              <w:bottom w:val="nil"/>
              <w:right w:val="nil"/>
            </w:tcBorders>
            <w:shd w:val="clear" w:color="auto" w:fill="FF4343"/>
          </w:tcPr>
          <w:p w14:paraId="34F2111B" w14:textId="77777777" w:rsidR="00BB44C0" w:rsidRPr="00545638" w:rsidRDefault="00BB44C0" w:rsidP="00BB44C0">
            <w:pPr>
              <w:pStyle w:val="Default"/>
              <w:jc w:val="center"/>
              <w:rPr>
                <w:color w:val="auto"/>
                <w:sz w:val="30"/>
                <w:szCs w:val="30"/>
              </w:rPr>
            </w:pPr>
          </w:p>
          <w:p w14:paraId="4586F760" w14:textId="77777777" w:rsidR="00BB44C0" w:rsidRPr="00545638" w:rsidRDefault="00BB44C0" w:rsidP="00BB44C0">
            <w:pPr>
              <w:pStyle w:val="Default"/>
              <w:jc w:val="center"/>
              <w:rPr>
                <w:color w:val="auto"/>
                <w:sz w:val="22"/>
                <w:szCs w:val="22"/>
              </w:rPr>
            </w:pPr>
            <w:r w:rsidRPr="00545638">
              <w:rPr>
                <w:color w:val="auto"/>
                <w:sz w:val="22"/>
                <w:szCs w:val="22"/>
              </w:rPr>
              <w:t xml:space="preserve">44 (95.6) </w:t>
            </w:r>
          </w:p>
        </w:tc>
        <w:tc>
          <w:tcPr>
            <w:tcW w:w="1148" w:type="dxa"/>
            <w:tcBorders>
              <w:top w:val="nil"/>
              <w:left w:val="nil"/>
              <w:bottom w:val="nil"/>
              <w:right w:val="nil"/>
            </w:tcBorders>
          </w:tcPr>
          <w:p w14:paraId="65CCEB0D" w14:textId="77777777" w:rsidR="00BB44C0" w:rsidRPr="00545638" w:rsidRDefault="00BB44C0" w:rsidP="00BB44C0">
            <w:pPr>
              <w:pStyle w:val="Default"/>
              <w:jc w:val="center"/>
              <w:rPr>
                <w:color w:val="auto"/>
                <w:sz w:val="30"/>
                <w:szCs w:val="30"/>
              </w:rPr>
            </w:pPr>
          </w:p>
          <w:p w14:paraId="01622F03" w14:textId="77777777" w:rsidR="00BB44C0" w:rsidRPr="00545638" w:rsidRDefault="00BB44C0" w:rsidP="00BB44C0">
            <w:pPr>
              <w:pStyle w:val="Default"/>
              <w:jc w:val="center"/>
              <w:rPr>
                <w:color w:val="auto"/>
                <w:sz w:val="22"/>
                <w:szCs w:val="22"/>
              </w:rPr>
            </w:pPr>
            <w:r w:rsidRPr="00545638">
              <w:rPr>
                <w:color w:val="auto"/>
                <w:sz w:val="22"/>
                <w:szCs w:val="22"/>
              </w:rPr>
              <w:t xml:space="preserve">2 (4.3) </w:t>
            </w:r>
          </w:p>
        </w:tc>
        <w:tc>
          <w:tcPr>
            <w:tcW w:w="1148" w:type="dxa"/>
            <w:tcBorders>
              <w:top w:val="nil"/>
              <w:left w:val="nil"/>
              <w:bottom w:val="nil"/>
              <w:right w:val="nil"/>
            </w:tcBorders>
          </w:tcPr>
          <w:p w14:paraId="2EB23F09" w14:textId="77777777" w:rsidR="00BB44C0" w:rsidRPr="00545638" w:rsidRDefault="00BB44C0" w:rsidP="00BB44C0">
            <w:pPr>
              <w:pStyle w:val="Default"/>
              <w:jc w:val="center"/>
              <w:rPr>
                <w:color w:val="auto"/>
                <w:sz w:val="30"/>
                <w:szCs w:val="30"/>
              </w:rPr>
            </w:pPr>
          </w:p>
          <w:p w14:paraId="072917E9" w14:textId="77777777" w:rsidR="00BB44C0" w:rsidRPr="00545638" w:rsidRDefault="00BB44C0" w:rsidP="00BB44C0">
            <w:pPr>
              <w:pStyle w:val="Default"/>
              <w:jc w:val="center"/>
              <w:rPr>
                <w:color w:val="auto"/>
                <w:sz w:val="22"/>
                <w:szCs w:val="22"/>
              </w:rPr>
            </w:pPr>
            <w:r w:rsidRPr="00545638">
              <w:rPr>
                <w:color w:val="auto"/>
                <w:sz w:val="22"/>
                <w:szCs w:val="22"/>
              </w:rPr>
              <w:t xml:space="preserve">37 </w:t>
            </w:r>
          </w:p>
        </w:tc>
        <w:tc>
          <w:tcPr>
            <w:tcW w:w="1148" w:type="dxa"/>
            <w:tcBorders>
              <w:top w:val="nil"/>
              <w:left w:val="nil"/>
              <w:bottom w:val="nil"/>
              <w:right w:val="nil"/>
            </w:tcBorders>
            <w:shd w:val="clear" w:color="auto" w:fill="FF4343"/>
          </w:tcPr>
          <w:p w14:paraId="4E870A3E" w14:textId="77777777" w:rsidR="00BB44C0" w:rsidRPr="00545638" w:rsidRDefault="00BB44C0" w:rsidP="00BB44C0">
            <w:pPr>
              <w:pStyle w:val="Default"/>
              <w:jc w:val="center"/>
              <w:rPr>
                <w:color w:val="auto"/>
                <w:sz w:val="30"/>
                <w:szCs w:val="30"/>
              </w:rPr>
            </w:pPr>
          </w:p>
          <w:p w14:paraId="2DA0BE62" w14:textId="77777777" w:rsidR="00BB44C0" w:rsidRPr="00545638" w:rsidRDefault="00BB44C0" w:rsidP="00BB44C0">
            <w:pPr>
              <w:pStyle w:val="Default"/>
              <w:jc w:val="center"/>
              <w:rPr>
                <w:color w:val="auto"/>
                <w:sz w:val="22"/>
                <w:szCs w:val="22"/>
              </w:rPr>
            </w:pPr>
            <w:r w:rsidRPr="00545638">
              <w:rPr>
                <w:color w:val="auto"/>
                <w:sz w:val="22"/>
                <w:szCs w:val="22"/>
              </w:rPr>
              <w:t xml:space="preserve">36 (97.3) </w:t>
            </w:r>
          </w:p>
        </w:tc>
        <w:tc>
          <w:tcPr>
            <w:tcW w:w="1148" w:type="dxa"/>
            <w:tcBorders>
              <w:top w:val="nil"/>
              <w:left w:val="nil"/>
              <w:bottom w:val="nil"/>
              <w:right w:val="nil"/>
            </w:tcBorders>
          </w:tcPr>
          <w:p w14:paraId="0AB48D45" w14:textId="77777777" w:rsidR="00BB44C0" w:rsidRPr="00545638" w:rsidRDefault="00BB44C0" w:rsidP="00BB44C0">
            <w:pPr>
              <w:pStyle w:val="Default"/>
              <w:jc w:val="center"/>
              <w:rPr>
                <w:color w:val="auto"/>
                <w:sz w:val="30"/>
                <w:szCs w:val="30"/>
              </w:rPr>
            </w:pPr>
          </w:p>
          <w:p w14:paraId="4B9C5779" w14:textId="77777777" w:rsidR="00BB44C0" w:rsidRPr="00545638" w:rsidRDefault="00BB44C0" w:rsidP="00BB44C0">
            <w:pPr>
              <w:pStyle w:val="Default"/>
              <w:jc w:val="center"/>
              <w:rPr>
                <w:color w:val="auto"/>
                <w:sz w:val="22"/>
                <w:szCs w:val="22"/>
              </w:rPr>
            </w:pPr>
            <w:r w:rsidRPr="00545638">
              <w:rPr>
                <w:color w:val="auto"/>
                <w:sz w:val="22"/>
                <w:szCs w:val="22"/>
              </w:rPr>
              <w:t xml:space="preserve">1 (2.7) </w:t>
            </w:r>
          </w:p>
        </w:tc>
      </w:tr>
      <w:tr w:rsidR="00BB44C0" w:rsidRPr="00545638" w14:paraId="54928811" w14:textId="77777777" w:rsidTr="00FB3FAD">
        <w:trPr>
          <w:trHeight w:val="101"/>
        </w:trPr>
        <w:tc>
          <w:tcPr>
            <w:tcW w:w="4219" w:type="dxa"/>
            <w:tcBorders>
              <w:top w:val="nil"/>
              <w:left w:val="nil"/>
              <w:bottom w:val="nil"/>
              <w:right w:val="nil"/>
            </w:tcBorders>
          </w:tcPr>
          <w:p w14:paraId="42423AED"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01DB7B41"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5C142854"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0C5C15CF"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43BD50E9"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50D5C2A6"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33994980"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1AA57C42"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599CB1C3"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B5C721C" w14:textId="77777777" w:rsidR="00BB44C0" w:rsidRPr="00545638" w:rsidRDefault="00BB44C0" w:rsidP="00BB44C0">
            <w:pPr>
              <w:pStyle w:val="Default"/>
              <w:jc w:val="center"/>
              <w:rPr>
                <w:color w:val="auto"/>
                <w:sz w:val="8"/>
                <w:szCs w:val="8"/>
              </w:rPr>
            </w:pPr>
          </w:p>
        </w:tc>
      </w:tr>
      <w:tr w:rsidR="00BB44C0" w:rsidRPr="00545638" w14:paraId="7FC96159" w14:textId="77777777" w:rsidTr="00FB3FAD">
        <w:trPr>
          <w:trHeight w:val="101"/>
        </w:trPr>
        <w:tc>
          <w:tcPr>
            <w:tcW w:w="4219" w:type="dxa"/>
            <w:tcBorders>
              <w:top w:val="nil"/>
              <w:left w:val="nil"/>
              <w:bottom w:val="nil"/>
              <w:right w:val="nil"/>
            </w:tcBorders>
          </w:tcPr>
          <w:p w14:paraId="147AE399" w14:textId="77777777" w:rsidR="00BB44C0" w:rsidRPr="00545638" w:rsidRDefault="00BB44C0" w:rsidP="00BB44C0">
            <w:pPr>
              <w:pStyle w:val="Default"/>
              <w:jc w:val="center"/>
              <w:rPr>
                <w:color w:val="auto"/>
                <w:sz w:val="22"/>
                <w:szCs w:val="22"/>
              </w:rPr>
            </w:pPr>
          </w:p>
          <w:p w14:paraId="497A1BE1" w14:textId="77777777" w:rsidR="00BB44C0" w:rsidRPr="00545638" w:rsidRDefault="00BB44C0" w:rsidP="00BB44C0">
            <w:pPr>
              <w:pStyle w:val="Default"/>
              <w:jc w:val="center"/>
              <w:rPr>
                <w:color w:val="auto"/>
                <w:sz w:val="22"/>
                <w:szCs w:val="22"/>
              </w:rPr>
            </w:pPr>
            <w:r w:rsidRPr="00545638">
              <w:rPr>
                <w:color w:val="auto"/>
                <w:sz w:val="22"/>
                <w:szCs w:val="22"/>
              </w:rPr>
              <w:t xml:space="preserve">I was chosen to be a class monitor, prefect or school captain </w:t>
            </w:r>
          </w:p>
          <w:p w14:paraId="6C8C6286" w14:textId="77777777" w:rsidR="00BB44C0" w:rsidRPr="00545638" w:rsidRDefault="00BB44C0" w:rsidP="00BB44C0">
            <w:pPr>
              <w:pStyle w:val="Default"/>
              <w:jc w:val="center"/>
              <w:rPr>
                <w:color w:val="auto"/>
                <w:sz w:val="22"/>
                <w:szCs w:val="22"/>
              </w:rPr>
            </w:pPr>
          </w:p>
        </w:tc>
        <w:tc>
          <w:tcPr>
            <w:tcW w:w="1147" w:type="dxa"/>
            <w:tcBorders>
              <w:top w:val="nil"/>
              <w:left w:val="nil"/>
              <w:bottom w:val="nil"/>
              <w:right w:val="nil"/>
            </w:tcBorders>
          </w:tcPr>
          <w:p w14:paraId="60AC9C13" w14:textId="77777777" w:rsidR="00BB44C0" w:rsidRPr="00545638" w:rsidRDefault="00BB44C0" w:rsidP="00BB44C0">
            <w:pPr>
              <w:pStyle w:val="Default"/>
              <w:jc w:val="center"/>
              <w:rPr>
                <w:color w:val="auto"/>
                <w:sz w:val="30"/>
                <w:szCs w:val="30"/>
              </w:rPr>
            </w:pPr>
          </w:p>
          <w:p w14:paraId="58EC663C" w14:textId="77777777" w:rsidR="00BB44C0" w:rsidRPr="00545638" w:rsidRDefault="00BB44C0" w:rsidP="00BB44C0">
            <w:pPr>
              <w:pStyle w:val="Default"/>
              <w:jc w:val="center"/>
              <w:rPr>
                <w:color w:val="auto"/>
                <w:sz w:val="22"/>
                <w:szCs w:val="22"/>
              </w:rPr>
            </w:pPr>
            <w:r w:rsidRPr="00545638">
              <w:rPr>
                <w:color w:val="auto"/>
                <w:sz w:val="22"/>
                <w:szCs w:val="22"/>
              </w:rPr>
              <w:t xml:space="preserve">160 </w:t>
            </w:r>
          </w:p>
        </w:tc>
        <w:tc>
          <w:tcPr>
            <w:tcW w:w="1148" w:type="dxa"/>
            <w:tcBorders>
              <w:top w:val="nil"/>
              <w:left w:val="nil"/>
              <w:bottom w:val="nil"/>
              <w:right w:val="nil"/>
            </w:tcBorders>
          </w:tcPr>
          <w:p w14:paraId="001AE3C4" w14:textId="77777777" w:rsidR="00BB44C0" w:rsidRPr="00545638" w:rsidRDefault="00BB44C0" w:rsidP="00BB44C0">
            <w:pPr>
              <w:pStyle w:val="Default"/>
              <w:jc w:val="center"/>
              <w:rPr>
                <w:color w:val="auto"/>
                <w:sz w:val="30"/>
                <w:szCs w:val="30"/>
              </w:rPr>
            </w:pPr>
          </w:p>
          <w:p w14:paraId="22A0931F" w14:textId="77777777" w:rsidR="00BB44C0" w:rsidRPr="00545638" w:rsidRDefault="00BB44C0" w:rsidP="00BB44C0">
            <w:pPr>
              <w:pStyle w:val="Default"/>
              <w:jc w:val="center"/>
              <w:rPr>
                <w:color w:val="auto"/>
                <w:sz w:val="22"/>
                <w:szCs w:val="22"/>
              </w:rPr>
            </w:pPr>
            <w:r w:rsidRPr="00545638">
              <w:rPr>
                <w:color w:val="auto"/>
                <w:sz w:val="22"/>
                <w:szCs w:val="22"/>
              </w:rPr>
              <w:t xml:space="preserve">3 (1.8) </w:t>
            </w:r>
          </w:p>
        </w:tc>
        <w:tc>
          <w:tcPr>
            <w:tcW w:w="1148" w:type="dxa"/>
            <w:tcBorders>
              <w:top w:val="nil"/>
              <w:left w:val="nil"/>
              <w:bottom w:val="nil"/>
              <w:right w:val="nil"/>
            </w:tcBorders>
            <w:shd w:val="clear" w:color="auto" w:fill="A8D08D" w:themeFill="accent6" w:themeFillTint="99"/>
          </w:tcPr>
          <w:p w14:paraId="0538D998" w14:textId="77777777" w:rsidR="00BB44C0" w:rsidRPr="00545638" w:rsidRDefault="00BB44C0" w:rsidP="00BB44C0">
            <w:pPr>
              <w:pStyle w:val="Default"/>
              <w:jc w:val="center"/>
              <w:rPr>
                <w:color w:val="auto"/>
                <w:sz w:val="30"/>
                <w:szCs w:val="30"/>
              </w:rPr>
            </w:pPr>
          </w:p>
          <w:p w14:paraId="71004919" w14:textId="77777777" w:rsidR="00BB44C0" w:rsidRPr="00545638" w:rsidRDefault="00BB44C0" w:rsidP="00BB44C0">
            <w:pPr>
              <w:pStyle w:val="Default"/>
              <w:jc w:val="center"/>
              <w:rPr>
                <w:color w:val="auto"/>
                <w:sz w:val="22"/>
                <w:szCs w:val="22"/>
              </w:rPr>
            </w:pPr>
            <w:r w:rsidRPr="00545638">
              <w:rPr>
                <w:color w:val="auto"/>
                <w:sz w:val="22"/>
                <w:szCs w:val="22"/>
              </w:rPr>
              <w:t xml:space="preserve">157 (98.1) </w:t>
            </w:r>
          </w:p>
        </w:tc>
        <w:tc>
          <w:tcPr>
            <w:tcW w:w="1148" w:type="dxa"/>
            <w:tcBorders>
              <w:top w:val="nil"/>
              <w:left w:val="nil"/>
              <w:bottom w:val="nil"/>
              <w:right w:val="nil"/>
            </w:tcBorders>
          </w:tcPr>
          <w:p w14:paraId="33013CB8" w14:textId="77777777" w:rsidR="00BB44C0" w:rsidRPr="00545638" w:rsidRDefault="00BB44C0" w:rsidP="00BB44C0">
            <w:pPr>
              <w:pStyle w:val="Default"/>
              <w:jc w:val="center"/>
              <w:rPr>
                <w:color w:val="auto"/>
                <w:sz w:val="30"/>
                <w:szCs w:val="30"/>
              </w:rPr>
            </w:pPr>
          </w:p>
          <w:p w14:paraId="51832367" w14:textId="77777777" w:rsidR="00BB44C0" w:rsidRPr="00545638" w:rsidRDefault="00BB44C0" w:rsidP="00BB44C0">
            <w:pPr>
              <w:pStyle w:val="Default"/>
              <w:jc w:val="center"/>
              <w:rPr>
                <w:color w:val="auto"/>
                <w:sz w:val="22"/>
                <w:szCs w:val="22"/>
              </w:rPr>
            </w:pPr>
            <w:r w:rsidRPr="00545638">
              <w:rPr>
                <w:color w:val="auto"/>
                <w:sz w:val="22"/>
                <w:szCs w:val="22"/>
              </w:rPr>
              <w:t xml:space="preserve">100 </w:t>
            </w:r>
          </w:p>
        </w:tc>
        <w:tc>
          <w:tcPr>
            <w:tcW w:w="1147" w:type="dxa"/>
            <w:tcBorders>
              <w:top w:val="nil"/>
              <w:left w:val="nil"/>
              <w:bottom w:val="nil"/>
              <w:right w:val="nil"/>
            </w:tcBorders>
          </w:tcPr>
          <w:p w14:paraId="2EF207FA" w14:textId="77777777" w:rsidR="00BB44C0" w:rsidRPr="00545638" w:rsidRDefault="00BB44C0" w:rsidP="00BB44C0">
            <w:pPr>
              <w:pStyle w:val="Default"/>
              <w:rPr>
                <w:color w:val="auto"/>
                <w:sz w:val="30"/>
                <w:szCs w:val="30"/>
              </w:rPr>
            </w:pPr>
          </w:p>
          <w:p w14:paraId="1628C855" w14:textId="77777777" w:rsidR="00BB44C0" w:rsidRPr="00545638" w:rsidRDefault="00BB44C0" w:rsidP="00BB44C0">
            <w:pPr>
              <w:pStyle w:val="Default"/>
              <w:jc w:val="center"/>
              <w:rPr>
                <w:color w:val="auto"/>
                <w:sz w:val="22"/>
                <w:szCs w:val="22"/>
              </w:rPr>
            </w:pPr>
            <w:r w:rsidRPr="00545638">
              <w:rPr>
                <w:color w:val="auto"/>
                <w:sz w:val="22"/>
                <w:szCs w:val="22"/>
              </w:rPr>
              <w:t xml:space="preserve">5 (5) </w:t>
            </w:r>
          </w:p>
        </w:tc>
        <w:tc>
          <w:tcPr>
            <w:tcW w:w="1148" w:type="dxa"/>
            <w:tcBorders>
              <w:top w:val="nil"/>
              <w:left w:val="nil"/>
              <w:bottom w:val="nil"/>
              <w:right w:val="nil"/>
            </w:tcBorders>
            <w:shd w:val="clear" w:color="auto" w:fill="A8D08D" w:themeFill="accent6" w:themeFillTint="99"/>
          </w:tcPr>
          <w:p w14:paraId="359A156F" w14:textId="77777777" w:rsidR="00BB44C0" w:rsidRPr="00545638" w:rsidRDefault="00BB44C0" w:rsidP="00BB44C0">
            <w:pPr>
              <w:pStyle w:val="Default"/>
              <w:jc w:val="center"/>
              <w:rPr>
                <w:color w:val="auto"/>
                <w:sz w:val="30"/>
                <w:szCs w:val="30"/>
              </w:rPr>
            </w:pPr>
          </w:p>
          <w:p w14:paraId="733511C5" w14:textId="77777777" w:rsidR="00BB44C0" w:rsidRPr="00545638" w:rsidRDefault="00BB44C0" w:rsidP="00BB44C0">
            <w:pPr>
              <w:pStyle w:val="Default"/>
              <w:jc w:val="center"/>
              <w:rPr>
                <w:color w:val="auto"/>
                <w:sz w:val="22"/>
                <w:szCs w:val="22"/>
              </w:rPr>
            </w:pPr>
            <w:r w:rsidRPr="00545638">
              <w:rPr>
                <w:color w:val="auto"/>
                <w:sz w:val="22"/>
                <w:szCs w:val="22"/>
              </w:rPr>
              <w:t xml:space="preserve">95 (95) </w:t>
            </w:r>
          </w:p>
        </w:tc>
        <w:tc>
          <w:tcPr>
            <w:tcW w:w="1148" w:type="dxa"/>
            <w:tcBorders>
              <w:top w:val="nil"/>
              <w:left w:val="nil"/>
              <w:bottom w:val="nil"/>
              <w:right w:val="nil"/>
            </w:tcBorders>
          </w:tcPr>
          <w:p w14:paraId="55F7B996" w14:textId="77777777" w:rsidR="00BB44C0" w:rsidRPr="00545638" w:rsidRDefault="00BB44C0" w:rsidP="00BB44C0">
            <w:pPr>
              <w:pStyle w:val="Default"/>
              <w:jc w:val="center"/>
              <w:rPr>
                <w:color w:val="auto"/>
                <w:sz w:val="30"/>
                <w:szCs w:val="30"/>
              </w:rPr>
            </w:pPr>
          </w:p>
          <w:p w14:paraId="1B97959F" w14:textId="77777777" w:rsidR="00BB44C0" w:rsidRPr="00545638" w:rsidRDefault="00BB44C0" w:rsidP="00BB44C0">
            <w:pPr>
              <w:pStyle w:val="Default"/>
              <w:jc w:val="center"/>
              <w:rPr>
                <w:color w:val="auto"/>
                <w:sz w:val="22"/>
                <w:szCs w:val="22"/>
              </w:rPr>
            </w:pPr>
            <w:r w:rsidRPr="00545638">
              <w:rPr>
                <w:color w:val="auto"/>
                <w:sz w:val="22"/>
                <w:szCs w:val="22"/>
              </w:rPr>
              <w:t xml:space="preserve">72 </w:t>
            </w:r>
          </w:p>
        </w:tc>
        <w:tc>
          <w:tcPr>
            <w:tcW w:w="1148" w:type="dxa"/>
            <w:tcBorders>
              <w:top w:val="nil"/>
              <w:left w:val="nil"/>
              <w:bottom w:val="nil"/>
              <w:right w:val="nil"/>
            </w:tcBorders>
          </w:tcPr>
          <w:p w14:paraId="2153BE58" w14:textId="77777777" w:rsidR="00BB44C0" w:rsidRPr="00545638" w:rsidRDefault="00BB44C0" w:rsidP="00BB44C0">
            <w:pPr>
              <w:pStyle w:val="Default"/>
              <w:jc w:val="center"/>
              <w:rPr>
                <w:color w:val="auto"/>
                <w:sz w:val="30"/>
                <w:szCs w:val="30"/>
              </w:rPr>
            </w:pPr>
          </w:p>
          <w:p w14:paraId="24B9F7AF" w14:textId="77777777" w:rsidR="00BB44C0" w:rsidRPr="00545638" w:rsidRDefault="00BB44C0" w:rsidP="00BB44C0">
            <w:pPr>
              <w:pStyle w:val="Default"/>
              <w:jc w:val="center"/>
              <w:rPr>
                <w:color w:val="auto"/>
                <w:sz w:val="22"/>
                <w:szCs w:val="22"/>
              </w:rPr>
            </w:pPr>
            <w:r w:rsidRPr="00545638">
              <w:rPr>
                <w:color w:val="auto"/>
                <w:sz w:val="22"/>
                <w:szCs w:val="22"/>
              </w:rPr>
              <w:t xml:space="preserve">2 (2.7) </w:t>
            </w:r>
          </w:p>
        </w:tc>
        <w:tc>
          <w:tcPr>
            <w:tcW w:w="1148" w:type="dxa"/>
            <w:tcBorders>
              <w:top w:val="nil"/>
              <w:left w:val="nil"/>
              <w:bottom w:val="nil"/>
              <w:right w:val="nil"/>
            </w:tcBorders>
            <w:shd w:val="clear" w:color="auto" w:fill="A8D08D" w:themeFill="accent6" w:themeFillTint="99"/>
          </w:tcPr>
          <w:p w14:paraId="0D5FB384" w14:textId="77777777" w:rsidR="00BB44C0" w:rsidRPr="00545638" w:rsidRDefault="00BB44C0" w:rsidP="00BB44C0">
            <w:pPr>
              <w:pStyle w:val="Default"/>
              <w:jc w:val="center"/>
              <w:rPr>
                <w:color w:val="auto"/>
                <w:sz w:val="30"/>
                <w:szCs w:val="30"/>
              </w:rPr>
            </w:pPr>
          </w:p>
          <w:p w14:paraId="2B76989C" w14:textId="77777777" w:rsidR="00BB44C0" w:rsidRPr="00545638" w:rsidRDefault="00BB44C0" w:rsidP="00BB44C0">
            <w:pPr>
              <w:pStyle w:val="Default"/>
              <w:jc w:val="center"/>
              <w:rPr>
                <w:color w:val="auto"/>
                <w:sz w:val="22"/>
                <w:szCs w:val="22"/>
              </w:rPr>
            </w:pPr>
            <w:r w:rsidRPr="00545638">
              <w:rPr>
                <w:color w:val="auto"/>
                <w:sz w:val="22"/>
                <w:szCs w:val="22"/>
              </w:rPr>
              <w:t xml:space="preserve">70 (97.2) </w:t>
            </w:r>
          </w:p>
        </w:tc>
      </w:tr>
      <w:tr w:rsidR="00BB44C0" w:rsidRPr="00545638" w14:paraId="532546E6" w14:textId="77777777" w:rsidTr="00FB3FAD">
        <w:trPr>
          <w:trHeight w:val="101"/>
        </w:trPr>
        <w:tc>
          <w:tcPr>
            <w:tcW w:w="4219" w:type="dxa"/>
            <w:tcBorders>
              <w:top w:val="nil"/>
              <w:left w:val="nil"/>
              <w:bottom w:val="nil"/>
              <w:right w:val="nil"/>
            </w:tcBorders>
          </w:tcPr>
          <w:p w14:paraId="206F5A8D"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6AF19A41"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51B790F2"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0A406BF5"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47A59E3"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44D74908"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1219A382"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7CA25F68"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7C3306EC"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4C9D8C89" w14:textId="77777777" w:rsidR="00BB44C0" w:rsidRPr="00545638" w:rsidRDefault="00BB44C0" w:rsidP="00BB44C0">
            <w:pPr>
              <w:pStyle w:val="Default"/>
              <w:jc w:val="center"/>
              <w:rPr>
                <w:color w:val="auto"/>
                <w:sz w:val="8"/>
                <w:szCs w:val="8"/>
              </w:rPr>
            </w:pPr>
          </w:p>
        </w:tc>
      </w:tr>
      <w:tr w:rsidR="00BB44C0" w:rsidRPr="00545638" w14:paraId="1654A3F6" w14:textId="77777777" w:rsidTr="00FB3FAD">
        <w:trPr>
          <w:trHeight w:val="101"/>
        </w:trPr>
        <w:tc>
          <w:tcPr>
            <w:tcW w:w="4219" w:type="dxa"/>
            <w:tcBorders>
              <w:top w:val="nil"/>
              <w:left w:val="nil"/>
              <w:bottom w:val="nil"/>
              <w:right w:val="nil"/>
            </w:tcBorders>
          </w:tcPr>
          <w:p w14:paraId="7792C9B5" w14:textId="77777777" w:rsidR="00BB44C0" w:rsidRPr="00545638" w:rsidRDefault="00BB44C0" w:rsidP="00BB44C0">
            <w:pPr>
              <w:pStyle w:val="Default"/>
              <w:jc w:val="center"/>
              <w:rPr>
                <w:color w:val="auto"/>
                <w:sz w:val="22"/>
                <w:szCs w:val="22"/>
              </w:rPr>
            </w:pPr>
          </w:p>
          <w:p w14:paraId="55511A17" w14:textId="77777777" w:rsidR="00BB44C0" w:rsidRPr="00545638" w:rsidRDefault="00BB44C0" w:rsidP="00BB44C0">
            <w:pPr>
              <w:pStyle w:val="Default"/>
              <w:jc w:val="center"/>
              <w:rPr>
                <w:color w:val="auto"/>
                <w:sz w:val="22"/>
                <w:szCs w:val="22"/>
              </w:rPr>
            </w:pPr>
            <w:r w:rsidRPr="00545638">
              <w:rPr>
                <w:color w:val="auto"/>
                <w:sz w:val="22"/>
                <w:szCs w:val="22"/>
              </w:rPr>
              <w:t xml:space="preserve">I was seriously told of or punished by a teacher </w:t>
            </w:r>
          </w:p>
          <w:p w14:paraId="2362CF94" w14:textId="77777777" w:rsidR="00BB44C0" w:rsidRPr="00545638" w:rsidRDefault="00BB44C0" w:rsidP="00BB44C0">
            <w:pPr>
              <w:pStyle w:val="Default"/>
              <w:jc w:val="center"/>
              <w:rPr>
                <w:color w:val="auto"/>
                <w:sz w:val="22"/>
                <w:szCs w:val="22"/>
              </w:rPr>
            </w:pPr>
          </w:p>
        </w:tc>
        <w:tc>
          <w:tcPr>
            <w:tcW w:w="1147" w:type="dxa"/>
            <w:tcBorders>
              <w:top w:val="nil"/>
              <w:left w:val="nil"/>
              <w:bottom w:val="nil"/>
              <w:right w:val="nil"/>
            </w:tcBorders>
          </w:tcPr>
          <w:p w14:paraId="20C237D6" w14:textId="77777777" w:rsidR="00BB44C0" w:rsidRPr="00545638" w:rsidRDefault="00BB44C0" w:rsidP="00BB44C0">
            <w:pPr>
              <w:pStyle w:val="Default"/>
              <w:jc w:val="center"/>
              <w:rPr>
                <w:color w:val="auto"/>
                <w:sz w:val="30"/>
                <w:szCs w:val="30"/>
              </w:rPr>
            </w:pPr>
          </w:p>
          <w:p w14:paraId="55E4C2C4" w14:textId="77777777" w:rsidR="00BB44C0" w:rsidRPr="00545638" w:rsidRDefault="00BB44C0" w:rsidP="00BB44C0">
            <w:pPr>
              <w:pStyle w:val="Default"/>
              <w:jc w:val="center"/>
              <w:rPr>
                <w:color w:val="auto"/>
                <w:sz w:val="22"/>
                <w:szCs w:val="22"/>
              </w:rPr>
            </w:pPr>
            <w:r w:rsidRPr="00545638">
              <w:rPr>
                <w:color w:val="auto"/>
                <w:sz w:val="22"/>
                <w:szCs w:val="22"/>
              </w:rPr>
              <w:t xml:space="preserve">117 </w:t>
            </w:r>
          </w:p>
        </w:tc>
        <w:tc>
          <w:tcPr>
            <w:tcW w:w="1148" w:type="dxa"/>
            <w:tcBorders>
              <w:top w:val="nil"/>
              <w:left w:val="nil"/>
              <w:bottom w:val="nil"/>
              <w:right w:val="nil"/>
            </w:tcBorders>
            <w:shd w:val="clear" w:color="auto" w:fill="FF4343"/>
          </w:tcPr>
          <w:p w14:paraId="4410B19E" w14:textId="77777777" w:rsidR="00BB44C0" w:rsidRPr="00545638" w:rsidRDefault="00BB44C0" w:rsidP="00BB44C0">
            <w:pPr>
              <w:pStyle w:val="Default"/>
              <w:jc w:val="center"/>
              <w:rPr>
                <w:color w:val="auto"/>
                <w:sz w:val="30"/>
                <w:szCs w:val="30"/>
              </w:rPr>
            </w:pPr>
          </w:p>
          <w:p w14:paraId="4F7AE120" w14:textId="77777777" w:rsidR="00BB44C0" w:rsidRPr="00545638" w:rsidRDefault="00BB44C0" w:rsidP="00BB44C0">
            <w:pPr>
              <w:pStyle w:val="Default"/>
              <w:jc w:val="center"/>
              <w:rPr>
                <w:color w:val="auto"/>
                <w:sz w:val="22"/>
                <w:szCs w:val="22"/>
              </w:rPr>
            </w:pPr>
            <w:r w:rsidRPr="00545638">
              <w:rPr>
                <w:color w:val="auto"/>
                <w:sz w:val="22"/>
                <w:szCs w:val="22"/>
              </w:rPr>
              <w:t xml:space="preserve">101 (86.3) </w:t>
            </w:r>
          </w:p>
        </w:tc>
        <w:tc>
          <w:tcPr>
            <w:tcW w:w="1148" w:type="dxa"/>
            <w:tcBorders>
              <w:top w:val="nil"/>
              <w:left w:val="nil"/>
              <w:bottom w:val="nil"/>
              <w:right w:val="nil"/>
            </w:tcBorders>
          </w:tcPr>
          <w:p w14:paraId="381B6397" w14:textId="77777777" w:rsidR="00BB44C0" w:rsidRPr="00545638" w:rsidRDefault="00BB44C0" w:rsidP="00BB44C0">
            <w:pPr>
              <w:pStyle w:val="Default"/>
              <w:jc w:val="center"/>
              <w:rPr>
                <w:color w:val="auto"/>
                <w:sz w:val="30"/>
                <w:szCs w:val="30"/>
              </w:rPr>
            </w:pPr>
          </w:p>
          <w:p w14:paraId="0DC85EF7" w14:textId="77777777" w:rsidR="00BB44C0" w:rsidRPr="00545638" w:rsidRDefault="00BB44C0" w:rsidP="00BB44C0">
            <w:pPr>
              <w:pStyle w:val="Default"/>
              <w:jc w:val="center"/>
              <w:rPr>
                <w:color w:val="auto"/>
                <w:sz w:val="22"/>
                <w:szCs w:val="22"/>
              </w:rPr>
            </w:pPr>
            <w:r w:rsidRPr="00545638">
              <w:rPr>
                <w:color w:val="auto"/>
                <w:sz w:val="22"/>
                <w:szCs w:val="22"/>
              </w:rPr>
              <w:t xml:space="preserve">16 (13.6) </w:t>
            </w:r>
          </w:p>
        </w:tc>
        <w:tc>
          <w:tcPr>
            <w:tcW w:w="1148" w:type="dxa"/>
            <w:tcBorders>
              <w:top w:val="nil"/>
              <w:left w:val="nil"/>
              <w:bottom w:val="nil"/>
              <w:right w:val="nil"/>
            </w:tcBorders>
          </w:tcPr>
          <w:p w14:paraId="5AEFEBAB" w14:textId="77777777" w:rsidR="00BB44C0" w:rsidRPr="00545638" w:rsidRDefault="00BB44C0" w:rsidP="00BB44C0">
            <w:pPr>
              <w:pStyle w:val="Default"/>
              <w:jc w:val="center"/>
              <w:rPr>
                <w:color w:val="auto"/>
                <w:sz w:val="30"/>
                <w:szCs w:val="30"/>
              </w:rPr>
            </w:pPr>
          </w:p>
          <w:p w14:paraId="4130D2F7" w14:textId="77777777" w:rsidR="00BB44C0" w:rsidRPr="00545638" w:rsidRDefault="00BB44C0" w:rsidP="00BB44C0">
            <w:pPr>
              <w:pStyle w:val="Default"/>
              <w:jc w:val="center"/>
              <w:rPr>
                <w:color w:val="auto"/>
                <w:sz w:val="22"/>
                <w:szCs w:val="22"/>
              </w:rPr>
            </w:pPr>
            <w:r w:rsidRPr="00545638">
              <w:rPr>
                <w:color w:val="auto"/>
                <w:sz w:val="22"/>
                <w:szCs w:val="22"/>
              </w:rPr>
              <w:t xml:space="preserve">104 </w:t>
            </w:r>
          </w:p>
        </w:tc>
        <w:tc>
          <w:tcPr>
            <w:tcW w:w="1147" w:type="dxa"/>
            <w:tcBorders>
              <w:top w:val="nil"/>
              <w:left w:val="nil"/>
              <w:bottom w:val="nil"/>
              <w:right w:val="nil"/>
            </w:tcBorders>
            <w:shd w:val="clear" w:color="auto" w:fill="FF4343"/>
          </w:tcPr>
          <w:p w14:paraId="091A3164" w14:textId="77777777" w:rsidR="00BB44C0" w:rsidRPr="00545638" w:rsidRDefault="00BB44C0" w:rsidP="00BB44C0">
            <w:pPr>
              <w:pStyle w:val="Default"/>
              <w:jc w:val="center"/>
              <w:rPr>
                <w:color w:val="auto"/>
                <w:sz w:val="30"/>
                <w:szCs w:val="30"/>
              </w:rPr>
            </w:pPr>
          </w:p>
          <w:p w14:paraId="4CE56CC5" w14:textId="77777777" w:rsidR="00BB44C0" w:rsidRPr="00545638" w:rsidRDefault="00BB44C0" w:rsidP="00BB44C0">
            <w:pPr>
              <w:pStyle w:val="Default"/>
              <w:jc w:val="center"/>
              <w:rPr>
                <w:color w:val="auto"/>
                <w:sz w:val="22"/>
                <w:szCs w:val="22"/>
              </w:rPr>
            </w:pPr>
            <w:r w:rsidRPr="00545638">
              <w:rPr>
                <w:color w:val="auto"/>
                <w:sz w:val="22"/>
                <w:szCs w:val="22"/>
              </w:rPr>
              <w:t xml:space="preserve">96 (92.3) </w:t>
            </w:r>
          </w:p>
        </w:tc>
        <w:tc>
          <w:tcPr>
            <w:tcW w:w="1148" w:type="dxa"/>
            <w:tcBorders>
              <w:top w:val="nil"/>
              <w:left w:val="nil"/>
              <w:bottom w:val="nil"/>
              <w:right w:val="nil"/>
            </w:tcBorders>
          </w:tcPr>
          <w:p w14:paraId="188A9830" w14:textId="77777777" w:rsidR="00BB44C0" w:rsidRPr="00545638" w:rsidRDefault="00BB44C0" w:rsidP="00BB44C0">
            <w:pPr>
              <w:pStyle w:val="Default"/>
              <w:jc w:val="center"/>
              <w:rPr>
                <w:color w:val="auto"/>
                <w:sz w:val="30"/>
                <w:szCs w:val="30"/>
              </w:rPr>
            </w:pPr>
          </w:p>
          <w:p w14:paraId="17FD1C04" w14:textId="77777777" w:rsidR="00BB44C0" w:rsidRPr="00545638" w:rsidRDefault="00BB44C0" w:rsidP="00BB44C0">
            <w:pPr>
              <w:pStyle w:val="Default"/>
              <w:jc w:val="center"/>
              <w:rPr>
                <w:color w:val="auto"/>
                <w:sz w:val="22"/>
                <w:szCs w:val="22"/>
              </w:rPr>
            </w:pPr>
            <w:r w:rsidRPr="00545638">
              <w:rPr>
                <w:color w:val="auto"/>
                <w:sz w:val="22"/>
                <w:szCs w:val="22"/>
              </w:rPr>
              <w:t xml:space="preserve">8 (7.6) </w:t>
            </w:r>
          </w:p>
        </w:tc>
        <w:tc>
          <w:tcPr>
            <w:tcW w:w="1148" w:type="dxa"/>
            <w:tcBorders>
              <w:top w:val="nil"/>
              <w:left w:val="nil"/>
              <w:bottom w:val="nil"/>
              <w:right w:val="nil"/>
            </w:tcBorders>
          </w:tcPr>
          <w:p w14:paraId="6428903B" w14:textId="77777777" w:rsidR="00BB44C0" w:rsidRPr="00545638" w:rsidRDefault="00BB44C0" w:rsidP="00BB44C0">
            <w:pPr>
              <w:pStyle w:val="Default"/>
              <w:jc w:val="center"/>
              <w:rPr>
                <w:color w:val="auto"/>
                <w:sz w:val="30"/>
                <w:szCs w:val="30"/>
              </w:rPr>
            </w:pPr>
          </w:p>
          <w:p w14:paraId="03320BEB" w14:textId="77777777" w:rsidR="00BB44C0" w:rsidRPr="00545638" w:rsidRDefault="00BB44C0" w:rsidP="00BB44C0">
            <w:pPr>
              <w:pStyle w:val="Default"/>
              <w:jc w:val="center"/>
              <w:rPr>
                <w:color w:val="auto"/>
                <w:sz w:val="22"/>
                <w:szCs w:val="22"/>
              </w:rPr>
            </w:pPr>
            <w:r w:rsidRPr="00545638">
              <w:rPr>
                <w:color w:val="auto"/>
                <w:sz w:val="22"/>
                <w:szCs w:val="22"/>
              </w:rPr>
              <w:t xml:space="preserve">86 </w:t>
            </w:r>
          </w:p>
        </w:tc>
        <w:tc>
          <w:tcPr>
            <w:tcW w:w="1148" w:type="dxa"/>
            <w:tcBorders>
              <w:top w:val="nil"/>
              <w:left w:val="nil"/>
              <w:bottom w:val="nil"/>
              <w:right w:val="nil"/>
            </w:tcBorders>
            <w:shd w:val="clear" w:color="auto" w:fill="FF4343"/>
          </w:tcPr>
          <w:p w14:paraId="31FFD9BD" w14:textId="77777777" w:rsidR="00BB44C0" w:rsidRPr="00545638" w:rsidRDefault="00BB44C0" w:rsidP="00BB44C0">
            <w:pPr>
              <w:pStyle w:val="Default"/>
              <w:jc w:val="center"/>
              <w:rPr>
                <w:color w:val="auto"/>
                <w:sz w:val="30"/>
                <w:szCs w:val="30"/>
              </w:rPr>
            </w:pPr>
          </w:p>
          <w:p w14:paraId="3F50F750" w14:textId="77777777" w:rsidR="00BB44C0" w:rsidRPr="00545638" w:rsidRDefault="00BB44C0" w:rsidP="00BB44C0">
            <w:pPr>
              <w:pStyle w:val="Default"/>
              <w:jc w:val="center"/>
              <w:rPr>
                <w:color w:val="auto"/>
                <w:sz w:val="22"/>
                <w:szCs w:val="22"/>
              </w:rPr>
            </w:pPr>
            <w:r w:rsidRPr="00545638">
              <w:rPr>
                <w:color w:val="auto"/>
                <w:sz w:val="22"/>
                <w:szCs w:val="22"/>
              </w:rPr>
              <w:t xml:space="preserve">78 (90.7) </w:t>
            </w:r>
          </w:p>
        </w:tc>
        <w:tc>
          <w:tcPr>
            <w:tcW w:w="1148" w:type="dxa"/>
            <w:tcBorders>
              <w:top w:val="nil"/>
              <w:left w:val="nil"/>
              <w:bottom w:val="nil"/>
              <w:right w:val="nil"/>
            </w:tcBorders>
          </w:tcPr>
          <w:p w14:paraId="202C85C4" w14:textId="77777777" w:rsidR="00BB44C0" w:rsidRPr="00545638" w:rsidRDefault="00BB44C0" w:rsidP="00BB44C0">
            <w:pPr>
              <w:pStyle w:val="Default"/>
              <w:jc w:val="center"/>
              <w:rPr>
                <w:color w:val="auto"/>
                <w:sz w:val="30"/>
                <w:szCs w:val="30"/>
              </w:rPr>
            </w:pPr>
          </w:p>
          <w:p w14:paraId="6714718A" w14:textId="77777777" w:rsidR="00BB44C0" w:rsidRPr="00545638" w:rsidRDefault="00BB44C0" w:rsidP="00BB44C0">
            <w:pPr>
              <w:pStyle w:val="Default"/>
              <w:jc w:val="center"/>
              <w:rPr>
                <w:color w:val="auto"/>
                <w:sz w:val="22"/>
                <w:szCs w:val="22"/>
              </w:rPr>
            </w:pPr>
            <w:r w:rsidRPr="00545638">
              <w:rPr>
                <w:color w:val="auto"/>
                <w:sz w:val="22"/>
                <w:szCs w:val="22"/>
              </w:rPr>
              <w:t xml:space="preserve">8 (9.3) </w:t>
            </w:r>
          </w:p>
        </w:tc>
      </w:tr>
      <w:tr w:rsidR="00BB44C0" w:rsidRPr="00545638" w14:paraId="6D5FF23D" w14:textId="77777777" w:rsidTr="00FB3FAD">
        <w:trPr>
          <w:trHeight w:val="101"/>
        </w:trPr>
        <w:tc>
          <w:tcPr>
            <w:tcW w:w="4219" w:type="dxa"/>
            <w:tcBorders>
              <w:top w:val="nil"/>
              <w:left w:val="nil"/>
              <w:bottom w:val="nil"/>
              <w:right w:val="nil"/>
            </w:tcBorders>
          </w:tcPr>
          <w:p w14:paraId="581DCB4E"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0A0D62CE"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3E9428CA"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54EDB0D0"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3DA4F6D3"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7C9DDFA1"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4F9921AB"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40AD7277"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590D14CC"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5E3C095" w14:textId="77777777" w:rsidR="00BB44C0" w:rsidRPr="00545638" w:rsidRDefault="00BB44C0" w:rsidP="00BB44C0">
            <w:pPr>
              <w:pStyle w:val="Default"/>
              <w:jc w:val="center"/>
              <w:rPr>
                <w:color w:val="auto"/>
                <w:sz w:val="8"/>
                <w:szCs w:val="8"/>
              </w:rPr>
            </w:pPr>
          </w:p>
        </w:tc>
      </w:tr>
      <w:tr w:rsidR="00BB44C0" w:rsidRPr="00545638" w14:paraId="221EC9CE" w14:textId="77777777" w:rsidTr="00FB3FAD">
        <w:trPr>
          <w:trHeight w:val="101"/>
        </w:trPr>
        <w:tc>
          <w:tcPr>
            <w:tcW w:w="4219" w:type="dxa"/>
            <w:tcBorders>
              <w:top w:val="nil"/>
              <w:left w:val="nil"/>
              <w:bottom w:val="nil"/>
              <w:right w:val="nil"/>
            </w:tcBorders>
          </w:tcPr>
          <w:p w14:paraId="578FBB75" w14:textId="77777777" w:rsidR="00BB44C0" w:rsidRPr="00545638" w:rsidRDefault="00BB44C0" w:rsidP="00BB44C0">
            <w:pPr>
              <w:pStyle w:val="Default"/>
              <w:jc w:val="center"/>
              <w:rPr>
                <w:color w:val="auto"/>
                <w:sz w:val="22"/>
                <w:szCs w:val="22"/>
              </w:rPr>
            </w:pPr>
          </w:p>
          <w:p w14:paraId="40175B9C" w14:textId="77777777" w:rsidR="00BB44C0" w:rsidRPr="00545638" w:rsidRDefault="00BB44C0" w:rsidP="00BB44C0">
            <w:pPr>
              <w:pStyle w:val="Default"/>
              <w:jc w:val="center"/>
              <w:rPr>
                <w:color w:val="auto"/>
                <w:sz w:val="22"/>
                <w:szCs w:val="22"/>
              </w:rPr>
            </w:pPr>
            <w:r w:rsidRPr="00545638">
              <w:rPr>
                <w:color w:val="auto"/>
                <w:sz w:val="22"/>
                <w:szCs w:val="22"/>
              </w:rPr>
              <w:t xml:space="preserve">I took up a new hobby/sport/activity </w:t>
            </w:r>
          </w:p>
          <w:p w14:paraId="5B223CEC" w14:textId="77777777" w:rsidR="00BB44C0" w:rsidRPr="00545638" w:rsidRDefault="00BB44C0" w:rsidP="00BB44C0">
            <w:pPr>
              <w:pStyle w:val="Default"/>
              <w:jc w:val="center"/>
              <w:rPr>
                <w:color w:val="auto"/>
                <w:sz w:val="22"/>
                <w:szCs w:val="22"/>
              </w:rPr>
            </w:pPr>
          </w:p>
        </w:tc>
        <w:tc>
          <w:tcPr>
            <w:tcW w:w="1147" w:type="dxa"/>
            <w:tcBorders>
              <w:top w:val="nil"/>
              <w:left w:val="nil"/>
              <w:bottom w:val="nil"/>
              <w:right w:val="nil"/>
            </w:tcBorders>
          </w:tcPr>
          <w:p w14:paraId="4B880DFD" w14:textId="77777777" w:rsidR="00BB44C0" w:rsidRPr="00545638" w:rsidRDefault="00BB44C0" w:rsidP="00BB44C0">
            <w:pPr>
              <w:pStyle w:val="Default"/>
              <w:jc w:val="center"/>
              <w:rPr>
                <w:color w:val="auto"/>
                <w:sz w:val="22"/>
                <w:szCs w:val="22"/>
              </w:rPr>
            </w:pPr>
          </w:p>
          <w:p w14:paraId="3D8D7E19" w14:textId="77777777" w:rsidR="00BB44C0" w:rsidRPr="00545638" w:rsidRDefault="00BB44C0" w:rsidP="00BB44C0">
            <w:pPr>
              <w:pStyle w:val="Default"/>
              <w:jc w:val="center"/>
              <w:rPr>
                <w:color w:val="auto"/>
                <w:sz w:val="22"/>
                <w:szCs w:val="22"/>
              </w:rPr>
            </w:pPr>
            <w:r w:rsidRPr="00545638">
              <w:rPr>
                <w:color w:val="auto"/>
                <w:sz w:val="22"/>
                <w:szCs w:val="22"/>
              </w:rPr>
              <w:t xml:space="preserve">322 </w:t>
            </w:r>
          </w:p>
        </w:tc>
        <w:tc>
          <w:tcPr>
            <w:tcW w:w="1148" w:type="dxa"/>
            <w:tcBorders>
              <w:top w:val="nil"/>
              <w:left w:val="nil"/>
              <w:bottom w:val="nil"/>
              <w:right w:val="nil"/>
            </w:tcBorders>
          </w:tcPr>
          <w:p w14:paraId="782B6117" w14:textId="77777777" w:rsidR="00BB44C0" w:rsidRPr="00545638" w:rsidRDefault="00BB44C0" w:rsidP="00BB44C0">
            <w:pPr>
              <w:pStyle w:val="Default"/>
              <w:jc w:val="center"/>
              <w:rPr>
                <w:color w:val="auto"/>
                <w:sz w:val="22"/>
                <w:szCs w:val="22"/>
              </w:rPr>
            </w:pPr>
          </w:p>
          <w:p w14:paraId="3338B1A8" w14:textId="77777777" w:rsidR="00BB44C0" w:rsidRPr="00545638" w:rsidRDefault="00BB44C0" w:rsidP="00BB44C0">
            <w:pPr>
              <w:pStyle w:val="Default"/>
              <w:jc w:val="center"/>
              <w:rPr>
                <w:color w:val="auto"/>
                <w:sz w:val="22"/>
                <w:szCs w:val="22"/>
              </w:rPr>
            </w:pPr>
            <w:r w:rsidRPr="00545638">
              <w:rPr>
                <w:color w:val="auto"/>
                <w:sz w:val="22"/>
                <w:szCs w:val="22"/>
              </w:rPr>
              <w:t xml:space="preserve">4 (1.2) </w:t>
            </w:r>
          </w:p>
        </w:tc>
        <w:tc>
          <w:tcPr>
            <w:tcW w:w="1148" w:type="dxa"/>
            <w:tcBorders>
              <w:top w:val="nil"/>
              <w:left w:val="nil"/>
              <w:bottom w:val="nil"/>
              <w:right w:val="nil"/>
            </w:tcBorders>
            <w:shd w:val="clear" w:color="auto" w:fill="A8D08D" w:themeFill="accent6" w:themeFillTint="99"/>
          </w:tcPr>
          <w:p w14:paraId="21044F14" w14:textId="77777777" w:rsidR="00BB44C0" w:rsidRPr="00545638" w:rsidRDefault="00BB44C0" w:rsidP="00BB44C0">
            <w:pPr>
              <w:pStyle w:val="Default"/>
              <w:shd w:val="clear" w:color="auto" w:fill="A8D08D" w:themeFill="accent6" w:themeFillTint="99"/>
              <w:jc w:val="center"/>
              <w:rPr>
                <w:color w:val="auto"/>
                <w:sz w:val="22"/>
                <w:szCs w:val="22"/>
              </w:rPr>
            </w:pPr>
          </w:p>
          <w:p w14:paraId="3D5A6BF6" w14:textId="77777777" w:rsidR="00BB44C0" w:rsidRPr="00545638" w:rsidRDefault="00BB44C0" w:rsidP="00BB44C0">
            <w:pPr>
              <w:pStyle w:val="Default"/>
              <w:jc w:val="center"/>
              <w:rPr>
                <w:color w:val="auto"/>
                <w:sz w:val="22"/>
                <w:szCs w:val="22"/>
              </w:rPr>
            </w:pPr>
            <w:r w:rsidRPr="00545638">
              <w:rPr>
                <w:color w:val="auto"/>
                <w:sz w:val="22"/>
                <w:szCs w:val="22"/>
              </w:rPr>
              <w:t xml:space="preserve">318 (98.7) </w:t>
            </w:r>
          </w:p>
        </w:tc>
        <w:tc>
          <w:tcPr>
            <w:tcW w:w="1148" w:type="dxa"/>
            <w:tcBorders>
              <w:top w:val="nil"/>
              <w:left w:val="nil"/>
              <w:bottom w:val="nil"/>
              <w:right w:val="nil"/>
            </w:tcBorders>
          </w:tcPr>
          <w:p w14:paraId="50EC90F6" w14:textId="77777777" w:rsidR="00BB44C0" w:rsidRPr="00545638" w:rsidRDefault="00BB44C0" w:rsidP="00BB44C0">
            <w:pPr>
              <w:pStyle w:val="Default"/>
              <w:jc w:val="center"/>
              <w:rPr>
                <w:color w:val="auto"/>
                <w:sz w:val="22"/>
                <w:szCs w:val="22"/>
              </w:rPr>
            </w:pPr>
          </w:p>
          <w:p w14:paraId="1E8209FB" w14:textId="77777777" w:rsidR="00BB44C0" w:rsidRPr="00545638" w:rsidRDefault="00BB44C0" w:rsidP="00BB44C0">
            <w:pPr>
              <w:pStyle w:val="Default"/>
              <w:jc w:val="center"/>
              <w:rPr>
                <w:color w:val="auto"/>
                <w:sz w:val="22"/>
                <w:szCs w:val="22"/>
              </w:rPr>
            </w:pPr>
            <w:r w:rsidRPr="00545638">
              <w:rPr>
                <w:color w:val="auto"/>
                <w:sz w:val="22"/>
                <w:szCs w:val="22"/>
              </w:rPr>
              <w:t xml:space="preserve">236 </w:t>
            </w:r>
          </w:p>
        </w:tc>
        <w:tc>
          <w:tcPr>
            <w:tcW w:w="1147" w:type="dxa"/>
            <w:tcBorders>
              <w:top w:val="nil"/>
              <w:left w:val="nil"/>
              <w:bottom w:val="nil"/>
              <w:right w:val="nil"/>
            </w:tcBorders>
          </w:tcPr>
          <w:p w14:paraId="7DC5A923" w14:textId="77777777" w:rsidR="00BB44C0" w:rsidRPr="00545638" w:rsidRDefault="00BB44C0" w:rsidP="00BB44C0">
            <w:pPr>
              <w:pStyle w:val="Default"/>
              <w:jc w:val="center"/>
              <w:rPr>
                <w:color w:val="auto"/>
                <w:sz w:val="22"/>
                <w:szCs w:val="22"/>
              </w:rPr>
            </w:pPr>
          </w:p>
          <w:p w14:paraId="22F6A472" w14:textId="77777777" w:rsidR="00BB44C0" w:rsidRPr="00545638" w:rsidRDefault="00BB44C0" w:rsidP="00BB44C0">
            <w:pPr>
              <w:pStyle w:val="Default"/>
              <w:jc w:val="center"/>
              <w:rPr>
                <w:color w:val="auto"/>
                <w:sz w:val="22"/>
                <w:szCs w:val="22"/>
              </w:rPr>
            </w:pPr>
            <w:r w:rsidRPr="00545638">
              <w:rPr>
                <w:color w:val="auto"/>
                <w:sz w:val="22"/>
                <w:szCs w:val="22"/>
              </w:rPr>
              <w:t xml:space="preserve">4 (1.6) </w:t>
            </w:r>
          </w:p>
        </w:tc>
        <w:tc>
          <w:tcPr>
            <w:tcW w:w="1148" w:type="dxa"/>
            <w:tcBorders>
              <w:top w:val="nil"/>
              <w:left w:val="nil"/>
              <w:bottom w:val="nil"/>
              <w:right w:val="nil"/>
            </w:tcBorders>
            <w:shd w:val="clear" w:color="auto" w:fill="A8D08D" w:themeFill="accent6" w:themeFillTint="99"/>
          </w:tcPr>
          <w:p w14:paraId="6B0F5F49" w14:textId="77777777" w:rsidR="00BB44C0" w:rsidRPr="00545638" w:rsidRDefault="00BB44C0" w:rsidP="00BB44C0">
            <w:pPr>
              <w:pStyle w:val="Default"/>
              <w:jc w:val="center"/>
              <w:rPr>
                <w:color w:val="auto"/>
                <w:sz w:val="22"/>
                <w:szCs w:val="22"/>
              </w:rPr>
            </w:pPr>
          </w:p>
          <w:p w14:paraId="47C7645D" w14:textId="77777777" w:rsidR="00BB44C0" w:rsidRPr="00545638" w:rsidRDefault="00BB44C0" w:rsidP="00BB44C0">
            <w:pPr>
              <w:pStyle w:val="Default"/>
              <w:jc w:val="center"/>
              <w:rPr>
                <w:color w:val="auto"/>
                <w:sz w:val="22"/>
                <w:szCs w:val="22"/>
              </w:rPr>
            </w:pPr>
            <w:r w:rsidRPr="00545638">
              <w:rPr>
                <w:color w:val="auto"/>
                <w:sz w:val="22"/>
                <w:szCs w:val="22"/>
              </w:rPr>
              <w:t xml:space="preserve">232 (98.3) </w:t>
            </w:r>
          </w:p>
        </w:tc>
        <w:tc>
          <w:tcPr>
            <w:tcW w:w="1148" w:type="dxa"/>
            <w:tcBorders>
              <w:top w:val="nil"/>
              <w:left w:val="nil"/>
              <w:bottom w:val="nil"/>
              <w:right w:val="nil"/>
            </w:tcBorders>
          </w:tcPr>
          <w:p w14:paraId="47620C8A" w14:textId="77777777" w:rsidR="00BB44C0" w:rsidRPr="00545638" w:rsidRDefault="00BB44C0" w:rsidP="00BB44C0">
            <w:pPr>
              <w:pStyle w:val="Default"/>
              <w:jc w:val="center"/>
              <w:rPr>
                <w:color w:val="auto"/>
                <w:sz w:val="22"/>
                <w:szCs w:val="22"/>
              </w:rPr>
            </w:pPr>
          </w:p>
          <w:p w14:paraId="1787F249" w14:textId="77777777" w:rsidR="00BB44C0" w:rsidRPr="00545638" w:rsidRDefault="00BB44C0" w:rsidP="00BB44C0">
            <w:pPr>
              <w:pStyle w:val="Default"/>
              <w:jc w:val="center"/>
              <w:rPr>
                <w:color w:val="auto"/>
                <w:sz w:val="22"/>
                <w:szCs w:val="22"/>
              </w:rPr>
            </w:pPr>
            <w:r w:rsidRPr="00545638">
              <w:rPr>
                <w:color w:val="auto"/>
                <w:sz w:val="22"/>
                <w:szCs w:val="22"/>
              </w:rPr>
              <w:t xml:space="preserve">183 </w:t>
            </w:r>
          </w:p>
        </w:tc>
        <w:tc>
          <w:tcPr>
            <w:tcW w:w="1148" w:type="dxa"/>
            <w:tcBorders>
              <w:top w:val="nil"/>
              <w:left w:val="nil"/>
              <w:bottom w:val="nil"/>
              <w:right w:val="nil"/>
            </w:tcBorders>
          </w:tcPr>
          <w:p w14:paraId="5566A06D" w14:textId="77777777" w:rsidR="00BB44C0" w:rsidRPr="00545638" w:rsidRDefault="00BB44C0" w:rsidP="00BB44C0">
            <w:pPr>
              <w:pStyle w:val="Default"/>
              <w:jc w:val="center"/>
              <w:rPr>
                <w:color w:val="auto"/>
                <w:sz w:val="22"/>
                <w:szCs w:val="22"/>
              </w:rPr>
            </w:pPr>
          </w:p>
          <w:p w14:paraId="5D25617E" w14:textId="77777777" w:rsidR="00BB44C0" w:rsidRPr="00545638" w:rsidRDefault="00BB44C0" w:rsidP="00BB44C0">
            <w:pPr>
              <w:pStyle w:val="Default"/>
              <w:jc w:val="center"/>
              <w:rPr>
                <w:color w:val="auto"/>
                <w:sz w:val="22"/>
                <w:szCs w:val="22"/>
              </w:rPr>
            </w:pPr>
            <w:r w:rsidRPr="00545638">
              <w:rPr>
                <w:color w:val="auto"/>
                <w:sz w:val="22"/>
                <w:szCs w:val="22"/>
              </w:rPr>
              <w:t xml:space="preserve">0 (0) </w:t>
            </w:r>
          </w:p>
        </w:tc>
        <w:tc>
          <w:tcPr>
            <w:tcW w:w="1148" w:type="dxa"/>
            <w:tcBorders>
              <w:top w:val="nil"/>
              <w:left w:val="nil"/>
              <w:bottom w:val="nil"/>
              <w:right w:val="nil"/>
            </w:tcBorders>
            <w:shd w:val="clear" w:color="auto" w:fill="A8D08D" w:themeFill="accent6" w:themeFillTint="99"/>
          </w:tcPr>
          <w:p w14:paraId="7E1A0E30" w14:textId="77777777" w:rsidR="00BB44C0" w:rsidRPr="00545638" w:rsidRDefault="00BB44C0" w:rsidP="00BB44C0">
            <w:pPr>
              <w:pStyle w:val="Default"/>
              <w:jc w:val="center"/>
              <w:rPr>
                <w:color w:val="auto"/>
                <w:sz w:val="22"/>
                <w:szCs w:val="22"/>
              </w:rPr>
            </w:pPr>
          </w:p>
          <w:p w14:paraId="489F4B76" w14:textId="77777777" w:rsidR="00BB44C0" w:rsidRPr="00545638" w:rsidRDefault="00BB44C0" w:rsidP="00BB44C0">
            <w:pPr>
              <w:pStyle w:val="Default"/>
              <w:jc w:val="center"/>
              <w:rPr>
                <w:color w:val="auto"/>
                <w:sz w:val="22"/>
                <w:szCs w:val="22"/>
              </w:rPr>
            </w:pPr>
            <w:r w:rsidRPr="00545638">
              <w:rPr>
                <w:color w:val="auto"/>
                <w:sz w:val="22"/>
                <w:szCs w:val="22"/>
              </w:rPr>
              <w:t xml:space="preserve">183 (100) </w:t>
            </w:r>
          </w:p>
        </w:tc>
      </w:tr>
      <w:tr w:rsidR="00BB44C0" w:rsidRPr="00545638" w14:paraId="6ABBC4C0" w14:textId="77777777" w:rsidTr="00FB3FAD">
        <w:trPr>
          <w:trHeight w:val="101"/>
        </w:trPr>
        <w:tc>
          <w:tcPr>
            <w:tcW w:w="4219" w:type="dxa"/>
            <w:tcBorders>
              <w:top w:val="nil"/>
              <w:left w:val="nil"/>
              <w:bottom w:val="nil"/>
              <w:right w:val="nil"/>
            </w:tcBorders>
          </w:tcPr>
          <w:p w14:paraId="1230B8CF"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722E8FEC"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7F544FCF"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086BACC"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2BB91507"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76687D1D"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2194BDFE"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24987DF"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39EE649B"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09966C0C" w14:textId="77777777" w:rsidR="00BB44C0" w:rsidRPr="00545638" w:rsidRDefault="00BB44C0" w:rsidP="00BB44C0">
            <w:pPr>
              <w:pStyle w:val="Default"/>
              <w:jc w:val="center"/>
              <w:rPr>
                <w:color w:val="auto"/>
                <w:sz w:val="8"/>
                <w:szCs w:val="8"/>
              </w:rPr>
            </w:pPr>
          </w:p>
        </w:tc>
      </w:tr>
      <w:tr w:rsidR="00BB44C0" w:rsidRPr="00545638" w14:paraId="6D7FFE7A" w14:textId="77777777" w:rsidTr="00FB3FAD">
        <w:trPr>
          <w:trHeight w:val="101"/>
        </w:trPr>
        <w:tc>
          <w:tcPr>
            <w:tcW w:w="4219" w:type="dxa"/>
            <w:tcBorders>
              <w:top w:val="nil"/>
              <w:left w:val="nil"/>
              <w:bottom w:val="nil"/>
              <w:right w:val="nil"/>
            </w:tcBorders>
          </w:tcPr>
          <w:p w14:paraId="4077E306" w14:textId="77777777" w:rsidR="00BB44C0" w:rsidRPr="00545638" w:rsidRDefault="00BB44C0" w:rsidP="00BB44C0">
            <w:pPr>
              <w:pStyle w:val="Default"/>
              <w:jc w:val="center"/>
              <w:rPr>
                <w:color w:val="auto"/>
                <w:sz w:val="22"/>
                <w:szCs w:val="22"/>
              </w:rPr>
            </w:pPr>
          </w:p>
          <w:p w14:paraId="524D3EE3" w14:textId="77777777" w:rsidR="00BB44C0" w:rsidRPr="00545638" w:rsidRDefault="00BB44C0" w:rsidP="00BB44C0">
            <w:pPr>
              <w:pStyle w:val="Default"/>
              <w:jc w:val="center"/>
              <w:rPr>
                <w:color w:val="auto"/>
                <w:sz w:val="22"/>
                <w:szCs w:val="22"/>
              </w:rPr>
            </w:pPr>
            <w:r w:rsidRPr="00545638">
              <w:rPr>
                <w:color w:val="auto"/>
                <w:sz w:val="22"/>
                <w:szCs w:val="22"/>
              </w:rPr>
              <w:t>I found out I had to repeat a grade in school</w:t>
            </w:r>
          </w:p>
          <w:p w14:paraId="78725EE8" w14:textId="77777777" w:rsidR="00BB44C0" w:rsidRPr="00545638" w:rsidRDefault="00BB44C0" w:rsidP="00BB44C0">
            <w:pPr>
              <w:pStyle w:val="Default"/>
              <w:jc w:val="center"/>
              <w:rPr>
                <w:color w:val="auto"/>
                <w:sz w:val="22"/>
                <w:szCs w:val="22"/>
              </w:rPr>
            </w:pPr>
            <w:r w:rsidRPr="00545638">
              <w:rPr>
                <w:color w:val="auto"/>
                <w:sz w:val="22"/>
                <w:szCs w:val="22"/>
              </w:rPr>
              <w:t xml:space="preserve"> </w:t>
            </w:r>
          </w:p>
        </w:tc>
        <w:tc>
          <w:tcPr>
            <w:tcW w:w="1147" w:type="dxa"/>
            <w:tcBorders>
              <w:top w:val="nil"/>
              <w:left w:val="nil"/>
              <w:bottom w:val="nil"/>
              <w:right w:val="nil"/>
            </w:tcBorders>
          </w:tcPr>
          <w:p w14:paraId="56AFDF51" w14:textId="77777777" w:rsidR="00BB44C0" w:rsidRPr="00545638" w:rsidRDefault="00BB44C0" w:rsidP="00BB44C0">
            <w:pPr>
              <w:pStyle w:val="Default"/>
              <w:jc w:val="center"/>
              <w:rPr>
                <w:color w:val="auto"/>
                <w:sz w:val="22"/>
                <w:szCs w:val="22"/>
              </w:rPr>
            </w:pPr>
          </w:p>
          <w:p w14:paraId="34171C24" w14:textId="77777777" w:rsidR="00BB44C0" w:rsidRPr="00545638" w:rsidRDefault="00BB44C0" w:rsidP="00BB44C0">
            <w:pPr>
              <w:pStyle w:val="Default"/>
              <w:jc w:val="center"/>
              <w:rPr>
                <w:color w:val="auto"/>
                <w:sz w:val="22"/>
                <w:szCs w:val="22"/>
              </w:rPr>
            </w:pPr>
            <w:r w:rsidRPr="00545638">
              <w:rPr>
                <w:color w:val="auto"/>
                <w:sz w:val="22"/>
                <w:szCs w:val="22"/>
              </w:rPr>
              <w:t xml:space="preserve">10 </w:t>
            </w:r>
          </w:p>
        </w:tc>
        <w:tc>
          <w:tcPr>
            <w:tcW w:w="1148" w:type="dxa"/>
            <w:tcBorders>
              <w:top w:val="nil"/>
              <w:left w:val="nil"/>
              <w:bottom w:val="nil"/>
              <w:right w:val="nil"/>
            </w:tcBorders>
            <w:shd w:val="clear" w:color="auto" w:fill="FFD966" w:themeFill="accent4" w:themeFillTint="99"/>
          </w:tcPr>
          <w:p w14:paraId="759F5243" w14:textId="77777777" w:rsidR="00BB44C0" w:rsidRPr="00545638" w:rsidRDefault="00BB44C0" w:rsidP="00BB44C0">
            <w:pPr>
              <w:pStyle w:val="Default"/>
              <w:jc w:val="center"/>
              <w:rPr>
                <w:color w:val="auto"/>
                <w:sz w:val="22"/>
                <w:szCs w:val="22"/>
              </w:rPr>
            </w:pPr>
          </w:p>
          <w:p w14:paraId="7C23D596" w14:textId="77777777" w:rsidR="00BB44C0" w:rsidRPr="00545638" w:rsidRDefault="00BB44C0" w:rsidP="00BB44C0">
            <w:pPr>
              <w:pStyle w:val="Default"/>
              <w:jc w:val="center"/>
              <w:rPr>
                <w:color w:val="auto"/>
                <w:sz w:val="22"/>
                <w:szCs w:val="22"/>
              </w:rPr>
            </w:pPr>
            <w:r w:rsidRPr="00545638">
              <w:rPr>
                <w:color w:val="auto"/>
                <w:sz w:val="22"/>
                <w:szCs w:val="22"/>
              </w:rPr>
              <w:t xml:space="preserve">7 (70) </w:t>
            </w:r>
          </w:p>
        </w:tc>
        <w:tc>
          <w:tcPr>
            <w:tcW w:w="1148" w:type="dxa"/>
            <w:tcBorders>
              <w:top w:val="nil"/>
              <w:left w:val="nil"/>
              <w:bottom w:val="nil"/>
              <w:right w:val="nil"/>
            </w:tcBorders>
            <w:shd w:val="clear" w:color="auto" w:fill="FFD966" w:themeFill="accent4" w:themeFillTint="99"/>
          </w:tcPr>
          <w:p w14:paraId="05C5E870" w14:textId="77777777" w:rsidR="00BB44C0" w:rsidRPr="00545638" w:rsidRDefault="00BB44C0" w:rsidP="00BB44C0">
            <w:pPr>
              <w:pStyle w:val="Default"/>
              <w:jc w:val="center"/>
              <w:rPr>
                <w:color w:val="auto"/>
                <w:sz w:val="22"/>
                <w:szCs w:val="22"/>
              </w:rPr>
            </w:pPr>
          </w:p>
          <w:p w14:paraId="1472B76E" w14:textId="77777777" w:rsidR="00BB44C0" w:rsidRPr="00545638" w:rsidRDefault="00BB44C0" w:rsidP="00BB44C0">
            <w:pPr>
              <w:pStyle w:val="Default"/>
              <w:jc w:val="center"/>
              <w:rPr>
                <w:color w:val="auto"/>
                <w:sz w:val="22"/>
                <w:szCs w:val="22"/>
              </w:rPr>
            </w:pPr>
            <w:r w:rsidRPr="00545638">
              <w:rPr>
                <w:color w:val="auto"/>
                <w:sz w:val="22"/>
                <w:szCs w:val="22"/>
              </w:rPr>
              <w:t xml:space="preserve">3 (30) </w:t>
            </w:r>
          </w:p>
        </w:tc>
        <w:tc>
          <w:tcPr>
            <w:tcW w:w="1148" w:type="dxa"/>
            <w:tcBorders>
              <w:top w:val="nil"/>
              <w:left w:val="nil"/>
              <w:bottom w:val="nil"/>
              <w:right w:val="nil"/>
            </w:tcBorders>
          </w:tcPr>
          <w:p w14:paraId="0FF3A6EB" w14:textId="77777777" w:rsidR="00BB44C0" w:rsidRPr="00545638" w:rsidRDefault="00BB44C0" w:rsidP="00BB44C0">
            <w:pPr>
              <w:pStyle w:val="Default"/>
              <w:jc w:val="center"/>
              <w:rPr>
                <w:color w:val="auto"/>
                <w:sz w:val="22"/>
                <w:szCs w:val="22"/>
              </w:rPr>
            </w:pPr>
          </w:p>
          <w:p w14:paraId="11574271" w14:textId="77777777" w:rsidR="00BB44C0" w:rsidRPr="00545638" w:rsidRDefault="00BB44C0" w:rsidP="00BB44C0">
            <w:pPr>
              <w:pStyle w:val="Default"/>
              <w:jc w:val="center"/>
              <w:rPr>
                <w:color w:val="auto"/>
                <w:sz w:val="22"/>
                <w:szCs w:val="22"/>
              </w:rPr>
            </w:pPr>
            <w:r w:rsidRPr="00545638">
              <w:rPr>
                <w:color w:val="auto"/>
                <w:sz w:val="22"/>
                <w:szCs w:val="22"/>
              </w:rPr>
              <w:t xml:space="preserve">7 </w:t>
            </w:r>
          </w:p>
        </w:tc>
        <w:tc>
          <w:tcPr>
            <w:tcW w:w="1147" w:type="dxa"/>
            <w:tcBorders>
              <w:top w:val="nil"/>
              <w:left w:val="nil"/>
              <w:bottom w:val="nil"/>
              <w:right w:val="nil"/>
            </w:tcBorders>
            <w:shd w:val="clear" w:color="auto" w:fill="FFD966" w:themeFill="accent4" w:themeFillTint="99"/>
          </w:tcPr>
          <w:p w14:paraId="5B9C9DF3" w14:textId="77777777" w:rsidR="00BB44C0" w:rsidRPr="00545638" w:rsidRDefault="00BB44C0" w:rsidP="00BB44C0">
            <w:pPr>
              <w:pStyle w:val="Default"/>
              <w:jc w:val="center"/>
              <w:rPr>
                <w:color w:val="auto"/>
                <w:sz w:val="22"/>
                <w:szCs w:val="22"/>
              </w:rPr>
            </w:pPr>
          </w:p>
          <w:p w14:paraId="22645642" w14:textId="77777777" w:rsidR="00BB44C0" w:rsidRPr="00545638" w:rsidRDefault="00BB44C0" w:rsidP="00BB44C0">
            <w:pPr>
              <w:pStyle w:val="Default"/>
              <w:jc w:val="center"/>
              <w:rPr>
                <w:color w:val="auto"/>
                <w:sz w:val="22"/>
                <w:szCs w:val="22"/>
              </w:rPr>
            </w:pPr>
            <w:r w:rsidRPr="00545638">
              <w:rPr>
                <w:color w:val="auto"/>
                <w:sz w:val="22"/>
                <w:szCs w:val="22"/>
              </w:rPr>
              <w:t xml:space="preserve">4 (57.1) </w:t>
            </w:r>
          </w:p>
        </w:tc>
        <w:tc>
          <w:tcPr>
            <w:tcW w:w="1148" w:type="dxa"/>
            <w:tcBorders>
              <w:top w:val="nil"/>
              <w:left w:val="nil"/>
              <w:bottom w:val="nil"/>
              <w:right w:val="nil"/>
            </w:tcBorders>
            <w:shd w:val="clear" w:color="auto" w:fill="FFD966" w:themeFill="accent4" w:themeFillTint="99"/>
          </w:tcPr>
          <w:p w14:paraId="7E4DF9CA" w14:textId="77777777" w:rsidR="00BB44C0" w:rsidRPr="00545638" w:rsidRDefault="00BB44C0" w:rsidP="00BB44C0">
            <w:pPr>
              <w:pStyle w:val="Default"/>
              <w:jc w:val="center"/>
              <w:rPr>
                <w:color w:val="auto"/>
                <w:sz w:val="22"/>
                <w:szCs w:val="22"/>
              </w:rPr>
            </w:pPr>
          </w:p>
          <w:p w14:paraId="1074B618" w14:textId="77777777" w:rsidR="00BB44C0" w:rsidRPr="00545638" w:rsidRDefault="00BB44C0" w:rsidP="00BB44C0">
            <w:pPr>
              <w:pStyle w:val="Default"/>
              <w:jc w:val="center"/>
              <w:rPr>
                <w:color w:val="auto"/>
                <w:sz w:val="22"/>
                <w:szCs w:val="22"/>
              </w:rPr>
            </w:pPr>
            <w:r w:rsidRPr="00545638">
              <w:rPr>
                <w:color w:val="auto"/>
                <w:sz w:val="22"/>
                <w:szCs w:val="22"/>
              </w:rPr>
              <w:t xml:space="preserve">3 (42.8) </w:t>
            </w:r>
          </w:p>
        </w:tc>
        <w:tc>
          <w:tcPr>
            <w:tcW w:w="1148" w:type="dxa"/>
            <w:tcBorders>
              <w:top w:val="nil"/>
              <w:left w:val="nil"/>
              <w:bottom w:val="nil"/>
              <w:right w:val="nil"/>
            </w:tcBorders>
          </w:tcPr>
          <w:p w14:paraId="687A65FF" w14:textId="77777777" w:rsidR="00BB44C0" w:rsidRPr="00545638" w:rsidRDefault="00BB44C0" w:rsidP="00BB44C0">
            <w:pPr>
              <w:pStyle w:val="Default"/>
              <w:jc w:val="center"/>
              <w:rPr>
                <w:color w:val="auto"/>
                <w:sz w:val="22"/>
                <w:szCs w:val="22"/>
              </w:rPr>
            </w:pPr>
          </w:p>
          <w:p w14:paraId="3AA7D914" w14:textId="77777777" w:rsidR="00BB44C0" w:rsidRPr="00545638" w:rsidRDefault="00BB44C0" w:rsidP="00BB44C0">
            <w:pPr>
              <w:pStyle w:val="Default"/>
              <w:jc w:val="center"/>
              <w:rPr>
                <w:color w:val="auto"/>
                <w:sz w:val="22"/>
                <w:szCs w:val="22"/>
              </w:rPr>
            </w:pPr>
            <w:r w:rsidRPr="00545638">
              <w:rPr>
                <w:color w:val="auto"/>
                <w:sz w:val="22"/>
                <w:szCs w:val="22"/>
              </w:rPr>
              <w:t xml:space="preserve">3 </w:t>
            </w:r>
          </w:p>
        </w:tc>
        <w:tc>
          <w:tcPr>
            <w:tcW w:w="1148" w:type="dxa"/>
            <w:tcBorders>
              <w:top w:val="nil"/>
              <w:left w:val="nil"/>
              <w:bottom w:val="nil"/>
              <w:right w:val="nil"/>
            </w:tcBorders>
            <w:shd w:val="clear" w:color="auto" w:fill="FFD966" w:themeFill="accent4" w:themeFillTint="99"/>
          </w:tcPr>
          <w:p w14:paraId="543FAE41" w14:textId="77777777" w:rsidR="00BB44C0" w:rsidRPr="00545638" w:rsidRDefault="00BB44C0" w:rsidP="00BB44C0">
            <w:pPr>
              <w:pStyle w:val="Default"/>
              <w:jc w:val="center"/>
              <w:rPr>
                <w:color w:val="auto"/>
                <w:sz w:val="22"/>
                <w:szCs w:val="22"/>
              </w:rPr>
            </w:pPr>
          </w:p>
          <w:p w14:paraId="2A0CD339" w14:textId="77777777" w:rsidR="00BB44C0" w:rsidRPr="00545638" w:rsidRDefault="00BB44C0" w:rsidP="00BB44C0">
            <w:pPr>
              <w:pStyle w:val="Default"/>
              <w:jc w:val="center"/>
              <w:rPr>
                <w:color w:val="auto"/>
                <w:sz w:val="22"/>
                <w:szCs w:val="22"/>
              </w:rPr>
            </w:pPr>
            <w:r w:rsidRPr="00545638">
              <w:rPr>
                <w:color w:val="auto"/>
                <w:sz w:val="22"/>
                <w:szCs w:val="22"/>
              </w:rPr>
              <w:t xml:space="preserve">1 (33.3) </w:t>
            </w:r>
          </w:p>
        </w:tc>
        <w:tc>
          <w:tcPr>
            <w:tcW w:w="1148" w:type="dxa"/>
            <w:tcBorders>
              <w:top w:val="nil"/>
              <w:left w:val="nil"/>
              <w:bottom w:val="nil"/>
              <w:right w:val="nil"/>
            </w:tcBorders>
            <w:shd w:val="clear" w:color="auto" w:fill="FFD966" w:themeFill="accent4" w:themeFillTint="99"/>
          </w:tcPr>
          <w:p w14:paraId="491002DB" w14:textId="77777777" w:rsidR="00BB44C0" w:rsidRPr="00545638" w:rsidRDefault="00BB44C0" w:rsidP="00BB44C0">
            <w:pPr>
              <w:pStyle w:val="Default"/>
              <w:jc w:val="center"/>
              <w:rPr>
                <w:color w:val="auto"/>
                <w:sz w:val="22"/>
                <w:szCs w:val="22"/>
              </w:rPr>
            </w:pPr>
          </w:p>
          <w:p w14:paraId="064A5A89" w14:textId="77777777" w:rsidR="00BB44C0" w:rsidRPr="00545638" w:rsidRDefault="00BB44C0" w:rsidP="00BB44C0">
            <w:pPr>
              <w:pStyle w:val="Default"/>
              <w:jc w:val="center"/>
              <w:rPr>
                <w:color w:val="auto"/>
                <w:sz w:val="22"/>
                <w:szCs w:val="22"/>
              </w:rPr>
            </w:pPr>
            <w:r w:rsidRPr="00545638">
              <w:rPr>
                <w:color w:val="auto"/>
                <w:sz w:val="22"/>
                <w:szCs w:val="22"/>
              </w:rPr>
              <w:t xml:space="preserve">2 (66.6) </w:t>
            </w:r>
          </w:p>
        </w:tc>
      </w:tr>
      <w:tr w:rsidR="00BB44C0" w:rsidRPr="00545638" w14:paraId="34CC1494" w14:textId="77777777" w:rsidTr="00FB3FAD">
        <w:trPr>
          <w:trHeight w:val="101"/>
        </w:trPr>
        <w:tc>
          <w:tcPr>
            <w:tcW w:w="4219" w:type="dxa"/>
            <w:tcBorders>
              <w:top w:val="nil"/>
              <w:left w:val="nil"/>
              <w:bottom w:val="nil"/>
              <w:right w:val="nil"/>
            </w:tcBorders>
          </w:tcPr>
          <w:p w14:paraId="62527DD0"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11B17932"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0832477"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221AD701"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7AB6F8CF"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587406EC"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763A70F6"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3B0C766B"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827B3D2"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562A6E08" w14:textId="77777777" w:rsidR="00BB44C0" w:rsidRPr="00545638" w:rsidRDefault="00BB44C0" w:rsidP="00BB44C0">
            <w:pPr>
              <w:pStyle w:val="Default"/>
              <w:jc w:val="center"/>
              <w:rPr>
                <w:color w:val="auto"/>
                <w:sz w:val="8"/>
                <w:szCs w:val="8"/>
              </w:rPr>
            </w:pPr>
          </w:p>
        </w:tc>
      </w:tr>
      <w:tr w:rsidR="00BB44C0" w:rsidRPr="00545638" w14:paraId="392F5ADD" w14:textId="77777777" w:rsidTr="00FB3FAD">
        <w:trPr>
          <w:trHeight w:val="101"/>
        </w:trPr>
        <w:tc>
          <w:tcPr>
            <w:tcW w:w="4219" w:type="dxa"/>
            <w:tcBorders>
              <w:top w:val="nil"/>
              <w:left w:val="nil"/>
              <w:bottom w:val="nil"/>
              <w:right w:val="nil"/>
            </w:tcBorders>
          </w:tcPr>
          <w:p w14:paraId="143E4C48" w14:textId="77777777" w:rsidR="00BB44C0" w:rsidRPr="00545638" w:rsidRDefault="00BB44C0" w:rsidP="00BB44C0">
            <w:pPr>
              <w:pStyle w:val="Default"/>
              <w:jc w:val="center"/>
              <w:rPr>
                <w:color w:val="auto"/>
                <w:sz w:val="22"/>
                <w:szCs w:val="22"/>
              </w:rPr>
            </w:pPr>
          </w:p>
          <w:p w14:paraId="350129D1" w14:textId="77777777" w:rsidR="00BB44C0" w:rsidRPr="00545638" w:rsidRDefault="00BB44C0" w:rsidP="00BB44C0">
            <w:pPr>
              <w:pStyle w:val="Default"/>
              <w:jc w:val="center"/>
              <w:rPr>
                <w:color w:val="auto"/>
                <w:sz w:val="22"/>
                <w:szCs w:val="22"/>
              </w:rPr>
            </w:pPr>
            <w:r w:rsidRPr="00545638">
              <w:rPr>
                <w:color w:val="auto"/>
                <w:sz w:val="22"/>
                <w:szCs w:val="22"/>
              </w:rPr>
              <w:t xml:space="preserve">Someone special to me was really sick or injured (not in family) </w:t>
            </w:r>
          </w:p>
          <w:p w14:paraId="08AE1198" w14:textId="77777777" w:rsidR="00BB44C0" w:rsidRPr="00545638" w:rsidRDefault="00BB44C0" w:rsidP="00BB44C0">
            <w:pPr>
              <w:pStyle w:val="Default"/>
              <w:jc w:val="center"/>
              <w:rPr>
                <w:color w:val="auto"/>
                <w:sz w:val="22"/>
                <w:szCs w:val="22"/>
              </w:rPr>
            </w:pPr>
          </w:p>
        </w:tc>
        <w:tc>
          <w:tcPr>
            <w:tcW w:w="1147" w:type="dxa"/>
            <w:tcBorders>
              <w:top w:val="nil"/>
              <w:left w:val="nil"/>
              <w:bottom w:val="nil"/>
              <w:right w:val="nil"/>
            </w:tcBorders>
          </w:tcPr>
          <w:p w14:paraId="18E59F75" w14:textId="77777777" w:rsidR="00BB44C0" w:rsidRPr="00545638" w:rsidRDefault="00BB44C0" w:rsidP="00BB44C0">
            <w:pPr>
              <w:pStyle w:val="Default"/>
              <w:jc w:val="center"/>
              <w:rPr>
                <w:color w:val="auto"/>
                <w:sz w:val="32"/>
                <w:szCs w:val="32"/>
              </w:rPr>
            </w:pPr>
          </w:p>
          <w:p w14:paraId="3C22F790" w14:textId="77777777" w:rsidR="00BB44C0" w:rsidRPr="00545638" w:rsidRDefault="00BB44C0" w:rsidP="00BB44C0">
            <w:pPr>
              <w:pStyle w:val="Default"/>
              <w:jc w:val="center"/>
              <w:rPr>
                <w:color w:val="auto"/>
                <w:sz w:val="22"/>
                <w:szCs w:val="22"/>
              </w:rPr>
            </w:pPr>
            <w:r w:rsidRPr="00545638">
              <w:rPr>
                <w:color w:val="auto"/>
                <w:sz w:val="22"/>
                <w:szCs w:val="22"/>
              </w:rPr>
              <w:t xml:space="preserve">90 </w:t>
            </w:r>
          </w:p>
        </w:tc>
        <w:tc>
          <w:tcPr>
            <w:tcW w:w="1148" w:type="dxa"/>
            <w:tcBorders>
              <w:top w:val="nil"/>
              <w:left w:val="nil"/>
              <w:bottom w:val="nil"/>
              <w:right w:val="nil"/>
            </w:tcBorders>
            <w:shd w:val="clear" w:color="auto" w:fill="FF4343"/>
          </w:tcPr>
          <w:p w14:paraId="248021A9" w14:textId="77777777" w:rsidR="00BB44C0" w:rsidRPr="00545638" w:rsidRDefault="00BB44C0" w:rsidP="00BB44C0">
            <w:pPr>
              <w:pStyle w:val="Default"/>
              <w:jc w:val="center"/>
              <w:rPr>
                <w:color w:val="auto"/>
                <w:sz w:val="32"/>
                <w:szCs w:val="32"/>
              </w:rPr>
            </w:pPr>
          </w:p>
          <w:p w14:paraId="62981BC5" w14:textId="77777777" w:rsidR="00BB44C0" w:rsidRPr="00545638" w:rsidRDefault="00BB44C0" w:rsidP="00BB44C0">
            <w:pPr>
              <w:pStyle w:val="Default"/>
              <w:jc w:val="center"/>
              <w:rPr>
                <w:color w:val="auto"/>
                <w:sz w:val="22"/>
                <w:szCs w:val="22"/>
              </w:rPr>
            </w:pPr>
            <w:r w:rsidRPr="00545638">
              <w:rPr>
                <w:color w:val="auto"/>
                <w:sz w:val="22"/>
                <w:szCs w:val="22"/>
              </w:rPr>
              <w:t xml:space="preserve">87 (96.6) </w:t>
            </w:r>
          </w:p>
        </w:tc>
        <w:tc>
          <w:tcPr>
            <w:tcW w:w="1148" w:type="dxa"/>
            <w:tcBorders>
              <w:top w:val="nil"/>
              <w:left w:val="nil"/>
              <w:bottom w:val="nil"/>
              <w:right w:val="nil"/>
            </w:tcBorders>
          </w:tcPr>
          <w:p w14:paraId="006E4A6F" w14:textId="77777777" w:rsidR="00BB44C0" w:rsidRPr="00545638" w:rsidRDefault="00BB44C0" w:rsidP="00BB44C0">
            <w:pPr>
              <w:pStyle w:val="Default"/>
              <w:jc w:val="center"/>
              <w:rPr>
                <w:color w:val="auto"/>
                <w:sz w:val="32"/>
                <w:szCs w:val="32"/>
              </w:rPr>
            </w:pPr>
          </w:p>
          <w:p w14:paraId="222A2D16" w14:textId="77777777" w:rsidR="00BB44C0" w:rsidRPr="00545638" w:rsidRDefault="00BB44C0" w:rsidP="00BB44C0">
            <w:pPr>
              <w:pStyle w:val="Default"/>
              <w:jc w:val="center"/>
              <w:rPr>
                <w:color w:val="auto"/>
                <w:sz w:val="22"/>
                <w:szCs w:val="22"/>
              </w:rPr>
            </w:pPr>
            <w:r w:rsidRPr="00545638">
              <w:rPr>
                <w:color w:val="auto"/>
                <w:sz w:val="22"/>
                <w:szCs w:val="22"/>
              </w:rPr>
              <w:t xml:space="preserve">3 (3.3) </w:t>
            </w:r>
          </w:p>
        </w:tc>
        <w:tc>
          <w:tcPr>
            <w:tcW w:w="1148" w:type="dxa"/>
            <w:tcBorders>
              <w:top w:val="nil"/>
              <w:left w:val="nil"/>
              <w:bottom w:val="nil"/>
              <w:right w:val="nil"/>
            </w:tcBorders>
          </w:tcPr>
          <w:p w14:paraId="471077A4" w14:textId="77777777" w:rsidR="00BB44C0" w:rsidRPr="00545638" w:rsidRDefault="00BB44C0" w:rsidP="00BB44C0">
            <w:pPr>
              <w:pStyle w:val="Default"/>
              <w:jc w:val="center"/>
              <w:rPr>
                <w:color w:val="auto"/>
                <w:sz w:val="32"/>
                <w:szCs w:val="32"/>
              </w:rPr>
            </w:pPr>
          </w:p>
          <w:p w14:paraId="5DCA9AF7" w14:textId="77777777" w:rsidR="00BB44C0" w:rsidRPr="00545638" w:rsidRDefault="00BB44C0" w:rsidP="00BB44C0">
            <w:pPr>
              <w:pStyle w:val="Default"/>
              <w:jc w:val="center"/>
              <w:rPr>
                <w:color w:val="auto"/>
                <w:sz w:val="22"/>
                <w:szCs w:val="22"/>
              </w:rPr>
            </w:pPr>
            <w:r w:rsidRPr="00545638">
              <w:rPr>
                <w:color w:val="auto"/>
                <w:sz w:val="22"/>
                <w:szCs w:val="22"/>
              </w:rPr>
              <w:t xml:space="preserve">69 </w:t>
            </w:r>
          </w:p>
        </w:tc>
        <w:tc>
          <w:tcPr>
            <w:tcW w:w="1147" w:type="dxa"/>
            <w:tcBorders>
              <w:top w:val="nil"/>
              <w:left w:val="nil"/>
              <w:bottom w:val="nil"/>
              <w:right w:val="nil"/>
            </w:tcBorders>
            <w:shd w:val="clear" w:color="auto" w:fill="FF4343"/>
          </w:tcPr>
          <w:p w14:paraId="40A7E9B8" w14:textId="77777777" w:rsidR="00BB44C0" w:rsidRPr="00545638" w:rsidRDefault="00BB44C0" w:rsidP="00BB44C0">
            <w:pPr>
              <w:pStyle w:val="Default"/>
              <w:jc w:val="center"/>
              <w:rPr>
                <w:color w:val="auto"/>
                <w:sz w:val="32"/>
                <w:szCs w:val="32"/>
              </w:rPr>
            </w:pPr>
          </w:p>
          <w:p w14:paraId="04BE1895" w14:textId="77777777" w:rsidR="00BB44C0" w:rsidRPr="00545638" w:rsidRDefault="00BB44C0" w:rsidP="00BB44C0">
            <w:pPr>
              <w:pStyle w:val="Default"/>
              <w:jc w:val="center"/>
              <w:rPr>
                <w:color w:val="auto"/>
                <w:sz w:val="22"/>
                <w:szCs w:val="22"/>
              </w:rPr>
            </w:pPr>
            <w:r w:rsidRPr="00545638">
              <w:rPr>
                <w:color w:val="auto"/>
                <w:sz w:val="22"/>
                <w:szCs w:val="22"/>
              </w:rPr>
              <w:t xml:space="preserve">65 (94.2) </w:t>
            </w:r>
          </w:p>
        </w:tc>
        <w:tc>
          <w:tcPr>
            <w:tcW w:w="1148" w:type="dxa"/>
            <w:tcBorders>
              <w:top w:val="nil"/>
              <w:left w:val="nil"/>
              <w:bottom w:val="nil"/>
              <w:right w:val="nil"/>
            </w:tcBorders>
          </w:tcPr>
          <w:p w14:paraId="0BC1AC5A" w14:textId="77777777" w:rsidR="00BB44C0" w:rsidRPr="00545638" w:rsidRDefault="00BB44C0" w:rsidP="00BB44C0">
            <w:pPr>
              <w:pStyle w:val="Default"/>
              <w:jc w:val="center"/>
              <w:rPr>
                <w:color w:val="auto"/>
                <w:sz w:val="32"/>
                <w:szCs w:val="32"/>
              </w:rPr>
            </w:pPr>
          </w:p>
          <w:p w14:paraId="1FFDB038" w14:textId="77777777" w:rsidR="00BB44C0" w:rsidRPr="00545638" w:rsidRDefault="00BB44C0" w:rsidP="00BB44C0">
            <w:pPr>
              <w:pStyle w:val="Default"/>
              <w:jc w:val="center"/>
              <w:rPr>
                <w:color w:val="auto"/>
                <w:sz w:val="22"/>
                <w:szCs w:val="22"/>
              </w:rPr>
            </w:pPr>
            <w:r w:rsidRPr="00545638">
              <w:rPr>
                <w:color w:val="auto"/>
                <w:sz w:val="22"/>
                <w:szCs w:val="22"/>
              </w:rPr>
              <w:t xml:space="preserve">4 (5.8) </w:t>
            </w:r>
          </w:p>
        </w:tc>
        <w:tc>
          <w:tcPr>
            <w:tcW w:w="1148" w:type="dxa"/>
            <w:tcBorders>
              <w:top w:val="nil"/>
              <w:left w:val="nil"/>
              <w:bottom w:val="nil"/>
              <w:right w:val="nil"/>
            </w:tcBorders>
          </w:tcPr>
          <w:p w14:paraId="625E1EAC" w14:textId="77777777" w:rsidR="00BB44C0" w:rsidRPr="00545638" w:rsidRDefault="00BB44C0" w:rsidP="00BB44C0">
            <w:pPr>
              <w:pStyle w:val="Default"/>
              <w:jc w:val="center"/>
              <w:rPr>
                <w:color w:val="auto"/>
                <w:sz w:val="32"/>
                <w:szCs w:val="32"/>
              </w:rPr>
            </w:pPr>
          </w:p>
          <w:p w14:paraId="4FCB8D84" w14:textId="77777777" w:rsidR="00BB44C0" w:rsidRPr="00545638" w:rsidRDefault="00BB44C0" w:rsidP="00BB44C0">
            <w:pPr>
              <w:pStyle w:val="Default"/>
              <w:jc w:val="center"/>
              <w:rPr>
                <w:color w:val="auto"/>
                <w:sz w:val="22"/>
                <w:szCs w:val="22"/>
              </w:rPr>
            </w:pPr>
            <w:r w:rsidRPr="00545638">
              <w:rPr>
                <w:color w:val="auto"/>
                <w:sz w:val="22"/>
                <w:szCs w:val="22"/>
              </w:rPr>
              <w:t xml:space="preserve">38 </w:t>
            </w:r>
          </w:p>
        </w:tc>
        <w:tc>
          <w:tcPr>
            <w:tcW w:w="1148" w:type="dxa"/>
            <w:tcBorders>
              <w:top w:val="nil"/>
              <w:left w:val="nil"/>
              <w:bottom w:val="nil"/>
              <w:right w:val="nil"/>
            </w:tcBorders>
            <w:shd w:val="clear" w:color="auto" w:fill="FF4343"/>
          </w:tcPr>
          <w:p w14:paraId="4F00E369" w14:textId="77777777" w:rsidR="00BB44C0" w:rsidRPr="00545638" w:rsidRDefault="00BB44C0" w:rsidP="00BB44C0">
            <w:pPr>
              <w:pStyle w:val="Default"/>
              <w:jc w:val="center"/>
              <w:rPr>
                <w:color w:val="auto"/>
                <w:sz w:val="32"/>
                <w:szCs w:val="32"/>
              </w:rPr>
            </w:pPr>
          </w:p>
          <w:p w14:paraId="7021008B" w14:textId="77777777" w:rsidR="00BB44C0" w:rsidRPr="00545638" w:rsidRDefault="00BB44C0" w:rsidP="00BB44C0">
            <w:pPr>
              <w:pStyle w:val="Default"/>
              <w:jc w:val="center"/>
              <w:rPr>
                <w:color w:val="auto"/>
                <w:sz w:val="22"/>
                <w:szCs w:val="22"/>
              </w:rPr>
            </w:pPr>
            <w:r w:rsidRPr="00545638">
              <w:rPr>
                <w:color w:val="auto"/>
                <w:sz w:val="22"/>
                <w:szCs w:val="22"/>
              </w:rPr>
              <w:t xml:space="preserve">36 (94.7) </w:t>
            </w:r>
          </w:p>
        </w:tc>
        <w:tc>
          <w:tcPr>
            <w:tcW w:w="1148" w:type="dxa"/>
            <w:tcBorders>
              <w:top w:val="nil"/>
              <w:left w:val="nil"/>
              <w:bottom w:val="nil"/>
              <w:right w:val="nil"/>
            </w:tcBorders>
          </w:tcPr>
          <w:p w14:paraId="3D1EC6B0" w14:textId="77777777" w:rsidR="00BB44C0" w:rsidRPr="00545638" w:rsidRDefault="00BB44C0" w:rsidP="00BB44C0">
            <w:pPr>
              <w:pStyle w:val="Default"/>
              <w:jc w:val="center"/>
              <w:rPr>
                <w:color w:val="auto"/>
                <w:sz w:val="32"/>
                <w:szCs w:val="32"/>
              </w:rPr>
            </w:pPr>
          </w:p>
          <w:p w14:paraId="60B920E2" w14:textId="77777777" w:rsidR="00BB44C0" w:rsidRPr="00545638" w:rsidRDefault="00BB44C0" w:rsidP="00BB44C0">
            <w:pPr>
              <w:pStyle w:val="Default"/>
              <w:jc w:val="center"/>
              <w:rPr>
                <w:color w:val="auto"/>
                <w:sz w:val="22"/>
                <w:szCs w:val="22"/>
              </w:rPr>
            </w:pPr>
            <w:r w:rsidRPr="00545638">
              <w:rPr>
                <w:color w:val="auto"/>
                <w:sz w:val="22"/>
                <w:szCs w:val="22"/>
              </w:rPr>
              <w:t xml:space="preserve">2 (5.2) </w:t>
            </w:r>
          </w:p>
        </w:tc>
      </w:tr>
      <w:tr w:rsidR="00BB44C0" w:rsidRPr="00545638" w14:paraId="6B13C276" w14:textId="77777777" w:rsidTr="00FB3FAD">
        <w:trPr>
          <w:trHeight w:val="101"/>
        </w:trPr>
        <w:tc>
          <w:tcPr>
            <w:tcW w:w="4219" w:type="dxa"/>
            <w:tcBorders>
              <w:top w:val="nil"/>
              <w:left w:val="nil"/>
              <w:bottom w:val="nil"/>
              <w:right w:val="nil"/>
            </w:tcBorders>
          </w:tcPr>
          <w:p w14:paraId="68BDA52D"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4E76A7D5"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39117337"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6D7DE0D7"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11278C79"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3544B4E1"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27DBFB0D"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3D3AD6FF"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1556D419"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3F13864B" w14:textId="77777777" w:rsidR="00BB44C0" w:rsidRPr="00545638" w:rsidRDefault="00BB44C0" w:rsidP="00BB44C0">
            <w:pPr>
              <w:pStyle w:val="Default"/>
              <w:jc w:val="center"/>
              <w:rPr>
                <w:color w:val="auto"/>
                <w:sz w:val="8"/>
                <w:szCs w:val="8"/>
              </w:rPr>
            </w:pPr>
          </w:p>
        </w:tc>
      </w:tr>
      <w:tr w:rsidR="00BB44C0" w:rsidRPr="00545638" w14:paraId="77E1B1C5" w14:textId="77777777" w:rsidTr="00FB3FAD">
        <w:trPr>
          <w:trHeight w:val="101"/>
        </w:trPr>
        <w:tc>
          <w:tcPr>
            <w:tcW w:w="4219" w:type="dxa"/>
            <w:tcBorders>
              <w:top w:val="nil"/>
              <w:left w:val="nil"/>
              <w:bottom w:val="nil"/>
              <w:right w:val="nil"/>
            </w:tcBorders>
          </w:tcPr>
          <w:p w14:paraId="70181330" w14:textId="77777777" w:rsidR="00BB44C0" w:rsidRPr="00545638" w:rsidRDefault="00BB44C0" w:rsidP="00BB44C0">
            <w:pPr>
              <w:pStyle w:val="Default"/>
              <w:jc w:val="center"/>
              <w:rPr>
                <w:color w:val="auto"/>
                <w:sz w:val="22"/>
                <w:szCs w:val="22"/>
              </w:rPr>
            </w:pPr>
          </w:p>
          <w:p w14:paraId="66A50F0C" w14:textId="77777777" w:rsidR="00BB44C0" w:rsidRPr="00545638" w:rsidRDefault="00BB44C0" w:rsidP="00BB44C0">
            <w:pPr>
              <w:pStyle w:val="Default"/>
              <w:jc w:val="center"/>
              <w:rPr>
                <w:color w:val="auto"/>
                <w:sz w:val="22"/>
                <w:szCs w:val="22"/>
              </w:rPr>
            </w:pPr>
            <w:r w:rsidRPr="00545638">
              <w:rPr>
                <w:color w:val="auto"/>
                <w:sz w:val="22"/>
                <w:szCs w:val="22"/>
              </w:rPr>
              <w:t xml:space="preserve">My dad got married, engaged or began seeing someone else </w:t>
            </w:r>
          </w:p>
          <w:p w14:paraId="653F2DE0" w14:textId="77777777" w:rsidR="00BB44C0" w:rsidRPr="00545638" w:rsidRDefault="00BB44C0" w:rsidP="00BB44C0">
            <w:pPr>
              <w:pStyle w:val="Default"/>
              <w:jc w:val="center"/>
              <w:rPr>
                <w:color w:val="auto"/>
                <w:sz w:val="22"/>
                <w:szCs w:val="22"/>
              </w:rPr>
            </w:pPr>
          </w:p>
        </w:tc>
        <w:tc>
          <w:tcPr>
            <w:tcW w:w="1147" w:type="dxa"/>
            <w:tcBorders>
              <w:top w:val="nil"/>
              <w:left w:val="nil"/>
              <w:bottom w:val="nil"/>
              <w:right w:val="nil"/>
            </w:tcBorders>
          </w:tcPr>
          <w:p w14:paraId="43CFE781" w14:textId="77777777" w:rsidR="00BB44C0" w:rsidRPr="00545638" w:rsidRDefault="00BB44C0" w:rsidP="00BB44C0">
            <w:pPr>
              <w:pStyle w:val="Default"/>
              <w:jc w:val="center"/>
              <w:rPr>
                <w:color w:val="auto"/>
                <w:sz w:val="32"/>
                <w:szCs w:val="32"/>
              </w:rPr>
            </w:pPr>
          </w:p>
          <w:p w14:paraId="19F126BE" w14:textId="77777777" w:rsidR="00BB44C0" w:rsidRPr="00545638" w:rsidRDefault="00BB44C0" w:rsidP="00BB44C0">
            <w:pPr>
              <w:pStyle w:val="Default"/>
              <w:jc w:val="center"/>
              <w:rPr>
                <w:color w:val="auto"/>
                <w:sz w:val="22"/>
                <w:szCs w:val="22"/>
              </w:rPr>
            </w:pPr>
            <w:r w:rsidRPr="00545638">
              <w:rPr>
                <w:color w:val="auto"/>
                <w:sz w:val="22"/>
                <w:szCs w:val="22"/>
              </w:rPr>
              <w:t xml:space="preserve">35 </w:t>
            </w:r>
          </w:p>
        </w:tc>
        <w:tc>
          <w:tcPr>
            <w:tcW w:w="1148" w:type="dxa"/>
            <w:tcBorders>
              <w:top w:val="nil"/>
              <w:left w:val="nil"/>
              <w:bottom w:val="nil"/>
              <w:right w:val="nil"/>
            </w:tcBorders>
            <w:shd w:val="clear" w:color="auto" w:fill="FFD966" w:themeFill="accent4" w:themeFillTint="99"/>
          </w:tcPr>
          <w:p w14:paraId="5368098F" w14:textId="77777777" w:rsidR="00BB44C0" w:rsidRPr="00545638" w:rsidRDefault="00BB44C0" w:rsidP="00BB44C0">
            <w:pPr>
              <w:pStyle w:val="Default"/>
              <w:jc w:val="center"/>
              <w:rPr>
                <w:color w:val="auto"/>
                <w:sz w:val="32"/>
                <w:szCs w:val="32"/>
              </w:rPr>
            </w:pPr>
          </w:p>
          <w:p w14:paraId="5943982D" w14:textId="77777777" w:rsidR="00BB44C0" w:rsidRPr="00545638" w:rsidRDefault="00BB44C0" w:rsidP="00BB44C0">
            <w:pPr>
              <w:pStyle w:val="Default"/>
              <w:jc w:val="center"/>
              <w:rPr>
                <w:color w:val="auto"/>
                <w:sz w:val="22"/>
                <w:szCs w:val="22"/>
              </w:rPr>
            </w:pPr>
            <w:r w:rsidRPr="00545638">
              <w:rPr>
                <w:color w:val="auto"/>
                <w:sz w:val="22"/>
                <w:szCs w:val="22"/>
              </w:rPr>
              <w:t xml:space="preserve">14 (40) </w:t>
            </w:r>
          </w:p>
        </w:tc>
        <w:tc>
          <w:tcPr>
            <w:tcW w:w="1148" w:type="dxa"/>
            <w:tcBorders>
              <w:top w:val="nil"/>
              <w:left w:val="nil"/>
              <w:bottom w:val="nil"/>
              <w:right w:val="nil"/>
            </w:tcBorders>
            <w:shd w:val="clear" w:color="auto" w:fill="FFD966" w:themeFill="accent4" w:themeFillTint="99"/>
          </w:tcPr>
          <w:p w14:paraId="1131DF66" w14:textId="77777777" w:rsidR="00BB44C0" w:rsidRPr="00545638" w:rsidRDefault="00BB44C0" w:rsidP="00BB44C0">
            <w:pPr>
              <w:pStyle w:val="Default"/>
              <w:jc w:val="center"/>
              <w:rPr>
                <w:color w:val="auto"/>
                <w:sz w:val="32"/>
                <w:szCs w:val="32"/>
              </w:rPr>
            </w:pPr>
          </w:p>
          <w:p w14:paraId="415418DB" w14:textId="77777777" w:rsidR="00BB44C0" w:rsidRPr="00545638" w:rsidRDefault="00BB44C0" w:rsidP="00BB44C0">
            <w:pPr>
              <w:pStyle w:val="Default"/>
              <w:jc w:val="center"/>
              <w:rPr>
                <w:color w:val="auto"/>
                <w:sz w:val="22"/>
                <w:szCs w:val="22"/>
              </w:rPr>
            </w:pPr>
            <w:r w:rsidRPr="00545638">
              <w:rPr>
                <w:color w:val="auto"/>
                <w:sz w:val="22"/>
                <w:szCs w:val="22"/>
              </w:rPr>
              <w:t xml:space="preserve">21 (60) </w:t>
            </w:r>
          </w:p>
        </w:tc>
        <w:tc>
          <w:tcPr>
            <w:tcW w:w="1148" w:type="dxa"/>
            <w:tcBorders>
              <w:top w:val="nil"/>
              <w:left w:val="nil"/>
              <w:bottom w:val="nil"/>
              <w:right w:val="nil"/>
            </w:tcBorders>
          </w:tcPr>
          <w:p w14:paraId="524A6A5D" w14:textId="77777777" w:rsidR="00BB44C0" w:rsidRPr="00545638" w:rsidRDefault="00BB44C0" w:rsidP="00BB44C0">
            <w:pPr>
              <w:pStyle w:val="Default"/>
              <w:jc w:val="center"/>
              <w:rPr>
                <w:color w:val="auto"/>
                <w:sz w:val="32"/>
                <w:szCs w:val="32"/>
              </w:rPr>
            </w:pPr>
          </w:p>
          <w:p w14:paraId="0BDF65B4" w14:textId="77777777" w:rsidR="00BB44C0" w:rsidRPr="00545638" w:rsidRDefault="00BB44C0" w:rsidP="00BB44C0">
            <w:pPr>
              <w:pStyle w:val="Default"/>
              <w:jc w:val="center"/>
              <w:rPr>
                <w:color w:val="auto"/>
                <w:sz w:val="22"/>
                <w:szCs w:val="22"/>
              </w:rPr>
            </w:pPr>
            <w:r w:rsidRPr="00545638">
              <w:rPr>
                <w:color w:val="auto"/>
                <w:sz w:val="22"/>
                <w:szCs w:val="22"/>
              </w:rPr>
              <w:t xml:space="preserve">33 </w:t>
            </w:r>
          </w:p>
        </w:tc>
        <w:tc>
          <w:tcPr>
            <w:tcW w:w="1147" w:type="dxa"/>
            <w:tcBorders>
              <w:top w:val="nil"/>
              <w:left w:val="nil"/>
              <w:bottom w:val="nil"/>
              <w:right w:val="nil"/>
            </w:tcBorders>
            <w:shd w:val="clear" w:color="auto" w:fill="FFD966" w:themeFill="accent4" w:themeFillTint="99"/>
          </w:tcPr>
          <w:p w14:paraId="144D5DCB" w14:textId="77777777" w:rsidR="00BB44C0" w:rsidRPr="00545638" w:rsidRDefault="00BB44C0" w:rsidP="00BB44C0">
            <w:pPr>
              <w:pStyle w:val="Default"/>
              <w:jc w:val="center"/>
              <w:rPr>
                <w:color w:val="auto"/>
                <w:sz w:val="32"/>
                <w:szCs w:val="32"/>
              </w:rPr>
            </w:pPr>
          </w:p>
          <w:p w14:paraId="7713FF72" w14:textId="77777777" w:rsidR="00BB44C0" w:rsidRPr="00545638" w:rsidRDefault="00BB44C0" w:rsidP="00BB44C0">
            <w:pPr>
              <w:pStyle w:val="Default"/>
              <w:jc w:val="center"/>
              <w:rPr>
                <w:color w:val="auto"/>
                <w:sz w:val="22"/>
                <w:szCs w:val="22"/>
              </w:rPr>
            </w:pPr>
            <w:r w:rsidRPr="00545638">
              <w:rPr>
                <w:color w:val="auto"/>
                <w:sz w:val="22"/>
                <w:szCs w:val="22"/>
              </w:rPr>
              <w:t xml:space="preserve">19 (57.5) </w:t>
            </w:r>
          </w:p>
        </w:tc>
        <w:tc>
          <w:tcPr>
            <w:tcW w:w="1148" w:type="dxa"/>
            <w:tcBorders>
              <w:top w:val="nil"/>
              <w:left w:val="nil"/>
              <w:bottom w:val="nil"/>
              <w:right w:val="nil"/>
            </w:tcBorders>
            <w:shd w:val="clear" w:color="auto" w:fill="FFD966" w:themeFill="accent4" w:themeFillTint="99"/>
          </w:tcPr>
          <w:p w14:paraId="553BBC49" w14:textId="77777777" w:rsidR="00BB44C0" w:rsidRPr="00545638" w:rsidRDefault="00BB44C0" w:rsidP="00BB44C0">
            <w:pPr>
              <w:pStyle w:val="Default"/>
              <w:jc w:val="center"/>
              <w:rPr>
                <w:color w:val="auto"/>
                <w:sz w:val="32"/>
                <w:szCs w:val="32"/>
              </w:rPr>
            </w:pPr>
          </w:p>
          <w:p w14:paraId="6FB330BB" w14:textId="77777777" w:rsidR="00BB44C0" w:rsidRPr="00545638" w:rsidRDefault="00BB44C0" w:rsidP="00BB44C0">
            <w:pPr>
              <w:pStyle w:val="Default"/>
              <w:jc w:val="center"/>
              <w:rPr>
                <w:color w:val="auto"/>
                <w:sz w:val="22"/>
                <w:szCs w:val="22"/>
              </w:rPr>
            </w:pPr>
            <w:r w:rsidRPr="00545638">
              <w:rPr>
                <w:color w:val="auto"/>
                <w:sz w:val="22"/>
                <w:szCs w:val="22"/>
              </w:rPr>
              <w:t xml:space="preserve">14 (42.4) </w:t>
            </w:r>
          </w:p>
        </w:tc>
        <w:tc>
          <w:tcPr>
            <w:tcW w:w="1148" w:type="dxa"/>
            <w:tcBorders>
              <w:top w:val="nil"/>
              <w:left w:val="nil"/>
              <w:bottom w:val="nil"/>
              <w:right w:val="nil"/>
            </w:tcBorders>
          </w:tcPr>
          <w:p w14:paraId="48616B92" w14:textId="77777777" w:rsidR="00BB44C0" w:rsidRPr="00545638" w:rsidRDefault="00BB44C0" w:rsidP="00BB44C0">
            <w:pPr>
              <w:pStyle w:val="Default"/>
              <w:jc w:val="center"/>
              <w:rPr>
                <w:color w:val="auto"/>
                <w:sz w:val="32"/>
                <w:szCs w:val="32"/>
              </w:rPr>
            </w:pPr>
          </w:p>
          <w:p w14:paraId="5C68A0C5" w14:textId="77777777" w:rsidR="00BB44C0" w:rsidRPr="00545638" w:rsidRDefault="00BB44C0" w:rsidP="00BB44C0">
            <w:pPr>
              <w:pStyle w:val="Default"/>
              <w:jc w:val="center"/>
              <w:rPr>
                <w:color w:val="auto"/>
                <w:sz w:val="22"/>
                <w:szCs w:val="22"/>
              </w:rPr>
            </w:pPr>
            <w:r w:rsidRPr="00545638">
              <w:rPr>
                <w:color w:val="auto"/>
                <w:sz w:val="22"/>
                <w:szCs w:val="22"/>
              </w:rPr>
              <w:t xml:space="preserve">21 </w:t>
            </w:r>
          </w:p>
        </w:tc>
        <w:tc>
          <w:tcPr>
            <w:tcW w:w="1148" w:type="dxa"/>
            <w:tcBorders>
              <w:top w:val="nil"/>
              <w:left w:val="nil"/>
              <w:bottom w:val="nil"/>
              <w:right w:val="nil"/>
            </w:tcBorders>
            <w:shd w:val="clear" w:color="auto" w:fill="FFD966" w:themeFill="accent4" w:themeFillTint="99"/>
          </w:tcPr>
          <w:p w14:paraId="34EC9283" w14:textId="77777777" w:rsidR="00BB44C0" w:rsidRPr="00545638" w:rsidRDefault="00BB44C0" w:rsidP="00BB44C0">
            <w:pPr>
              <w:pStyle w:val="Default"/>
              <w:jc w:val="center"/>
              <w:rPr>
                <w:color w:val="auto"/>
                <w:sz w:val="32"/>
                <w:szCs w:val="32"/>
              </w:rPr>
            </w:pPr>
          </w:p>
          <w:p w14:paraId="72BD8979" w14:textId="77777777" w:rsidR="00BB44C0" w:rsidRPr="00545638" w:rsidRDefault="00BB44C0" w:rsidP="00BB44C0">
            <w:pPr>
              <w:pStyle w:val="Default"/>
              <w:jc w:val="center"/>
              <w:rPr>
                <w:color w:val="auto"/>
                <w:sz w:val="22"/>
                <w:szCs w:val="22"/>
              </w:rPr>
            </w:pPr>
            <w:r w:rsidRPr="00545638">
              <w:rPr>
                <w:color w:val="auto"/>
                <w:sz w:val="22"/>
                <w:szCs w:val="22"/>
              </w:rPr>
              <w:t xml:space="preserve">10 (47.6) </w:t>
            </w:r>
          </w:p>
        </w:tc>
        <w:tc>
          <w:tcPr>
            <w:tcW w:w="1148" w:type="dxa"/>
            <w:tcBorders>
              <w:top w:val="nil"/>
              <w:left w:val="nil"/>
              <w:bottom w:val="nil"/>
              <w:right w:val="nil"/>
            </w:tcBorders>
            <w:shd w:val="clear" w:color="auto" w:fill="FFD966" w:themeFill="accent4" w:themeFillTint="99"/>
          </w:tcPr>
          <w:p w14:paraId="6C4FD7A6" w14:textId="77777777" w:rsidR="00BB44C0" w:rsidRPr="00545638" w:rsidRDefault="00BB44C0" w:rsidP="00BB44C0">
            <w:pPr>
              <w:pStyle w:val="Default"/>
              <w:jc w:val="center"/>
              <w:rPr>
                <w:color w:val="auto"/>
                <w:sz w:val="32"/>
                <w:szCs w:val="32"/>
              </w:rPr>
            </w:pPr>
          </w:p>
          <w:p w14:paraId="4E10DC56" w14:textId="77777777" w:rsidR="00BB44C0" w:rsidRPr="00545638" w:rsidRDefault="00BB44C0" w:rsidP="00BB44C0">
            <w:pPr>
              <w:pStyle w:val="Default"/>
              <w:jc w:val="center"/>
              <w:rPr>
                <w:color w:val="auto"/>
                <w:sz w:val="22"/>
                <w:szCs w:val="22"/>
              </w:rPr>
            </w:pPr>
            <w:r w:rsidRPr="00545638">
              <w:rPr>
                <w:color w:val="auto"/>
                <w:sz w:val="22"/>
                <w:szCs w:val="22"/>
              </w:rPr>
              <w:t xml:space="preserve">11 (52.3) </w:t>
            </w:r>
          </w:p>
        </w:tc>
      </w:tr>
      <w:tr w:rsidR="00BB44C0" w:rsidRPr="00545638" w14:paraId="42CAF424" w14:textId="77777777" w:rsidTr="00FB3FAD">
        <w:trPr>
          <w:trHeight w:val="101"/>
        </w:trPr>
        <w:tc>
          <w:tcPr>
            <w:tcW w:w="4219" w:type="dxa"/>
            <w:tcBorders>
              <w:top w:val="nil"/>
              <w:left w:val="nil"/>
              <w:bottom w:val="nil"/>
              <w:right w:val="nil"/>
            </w:tcBorders>
          </w:tcPr>
          <w:p w14:paraId="286DCD4D"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1769CAD5"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50970846"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4D25366D"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27A5DB00" w14:textId="77777777" w:rsidR="00BB44C0" w:rsidRPr="00545638" w:rsidRDefault="00BB44C0" w:rsidP="00BB44C0">
            <w:pPr>
              <w:pStyle w:val="Default"/>
              <w:jc w:val="center"/>
              <w:rPr>
                <w:color w:val="auto"/>
                <w:sz w:val="8"/>
                <w:szCs w:val="8"/>
              </w:rPr>
            </w:pPr>
          </w:p>
        </w:tc>
        <w:tc>
          <w:tcPr>
            <w:tcW w:w="1147" w:type="dxa"/>
            <w:tcBorders>
              <w:top w:val="nil"/>
              <w:left w:val="nil"/>
              <w:bottom w:val="nil"/>
              <w:right w:val="nil"/>
            </w:tcBorders>
          </w:tcPr>
          <w:p w14:paraId="20CF5BF4"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4E076805"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0D2E737E"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4A115CEC" w14:textId="77777777" w:rsidR="00BB44C0" w:rsidRPr="00545638" w:rsidRDefault="00BB44C0" w:rsidP="00BB44C0">
            <w:pPr>
              <w:pStyle w:val="Default"/>
              <w:jc w:val="center"/>
              <w:rPr>
                <w:color w:val="auto"/>
                <w:sz w:val="8"/>
                <w:szCs w:val="8"/>
              </w:rPr>
            </w:pPr>
          </w:p>
        </w:tc>
        <w:tc>
          <w:tcPr>
            <w:tcW w:w="1148" w:type="dxa"/>
            <w:tcBorders>
              <w:top w:val="nil"/>
              <w:left w:val="nil"/>
              <w:bottom w:val="nil"/>
              <w:right w:val="nil"/>
            </w:tcBorders>
          </w:tcPr>
          <w:p w14:paraId="1726B3C3" w14:textId="77777777" w:rsidR="00BB44C0" w:rsidRPr="00545638" w:rsidRDefault="00BB44C0" w:rsidP="00BB44C0">
            <w:pPr>
              <w:pStyle w:val="Default"/>
              <w:jc w:val="center"/>
              <w:rPr>
                <w:color w:val="auto"/>
                <w:sz w:val="8"/>
                <w:szCs w:val="8"/>
              </w:rPr>
            </w:pPr>
          </w:p>
        </w:tc>
      </w:tr>
      <w:tr w:rsidR="00BB44C0" w:rsidRPr="00545638" w14:paraId="0D96DECD" w14:textId="77777777" w:rsidTr="00FB3FAD">
        <w:trPr>
          <w:trHeight w:val="101"/>
        </w:trPr>
        <w:tc>
          <w:tcPr>
            <w:tcW w:w="4219" w:type="dxa"/>
            <w:tcBorders>
              <w:top w:val="nil"/>
              <w:left w:val="nil"/>
              <w:bottom w:val="nil"/>
              <w:right w:val="nil"/>
            </w:tcBorders>
          </w:tcPr>
          <w:p w14:paraId="7F04DAAC" w14:textId="77777777" w:rsidR="00BB44C0" w:rsidRPr="00545638" w:rsidRDefault="00BB44C0" w:rsidP="00BB44C0">
            <w:pPr>
              <w:pStyle w:val="Default"/>
              <w:jc w:val="center"/>
              <w:rPr>
                <w:color w:val="auto"/>
                <w:sz w:val="22"/>
                <w:szCs w:val="22"/>
              </w:rPr>
            </w:pPr>
          </w:p>
          <w:p w14:paraId="7845F144" w14:textId="77777777" w:rsidR="00BB44C0" w:rsidRPr="00545638" w:rsidRDefault="00BB44C0" w:rsidP="00BB44C0">
            <w:pPr>
              <w:pStyle w:val="Default"/>
              <w:jc w:val="center"/>
              <w:rPr>
                <w:color w:val="auto"/>
                <w:sz w:val="22"/>
                <w:szCs w:val="22"/>
              </w:rPr>
            </w:pPr>
            <w:r w:rsidRPr="00545638">
              <w:rPr>
                <w:color w:val="auto"/>
                <w:sz w:val="22"/>
                <w:szCs w:val="22"/>
              </w:rPr>
              <w:t xml:space="preserve">I went on a special holiday </w:t>
            </w:r>
          </w:p>
          <w:p w14:paraId="2E45B66A" w14:textId="77777777" w:rsidR="00BB44C0" w:rsidRPr="00545638" w:rsidRDefault="00BB44C0" w:rsidP="00BB44C0">
            <w:pPr>
              <w:pStyle w:val="Default"/>
              <w:jc w:val="center"/>
              <w:rPr>
                <w:color w:val="auto"/>
                <w:sz w:val="22"/>
                <w:szCs w:val="22"/>
              </w:rPr>
            </w:pPr>
          </w:p>
        </w:tc>
        <w:tc>
          <w:tcPr>
            <w:tcW w:w="1147" w:type="dxa"/>
            <w:tcBorders>
              <w:top w:val="nil"/>
              <w:left w:val="nil"/>
              <w:bottom w:val="nil"/>
              <w:right w:val="nil"/>
            </w:tcBorders>
          </w:tcPr>
          <w:p w14:paraId="4373CBF6" w14:textId="77777777" w:rsidR="00BB44C0" w:rsidRPr="00545638" w:rsidRDefault="00BB44C0" w:rsidP="00BB44C0">
            <w:pPr>
              <w:pStyle w:val="Default"/>
              <w:jc w:val="center"/>
              <w:rPr>
                <w:color w:val="auto"/>
                <w:sz w:val="22"/>
                <w:szCs w:val="22"/>
              </w:rPr>
            </w:pPr>
          </w:p>
          <w:p w14:paraId="4C6472D6" w14:textId="77777777" w:rsidR="00BB44C0" w:rsidRPr="00545638" w:rsidRDefault="00BB44C0" w:rsidP="00BB44C0">
            <w:pPr>
              <w:pStyle w:val="Default"/>
              <w:jc w:val="center"/>
              <w:rPr>
                <w:color w:val="auto"/>
                <w:sz w:val="22"/>
                <w:szCs w:val="22"/>
              </w:rPr>
            </w:pPr>
            <w:r w:rsidRPr="00545638">
              <w:rPr>
                <w:color w:val="auto"/>
                <w:sz w:val="22"/>
                <w:szCs w:val="22"/>
              </w:rPr>
              <w:t xml:space="preserve">376 </w:t>
            </w:r>
          </w:p>
        </w:tc>
        <w:tc>
          <w:tcPr>
            <w:tcW w:w="1148" w:type="dxa"/>
            <w:tcBorders>
              <w:top w:val="nil"/>
              <w:left w:val="nil"/>
              <w:bottom w:val="nil"/>
              <w:right w:val="nil"/>
            </w:tcBorders>
          </w:tcPr>
          <w:p w14:paraId="449646BF" w14:textId="77777777" w:rsidR="00BB44C0" w:rsidRPr="00545638" w:rsidRDefault="00BB44C0" w:rsidP="00BB44C0">
            <w:pPr>
              <w:pStyle w:val="Default"/>
              <w:jc w:val="center"/>
              <w:rPr>
                <w:color w:val="auto"/>
                <w:sz w:val="22"/>
                <w:szCs w:val="22"/>
              </w:rPr>
            </w:pPr>
          </w:p>
          <w:p w14:paraId="5424E068" w14:textId="77777777" w:rsidR="00BB44C0" w:rsidRPr="00545638" w:rsidRDefault="00BB44C0" w:rsidP="00BB44C0">
            <w:pPr>
              <w:pStyle w:val="Default"/>
              <w:jc w:val="center"/>
              <w:rPr>
                <w:color w:val="auto"/>
                <w:sz w:val="22"/>
                <w:szCs w:val="22"/>
              </w:rPr>
            </w:pPr>
            <w:r w:rsidRPr="00545638">
              <w:rPr>
                <w:color w:val="auto"/>
                <w:sz w:val="22"/>
                <w:szCs w:val="22"/>
              </w:rPr>
              <w:t xml:space="preserve">6 (1.6) </w:t>
            </w:r>
          </w:p>
        </w:tc>
        <w:tc>
          <w:tcPr>
            <w:tcW w:w="1148" w:type="dxa"/>
            <w:tcBorders>
              <w:top w:val="nil"/>
              <w:left w:val="nil"/>
              <w:bottom w:val="nil"/>
              <w:right w:val="nil"/>
            </w:tcBorders>
            <w:shd w:val="clear" w:color="auto" w:fill="A8D08D" w:themeFill="accent6" w:themeFillTint="99"/>
          </w:tcPr>
          <w:p w14:paraId="25C1D983" w14:textId="77777777" w:rsidR="00BB44C0" w:rsidRPr="00545638" w:rsidRDefault="00BB44C0" w:rsidP="00BB44C0">
            <w:pPr>
              <w:pStyle w:val="Default"/>
              <w:jc w:val="center"/>
              <w:rPr>
                <w:color w:val="auto"/>
                <w:sz w:val="22"/>
                <w:szCs w:val="22"/>
              </w:rPr>
            </w:pPr>
          </w:p>
          <w:p w14:paraId="18C2475E" w14:textId="77777777" w:rsidR="00BB44C0" w:rsidRPr="00545638" w:rsidRDefault="00BB44C0" w:rsidP="00BB44C0">
            <w:pPr>
              <w:pStyle w:val="Default"/>
              <w:jc w:val="center"/>
              <w:rPr>
                <w:color w:val="auto"/>
                <w:sz w:val="22"/>
                <w:szCs w:val="22"/>
              </w:rPr>
            </w:pPr>
            <w:r w:rsidRPr="00545638">
              <w:rPr>
                <w:color w:val="auto"/>
                <w:sz w:val="22"/>
                <w:szCs w:val="22"/>
              </w:rPr>
              <w:t xml:space="preserve">370 (98.4) </w:t>
            </w:r>
          </w:p>
        </w:tc>
        <w:tc>
          <w:tcPr>
            <w:tcW w:w="1148" w:type="dxa"/>
            <w:tcBorders>
              <w:top w:val="nil"/>
              <w:left w:val="nil"/>
              <w:bottom w:val="nil"/>
              <w:right w:val="nil"/>
            </w:tcBorders>
          </w:tcPr>
          <w:p w14:paraId="70388D47" w14:textId="77777777" w:rsidR="00BB44C0" w:rsidRPr="00545638" w:rsidRDefault="00BB44C0" w:rsidP="00BB44C0">
            <w:pPr>
              <w:pStyle w:val="Default"/>
              <w:jc w:val="center"/>
              <w:rPr>
                <w:color w:val="auto"/>
                <w:sz w:val="22"/>
                <w:szCs w:val="22"/>
              </w:rPr>
            </w:pPr>
          </w:p>
          <w:p w14:paraId="4490DC79" w14:textId="77777777" w:rsidR="00BB44C0" w:rsidRPr="00545638" w:rsidRDefault="00BB44C0" w:rsidP="00BB44C0">
            <w:pPr>
              <w:pStyle w:val="Default"/>
              <w:jc w:val="center"/>
              <w:rPr>
                <w:color w:val="auto"/>
                <w:sz w:val="22"/>
                <w:szCs w:val="22"/>
              </w:rPr>
            </w:pPr>
            <w:r w:rsidRPr="00545638">
              <w:rPr>
                <w:color w:val="auto"/>
                <w:sz w:val="22"/>
                <w:szCs w:val="22"/>
              </w:rPr>
              <w:t xml:space="preserve">334 </w:t>
            </w:r>
          </w:p>
        </w:tc>
        <w:tc>
          <w:tcPr>
            <w:tcW w:w="1147" w:type="dxa"/>
            <w:tcBorders>
              <w:top w:val="nil"/>
              <w:left w:val="nil"/>
              <w:bottom w:val="nil"/>
              <w:right w:val="nil"/>
            </w:tcBorders>
          </w:tcPr>
          <w:p w14:paraId="0466D538" w14:textId="77777777" w:rsidR="00BB44C0" w:rsidRPr="00545638" w:rsidRDefault="00BB44C0" w:rsidP="00BB44C0">
            <w:pPr>
              <w:pStyle w:val="Default"/>
              <w:jc w:val="center"/>
              <w:rPr>
                <w:color w:val="auto"/>
                <w:sz w:val="22"/>
                <w:szCs w:val="22"/>
              </w:rPr>
            </w:pPr>
          </w:p>
          <w:p w14:paraId="780E6EDA" w14:textId="77777777" w:rsidR="00BB44C0" w:rsidRPr="00545638" w:rsidRDefault="00BB44C0" w:rsidP="00BB44C0">
            <w:pPr>
              <w:pStyle w:val="Default"/>
              <w:jc w:val="center"/>
              <w:rPr>
                <w:color w:val="auto"/>
                <w:sz w:val="22"/>
                <w:szCs w:val="22"/>
              </w:rPr>
            </w:pPr>
            <w:r w:rsidRPr="00545638">
              <w:rPr>
                <w:color w:val="auto"/>
                <w:sz w:val="22"/>
                <w:szCs w:val="22"/>
              </w:rPr>
              <w:t xml:space="preserve">6 (1.8) </w:t>
            </w:r>
          </w:p>
        </w:tc>
        <w:tc>
          <w:tcPr>
            <w:tcW w:w="1148" w:type="dxa"/>
            <w:tcBorders>
              <w:top w:val="nil"/>
              <w:left w:val="nil"/>
              <w:bottom w:val="nil"/>
              <w:right w:val="nil"/>
            </w:tcBorders>
            <w:shd w:val="clear" w:color="auto" w:fill="A8D08D" w:themeFill="accent6" w:themeFillTint="99"/>
          </w:tcPr>
          <w:p w14:paraId="5CBF9329" w14:textId="77777777" w:rsidR="00BB44C0" w:rsidRPr="00545638" w:rsidRDefault="00BB44C0" w:rsidP="00BB44C0">
            <w:pPr>
              <w:pStyle w:val="Default"/>
              <w:jc w:val="center"/>
              <w:rPr>
                <w:color w:val="auto"/>
                <w:sz w:val="22"/>
                <w:szCs w:val="22"/>
              </w:rPr>
            </w:pPr>
          </w:p>
          <w:p w14:paraId="3C7D7060" w14:textId="77777777" w:rsidR="00BB44C0" w:rsidRPr="00545638" w:rsidRDefault="00BB44C0" w:rsidP="00BB44C0">
            <w:pPr>
              <w:pStyle w:val="Default"/>
              <w:jc w:val="center"/>
              <w:rPr>
                <w:color w:val="auto"/>
                <w:sz w:val="22"/>
                <w:szCs w:val="22"/>
              </w:rPr>
            </w:pPr>
            <w:r w:rsidRPr="00545638">
              <w:rPr>
                <w:color w:val="auto"/>
                <w:sz w:val="22"/>
                <w:szCs w:val="22"/>
              </w:rPr>
              <w:t xml:space="preserve">328 (98.2) </w:t>
            </w:r>
          </w:p>
        </w:tc>
        <w:tc>
          <w:tcPr>
            <w:tcW w:w="1148" w:type="dxa"/>
            <w:tcBorders>
              <w:top w:val="nil"/>
              <w:left w:val="nil"/>
              <w:bottom w:val="nil"/>
              <w:right w:val="nil"/>
            </w:tcBorders>
          </w:tcPr>
          <w:p w14:paraId="334CDC9B" w14:textId="77777777" w:rsidR="00BB44C0" w:rsidRPr="00545638" w:rsidRDefault="00BB44C0" w:rsidP="00BB44C0">
            <w:pPr>
              <w:pStyle w:val="Default"/>
              <w:jc w:val="center"/>
              <w:rPr>
                <w:color w:val="auto"/>
                <w:sz w:val="22"/>
                <w:szCs w:val="22"/>
              </w:rPr>
            </w:pPr>
          </w:p>
          <w:p w14:paraId="26B7F5F6" w14:textId="77777777" w:rsidR="00BB44C0" w:rsidRPr="00545638" w:rsidRDefault="00BB44C0" w:rsidP="00BB44C0">
            <w:pPr>
              <w:pStyle w:val="Default"/>
              <w:jc w:val="center"/>
              <w:rPr>
                <w:color w:val="auto"/>
                <w:sz w:val="22"/>
                <w:szCs w:val="22"/>
              </w:rPr>
            </w:pPr>
            <w:r w:rsidRPr="00545638">
              <w:rPr>
                <w:color w:val="auto"/>
                <w:sz w:val="22"/>
                <w:szCs w:val="22"/>
              </w:rPr>
              <w:t xml:space="preserve">308 </w:t>
            </w:r>
          </w:p>
        </w:tc>
        <w:tc>
          <w:tcPr>
            <w:tcW w:w="1148" w:type="dxa"/>
            <w:tcBorders>
              <w:top w:val="nil"/>
              <w:left w:val="nil"/>
              <w:bottom w:val="nil"/>
              <w:right w:val="nil"/>
            </w:tcBorders>
          </w:tcPr>
          <w:p w14:paraId="7A639510" w14:textId="77777777" w:rsidR="00BB44C0" w:rsidRPr="00545638" w:rsidRDefault="00BB44C0" w:rsidP="00BB44C0">
            <w:pPr>
              <w:pStyle w:val="Default"/>
              <w:jc w:val="center"/>
              <w:rPr>
                <w:color w:val="auto"/>
                <w:sz w:val="22"/>
                <w:szCs w:val="22"/>
              </w:rPr>
            </w:pPr>
          </w:p>
          <w:p w14:paraId="595A7794" w14:textId="77777777" w:rsidR="00BB44C0" w:rsidRPr="00545638" w:rsidRDefault="00BB44C0" w:rsidP="00BB44C0">
            <w:pPr>
              <w:pStyle w:val="Default"/>
              <w:jc w:val="center"/>
              <w:rPr>
                <w:color w:val="auto"/>
                <w:sz w:val="22"/>
                <w:szCs w:val="22"/>
              </w:rPr>
            </w:pPr>
            <w:r w:rsidRPr="00545638">
              <w:rPr>
                <w:color w:val="auto"/>
                <w:sz w:val="22"/>
                <w:szCs w:val="22"/>
              </w:rPr>
              <w:t xml:space="preserve">4 (1.3) </w:t>
            </w:r>
          </w:p>
        </w:tc>
        <w:tc>
          <w:tcPr>
            <w:tcW w:w="1148" w:type="dxa"/>
            <w:tcBorders>
              <w:top w:val="nil"/>
              <w:left w:val="nil"/>
              <w:bottom w:val="nil"/>
              <w:right w:val="nil"/>
            </w:tcBorders>
            <w:shd w:val="clear" w:color="auto" w:fill="A8D08D" w:themeFill="accent6" w:themeFillTint="99"/>
          </w:tcPr>
          <w:p w14:paraId="7EAA50D6" w14:textId="77777777" w:rsidR="00BB44C0" w:rsidRPr="00545638" w:rsidRDefault="00BB44C0" w:rsidP="00BB44C0">
            <w:pPr>
              <w:pStyle w:val="Default"/>
              <w:jc w:val="center"/>
              <w:rPr>
                <w:color w:val="auto"/>
                <w:sz w:val="22"/>
                <w:szCs w:val="22"/>
              </w:rPr>
            </w:pPr>
          </w:p>
          <w:p w14:paraId="66EC2D68" w14:textId="77777777" w:rsidR="00BB44C0" w:rsidRPr="00545638" w:rsidRDefault="00BB44C0" w:rsidP="00BB44C0">
            <w:pPr>
              <w:pStyle w:val="Default"/>
              <w:jc w:val="center"/>
              <w:rPr>
                <w:color w:val="auto"/>
                <w:sz w:val="22"/>
                <w:szCs w:val="22"/>
              </w:rPr>
            </w:pPr>
            <w:r w:rsidRPr="00545638">
              <w:rPr>
                <w:color w:val="auto"/>
                <w:sz w:val="22"/>
                <w:szCs w:val="22"/>
              </w:rPr>
              <w:t xml:space="preserve">304 (98.7) </w:t>
            </w:r>
          </w:p>
        </w:tc>
      </w:tr>
      <w:tr w:rsidR="00BB44C0" w:rsidRPr="00545638" w14:paraId="0BBA9B0B" w14:textId="77777777" w:rsidTr="00E93B13">
        <w:trPr>
          <w:trHeight w:val="101"/>
        </w:trPr>
        <w:tc>
          <w:tcPr>
            <w:tcW w:w="4219" w:type="dxa"/>
            <w:tcBorders>
              <w:top w:val="nil"/>
              <w:left w:val="nil"/>
              <w:bottom w:val="nil"/>
            </w:tcBorders>
          </w:tcPr>
          <w:p w14:paraId="6FEE2727" w14:textId="77777777" w:rsidR="00BB44C0" w:rsidRPr="00545638" w:rsidRDefault="00BB44C0" w:rsidP="00BB44C0">
            <w:pPr>
              <w:pStyle w:val="Default"/>
              <w:jc w:val="center"/>
              <w:rPr>
                <w:color w:val="auto"/>
                <w:sz w:val="8"/>
                <w:szCs w:val="8"/>
              </w:rPr>
            </w:pPr>
          </w:p>
        </w:tc>
        <w:tc>
          <w:tcPr>
            <w:tcW w:w="1147" w:type="dxa"/>
            <w:tcBorders>
              <w:top w:val="nil"/>
              <w:bottom w:val="nil"/>
            </w:tcBorders>
          </w:tcPr>
          <w:p w14:paraId="1E60E45A" w14:textId="77777777" w:rsidR="00BB44C0" w:rsidRPr="00545638" w:rsidRDefault="00BB44C0" w:rsidP="00BB44C0">
            <w:pPr>
              <w:pStyle w:val="Default"/>
              <w:jc w:val="center"/>
              <w:rPr>
                <w:color w:val="auto"/>
                <w:sz w:val="8"/>
                <w:szCs w:val="8"/>
              </w:rPr>
            </w:pPr>
          </w:p>
        </w:tc>
        <w:tc>
          <w:tcPr>
            <w:tcW w:w="1148" w:type="dxa"/>
            <w:tcBorders>
              <w:top w:val="nil"/>
              <w:bottom w:val="nil"/>
            </w:tcBorders>
          </w:tcPr>
          <w:p w14:paraId="06251ACE" w14:textId="77777777" w:rsidR="00BB44C0" w:rsidRPr="00545638" w:rsidRDefault="00BB44C0" w:rsidP="00BB44C0">
            <w:pPr>
              <w:pStyle w:val="Default"/>
              <w:jc w:val="center"/>
              <w:rPr>
                <w:color w:val="auto"/>
                <w:sz w:val="8"/>
                <w:szCs w:val="8"/>
              </w:rPr>
            </w:pPr>
          </w:p>
        </w:tc>
        <w:tc>
          <w:tcPr>
            <w:tcW w:w="1148" w:type="dxa"/>
            <w:tcBorders>
              <w:top w:val="nil"/>
              <w:bottom w:val="nil"/>
            </w:tcBorders>
          </w:tcPr>
          <w:p w14:paraId="5881F699" w14:textId="77777777" w:rsidR="00BB44C0" w:rsidRPr="00545638" w:rsidRDefault="00BB44C0" w:rsidP="00BB44C0">
            <w:pPr>
              <w:pStyle w:val="Default"/>
              <w:jc w:val="center"/>
              <w:rPr>
                <w:color w:val="auto"/>
                <w:sz w:val="8"/>
                <w:szCs w:val="8"/>
              </w:rPr>
            </w:pPr>
          </w:p>
        </w:tc>
        <w:tc>
          <w:tcPr>
            <w:tcW w:w="1148" w:type="dxa"/>
            <w:tcBorders>
              <w:top w:val="nil"/>
              <w:bottom w:val="nil"/>
            </w:tcBorders>
          </w:tcPr>
          <w:p w14:paraId="0CDE3A68" w14:textId="77777777" w:rsidR="00BB44C0" w:rsidRPr="00545638" w:rsidRDefault="00BB44C0" w:rsidP="00BB44C0">
            <w:pPr>
              <w:pStyle w:val="Default"/>
              <w:jc w:val="center"/>
              <w:rPr>
                <w:color w:val="auto"/>
                <w:sz w:val="8"/>
                <w:szCs w:val="8"/>
              </w:rPr>
            </w:pPr>
          </w:p>
        </w:tc>
        <w:tc>
          <w:tcPr>
            <w:tcW w:w="1147" w:type="dxa"/>
            <w:tcBorders>
              <w:top w:val="nil"/>
              <w:bottom w:val="nil"/>
            </w:tcBorders>
          </w:tcPr>
          <w:p w14:paraId="44734DB2" w14:textId="77777777" w:rsidR="00BB44C0" w:rsidRPr="00545638" w:rsidRDefault="00BB44C0" w:rsidP="00BB44C0">
            <w:pPr>
              <w:pStyle w:val="Default"/>
              <w:jc w:val="center"/>
              <w:rPr>
                <w:color w:val="auto"/>
                <w:sz w:val="8"/>
                <w:szCs w:val="8"/>
              </w:rPr>
            </w:pPr>
          </w:p>
        </w:tc>
        <w:tc>
          <w:tcPr>
            <w:tcW w:w="1148" w:type="dxa"/>
            <w:tcBorders>
              <w:top w:val="nil"/>
              <w:bottom w:val="nil"/>
            </w:tcBorders>
          </w:tcPr>
          <w:p w14:paraId="16787C0F" w14:textId="77777777" w:rsidR="00BB44C0" w:rsidRPr="00545638" w:rsidRDefault="00BB44C0" w:rsidP="00BB44C0">
            <w:pPr>
              <w:pStyle w:val="Default"/>
              <w:jc w:val="center"/>
              <w:rPr>
                <w:color w:val="auto"/>
                <w:sz w:val="8"/>
                <w:szCs w:val="8"/>
              </w:rPr>
            </w:pPr>
          </w:p>
        </w:tc>
        <w:tc>
          <w:tcPr>
            <w:tcW w:w="1148" w:type="dxa"/>
            <w:tcBorders>
              <w:top w:val="nil"/>
              <w:bottom w:val="nil"/>
            </w:tcBorders>
          </w:tcPr>
          <w:p w14:paraId="273C0F7C" w14:textId="77777777" w:rsidR="00BB44C0" w:rsidRPr="00545638" w:rsidRDefault="00BB44C0" w:rsidP="00BB44C0">
            <w:pPr>
              <w:pStyle w:val="Default"/>
              <w:jc w:val="center"/>
              <w:rPr>
                <w:color w:val="auto"/>
                <w:sz w:val="8"/>
                <w:szCs w:val="8"/>
              </w:rPr>
            </w:pPr>
          </w:p>
        </w:tc>
        <w:tc>
          <w:tcPr>
            <w:tcW w:w="1148" w:type="dxa"/>
            <w:tcBorders>
              <w:top w:val="nil"/>
              <w:bottom w:val="nil"/>
            </w:tcBorders>
          </w:tcPr>
          <w:p w14:paraId="462ADF30" w14:textId="77777777" w:rsidR="00BB44C0" w:rsidRPr="00545638" w:rsidRDefault="00BB44C0" w:rsidP="00BB44C0">
            <w:pPr>
              <w:pStyle w:val="Default"/>
              <w:jc w:val="center"/>
              <w:rPr>
                <w:color w:val="auto"/>
                <w:sz w:val="8"/>
                <w:szCs w:val="8"/>
              </w:rPr>
            </w:pPr>
          </w:p>
        </w:tc>
        <w:tc>
          <w:tcPr>
            <w:tcW w:w="1148" w:type="dxa"/>
            <w:tcBorders>
              <w:top w:val="nil"/>
              <w:bottom w:val="nil"/>
              <w:right w:val="nil"/>
            </w:tcBorders>
          </w:tcPr>
          <w:p w14:paraId="75C117CA" w14:textId="77777777" w:rsidR="00BB44C0" w:rsidRPr="00545638" w:rsidRDefault="00BB44C0" w:rsidP="00BB44C0">
            <w:pPr>
              <w:pStyle w:val="Default"/>
              <w:jc w:val="center"/>
              <w:rPr>
                <w:color w:val="auto"/>
                <w:sz w:val="8"/>
                <w:szCs w:val="8"/>
              </w:rPr>
            </w:pPr>
          </w:p>
        </w:tc>
      </w:tr>
    </w:tbl>
    <w:p w14:paraId="10DAB5D0" w14:textId="77777777" w:rsidR="00703EAF" w:rsidRPr="00545638" w:rsidRDefault="00703EAF" w:rsidP="00703EAF">
      <w:pPr>
        <w:pStyle w:val="Default"/>
        <w:jc w:val="center"/>
        <w:rPr>
          <w:color w:val="auto"/>
          <w:sz w:val="22"/>
          <w:szCs w:val="22"/>
        </w:rPr>
      </w:pPr>
    </w:p>
    <w:p w14:paraId="3AED05D0" w14:textId="5710DAA5" w:rsidR="009E543F" w:rsidRPr="00545638" w:rsidRDefault="00703EAF" w:rsidP="00703EAF">
      <w:pPr>
        <w:jc w:val="both"/>
        <w:rPr>
          <w:rFonts w:ascii="Times New Roman" w:hAnsi="Times New Roman" w:cs="Times New Roman"/>
          <w:sz w:val="24"/>
          <w:szCs w:val="24"/>
        </w:rPr>
        <w:sectPr w:rsidR="009E543F" w:rsidRPr="00545638" w:rsidSect="005A0443">
          <w:pgSz w:w="17010" w:h="26082" w:orient="landscape"/>
          <w:pgMar w:top="1440" w:right="1440" w:bottom="1440" w:left="1440" w:header="709" w:footer="709" w:gutter="0"/>
          <w:cols w:space="708"/>
          <w:docGrid w:linePitch="360"/>
        </w:sectPr>
      </w:pPr>
      <w:r w:rsidRPr="00545638">
        <w:rPr>
          <w:rFonts w:ascii="Times New Roman" w:hAnsi="Times New Roman" w:cs="Times New Roman"/>
          <w:b/>
          <w:bCs/>
          <w:sz w:val="24"/>
          <w:szCs w:val="24"/>
        </w:rPr>
        <w:t>Note:</w:t>
      </w:r>
      <w:r w:rsidRPr="00545638">
        <w:rPr>
          <w:rFonts w:ascii="Times New Roman" w:hAnsi="Times New Roman" w:cs="Times New Roman"/>
          <w:sz w:val="24"/>
          <w:szCs w:val="24"/>
        </w:rPr>
        <w:t xml:space="preserve"> This table displays the number of individuals endorsing each CASE item (at each wave), as well as whether or not they rated it in a positive or negative manner (based on the 6-point Likert scale cut-offs). Percentages highlighted in </w:t>
      </w:r>
      <w:r w:rsidRPr="00545638">
        <w:rPr>
          <w:rFonts w:ascii="Times New Roman" w:hAnsi="Times New Roman" w:cs="Times New Roman"/>
          <w:i/>
          <w:iCs/>
          <w:sz w:val="24"/>
          <w:szCs w:val="24"/>
        </w:rPr>
        <w:t>red</w:t>
      </w:r>
      <w:r w:rsidRPr="00545638">
        <w:rPr>
          <w:rFonts w:ascii="Times New Roman" w:hAnsi="Times New Roman" w:cs="Times New Roman"/>
          <w:sz w:val="24"/>
          <w:szCs w:val="24"/>
        </w:rPr>
        <w:t xml:space="preserve"> represent the life events that were rated as </w:t>
      </w:r>
      <w:r w:rsidR="000D0995" w:rsidRPr="00545638">
        <w:rPr>
          <w:rFonts w:ascii="Times New Roman" w:hAnsi="Times New Roman" w:cs="Times New Roman"/>
          <w:i/>
          <w:iCs/>
          <w:sz w:val="24"/>
          <w:szCs w:val="24"/>
        </w:rPr>
        <w:t>‘</w:t>
      </w:r>
      <w:r w:rsidRPr="00545638">
        <w:rPr>
          <w:rFonts w:ascii="Times New Roman" w:hAnsi="Times New Roman" w:cs="Times New Roman"/>
          <w:i/>
          <w:iCs/>
          <w:sz w:val="24"/>
          <w:szCs w:val="24"/>
        </w:rPr>
        <w:t>negative</w:t>
      </w:r>
      <w:r w:rsidR="000D0995" w:rsidRPr="00545638">
        <w:rPr>
          <w:rFonts w:ascii="Times New Roman" w:hAnsi="Times New Roman" w:cs="Times New Roman"/>
          <w:i/>
          <w:iCs/>
          <w:sz w:val="24"/>
          <w:szCs w:val="24"/>
        </w:rPr>
        <w:t>’</w:t>
      </w:r>
      <w:r w:rsidR="000D0995" w:rsidRPr="00545638">
        <w:rPr>
          <w:rFonts w:ascii="Times New Roman" w:hAnsi="Times New Roman" w:cs="Times New Roman"/>
          <w:sz w:val="24"/>
          <w:szCs w:val="24"/>
        </w:rPr>
        <w:t xml:space="preserve"> </w:t>
      </w:r>
      <w:r w:rsidRPr="00545638">
        <w:rPr>
          <w:rFonts w:ascii="Times New Roman" w:hAnsi="Times New Roman" w:cs="Times New Roman"/>
          <w:sz w:val="24"/>
          <w:szCs w:val="24"/>
        </w:rPr>
        <w:t xml:space="preserve">by </w:t>
      </w:r>
      <w:r w:rsidR="000731A8" w:rsidRPr="00545638">
        <w:rPr>
          <w:rFonts w:ascii="Times New Roman" w:hAnsi="Times New Roman" w:cs="Times New Roman"/>
          <w:sz w:val="24"/>
          <w:szCs w:val="24"/>
        </w:rPr>
        <w:t xml:space="preserve">most </w:t>
      </w:r>
      <w:r w:rsidRPr="00545638">
        <w:rPr>
          <w:rFonts w:ascii="Times New Roman" w:hAnsi="Times New Roman" w:cs="Times New Roman"/>
          <w:sz w:val="24"/>
          <w:szCs w:val="24"/>
        </w:rPr>
        <w:t>individuals (&gt;</w:t>
      </w:r>
      <w:r w:rsidR="008607D4" w:rsidRPr="00545638">
        <w:rPr>
          <w:rFonts w:ascii="Times New Roman" w:hAnsi="Times New Roman" w:cs="Times New Roman"/>
          <w:sz w:val="24"/>
          <w:szCs w:val="24"/>
        </w:rPr>
        <w:t>7</w:t>
      </w:r>
      <w:r w:rsidRPr="00545638">
        <w:rPr>
          <w:rFonts w:ascii="Times New Roman" w:hAnsi="Times New Roman" w:cs="Times New Roman"/>
          <w:sz w:val="24"/>
          <w:szCs w:val="24"/>
        </w:rPr>
        <w:t xml:space="preserve">0%). </w:t>
      </w:r>
      <w:r w:rsidR="002A17A4" w:rsidRPr="00545638">
        <w:rPr>
          <w:rFonts w:ascii="Times New Roman" w:hAnsi="Times New Roman" w:cs="Times New Roman"/>
          <w:sz w:val="24"/>
          <w:szCs w:val="24"/>
        </w:rPr>
        <w:t>Conversely</w:t>
      </w:r>
      <w:r w:rsidRPr="00545638">
        <w:rPr>
          <w:rFonts w:ascii="Times New Roman" w:hAnsi="Times New Roman" w:cs="Times New Roman"/>
          <w:sz w:val="24"/>
          <w:szCs w:val="24"/>
        </w:rPr>
        <w:t xml:space="preserve">, percentages highlighted in </w:t>
      </w:r>
      <w:r w:rsidRPr="00545638">
        <w:rPr>
          <w:rFonts w:ascii="Times New Roman" w:hAnsi="Times New Roman" w:cs="Times New Roman"/>
          <w:i/>
          <w:iCs/>
          <w:sz w:val="24"/>
          <w:szCs w:val="24"/>
        </w:rPr>
        <w:t>green</w:t>
      </w:r>
      <w:r w:rsidRPr="00545638">
        <w:rPr>
          <w:rFonts w:ascii="Times New Roman" w:hAnsi="Times New Roman" w:cs="Times New Roman"/>
          <w:sz w:val="24"/>
          <w:szCs w:val="24"/>
        </w:rPr>
        <w:t xml:space="preserve"> represent the life events that were rated as </w:t>
      </w:r>
      <w:r w:rsidR="00040EA3" w:rsidRPr="00545638">
        <w:rPr>
          <w:rFonts w:ascii="Times New Roman" w:hAnsi="Times New Roman" w:cs="Times New Roman"/>
          <w:i/>
          <w:iCs/>
          <w:sz w:val="24"/>
          <w:szCs w:val="24"/>
        </w:rPr>
        <w:t>‘</w:t>
      </w:r>
      <w:r w:rsidRPr="00545638">
        <w:rPr>
          <w:rFonts w:ascii="Times New Roman" w:hAnsi="Times New Roman" w:cs="Times New Roman"/>
          <w:i/>
          <w:iCs/>
          <w:sz w:val="24"/>
          <w:szCs w:val="24"/>
        </w:rPr>
        <w:t>positive</w:t>
      </w:r>
      <w:r w:rsidR="00040EA3" w:rsidRPr="00545638">
        <w:rPr>
          <w:rFonts w:ascii="Times New Roman" w:hAnsi="Times New Roman" w:cs="Times New Roman"/>
          <w:i/>
          <w:iCs/>
          <w:sz w:val="24"/>
          <w:szCs w:val="24"/>
        </w:rPr>
        <w:t>’</w:t>
      </w:r>
      <w:r w:rsidR="00040EA3" w:rsidRPr="00545638">
        <w:rPr>
          <w:rFonts w:ascii="Times New Roman" w:hAnsi="Times New Roman" w:cs="Times New Roman"/>
          <w:sz w:val="24"/>
          <w:szCs w:val="24"/>
        </w:rPr>
        <w:t xml:space="preserve"> </w:t>
      </w:r>
      <w:r w:rsidR="00AE03A2" w:rsidRPr="00545638">
        <w:rPr>
          <w:rFonts w:ascii="Times New Roman" w:hAnsi="Times New Roman" w:cs="Times New Roman"/>
          <w:sz w:val="24"/>
          <w:szCs w:val="24"/>
        </w:rPr>
        <w:t>by most individuals</w:t>
      </w:r>
      <w:r w:rsidR="00AB5464" w:rsidRPr="00545638">
        <w:rPr>
          <w:rFonts w:ascii="Times New Roman" w:hAnsi="Times New Roman" w:cs="Times New Roman"/>
          <w:sz w:val="24"/>
          <w:szCs w:val="24"/>
        </w:rPr>
        <w:t xml:space="preserve"> (&gt;</w:t>
      </w:r>
      <w:r w:rsidR="008607D4" w:rsidRPr="00545638">
        <w:rPr>
          <w:rFonts w:ascii="Times New Roman" w:hAnsi="Times New Roman" w:cs="Times New Roman"/>
          <w:sz w:val="24"/>
          <w:szCs w:val="24"/>
        </w:rPr>
        <w:t>7</w:t>
      </w:r>
      <w:r w:rsidR="00AB5464" w:rsidRPr="00545638">
        <w:rPr>
          <w:rFonts w:ascii="Times New Roman" w:hAnsi="Times New Roman" w:cs="Times New Roman"/>
          <w:sz w:val="24"/>
          <w:szCs w:val="24"/>
        </w:rPr>
        <w:t>0%). F</w:t>
      </w:r>
      <w:r w:rsidRPr="00545638">
        <w:rPr>
          <w:rFonts w:ascii="Times New Roman" w:hAnsi="Times New Roman" w:cs="Times New Roman"/>
          <w:sz w:val="24"/>
          <w:szCs w:val="24"/>
        </w:rPr>
        <w:t xml:space="preserve">inally, percentages highlighted in </w:t>
      </w:r>
      <w:r w:rsidRPr="00545638">
        <w:rPr>
          <w:rFonts w:ascii="Times New Roman" w:hAnsi="Times New Roman" w:cs="Times New Roman"/>
          <w:i/>
          <w:iCs/>
          <w:sz w:val="24"/>
          <w:szCs w:val="24"/>
        </w:rPr>
        <w:t>yellow</w:t>
      </w:r>
      <w:r w:rsidRPr="00545638">
        <w:rPr>
          <w:rFonts w:ascii="Times New Roman" w:hAnsi="Times New Roman" w:cs="Times New Roman"/>
          <w:sz w:val="24"/>
          <w:szCs w:val="24"/>
        </w:rPr>
        <w:t xml:space="preserve"> represent the life events that were rated in a </w:t>
      </w:r>
      <w:r w:rsidR="00645903" w:rsidRPr="00545638">
        <w:rPr>
          <w:rFonts w:ascii="Times New Roman" w:hAnsi="Times New Roman" w:cs="Times New Roman"/>
          <w:i/>
          <w:iCs/>
          <w:sz w:val="24"/>
          <w:szCs w:val="24"/>
        </w:rPr>
        <w:t>‘</w:t>
      </w:r>
      <w:r w:rsidRPr="00545638">
        <w:rPr>
          <w:rFonts w:ascii="Times New Roman" w:hAnsi="Times New Roman" w:cs="Times New Roman"/>
          <w:i/>
          <w:iCs/>
          <w:sz w:val="24"/>
          <w:szCs w:val="24"/>
        </w:rPr>
        <w:t>mixed</w:t>
      </w:r>
      <w:r w:rsidR="00645903" w:rsidRPr="00545638">
        <w:rPr>
          <w:rFonts w:ascii="Times New Roman" w:hAnsi="Times New Roman" w:cs="Times New Roman"/>
          <w:i/>
          <w:iCs/>
          <w:sz w:val="24"/>
          <w:szCs w:val="24"/>
        </w:rPr>
        <w:t>’</w:t>
      </w:r>
      <w:r w:rsidR="00645903" w:rsidRPr="00545638">
        <w:rPr>
          <w:rFonts w:ascii="Times New Roman" w:hAnsi="Times New Roman" w:cs="Times New Roman"/>
          <w:sz w:val="24"/>
          <w:szCs w:val="24"/>
        </w:rPr>
        <w:t xml:space="preserve"> </w:t>
      </w:r>
      <w:r w:rsidRPr="00545638">
        <w:rPr>
          <w:rFonts w:ascii="Times New Roman" w:hAnsi="Times New Roman" w:cs="Times New Roman"/>
          <w:sz w:val="24"/>
          <w:szCs w:val="24"/>
        </w:rPr>
        <w:t xml:space="preserve">way (either positive or negative by </w:t>
      </w:r>
      <w:r w:rsidR="006931FF" w:rsidRPr="00545638">
        <w:rPr>
          <w:rFonts w:ascii="Times New Roman" w:hAnsi="Times New Roman" w:cs="Times New Roman"/>
          <w:sz w:val="24"/>
          <w:szCs w:val="24"/>
        </w:rPr>
        <w:t>30</w:t>
      </w:r>
      <w:r w:rsidRPr="00545638">
        <w:rPr>
          <w:rFonts w:ascii="Times New Roman" w:hAnsi="Times New Roman" w:cs="Times New Roman"/>
          <w:sz w:val="24"/>
          <w:szCs w:val="24"/>
        </w:rPr>
        <w:t xml:space="preserve">-70% of the sample); these life events were deemed </w:t>
      </w:r>
      <w:r w:rsidR="00C004CC" w:rsidRPr="00545638">
        <w:rPr>
          <w:rFonts w:ascii="Times New Roman" w:hAnsi="Times New Roman" w:cs="Times New Roman"/>
          <w:sz w:val="24"/>
          <w:szCs w:val="24"/>
        </w:rPr>
        <w:t>‘</w:t>
      </w:r>
      <w:r w:rsidR="00E85271" w:rsidRPr="00545638">
        <w:rPr>
          <w:rFonts w:ascii="Times New Roman" w:hAnsi="Times New Roman" w:cs="Times New Roman"/>
          <w:sz w:val="24"/>
          <w:szCs w:val="24"/>
        </w:rPr>
        <w:t>equivocal</w:t>
      </w:r>
      <w:r w:rsidR="00C004CC" w:rsidRPr="00545638">
        <w:rPr>
          <w:rFonts w:ascii="Times New Roman" w:hAnsi="Times New Roman" w:cs="Times New Roman"/>
          <w:sz w:val="24"/>
          <w:szCs w:val="24"/>
        </w:rPr>
        <w:t xml:space="preserve">,’ </w:t>
      </w:r>
      <w:r w:rsidR="002B551C" w:rsidRPr="00545638">
        <w:rPr>
          <w:rFonts w:ascii="Times New Roman" w:hAnsi="Times New Roman" w:cs="Times New Roman"/>
          <w:sz w:val="24"/>
          <w:szCs w:val="24"/>
        </w:rPr>
        <w:t xml:space="preserve">and </w:t>
      </w:r>
      <w:r w:rsidR="00C73BC0" w:rsidRPr="00545638">
        <w:rPr>
          <w:rFonts w:ascii="Times New Roman" w:hAnsi="Times New Roman" w:cs="Times New Roman"/>
          <w:sz w:val="24"/>
          <w:szCs w:val="24"/>
        </w:rPr>
        <w:t>their responding was further scrutinized using logistic regression</w:t>
      </w:r>
      <w:r w:rsidR="005A2828" w:rsidRPr="00545638">
        <w:rPr>
          <w:rFonts w:ascii="Times New Roman" w:hAnsi="Times New Roman" w:cs="Times New Roman"/>
          <w:sz w:val="24"/>
          <w:szCs w:val="24"/>
        </w:rPr>
        <w:t xml:space="preserve">.  </w:t>
      </w:r>
    </w:p>
    <w:tbl>
      <w:tblPr>
        <w:tblpPr w:leftFromText="180" w:rightFromText="180" w:vertAnchor="page" w:horzAnchor="margin" w:tblpY="1801"/>
        <w:tblW w:w="18703" w:type="dxa"/>
        <w:tblBorders>
          <w:top w:val="single" w:sz="6" w:space="0" w:color="DEE2E6"/>
          <w:left w:val="single" w:sz="6" w:space="0" w:color="DEE2E6"/>
          <w:bottom w:val="single" w:sz="6" w:space="0" w:color="DEE2E6"/>
          <w:right w:val="single" w:sz="6" w:space="0" w:color="DEE2E6"/>
        </w:tblBorders>
        <w:shd w:val="clear" w:color="auto" w:fill="FAFAFA"/>
        <w:tblCellMar>
          <w:left w:w="0" w:type="dxa"/>
          <w:right w:w="0" w:type="dxa"/>
        </w:tblCellMar>
        <w:tblLook w:val="04A0" w:firstRow="1" w:lastRow="0" w:firstColumn="1" w:lastColumn="0" w:noHBand="0" w:noVBand="1"/>
      </w:tblPr>
      <w:tblGrid>
        <w:gridCol w:w="7362"/>
        <w:gridCol w:w="1260"/>
        <w:gridCol w:w="1260"/>
        <w:gridCol w:w="1260"/>
        <w:gridCol w:w="1260"/>
        <w:gridCol w:w="1260"/>
        <w:gridCol w:w="1260"/>
        <w:gridCol w:w="1260"/>
        <w:gridCol w:w="1260"/>
        <w:gridCol w:w="1261"/>
      </w:tblGrid>
      <w:tr w:rsidR="00545638" w:rsidRPr="00545638" w14:paraId="299ACFF2" w14:textId="77777777" w:rsidTr="00383BBA">
        <w:tc>
          <w:tcPr>
            <w:tcW w:w="7362" w:type="dxa"/>
            <w:tcBorders>
              <w:top w:val="single" w:sz="4" w:space="0" w:color="auto"/>
              <w:left w:val="single" w:sz="6" w:space="0" w:color="DEE2E6"/>
              <w:bottom w:val="single" w:sz="4" w:space="0" w:color="auto"/>
              <w:right w:val="single" w:sz="6" w:space="0" w:color="DEE2E6"/>
            </w:tcBorders>
            <w:shd w:val="clear" w:color="auto" w:fill="FAFAFA"/>
            <w:hideMark/>
          </w:tcPr>
          <w:p w14:paraId="65DAA07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lastRenderedPageBreak/>
              <w:br/>
            </w:r>
          </w:p>
        </w:tc>
        <w:tc>
          <w:tcPr>
            <w:tcW w:w="3780" w:type="dxa"/>
            <w:gridSpan w:val="3"/>
            <w:tcBorders>
              <w:top w:val="single" w:sz="4" w:space="0" w:color="auto"/>
              <w:left w:val="single" w:sz="6" w:space="0" w:color="DEE2E6"/>
              <w:bottom w:val="single" w:sz="4" w:space="0" w:color="auto"/>
              <w:right w:val="single" w:sz="6" w:space="0" w:color="DEE2E6"/>
            </w:tcBorders>
            <w:shd w:val="clear" w:color="auto" w:fill="FAFAFA"/>
            <w:hideMark/>
          </w:tcPr>
          <w:p w14:paraId="0F4B587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p>
          <w:p w14:paraId="588E8A0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Memory Bias</w:t>
            </w:r>
          </w:p>
          <w:p w14:paraId="6F52077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p>
        </w:tc>
        <w:tc>
          <w:tcPr>
            <w:tcW w:w="3780" w:type="dxa"/>
            <w:gridSpan w:val="3"/>
            <w:tcBorders>
              <w:top w:val="single" w:sz="4" w:space="0" w:color="auto"/>
              <w:left w:val="single" w:sz="6" w:space="0" w:color="DEE2E6"/>
              <w:bottom w:val="single" w:sz="4" w:space="0" w:color="auto"/>
              <w:right w:val="single" w:sz="6" w:space="0" w:color="DEE2E6"/>
            </w:tcBorders>
            <w:shd w:val="clear" w:color="auto" w:fill="FAFAFA"/>
            <w:hideMark/>
          </w:tcPr>
          <w:p w14:paraId="38F5EAD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p>
          <w:p w14:paraId="4D3E8548"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Social Interpretation Bias</w:t>
            </w:r>
          </w:p>
        </w:tc>
        <w:tc>
          <w:tcPr>
            <w:tcW w:w="3781" w:type="dxa"/>
            <w:gridSpan w:val="3"/>
            <w:tcBorders>
              <w:top w:val="single" w:sz="4" w:space="0" w:color="auto"/>
              <w:left w:val="single" w:sz="6" w:space="0" w:color="DEE2E6"/>
              <w:bottom w:val="single" w:sz="4" w:space="0" w:color="auto"/>
              <w:right w:val="single" w:sz="6" w:space="0" w:color="DEE2E6"/>
            </w:tcBorders>
            <w:shd w:val="clear" w:color="auto" w:fill="FAFAFA"/>
            <w:hideMark/>
          </w:tcPr>
          <w:p w14:paraId="728BF2D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p>
          <w:p w14:paraId="7DEF500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Non-social Interpretation Bias</w:t>
            </w:r>
          </w:p>
          <w:p w14:paraId="60DF2D5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p>
          <w:p w14:paraId="6CDB06A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p>
        </w:tc>
      </w:tr>
      <w:tr w:rsidR="00545638" w:rsidRPr="00545638" w14:paraId="279B883E" w14:textId="77777777" w:rsidTr="00383BBA">
        <w:tc>
          <w:tcPr>
            <w:tcW w:w="18703" w:type="dxa"/>
            <w:gridSpan w:val="10"/>
            <w:tcBorders>
              <w:top w:val="single" w:sz="4" w:space="0" w:color="auto"/>
              <w:left w:val="single" w:sz="6" w:space="0" w:color="DEE2E6"/>
              <w:bottom w:val="nil"/>
              <w:right w:val="single" w:sz="6" w:space="0" w:color="DEE2E6"/>
            </w:tcBorders>
            <w:shd w:val="clear" w:color="auto" w:fill="FAFAFA"/>
          </w:tcPr>
          <w:p w14:paraId="33282EE3" w14:textId="77777777" w:rsidR="005F3025" w:rsidRPr="00545638" w:rsidRDefault="005F3025" w:rsidP="00383BBA">
            <w:pPr>
              <w:spacing w:after="0" w:line="240" w:lineRule="auto"/>
              <w:jc w:val="center"/>
              <w:rPr>
                <w:rFonts w:ascii="Times New Roman" w:eastAsia="Times New Roman" w:hAnsi="Times New Roman" w:cs="Times New Roman"/>
                <w:sz w:val="8"/>
                <w:szCs w:val="8"/>
                <w:lang w:eastAsia="en-GB"/>
              </w:rPr>
            </w:pPr>
          </w:p>
        </w:tc>
      </w:tr>
      <w:tr w:rsidR="00545638" w:rsidRPr="00545638" w14:paraId="4CC148DA" w14:textId="77777777" w:rsidTr="00383BBA">
        <w:tc>
          <w:tcPr>
            <w:tcW w:w="7362" w:type="dxa"/>
            <w:tcBorders>
              <w:top w:val="nil"/>
              <w:left w:val="single" w:sz="6" w:space="0" w:color="DEE2E6"/>
              <w:bottom w:val="nil"/>
              <w:right w:val="single" w:sz="6" w:space="0" w:color="DEE2E6"/>
            </w:tcBorders>
            <w:shd w:val="clear" w:color="auto" w:fill="FAFAFA"/>
            <w:hideMark/>
          </w:tcPr>
          <w:p w14:paraId="14C67AD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CASE Items (38)</w:t>
            </w:r>
          </w:p>
        </w:tc>
        <w:tc>
          <w:tcPr>
            <w:tcW w:w="1260" w:type="dxa"/>
            <w:tcBorders>
              <w:top w:val="nil"/>
              <w:left w:val="single" w:sz="6" w:space="0" w:color="DEE2E6"/>
              <w:bottom w:val="nil"/>
              <w:right w:val="single" w:sz="6" w:space="0" w:color="DEE2E6"/>
            </w:tcBorders>
            <w:shd w:val="clear" w:color="auto" w:fill="FAFAFA"/>
            <w:hideMark/>
          </w:tcPr>
          <w:p w14:paraId="1D62FBB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OR</w:t>
            </w:r>
          </w:p>
        </w:tc>
        <w:tc>
          <w:tcPr>
            <w:tcW w:w="1260" w:type="dxa"/>
            <w:tcBorders>
              <w:top w:val="nil"/>
              <w:left w:val="single" w:sz="6" w:space="0" w:color="DEE2E6"/>
              <w:bottom w:val="nil"/>
              <w:right w:val="single" w:sz="6" w:space="0" w:color="DEE2E6"/>
            </w:tcBorders>
            <w:shd w:val="clear" w:color="auto" w:fill="FAFAFA"/>
            <w:hideMark/>
          </w:tcPr>
          <w:p w14:paraId="795FA07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95% CI</w:t>
            </w:r>
          </w:p>
        </w:tc>
        <w:tc>
          <w:tcPr>
            <w:tcW w:w="1260" w:type="dxa"/>
            <w:tcBorders>
              <w:top w:val="nil"/>
              <w:left w:val="single" w:sz="6" w:space="0" w:color="DEE2E6"/>
              <w:bottom w:val="nil"/>
              <w:right w:val="single" w:sz="6" w:space="0" w:color="DEE2E6"/>
            </w:tcBorders>
            <w:shd w:val="clear" w:color="auto" w:fill="FAFAFA"/>
            <w:hideMark/>
          </w:tcPr>
          <w:p w14:paraId="649C51F8" w14:textId="77777777" w:rsidR="005F3025" w:rsidRPr="00545638" w:rsidRDefault="005F3025" w:rsidP="00383BBA">
            <w:pPr>
              <w:spacing w:after="0" w:line="240" w:lineRule="auto"/>
              <w:jc w:val="center"/>
              <w:rPr>
                <w:rFonts w:ascii="Times New Roman" w:eastAsia="Times New Roman" w:hAnsi="Times New Roman" w:cs="Times New Roman"/>
                <w:i/>
                <w:iCs/>
                <w:sz w:val="20"/>
                <w:szCs w:val="20"/>
                <w:lang w:eastAsia="en-GB"/>
              </w:rPr>
            </w:pPr>
            <w:r w:rsidRPr="00545638">
              <w:rPr>
                <w:rFonts w:ascii="Times New Roman" w:eastAsia="Times New Roman" w:hAnsi="Times New Roman" w:cs="Times New Roman"/>
                <w:i/>
                <w:iCs/>
                <w:sz w:val="20"/>
                <w:szCs w:val="20"/>
                <w:lang w:eastAsia="en-GB"/>
              </w:rPr>
              <w:t>p</w:t>
            </w:r>
          </w:p>
        </w:tc>
        <w:tc>
          <w:tcPr>
            <w:tcW w:w="1260" w:type="dxa"/>
            <w:tcBorders>
              <w:top w:val="nil"/>
              <w:left w:val="single" w:sz="6" w:space="0" w:color="DEE2E6"/>
              <w:bottom w:val="nil"/>
              <w:right w:val="single" w:sz="6" w:space="0" w:color="DEE2E6"/>
            </w:tcBorders>
            <w:shd w:val="clear" w:color="auto" w:fill="FAFAFA"/>
            <w:hideMark/>
          </w:tcPr>
          <w:p w14:paraId="5C01756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OR</w:t>
            </w:r>
          </w:p>
        </w:tc>
        <w:tc>
          <w:tcPr>
            <w:tcW w:w="1260" w:type="dxa"/>
            <w:tcBorders>
              <w:top w:val="nil"/>
              <w:left w:val="single" w:sz="6" w:space="0" w:color="DEE2E6"/>
              <w:bottom w:val="nil"/>
              <w:right w:val="single" w:sz="6" w:space="0" w:color="DEE2E6"/>
            </w:tcBorders>
            <w:shd w:val="clear" w:color="auto" w:fill="FAFAFA"/>
            <w:hideMark/>
          </w:tcPr>
          <w:p w14:paraId="3F02CAB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95%CI</w:t>
            </w:r>
          </w:p>
        </w:tc>
        <w:tc>
          <w:tcPr>
            <w:tcW w:w="1260" w:type="dxa"/>
            <w:tcBorders>
              <w:top w:val="nil"/>
              <w:left w:val="single" w:sz="6" w:space="0" w:color="DEE2E6"/>
              <w:bottom w:val="nil"/>
              <w:right w:val="single" w:sz="6" w:space="0" w:color="DEE2E6"/>
            </w:tcBorders>
            <w:shd w:val="clear" w:color="auto" w:fill="FAFAFA"/>
            <w:hideMark/>
          </w:tcPr>
          <w:p w14:paraId="69287CF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i/>
                <w:iCs/>
                <w:sz w:val="20"/>
                <w:szCs w:val="20"/>
                <w:lang w:eastAsia="en-GB"/>
              </w:rPr>
              <w:t>p</w:t>
            </w:r>
          </w:p>
        </w:tc>
        <w:tc>
          <w:tcPr>
            <w:tcW w:w="1260" w:type="dxa"/>
            <w:tcBorders>
              <w:top w:val="nil"/>
              <w:left w:val="single" w:sz="6" w:space="0" w:color="DEE2E6"/>
              <w:bottom w:val="nil"/>
              <w:right w:val="single" w:sz="6" w:space="0" w:color="DEE2E6"/>
            </w:tcBorders>
            <w:shd w:val="clear" w:color="auto" w:fill="FAFAFA"/>
            <w:hideMark/>
          </w:tcPr>
          <w:p w14:paraId="514EF46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OR</w:t>
            </w:r>
          </w:p>
        </w:tc>
        <w:tc>
          <w:tcPr>
            <w:tcW w:w="1260" w:type="dxa"/>
            <w:tcBorders>
              <w:top w:val="nil"/>
              <w:left w:val="single" w:sz="6" w:space="0" w:color="DEE2E6"/>
              <w:bottom w:val="nil"/>
              <w:right w:val="single" w:sz="6" w:space="0" w:color="DEE2E6"/>
            </w:tcBorders>
            <w:shd w:val="clear" w:color="auto" w:fill="FAFAFA"/>
            <w:hideMark/>
          </w:tcPr>
          <w:p w14:paraId="5D0424F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95%CI</w:t>
            </w:r>
          </w:p>
        </w:tc>
        <w:tc>
          <w:tcPr>
            <w:tcW w:w="1261" w:type="dxa"/>
            <w:tcBorders>
              <w:top w:val="nil"/>
              <w:left w:val="single" w:sz="6" w:space="0" w:color="DEE2E6"/>
              <w:bottom w:val="nil"/>
              <w:right w:val="single" w:sz="6" w:space="0" w:color="DEE2E6"/>
            </w:tcBorders>
            <w:shd w:val="clear" w:color="auto" w:fill="FAFAFA"/>
          </w:tcPr>
          <w:p w14:paraId="030AB4A8"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i/>
                <w:iCs/>
                <w:sz w:val="20"/>
                <w:szCs w:val="20"/>
                <w:lang w:eastAsia="en-GB"/>
              </w:rPr>
              <w:t>p</w:t>
            </w:r>
          </w:p>
        </w:tc>
      </w:tr>
      <w:tr w:rsidR="00545638" w:rsidRPr="00545638" w14:paraId="6C19659A" w14:textId="77777777" w:rsidTr="00383BBA">
        <w:tc>
          <w:tcPr>
            <w:tcW w:w="18703" w:type="dxa"/>
            <w:gridSpan w:val="10"/>
            <w:tcBorders>
              <w:top w:val="nil"/>
              <w:left w:val="single" w:sz="6" w:space="0" w:color="DEE2E6"/>
              <w:bottom w:val="single" w:sz="4" w:space="0" w:color="auto"/>
              <w:right w:val="single" w:sz="6" w:space="0" w:color="DEE2E6"/>
            </w:tcBorders>
            <w:shd w:val="clear" w:color="auto" w:fill="FAFAFA"/>
          </w:tcPr>
          <w:p w14:paraId="2E14B967" w14:textId="77777777" w:rsidR="005F3025" w:rsidRPr="00545638" w:rsidRDefault="005F3025" w:rsidP="00383BBA">
            <w:pPr>
              <w:spacing w:after="0" w:line="240" w:lineRule="auto"/>
              <w:jc w:val="center"/>
              <w:rPr>
                <w:rFonts w:ascii="Times New Roman" w:eastAsia="Times New Roman" w:hAnsi="Times New Roman" w:cs="Times New Roman"/>
                <w:sz w:val="8"/>
                <w:szCs w:val="8"/>
                <w:lang w:eastAsia="en-GB"/>
              </w:rPr>
            </w:pPr>
          </w:p>
        </w:tc>
      </w:tr>
      <w:tr w:rsidR="00545638" w:rsidRPr="00545638" w14:paraId="4CCF52BE" w14:textId="77777777" w:rsidTr="00383BBA">
        <w:tc>
          <w:tcPr>
            <w:tcW w:w="18703" w:type="dxa"/>
            <w:gridSpan w:val="10"/>
            <w:tcBorders>
              <w:top w:val="single" w:sz="4" w:space="0" w:color="auto"/>
              <w:left w:val="single" w:sz="6" w:space="0" w:color="DEE2E6"/>
              <w:bottom w:val="nil"/>
              <w:right w:val="single" w:sz="6" w:space="0" w:color="DEE2E6"/>
            </w:tcBorders>
            <w:shd w:val="clear" w:color="auto" w:fill="FAFAFA"/>
          </w:tcPr>
          <w:p w14:paraId="255BC633" w14:textId="77777777" w:rsidR="005F3025" w:rsidRPr="00545638" w:rsidRDefault="005F3025" w:rsidP="00383BBA">
            <w:pPr>
              <w:spacing w:after="0" w:line="240" w:lineRule="auto"/>
              <w:jc w:val="center"/>
              <w:rPr>
                <w:rFonts w:ascii="Times New Roman" w:eastAsia="Times New Roman" w:hAnsi="Times New Roman" w:cs="Times New Roman"/>
                <w:sz w:val="10"/>
                <w:szCs w:val="10"/>
                <w:lang w:eastAsia="en-GB"/>
              </w:rPr>
            </w:pPr>
          </w:p>
        </w:tc>
      </w:tr>
      <w:tr w:rsidR="00545638" w:rsidRPr="00545638" w14:paraId="4BAF14D6" w14:textId="77777777" w:rsidTr="00383BBA">
        <w:tc>
          <w:tcPr>
            <w:tcW w:w="7362" w:type="dxa"/>
            <w:tcBorders>
              <w:top w:val="nil"/>
              <w:left w:val="single" w:sz="6" w:space="0" w:color="DEE2E6"/>
              <w:bottom w:val="single" w:sz="6" w:space="0" w:color="DEE2E6"/>
              <w:right w:val="single" w:sz="6" w:space="0" w:color="DEE2E6"/>
            </w:tcBorders>
            <w:shd w:val="clear" w:color="auto" w:fill="FAFAFA"/>
            <w:hideMark/>
          </w:tcPr>
          <w:p w14:paraId="48A6100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We moved house (indep)</w:t>
            </w:r>
          </w:p>
        </w:tc>
        <w:tc>
          <w:tcPr>
            <w:tcW w:w="1260" w:type="dxa"/>
            <w:tcBorders>
              <w:top w:val="nil"/>
              <w:left w:val="single" w:sz="6" w:space="0" w:color="DEE2E6"/>
              <w:bottom w:val="single" w:sz="6" w:space="0" w:color="DEE2E6"/>
              <w:right w:val="single" w:sz="6" w:space="0" w:color="DEE2E6"/>
            </w:tcBorders>
            <w:shd w:val="clear" w:color="auto" w:fill="FAFAFA"/>
            <w:hideMark/>
          </w:tcPr>
          <w:p w14:paraId="25C2921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1.08</w:t>
            </w:r>
          </w:p>
        </w:tc>
        <w:tc>
          <w:tcPr>
            <w:tcW w:w="1260" w:type="dxa"/>
            <w:tcBorders>
              <w:top w:val="nil"/>
              <w:left w:val="single" w:sz="6" w:space="0" w:color="DEE2E6"/>
              <w:bottom w:val="single" w:sz="6" w:space="0" w:color="DEE2E6"/>
              <w:right w:val="single" w:sz="6" w:space="0" w:color="DEE2E6"/>
            </w:tcBorders>
            <w:shd w:val="clear" w:color="auto" w:fill="FAFAFA"/>
            <w:hideMark/>
          </w:tcPr>
          <w:p w14:paraId="346AA41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0.43-2.72</w:t>
            </w:r>
          </w:p>
        </w:tc>
        <w:tc>
          <w:tcPr>
            <w:tcW w:w="1260" w:type="dxa"/>
            <w:tcBorders>
              <w:top w:val="nil"/>
              <w:left w:val="single" w:sz="6" w:space="0" w:color="DEE2E6"/>
              <w:bottom w:val="single" w:sz="6" w:space="0" w:color="DEE2E6"/>
              <w:right w:val="single" w:sz="6" w:space="0" w:color="DEE2E6"/>
            </w:tcBorders>
            <w:shd w:val="clear" w:color="auto" w:fill="FAFAFA"/>
            <w:hideMark/>
          </w:tcPr>
          <w:p w14:paraId="7A25E13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.86</w:t>
            </w:r>
          </w:p>
        </w:tc>
        <w:tc>
          <w:tcPr>
            <w:tcW w:w="1260" w:type="dxa"/>
            <w:tcBorders>
              <w:top w:val="nil"/>
              <w:left w:val="single" w:sz="6" w:space="0" w:color="DEE2E6"/>
              <w:bottom w:val="single" w:sz="6" w:space="0" w:color="DEE2E6"/>
              <w:right w:val="single" w:sz="6" w:space="0" w:color="DEE2E6"/>
            </w:tcBorders>
            <w:shd w:val="clear" w:color="auto" w:fill="FAFAFA"/>
            <w:hideMark/>
          </w:tcPr>
          <w:p w14:paraId="1A3EEE0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0.88</w:t>
            </w:r>
          </w:p>
        </w:tc>
        <w:tc>
          <w:tcPr>
            <w:tcW w:w="1260" w:type="dxa"/>
            <w:tcBorders>
              <w:top w:val="nil"/>
              <w:left w:val="single" w:sz="6" w:space="0" w:color="DEE2E6"/>
              <w:bottom w:val="single" w:sz="6" w:space="0" w:color="DEE2E6"/>
              <w:right w:val="single" w:sz="6" w:space="0" w:color="DEE2E6"/>
            </w:tcBorders>
            <w:shd w:val="clear" w:color="auto" w:fill="FAFAFA"/>
            <w:hideMark/>
          </w:tcPr>
          <w:p w14:paraId="7B3E489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0.59-1.32</w:t>
            </w:r>
          </w:p>
        </w:tc>
        <w:tc>
          <w:tcPr>
            <w:tcW w:w="1260" w:type="dxa"/>
            <w:tcBorders>
              <w:top w:val="nil"/>
              <w:left w:val="single" w:sz="6" w:space="0" w:color="DEE2E6"/>
              <w:bottom w:val="single" w:sz="6" w:space="0" w:color="DEE2E6"/>
              <w:right w:val="single" w:sz="6" w:space="0" w:color="DEE2E6"/>
            </w:tcBorders>
            <w:shd w:val="clear" w:color="auto" w:fill="FAFAFA"/>
            <w:hideMark/>
          </w:tcPr>
          <w:p w14:paraId="1F740F6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.53</w:t>
            </w:r>
          </w:p>
        </w:tc>
        <w:tc>
          <w:tcPr>
            <w:tcW w:w="1260" w:type="dxa"/>
            <w:tcBorders>
              <w:top w:val="nil"/>
              <w:left w:val="single" w:sz="6" w:space="0" w:color="DEE2E6"/>
              <w:bottom w:val="single" w:sz="6" w:space="0" w:color="DEE2E6"/>
              <w:right w:val="single" w:sz="6" w:space="0" w:color="DEE2E6"/>
            </w:tcBorders>
            <w:shd w:val="clear" w:color="auto" w:fill="FAFAFA"/>
            <w:hideMark/>
          </w:tcPr>
          <w:p w14:paraId="42803CD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0.69</w:t>
            </w:r>
          </w:p>
        </w:tc>
        <w:tc>
          <w:tcPr>
            <w:tcW w:w="1260" w:type="dxa"/>
            <w:tcBorders>
              <w:top w:val="nil"/>
              <w:left w:val="single" w:sz="6" w:space="0" w:color="DEE2E6"/>
              <w:bottom w:val="single" w:sz="6" w:space="0" w:color="DEE2E6"/>
              <w:right w:val="single" w:sz="6" w:space="0" w:color="DEE2E6"/>
            </w:tcBorders>
            <w:shd w:val="clear" w:color="auto" w:fill="FAFAFA"/>
            <w:hideMark/>
          </w:tcPr>
          <w:p w14:paraId="4CAAA3B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0.42-1.12</w:t>
            </w:r>
          </w:p>
        </w:tc>
        <w:tc>
          <w:tcPr>
            <w:tcW w:w="1261" w:type="dxa"/>
            <w:tcBorders>
              <w:top w:val="nil"/>
              <w:left w:val="single" w:sz="6" w:space="0" w:color="DEE2E6"/>
              <w:bottom w:val="single" w:sz="6" w:space="0" w:color="DEE2E6"/>
              <w:right w:val="single" w:sz="6" w:space="0" w:color="DEE2E6"/>
            </w:tcBorders>
            <w:shd w:val="clear" w:color="auto" w:fill="FAFAFA"/>
          </w:tcPr>
          <w:p w14:paraId="4957E31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.13</w:t>
            </w:r>
          </w:p>
        </w:tc>
      </w:tr>
      <w:tr w:rsidR="00545638" w:rsidRPr="00545638" w14:paraId="01EBB673"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16BF33C8"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I (or my team) won a prize, award or contest (dep)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032318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0.65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0A413B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0.05-8.41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1961CD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.74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6DE370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0.72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5F110B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0.52-1.00</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C1AC673"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.047</w:t>
            </w:r>
            <w:r w:rsidRPr="00545638">
              <w:rPr>
                <w:rFonts w:ascii="Times New Roman" w:eastAsia="Times New Roman" w:hAnsi="Times New Roman" w:cs="Times New Roman"/>
                <w:b/>
                <w:bCs/>
                <w:sz w:val="20"/>
                <w:szCs w:val="20"/>
                <w:vertAlign w:val="superscript"/>
                <w:lang w:eastAsia="en-GB"/>
              </w:rPr>
              <w:t>*</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A3BE35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2.24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68CADC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0.53-9.42</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0DF4C30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.27</w:t>
            </w:r>
          </w:p>
        </w:tc>
      </w:tr>
      <w:tr w:rsidR="00545638" w:rsidRPr="00545638" w14:paraId="4516C70C" w14:textId="77777777" w:rsidTr="00472E66">
        <w:tc>
          <w:tcPr>
            <w:tcW w:w="7362" w:type="dxa"/>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AC2FC65"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My parent(s) stayed away from home overnight (indep)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559856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1.86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65EF78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1.32-2.64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44A408B"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4.57E-4</w:t>
            </w:r>
            <w:r w:rsidRPr="00545638">
              <w:rPr>
                <w:rFonts w:ascii="Times New Roman" w:eastAsia="Times New Roman" w:hAnsi="Times New Roman" w:cs="Times New Roman"/>
                <w:b/>
                <w:bCs/>
                <w:sz w:val="20"/>
                <w:szCs w:val="20"/>
                <w:vertAlign w:val="superscript"/>
                <w:lang w:eastAsia="en-GB"/>
              </w:rPr>
              <w:t>***</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F9AFA2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1.26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77C567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1.10-1.44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80E871F"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.001</w:t>
            </w:r>
            <w:r w:rsidRPr="00545638">
              <w:rPr>
                <w:rFonts w:ascii="Times New Roman" w:eastAsia="Times New Roman" w:hAnsi="Times New Roman" w:cs="Times New Roman"/>
                <w:b/>
                <w:bCs/>
                <w:sz w:val="20"/>
                <w:szCs w:val="20"/>
                <w:vertAlign w:val="superscript"/>
                <w:lang w:eastAsia="en-GB"/>
              </w:rPr>
              <w:t>**</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062935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1.38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0BA693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1.17-1.62</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7A630DD6"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9.18E-5</w:t>
            </w:r>
            <w:r w:rsidRPr="00545638">
              <w:rPr>
                <w:rFonts w:ascii="Times New Roman" w:eastAsia="Times New Roman" w:hAnsi="Times New Roman" w:cs="Times New Roman"/>
                <w:b/>
                <w:bCs/>
                <w:sz w:val="20"/>
                <w:szCs w:val="20"/>
                <w:vertAlign w:val="superscript"/>
                <w:lang w:eastAsia="en-GB"/>
              </w:rPr>
              <w:t>***</w:t>
            </w:r>
          </w:p>
        </w:tc>
      </w:tr>
      <w:tr w:rsidR="00545638" w:rsidRPr="00545638" w14:paraId="15E9230B" w14:textId="77777777" w:rsidTr="00472E66">
        <w:tc>
          <w:tcPr>
            <w:tcW w:w="7362" w:type="dxa"/>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5DEFE64"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I got a new boyfriend or girlfriend (dep)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6D1EC7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1.69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E6861A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0.60-4.73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577ED48"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.32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4D6CF4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1.76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FDAB4C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1.27-2.46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455216A"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1.1E-4</w:t>
            </w:r>
            <w:r w:rsidRPr="00545638">
              <w:rPr>
                <w:rFonts w:ascii="Times New Roman" w:eastAsia="Times New Roman" w:hAnsi="Times New Roman" w:cs="Times New Roman"/>
                <w:b/>
                <w:bCs/>
                <w:sz w:val="20"/>
                <w:szCs w:val="20"/>
                <w:vertAlign w:val="superscript"/>
                <w:lang w:eastAsia="en-GB"/>
              </w:rPr>
              <w:t>***</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0EF962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1.46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25F59C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1.04-2.03</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6F04602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.02</w:t>
            </w:r>
          </w:p>
        </w:tc>
      </w:tr>
      <w:tr w:rsidR="00545638" w:rsidRPr="00545638" w14:paraId="126673CD" w14:textId="77777777" w:rsidTr="00472E66">
        <w:tc>
          <w:tcPr>
            <w:tcW w:w="7362" w:type="dxa"/>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BF20815"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My parent(s) started a new job (indep)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F2CD21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4.09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5857D1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2.12-7.90</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D1DFF55"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2.77E-5</w:t>
            </w:r>
            <w:r w:rsidRPr="00545638">
              <w:rPr>
                <w:rFonts w:ascii="Times New Roman" w:eastAsia="Times New Roman" w:hAnsi="Times New Roman" w:cs="Times New Roman"/>
                <w:b/>
                <w:bCs/>
                <w:sz w:val="20"/>
                <w:szCs w:val="20"/>
                <w:vertAlign w:val="superscript"/>
                <w:lang w:eastAsia="en-GB"/>
              </w:rPr>
              <w:t>***</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2D9171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1.83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D58154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1.41-2.38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7349CDB"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6.30E-6</w:t>
            </w:r>
            <w:r w:rsidRPr="00545638">
              <w:rPr>
                <w:rFonts w:ascii="Times New Roman" w:eastAsia="Times New Roman" w:hAnsi="Times New Roman" w:cs="Times New Roman"/>
                <w:b/>
                <w:bCs/>
                <w:sz w:val="20"/>
                <w:szCs w:val="20"/>
                <w:vertAlign w:val="superscript"/>
                <w:lang w:eastAsia="en-GB"/>
              </w:rPr>
              <w:t>***</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8725E9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1.43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6A3A94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1.01-2.04</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5FA32F9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.04</w:t>
            </w:r>
          </w:p>
        </w:tc>
      </w:tr>
      <w:tr w:rsidR="00545638" w:rsidRPr="00545638" w14:paraId="421A5B81"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7F754A2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Someone special to me moved away (who is not in your family) (indep)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1AB7DD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0.91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B082EC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0.30-2.77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3F7313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.87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D277878"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1.44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E4598F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0.87-2.41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F0A21D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2C1BE9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0.79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DB8FC8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0.38-1.64</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5CBC627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.51</w:t>
            </w:r>
          </w:p>
        </w:tc>
      </w:tr>
      <w:tr w:rsidR="00545638" w:rsidRPr="00545638" w14:paraId="17F600BD"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0835296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Someone in my family was really sick or injured (indep)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A81F71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1.99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6F1CAD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0.33-11.87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4FF295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.45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BE0DD6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1.38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C9A44C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0.82-2.32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54D855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A0269C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99FB54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0.46-1.46</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4EFB40E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.49</w:t>
            </w:r>
          </w:p>
        </w:tc>
      </w:tr>
      <w:tr w:rsidR="00545638" w:rsidRPr="00545638" w14:paraId="54EAFAD4"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5387212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My parent(s) had a baby/found out they are going to have a baby (indep)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210EFB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0.44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EC887E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0.08-2.33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E11CB7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.33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BB8317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1.34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44F28E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0.89-2.02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BE205D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90782C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0.91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0307BB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0.48-1.72</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2F07AFA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.76</w:t>
            </w:r>
          </w:p>
        </w:tc>
      </w:tr>
      <w:tr w:rsidR="00545638" w:rsidRPr="00545638" w14:paraId="4AD6ED5E"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55A56A56"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My parent(s) had to see my school principal (dep)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5ED3E7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1.31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982DB5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0.59-2.93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C25463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.50</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D045D6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1.46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B7F86E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1.08-1.99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666B045"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1.3E-4</w:t>
            </w:r>
            <w:r w:rsidRPr="00545638">
              <w:rPr>
                <w:rFonts w:ascii="Times New Roman" w:eastAsia="Times New Roman" w:hAnsi="Times New Roman" w:cs="Times New Roman"/>
                <w:b/>
                <w:bCs/>
                <w:sz w:val="20"/>
                <w:szCs w:val="20"/>
                <w:vertAlign w:val="superscript"/>
                <w:lang w:eastAsia="en-GB"/>
              </w:rPr>
              <w:t>***</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C851FE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1.49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A26D7A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1.06-2.09</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4F2B4A87"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.002</w:t>
            </w:r>
            <w:r w:rsidRPr="00545638">
              <w:rPr>
                <w:rFonts w:ascii="Times New Roman" w:eastAsia="Times New Roman" w:hAnsi="Times New Roman" w:cs="Times New Roman"/>
                <w:b/>
                <w:bCs/>
                <w:sz w:val="20"/>
                <w:szCs w:val="20"/>
                <w:vertAlign w:val="superscript"/>
                <w:lang w:eastAsia="en-GB"/>
              </w:rPr>
              <w:t>**</w:t>
            </w:r>
          </w:p>
        </w:tc>
      </w:tr>
      <w:tr w:rsidR="00545638" w:rsidRPr="00545638" w14:paraId="7BF660EC"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325CFE33"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I stayed away from home overnight (ambig)</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490B63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4.08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EAAD44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2.34-7.11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A9DF357"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7.41E-7</w:t>
            </w:r>
            <w:r w:rsidRPr="00545638">
              <w:rPr>
                <w:rFonts w:ascii="Times New Roman" w:eastAsia="Times New Roman" w:hAnsi="Times New Roman" w:cs="Times New Roman"/>
                <w:b/>
                <w:bCs/>
                <w:sz w:val="20"/>
                <w:szCs w:val="20"/>
                <w:vertAlign w:val="superscript"/>
                <w:lang w:eastAsia="en-GB"/>
              </w:rPr>
              <w:t>***</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88D4B1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1.52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F8770B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1.23-1.87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9FB62B6"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7.42E-5</w:t>
            </w:r>
            <w:r w:rsidRPr="00545638">
              <w:rPr>
                <w:rFonts w:ascii="Times New Roman" w:eastAsia="Times New Roman" w:hAnsi="Times New Roman" w:cs="Times New Roman"/>
                <w:b/>
                <w:bCs/>
                <w:sz w:val="20"/>
                <w:szCs w:val="20"/>
                <w:vertAlign w:val="superscript"/>
                <w:lang w:eastAsia="en-GB"/>
              </w:rPr>
              <w:t>***</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C06B84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1.72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8D9808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1.35-2.20</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3B2455A5"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1.11E-5</w:t>
            </w:r>
            <w:r w:rsidRPr="00545638">
              <w:rPr>
                <w:rFonts w:ascii="Times New Roman" w:eastAsia="Times New Roman" w:hAnsi="Times New Roman" w:cs="Times New Roman"/>
                <w:b/>
                <w:bCs/>
                <w:sz w:val="20"/>
                <w:szCs w:val="20"/>
                <w:vertAlign w:val="superscript"/>
                <w:lang w:eastAsia="en-GB"/>
              </w:rPr>
              <w:t>***</w:t>
            </w:r>
          </w:p>
        </w:tc>
      </w:tr>
      <w:tr w:rsidR="00545638" w:rsidRPr="00545638" w14:paraId="7EE84C43"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35F1309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Someone came to live with our family (indep)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0E248F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2.57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4159DA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1.22-5.39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C4D9716"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.013</w:t>
            </w:r>
            <w:r w:rsidRPr="00545638">
              <w:rPr>
                <w:rFonts w:ascii="Times New Roman" w:eastAsia="Times New Roman" w:hAnsi="Times New Roman" w:cs="Times New Roman"/>
                <w:b/>
                <w:bCs/>
                <w:sz w:val="20"/>
                <w:szCs w:val="20"/>
                <w:vertAlign w:val="superscript"/>
                <w:lang w:eastAsia="en-GB"/>
              </w:rPr>
              <w:t>*</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7AA0BA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18DEC6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0.92-1.57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CB2B9A8"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F89292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1.33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BFC0C0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0.95-1.86</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7F65C94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.09</w:t>
            </w:r>
          </w:p>
        </w:tc>
      </w:tr>
      <w:tr w:rsidR="00545638" w:rsidRPr="00545638" w14:paraId="46F35E9C"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30C296A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I was teased or bullied (ambig)</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41A8FA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0,92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A061E0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0.43-2.00</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7BC1338"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.83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53A293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1.36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34C86C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0.88-2.12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9DAC7E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9329878"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0.93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510180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0.62-1.40</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45757AC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.73</w:t>
            </w:r>
          </w:p>
        </w:tc>
      </w:tr>
      <w:tr w:rsidR="00545638" w:rsidRPr="00545638" w14:paraId="5E66B01F"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0181635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My pet died, got sick, lost or injured (indep)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BCD8E5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0.49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7DAC29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0.12-1.96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E67695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.31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04092F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85299D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0.61-1.87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3E5C3D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.81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096464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0,55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012D65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0.34-0.90</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4DB61C4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.01</w:t>
            </w:r>
          </w:p>
        </w:tc>
      </w:tr>
      <w:tr w:rsidR="00545638" w:rsidRPr="00545638" w14:paraId="4E444519"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247F6C2E"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highlight w:val="lightGray"/>
                <w:lang w:eastAsia="en-GB"/>
              </w:rPr>
            </w:pPr>
            <w:r w:rsidRPr="00545638">
              <w:rPr>
                <w:rFonts w:ascii="Times New Roman" w:eastAsia="Times New Roman" w:hAnsi="Times New Roman" w:cs="Times New Roman"/>
                <w:b/>
                <w:bCs/>
                <w:sz w:val="20"/>
                <w:szCs w:val="20"/>
                <w:lang w:eastAsia="en-GB"/>
              </w:rPr>
              <w:t>I had a big argument with someone in our family (dep)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765EF2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1.56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C94D88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0.69-3.52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5447F3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FD0A98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1.45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304B6B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1.07-1.97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6E2BBC2"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1.2E-4</w:t>
            </w:r>
            <w:r w:rsidRPr="00545638">
              <w:rPr>
                <w:rFonts w:ascii="Times New Roman" w:eastAsia="Times New Roman" w:hAnsi="Times New Roman" w:cs="Times New Roman"/>
                <w:b/>
                <w:bCs/>
                <w:sz w:val="20"/>
                <w:szCs w:val="20"/>
                <w:vertAlign w:val="superscript"/>
                <w:lang w:eastAsia="en-GB"/>
              </w:rPr>
              <w:t>***</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349F88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7D091B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0.58-1.22</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1773BDC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.36</w:t>
            </w:r>
          </w:p>
        </w:tc>
      </w:tr>
      <w:tr w:rsidR="00545638" w:rsidRPr="00545638" w14:paraId="3F67E4BD"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2C1BA6B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I was really sick or injured (ambig)</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BD6F9F8"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1.78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14069D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0.46-6.92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F2A747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.40</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AC3CF8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1.35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4FC578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0.81-2.26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FB619B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805C5F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1.21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087926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0.72-2.03</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6C0964A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.46</w:t>
            </w:r>
          </w:p>
        </w:tc>
      </w:tr>
      <w:tr w:rsidR="00545638" w:rsidRPr="00545638" w14:paraId="1D24EE4F"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0FBF0C5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My parent(s) split up (indep)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F492BB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0.34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51FCC1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0.12-0.98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FE5BE23"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.04</w:t>
            </w:r>
            <w:r w:rsidRPr="00545638">
              <w:rPr>
                <w:rFonts w:ascii="Times New Roman" w:eastAsia="Times New Roman" w:hAnsi="Times New Roman" w:cs="Times New Roman"/>
                <w:b/>
                <w:bCs/>
                <w:sz w:val="20"/>
                <w:szCs w:val="20"/>
                <w:vertAlign w:val="superscript"/>
                <w:lang w:eastAsia="en-GB"/>
              </w:rPr>
              <w:t>*</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BBC238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BAAB6B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0.54-1.41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F30AD2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.58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96F71C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0.55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36BE8F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0.29-1.07</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4DD5C64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.07</w:t>
            </w:r>
          </w:p>
        </w:tc>
      </w:tr>
      <w:tr w:rsidR="00545638" w:rsidRPr="00545638" w14:paraId="2B1900D3"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2CD715F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I did well in an important test or exam (dep)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2730A6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2.07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262476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0.57-7.56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F598F7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9E25ED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0.91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C5C387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0.50-1.66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8EE099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.76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EF2A4B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1.73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DA60FE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1.00-2.99</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26BC912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.05</w:t>
            </w:r>
          </w:p>
        </w:tc>
      </w:tr>
      <w:tr w:rsidR="00545638" w:rsidRPr="00545638" w14:paraId="4244E09E"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794163F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My parent(s) lost their job (indep)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CA4AEE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3.17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4D5D7C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0.43-23.54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AC32E8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CDBDC7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0.94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9A56D4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0.53-1.69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A5E823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.84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6B6DCD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041E73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0.41-2.44</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7B4FDFA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.99</w:t>
            </w:r>
          </w:p>
        </w:tc>
      </w:tr>
      <w:tr w:rsidR="00545638" w:rsidRPr="00545638" w14:paraId="42E0575E"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6769DD7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I broke up with my boyfriend or girlfriend (dep)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36331A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1.23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F745EF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0.68-2.21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E6CAD6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.49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A4644A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0.98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4C59A6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0.78-1.24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BC06CE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.88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01EC8D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0.94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80AA6C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0.72-1.22</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5BAE2578"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.62</w:t>
            </w:r>
          </w:p>
        </w:tc>
      </w:tr>
      <w:tr w:rsidR="00545638" w:rsidRPr="00545638" w14:paraId="198D1984"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338484C5"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I had a big argument with someone special to me (who is not in your family) (dep)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DE6485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1.34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671219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0.52-3.42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D2299D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.54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3757E5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1.47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D7D8FC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1.09-2.00</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5017E9D"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1.2E-4</w:t>
            </w:r>
            <w:r w:rsidRPr="00545638">
              <w:rPr>
                <w:rFonts w:ascii="Times New Roman" w:eastAsia="Times New Roman" w:hAnsi="Times New Roman" w:cs="Times New Roman"/>
                <w:b/>
                <w:bCs/>
                <w:sz w:val="20"/>
                <w:szCs w:val="20"/>
                <w:vertAlign w:val="superscript"/>
                <w:lang w:eastAsia="en-GB"/>
              </w:rPr>
              <w:t>***</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563253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1.11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797F3E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0.82-1.50</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5B74592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.50</w:t>
            </w:r>
          </w:p>
        </w:tc>
      </w:tr>
      <w:tr w:rsidR="00545638" w:rsidRPr="00545638" w14:paraId="1D1D1202"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5518A974" w14:textId="77777777" w:rsidR="005F3025" w:rsidRPr="00545638" w:rsidRDefault="005F3025" w:rsidP="00383BBA">
            <w:pPr>
              <w:spacing w:after="0" w:line="240" w:lineRule="auto"/>
              <w:jc w:val="center"/>
              <w:rPr>
                <w:rFonts w:ascii="Times New Roman" w:eastAsia="Times New Roman" w:hAnsi="Times New Roman" w:cs="Times New Roman"/>
                <w:sz w:val="20"/>
                <w:szCs w:val="20"/>
                <w:highlight w:val="yellow"/>
                <w:lang w:eastAsia="en-GB"/>
              </w:rPr>
            </w:pPr>
            <w:r w:rsidRPr="00545638">
              <w:rPr>
                <w:rFonts w:ascii="Times New Roman" w:eastAsia="Times New Roman" w:hAnsi="Times New Roman" w:cs="Times New Roman"/>
                <w:sz w:val="20"/>
                <w:szCs w:val="20"/>
                <w:lang w:eastAsia="en-GB"/>
              </w:rPr>
              <w:t>I made a new special friend (dep)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E29B27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6.63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0AF50B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2.06-21.35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0B8A179"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.002</w:t>
            </w:r>
            <w:r w:rsidRPr="00545638">
              <w:rPr>
                <w:rFonts w:ascii="Times New Roman" w:eastAsia="Times New Roman" w:hAnsi="Times New Roman" w:cs="Times New Roman"/>
                <w:b/>
                <w:bCs/>
                <w:sz w:val="20"/>
                <w:szCs w:val="20"/>
                <w:vertAlign w:val="superscript"/>
                <w:lang w:eastAsia="en-GB"/>
              </w:rPr>
              <w:t>**</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61777B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1.81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D59BD98"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1.03-3.18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6CB3694"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.04*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CF994B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2.24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DCC3A1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1.28-3.91</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1EDCF12D"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.005</w:t>
            </w:r>
            <w:r w:rsidRPr="00545638">
              <w:rPr>
                <w:rFonts w:ascii="Times New Roman" w:eastAsia="Times New Roman" w:hAnsi="Times New Roman" w:cs="Times New Roman"/>
                <w:b/>
                <w:bCs/>
                <w:sz w:val="20"/>
                <w:szCs w:val="20"/>
                <w:vertAlign w:val="superscript"/>
                <w:lang w:eastAsia="en-GB"/>
              </w:rPr>
              <w:t>**</w:t>
            </w:r>
          </w:p>
        </w:tc>
      </w:tr>
      <w:tr w:rsidR="00545638" w:rsidRPr="00545638" w14:paraId="424F37D0"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7F48953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I saw something bad happen (indep)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E914B8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70C41B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0.20-3.61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C417C4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.81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74A244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1.52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25ED29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0.84-2.76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AC1F56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DF01E4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0.72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FC6438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0.34-1.51</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741AC6F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.38</w:t>
            </w:r>
          </w:p>
        </w:tc>
      </w:tr>
      <w:tr w:rsidR="00545638" w:rsidRPr="00545638" w14:paraId="3913B467"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741CF0D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I changed schools (ambig)</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54F5BF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2.86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088DFA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1.16-7.08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DF84B2E"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.02</w:t>
            </w:r>
            <w:r w:rsidRPr="00545638">
              <w:rPr>
                <w:rFonts w:ascii="Times New Roman" w:eastAsia="Times New Roman" w:hAnsi="Times New Roman" w:cs="Times New Roman"/>
                <w:b/>
                <w:bCs/>
                <w:sz w:val="20"/>
                <w:szCs w:val="20"/>
                <w:vertAlign w:val="superscript"/>
                <w:lang w:eastAsia="en-GB"/>
              </w:rPr>
              <w:t>*</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968EAD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9053C3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0.78-1.55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8E450E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.58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A0104A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1.52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41CB79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1.03-2.23</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4CBAE5EE"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.03</w:t>
            </w:r>
            <w:r w:rsidRPr="00545638">
              <w:rPr>
                <w:rFonts w:ascii="Times New Roman" w:eastAsia="Times New Roman" w:hAnsi="Times New Roman" w:cs="Times New Roman"/>
                <w:b/>
                <w:bCs/>
                <w:sz w:val="20"/>
                <w:szCs w:val="20"/>
                <w:vertAlign w:val="superscript"/>
                <w:lang w:eastAsia="en-GB"/>
              </w:rPr>
              <w:t>*</w:t>
            </w:r>
          </w:p>
        </w:tc>
      </w:tr>
      <w:tr w:rsidR="00545638" w:rsidRPr="00545638" w14:paraId="5D9B1EBF"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43FC9E3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Someone in the family died (indep)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D4DC8A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C172BA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0.13-1.21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FF3352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04A366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1.15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A164AE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0.64-2.05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444B4A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.64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AD2FC4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0,68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B24FD9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0.39-1.20</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55209258"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.18</w:t>
            </w:r>
          </w:p>
        </w:tc>
      </w:tr>
      <w:tr w:rsidR="00545638" w:rsidRPr="00545638" w14:paraId="014D5AF4"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22F76AF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People in the family had a big fight or argument (not including me) (indep)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8D0517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0.67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AD1143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0.23-2.00</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202979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.47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87D77F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070BE0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0.69-1.63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036642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.79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1AD686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0.64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48A829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0.44-0.92</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00C0D8E4"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.02</w:t>
            </w:r>
            <w:r w:rsidRPr="00545638">
              <w:rPr>
                <w:rFonts w:ascii="Times New Roman" w:eastAsia="Times New Roman" w:hAnsi="Times New Roman" w:cs="Times New Roman"/>
                <w:b/>
                <w:bCs/>
                <w:sz w:val="20"/>
                <w:szCs w:val="20"/>
                <w:vertAlign w:val="superscript"/>
                <w:lang w:eastAsia="en-GB"/>
              </w:rPr>
              <w:t>*</w:t>
            </w:r>
          </w:p>
        </w:tc>
      </w:tr>
      <w:tr w:rsidR="00545638" w:rsidRPr="00545638" w14:paraId="7D822FA9"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0FA6F7F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My mum got married, engaged or began seeing someone else (indep)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38496D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0.73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09B6CD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0.28-1.89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5AB552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.51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8EF721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0.96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4F7E46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0.68-1.35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501D7F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.81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2C6566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0.91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DEE629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0.56-1.48</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1D48661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.70</w:t>
            </w:r>
          </w:p>
        </w:tc>
      </w:tr>
      <w:tr w:rsidR="00545638" w:rsidRPr="00545638" w14:paraId="2A1A7463"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066B716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Someone broke into my house (indep)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2E9BAB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0.28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BAC802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0.06-1.42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3BC4BA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9B015F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1.57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346C68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0.92-2.66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D3BB65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6CED40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7A9697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0.46-1.57</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493FA7F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.60</w:t>
            </w:r>
          </w:p>
        </w:tc>
      </w:tr>
      <w:tr w:rsidR="00545638" w:rsidRPr="00545638" w14:paraId="6B58EF00"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53EFB768"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Someone in my family left home (indep)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E5BE88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1.54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6F42B0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0.68-3.48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02491C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5F94308"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1.38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68D452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1.04-1.83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4A39CD3"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.02</w:t>
            </w:r>
            <w:r w:rsidRPr="00545638">
              <w:rPr>
                <w:rFonts w:ascii="Times New Roman" w:eastAsia="Times New Roman" w:hAnsi="Times New Roman" w:cs="Times New Roman"/>
                <w:b/>
                <w:bCs/>
                <w:sz w:val="20"/>
                <w:szCs w:val="20"/>
                <w:vertAlign w:val="superscript"/>
                <w:lang w:eastAsia="en-GB"/>
              </w:rPr>
              <w:t>*</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3C41D7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1.29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5AA939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0.86-1.93</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4BED581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.22</w:t>
            </w:r>
          </w:p>
        </w:tc>
      </w:tr>
      <w:tr w:rsidR="00545638" w:rsidRPr="00545638" w14:paraId="26882D22"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4DD5B6E1"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I was in a fight (not with people in my family) (dep)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AD5B48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1.83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37B49E8"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0.84-3.99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BCEF8D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E2DF6D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1.66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464B90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1.25-2.21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71B3096"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4.50E-4*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923CBA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1.54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D4975E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1.09-2.17</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663BFDE5"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1.2E-4</w:t>
            </w:r>
            <w:r w:rsidRPr="00545638">
              <w:rPr>
                <w:rFonts w:ascii="Times New Roman" w:eastAsia="Times New Roman" w:hAnsi="Times New Roman" w:cs="Times New Roman"/>
                <w:b/>
                <w:bCs/>
                <w:sz w:val="20"/>
                <w:szCs w:val="20"/>
                <w:vertAlign w:val="superscript"/>
                <w:lang w:eastAsia="en-GB"/>
              </w:rPr>
              <w:t>***</w:t>
            </w:r>
          </w:p>
        </w:tc>
      </w:tr>
      <w:tr w:rsidR="00545638" w:rsidRPr="00545638" w14:paraId="17F2A6B8"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51383D41"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I did badly in an important test or exam (dep)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592C08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9F0D3B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0.28-3.70</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6F5B5E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.98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B50CDF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1.49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5F95AA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0.80-2.77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A17E38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17FAB1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0.55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9D3B2C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0.35-0.87</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397D5355"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1E-4</w:t>
            </w:r>
            <w:r w:rsidRPr="00545638">
              <w:rPr>
                <w:rFonts w:ascii="Times New Roman" w:eastAsia="Times New Roman" w:hAnsi="Times New Roman" w:cs="Times New Roman"/>
                <w:b/>
                <w:bCs/>
                <w:sz w:val="20"/>
                <w:szCs w:val="20"/>
                <w:vertAlign w:val="superscript"/>
                <w:lang w:eastAsia="en-GB"/>
              </w:rPr>
              <w:t>***</w:t>
            </w:r>
          </w:p>
        </w:tc>
      </w:tr>
      <w:tr w:rsidR="00545638" w:rsidRPr="00545638" w14:paraId="2A04228B"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52F29538"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Someone special to me died (who was not in your family) (indep)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F535DE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0.18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C4681F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0.01-3.16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7F3F3A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4D67C1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0.93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3629FC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0.37-2.31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999261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.87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357C13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89C019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0.16-0.95</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43F5066B"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.04</w:t>
            </w:r>
            <w:r w:rsidRPr="00545638">
              <w:rPr>
                <w:rFonts w:ascii="Times New Roman" w:eastAsia="Times New Roman" w:hAnsi="Times New Roman" w:cs="Times New Roman"/>
                <w:b/>
                <w:bCs/>
                <w:sz w:val="20"/>
                <w:szCs w:val="20"/>
                <w:vertAlign w:val="superscript"/>
                <w:lang w:eastAsia="en-GB"/>
              </w:rPr>
              <w:t>*</w:t>
            </w:r>
          </w:p>
        </w:tc>
      </w:tr>
      <w:tr w:rsidR="00545638" w:rsidRPr="00545638" w14:paraId="2F295EF7"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7BAE090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I was chosen to be a class monitor, prefect or school captain (dep)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E9C7BC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4444F7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0.26-4.40</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BAA46F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.92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E71B32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AF17EF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0.46-1.73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DA1516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.73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0BCBDA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2.02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3C566D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0.85-4.82</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370753D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.11</w:t>
            </w:r>
          </w:p>
        </w:tc>
      </w:tr>
      <w:tr w:rsidR="00545638" w:rsidRPr="00545638" w14:paraId="4B5E7CDC"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612CF21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I was seriously told of or punished by a teacher (dep)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45107D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1.78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3A6C3F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0.54-5.87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FB95E3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.34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55FF1E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1.29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CD095F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0.86-1.95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69161D9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07A034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0.79</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3DB561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0.57-1.07</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0083624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.13</w:t>
            </w:r>
          </w:p>
        </w:tc>
      </w:tr>
      <w:tr w:rsidR="00545638" w:rsidRPr="00545638" w14:paraId="00729B87"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02E8E4C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I took up a new hobby/sport/activity (dep)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B9E92D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1.61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D734FE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0.26-10.01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BCDBBB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.61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EA84BE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1.38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974BBA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0.70-2.74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E4ED9B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.35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204281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482BA9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0.47-2.26</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763C401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.94</w:t>
            </w:r>
          </w:p>
        </w:tc>
      </w:tr>
      <w:tr w:rsidR="00545638" w:rsidRPr="00545638" w14:paraId="72792F2C"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47C54B4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I found out I had to repeat a grade in school (dep)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6E6D13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FF432A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0.11-6.43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647C8D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.85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AF1E03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1.55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C326EB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0.67-3.60</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5CE8E8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.30</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703E3996"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0.73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E34355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0.25-2.08</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53EE27C9"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.55</w:t>
            </w:r>
          </w:p>
        </w:tc>
      </w:tr>
      <w:tr w:rsidR="00545638" w:rsidRPr="00545638" w14:paraId="77ED1987"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2E138D1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Someone special to me was really sick or injured (who is not in your family) (indep)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F17962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0,35</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6E8FD64"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0.09-1.36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34D8BE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40FD7EC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1.03</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7F4776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0.56-1.90</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89644B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.92</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17D83D6A"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1.01</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DB8BFC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0.40-2.54</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13A339C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.99</w:t>
            </w:r>
          </w:p>
        </w:tc>
      </w:tr>
      <w:tr w:rsidR="00545638" w:rsidRPr="00545638" w14:paraId="1146098A" w14:textId="77777777" w:rsidTr="00383BBA">
        <w:tc>
          <w:tcPr>
            <w:tcW w:w="7362" w:type="dxa"/>
            <w:tcBorders>
              <w:top w:val="single" w:sz="6" w:space="0" w:color="DEE2E6"/>
              <w:left w:val="single" w:sz="6" w:space="0" w:color="DEE2E6"/>
              <w:bottom w:val="single" w:sz="6" w:space="0" w:color="DEE2E6"/>
              <w:right w:val="single" w:sz="6" w:space="0" w:color="DEE2E6"/>
            </w:tcBorders>
            <w:shd w:val="clear" w:color="auto" w:fill="FAFAFA"/>
            <w:hideMark/>
          </w:tcPr>
          <w:p w14:paraId="5DF948C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My dad got married, engaged or began seeing someone else (indep)</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F68DF9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2.14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5559425"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0.90-5.08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F211A7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24005A7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1.16</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C9A380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0.84-1.60</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036541D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.37</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5E9C676B"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1.04</w:t>
            </w:r>
          </w:p>
        </w:tc>
        <w:tc>
          <w:tcPr>
            <w:tcW w:w="1260" w:type="dxa"/>
            <w:tcBorders>
              <w:top w:val="single" w:sz="6" w:space="0" w:color="DEE2E6"/>
              <w:left w:val="single" w:sz="6" w:space="0" w:color="DEE2E6"/>
              <w:bottom w:val="single" w:sz="6" w:space="0" w:color="DEE2E6"/>
              <w:right w:val="single" w:sz="6" w:space="0" w:color="DEE2E6"/>
            </w:tcBorders>
            <w:shd w:val="clear" w:color="auto" w:fill="FAFAFA"/>
            <w:hideMark/>
          </w:tcPr>
          <w:p w14:paraId="31384D3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0.63-1.70</w:t>
            </w:r>
          </w:p>
        </w:tc>
        <w:tc>
          <w:tcPr>
            <w:tcW w:w="1261" w:type="dxa"/>
            <w:tcBorders>
              <w:top w:val="single" w:sz="6" w:space="0" w:color="DEE2E6"/>
              <w:left w:val="single" w:sz="6" w:space="0" w:color="DEE2E6"/>
              <w:bottom w:val="single" w:sz="6" w:space="0" w:color="DEE2E6"/>
              <w:right w:val="single" w:sz="6" w:space="0" w:color="DEE2E6"/>
            </w:tcBorders>
            <w:shd w:val="clear" w:color="auto" w:fill="FAFAFA"/>
          </w:tcPr>
          <w:p w14:paraId="57F5F1B1"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.89</w:t>
            </w:r>
          </w:p>
        </w:tc>
      </w:tr>
      <w:tr w:rsidR="00545638" w:rsidRPr="00545638" w14:paraId="076BA8CD" w14:textId="77777777" w:rsidTr="00383BBA">
        <w:tc>
          <w:tcPr>
            <w:tcW w:w="7362" w:type="dxa"/>
            <w:tcBorders>
              <w:top w:val="single" w:sz="6" w:space="0" w:color="DEE2E6"/>
              <w:left w:val="single" w:sz="6" w:space="0" w:color="DEE2E6"/>
              <w:bottom w:val="nil"/>
              <w:right w:val="single" w:sz="6" w:space="0" w:color="DEE2E6"/>
            </w:tcBorders>
            <w:shd w:val="clear" w:color="auto" w:fill="FAFAFA"/>
            <w:hideMark/>
          </w:tcPr>
          <w:p w14:paraId="46E8BEBC"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I went on a special holiday (indep)</w:t>
            </w:r>
          </w:p>
        </w:tc>
        <w:tc>
          <w:tcPr>
            <w:tcW w:w="1260" w:type="dxa"/>
            <w:tcBorders>
              <w:top w:val="single" w:sz="6" w:space="0" w:color="DEE2E6"/>
              <w:left w:val="single" w:sz="6" w:space="0" w:color="DEE2E6"/>
              <w:bottom w:val="nil"/>
              <w:right w:val="single" w:sz="6" w:space="0" w:color="DEE2E6"/>
            </w:tcBorders>
            <w:shd w:val="clear" w:color="auto" w:fill="FAFAFA"/>
            <w:hideMark/>
          </w:tcPr>
          <w:p w14:paraId="69EA16B3"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2.54</w:t>
            </w:r>
          </w:p>
        </w:tc>
        <w:tc>
          <w:tcPr>
            <w:tcW w:w="1260" w:type="dxa"/>
            <w:tcBorders>
              <w:top w:val="single" w:sz="6" w:space="0" w:color="DEE2E6"/>
              <w:left w:val="single" w:sz="6" w:space="0" w:color="DEE2E6"/>
              <w:bottom w:val="nil"/>
              <w:right w:val="single" w:sz="6" w:space="0" w:color="DEE2E6"/>
            </w:tcBorders>
            <w:shd w:val="clear" w:color="auto" w:fill="FAFAFA"/>
            <w:hideMark/>
          </w:tcPr>
          <w:p w14:paraId="5475BA2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1.02-6.36</w:t>
            </w:r>
          </w:p>
        </w:tc>
        <w:tc>
          <w:tcPr>
            <w:tcW w:w="1260" w:type="dxa"/>
            <w:tcBorders>
              <w:top w:val="single" w:sz="6" w:space="0" w:color="DEE2E6"/>
              <w:left w:val="single" w:sz="6" w:space="0" w:color="DEE2E6"/>
              <w:bottom w:val="nil"/>
              <w:right w:val="single" w:sz="6" w:space="0" w:color="DEE2E6"/>
            </w:tcBorders>
            <w:shd w:val="clear" w:color="auto" w:fill="FAFAFA"/>
            <w:hideMark/>
          </w:tcPr>
          <w:p w14:paraId="43733DF0" w14:textId="77777777" w:rsidR="005F3025" w:rsidRPr="00545638" w:rsidRDefault="005F3025" w:rsidP="00383BBA">
            <w:pPr>
              <w:spacing w:after="0" w:line="240" w:lineRule="auto"/>
              <w:jc w:val="center"/>
              <w:rPr>
                <w:rFonts w:ascii="Times New Roman" w:eastAsia="Times New Roman" w:hAnsi="Times New Roman" w:cs="Times New Roman"/>
                <w:b/>
                <w:bCs/>
                <w:sz w:val="20"/>
                <w:szCs w:val="20"/>
                <w:lang w:eastAsia="en-GB"/>
              </w:rPr>
            </w:pPr>
            <w:r w:rsidRPr="00545638">
              <w:rPr>
                <w:rFonts w:ascii="Times New Roman" w:eastAsia="Times New Roman" w:hAnsi="Times New Roman" w:cs="Times New Roman"/>
                <w:b/>
                <w:bCs/>
                <w:sz w:val="20"/>
                <w:szCs w:val="20"/>
                <w:lang w:eastAsia="en-GB"/>
              </w:rPr>
              <w:t>.04</w:t>
            </w:r>
            <w:r w:rsidRPr="00545638">
              <w:rPr>
                <w:rFonts w:ascii="Times New Roman" w:eastAsia="Times New Roman" w:hAnsi="Times New Roman" w:cs="Times New Roman"/>
                <w:b/>
                <w:bCs/>
                <w:sz w:val="20"/>
                <w:szCs w:val="20"/>
                <w:vertAlign w:val="superscript"/>
                <w:lang w:eastAsia="en-GB"/>
              </w:rPr>
              <w:t>*</w:t>
            </w:r>
          </w:p>
        </w:tc>
        <w:tc>
          <w:tcPr>
            <w:tcW w:w="1260" w:type="dxa"/>
            <w:tcBorders>
              <w:top w:val="single" w:sz="6" w:space="0" w:color="DEE2E6"/>
              <w:left w:val="single" w:sz="6" w:space="0" w:color="DEE2E6"/>
              <w:bottom w:val="nil"/>
              <w:right w:val="single" w:sz="6" w:space="0" w:color="DEE2E6"/>
            </w:tcBorders>
            <w:shd w:val="clear" w:color="auto" w:fill="FAFAFA"/>
            <w:hideMark/>
          </w:tcPr>
          <w:p w14:paraId="371BFCE0"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1.22</w:t>
            </w:r>
          </w:p>
        </w:tc>
        <w:tc>
          <w:tcPr>
            <w:tcW w:w="1260" w:type="dxa"/>
            <w:tcBorders>
              <w:top w:val="single" w:sz="6" w:space="0" w:color="DEE2E6"/>
              <w:left w:val="single" w:sz="6" w:space="0" w:color="DEE2E6"/>
              <w:bottom w:val="nil"/>
              <w:right w:val="single" w:sz="6" w:space="0" w:color="DEE2E6"/>
            </w:tcBorders>
            <w:shd w:val="clear" w:color="auto" w:fill="FAFAFA"/>
            <w:hideMark/>
          </w:tcPr>
          <w:p w14:paraId="47C0EB4D"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0.74-2.01</w:t>
            </w:r>
          </w:p>
        </w:tc>
        <w:tc>
          <w:tcPr>
            <w:tcW w:w="1260" w:type="dxa"/>
            <w:tcBorders>
              <w:top w:val="single" w:sz="6" w:space="0" w:color="DEE2E6"/>
              <w:left w:val="single" w:sz="6" w:space="0" w:color="DEE2E6"/>
              <w:bottom w:val="nil"/>
              <w:right w:val="single" w:sz="6" w:space="0" w:color="DEE2E6"/>
            </w:tcBorders>
            <w:shd w:val="clear" w:color="auto" w:fill="FAFAFA"/>
            <w:hideMark/>
          </w:tcPr>
          <w:p w14:paraId="4F0FBF37"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.43</w:t>
            </w:r>
          </w:p>
        </w:tc>
        <w:tc>
          <w:tcPr>
            <w:tcW w:w="1260" w:type="dxa"/>
            <w:tcBorders>
              <w:top w:val="single" w:sz="6" w:space="0" w:color="DEE2E6"/>
              <w:left w:val="single" w:sz="6" w:space="0" w:color="DEE2E6"/>
              <w:bottom w:val="nil"/>
              <w:right w:val="single" w:sz="6" w:space="0" w:color="DEE2E6"/>
            </w:tcBorders>
            <w:shd w:val="clear" w:color="auto" w:fill="FAFAFA"/>
            <w:hideMark/>
          </w:tcPr>
          <w:p w14:paraId="2A277D72"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1.45</w:t>
            </w:r>
          </w:p>
        </w:tc>
        <w:tc>
          <w:tcPr>
            <w:tcW w:w="1260" w:type="dxa"/>
            <w:tcBorders>
              <w:top w:val="single" w:sz="6" w:space="0" w:color="DEE2E6"/>
              <w:left w:val="single" w:sz="6" w:space="0" w:color="DEE2E6"/>
              <w:bottom w:val="nil"/>
              <w:right w:val="single" w:sz="6" w:space="0" w:color="DEE2E6"/>
            </w:tcBorders>
            <w:shd w:val="clear" w:color="auto" w:fill="FAFAFA"/>
            <w:hideMark/>
          </w:tcPr>
          <w:p w14:paraId="4804376F"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0.86-2.45</w:t>
            </w:r>
          </w:p>
        </w:tc>
        <w:tc>
          <w:tcPr>
            <w:tcW w:w="1261" w:type="dxa"/>
            <w:tcBorders>
              <w:top w:val="single" w:sz="6" w:space="0" w:color="DEE2E6"/>
              <w:left w:val="single" w:sz="6" w:space="0" w:color="DEE2E6"/>
              <w:bottom w:val="nil"/>
              <w:right w:val="single" w:sz="6" w:space="0" w:color="DEE2E6"/>
            </w:tcBorders>
            <w:shd w:val="clear" w:color="auto" w:fill="FAFAFA"/>
          </w:tcPr>
          <w:p w14:paraId="64CF7FEE" w14:textId="77777777" w:rsidR="005F3025" w:rsidRPr="00545638" w:rsidRDefault="005F3025" w:rsidP="00383BBA">
            <w:pPr>
              <w:spacing w:after="0" w:line="240" w:lineRule="auto"/>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.17</w:t>
            </w:r>
          </w:p>
        </w:tc>
      </w:tr>
      <w:tr w:rsidR="00545638" w:rsidRPr="00545638" w14:paraId="14D20726" w14:textId="77777777" w:rsidTr="00383BBA">
        <w:tc>
          <w:tcPr>
            <w:tcW w:w="18703" w:type="dxa"/>
            <w:gridSpan w:val="10"/>
            <w:tcBorders>
              <w:top w:val="nil"/>
              <w:left w:val="single" w:sz="6" w:space="0" w:color="DEE2E6"/>
              <w:bottom w:val="single" w:sz="4" w:space="0" w:color="auto"/>
              <w:right w:val="single" w:sz="6" w:space="0" w:color="DEE2E6"/>
            </w:tcBorders>
            <w:shd w:val="clear" w:color="auto" w:fill="FAFAFA"/>
          </w:tcPr>
          <w:p w14:paraId="4837840F" w14:textId="77777777" w:rsidR="005F3025" w:rsidRPr="00545638" w:rsidRDefault="005F3025" w:rsidP="00383BBA">
            <w:pPr>
              <w:spacing w:after="0" w:line="240" w:lineRule="auto"/>
              <w:jc w:val="center"/>
              <w:rPr>
                <w:rFonts w:ascii="Times New Roman" w:eastAsia="Times New Roman" w:hAnsi="Times New Roman" w:cs="Times New Roman"/>
                <w:sz w:val="10"/>
                <w:szCs w:val="10"/>
                <w:lang w:eastAsia="en-GB"/>
              </w:rPr>
            </w:pPr>
          </w:p>
        </w:tc>
      </w:tr>
    </w:tbl>
    <w:p w14:paraId="5868EC29" w14:textId="619A868B" w:rsidR="005F3025" w:rsidRPr="00545638" w:rsidRDefault="005F3025" w:rsidP="00975A4F">
      <w:pPr>
        <w:pStyle w:val="Heading2"/>
        <w:rPr>
          <w:rFonts w:ascii="Times New Roman" w:hAnsi="Times New Roman" w:cs="Times New Roman"/>
          <w:color w:val="auto"/>
          <w:sz w:val="24"/>
          <w:szCs w:val="24"/>
        </w:rPr>
      </w:pPr>
      <w:bookmarkStart w:id="23" w:name="_Toc149299116"/>
      <w:r w:rsidRPr="00545638">
        <w:rPr>
          <w:rFonts w:ascii="Times New Roman" w:hAnsi="Times New Roman" w:cs="Times New Roman"/>
          <w:b/>
          <w:bCs/>
          <w:color w:val="auto"/>
          <w:sz w:val="24"/>
          <w:szCs w:val="24"/>
        </w:rPr>
        <w:t>Table S</w:t>
      </w:r>
      <w:r w:rsidR="004747A5" w:rsidRPr="00545638">
        <w:rPr>
          <w:rFonts w:ascii="Times New Roman" w:hAnsi="Times New Roman" w:cs="Times New Roman"/>
          <w:b/>
          <w:bCs/>
          <w:color w:val="auto"/>
          <w:sz w:val="24"/>
          <w:szCs w:val="24"/>
        </w:rPr>
        <w:t>1</w:t>
      </w:r>
      <w:r w:rsidR="00E25083" w:rsidRPr="00545638">
        <w:rPr>
          <w:rFonts w:ascii="Times New Roman" w:hAnsi="Times New Roman" w:cs="Times New Roman"/>
          <w:b/>
          <w:bCs/>
          <w:color w:val="auto"/>
          <w:sz w:val="24"/>
          <w:szCs w:val="24"/>
        </w:rPr>
        <w:t>4</w:t>
      </w:r>
      <w:r w:rsidRPr="00545638">
        <w:rPr>
          <w:rFonts w:ascii="Times New Roman" w:hAnsi="Times New Roman" w:cs="Times New Roman"/>
          <w:b/>
          <w:bCs/>
          <w:color w:val="auto"/>
          <w:sz w:val="24"/>
          <w:szCs w:val="24"/>
        </w:rPr>
        <w:t>.</w:t>
      </w:r>
      <w:r w:rsidRPr="00545638">
        <w:rPr>
          <w:rFonts w:ascii="Times New Roman" w:hAnsi="Times New Roman" w:cs="Times New Roman"/>
          <w:color w:val="auto"/>
          <w:sz w:val="24"/>
          <w:szCs w:val="24"/>
        </w:rPr>
        <w:t xml:space="preserve"> Logistic regression effects </w:t>
      </w:r>
      <w:r w:rsidR="0011547F" w:rsidRPr="00545638">
        <w:rPr>
          <w:rFonts w:ascii="Times New Roman" w:hAnsi="Times New Roman" w:cs="Times New Roman"/>
          <w:color w:val="auto"/>
          <w:sz w:val="24"/>
          <w:szCs w:val="24"/>
        </w:rPr>
        <w:t>of</w:t>
      </w:r>
      <w:r w:rsidRPr="00545638">
        <w:rPr>
          <w:rFonts w:ascii="Times New Roman" w:hAnsi="Times New Roman" w:cs="Times New Roman"/>
          <w:color w:val="auto"/>
          <w:sz w:val="24"/>
          <w:szCs w:val="24"/>
        </w:rPr>
        <w:t xml:space="preserve"> cognitive biases on individual life experiences.</w:t>
      </w:r>
      <w:bookmarkEnd w:id="23"/>
      <w:r w:rsidRPr="00545638">
        <w:rPr>
          <w:rFonts w:ascii="Times New Roman" w:hAnsi="Times New Roman" w:cs="Times New Roman"/>
          <w:color w:val="auto"/>
          <w:sz w:val="24"/>
          <w:szCs w:val="24"/>
        </w:rPr>
        <w:t xml:space="preserve"> </w:t>
      </w:r>
    </w:p>
    <w:p w14:paraId="4C38B2F1" w14:textId="77777777" w:rsidR="005F3025" w:rsidRPr="00545638" w:rsidRDefault="005F3025" w:rsidP="005F3025">
      <w:pPr>
        <w:rPr>
          <w:rFonts w:ascii="Times New Roman" w:hAnsi="Times New Roman" w:cs="Times New Roman"/>
          <w:sz w:val="2"/>
          <w:szCs w:val="2"/>
        </w:rPr>
      </w:pPr>
    </w:p>
    <w:p w14:paraId="36359D6B" w14:textId="2A2823E2" w:rsidR="005F3025" w:rsidRPr="00545638" w:rsidRDefault="005F3025" w:rsidP="005F3025">
      <w:pPr>
        <w:rPr>
          <w:rFonts w:ascii="Times New Roman" w:hAnsi="Times New Roman" w:cs="Times New Roman"/>
          <w:sz w:val="20"/>
          <w:szCs w:val="20"/>
        </w:rPr>
      </w:pPr>
      <w:r w:rsidRPr="00545638">
        <w:rPr>
          <w:rFonts w:ascii="Times New Roman" w:hAnsi="Times New Roman" w:cs="Times New Roman"/>
          <w:i/>
          <w:iCs/>
          <w:sz w:val="20"/>
          <w:szCs w:val="20"/>
        </w:rPr>
        <w:t>Note.</w:t>
      </w:r>
      <w:r w:rsidRPr="00545638">
        <w:rPr>
          <w:rFonts w:ascii="Times New Roman" w:hAnsi="Times New Roman" w:cs="Times New Roman"/>
          <w:b/>
          <w:bCs/>
          <w:sz w:val="20"/>
          <w:szCs w:val="20"/>
        </w:rPr>
        <w:t xml:space="preserve"> </w:t>
      </w:r>
      <w:r w:rsidRPr="00545638">
        <w:rPr>
          <w:rFonts w:ascii="Times New Roman" w:hAnsi="Times New Roman" w:cs="Times New Roman"/>
          <w:sz w:val="20"/>
          <w:szCs w:val="20"/>
          <w:vertAlign w:val="superscript"/>
        </w:rPr>
        <w:t>*</w:t>
      </w:r>
      <w:r w:rsidRPr="00545638">
        <w:rPr>
          <w:rFonts w:ascii="Times New Roman" w:hAnsi="Times New Roman" w:cs="Times New Roman"/>
          <w:i/>
          <w:iCs/>
          <w:sz w:val="20"/>
          <w:szCs w:val="20"/>
        </w:rPr>
        <w:t>p</w:t>
      </w:r>
      <w:r w:rsidRPr="00545638">
        <w:rPr>
          <w:rFonts w:ascii="Times New Roman" w:hAnsi="Times New Roman" w:cs="Times New Roman"/>
          <w:sz w:val="20"/>
          <w:szCs w:val="20"/>
        </w:rPr>
        <w:t xml:space="preserve"> &lt; .05, </w:t>
      </w:r>
      <w:r w:rsidRPr="00545638">
        <w:rPr>
          <w:rFonts w:ascii="Times New Roman" w:hAnsi="Times New Roman" w:cs="Times New Roman"/>
          <w:sz w:val="20"/>
          <w:szCs w:val="20"/>
          <w:vertAlign w:val="superscript"/>
        </w:rPr>
        <w:t>**</w:t>
      </w:r>
      <w:r w:rsidRPr="00545638">
        <w:rPr>
          <w:rFonts w:ascii="Times New Roman" w:hAnsi="Times New Roman" w:cs="Times New Roman"/>
          <w:i/>
          <w:iCs/>
          <w:sz w:val="20"/>
          <w:szCs w:val="20"/>
        </w:rPr>
        <w:t>p</w:t>
      </w:r>
      <w:r w:rsidRPr="00545638">
        <w:rPr>
          <w:rFonts w:ascii="Times New Roman" w:hAnsi="Times New Roman" w:cs="Times New Roman"/>
          <w:sz w:val="20"/>
          <w:szCs w:val="20"/>
        </w:rPr>
        <w:t xml:space="preserve"> &lt; .01, </w:t>
      </w:r>
      <w:r w:rsidRPr="00545638">
        <w:rPr>
          <w:rFonts w:ascii="Times New Roman" w:hAnsi="Times New Roman" w:cs="Times New Roman"/>
          <w:sz w:val="20"/>
          <w:szCs w:val="20"/>
          <w:vertAlign w:val="superscript"/>
        </w:rPr>
        <w:t>***</w:t>
      </w:r>
      <w:r w:rsidRPr="00545638">
        <w:rPr>
          <w:rFonts w:ascii="Times New Roman" w:hAnsi="Times New Roman" w:cs="Times New Roman"/>
          <w:i/>
          <w:iCs/>
          <w:sz w:val="20"/>
          <w:szCs w:val="20"/>
        </w:rPr>
        <w:t>p</w:t>
      </w:r>
      <w:r w:rsidRPr="00545638">
        <w:rPr>
          <w:rFonts w:ascii="Times New Roman" w:hAnsi="Times New Roman" w:cs="Times New Roman"/>
          <w:sz w:val="20"/>
          <w:szCs w:val="20"/>
        </w:rPr>
        <w:t xml:space="preserve"> &lt; .001 (Bonferroni Correction = 0.05/38 = 0.0013). Contaminated (i.e., significantly predicted) items are highlighted in </w:t>
      </w:r>
      <w:r w:rsidR="00654B52" w:rsidRPr="00545638">
        <w:rPr>
          <w:rFonts w:ascii="Times New Roman" w:hAnsi="Times New Roman" w:cs="Times New Roman"/>
          <w:sz w:val="20"/>
          <w:szCs w:val="20"/>
        </w:rPr>
        <w:t>bold</w:t>
      </w:r>
      <w:r w:rsidRPr="00545638">
        <w:rPr>
          <w:rFonts w:ascii="Times New Roman" w:hAnsi="Times New Roman" w:cs="Times New Roman"/>
          <w:sz w:val="20"/>
          <w:szCs w:val="20"/>
        </w:rPr>
        <w:t xml:space="preserve">. </w:t>
      </w:r>
    </w:p>
    <w:p w14:paraId="18A6035A" w14:textId="77777777" w:rsidR="009E543F" w:rsidRPr="00545638" w:rsidRDefault="009E543F" w:rsidP="00703EAF">
      <w:pPr>
        <w:jc w:val="both"/>
        <w:rPr>
          <w:rFonts w:ascii="Times New Roman" w:hAnsi="Times New Roman" w:cs="Times New Roman"/>
          <w:sz w:val="24"/>
          <w:szCs w:val="24"/>
        </w:rPr>
      </w:pPr>
    </w:p>
    <w:p w14:paraId="1589BF4D" w14:textId="77777777" w:rsidR="008A6F3B" w:rsidRPr="00545638" w:rsidRDefault="008A6F3B" w:rsidP="00703EAF">
      <w:pPr>
        <w:jc w:val="both"/>
        <w:rPr>
          <w:rFonts w:ascii="Times New Roman" w:hAnsi="Times New Roman" w:cs="Times New Roman"/>
          <w:sz w:val="24"/>
          <w:szCs w:val="24"/>
        </w:rPr>
        <w:sectPr w:rsidR="008A6F3B" w:rsidRPr="00545638" w:rsidSect="00951E30">
          <w:pgSz w:w="21773" w:h="14742"/>
          <w:pgMar w:top="1440" w:right="1440" w:bottom="1440" w:left="1440" w:header="709" w:footer="709" w:gutter="0"/>
          <w:cols w:space="708"/>
          <w:docGrid w:linePitch="360"/>
        </w:sectPr>
      </w:pPr>
    </w:p>
    <w:p w14:paraId="109788B0" w14:textId="29314C7B" w:rsidR="008A6F3B" w:rsidRPr="00545638" w:rsidRDefault="008A6F3B" w:rsidP="00975A4F">
      <w:pPr>
        <w:pStyle w:val="Heading2"/>
        <w:rPr>
          <w:rFonts w:ascii="Times New Roman" w:hAnsi="Times New Roman" w:cs="Times New Roman"/>
          <w:color w:val="auto"/>
          <w:sz w:val="24"/>
          <w:szCs w:val="24"/>
        </w:rPr>
      </w:pPr>
      <w:bookmarkStart w:id="24" w:name="_Toc149299117"/>
      <w:r w:rsidRPr="00545638">
        <w:rPr>
          <w:rFonts w:ascii="Times New Roman" w:hAnsi="Times New Roman" w:cs="Times New Roman"/>
          <w:b/>
          <w:bCs/>
          <w:color w:val="auto"/>
          <w:sz w:val="24"/>
          <w:szCs w:val="24"/>
        </w:rPr>
        <w:lastRenderedPageBreak/>
        <w:t>Table S</w:t>
      </w:r>
      <w:r w:rsidR="0033449D" w:rsidRPr="00545638">
        <w:rPr>
          <w:rFonts w:ascii="Times New Roman" w:hAnsi="Times New Roman" w:cs="Times New Roman"/>
          <w:b/>
          <w:bCs/>
          <w:color w:val="auto"/>
          <w:sz w:val="24"/>
          <w:szCs w:val="24"/>
        </w:rPr>
        <w:t>1</w:t>
      </w:r>
      <w:r w:rsidR="00E25083" w:rsidRPr="00545638">
        <w:rPr>
          <w:rFonts w:ascii="Times New Roman" w:hAnsi="Times New Roman" w:cs="Times New Roman"/>
          <w:b/>
          <w:bCs/>
          <w:color w:val="auto"/>
          <w:sz w:val="24"/>
          <w:szCs w:val="24"/>
        </w:rPr>
        <w:t>5</w:t>
      </w:r>
      <w:r w:rsidRPr="00545638">
        <w:rPr>
          <w:rFonts w:ascii="Times New Roman" w:hAnsi="Times New Roman" w:cs="Times New Roman"/>
          <w:b/>
          <w:bCs/>
          <w:color w:val="auto"/>
          <w:sz w:val="24"/>
          <w:szCs w:val="24"/>
        </w:rPr>
        <w:t>.</w:t>
      </w:r>
      <w:r w:rsidRPr="00545638">
        <w:rPr>
          <w:rFonts w:ascii="Times New Roman" w:hAnsi="Times New Roman" w:cs="Times New Roman"/>
          <w:color w:val="auto"/>
          <w:sz w:val="24"/>
          <w:szCs w:val="24"/>
        </w:rPr>
        <w:t xml:space="preserve"> Uncontaminated and Contaminated Life Experiences</w:t>
      </w:r>
      <w:r w:rsidR="00683CF9" w:rsidRPr="00545638">
        <w:rPr>
          <w:rFonts w:ascii="Times New Roman" w:hAnsi="Times New Roman" w:cs="Times New Roman"/>
          <w:color w:val="auto"/>
          <w:sz w:val="24"/>
          <w:szCs w:val="24"/>
        </w:rPr>
        <w:t>.</w:t>
      </w:r>
      <w:bookmarkEnd w:id="24"/>
      <w:r w:rsidRPr="00545638">
        <w:rPr>
          <w:rFonts w:ascii="Times New Roman" w:hAnsi="Times New Roman" w:cs="Times New Roman"/>
          <w:color w:val="auto"/>
          <w:sz w:val="24"/>
          <w:szCs w:val="24"/>
        </w:rPr>
        <w:t xml:space="preserve"> </w:t>
      </w:r>
    </w:p>
    <w:p w14:paraId="29F8CF60" w14:textId="77777777" w:rsidR="005F3025" w:rsidRPr="00545638" w:rsidRDefault="005F3025" w:rsidP="00703EAF">
      <w:pPr>
        <w:jc w:val="both"/>
        <w:rPr>
          <w:rFonts w:ascii="Times New Roman" w:hAnsi="Times New Roman" w:cs="Times New Roman"/>
          <w:sz w:val="24"/>
          <w:szCs w:val="24"/>
        </w:rPr>
      </w:pPr>
    </w:p>
    <w:tbl>
      <w:tblPr>
        <w:tblStyle w:val="TableGrid1"/>
        <w:tblpPr w:leftFromText="180" w:rightFromText="180" w:vertAnchor="page" w:horzAnchor="margin" w:tblpY="1918"/>
        <w:tblW w:w="11245" w:type="dxa"/>
        <w:tblLook w:val="04A0" w:firstRow="1" w:lastRow="0" w:firstColumn="1" w:lastColumn="0" w:noHBand="0" w:noVBand="1"/>
      </w:tblPr>
      <w:tblGrid>
        <w:gridCol w:w="5622"/>
        <w:gridCol w:w="5623"/>
      </w:tblGrid>
      <w:tr w:rsidR="00545638" w:rsidRPr="00545638" w14:paraId="072118C8" w14:textId="77777777" w:rsidTr="00383BBA">
        <w:trPr>
          <w:trHeight w:val="278"/>
        </w:trPr>
        <w:tc>
          <w:tcPr>
            <w:tcW w:w="5622" w:type="dxa"/>
            <w:tcBorders>
              <w:top w:val="single" w:sz="4" w:space="0" w:color="auto"/>
              <w:left w:val="nil"/>
              <w:bottom w:val="single" w:sz="4" w:space="0" w:color="auto"/>
              <w:right w:val="nil"/>
            </w:tcBorders>
          </w:tcPr>
          <w:p w14:paraId="70B88665" w14:textId="77777777" w:rsidR="008A6F3B" w:rsidRPr="00545638" w:rsidRDefault="008A6F3B" w:rsidP="00383BBA">
            <w:pPr>
              <w:jc w:val="center"/>
              <w:rPr>
                <w:rFonts w:ascii="Times New Roman" w:hAnsi="Times New Roman" w:cs="Times New Roman"/>
                <w:sz w:val="24"/>
                <w:szCs w:val="24"/>
              </w:rPr>
            </w:pPr>
            <w:bookmarkStart w:id="25" w:name="_Hlk122446692"/>
          </w:p>
          <w:p w14:paraId="7208C62D" w14:textId="77777777" w:rsidR="008A6F3B" w:rsidRPr="00545638" w:rsidRDefault="008A6F3B" w:rsidP="00383BBA">
            <w:pPr>
              <w:jc w:val="center"/>
              <w:rPr>
                <w:rFonts w:ascii="Times New Roman" w:hAnsi="Times New Roman" w:cs="Times New Roman"/>
                <w:sz w:val="24"/>
                <w:szCs w:val="24"/>
              </w:rPr>
            </w:pPr>
            <w:r w:rsidRPr="00545638">
              <w:rPr>
                <w:rFonts w:ascii="Times New Roman" w:hAnsi="Times New Roman" w:cs="Times New Roman"/>
                <w:sz w:val="24"/>
                <w:szCs w:val="24"/>
              </w:rPr>
              <w:t>Uncontaminated CASE items (29)</w:t>
            </w:r>
          </w:p>
          <w:p w14:paraId="55A7A55B" w14:textId="77777777" w:rsidR="008A6F3B" w:rsidRPr="00545638" w:rsidRDefault="008A6F3B" w:rsidP="00383BBA">
            <w:pPr>
              <w:jc w:val="center"/>
              <w:rPr>
                <w:rFonts w:ascii="Times New Roman" w:hAnsi="Times New Roman" w:cs="Times New Roman"/>
                <w:sz w:val="24"/>
                <w:szCs w:val="24"/>
              </w:rPr>
            </w:pPr>
          </w:p>
        </w:tc>
        <w:tc>
          <w:tcPr>
            <w:tcW w:w="5623" w:type="dxa"/>
            <w:tcBorders>
              <w:top w:val="single" w:sz="4" w:space="0" w:color="auto"/>
              <w:left w:val="nil"/>
              <w:bottom w:val="single" w:sz="4" w:space="0" w:color="auto"/>
              <w:right w:val="nil"/>
            </w:tcBorders>
          </w:tcPr>
          <w:p w14:paraId="1B7F7B63" w14:textId="77777777" w:rsidR="008A6F3B" w:rsidRPr="00545638" w:rsidRDefault="008A6F3B" w:rsidP="00383BBA">
            <w:pPr>
              <w:jc w:val="center"/>
              <w:rPr>
                <w:rFonts w:ascii="Times New Roman" w:hAnsi="Times New Roman" w:cs="Times New Roman"/>
                <w:sz w:val="24"/>
                <w:szCs w:val="24"/>
              </w:rPr>
            </w:pPr>
          </w:p>
          <w:p w14:paraId="04AD4AF4" w14:textId="77777777" w:rsidR="008A6F3B" w:rsidRPr="00545638" w:rsidRDefault="008A6F3B" w:rsidP="00383BBA">
            <w:pPr>
              <w:jc w:val="center"/>
              <w:rPr>
                <w:rFonts w:ascii="Times New Roman" w:hAnsi="Times New Roman" w:cs="Times New Roman"/>
                <w:sz w:val="24"/>
                <w:szCs w:val="24"/>
              </w:rPr>
            </w:pPr>
            <w:r w:rsidRPr="00545638">
              <w:rPr>
                <w:rFonts w:ascii="Times New Roman" w:hAnsi="Times New Roman" w:cs="Times New Roman"/>
                <w:sz w:val="24"/>
                <w:szCs w:val="24"/>
              </w:rPr>
              <w:t>Contaminated CASE items (9)</w:t>
            </w:r>
          </w:p>
        </w:tc>
      </w:tr>
      <w:tr w:rsidR="00545638" w:rsidRPr="00545638" w14:paraId="416BFFE4" w14:textId="77777777" w:rsidTr="00383BBA">
        <w:trPr>
          <w:trHeight w:val="31"/>
        </w:trPr>
        <w:tc>
          <w:tcPr>
            <w:tcW w:w="11245" w:type="dxa"/>
            <w:gridSpan w:val="2"/>
            <w:tcBorders>
              <w:top w:val="single" w:sz="4" w:space="0" w:color="auto"/>
              <w:left w:val="nil"/>
              <w:bottom w:val="nil"/>
              <w:right w:val="nil"/>
            </w:tcBorders>
          </w:tcPr>
          <w:p w14:paraId="1BC07598" w14:textId="77777777" w:rsidR="008A6F3B" w:rsidRPr="00545638" w:rsidRDefault="008A6F3B" w:rsidP="00383BBA">
            <w:pPr>
              <w:jc w:val="center"/>
              <w:rPr>
                <w:rFonts w:ascii="Times New Roman" w:hAnsi="Times New Roman" w:cs="Times New Roman"/>
                <w:sz w:val="16"/>
                <w:szCs w:val="16"/>
              </w:rPr>
            </w:pPr>
          </w:p>
        </w:tc>
      </w:tr>
      <w:tr w:rsidR="00545638" w:rsidRPr="00545638" w14:paraId="7E53C16E" w14:textId="77777777" w:rsidTr="00383BBA">
        <w:trPr>
          <w:trHeight w:val="58"/>
        </w:trPr>
        <w:tc>
          <w:tcPr>
            <w:tcW w:w="5622" w:type="dxa"/>
            <w:tcBorders>
              <w:top w:val="nil"/>
              <w:left w:val="nil"/>
              <w:bottom w:val="nil"/>
              <w:right w:val="nil"/>
            </w:tcBorders>
          </w:tcPr>
          <w:p w14:paraId="6744A617"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We moved house </w:t>
            </w:r>
          </w:p>
        </w:tc>
        <w:tc>
          <w:tcPr>
            <w:tcW w:w="5623" w:type="dxa"/>
            <w:tcBorders>
              <w:top w:val="nil"/>
              <w:left w:val="nil"/>
              <w:bottom w:val="nil"/>
              <w:right w:val="nil"/>
            </w:tcBorders>
          </w:tcPr>
          <w:p w14:paraId="4FA4BF82" w14:textId="77777777" w:rsidR="008A6F3B" w:rsidRPr="00545638" w:rsidRDefault="008A6F3B" w:rsidP="00383BBA">
            <w:pPr>
              <w:pStyle w:val="ListParagraph"/>
              <w:numPr>
                <w:ilvl w:val="0"/>
                <w:numId w:val="4"/>
              </w:numPr>
              <w:jc w:val="center"/>
              <w:rPr>
                <w:rFonts w:ascii="Times New Roman" w:hAnsi="Times New Roman" w:cs="Times New Roman"/>
              </w:rPr>
            </w:pPr>
          </w:p>
        </w:tc>
      </w:tr>
      <w:tr w:rsidR="00545638" w:rsidRPr="00545638" w14:paraId="53E62539" w14:textId="77777777" w:rsidTr="00383BBA">
        <w:trPr>
          <w:trHeight w:val="247"/>
        </w:trPr>
        <w:tc>
          <w:tcPr>
            <w:tcW w:w="5622" w:type="dxa"/>
            <w:tcBorders>
              <w:top w:val="nil"/>
              <w:left w:val="nil"/>
              <w:bottom w:val="nil"/>
              <w:right w:val="nil"/>
            </w:tcBorders>
          </w:tcPr>
          <w:p w14:paraId="6E3085AE"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I (or my team) won a prize, award or contest </w:t>
            </w:r>
          </w:p>
        </w:tc>
        <w:tc>
          <w:tcPr>
            <w:tcW w:w="5623" w:type="dxa"/>
            <w:tcBorders>
              <w:top w:val="nil"/>
              <w:left w:val="nil"/>
              <w:bottom w:val="nil"/>
              <w:right w:val="nil"/>
            </w:tcBorders>
          </w:tcPr>
          <w:p w14:paraId="568553A1" w14:textId="77777777" w:rsidR="008A6F3B" w:rsidRPr="00545638" w:rsidRDefault="008A6F3B" w:rsidP="00383BBA">
            <w:pPr>
              <w:pStyle w:val="ListParagraph"/>
              <w:numPr>
                <w:ilvl w:val="0"/>
                <w:numId w:val="3"/>
              </w:numPr>
              <w:jc w:val="center"/>
              <w:rPr>
                <w:rFonts w:ascii="Times New Roman" w:hAnsi="Times New Roman" w:cs="Times New Roman"/>
              </w:rPr>
            </w:pPr>
          </w:p>
        </w:tc>
      </w:tr>
      <w:tr w:rsidR="00545638" w:rsidRPr="00545638" w14:paraId="5771CCC9" w14:textId="77777777" w:rsidTr="00383BBA">
        <w:trPr>
          <w:trHeight w:val="159"/>
        </w:trPr>
        <w:tc>
          <w:tcPr>
            <w:tcW w:w="5622" w:type="dxa"/>
            <w:tcBorders>
              <w:top w:val="nil"/>
              <w:left w:val="nil"/>
              <w:bottom w:val="nil"/>
              <w:right w:val="nil"/>
            </w:tcBorders>
          </w:tcPr>
          <w:p w14:paraId="3F2EDE77" w14:textId="77777777" w:rsidR="008A6F3B" w:rsidRPr="00545638" w:rsidRDefault="008A6F3B" w:rsidP="00383BBA">
            <w:pPr>
              <w:pStyle w:val="ListParagraph"/>
              <w:numPr>
                <w:ilvl w:val="0"/>
                <w:numId w:val="3"/>
              </w:numPr>
              <w:jc w:val="center"/>
              <w:rPr>
                <w:rFonts w:ascii="Times New Roman" w:hAnsi="Times New Roman" w:cs="Times New Roman"/>
              </w:rPr>
            </w:pPr>
          </w:p>
        </w:tc>
        <w:tc>
          <w:tcPr>
            <w:tcW w:w="5623" w:type="dxa"/>
            <w:tcBorders>
              <w:top w:val="nil"/>
              <w:left w:val="nil"/>
              <w:bottom w:val="nil"/>
              <w:right w:val="nil"/>
            </w:tcBorders>
          </w:tcPr>
          <w:p w14:paraId="04193E25"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My parent(s) stayed away from home overnight</w:t>
            </w:r>
          </w:p>
        </w:tc>
      </w:tr>
      <w:tr w:rsidR="00545638" w:rsidRPr="00545638" w14:paraId="193B917C" w14:textId="77777777" w:rsidTr="00383BBA">
        <w:trPr>
          <w:trHeight w:val="247"/>
        </w:trPr>
        <w:tc>
          <w:tcPr>
            <w:tcW w:w="5622" w:type="dxa"/>
            <w:tcBorders>
              <w:top w:val="nil"/>
              <w:left w:val="nil"/>
              <w:bottom w:val="nil"/>
              <w:right w:val="nil"/>
            </w:tcBorders>
          </w:tcPr>
          <w:p w14:paraId="43CA0F77" w14:textId="77777777" w:rsidR="008A6F3B" w:rsidRPr="00545638" w:rsidRDefault="008A6F3B" w:rsidP="00383BBA">
            <w:pPr>
              <w:pStyle w:val="ListParagraph"/>
              <w:numPr>
                <w:ilvl w:val="0"/>
                <w:numId w:val="2"/>
              </w:numPr>
              <w:jc w:val="center"/>
              <w:rPr>
                <w:rFonts w:ascii="Times New Roman" w:hAnsi="Times New Roman" w:cs="Times New Roman"/>
              </w:rPr>
            </w:pPr>
          </w:p>
        </w:tc>
        <w:tc>
          <w:tcPr>
            <w:tcW w:w="5623" w:type="dxa"/>
            <w:tcBorders>
              <w:top w:val="nil"/>
              <w:left w:val="nil"/>
              <w:bottom w:val="nil"/>
              <w:right w:val="nil"/>
            </w:tcBorders>
          </w:tcPr>
          <w:p w14:paraId="39C016E8"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I got a new boyfriend or girlfriend</w:t>
            </w:r>
          </w:p>
        </w:tc>
      </w:tr>
      <w:tr w:rsidR="00545638" w:rsidRPr="00545638" w14:paraId="3388036A" w14:textId="77777777" w:rsidTr="00383BBA">
        <w:trPr>
          <w:trHeight w:val="264"/>
        </w:trPr>
        <w:tc>
          <w:tcPr>
            <w:tcW w:w="5622" w:type="dxa"/>
            <w:tcBorders>
              <w:top w:val="nil"/>
              <w:left w:val="nil"/>
              <w:bottom w:val="nil"/>
              <w:right w:val="nil"/>
            </w:tcBorders>
          </w:tcPr>
          <w:p w14:paraId="1D48F54D" w14:textId="77777777" w:rsidR="008A6F3B" w:rsidRPr="00545638" w:rsidRDefault="008A6F3B" w:rsidP="00383BBA">
            <w:pPr>
              <w:pStyle w:val="ListParagraph"/>
              <w:numPr>
                <w:ilvl w:val="0"/>
                <w:numId w:val="1"/>
              </w:numPr>
              <w:jc w:val="center"/>
              <w:rPr>
                <w:rFonts w:ascii="Times New Roman" w:hAnsi="Times New Roman" w:cs="Times New Roman"/>
              </w:rPr>
            </w:pPr>
          </w:p>
        </w:tc>
        <w:tc>
          <w:tcPr>
            <w:tcW w:w="5623" w:type="dxa"/>
            <w:tcBorders>
              <w:top w:val="nil"/>
              <w:left w:val="nil"/>
              <w:bottom w:val="nil"/>
              <w:right w:val="nil"/>
            </w:tcBorders>
          </w:tcPr>
          <w:p w14:paraId="12F747BE"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My parent(s) started a new job</w:t>
            </w:r>
          </w:p>
        </w:tc>
      </w:tr>
      <w:tr w:rsidR="00545638" w:rsidRPr="00545638" w14:paraId="34CFA1DE" w14:textId="77777777" w:rsidTr="00383BBA">
        <w:trPr>
          <w:trHeight w:val="446"/>
        </w:trPr>
        <w:tc>
          <w:tcPr>
            <w:tcW w:w="5622" w:type="dxa"/>
            <w:tcBorders>
              <w:top w:val="nil"/>
              <w:left w:val="nil"/>
              <w:bottom w:val="nil"/>
              <w:right w:val="nil"/>
            </w:tcBorders>
          </w:tcPr>
          <w:p w14:paraId="03F7C69D" w14:textId="77777777" w:rsidR="008A6F3B" w:rsidRPr="00545638" w:rsidRDefault="008A6F3B" w:rsidP="00383BBA">
            <w:pPr>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 xml:space="preserve">Someone special to me moved away </w:t>
            </w:r>
          </w:p>
          <w:p w14:paraId="538B24FD"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(who is not in your family) </w:t>
            </w:r>
          </w:p>
        </w:tc>
        <w:tc>
          <w:tcPr>
            <w:tcW w:w="5623" w:type="dxa"/>
            <w:tcBorders>
              <w:top w:val="nil"/>
              <w:left w:val="nil"/>
              <w:bottom w:val="nil"/>
              <w:right w:val="nil"/>
            </w:tcBorders>
          </w:tcPr>
          <w:p w14:paraId="1D058676" w14:textId="77777777" w:rsidR="008A6F3B" w:rsidRPr="00545638" w:rsidRDefault="008A6F3B" w:rsidP="00F16BEB">
            <w:pPr>
              <w:rPr>
                <w:rFonts w:ascii="Times New Roman" w:hAnsi="Times New Roman" w:cs="Times New Roman"/>
                <w:sz w:val="8"/>
                <w:szCs w:val="8"/>
              </w:rPr>
            </w:pPr>
          </w:p>
          <w:p w14:paraId="1C16E158" w14:textId="39D5C882" w:rsidR="00A01514" w:rsidRPr="00545638" w:rsidRDefault="00A01514" w:rsidP="006E380F">
            <w:pPr>
              <w:pStyle w:val="ListParagraph"/>
              <w:numPr>
                <w:ilvl w:val="0"/>
                <w:numId w:val="1"/>
              </w:numPr>
              <w:jc w:val="center"/>
              <w:rPr>
                <w:rFonts w:ascii="Times New Roman" w:hAnsi="Times New Roman" w:cs="Times New Roman"/>
                <w:sz w:val="20"/>
                <w:szCs w:val="20"/>
              </w:rPr>
            </w:pPr>
          </w:p>
        </w:tc>
      </w:tr>
      <w:tr w:rsidR="00545638" w:rsidRPr="00545638" w14:paraId="683461AD" w14:textId="77777777" w:rsidTr="00383BBA">
        <w:trPr>
          <w:trHeight w:val="204"/>
        </w:trPr>
        <w:tc>
          <w:tcPr>
            <w:tcW w:w="5622" w:type="dxa"/>
            <w:tcBorders>
              <w:top w:val="nil"/>
              <w:left w:val="nil"/>
              <w:bottom w:val="nil"/>
              <w:right w:val="nil"/>
            </w:tcBorders>
          </w:tcPr>
          <w:p w14:paraId="1C81A4A2"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Someone in my family was really sick or injured </w:t>
            </w:r>
          </w:p>
        </w:tc>
        <w:tc>
          <w:tcPr>
            <w:tcW w:w="5623" w:type="dxa"/>
            <w:tcBorders>
              <w:top w:val="nil"/>
              <w:left w:val="nil"/>
              <w:bottom w:val="nil"/>
              <w:right w:val="nil"/>
            </w:tcBorders>
          </w:tcPr>
          <w:p w14:paraId="34958C4E"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5C3A9650" w14:textId="77777777" w:rsidTr="00383BBA">
        <w:trPr>
          <w:trHeight w:val="108"/>
        </w:trPr>
        <w:tc>
          <w:tcPr>
            <w:tcW w:w="5622" w:type="dxa"/>
            <w:tcBorders>
              <w:top w:val="nil"/>
              <w:left w:val="nil"/>
              <w:bottom w:val="nil"/>
              <w:right w:val="nil"/>
            </w:tcBorders>
          </w:tcPr>
          <w:p w14:paraId="3C9425C8"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My parent(s) had a baby/found out they are going to have a baby </w:t>
            </w:r>
          </w:p>
        </w:tc>
        <w:tc>
          <w:tcPr>
            <w:tcW w:w="5623" w:type="dxa"/>
            <w:tcBorders>
              <w:top w:val="nil"/>
              <w:left w:val="nil"/>
              <w:bottom w:val="nil"/>
              <w:right w:val="nil"/>
            </w:tcBorders>
          </w:tcPr>
          <w:p w14:paraId="1A7A2DC5"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04798960" w14:textId="77777777" w:rsidTr="00383BBA">
        <w:trPr>
          <w:trHeight w:val="247"/>
        </w:trPr>
        <w:tc>
          <w:tcPr>
            <w:tcW w:w="5622" w:type="dxa"/>
            <w:tcBorders>
              <w:top w:val="nil"/>
              <w:left w:val="nil"/>
              <w:bottom w:val="nil"/>
              <w:right w:val="nil"/>
            </w:tcBorders>
          </w:tcPr>
          <w:p w14:paraId="4EA55A4C" w14:textId="77777777" w:rsidR="008A6F3B" w:rsidRPr="00545638" w:rsidRDefault="008A6F3B" w:rsidP="00383BBA">
            <w:pPr>
              <w:pStyle w:val="ListParagraph"/>
              <w:numPr>
                <w:ilvl w:val="0"/>
                <w:numId w:val="1"/>
              </w:numPr>
              <w:jc w:val="center"/>
              <w:rPr>
                <w:rFonts w:ascii="Times New Roman" w:hAnsi="Times New Roman" w:cs="Times New Roman"/>
              </w:rPr>
            </w:pPr>
          </w:p>
        </w:tc>
        <w:tc>
          <w:tcPr>
            <w:tcW w:w="5623" w:type="dxa"/>
            <w:tcBorders>
              <w:top w:val="nil"/>
              <w:left w:val="nil"/>
              <w:bottom w:val="nil"/>
              <w:right w:val="nil"/>
            </w:tcBorders>
          </w:tcPr>
          <w:p w14:paraId="3885EA47"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My parent(s) had to see my school principal</w:t>
            </w:r>
          </w:p>
        </w:tc>
      </w:tr>
      <w:tr w:rsidR="00545638" w:rsidRPr="00545638" w14:paraId="4F8A0420" w14:textId="77777777" w:rsidTr="00383BBA">
        <w:trPr>
          <w:trHeight w:val="247"/>
        </w:trPr>
        <w:tc>
          <w:tcPr>
            <w:tcW w:w="5622" w:type="dxa"/>
            <w:tcBorders>
              <w:top w:val="nil"/>
              <w:left w:val="nil"/>
              <w:bottom w:val="nil"/>
              <w:right w:val="nil"/>
            </w:tcBorders>
          </w:tcPr>
          <w:p w14:paraId="4597EAB6" w14:textId="77777777" w:rsidR="008A6F3B" w:rsidRPr="00545638" w:rsidRDefault="008A6F3B" w:rsidP="00383BBA">
            <w:pPr>
              <w:pStyle w:val="ListParagraph"/>
              <w:numPr>
                <w:ilvl w:val="0"/>
                <w:numId w:val="1"/>
              </w:numPr>
              <w:jc w:val="center"/>
              <w:rPr>
                <w:rFonts w:ascii="Times New Roman" w:hAnsi="Times New Roman" w:cs="Times New Roman"/>
              </w:rPr>
            </w:pPr>
          </w:p>
        </w:tc>
        <w:tc>
          <w:tcPr>
            <w:tcW w:w="5623" w:type="dxa"/>
            <w:tcBorders>
              <w:top w:val="nil"/>
              <w:left w:val="nil"/>
              <w:bottom w:val="nil"/>
              <w:right w:val="nil"/>
            </w:tcBorders>
          </w:tcPr>
          <w:p w14:paraId="701422DA"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I stayed away from home overnight</w:t>
            </w:r>
          </w:p>
        </w:tc>
      </w:tr>
      <w:tr w:rsidR="00545638" w:rsidRPr="00545638" w14:paraId="17A48714" w14:textId="77777777" w:rsidTr="00383BBA">
        <w:trPr>
          <w:trHeight w:val="247"/>
        </w:trPr>
        <w:tc>
          <w:tcPr>
            <w:tcW w:w="5622" w:type="dxa"/>
            <w:tcBorders>
              <w:top w:val="nil"/>
              <w:left w:val="nil"/>
              <w:bottom w:val="nil"/>
              <w:right w:val="nil"/>
            </w:tcBorders>
          </w:tcPr>
          <w:p w14:paraId="7CCD0E12"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Someone came to live with our family </w:t>
            </w:r>
          </w:p>
        </w:tc>
        <w:tc>
          <w:tcPr>
            <w:tcW w:w="5623" w:type="dxa"/>
            <w:tcBorders>
              <w:top w:val="nil"/>
              <w:left w:val="nil"/>
              <w:bottom w:val="nil"/>
              <w:right w:val="nil"/>
            </w:tcBorders>
          </w:tcPr>
          <w:p w14:paraId="61A1CF8F"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15B2D2CD" w14:textId="77777777" w:rsidTr="00383BBA">
        <w:trPr>
          <w:trHeight w:val="247"/>
        </w:trPr>
        <w:tc>
          <w:tcPr>
            <w:tcW w:w="5622" w:type="dxa"/>
            <w:tcBorders>
              <w:top w:val="nil"/>
              <w:left w:val="nil"/>
              <w:bottom w:val="nil"/>
              <w:right w:val="nil"/>
            </w:tcBorders>
          </w:tcPr>
          <w:p w14:paraId="1DDED3D9"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I was teased or bullied </w:t>
            </w:r>
          </w:p>
        </w:tc>
        <w:tc>
          <w:tcPr>
            <w:tcW w:w="5623" w:type="dxa"/>
            <w:tcBorders>
              <w:top w:val="nil"/>
              <w:left w:val="nil"/>
              <w:bottom w:val="nil"/>
              <w:right w:val="nil"/>
            </w:tcBorders>
          </w:tcPr>
          <w:p w14:paraId="0871ED8C"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3AE43F4E" w14:textId="77777777" w:rsidTr="00383BBA">
        <w:trPr>
          <w:trHeight w:val="247"/>
        </w:trPr>
        <w:tc>
          <w:tcPr>
            <w:tcW w:w="5622" w:type="dxa"/>
            <w:tcBorders>
              <w:top w:val="nil"/>
              <w:left w:val="nil"/>
              <w:bottom w:val="nil"/>
              <w:right w:val="nil"/>
            </w:tcBorders>
          </w:tcPr>
          <w:p w14:paraId="084DCC22"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My pet died, got sick, lost or injured</w:t>
            </w:r>
          </w:p>
        </w:tc>
        <w:tc>
          <w:tcPr>
            <w:tcW w:w="5623" w:type="dxa"/>
            <w:tcBorders>
              <w:top w:val="nil"/>
              <w:left w:val="nil"/>
              <w:bottom w:val="nil"/>
              <w:right w:val="nil"/>
            </w:tcBorders>
          </w:tcPr>
          <w:p w14:paraId="2B9CD6AC"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33533747" w14:textId="77777777" w:rsidTr="00383BBA">
        <w:trPr>
          <w:trHeight w:val="65"/>
        </w:trPr>
        <w:tc>
          <w:tcPr>
            <w:tcW w:w="5622" w:type="dxa"/>
            <w:tcBorders>
              <w:top w:val="nil"/>
              <w:left w:val="nil"/>
              <w:bottom w:val="nil"/>
              <w:right w:val="nil"/>
            </w:tcBorders>
          </w:tcPr>
          <w:p w14:paraId="615D5D5D" w14:textId="77777777" w:rsidR="008A6F3B" w:rsidRPr="00545638" w:rsidRDefault="008A6F3B" w:rsidP="00383BBA">
            <w:pPr>
              <w:pStyle w:val="ListParagraph"/>
              <w:numPr>
                <w:ilvl w:val="0"/>
                <w:numId w:val="1"/>
              </w:numPr>
              <w:jc w:val="center"/>
              <w:rPr>
                <w:rFonts w:ascii="Times New Roman" w:hAnsi="Times New Roman" w:cs="Times New Roman"/>
              </w:rPr>
            </w:pPr>
          </w:p>
        </w:tc>
        <w:tc>
          <w:tcPr>
            <w:tcW w:w="5623" w:type="dxa"/>
            <w:tcBorders>
              <w:top w:val="nil"/>
              <w:left w:val="nil"/>
              <w:bottom w:val="nil"/>
              <w:right w:val="nil"/>
            </w:tcBorders>
          </w:tcPr>
          <w:p w14:paraId="55D3A44E"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I had a big argument with someone in our family</w:t>
            </w:r>
          </w:p>
        </w:tc>
      </w:tr>
      <w:tr w:rsidR="00545638" w:rsidRPr="00545638" w14:paraId="1253EE69" w14:textId="77777777" w:rsidTr="00383BBA">
        <w:trPr>
          <w:trHeight w:val="247"/>
        </w:trPr>
        <w:tc>
          <w:tcPr>
            <w:tcW w:w="5622" w:type="dxa"/>
            <w:tcBorders>
              <w:top w:val="nil"/>
              <w:left w:val="nil"/>
              <w:bottom w:val="nil"/>
              <w:right w:val="nil"/>
            </w:tcBorders>
          </w:tcPr>
          <w:p w14:paraId="1A7C6AB3"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I was really sick or injured </w:t>
            </w:r>
          </w:p>
        </w:tc>
        <w:tc>
          <w:tcPr>
            <w:tcW w:w="5623" w:type="dxa"/>
            <w:tcBorders>
              <w:top w:val="nil"/>
              <w:left w:val="nil"/>
              <w:bottom w:val="nil"/>
              <w:right w:val="nil"/>
            </w:tcBorders>
          </w:tcPr>
          <w:p w14:paraId="32160894"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50FDFE62" w14:textId="77777777" w:rsidTr="00383BBA">
        <w:trPr>
          <w:trHeight w:val="247"/>
        </w:trPr>
        <w:tc>
          <w:tcPr>
            <w:tcW w:w="5622" w:type="dxa"/>
            <w:tcBorders>
              <w:top w:val="nil"/>
              <w:left w:val="nil"/>
              <w:bottom w:val="nil"/>
              <w:right w:val="nil"/>
            </w:tcBorders>
          </w:tcPr>
          <w:p w14:paraId="38EDE10D"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My parent(s) split up</w:t>
            </w:r>
          </w:p>
        </w:tc>
        <w:tc>
          <w:tcPr>
            <w:tcW w:w="5623" w:type="dxa"/>
            <w:tcBorders>
              <w:top w:val="nil"/>
              <w:left w:val="nil"/>
              <w:bottom w:val="nil"/>
              <w:right w:val="nil"/>
            </w:tcBorders>
          </w:tcPr>
          <w:p w14:paraId="18DF7E53"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76EE5BE8" w14:textId="77777777" w:rsidTr="00383BBA">
        <w:trPr>
          <w:trHeight w:val="247"/>
        </w:trPr>
        <w:tc>
          <w:tcPr>
            <w:tcW w:w="5622" w:type="dxa"/>
            <w:tcBorders>
              <w:top w:val="nil"/>
              <w:left w:val="nil"/>
              <w:bottom w:val="nil"/>
              <w:right w:val="nil"/>
            </w:tcBorders>
          </w:tcPr>
          <w:p w14:paraId="3B14D356"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I did well in an important test or exam </w:t>
            </w:r>
          </w:p>
        </w:tc>
        <w:tc>
          <w:tcPr>
            <w:tcW w:w="5623" w:type="dxa"/>
            <w:tcBorders>
              <w:top w:val="nil"/>
              <w:left w:val="nil"/>
              <w:bottom w:val="nil"/>
              <w:right w:val="nil"/>
            </w:tcBorders>
          </w:tcPr>
          <w:p w14:paraId="28FC6D00"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3C8A93C1" w14:textId="77777777" w:rsidTr="00383BBA">
        <w:trPr>
          <w:trHeight w:val="247"/>
        </w:trPr>
        <w:tc>
          <w:tcPr>
            <w:tcW w:w="5622" w:type="dxa"/>
            <w:tcBorders>
              <w:top w:val="nil"/>
              <w:left w:val="nil"/>
              <w:bottom w:val="nil"/>
              <w:right w:val="nil"/>
            </w:tcBorders>
          </w:tcPr>
          <w:p w14:paraId="3148DB5A"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My parent(s) lost their job </w:t>
            </w:r>
          </w:p>
        </w:tc>
        <w:tc>
          <w:tcPr>
            <w:tcW w:w="5623" w:type="dxa"/>
            <w:tcBorders>
              <w:top w:val="nil"/>
              <w:left w:val="nil"/>
              <w:bottom w:val="nil"/>
              <w:right w:val="nil"/>
            </w:tcBorders>
          </w:tcPr>
          <w:p w14:paraId="5313E023"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65503FFA" w14:textId="77777777" w:rsidTr="00383BBA">
        <w:trPr>
          <w:trHeight w:val="247"/>
        </w:trPr>
        <w:tc>
          <w:tcPr>
            <w:tcW w:w="5622" w:type="dxa"/>
            <w:tcBorders>
              <w:top w:val="nil"/>
              <w:left w:val="nil"/>
              <w:bottom w:val="nil"/>
              <w:right w:val="nil"/>
            </w:tcBorders>
          </w:tcPr>
          <w:p w14:paraId="2B532250"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I broke up with my boyfriend or girlfriend </w:t>
            </w:r>
          </w:p>
        </w:tc>
        <w:tc>
          <w:tcPr>
            <w:tcW w:w="5623" w:type="dxa"/>
            <w:tcBorders>
              <w:top w:val="nil"/>
              <w:left w:val="nil"/>
              <w:bottom w:val="nil"/>
              <w:right w:val="nil"/>
            </w:tcBorders>
          </w:tcPr>
          <w:p w14:paraId="2F5830AE"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7DF03E56" w14:textId="77777777" w:rsidTr="00383BBA">
        <w:trPr>
          <w:trHeight w:val="463"/>
        </w:trPr>
        <w:tc>
          <w:tcPr>
            <w:tcW w:w="5622" w:type="dxa"/>
            <w:tcBorders>
              <w:top w:val="nil"/>
              <w:left w:val="nil"/>
              <w:bottom w:val="nil"/>
              <w:right w:val="nil"/>
            </w:tcBorders>
          </w:tcPr>
          <w:p w14:paraId="52B33F92" w14:textId="77777777" w:rsidR="008A6F3B" w:rsidRPr="00545638" w:rsidRDefault="008A6F3B" w:rsidP="00383BBA">
            <w:pPr>
              <w:rPr>
                <w:rFonts w:ascii="Times New Roman" w:hAnsi="Times New Roman" w:cs="Times New Roman"/>
                <w:sz w:val="8"/>
                <w:szCs w:val="8"/>
              </w:rPr>
            </w:pPr>
          </w:p>
          <w:p w14:paraId="419AB781" w14:textId="77777777" w:rsidR="008A6F3B" w:rsidRPr="00545638" w:rsidRDefault="008A6F3B" w:rsidP="00383BBA">
            <w:pPr>
              <w:pStyle w:val="ListParagraph"/>
              <w:numPr>
                <w:ilvl w:val="0"/>
                <w:numId w:val="1"/>
              </w:numPr>
              <w:jc w:val="center"/>
              <w:rPr>
                <w:rFonts w:ascii="Times New Roman" w:hAnsi="Times New Roman" w:cs="Times New Roman"/>
                <w:sz w:val="20"/>
                <w:szCs w:val="20"/>
              </w:rPr>
            </w:pPr>
          </w:p>
        </w:tc>
        <w:tc>
          <w:tcPr>
            <w:tcW w:w="5623" w:type="dxa"/>
            <w:tcBorders>
              <w:top w:val="nil"/>
              <w:left w:val="nil"/>
              <w:bottom w:val="nil"/>
              <w:right w:val="nil"/>
            </w:tcBorders>
          </w:tcPr>
          <w:p w14:paraId="677EA62E" w14:textId="77777777" w:rsidR="008A6F3B" w:rsidRPr="00545638" w:rsidRDefault="008A6F3B" w:rsidP="00383BBA">
            <w:pPr>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 xml:space="preserve">I had a big argument with someone special to me </w:t>
            </w:r>
          </w:p>
          <w:p w14:paraId="00BA1625"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(who is not in your family)</w:t>
            </w:r>
          </w:p>
        </w:tc>
      </w:tr>
      <w:tr w:rsidR="00545638" w:rsidRPr="00545638" w14:paraId="758E83FE" w14:textId="77777777" w:rsidTr="00383BBA">
        <w:trPr>
          <w:trHeight w:val="247"/>
        </w:trPr>
        <w:tc>
          <w:tcPr>
            <w:tcW w:w="5622" w:type="dxa"/>
            <w:tcBorders>
              <w:top w:val="nil"/>
              <w:left w:val="nil"/>
              <w:bottom w:val="nil"/>
              <w:right w:val="nil"/>
            </w:tcBorders>
          </w:tcPr>
          <w:p w14:paraId="04947297"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I made a new special friend </w:t>
            </w:r>
          </w:p>
        </w:tc>
        <w:tc>
          <w:tcPr>
            <w:tcW w:w="5623" w:type="dxa"/>
            <w:tcBorders>
              <w:top w:val="nil"/>
              <w:left w:val="nil"/>
              <w:bottom w:val="nil"/>
              <w:right w:val="nil"/>
            </w:tcBorders>
          </w:tcPr>
          <w:p w14:paraId="4DFCC7EC"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39CE7445" w14:textId="77777777" w:rsidTr="00383BBA">
        <w:trPr>
          <w:trHeight w:val="247"/>
        </w:trPr>
        <w:tc>
          <w:tcPr>
            <w:tcW w:w="5622" w:type="dxa"/>
            <w:tcBorders>
              <w:top w:val="nil"/>
              <w:left w:val="nil"/>
              <w:bottom w:val="nil"/>
              <w:right w:val="nil"/>
            </w:tcBorders>
          </w:tcPr>
          <w:p w14:paraId="776AB09D"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I saw something bad happen </w:t>
            </w:r>
          </w:p>
        </w:tc>
        <w:tc>
          <w:tcPr>
            <w:tcW w:w="5623" w:type="dxa"/>
            <w:tcBorders>
              <w:top w:val="nil"/>
              <w:left w:val="nil"/>
              <w:bottom w:val="nil"/>
              <w:right w:val="nil"/>
            </w:tcBorders>
          </w:tcPr>
          <w:p w14:paraId="5306754A"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17ABA31C" w14:textId="77777777" w:rsidTr="00383BBA">
        <w:trPr>
          <w:trHeight w:val="247"/>
        </w:trPr>
        <w:tc>
          <w:tcPr>
            <w:tcW w:w="5622" w:type="dxa"/>
            <w:tcBorders>
              <w:top w:val="nil"/>
              <w:left w:val="nil"/>
              <w:bottom w:val="nil"/>
              <w:right w:val="nil"/>
            </w:tcBorders>
          </w:tcPr>
          <w:p w14:paraId="404F537B"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I changed schools </w:t>
            </w:r>
          </w:p>
        </w:tc>
        <w:tc>
          <w:tcPr>
            <w:tcW w:w="5623" w:type="dxa"/>
            <w:tcBorders>
              <w:top w:val="nil"/>
              <w:left w:val="nil"/>
              <w:bottom w:val="nil"/>
              <w:right w:val="nil"/>
            </w:tcBorders>
          </w:tcPr>
          <w:p w14:paraId="3E427C69"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6740F890" w14:textId="77777777" w:rsidTr="00383BBA">
        <w:trPr>
          <w:trHeight w:val="247"/>
        </w:trPr>
        <w:tc>
          <w:tcPr>
            <w:tcW w:w="5622" w:type="dxa"/>
            <w:tcBorders>
              <w:top w:val="nil"/>
              <w:left w:val="nil"/>
              <w:bottom w:val="nil"/>
              <w:right w:val="nil"/>
            </w:tcBorders>
          </w:tcPr>
          <w:p w14:paraId="2E9D3048"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Someone in the family died </w:t>
            </w:r>
          </w:p>
        </w:tc>
        <w:tc>
          <w:tcPr>
            <w:tcW w:w="5623" w:type="dxa"/>
            <w:tcBorders>
              <w:top w:val="nil"/>
              <w:left w:val="nil"/>
              <w:bottom w:val="nil"/>
              <w:right w:val="nil"/>
            </w:tcBorders>
          </w:tcPr>
          <w:p w14:paraId="5F51FC17"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1D55DC2D" w14:textId="77777777" w:rsidTr="00383BBA">
        <w:trPr>
          <w:trHeight w:val="205"/>
        </w:trPr>
        <w:tc>
          <w:tcPr>
            <w:tcW w:w="5622" w:type="dxa"/>
            <w:tcBorders>
              <w:top w:val="nil"/>
              <w:left w:val="nil"/>
              <w:bottom w:val="nil"/>
              <w:right w:val="nil"/>
            </w:tcBorders>
          </w:tcPr>
          <w:p w14:paraId="428C8FF8"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People in the family had a big fight or argument (not including me) </w:t>
            </w:r>
          </w:p>
        </w:tc>
        <w:tc>
          <w:tcPr>
            <w:tcW w:w="5623" w:type="dxa"/>
            <w:tcBorders>
              <w:top w:val="nil"/>
              <w:left w:val="nil"/>
              <w:bottom w:val="nil"/>
              <w:right w:val="nil"/>
            </w:tcBorders>
          </w:tcPr>
          <w:p w14:paraId="257BE6E6"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4DCF07DB" w14:textId="77777777" w:rsidTr="00383BBA">
        <w:trPr>
          <w:trHeight w:val="169"/>
        </w:trPr>
        <w:tc>
          <w:tcPr>
            <w:tcW w:w="5622" w:type="dxa"/>
            <w:tcBorders>
              <w:top w:val="nil"/>
              <w:left w:val="nil"/>
              <w:bottom w:val="nil"/>
              <w:right w:val="nil"/>
            </w:tcBorders>
          </w:tcPr>
          <w:p w14:paraId="01EC5CEE"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My mum got married, engaged or began seeing someone else </w:t>
            </w:r>
          </w:p>
        </w:tc>
        <w:tc>
          <w:tcPr>
            <w:tcW w:w="5623" w:type="dxa"/>
            <w:tcBorders>
              <w:top w:val="nil"/>
              <w:left w:val="nil"/>
              <w:bottom w:val="nil"/>
              <w:right w:val="nil"/>
            </w:tcBorders>
          </w:tcPr>
          <w:p w14:paraId="63B5BAE0"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6C259EE6" w14:textId="77777777" w:rsidTr="00383BBA">
        <w:trPr>
          <w:trHeight w:val="247"/>
        </w:trPr>
        <w:tc>
          <w:tcPr>
            <w:tcW w:w="5622" w:type="dxa"/>
            <w:tcBorders>
              <w:top w:val="nil"/>
              <w:left w:val="nil"/>
              <w:bottom w:val="nil"/>
              <w:right w:val="nil"/>
            </w:tcBorders>
          </w:tcPr>
          <w:p w14:paraId="1A6D3D4B"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Someone broke into my house </w:t>
            </w:r>
          </w:p>
        </w:tc>
        <w:tc>
          <w:tcPr>
            <w:tcW w:w="5623" w:type="dxa"/>
            <w:tcBorders>
              <w:top w:val="nil"/>
              <w:left w:val="nil"/>
              <w:bottom w:val="nil"/>
              <w:right w:val="nil"/>
            </w:tcBorders>
          </w:tcPr>
          <w:p w14:paraId="6BD52CD4"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5AC78EA9" w14:textId="77777777" w:rsidTr="00383BBA">
        <w:trPr>
          <w:trHeight w:val="264"/>
        </w:trPr>
        <w:tc>
          <w:tcPr>
            <w:tcW w:w="5622" w:type="dxa"/>
            <w:tcBorders>
              <w:top w:val="nil"/>
              <w:left w:val="nil"/>
              <w:bottom w:val="nil"/>
              <w:right w:val="nil"/>
            </w:tcBorders>
          </w:tcPr>
          <w:p w14:paraId="7A4DCE52"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Someone in my family left home </w:t>
            </w:r>
          </w:p>
        </w:tc>
        <w:tc>
          <w:tcPr>
            <w:tcW w:w="5623" w:type="dxa"/>
            <w:tcBorders>
              <w:top w:val="nil"/>
              <w:left w:val="nil"/>
              <w:bottom w:val="nil"/>
              <w:right w:val="nil"/>
            </w:tcBorders>
          </w:tcPr>
          <w:p w14:paraId="15F107DE"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09CC0A74" w14:textId="77777777" w:rsidTr="00383BBA">
        <w:trPr>
          <w:trHeight w:val="247"/>
        </w:trPr>
        <w:tc>
          <w:tcPr>
            <w:tcW w:w="5622" w:type="dxa"/>
            <w:tcBorders>
              <w:top w:val="nil"/>
              <w:left w:val="nil"/>
              <w:bottom w:val="nil"/>
              <w:right w:val="nil"/>
            </w:tcBorders>
          </w:tcPr>
          <w:p w14:paraId="34B8E062" w14:textId="77777777" w:rsidR="008A6F3B" w:rsidRPr="00545638" w:rsidRDefault="008A6F3B" w:rsidP="00383BBA">
            <w:pPr>
              <w:pStyle w:val="ListParagraph"/>
              <w:numPr>
                <w:ilvl w:val="0"/>
                <w:numId w:val="1"/>
              </w:numPr>
              <w:jc w:val="center"/>
              <w:rPr>
                <w:rFonts w:ascii="Times New Roman" w:hAnsi="Times New Roman" w:cs="Times New Roman"/>
              </w:rPr>
            </w:pPr>
          </w:p>
        </w:tc>
        <w:tc>
          <w:tcPr>
            <w:tcW w:w="5623" w:type="dxa"/>
            <w:tcBorders>
              <w:top w:val="nil"/>
              <w:left w:val="nil"/>
              <w:bottom w:val="nil"/>
              <w:right w:val="nil"/>
            </w:tcBorders>
          </w:tcPr>
          <w:p w14:paraId="3384D429"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I was in a fight (not with people in my family)</w:t>
            </w:r>
          </w:p>
        </w:tc>
      </w:tr>
      <w:tr w:rsidR="00545638" w:rsidRPr="00545638" w14:paraId="4DF46E28" w14:textId="77777777" w:rsidTr="00383BBA">
        <w:trPr>
          <w:trHeight w:val="247"/>
        </w:trPr>
        <w:tc>
          <w:tcPr>
            <w:tcW w:w="5622" w:type="dxa"/>
            <w:tcBorders>
              <w:top w:val="nil"/>
              <w:left w:val="nil"/>
              <w:bottom w:val="nil"/>
              <w:right w:val="nil"/>
            </w:tcBorders>
          </w:tcPr>
          <w:p w14:paraId="73B9CAA5" w14:textId="77777777" w:rsidR="008A6F3B" w:rsidRPr="00545638" w:rsidRDefault="008A6F3B" w:rsidP="00383BBA">
            <w:pPr>
              <w:pStyle w:val="ListParagraph"/>
              <w:numPr>
                <w:ilvl w:val="0"/>
                <w:numId w:val="1"/>
              </w:numPr>
              <w:jc w:val="center"/>
              <w:rPr>
                <w:rFonts w:ascii="Times New Roman" w:hAnsi="Times New Roman" w:cs="Times New Roman"/>
              </w:rPr>
            </w:pPr>
          </w:p>
        </w:tc>
        <w:tc>
          <w:tcPr>
            <w:tcW w:w="5623" w:type="dxa"/>
            <w:tcBorders>
              <w:top w:val="nil"/>
              <w:left w:val="nil"/>
              <w:bottom w:val="nil"/>
              <w:right w:val="nil"/>
            </w:tcBorders>
          </w:tcPr>
          <w:p w14:paraId="39A01939"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I did badly in an important test or exam</w:t>
            </w:r>
          </w:p>
        </w:tc>
      </w:tr>
      <w:tr w:rsidR="00545638" w:rsidRPr="00545638" w14:paraId="23FD5C84" w14:textId="77777777" w:rsidTr="00383BBA">
        <w:trPr>
          <w:trHeight w:val="124"/>
        </w:trPr>
        <w:tc>
          <w:tcPr>
            <w:tcW w:w="5622" w:type="dxa"/>
            <w:tcBorders>
              <w:top w:val="nil"/>
              <w:left w:val="nil"/>
              <w:bottom w:val="nil"/>
              <w:right w:val="nil"/>
            </w:tcBorders>
          </w:tcPr>
          <w:p w14:paraId="3532D531"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Someone special to me died (who was not in your family)</w:t>
            </w:r>
          </w:p>
        </w:tc>
        <w:tc>
          <w:tcPr>
            <w:tcW w:w="5623" w:type="dxa"/>
            <w:tcBorders>
              <w:top w:val="nil"/>
              <w:left w:val="nil"/>
              <w:bottom w:val="nil"/>
              <w:right w:val="nil"/>
            </w:tcBorders>
          </w:tcPr>
          <w:p w14:paraId="7A297869"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0CDE8F72" w14:textId="77777777" w:rsidTr="00383BBA">
        <w:trPr>
          <w:trHeight w:val="154"/>
        </w:trPr>
        <w:tc>
          <w:tcPr>
            <w:tcW w:w="5622" w:type="dxa"/>
            <w:tcBorders>
              <w:top w:val="nil"/>
              <w:left w:val="nil"/>
              <w:bottom w:val="nil"/>
              <w:right w:val="nil"/>
            </w:tcBorders>
          </w:tcPr>
          <w:p w14:paraId="49D2FDE8"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I was chosen to be a class monitor, prefect or school captain </w:t>
            </w:r>
          </w:p>
        </w:tc>
        <w:tc>
          <w:tcPr>
            <w:tcW w:w="5623" w:type="dxa"/>
            <w:tcBorders>
              <w:top w:val="nil"/>
              <w:left w:val="nil"/>
              <w:bottom w:val="nil"/>
              <w:right w:val="nil"/>
            </w:tcBorders>
          </w:tcPr>
          <w:p w14:paraId="3E6391D6"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2A2B65C6" w14:textId="77777777" w:rsidTr="00383BBA">
        <w:trPr>
          <w:trHeight w:val="247"/>
        </w:trPr>
        <w:tc>
          <w:tcPr>
            <w:tcW w:w="5622" w:type="dxa"/>
            <w:tcBorders>
              <w:top w:val="nil"/>
              <w:left w:val="nil"/>
              <w:bottom w:val="nil"/>
              <w:right w:val="nil"/>
            </w:tcBorders>
          </w:tcPr>
          <w:p w14:paraId="5131AD94"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I was seriously told of or punished by a teacher </w:t>
            </w:r>
          </w:p>
        </w:tc>
        <w:tc>
          <w:tcPr>
            <w:tcW w:w="5623" w:type="dxa"/>
            <w:tcBorders>
              <w:top w:val="nil"/>
              <w:left w:val="nil"/>
              <w:bottom w:val="nil"/>
              <w:right w:val="nil"/>
            </w:tcBorders>
          </w:tcPr>
          <w:p w14:paraId="79DCE433"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7F9B3FBB" w14:textId="77777777" w:rsidTr="00383BBA">
        <w:trPr>
          <w:trHeight w:val="247"/>
        </w:trPr>
        <w:tc>
          <w:tcPr>
            <w:tcW w:w="5622" w:type="dxa"/>
            <w:tcBorders>
              <w:top w:val="nil"/>
              <w:left w:val="nil"/>
              <w:bottom w:val="nil"/>
              <w:right w:val="nil"/>
            </w:tcBorders>
          </w:tcPr>
          <w:p w14:paraId="5DEC3079"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I took up a new hobby/sport/activity </w:t>
            </w:r>
          </w:p>
        </w:tc>
        <w:tc>
          <w:tcPr>
            <w:tcW w:w="5623" w:type="dxa"/>
            <w:tcBorders>
              <w:top w:val="nil"/>
              <w:left w:val="nil"/>
              <w:bottom w:val="nil"/>
              <w:right w:val="nil"/>
            </w:tcBorders>
          </w:tcPr>
          <w:p w14:paraId="490C801A"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469B613F" w14:textId="77777777" w:rsidTr="00383BBA">
        <w:trPr>
          <w:trHeight w:val="247"/>
        </w:trPr>
        <w:tc>
          <w:tcPr>
            <w:tcW w:w="5622" w:type="dxa"/>
            <w:tcBorders>
              <w:top w:val="nil"/>
              <w:left w:val="nil"/>
              <w:bottom w:val="nil"/>
              <w:right w:val="nil"/>
            </w:tcBorders>
          </w:tcPr>
          <w:p w14:paraId="01E8E46B"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I found out I had to repeat a grade in school </w:t>
            </w:r>
          </w:p>
        </w:tc>
        <w:tc>
          <w:tcPr>
            <w:tcW w:w="5623" w:type="dxa"/>
            <w:tcBorders>
              <w:top w:val="nil"/>
              <w:left w:val="nil"/>
              <w:bottom w:val="nil"/>
              <w:right w:val="nil"/>
            </w:tcBorders>
          </w:tcPr>
          <w:p w14:paraId="5E8F9D88"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0883D27B" w14:textId="77777777" w:rsidTr="00383BBA">
        <w:trPr>
          <w:trHeight w:val="463"/>
        </w:trPr>
        <w:tc>
          <w:tcPr>
            <w:tcW w:w="5622" w:type="dxa"/>
            <w:tcBorders>
              <w:top w:val="nil"/>
              <w:left w:val="nil"/>
              <w:bottom w:val="nil"/>
              <w:right w:val="nil"/>
            </w:tcBorders>
          </w:tcPr>
          <w:p w14:paraId="51EE7B83" w14:textId="77777777" w:rsidR="008A6F3B" w:rsidRPr="00545638" w:rsidRDefault="008A6F3B" w:rsidP="00383BBA">
            <w:pPr>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 xml:space="preserve">Someone special to me was really sick or injured </w:t>
            </w:r>
          </w:p>
          <w:p w14:paraId="45053153"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(who is not in your family) </w:t>
            </w:r>
          </w:p>
        </w:tc>
        <w:tc>
          <w:tcPr>
            <w:tcW w:w="5623" w:type="dxa"/>
            <w:tcBorders>
              <w:top w:val="nil"/>
              <w:left w:val="nil"/>
              <w:bottom w:val="nil"/>
              <w:right w:val="nil"/>
            </w:tcBorders>
          </w:tcPr>
          <w:p w14:paraId="734203BB" w14:textId="77777777" w:rsidR="008A6F3B" w:rsidRPr="00545638" w:rsidRDefault="008A6F3B" w:rsidP="00383BBA">
            <w:pPr>
              <w:rPr>
                <w:rFonts w:ascii="Times New Roman" w:hAnsi="Times New Roman" w:cs="Times New Roman"/>
                <w:sz w:val="8"/>
                <w:szCs w:val="8"/>
              </w:rPr>
            </w:pPr>
          </w:p>
          <w:p w14:paraId="4696212F" w14:textId="77777777" w:rsidR="008A6F3B" w:rsidRPr="00545638" w:rsidRDefault="008A6F3B" w:rsidP="00383BBA">
            <w:pPr>
              <w:pStyle w:val="ListParagraph"/>
              <w:numPr>
                <w:ilvl w:val="0"/>
                <w:numId w:val="1"/>
              </w:numPr>
              <w:jc w:val="center"/>
              <w:rPr>
                <w:rFonts w:ascii="Times New Roman" w:hAnsi="Times New Roman" w:cs="Times New Roman"/>
                <w:sz w:val="20"/>
                <w:szCs w:val="20"/>
              </w:rPr>
            </w:pPr>
          </w:p>
        </w:tc>
      </w:tr>
      <w:tr w:rsidR="00545638" w:rsidRPr="00545638" w14:paraId="0DB4EB67" w14:textId="77777777" w:rsidTr="00383BBA">
        <w:trPr>
          <w:trHeight w:val="190"/>
        </w:trPr>
        <w:tc>
          <w:tcPr>
            <w:tcW w:w="5622" w:type="dxa"/>
            <w:tcBorders>
              <w:top w:val="nil"/>
              <w:left w:val="nil"/>
              <w:bottom w:val="nil"/>
              <w:right w:val="nil"/>
            </w:tcBorders>
          </w:tcPr>
          <w:p w14:paraId="442E7A52"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My dad got married, engaged or began seeing someone else</w:t>
            </w:r>
          </w:p>
        </w:tc>
        <w:tc>
          <w:tcPr>
            <w:tcW w:w="5623" w:type="dxa"/>
            <w:tcBorders>
              <w:top w:val="nil"/>
              <w:left w:val="nil"/>
              <w:bottom w:val="nil"/>
              <w:right w:val="nil"/>
            </w:tcBorders>
          </w:tcPr>
          <w:p w14:paraId="46177A20"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74219847" w14:textId="77777777" w:rsidTr="00383BBA">
        <w:trPr>
          <w:trHeight w:val="247"/>
        </w:trPr>
        <w:tc>
          <w:tcPr>
            <w:tcW w:w="5622" w:type="dxa"/>
            <w:tcBorders>
              <w:top w:val="nil"/>
              <w:left w:val="nil"/>
              <w:bottom w:val="nil"/>
              <w:right w:val="nil"/>
            </w:tcBorders>
          </w:tcPr>
          <w:p w14:paraId="70B796B9" w14:textId="77777777" w:rsidR="008A6F3B" w:rsidRPr="00545638" w:rsidRDefault="008A6F3B" w:rsidP="00383BBA">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I went on a special holiday </w:t>
            </w:r>
          </w:p>
        </w:tc>
        <w:tc>
          <w:tcPr>
            <w:tcW w:w="5623" w:type="dxa"/>
            <w:tcBorders>
              <w:top w:val="nil"/>
              <w:left w:val="nil"/>
              <w:bottom w:val="nil"/>
              <w:right w:val="nil"/>
            </w:tcBorders>
          </w:tcPr>
          <w:p w14:paraId="4E1E1BE9" w14:textId="77777777" w:rsidR="008A6F3B" w:rsidRPr="00545638" w:rsidRDefault="008A6F3B" w:rsidP="00383BBA">
            <w:pPr>
              <w:pStyle w:val="ListParagraph"/>
              <w:numPr>
                <w:ilvl w:val="0"/>
                <w:numId w:val="1"/>
              </w:numPr>
              <w:jc w:val="center"/>
              <w:rPr>
                <w:rFonts w:ascii="Times New Roman" w:hAnsi="Times New Roman" w:cs="Times New Roman"/>
              </w:rPr>
            </w:pPr>
          </w:p>
        </w:tc>
      </w:tr>
      <w:tr w:rsidR="00545638" w:rsidRPr="00545638" w14:paraId="55325E62" w14:textId="77777777" w:rsidTr="00383BBA">
        <w:trPr>
          <w:trHeight w:val="31"/>
        </w:trPr>
        <w:tc>
          <w:tcPr>
            <w:tcW w:w="11245" w:type="dxa"/>
            <w:gridSpan w:val="2"/>
            <w:tcBorders>
              <w:top w:val="nil"/>
              <w:left w:val="nil"/>
              <w:bottom w:val="single" w:sz="4" w:space="0" w:color="auto"/>
              <w:right w:val="nil"/>
            </w:tcBorders>
          </w:tcPr>
          <w:p w14:paraId="47DBC571" w14:textId="77777777" w:rsidR="008A6F3B" w:rsidRPr="00545638" w:rsidRDefault="008A6F3B" w:rsidP="00383BBA">
            <w:pPr>
              <w:jc w:val="center"/>
              <w:rPr>
                <w:rFonts w:ascii="Times New Roman" w:hAnsi="Times New Roman" w:cs="Times New Roman"/>
                <w:sz w:val="16"/>
                <w:szCs w:val="16"/>
              </w:rPr>
            </w:pPr>
          </w:p>
        </w:tc>
      </w:tr>
      <w:bookmarkEnd w:id="25"/>
    </w:tbl>
    <w:p w14:paraId="10C74355" w14:textId="77777777" w:rsidR="008A6F3B" w:rsidRPr="00545638" w:rsidRDefault="008A6F3B" w:rsidP="00703EAF">
      <w:pPr>
        <w:jc w:val="both"/>
        <w:rPr>
          <w:rFonts w:ascii="Times New Roman" w:hAnsi="Times New Roman" w:cs="Times New Roman"/>
          <w:sz w:val="24"/>
          <w:szCs w:val="24"/>
        </w:rPr>
      </w:pPr>
    </w:p>
    <w:p w14:paraId="5776DD28" w14:textId="77777777" w:rsidR="008A6F3B" w:rsidRPr="00545638" w:rsidRDefault="008A6F3B" w:rsidP="00703EAF">
      <w:pPr>
        <w:jc w:val="both"/>
        <w:rPr>
          <w:rFonts w:ascii="Times New Roman" w:hAnsi="Times New Roman" w:cs="Times New Roman"/>
          <w:sz w:val="24"/>
          <w:szCs w:val="24"/>
        </w:rPr>
        <w:sectPr w:rsidR="008A6F3B" w:rsidRPr="00545638" w:rsidSect="003845DA">
          <w:pgSz w:w="14175" w:h="15876" w:orient="landscape"/>
          <w:pgMar w:top="1440" w:right="1440" w:bottom="1440" w:left="1440" w:header="709" w:footer="709" w:gutter="0"/>
          <w:cols w:space="708"/>
          <w:docGrid w:linePitch="360"/>
        </w:sectPr>
      </w:pPr>
    </w:p>
    <w:p w14:paraId="680F48C6" w14:textId="77777777" w:rsidR="00745BE1" w:rsidRPr="00545638" w:rsidRDefault="00745BE1" w:rsidP="00745BE1">
      <w:pPr>
        <w:spacing w:after="40"/>
        <w:rPr>
          <w:rFonts w:ascii="Times New Roman" w:hAnsi="Times New Roman" w:cs="Times New Roman"/>
          <w:sz w:val="16"/>
          <w:szCs w:val="16"/>
        </w:rPr>
      </w:pPr>
    </w:p>
    <w:p w14:paraId="2D67CCCA" w14:textId="0B15C7B5" w:rsidR="00745BE1" w:rsidRPr="00545638" w:rsidRDefault="00745BE1" w:rsidP="00975A4F">
      <w:pPr>
        <w:pStyle w:val="Heading2"/>
        <w:rPr>
          <w:rFonts w:ascii="Times New Roman" w:hAnsi="Times New Roman" w:cs="Times New Roman"/>
          <w:color w:val="auto"/>
          <w:sz w:val="24"/>
          <w:szCs w:val="24"/>
        </w:rPr>
      </w:pPr>
      <w:bookmarkStart w:id="26" w:name="_Toc149299118"/>
      <w:r w:rsidRPr="00545638">
        <w:rPr>
          <w:rFonts w:ascii="Times New Roman" w:hAnsi="Times New Roman" w:cs="Times New Roman"/>
          <w:b/>
          <w:bCs/>
          <w:color w:val="auto"/>
          <w:sz w:val="24"/>
          <w:szCs w:val="24"/>
        </w:rPr>
        <w:t xml:space="preserve">Table </w:t>
      </w:r>
      <w:r w:rsidR="008448E1" w:rsidRPr="00545638">
        <w:rPr>
          <w:rFonts w:ascii="Times New Roman" w:hAnsi="Times New Roman" w:cs="Times New Roman"/>
          <w:b/>
          <w:bCs/>
          <w:color w:val="auto"/>
          <w:sz w:val="24"/>
          <w:szCs w:val="24"/>
        </w:rPr>
        <w:t>S</w:t>
      </w:r>
      <w:r w:rsidR="0057520E" w:rsidRPr="00545638">
        <w:rPr>
          <w:rFonts w:ascii="Times New Roman" w:hAnsi="Times New Roman" w:cs="Times New Roman"/>
          <w:b/>
          <w:bCs/>
          <w:color w:val="auto"/>
          <w:sz w:val="24"/>
          <w:szCs w:val="24"/>
        </w:rPr>
        <w:t>1</w:t>
      </w:r>
      <w:r w:rsidR="00E25083" w:rsidRPr="00545638">
        <w:rPr>
          <w:rFonts w:ascii="Times New Roman" w:hAnsi="Times New Roman" w:cs="Times New Roman"/>
          <w:b/>
          <w:bCs/>
          <w:color w:val="auto"/>
          <w:sz w:val="24"/>
          <w:szCs w:val="24"/>
        </w:rPr>
        <w:t>6</w:t>
      </w:r>
      <w:r w:rsidRPr="00545638">
        <w:rPr>
          <w:rFonts w:ascii="Times New Roman" w:hAnsi="Times New Roman" w:cs="Times New Roman"/>
          <w:b/>
          <w:bCs/>
          <w:color w:val="auto"/>
          <w:sz w:val="24"/>
          <w:szCs w:val="24"/>
        </w:rPr>
        <w:t>.</w:t>
      </w:r>
      <w:r w:rsidRPr="00545638">
        <w:rPr>
          <w:rFonts w:ascii="Times New Roman" w:hAnsi="Times New Roman" w:cs="Times New Roman"/>
          <w:color w:val="auto"/>
          <w:sz w:val="24"/>
          <w:szCs w:val="24"/>
        </w:rPr>
        <w:t xml:space="preserve"> </w:t>
      </w:r>
      <w:r w:rsidR="00BB17C7" w:rsidRPr="00545638">
        <w:rPr>
          <w:rFonts w:ascii="Times New Roman" w:hAnsi="Times New Roman" w:cs="Times New Roman"/>
          <w:color w:val="auto"/>
          <w:sz w:val="24"/>
          <w:szCs w:val="24"/>
        </w:rPr>
        <w:t>Uncontaminated e</w:t>
      </w:r>
      <w:r w:rsidRPr="00545638">
        <w:rPr>
          <w:rFonts w:ascii="Times New Roman" w:hAnsi="Times New Roman" w:cs="Times New Roman"/>
          <w:color w:val="auto"/>
          <w:sz w:val="24"/>
          <w:szCs w:val="24"/>
        </w:rPr>
        <w:t xml:space="preserve">ffects of </w:t>
      </w:r>
      <w:r w:rsidR="002734F0" w:rsidRPr="00545638">
        <w:rPr>
          <w:rFonts w:ascii="Times New Roman" w:hAnsi="Times New Roman" w:cs="Times New Roman"/>
          <w:color w:val="auto"/>
          <w:sz w:val="24"/>
          <w:szCs w:val="24"/>
        </w:rPr>
        <w:t>(</w:t>
      </w:r>
      <w:r w:rsidRPr="00545638">
        <w:rPr>
          <w:rFonts w:ascii="Times New Roman" w:hAnsi="Times New Roman" w:cs="Times New Roman"/>
          <w:color w:val="auto"/>
          <w:sz w:val="24"/>
          <w:szCs w:val="24"/>
        </w:rPr>
        <w:t>positive/negative</w:t>
      </w:r>
      <w:r w:rsidR="002734F0" w:rsidRPr="00545638">
        <w:rPr>
          <w:rFonts w:ascii="Times New Roman" w:hAnsi="Times New Roman" w:cs="Times New Roman"/>
          <w:color w:val="auto"/>
          <w:sz w:val="24"/>
          <w:szCs w:val="24"/>
        </w:rPr>
        <w:t xml:space="preserve">) </w:t>
      </w:r>
      <w:r w:rsidRPr="00545638">
        <w:rPr>
          <w:rFonts w:ascii="Times New Roman" w:hAnsi="Times New Roman" w:cs="Times New Roman"/>
          <w:color w:val="auto"/>
          <w:sz w:val="24"/>
          <w:szCs w:val="24"/>
        </w:rPr>
        <w:t>life experiences on cognitive biases.</w:t>
      </w:r>
      <w:bookmarkEnd w:id="26"/>
      <w:r w:rsidRPr="00545638">
        <w:rPr>
          <w:rFonts w:ascii="Times New Roman" w:hAnsi="Times New Roman" w:cs="Times New Roman"/>
          <w:color w:val="auto"/>
          <w:sz w:val="24"/>
          <w:szCs w:val="24"/>
        </w:rPr>
        <w:t xml:space="preserve"> </w:t>
      </w:r>
    </w:p>
    <w:p w14:paraId="02283AB4" w14:textId="77777777" w:rsidR="00745BE1" w:rsidRPr="00545638" w:rsidRDefault="00745BE1" w:rsidP="00745BE1">
      <w:pPr>
        <w:spacing w:after="0"/>
        <w:rPr>
          <w:rFonts w:ascii="Times New Roman" w:hAnsi="Times New Roman" w:cs="Times New Roman"/>
          <w:sz w:val="12"/>
          <w:szCs w:val="12"/>
        </w:rPr>
      </w:pPr>
    </w:p>
    <w:tbl>
      <w:tblPr>
        <w:tblStyle w:val="TableGrid"/>
        <w:tblW w:w="23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62"/>
        <w:gridCol w:w="1367"/>
        <w:gridCol w:w="1365"/>
        <w:gridCol w:w="1287"/>
        <w:gridCol w:w="1263"/>
        <w:gridCol w:w="1367"/>
        <w:gridCol w:w="1365"/>
        <w:gridCol w:w="1359"/>
        <w:gridCol w:w="10"/>
        <w:gridCol w:w="1258"/>
        <w:gridCol w:w="27"/>
        <w:gridCol w:w="1250"/>
        <w:gridCol w:w="10"/>
        <w:gridCol w:w="1238"/>
        <w:gridCol w:w="46"/>
        <w:gridCol w:w="1280"/>
        <w:gridCol w:w="10"/>
        <w:gridCol w:w="1235"/>
        <w:gridCol w:w="415"/>
        <w:gridCol w:w="831"/>
        <w:gridCol w:w="831"/>
        <w:gridCol w:w="414"/>
        <w:gridCol w:w="1247"/>
        <w:gridCol w:w="10"/>
      </w:tblGrid>
      <w:tr w:rsidR="00545638" w:rsidRPr="00545638" w14:paraId="58F7A84D" w14:textId="77777777" w:rsidTr="00383BBA">
        <w:trPr>
          <w:trHeight w:val="732"/>
        </w:trPr>
        <w:tc>
          <w:tcPr>
            <w:tcW w:w="2455" w:type="dxa"/>
            <w:vMerge w:val="restart"/>
            <w:tcBorders>
              <w:top w:val="single" w:sz="4" w:space="0" w:color="auto"/>
            </w:tcBorders>
          </w:tcPr>
          <w:p w14:paraId="5C60AC48" w14:textId="77777777" w:rsidR="00745BE1" w:rsidRPr="00545638" w:rsidRDefault="00745BE1" w:rsidP="00383BBA">
            <w:pPr>
              <w:jc w:val="center"/>
              <w:rPr>
                <w:rFonts w:ascii="Times New Roman" w:hAnsi="Times New Roman" w:cs="Times New Roman"/>
                <w:sz w:val="24"/>
                <w:szCs w:val="24"/>
              </w:rPr>
            </w:pPr>
            <w:r w:rsidRPr="00545638">
              <w:rPr>
                <w:rFonts w:ascii="Times New Roman" w:hAnsi="Times New Roman" w:cs="Times New Roman"/>
                <w:sz w:val="24"/>
                <w:szCs w:val="24"/>
              </w:rPr>
              <w:t>ssssssssssssssssssssss</w:t>
            </w:r>
          </w:p>
        </w:tc>
        <w:tc>
          <w:tcPr>
            <w:tcW w:w="5281" w:type="dxa"/>
            <w:gridSpan w:val="4"/>
            <w:tcBorders>
              <w:top w:val="single" w:sz="4" w:space="0" w:color="auto"/>
              <w:bottom w:val="single" w:sz="4" w:space="0" w:color="auto"/>
            </w:tcBorders>
          </w:tcPr>
          <w:p w14:paraId="03BE3C66" w14:textId="77777777" w:rsidR="00745BE1" w:rsidRPr="00545638" w:rsidRDefault="00745BE1" w:rsidP="00383BBA">
            <w:pPr>
              <w:jc w:val="center"/>
              <w:rPr>
                <w:rFonts w:ascii="Times New Roman" w:hAnsi="Times New Roman" w:cs="Times New Roman"/>
                <w:sz w:val="24"/>
                <w:szCs w:val="24"/>
              </w:rPr>
            </w:pPr>
          </w:p>
          <w:p w14:paraId="341FD14C" w14:textId="77777777" w:rsidR="00745BE1" w:rsidRPr="00545638" w:rsidRDefault="00745BE1" w:rsidP="00383BBA">
            <w:pPr>
              <w:jc w:val="center"/>
              <w:rPr>
                <w:rFonts w:ascii="Times New Roman" w:hAnsi="Times New Roman" w:cs="Times New Roman"/>
                <w:sz w:val="24"/>
                <w:szCs w:val="24"/>
              </w:rPr>
            </w:pPr>
            <w:r w:rsidRPr="00545638">
              <w:rPr>
                <w:rFonts w:ascii="Times New Roman" w:hAnsi="Times New Roman" w:cs="Times New Roman"/>
                <w:sz w:val="24"/>
                <w:szCs w:val="24"/>
              </w:rPr>
              <w:t>Memory Bias</w:t>
            </w:r>
          </w:p>
        </w:tc>
        <w:tc>
          <w:tcPr>
            <w:tcW w:w="5364" w:type="dxa"/>
            <w:gridSpan w:val="5"/>
            <w:tcBorders>
              <w:top w:val="single" w:sz="4" w:space="0" w:color="auto"/>
              <w:left w:val="nil"/>
              <w:bottom w:val="single" w:sz="4" w:space="0" w:color="auto"/>
            </w:tcBorders>
          </w:tcPr>
          <w:p w14:paraId="43AD2BF2" w14:textId="77777777" w:rsidR="00745BE1" w:rsidRPr="00545638" w:rsidRDefault="00745BE1" w:rsidP="00383BBA">
            <w:pPr>
              <w:jc w:val="center"/>
              <w:rPr>
                <w:rFonts w:ascii="Times New Roman" w:hAnsi="Times New Roman" w:cs="Times New Roman"/>
                <w:sz w:val="24"/>
                <w:szCs w:val="24"/>
              </w:rPr>
            </w:pPr>
          </w:p>
          <w:p w14:paraId="657BCCDC" w14:textId="046BE954" w:rsidR="00745BE1" w:rsidRPr="00545638" w:rsidRDefault="00745BE1" w:rsidP="00383BBA">
            <w:pPr>
              <w:jc w:val="center"/>
              <w:rPr>
                <w:rFonts w:ascii="Times New Roman" w:hAnsi="Times New Roman" w:cs="Times New Roman"/>
                <w:sz w:val="24"/>
                <w:szCs w:val="24"/>
              </w:rPr>
            </w:pPr>
            <w:r w:rsidRPr="00545638">
              <w:rPr>
                <w:rFonts w:ascii="Times New Roman" w:hAnsi="Times New Roman" w:cs="Times New Roman"/>
                <w:sz w:val="24"/>
                <w:szCs w:val="24"/>
              </w:rPr>
              <w:t xml:space="preserve">Positive </w:t>
            </w:r>
            <w:r w:rsidR="00BC6111" w:rsidRPr="00545638">
              <w:rPr>
                <w:rFonts w:ascii="Times New Roman" w:hAnsi="Times New Roman" w:cs="Times New Roman"/>
                <w:sz w:val="24"/>
                <w:szCs w:val="24"/>
              </w:rPr>
              <w:t>Recall</w:t>
            </w:r>
          </w:p>
          <w:p w14:paraId="596F0DFB" w14:textId="77777777" w:rsidR="00745BE1" w:rsidRPr="00545638" w:rsidRDefault="00745BE1" w:rsidP="00383BBA">
            <w:pPr>
              <w:jc w:val="center"/>
              <w:rPr>
                <w:rFonts w:ascii="Times New Roman" w:hAnsi="Times New Roman" w:cs="Times New Roman"/>
                <w:sz w:val="24"/>
                <w:szCs w:val="24"/>
              </w:rPr>
            </w:pPr>
          </w:p>
        </w:tc>
        <w:tc>
          <w:tcPr>
            <w:tcW w:w="5119" w:type="dxa"/>
            <w:gridSpan w:val="8"/>
            <w:tcBorders>
              <w:top w:val="single" w:sz="4" w:space="0" w:color="auto"/>
              <w:left w:val="nil"/>
              <w:bottom w:val="single" w:sz="4" w:space="0" w:color="auto"/>
            </w:tcBorders>
          </w:tcPr>
          <w:p w14:paraId="14782BE8" w14:textId="77777777" w:rsidR="00745BE1" w:rsidRPr="00545638" w:rsidRDefault="00745BE1" w:rsidP="00383BBA">
            <w:pPr>
              <w:jc w:val="center"/>
              <w:rPr>
                <w:rFonts w:ascii="Times New Roman" w:hAnsi="Times New Roman" w:cs="Times New Roman"/>
                <w:sz w:val="24"/>
                <w:szCs w:val="24"/>
              </w:rPr>
            </w:pPr>
          </w:p>
          <w:p w14:paraId="61390EF6" w14:textId="77777777" w:rsidR="00745BE1" w:rsidRPr="00545638" w:rsidRDefault="00745BE1" w:rsidP="00383BBA">
            <w:pPr>
              <w:jc w:val="center"/>
              <w:rPr>
                <w:rFonts w:ascii="Times New Roman" w:hAnsi="Times New Roman" w:cs="Times New Roman"/>
                <w:sz w:val="24"/>
                <w:szCs w:val="24"/>
              </w:rPr>
            </w:pPr>
            <w:r w:rsidRPr="00545638">
              <w:rPr>
                <w:rFonts w:ascii="Times New Roman" w:hAnsi="Times New Roman" w:cs="Times New Roman"/>
                <w:sz w:val="24"/>
                <w:szCs w:val="24"/>
              </w:rPr>
              <w:t>Social Interpretation Bias</w:t>
            </w:r>
          </w:p>
        </w:tc>
        <w:tc>
          <w:tcPr>
            <w:tcW w:w="4983" w:type="dxa"/>
            <w:gridSpan w:val="7"/>
            <w:tcBorders>
              <w:top w:val="single" w:sz="4" w:space="0" w:color="auto"/>
              <w:left w:val="nil"/>
              <w:bottom w:val="single" w:sz="4" w:space="0" w:color="auto"/>
            </w:tcBorders>
          </w:tcPr>
          <w:p w14:paraId="64FFEF99" w14:textId="77777777" w:rsidR="00745BE1" w:rsidRPr="00545638" w:rsidRDefault="00745BE1" w:rsidP="00383BBA">
            <w:pPr>
              <w:jc w:val="center"/>
              <w:rPr>
                <w:rFonts w:ascii="Times New Roman" w:hAnsi="Times New Roman" w:cs="Times New Roman"/>
                <w:sz w:val="24"/>
                <w:szCs w:val="24"/>
              </w:rPr>
            </w:pPr>
          </w:p>
          <w:p w14:paraId="4997A091" w14:textId="46A24F45" w:rsidR="00745BE1" w:rsidRPr="00545638" w:rsidRDefault="00745BE1" w:rsidP="00383BBA">
            <w:pPr>
              <w:jc w:val="center"/>
              <w:rPr>
                <w:rFonts w:ascii="Times New Roman" w:hAnsi="Times New Roman" w:cs="Times New Roman"/>
                <w:sz w:val="24"/>
                <w:szCs w:val="24"/>
              </w:rPr>
            </w:pPr>
            <w:r w:rsidRPr="00545638">
              <w:rPr>
                <w:rFonts w:ascii="Times New Roman" w:hAnsi="Times New Roman" w:cs="Times New Roman"/>
                <w:sz w:val="24"/>
                <w:szCs w:val="24"/>
              </w:rPr>
              <w:t>Positive Social Interpretation</w:t>
            </w:r>
          </w:p>
        </w:tc>
      </w:tr>
      <w:tr w:rsidR="00545638" w:rsidRPr="00545638" w14:paraId="390C8FF6" w14:textId="77777777" w:rsidTr="00383BBA">
        <w:trPr>
          <w:trHeight w:val="206"/>
        </w:trPr>
        <w:tc>
          <w:tcPr>
            <w:tcW w:w="2455" w:type="dxa"/>
            <w:vMerge/>
          </w:tcPr>
          <w:p w14:paraId="300072B5" w14:textId="77777777" w:rsidR="00745BE1" w:rsidRPr="00545638" w:rsidRDefault="00745BE1" w:rsidP="00383BBA">
            <w:pPr>
              <w:jc w:val="center"/>
              <w:rPr>
                <w:rFonts w:ascii="Times New Roman" w:hAnsi="Times New Roman" w:cs="Times New Roman"/>
                <w:sz w:val="21"/>
                <w:szCs w:val="21"/>
              </w:rPr>
            </w:pPr>
          </w:p>
        </w:tc>
        <w:tc>
          <w:tcPr>
            <w:tcW w:w="10645" w:type="dxa"/>
            <w:gridSpan w:val="9"/>
            <w:tcBorders>
              <w:top w:val="single" w:sz="4" w:space="0" w:color="auto"/>
            </w:tcBorders>
          </w:tcPr>
          <w:p w14:paraId="1C3D5057" w14:textId="77777777" w:rsidR="00745BE1" w:rsidRPr="00545638" w:rsidRDefault="00745BE1" w:rsidP="00383BBA">
            <w:pPr>
              <w:jc w:val="center"/>
              <w:rPr>
                <w:rFonts w:ascii="Times New Roman" w:hAnsi="Times New Roman" w:cs="Times New Roman"/>
                <w:i/>
                <w:iCs/>
                <w:sz w:val="8"/>
                <w:szCs w:val="8"/>
              </w:rPr>
            </w:pPr>
          </w:p>
          <w:p w14:paraId="773FD120" w14:textId="77777777" w:rsidR="00745BE1" w:rsidRPr="00545638" w:rsidRDefault="00745BE1" w:rsidP="00383BBA">
            <w:pPr>
              <w:jc w:val="center"/>
              <w:rPr>
                <w:rFonts w:ascii="Times New Roman" w:hAnsi="Times New Roman" w:cs="Times New Roman"/>
                <w:sz w:val="14"/>
                <w:szCs w:val="14"/>
              </w:rPr>
            </w:pPr>
          </w:p>
        </w:tc>
        <w:tc>
          <w:tcPr>
            <w:tcW w:w="5119" w:type="dxa"/>
            <w:gridSpan w:val="8"/>
            <w:tcBorders>
              <w:top w:val="single" w:sz="4" w:space="0" w:color="auto"/>
            </w:tcBorders>
          </w:tcPr>
          <w:p w14:paraId="6646A951" w14:textId="77777777" w:rsidR="00745BE1" w:rsidRPr="00545638" w:rsidRDefault="00745BE1" w:rsidP="00383BBA">
            <w:pPr>
              <w:jc w:val="center"/>
              <w:rPr>
                <w:rFonts w:ascii="Times New Roman" w:hAnsi="Times New Roman" w:cs="Times New Roman"/>
                <w:i/>
                <w:iCs/>
                <w:sz w:val="8"/>
                <w:szCs w:val="8"/>
              </w:rPr>
            </w:pPr>
          </w:p>
        </w:tc>
        <w:tc>
          <w:tcPr>
            <w:tcW w:w="4983" w:type="dxa"/>
            <w:gridSpan w:val="7"/>
            <w:tcBorders>
              <w:top w:val="single" w:sz="4" w:space="0" w:color="auto"/>
            </w:tcBorders>
          </w:tcPr>
          <w:p w14:paraId="3FDA6975" w14:textId="77777777" w:rsidR="00745BE1" w:rsidRPr="00545638" w:rsidRDefault="00745BE1" w:rsidP="00383BBA">
            <w:pPr>
              <w:jc w:val="center"/>
              <w:rPr>
                <w:rFonts w:ascii="Times New Roman" w:hAnsi="Times New Roman" w:cs="Times New Roman"/>
                <w:i/>
                <w:iCs/>
                <w:sz w:val="8"/>
                <w:szCs w:val="8"/>
              </w:rPr>
            </w:pPr>
          </w:p>
        </w:tc>
      </w:tr>
      <w:tr w:rsidR="00545638" w:rsidRPr="00545638" w14:paraId="786CF5B6" w14:textId="77777777" w:rsidTr="00383BBA">
        <w:trPr>
          <w:gridAfter w:val="1"/>
          <w:wAfter w:w="10" w:type="dxa"/>
          <w:trHeight w:val="292"/>
        </w:trPr>
        <w:tc>
          <w:tcPr>
            <w:tcW w:w="2455" w:type="dxa"/>
            <w:vMerge/>
          </w:tcPr>
          <w:p w14:paraId="31FB9DC5" w14:textId="77777777" w:rsidR="00745BE1" w:rsidRPr="00545638" w:rsidRDefault="00745BE1" w:rsidP="00383BBA">
            <w:pPr>
              <w:jc w:val="center"/>
              <w:rPr>
                <w:rFonts w:ascii="Times New Roman" w:hAnsi="Times New Roman" w:cs="Times New Roman"/>
                <w:sz w:val="21"/>
                <w:szCs w:val="21"/>
              </w:rPr>
            </w:pPr>
          </w:p>
        </w:tc>
        <w:tc>
          <w:tcPr>
            <w:tcW w:w="1262" w:type="dxa"/>
          </w:tcPr>
          <w:p w14:paraId="1CE05A65" w14:textId="77777777" w:rsidR="00745BE1" w:rsidRPr="00545638" w:rsidRDefault="00745BE1" w:rsidP="00383BBA">
            <w:pPr>
              <w:spacing w:line="240" w:lineRule="exact"/>
              <w:jc w:val="center"/>
              <w:rPr>
                <w:rFonts w:ascii="Times New Roman" w:hAnsi="Times New Roman" w:cs="Times New Roman"/>
                <w:sz w:val="21"/>
                <w:szCs w:val="21"/>
              </w:rPr>
            </w:pPr>
          </w:p>
        </w:tc>
        <w:tc>
          <w:tcPr>
            <w:tcW w:w="2732" w:type="dxa"/>
            <w:gridSpan w:val="2"/>
          </w:tcPr>
          <w:p w14:paraId="65F8A7A3" w14:textId="77777777" w:rsidR="00745BE1" w:rsidRPr="00545638" w:rsidRDefault="00745BE1" w:rsidP="00383BBA">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287" w:type="dxa"/>
          </w:tcPr>
          <w:p w14:paraId="0F43F4FB" w14:textId="77777777" w:rsidR="00745BE1" w:rsidRPr="00545638" w:rsidRDefault="00745BE1" w:rsidP="00383BBA">
            <w:pPr>
              <w:jc w:val="center"/>
              <w:rPr>
                <w:rFonts w:ascii="Times New Roman" w:hAnsi="Times New Roman" w:cs="Times New Roman"/>
                <w:i/>
                <w:iCs/>
                <w:sz w:val="8"/>
                <w:szCs w:val="8"/>
              </w:rPr>
            </w:pPr>
          </w:p>
        </w:tc>
        <w:tc>
          <w:tcPr>
            <w:tcW w:w="1263" w:type="dxa"/>
            <w:tcBorders>
              <w:left w:val="nil"/>
            </w:tcBorders>
          </w:tcPr>
          <w:p w14:paraId="3D19EFB7" w14:textId="77777777" w:rsidR="00745BE1" w:rsidRPr="00545638" w:rsidRDefault="00745BE1" w:rsidP="00383BBA">
            <w:pPr>
              <w:jc w:val="center"/>
              <w:rPr>
                <w:rFonts w:ascii="Times New Roman" w:hAnsi="Times New Roman" w:cs="Times New Roman"/>
                <w:sz w:val="21"/>
                <w:szCs w:val="21"/>
              </w:rPr>
            </w:pPr>
          </w:p>
        </w:tc>
        <w:tc>
          <w:tcPr>
            <w:tcW w:w="2732" w:type="dxa"/>
            <w:gridSpan w:val="2"/>
            <w:tcBorders>
              <w:left w:val="nil"/>
            </w:tcBorders>
          </w:tcPr>
          <w:p w14:paraId="270E119B" w14:textId="77777777" w:rsidR="00745BE1" w:rsidRPr="00545638" w:rsidRDefault="00745BE1" w:rsidP="00383BBA">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59" w:type="dxa"/>
            <w:tcBorders>
              <w:left w:val="nil"/>
            </w:tcBorders>
          </w:tcPr>
          <w:p w14:paraId="61C61DC8" w14:textId="77777777" w:rsidR="00745BE1" w:rsidRPr="00545638" w:rsidRDefault="00745BE1" w:rsidP="00383BBA">
            <w:pPr>
              <w:jc w:val="center"/>
              <w:rPr>
                <w:rFonts w:ascii="Times New Roman" w:hAnsi="Times New Roman" w:cs="Times New Roman"/>
                <w:i/>
                <w:iCs/>
                <w:sz w:val="8"/>
                <w:szCs w:val="8"/>
              </w:rPr>
            </w:pPr>
          </w:p>
        </w:tc>
        <w:tc>
          <w:tcPr>
            <w:tcW w:w="1295" w:type="dxa"/>
            <w:gridSpan w:val="3"/>
            <w:tcBorders>
              <w:left w:val="nil"/>
            </w:tcBorders>
          </w:tcPr>
          <w:p w14:paraId="08715D86" w14:textId="77777777" w:rsidR="00745BE1" w:rsidRPr="00545638" w:rsidRDefault="00745BE1" w:rsidP="00383BBA">
            <w:pPr>
              <w:jc w:val="center"/>
              <w:rPr>
                <w:rFonts w:ascii="Times New Roman" w:hAnsi="Times New Roman" w:cs="Times New Roman"/>
                <w:i/>
                <w:iCs/>
                <w:sz w:val="8"/>
                <w:szCs w:val="8"/>
              </w:rPr>
            </w:pPr>
          </w:p>
        </w:tc>
        <w:tc>
          <w:tcPr>
            <w:tcW w:w="2498" w:type="dxa"/>
            <w:gridSpan w:val="3"/>
            <w:tcBorders>
              <w:left w:val="nil"/>
            </w:tcBorders>
          </w:tcPr>
          <w:p w14:paraId="001D8552" w14:textId="77777777" w:rsidR="00745BE1" w:rsidRPr="00545638" w:rsidRDefault="00745BE1" w:rsidP="00383BBA">
            <w:pPr>
              <w:jc w:val="center"/>
              <w:rPr>
                <w:rFonts w:ascii="Times New Roman" w:hAnsi="Times New Roman" w:cs="Times New Roman"/>
                <w:i/>
                <w:iCs/>
                <w:sz w:val="24"/>
                <w:szCs w:val="24"/>
              </w:rPr>
            </w:pPr>
            <w:r w:rsidRPr="00545638">
              <w:rPr>
                <w:rFonts w:ascii="Times New Roman" w:hAnsi="Times New Roman" w:cs="Times New Roman"/>
                <w:sz w:val="24"/>
                <w:szCs w:val="24"/>
              </w:rPr>
              <w:t>95% CI</w:t>
            </w:r>
          </w:p>
        </w:tc>
        <w:tc>
          <w:tcPr>
            <w:tcW w:w="1326" w:type="dxa"/>
            <w:gridSpan w:val="2"/>
            <w:tcBorders>
              <w:left w:val="nil"/>
            </w:tcBorders>
          </w:tcPr>
          <w:p w14:paraId="079051A4" w14:textId="77777777" w:rsidR="00745BE1" w:rsidRPr="00545638" w:rsidRDefault="00745BE1" w:rsidP="00383BBA">
            <w:pPr>
              <w:jc w:val="center"/>
              <w:rPr>
                <w:rFonts w:ascii="Times New Roman" w:hAnsi="Times New Roman" w:cs="Times New Roman"/>
                <w:i/>
                <w:iCs/>
                <w:sz w:val="8"/>
                <w:szCs w:val="8"/>
              </w:rPr>
            </w:pPr>
          </w:p>
        </w:tc>
        <w:tc>
          <w:tcPr>
            <w:tcW w:w="1660" w:type="dxa"/>
            <w:gridSpan w:val="3"/>
            <w:tcBorders>
              <w:left w:val="nil"/>
            </w:tcBorders>
          </w:tcPr>
          <w:p w14:paraId="4698B28F" w14:textId="77777777" w:rsidR="00745BE1" w:rsidRPr="00545638" w:rsidRDefault="00745BE1" w:rsidP="00383BBA">
            <w:pPr>
              <w:jc w:val="center"/>
              <w:rPr>
                <w:rFonts w:ascii="Times New Roman" w:hAnsi="Times New Roman" w:cs="Times New Roman"/>
                <w:i/>
                <w:iCs/>
                <w:sz w:val="8"/>
                <w:szCs w:val="8"/>
              </w:rPr>
            </w:pPr>
          </w:p>
        </w:tc>
        <w:tc>
          <w:tcPr>
            <w:tcW w:w="1662" w:type="dxa"/>
            <w:gridSpan w:val="2"/>
            <w:tcBorders>
              <w:left w:val="nil"/>
            </w:tcBorders>
          </w:tcPr>
          <w:p w14:paraId="6B06DFB8" w14:textId="77777777" w:rsidR="00745BE1" w:rsidRPr="00545638" w:rsidRDefault="00745BE1" w:rsidP="00383BBA">
            <w:pPr>
              <w:jc w:val="center"/>
              <w:rPr>
                <w:rFonts w:ascii="Times New Roman" w:hAnsi="Times New Roman" w:cs="Times New Roman"/>
                <w:i/>
                <w:iCs/>
                <w:sz w:val="8"/>
                <w:szCs w:val="8"/>
              </w:rPr>
            </w:pPr>
            <w:r w:rsidRPr="00545638">
              <w:rPr>
                <w:rFonts w:ascii="Times New Roman" w:hAnsi="Times New Roman" w:cs="Times New Roman"/>
                <w:sz w:val="24"/>
                <w:szCs w:val="24"/>
              </w:rPr>
              <w:t>95% CI</w:t>
            </w:r>
          </w:p>
        </w:tc>
        <w:tc>
          <w:tcPr>
            <w:tcW w:w="1661" w:type="dxa"/>
            <w:gridSpan w:val="2"/>
            <w:tcBorders>
              <w:left w:val="nil"/>
            </w:tcBorders>
          </w:tcPr>
          <w:p w14:paraId="01C18737" w14:textId="77777777" w:rsidR="00745BE1" w:rsidRPr="00545638" w:rsidRDefault="00745BE1" w:rsidP="00383BBA">
            <w:pPr>
              <w:jc w:val="center"/>
              <w:rPr>
                <w:rFonts w:ascii="Times New Roman" w:hAnsi="Times New Roman" w:cs="Times New Roman"/>
                <w:i/>
                <w:iCs/>
                <w:sz w:val="8"/>
                <w:szCs w:val="8"/>
              </w:rPr>
            </w:pPr>
          </w:p>
        </w:tc>
      </w:tr>
      <w:tr w:rsidR="00545638" w:rsidRPr="00545638" w14:paraId="334AA131" w14:textId="77777777" w:rsidTr="00383BBA">
        <w:trPr>
          <w:gridAfter w:val="1"/>
          <w:wAfter w:w="10" w:type="dxa"/>
          <w:trHeight w:val="147"/>
        </w:trPr>
        <w:tc>
          <w:tcPr>
            <w:tcW w:w="2455" w:type="dxa"/>
            <w:vMerge/>
          </w:tcPr>
          <w:p w14:paraId="071B31D2" w14:textId="77777777" w:rsidR="00745BE1" w:rsidRPr="00545638" w:rsidRDefault="00745BE1" w:rsidP="00383BBA">
            <w:pPr>
              <w:jc w:val="center"/>
              <w:rPr>
                <w:rFonts w:ascii="Times New Roman" w:hAnsi="Times New Roman" w:cs="Times New Roman"/>
                <w:sz w:val="21"/>
                <w:szCs w:val="21"/>
              </w:rPr>
            </w:pPr>
          </w:p>
        </w:tc>
        <w:tc>
          <w:tcPr>
            <w:tcW w:w="1262" w:type="dxa"/>
            <w:vMerge w:val="restart"/>
          </w:tcPr>
          <w:p w14:paraId="395302A8" w14:textId="77777777" w:rsidR="00745BE1" w:rsidRPr="00545638" w:rsidRDefault="00745BE1"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732" w:type="dxa"/>
            <w:gridSpan w:val="2"/>
            <w:tcBorders>
              <w:bottom w:val="single" w:sz="4" w:space="0" w:color="auto"/>
            </w:tcBorders>
          </w:tcPr>
          <w:p w14:paraId="4099B7CE" w14:textId="77777777" w:rsidR="00745BE1" w:rsidRPr="00545638" w:rsidRDefault="00745BE1" w:rsidP="00383BBA">
            <w:pPr>
              <w:jc w:val="center"/>
              <w:rPr>
                <w:rFonts w:ascii="Times New Roman" w:hAnsi="Times New Roman" w:cs="Times New Roman"/>
                <w:sz w:val="8"/>
                <w:szCs w:val="8"/>
              </w:rPr>
            </w:pPr>
          </w:p>
        </w:tc>
        <w:tc>
          <w:tcPr>
            <w:tcW w:w="1287" w:type="dxa"/>
            <w:vMerge w:val="restart"/>
          </w:tcPr>
          <w:p w14:paraId="642D2C55" w14:textId="5A9DBE54" w:rsidR="00745BE1" w:rsidRPr="00545638" w:rsidRDefault="00745BE1"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w:t>
            </w:r>
            <w:r w:rsidR="00663DEE" w:rsidRPr="00545638">
              <w:rPr>
                <w:rFonts w:ascii="Times New Roman" w:hAnsi="Times New Roman" w:cs="Times New Roman"/>
                <w:i/>
                <w:iCs/>
                <w:sz w:val="24"/>
                <w:szCs w:val="24"/>
              </w:rPr>
              <w:t xml:space="preserve"> (FDR)</w:t>
            </w:r>
          </w:p>
        </w:tc>
        <w:tc>
          <w:tcPr>
            <w:tcW w:w="1263" w:type="dxa"/>
            <w:vMerge w:val="restart"/>
            <w:tcBorders>
              <w:left w:val="nil"/>
            </w:tcBorders>
          </w:tcPr>
          <w:p w14:paraId="340A9232" w14:textId="77777777" w:rsidR="00745BE1" w:rsidRPr="00545638" w:rsidRDefault="00745BE1"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732" w:type="dxa"/>
            <w:gridSpan w:val="2"/>
            <w:tcBorders>
              <w:bottom w:val="single" w:sz="4" w:space="0" w:color="auto"/>
            </w:tcBorders>
          </w:tcPr>
          <w:p w14:paraId="14974F6D" w14:textId="77777777" w:rsidR="00745BE1" w:rsidRPr="00545638" w:rsidRDefault="00745BE1" w:rsidP="00383BBA">
            <w:pPr>
              <w:jc w:val="center"/>
              <w:rPr>
                <w:rFonts w:ascii="Times New Roman" w:hAnsi="Times New Roman" w:cs="Times New Roman"/>
                <w:sz w:val="8"/>
                <w:szCs w:val="8"/>
              </w:rPr>
            </w:pPr>
          </w:p>
        </w:tc>
        <w:tc>
          <w:tcPr>
            <w:tcW w:w="1359" w:type="dxa"/>
            <w:vMerge w:val="restart"/>
          </w:tcPr>
          <w:p w14:paraId="0BCEB21D" w14:textId="6FFCCFD0" w:rsidR="00745BE1" w:rsidRPr="00545638" w:rsidRDefault="00663DEE"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295" w:type="dxa"/>
            <w:gridSpan w:val="3"/>
            <w:vMerge w:val="restart"/>
          </w:tcPr>
          <w:p w14:paraId="1393A7C7" w14:textId="77777777" w:rsidR="00745BE1" w:rsidRPr="00545638" w:rsidRDefault="00745BE1"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498" w:type="dxa"/>
            <w:gridSpan w:val="3"/>
            <w:tcBorders>
              <w:bottom w:val="single" w:sz="4" w:space="0" w:color="auto"/>
            </w:tcBorders>
          </w:tcPr>
          <w:p w14:paraId="22983B56" w14:textId="77777777" w:rsidR="00745BE1" w:rsidRPr="00545638" w:rsidRDefault="00745BE1" w:rsidP="00383BBA">
            <w:pPr>
              <w:jc w:val="center"/>
              <w:rPr>
                <w:rFonts w:ascii="Times New Roman" w:hAnsi="Times New Roman" w:cs="Times New Roman"/>
                <w:i/>
                <w:iCs/>
                <w:sz w:val="21"/>
                <w:szCs w:val="21"/>
              </w:rPr>
            </w:pPr>
          </w:p>
        </w:tc>
        <w:tc>
          <w:tcPr>
            <w:tcW w:w="1326" w:type="dxa"/>
            <w:gridSpan w:val="2"/>
            <w:vMerge w:val="restart"/>
          </w:tcPr>
          <w:p w14:paraId="45291501" w14:textId="0CA42E79" w:rsidR="00745BE1" w:rsidRPr="00545638" w:rsidRDefault="00663DEE"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660" w:type="dxa"/>
            <w:gridSpan w:val="3"/>
          </w:tcPr>
          <w:p w14:paraId="54179B22" w14:textId="77777777" w:rsidR="00745BE1" w:rsidRPr="00545638" w:rsidRDefault="00745BE1"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1662" w:type="dxa"/>
            <w:gridSpan w:val="2"/>
            <w:tcBorders>
              <w:bottom w:val="single" w:sz="4" w:space="0" w:color="auto"/>
            </w:tcBorders>
          </w:tcPr>
          <w:p w14:paraId="28A7440A" w14:textId="77777777" w:rsidR="00745BE1" w:rsidRPr="00545638" w:rsidRDefault="00745BE1" w:rsidP="00383BBA">
            <w:pPr>
              <w:jc w:val="center"/>
              <w:rPr>
                <w:rFonts w:ascii="Times New Roman" w:hAnsi="Times New Roman" w:cs="Times New Roman"/>
                <w:i/>
                <w:iCs/>
                <w:sz w:val="24"/>
                <w:szCs w:val="24"/>
              </w:rPr>
            </w:pPr>
          </w:p>
        </w:tc>
        <w:tc>
          <w:tcPr>
            <w:tcW w:w="1661" w:type="dxa"/>
            <w:gridSpan w:val="2"/>
          </w:tcPr>
          <w:p w14:paraId="33EA018F" w14:textId="7DD5929B" w:rsidR="00745BE1" w:rsidRPr="00545638" w:rsidRDefault="00663DEE"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r>
      <w:tr w:rsidR="00545638" w:rsidRPr="00545638" w14:paraId="17A7C87C" w14:textId="77777777" w:rsidTr="00383BBA">
        <w:trPr>
          <w:gridAfter w:val="1"/>
          <w:wAfter w:w="10" w:type="dxa"/>
          <w:trHeight w:val="146"/>
        </w:trPr>
        <w:tc>
          <w:tcPr>
            <w:tcW w:w="2455" w:type="dxa"/>
            <w:vMerge/>
          </w:tcPr>
          <w:p w14:paraId="5116B143" w14:textId="77777777" w:rsidR="00745BE1" w:rsidRPr="00545638" w:rsidRDefault="00745BE1" w:rsidP="00383BBA">
            <w:pPr>
              <w:jc w:val="center"/>
              <w:rPr>
                <w:rFonts w:ascii="Times New Roman" w:hAnsi="Times New Roman" w:cs="Times New Roman"/>
                <w:sz w:val="21"/>
                <w:szCs w:val="21"/>
              </w:rPr>
            </w:pPr>
          </w:p>
        </w:tc>
        <w:tc>
          <w:tcPr>
            <w:tcW w:w="1262" w:type="dxa"/>
            <w:vMerge/>
          </w:tcPr>
          <w:p w14:paraId="6E9B36B9" w14:textId="77777777" w:rsidR="00745BE1" w:rsidRPr="00545638" w:rsidRDefault="00745BE1" w:rsidP="00383BBA">
            <w:pPr>
              <w:jc w:val="center"/>
              <w:rPr>
                <w:rFonts w:ascii="Times New Roman" w:hAnsi="Times New Roman" w:cs="Times New Roman"/>
                <w:i/>
                <w:iCs/>
                <w:sz w:val="21"/>
                <w:szCs w:val="21"/>
                <w:lang w:val="el-GR"/>
              </w:rPr>
            </w:pPr>
          </w:p>
        </w:tc>
        <w:tc>
          <w:tcPr>
            <w:tcW w:w="2732" w:type="dxa"/>
            <w:gridSpan w:val="2"/>
            <w:tcBorders>
              <w:top w:val="single" w:sz="4" w:space="0" w:color="auto"/>
            </w:tcBorders>
          </w:tcPr>
          <w:p w14:paraId="538F39D0" w14:textId="77777777" w:rsidR="00745BE1" w:rsidRPr="00545638" w:rsidRDefault="00745BE1" w:rsidP="00383BBA">
            <w:pPr>
              <w:jc w:val="center"/>
              <w:rPr>
                <w:rFonts w:ascii="Times New Roman" w:hAnsi="Times New Roman" w:cs="Times New Roman"/>
                <w:sz w:val="8"/>
                <w:szCs w:val="8"/>
              </w:rPr>
            </w:pPr>
          </w:p>
        </w:tc>
        <w:tc>
          <w:tcPr>
            <w:tcW w:w="1287" w:type="dxa"/>
            <w:vMerge/>
          </w:tcPr>
          <w:p w14:paraId="38A9BBE7" w14:textId="77777777" w:rsidR="00745BE1" w:rsidRPr="00545638" w:rsidRDefault="00745BE1" w:rsidP="00383BBA">
            <w:pPr>
              <w:jc w:val="center"/>
              <w:rPr>
                <w:rFonts w:ascii="Times New Roman" w:hAnsi="Times New Roman" w:cs="Times New Roman"/>
                <w:i/>
                <w:iCs/>
                <w:sz w:val="21"/>
                <w:szCs w:val="21"/>
              </w:rPr>
            </w:pPr>
          </w:p>
        </w:tc>
        <w:tc>
          <w:tcPr>
            <w:tcW w:w="1263" w:type="dxa"/>
            <w:vMerge/>
            <w:tcBorders>
              <w:left w:val="nil"/>
            </w:tcBorders>
          </w:tcPr>
          <w:p w14:paraId="629A5080" w14:textId="77777777" w:rsidR="00745BE1" w:rsidRPr="00545638" w:rsidRDefault="00745BE1" w:rsidP="00383BBA">
            <w:pPr>
              <w:jc w:val="center"/>
              <w:rPr>
                <w:rFonts w:ascii="Times New Roman" w:hAnsi="Times New Roman" w:cs="Times New Roman"/>
                <w:i/>
                <w:iCs/>
                <w:sz w:val="21"/>
                <w:szCs w:val="21"/>
                <w:lang w:val="el-GR"/>
              </w:rPr>
            </w:pPr>
          </w:p>
        </w:tc>
        <w:tc>
          <w:tcPr>
            <w:tcW w:w="2732" w:type="dxa"/>
            <w:gridSpan w:val="2"/>
            <w:tcBorders>
              <w:top w:val="single" w:sz="4" w:space="0" w:color="auto"/>
            </w:tcBorders>
          </w:tcPr>
          <w:p w14:paraId="550F388F" w14:textId="77777777" w:rsidR="00745BE1" w:rsidRPr="00545638" w:rsidRDefault="00745BE1" w:rsidP="00383BBA">
            <w:pPr>
              <w:jc w:val="center"/>
              <w:rPr>
                <w:rFonts w:ascii="Times New Roman" w:hAnsi="Times New Roman" w:cs="Times New Roman"/>
                <w:sz w:val="8"/>
                <w:szCs w:val="8"/>
              </w:rPr>
            </w:pPr>
          </w:p>
        </w:tc>
        <w:tc>
          <w:tcPr>
            <w:tcW w:w="1359" w:type="dxa"/>
            <w:vMerge/>
          </w:tcPr>
          <w:p w14:paraId="43F99BAB" w14:textId="77777777" w:rsidR="00745BE1" w:rsidRPr="00545638" w:rsidRDefault="00745BE1" w:rsidP="00383BBA">
            <w:pPr>
              <w:jc w:val="center"/>
              <w:rPr>
                <w:rFonts w:ascii="Times New Roman" w:hAnsi="Times New Roman" w:cs="Times New Roman"/>
                <w:i/>
                <w:iCs/>
                <w:sz w:val="21"/>
                <w:szCs w:val="21"/>
              </w:rPr>
            </w:pPr>
          </w:p>
        </w:tc>
        <w:tc>
          <w:tcPr>
            <w:tcW w:w="1295" w:type="dxa"/>
            <w:gridSpan w:val="3"/>
            <w:vMerge/>
          </w:tcPr>
          <w:p w14:paraId="59D5C12B" w14:textId="77777777" w:rsidR="00745BE1" w:rsidRPr="00545638" w:rsidRDefault="00745BE1" w:rsidP="00383BBA">
            <w:pPr>
              <w:jc w:val="center"/>
              <w:rPr>
                <w:rFonts w:ascii="Times New Roman" w:hAnsi="Times New Roman" w:cs="Times New Roman"/>
                <w:i/>
                <w:iCs/>
                <w:sz w:val="21"/>
                <w:szCs w:val="21"/>
              </w:rPr>
            </w:pPr>
          </w:p>
        </w:tc>
        <w:tc>
          <w:tcPr>
            <w:tcW w:w="2498" w:type="dxa"/>
            <w:gridSpan w:val="3"/>
            <w:tcBorders>
              <w:top w:val="single" w:sz="4" w:space="0" w:color="auto"/>
            </w:tcBorders>
          </w:tcPr>
          <w:p w14:paraId="7860647C" w14:textId="77777777" w:rsidR="00745BE1" w:rsidRPr="00545638" w:rsidRDefault="00745BE1" w:rsidP="00383BBA">
            <w:pPr>
              <w:jc w:val="center"/>
              <w:rPr>
                <w:rFonts w:ascii="Times New Roman" w:hAnsi="Times New Roman" w:cs="Times New Roman"/>
                <w:i/>
                <w:iCs/>
                <w:sz w:val="21"/>
                <w:szCs w:val="21"/>
              </w:rPr>
            </w:pPr>
          </w:p>
        </w:tc>
        <w:tc>
          <w:tcPr>
            <w:tcW w:w="1326" w:type="dxa"/>
            <w:gridSpan w:val="2"/>
            <w:vMerge/>
          </w:tcPr>
          <w:p w14:paraId="24FBEF65" w14:textId="77777777" w:rsidR="00745BE1" w:rsidRPr="00545638" w:rsidRDefault="00745BE1" w:rsidP="00383BBA">
            <w:pPr>
              <w:jc w:val="center"/>
              <w:rPr>
                <w:rFonts w:ascii="Times New Roman" w:hAnsi="Times New Roman" w:cs="Times New Roman"/>
                <w:i/>
                <w:iCs/>
                <w:sz w:val="21"/>
                <w:szCs w:val="21"/>
              </w:rPr>
            </w:pPr>
          </w:p>
        </w:tc>
        <w:tc>
          <w:tcPr>
            <w:tcW w:w="1660" w:type="dxa"/>
            <w:gridSpan w:val="3"/>
          </w:tcPr>
          <w:p w14:paraId="701BC364" w14:textId="77777777" w:rsidR="00745BE1" w:rsidRPr="00545638" w:rsidRDefault="00745BE1" w:rsidP="00383BBA">
            <w:pPr>
              <w:jc w:val="center"/>
              <w:rPr>
                <w:rFonts w:ascii="Times New Roman" w:hAnsi="Times New Roman" w:cs="Times New Roman"/>
                <w:i/>
                <w:iCs/>
                <w:sz w:val="21"/>
                <w:szCs w:val="21"/>
              </w:rPr>
            </w:pPr>
          </w:p>
        </w:tc>
        <w:tc>
          <w:tcPr>
            <w:tcW w:w="1662" w:type="dxa"/>
            <w:gridSpan w:val="2"/>
            <w:tcBorders>
              <w:top w:val="single" w:sz="4" w:space="0" w:color="auto"/>
            </w:tcBorders>
          </w:tcPr>
          <w:p w14:paraId="7423BB07" w14:textId="77777777" w:rsidR="00745BE1" w:rsidRPr="00545638" w:rsidRDefault="00745BE1" w:rsidP="00383BBA">
            <w:pPr>
              <w:jc w:val="center"/>
              <w:rPr>
                <w:rFonts w:ascii="Times New Roman" w:hAnsi="Times New Roman" w:cs="Times New Roman"/>
                <w:i/>
                <w:iCs/>
                <w:sz w:val="21"/>
                <w:szCs w:val="21"/>
              </w:rPr>
            </w:pPr>
          </w:p>
        </w:tc>
        <w:tc>
          <w:tcPr>
            <w:tcW w:w="1661" w:type="dxa"/>
            <w:gridSpan w:val="2"/>
          </w:tcPr>
          <w:p w14:paraId="19CAE45F" w14:textId="77777777" w:rsidR="00745BE1" w:rsidRPr="00545638" w:rsidRDefault="00745BE1" w:rsidP="00383BBA">
            <w:pPr>
              <w:jc w:val="center"/>
              <w:rPr>
                <w:rFonts w:ascii="Times New Roman" w:hAnsi="Times New Roman" w:cs="Times New Roman"/>
                <w:i/>
                <w:iCs/>
                <w:sz w:val="21"/>
                <w:szCs w:val="21"/>
              </w:rPr>
            </w:pPr>
          </w:p>
        </w:tc>
      </w:tr>
      <w:tr w:rsidR="00545638" w:rsidRPr="00545638" w14:paraId="30DB124F" w14:textId="77777777" w:rsidTr="00383BBA">
        <w:trPr>
          <w:gridAfter w:val="1"/>
          <w:wAfter w:w="10" w:type="dxa"/>
          <w:trHeight w:val="238"/>
        </w:trPr>
        <w:tc>
          <w:tcPr>
            <w:tcW w:w="2455" w:type="dxa"/>
          </w:tcPr>
          <w:p w14:paraId="1AC30AD3" w14:textId="77777777" w:rsidR="00745BE1" w:rsidRPr="00545638" w:rsidRDefault="00745BE1" w:rsidP="00383BBA">
            <w:pPr>
              <w:jc w:val="center"/>
              <w:rPr>
                <w:rFonts w:ascii="Times New Roman" w:hAnsi="Times New Roman" w:cs="Times New Roman"/>
                <w:sz w:val="21"/>
                <w:szCs w:val="21"/>
              </w:rPr>
            </w:pPr>
          </w:p>
        </w:tc>
        <w:tc>
          <w:tcPr>
            <w:tcW w:w="1262" w:type="dxa"/>
          </w:tcPr>
          <w:p w14:paraId="478308F5" w14:textId="77777777" w:rsidR="00745BE1" w:rsidRPr="00545638" w:rsidRDefault="00745BE1" w:rsidP="00383BBA">
            <w:pPr>
              <w:jc w:val="center"/>
              <w:rPr>
                <w:rFonts w:ascii="Times New Roman" w:hAnsi="Times New Roman" w:cs="Times New Roman"/>
                <w:i/>
                <w:iCs/>
                <w:sz w:val="21"/>
                <w:szCs w:val="21"/>
                <w:lang w:val="el-GR"/>
              </w:rPr>
            </w:pPr>
          </w:p>
        </w:tc>
        <w:tc>
          <w:tcPr>
            <w:tcW w:w="1367" w:type="dxa"/>
          </w:tcPr>
          <w:p w14:paraId="08FB83B6" w14:textId="77777777" w:rsidR="00745BE1" w:rsidRPr="00545638" w:rsidRDefault="00745BE1" w:rsidP="00383BBA">
            <w:pPr>
              <w:jc w:val="center"/>
              <w:rPr>
                <w:rFonts w:ascii="Times New Roman" w:hAnsi="Times New Roman" w:cs="Times New Roman"/>
              </w:rPr>
            </w:pPr>
            <w:r w:rsidRPr="00545638">
              <w:rPr>
                <w:rFonts w:ascii="Times New Roman" w:hAnsi="Times New Roman" w:cs="Times New Roman"/>
              </w:rPr>
              <w:t>Lower</w:t>
            </w:r>
          </w:p>
        </w:tc>
        <w:tc>
          <w:tcPr>
            <w:tcW w:w="1365" w:type="dxa"/>
          </w:tcPr>
          <w:p w14:paraId="33F89564" w14:textId="77777777" w:rsidR="00745BE1" w:rsidRPr="00545638" w:rsidRDefault="00745BE1" w:rsidP="00383BBA">
            <w:pPr>
              <w:jc w:val="center"/>
              <w:rPr>
                <w:rFonts w:ascii="Times New Roman" w:hAnsi="Times New Roman" w:cs="Times New Roman"/>
              </w:rPr>
            </w:pPr>
            <w:r w:rsidRPr="00545638">
              <w:rPr>
                <w:rFonts w:ascii="Times New Roman" w:hAnsi="Times New Roman" w:cs="Times New Roman"/>
              </w:rPr>
              <w:t>Upper</w:t>
            </w:r>
          </w:p>
        </w:tc>
        <w:tc>
          <w:tcPr>
            <w:tcW w:w="1287" w:type="dxa"/>
          </w:tcPr>
          <w:p w14:paraId="6287E09D" w14:textId="77777777" w:rsidR="00745BE1" w:rsidRPr="00545638" w:rsidRDefault="00745BE1" w:rsidP="00383BBA">
            <w:pPr>
              <w:jc w:val="center"/>
              <w:rPr>
                <w:rFonts w:ascii="Times New Roman" w:hAnsi="Times New Roman" w:cs="Times New Roman"/>
                <w:i/>
                <w:iCs/>
                <w:sz w:val="21"/>
                <w:szCs w:val="21"/>
              </w:rPr>
            </w:pPr>
          </w:p>
        </w:tc>
        <w:tc>
          <w:tcPr>
            <w:tcW w:w="1263" w:type="dxa"/>
            <w:tcBorders>
              <w:left w:val="nil"/>
            </w:tcBorders>
          </w:tcPr>
          <w:p w14:paraId="11C0C539" w14:textId="77777777" w:rsidR="00745BE1" w:rsidRPr="00545638" w:rsidRDefault="00745BE1" w:rsidP="00383BBA">
            <w:pPr>
              <w:jc w:val="center"/>
              <w:rPr>
                <w:rFonts w:ascii="Times New Roman" w:hAnsi="Times New Roman" w:cs="Times New Roman"/>
                <w:i/>
                <w:iCs/>
                <w:sz w:val="21"/>
                <w:szCs w:val="21"/>
                <w:lang w:val="el-GR"/>
              </w:rPr>
            </w:pPr>
          </w:p>
        </w:tc>
        <w:tc>
          <w:tcPr>
            <w:tcW w:w="1367" w:type="dxa"/>
          </w:tcPr>
          <w:p w14:paraId="2B5ADB8C" w14:textId="77777777" w:rsidR="00745BE1" w:rsidRPr="00545638" w:rsidRDefault="00745BE1" w:rsidP="00383BBA">
            <w:pPr>
              <w:jc w:val="center"/>
              <w:rPr>
                <w:rFonts w:ascii="Times New Roman" w:hAnsi="Times New Roman" w:cs="Times New Roman"/>
              </w:rPr>
            </w:pPr>
            <w:r w:rsidRPr="00545638">
              <w:rPr>
                <w:rFonts w:ascii="Times New Roman" w:hAnsi="Times New Roman" w:cs="Times New Roman"/>
              </w:rPr>
              <w:t>Lower</w:t>
            </w:r>
          </w:p>
        </w:tc>
        <w:tc>
          <w:tcPr>
            <w:tcW w:w="1365" w:type="dxa"/>
          </w:tcPr>
          <w:p w14:paraId="57A55A68" w14:textId="77777777" w:rsidR="00745BE1" w:rsidRPr="00545638" w:rsidRDefault="00745BE1" w:rsidP="00383BBA">
            <w:pPr>
              <w:jc w:val="center"/>
              <w:rPr>
                <w:rFonts w:ascii="Times New Roman" w:hAnsi="Times New Roman" w:cs="Times New Roman"/>
              </w:rPr>
            </w:pPr>
            <w:r w:rsidRPr="00545638">
              <w:rPr>
                <w:rFonts w:ascii="Times New Roman" w:hAnsi="Times New Roman" w:cs="Times New Roman"/>
              </w:rPr>
              <w:t>Upper</w:t>
            </w:r>
          </w:p>
        </w:tc>
        <w:tc>
          <w:tcPr>
            <w:tcW w:w="1359" w:type="dxa"/>
          </w:tcPr>
          <w:p w14:paraId="7D8A2BBB" w14:textId="77777777" w:rsidR="00745BE1" w:rsidRPr="00545638" w:rsidRDefault="00745BE1" w:rsidP="00383BBA">
            <w:pPr>
              <w:jc w:val="center"/>
              <w:rPr>
                <w:rFonts w:ascii="Times New Roman" w:hAnsi="Times New Roman" w:cs="Times New Roman"/>
                <w:i/>
                <w:iCs/>
                <w:sz w:val="21"/>
                <w:szCs w:val="21"/>
              </w:rPr>
            </w:pPr>
          </w:p>
        </w:tc>
        <w:tc>
          <w:tcPr>
            <w:tcW w:w="1295" w:type="dxa"/>
            <w:gridSpan w:val="3"/>
          </w:tcPr>
          <w:p w14:paraId="38BCB0FA" w14:textId="77777777" w:rsidR="00745BE1" w:rsidRPr="00545638" w:rsidRDefault="00745BE1" w:rsidP="00383BBA">
            <w:pPr>
              <w:jc w:val="center"/>
              <w:rPr>
                <w:rFonts w:ascii="Times New Roman" w:hAnsi="Times New Roman" w:cs="Times New Roman"/>
                <w:i/>
                <w:iCs/>
                <w:sz w:val="21"/>
                <w:szCs w:val="21"/>
              </w:rPr>
            </w:pPr>
          </w:p>
        </w:tc>
        <w:tc>
          <w:tcPr>
            <w:tcW w:w="1250" w:type="dxa"/>
          </w:tcPr>
          <w:p w14:paraId="39DE2D07" w14:textId="77777777" w:rsidR="00745BE1" w:rsidRPr="00545638" w:rsidRDefault="00745BE1" w:rsidP="00383BBA">
            <w:pPr>
              <w:jc w:val="center"/>
              <w:rPr>
                <w:rFonts w:ascii="Times New Roman" w:hAnsi="Times New Roman" w:cs="Times New Roman"/>
              </w:rPr>
            </w:pPr>
            <w:r w:rsidRPr="00545638">
              <w:rPr>
                <w:rFonts w:ascii="Times New Roman" w:hAnsi="Times New Roman" w:cs="Times New Roman"/>
              </w:rPr>
              <w:t>Lower</w:t>
            </w:r>
          </w:p>
        </w:tc>
        <w:tc>
          <w:tcPr>
            <w:tcW w:w="1248" w:type="dxa"/>
            <w:gridSpan w:val="2"/>
          </w:tcPr>
          <w:p w14:paraId="1B7246F4" w14:textId="77777777" w:rsidR="00745BE1" w:rsidRPr="00545638" w:rsidRDefault="00745BE1" w:rsidP="00383BBA">
            <w:pPr>
              <w:jc w:val="center"/>
              <w:rPr>
                <w:rFonts w:ascii="Times New Roman" w:hAnsi="Times New Roman" w:cs="Times New Roman"/>
              </w:rPr>
            </w:pPr>
            <w:r w:rsidRPr="00545638">
              <w:rPr>
                <w:rFonts w:ascii="Times New Roman" w:hAnsi="Times New Roman" w:cs="Times New Roman"/>
              </w:rPr>
              <w:t>Upper</w:t>
            </w:r>
          </w:p>
        </w:tc>
        <w:tc>
          <w:tcPr>
            <w:tcW w:w="1326" w:type="dxa"/>
            <w:gridSpan w:val="2"/>
          </w:tcPr>
          <w:p w14:paraId="0A18B737" w14:textId="77777777" w:rsidR="00745BE1" w:rsidRPr="00545638" w:rsidRDefault="00745BE1" w:rsidP="00383BBA">
            <w:pPr>
              <w:jc w:val="center"/>
              <w:rPr>
                <w:rFonts w:ascii="Times New Roman" w:hAnsi="Times New Roman" w:cs="Times New Roman"/>
                <w:i/>
                <w:iCs/>
                <w:sz w:val="21"/>
                <w:szCs w:val="21"/>
              </w:rPr>
            </w:pPr>
          </w:p>
        </w:tc>
        <w:tc>
          <w:tcPr>
            <w:tcW w:w="1660" w:type="dxa"/>
            <w:gridSpan w:val="3"/>
          </w:tcPr>
          <w:p w14:paraId="713971C6" w14:textId="77777777" w:rsidR="00745BE1" w:rsidRPr="00545638" w:rsidRDefault="00745BE1" w:rsidP="00383BBA">
            <w:pPr>
              <w:jc w:val="center"/>
              <w:rPr>
                <w:rFonts w:ascii="Times New Roman" w:hAnsi="Times New Roman" w:cs="Times New Roman"/>
                <w:i/>
                <w:iCs/>
                <w:sz w:val="21"/>
                <w:szCs w:val="21"/>
              </w:rPr>
            </w:pPr>
          </w:p>
        </w:tc>
        <w:tc>
          <w:tcPr>
            <w:tcW w:w="831" w:type="dxa"/>
          </w:tcPr>
          <w:p w14:paraId="43CEACFE" w14:textId="77777777" w:rsidR="00745BE1" w:rsidRPr="00545638" w:rsidRDefault="00745BE1" w:rsidP="00383BBA">
            <w:pPr>
              <w:jc w:val="center"/>
              <w:rPr>
                <w:rFonts w:ascii="Times New Roman" w:hAnsi="Times New Roman" w:cs="Times New Roman"/>
                <w:i/>
                <w:iCs/>
                <w:sz w:val="21"/>
                <w:szCs w:val="21"/>
              </w:rPr>
            </w:pPr>
            <w:r w:rsidRPr="00545638">
              <w:rPr>
                <w:rFonts w:ascii="Times New Roman" w:hAnsi="Times New Roman" w:cs="Times New Roman"/>
              </w:rPr>
              <w:t>Lower</w:t>
            </w:r>
          </w:p>
        </w:tc>
        <w:tc>
          <w:tcPr>
            <w:tcW w:w="831" w:type="dxa"/>
          </w:tcPr>
          <w:p w14:paraId="6ACF740C" w14:textId="77777777" w:rsidR="00745BE1" w:rsidRPr="00545638" w:rsidRDefault="00745BE1" w:rsidP="00383BBA">
            <w:pPr>
              <w:jc w:val="center"/>
              <w:rPr>
                <w:rFonts w:ascii="Times New Roman" w:hAnsi="Times New Roman" w:cs="Times New Roman"/>
                <w:i/>
                <w:iCs/>
                <w:sz w:val="21"/>
                <w:szCs w:val="21"/>
              </w:rPr>
            </w:pPr>
            <w:r w:rsidRPr="00545638">
              <w:rPr>
                <w:rFonts w:ascii="Times New Roman" w:hAnsi="Times New Roman" w:cs="Times New Roman"/>
              </w:rPr>
              <w:t>Upper</w:t>
            </w:r>
          </w:p>
        </w:tc>
        <w:tc>
          <w:tcPr>
            <w:tcW w:w="1661" w:type="dxa"/>
            <w:gridSpan w:val="2"/>
          </w:tcPr>
          <w:p w14:paraId="33A3E027" w14:textId="77777777" w:rsidR="00745BE1" w:rsidRPr="00545638" w:rsidRDefault="00745BE1" w:rsidP="00383BBA">
            <w:pPr>
              <w:jc w:val="center"/>
              <w:rPr>
                <w:rFonts w:ascii="Times New Roman" w:hAnsi="Times New Roman" w:cs="Times New Roman"/>
                <w:i/>
                <w:iCs/>
                <w:sz w:val="21"/>
                <w:szCs w:val="21"/>
              </w:rPr>
            </w:pPr>
          </w:p>
        </w:tc>
      </w:tr>
      <w:tr w:rsidR="00545638" w:rsidRPr="00545638" w14:paraId="5CF93A96" w14:textId="77777777" w:rsidTr="00383BBA">
        <w:trPr>
          <w:gridAfter w:val="1"/>
          <w:wAfter w:w="10" w:type="dxa"/>
          <w:trHeight w:val="264"/>
        </w:trPr>
        <w:tc>
          <w:tcPr>
            <w:tcW w:w="2455" w:type="dxa"/>
            <w:tcBorders>
              <w:bottom w:val="single" w:sz="4" w:space="0" w:color="auto"/>
            </w:tcBorders>
          </w:tcPr>
          <w:p w14:paraId="5F5A27E1" w14:textId="77777777" w:rsidR="00745BE1" w:rsidRPr="00545638" w:rsidRDefault="00745BE1" w:rsidP="00383BBA">
            <w:pPr>
              <w:jc w:val="center"/>
              <w:rPr>
                <w:rFonts w:ascii="Times New Roman" w:hAnsi="Times New Roman" w:cs="Times New Roman"/>
                <w:i/>
                <w:iCs/>
                <w:sz w:val="21"/>
                <w:szCs w:val="21"/>
              </w:rPr>
            </w:pPr>
          </w:p>
        </w:tc>
        <w:tc>
          <w:tcPr>
            <w:tcW w:w="1262" w:type="dxa"/>
            <w:tcBorders>
              <w:bottom w:val="single" w:sz="4" w:space="0" w:color="auto"/>
            </w:tcBorders>
          </w:tcPr>
          <w:p w14:paraId="20B8D202" w14:textId="77777777" w:rsidR="00745BE1" w:rsidRPr="00545638" w:rsidRDefault="00745BE1" w:rsidP="00383BBA">
            <w:pPr>
              <w:jc w:val="center"/>
              <w:rPr>
                <w:rFonts w:ascii="Times New Roman" w:hAnsi="Times New Roman" w:cs="Times New Roman"/>
                <w:i/>
                <w:iCs/>
                <w:sz w:val="23"/>
                <w:szCs w:val="23"/>
                <w:lang w:val="el-GR"/>
              </w:rPr>
            </w:pPr>
          </w:p>
        </w:tc>
        <w:tc>
          <w:tcPr>
            <w:tcW w:w="2732" w:type="dxa"/>
            <w:gridSpan w:val="2"/>
            <w:tcBorders>
              <w:bottom w:val="single" w:sz="4" w:space="0" w:color="auto"/>
            </w:tcBorders>
          </w:tcPr>
          <w:p w14:paraId="6D5D6673" w14:textId="77777777" w:rsidR="00745BE1" w:rsidRPr="00545638" w:rsidRDefault="00745BE1" w:rsidP="00383BBA">
            <w:pPr>
              <w:jc w:val="center"/>
              <w:rPr>
                <w:rFonts w:ascii="Times New Roman" w:hAnsi="Times New Roman" w:cs="Times New Roman"/>
                <w:sz w:val="21"/>
                <w:szCs w:val="21"/>
              </w:rPr>
            </w:pPr>
          </w:p>
        </w:tc>
        <w:tc>
          <w:tcPr>
            <w:tcW w:w="1287" w:type="dxa"/>
            <w:tcBorders>
              <w:bottom w:val="single" w:sz="4" w:space="0" w:color="auto"/>
            </w:tcBorders>
          </w:tcPr>
          <w:p w14:paraId="33302DCF" w14:textId="77777777" w:rsidR="00745BE1" w:rsidRPr="00545638" w:rsidRDefault="00745BE1" w:rsidP="00383BBA">
            <w:pPr>
              <w:jc w:val="center"/>
              <w:rPr>
                <w:rFonts w:ascii="Times New Roman" w:hAnsi="Times New Roman" w:cs="Times New Roman"/>
                <w:i/>
                <w:iCs/>
                <w:sz w:val="21"/>
                <w:szCs w:val="21"/>
              </w:rPr>
            </w:pPr>
          </w:p>
        </w:tc>
        <w:tc>
          <w:tcPr>
            <w:tcW w:w="1263" w:type="dxa"/>
            <w:tcBorders>
              <w:left w:val="nil"/>
              <w:bottom w:val="single" w:sz="4" w:space="0" w:color="auto"/>
            </w:tcBorders>
          </w:tcPr>
          <w:p w14:paraId="5A5A248E" w14:textId="77777777" w:rsidR="00745BE1" w:rsidRPr="00545638" w:rsidRDefault="00745BE1" w:rsidP="00383BBA">
            <w:pPr>
              <w:jc w:val="center"/>
              <w:rPr>
                <w:rFonts w:ascii="Times New Roman" w:hAnsi="Times New Roman" w:cs="Times New Roman"/>
                <w:i/>
                <w:iCs/>
                <w:sz w:val="21"/>
                <w:szCs w:val="21"/>
                <w:lang w:val="el-GR"/>
              </w:rPr>
            </w:pPr>
          </w:p>
        </w:tc>
        <w:tc>
          <w:tcPr>
            <w:tcW w:w="2732" w:type="dxa"/>
            <w:gridSpan w:val="2"/>
            <w:tcBorders>
              <w:bottom w:val="single" w:sz="4" w:space="0" w:color="auto"/>
            </w:tcBorders>
          </w:tcPr>
          <w:p w14:paraId="4F394AEE" w14:textId="77777777" w:rsidR="00745BE1" w:rsidRPr="00545638" w:rsidRDefault="00745BE1" w:rsidP="00383BBA">
            <w:pPr>
              <w:jc w:val="center"/>
              <w:rPr>
                <w:rFonts w:ascii="Times New Roman" w:hAnsi="Times New Roman" w:cs="Times New Roman"/>
                <w:sz w:val="21"/>
                <w:szCs w:val="21"/>
              </w:rPr>
            </w:pPr>
          </w:p>
        </w:tc>
        <w:tc>
          <w:tcPr>
            <w:tcW w:w="1359" w:type="dxa"/>
            <w:tcBorders>
              <w:bottom w:val="single" w:sz="4" w:space="0" w:color="auto"/>
            </w:tcBorders>
          </w:tcPr>
          <w:p w14:paraId="63FC6327" w14:textId="77777777" w:rsidR="00745BE1" w:rsidRPr="00545638" w:rsidRDefault="00745BE1" w:rsidP="00383BBA">
            <w:pPr>
              <w:jc w:val="center"/>
              <w:rPr>
                <w:rFonts w:ascii="Times New Roman" w:hAnsi="Times New Roman" w:cs="Times New Roman"/>
                <w:i/>
                <w:iCs/>
                <w:sz w:val="21"/>
                <w:szCs w:val="21"/>
              </w:rPr>
            </w:pPr>
          </w:p>
        </w:tc>
        <w:tc>
          <w:tcPr>
            <w:tcW w:w="5119" w:type="dxa"/>
            <w:gridSpan w:val="8"/>
            <w:tcBorders>
              <w:bottom w:val="single" w:sz="4" w:space="0" w:color="auto"/>
            </w:tcBorders>
          </w:tcPr>
          <w:p w14:paraId="6474AF13" w14:textId="77777777" w:rsidR="00745BE1" w:rsidRPr="00545638" w:rsidRDefault="00745BE1" w:rsidP="00383BBA">
            <w:pPr>
              <w:jc w:val="center"/>
              <w:rPr>
                <w:rFonts w:ascii="Times New Roman" w:hAnsi="Times New Roman" w:cs="Times New Roman"/>
                <w:i/>
                <w:iCs/>
                <w:sz w:val="21"/>
                <w:szCs w:val="21"/>
              </w:rPr>
            </w:pPr>
          </w:p>
        </w:tc>
        <w:tc>
          <w:tcPr>
            <w:tcW w:w="4983" w:type="dxa"/>
            <w:gridSpan w:val="7"/>
            <w:tcBorders>
              <w:bottom w:val="single" w:sz="4" w:space="0" w:color="auto"/>
            </w:tcBorders>
          </w:tcPr>
          <w:p w14:paraId="6B6D58EC" w14:textId="77777777" w:rsidR="00745BE1" w:rsidRPr="00545638" w:rsidRDefault="00745BE1" w:rsidP="00383BBA">
            <w:pPr>
              <w:jc w:val="center"/>
              <w:rPr>
                <w:rFonts w:ascii="Times New Roman" w:hAnsi="Times New Roman" w:cs="Times New Roman"/>
                <w:i/>
                <w:iCs/>
                <w:sz w:val="21"/>
                <w:szCs w:val="21"/>
              </w:rPr>
            </w:pPr>
          </w:p>
        </w:tc>
      </w:tr>
      <w:tr w:rsidR="00545638" w:rsidRPr="00545638" w14:paraId="2FBDE310" w14:textId="77777777" w:rsidTr="00383BBA">
        <w:trPr>
          <w:gridAfter w:val="1"/>
          <w:wAfter w:w="10" w:type="dxa"/>
          <w:trHeight w:val="92"/>
        </w:trPr>
        <w:tc>
          <w:tcPr>
            <w:tcW w:w="18209" w:type="dxa"/>
            <w:gridSpan w:val="17"/>
            <w:tcBorders>
              <w:top w:val="single" w:sz="4" w:space="0" w:color="auto"/>
            </w:tcBorders>
          </w:tcPr>
          <w:p w14:paraId="60497936" w14:textId="77777777" w:rsidR="00745BE1" w:rsidRPr="00545638" w:rsidRDefault="00745BE1" w:rsidP="00383BBA">
            <w:pPr>
              <w:jc w:val="center"/>
              <w:rPr>
                <w:rFonts w:ascii="Times New Roman" w:hAnsi="Times New Roman" w:cs="Times New Roman"/>
                <w:i/>
                <w:iCs/>
                <w:sz w:val="21"/>
                <w:szCs w:val="21"/>
              </w:rPr>
            </w:pPr>
          </w:p>
        </w:tc>
        <w:tc>
          <w:tcPr>
            <w:tcW w:w="4983" w:type="dxa"/>
            <w:gridSpan w:val="7"/>
            <w:tcBorders>
              <w:top w:val="single" w:sz="4" w:space="0" w:color="auto"/>
            </w:tcBorders>
          </w:tcPr>
          <w:p w14:paraId="7DBBFBF5" w14:textId="77777777" w:rsidR="00745BE1" w:rsidRPr="00545638" w:rsidRDefault="00745BE1" w:rsidP="00383BBA">
            <w:pPr>
              <w:jc w:val="center"/>
              <w:rPr>
                <w:rFonts w:ascii="Times New Roman" w:hAnsi="Times New Roman" w:cs="Times New Roman"/>
                <w:i/>
                <w:iCs/>
                <w:sz w:val="21"/>
                <w:szCs w:val="21"/>
              </w:rPr>
            </w:pPr>
          </w:p>
        </w:tc>
      </w:tr>
      <w:tr w:rsidR="00545638" w:rsidRPr="00545638" w14:paraId="6047B551" w14:textId="77777777" w:rsidTr="00383BBA">
        <w:trPr>
          <w:gridAfter w:val="1"/>
          <w:wAfter w:w="10" w:type="dxa"/>
          <w:trHeight w:val="264"/>
        </w:trPr>
        <w:tc>
          <w:tcPr>
            <w:tcW w:w="2455" w:type="dxa"/>
          </w:tcPr>
          <w:p w14:paraId="22BC966F" w14:textId="77777777" w:rsidR="00745BE1" w:rsidRPr="00545638" w:rsidRDefault="00745BE1" w:rsidP="00383BBA">
            <w:pPr>
              <w:jc w:val="center"/>
              <w:rPr>
                <w:rFonts w:ascii="Times New Roman" w:hAnsi="Times New Roman" w:cs="Times New Roman"/>
                <w:i/>
                <w:iCs/>
                <w:sz w:val="24"/>
                <w:szCs w:val="24"/>
              </w:rPr>
            </w:pPr>
          </w:p>
          <w:p w14:paraId="37E3EDF3" w14:textId="77777777" w:rsidR="00745BE1" w:rsidRPr="00545638" w:rsidRDefault="00745BE1"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Positive Life Experiences</w:t>
            </w:r>
          </w:p>
          <w:p w14:paraId="3E2C6403" w14:textId="77777777" w:rsidR="00745BE1" w:rsidRPr="00545638" w:rsidRDefault="00745BE1" w:rsidP="00383BBA">
            <w:pPr>
              <w:jc w:val="center"/>
              <w:rPr>
                <w:rFonts w:ascii="Times New Roman" w:hAnsi="Times New Roman" w:cs="Times New Roman"/>
                <w:i/>
                <w:iCs/>
                <w:sz w:val="24"/>
                <w:szCs w:val="24"/>
              </w:rPr>
            </w:pPr>
          </w:p>
        </w:tc>
        <w:tc>
          <w:tcPr>
            <w:tcW w:w="1262" w:type="dxa"/>
          </w:tcPr>
          <w:p w14:paraId="48058DAC" w14:textId="77777777" w:rsidR="00745BE1" w:rsidRPr="00545638" w:rsidRDefault="00745BE1" w:rsidP="00383BBA">
            <w:pPr>
              <w:jc w:val="center"/>
              <w:rPr>
                <w:rFonts w:ascii="Times New Roman" w:hAnsi="Times New Roman" w:cs="Times New Roman"/>
                <w:sz w:val="33"/>
                <w:szCs w:val="33"/>
              </w:rPr>
            </w:pPr>
          </w:p>
          <w:p w14:paraId="1818DD5F" w14:textId="6C340993" w:rsidR="00745BE1" w:rsidRPr="00545638" w:rsidRDefault="00745BE1" w:rsidP="00383BBA">
            <w:pPr>
              <w:jc w:val="center"/>
              <w:rPr>
                <w:rFonts w:ascii="Times New Roman" w:hAnsi="Times New Roman" w:cs="Times New Roman"/>
                <w:sz w:val="23"/>
                <w:szCs w:val="23"/>
              </w:rPr>
            </w:pPr>
            <w:r w:rsidRPr="00545638">
              <w:rPr>
                <w:rFonts w:ascii="Times New Roman" w:hAnsi="Times New Roman" w:cs="Times New Roman"/>
                <w:sz w:val="23"/>
                <w:szCs w:val="23"/>
              </w:rPr>
              <w:t>-.0</w:t>
            </w:r>
            <w:r w:rsidR="00327352" w:rsidRPr="00545638">
              <w:rPr>
                <w:rFonts w:ascii="Times New Roman" w:hAnsi="Times New Roman" w:cs="Times New Roman"/>
                <w:sz w:val="23"/>
                <w:szCs w:val="23"/>
              </w:rPr>
              <w:t>6</w:t>
            </w:r>
          </w:p>
        </w:tc>
        <w:tc>
          <w:tcPr>
            <w:tcW w:w="1367" w:type="dxa"/>
          </w:tcPr>
          <w:p w14:paraId="0CF14FD8" w14:textId="77777777" w:rsidR="00745BE1" w:rsidRPr="00545638" w:rsidRDefault="00745BE1" w:rsidP="00383BBA">
            <w:pPr>
              <w:jc w:val="center"/>
              <w:rPr>
                <w:rFonts w:ascii="Times New Roman" w:hAnsi="Times New Roman" w:cs="Times New Roman"/>
                <w:sz w:val="33"/>
                <w:szCs w:val="33"/>
              </w:rPr>
            </w:pPr>
          </w:p>
          <w:p w14:paraId="2090CC24" w14:textId="77BEB446"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w:t>
            </w:r>
            <w:r w:rsidR="007B27E9" w:rsidRPr="00545638">
              <w:rPr>
                <w:rFonts w:ascii="Times New Roman" w:hAnsi="Times New Roman" w:cs="Times New Roman"/>
                <w:sz w:val="23"/>
                <w:szCs w:val="23"/>
              </w:rPr>
              <w:t>14</w:t>
            </w:r>
          </w:p>
        </w:tc>
        <w:tc>
          <w:tcPr>
            <w:tcW w:w="1365" w:type="dxa"/>
          </w:tcPr>
          <w:p w14:paraId="6DF43D2B" w14:textId="77777777" w:rsidR="00745BE1" w:rsidRPr="00545638" w:rsidRDefault="00745BE1" w:rsidP="00383BBA">
            <w:pPr>
              <w:jc w:val="center"/>
              <w:rPr>
                <w:rFonts w:ascii="Times New Roman" w:hAnsi="Times New Roman" w:cs="Times New Roman"/>
                <w:sz w:val="33"/>
                <w:szCs w:val="33"/>
              </w:rPr>
            </w:pPr>
          </w:p>
          <w:p w14:paraId="4DDB8E63" w14:textId="56B576EE"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424C4E" w:rsidRPr="00545638">
              <w:rPr>
                <w:rFonts w:ascii="Times New Roman" w:hAnsi="Times New Roman" w:cs="Times New Roman"/>
                <w:sz w:val="23"/>
                <w:szCs w:val="23"/>
              </w:rPr>
              <w:t>2</w:t>
            </w:r>
          </w:p>
        </w:tc>
        <w:tc>
          <w:tcPr>
            <w:tcW w:w="1287" w:type="dxa"/>
          </w:tcPr>
          <w:p w14:paraId="7AF237DD" w14:textId="77777777" w:rsidR="00745BE1" w:rsidRPr="00545638" w:rsidRDefault="00745BE1" w:rsidP="00383BBA">
            <w:pPr>
              <w:jc w:val="center"/>
              <w:rPr>
                <w:rFonts w:ascii="Times New Roman" w:hAnsi="Times New Roman" w:cs="Times New Roman"/>
                <w:sz w:val="33"/>
                <w:szCs w:val="33"/>
              </w:rPr>
            </w:pPr>
          </w:p>
          <w:p w14:paraId="39561990" w14:textId="67E8936E" w:rsidR="00745BE1" w:rsidRPr="00545638" w:rsidRDefault="007B27E9" w:rsidP="00383BBA">
            <w:pPr>
              <w:jc w:val="center"/>
              <w:rPr>
                <w:rFonts w:ascii="Times New Roman" w:hAnsi="Times New Roman" w:cs="Times New Roman"/>
                <w:b/>
                <w:bCs/>
                <w:sz w:val="21"/>
                <w:szCs w:val="21"/>
              </w:rPr>
            </w:pPr>
            <w:r w:rsidRPr="00545638">
              <w:rPr>
                <w:rFonts w:ascii="Times New Roman" w:hAnsi="Times New Roman" w:cs="Times New Roman"/>
                <w:b/>
                <w:bCs/>
                <w:sz w:val="23"/>
                <w:szCs w:val="23"/>
              </w:rPr>
              <w:t>6</w:t>
            </w:r>
            <w:r w:rsidR="006336A4" w:rsidRPr="00545638">
              <w:rPr>
                <w:rFonts w:ascii="Times New Roman" w:hAnsi="Times New Roman" w:cs="Times New Roman"/>
                <w:b/>
                <w:bCs/>
                <w:sz w:val="23"/>
                <w:szCs w:val="23"/>
              </w:rPr>
              <w:t>.2</w:t>
            </w:r>
            <w:r w:rsidR="00745BE1" w:rsidRPr="00545638">
              <w:rPr>
                <w:rFonts w:ascii="Times New Roman" w:hAnsi="Times New Roman" w:cs="Times New Roman"/>
                <w:b/>
                <w:bCs/>
                <w:sz w:val="23"/>
                <w:szCs w:val="23"/>
              </w:rPr>
              <w:t>E-4*</w:t>
            </w:r>
          </w:p>
        </w:tc>
        <w:tc>
          <w:tcPr>
            <w:tcW w:w="1263" w:type="dxa"/>
            <w:tcBorders>
              <w:left w:val="nil"/>
            </w:tcBorders>
          </w:tcPr>
          <w:p w14:paraId="371F81F4" w14:textId="77777777" w:rsidR="00745BE1" w:rsidRPr="00545638" w:rsidRDefault="00745BE1" w:rsidP="00383BBA">
            <w:pPr>
              <w:jc w:val="center"/>
              <w:rPr>
                <w:rFonts w:ascii="Times New Roman" w:hAnsi="Times New Roman" w:cs="Times New Roman"/>
                <w:sz w:val="33"/>
                <w:szCs w:val="33"/>
              </w:rPr>
            </w:pPr>
          </w:p>
          <w:p w14:paraId="4EC942E9" w14:textId="3FDC6459"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w:t>
            </w:r>
            <w:r w:rsidR="000E023C" w:rsidRPr="00545638">
              <w:rPr>
                <w:rFonts w:ascii="Times New Roman" w:hAnsi="Times New Roman" w:cs="Times New Roman"/>
                <w:sz w:val="23"/>
                <w:szCs w:val="23"/>
              </w:rPr>
              <w:t>08</w:t>
            </w:r>
          </w:p>
        </w:tc>
        <w:tc>
          <w:tcPr>
            <w:tcW w:w="1367" w:type="dxa"/>
          </w:tcPr>
          <w:p w14:paraId="1A18B33F" w14:textId="77777777" w:rsidR="00745BE1" w:rsidRPr="00545638" w:rsidRDefault="00745BE1" w:rsidP="00383BBA">
            <w:pPr>
              <w:jc w:val="center"/>
              <w:rPr>
                <w:rFonts w:ascii="Times New Roman" w:hAnsi="Times New Roman" w:cs="Times New Roman"/>
                <w:sz w:val="33"/>
                <w:szCs w:val="33"/>
              </w:rPr>
            </w:pPr>
          </w:p>
          <w:p w14:paraId="40A1401E" w14:textId="6A1521DA"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1C55A1" w:rsidRPr="00545638">
              <w:rPr>
                <w:rFonts w:ascii="Times New Roman" w:hAnsi="Times New Roman" w:cs="Times New Roman"/>
                <w:sz w:val="23"/>
                <w:szCs w:val="23"/>
              </w:rPr>
              <w:t>2</w:t>
            </w:r>
          </w:p>
        </w:tc>
        <w:tc>
          <w:tcPr>
            <w:tcW w:w="1365" w:type="dxa"/>
          </w:tcPr>
          <w:p w14:paraId="05259CA3" w14:textId="77777777" w:rsidR="00745BE1" w:rsidRPr="00545638" w:rsidRDefault="00745BE1" w:rsidP="00383BBA">
            <w:pPr>
              <w:jc w:val="center"/>
              <w:rPr>
                <w:rFonts w:ascii="Times New Roman" w:hAnsi="Times New Roman" w:cs="Times New Roman"/>
                <w:sz w:val="33"/>
                <w:szCs w:val="33"/>
              </w:rPr>
            </w:pPr>
          </w:p>
          <w:p w14:paraId="0EF6D59C" w14:textId="453CE066"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.1</w:t>
            </w:r>
            <w:r w:rsidR="001C55A1" w:rsidRPr="00545638">
              <w:rPr>
                <w:rFonts w:ascii="Times New Roman" w:hAnsi="Times New Roman" w:cs="Times New Roman"/>
                <w:sz w:val="23"/>
                <w:szCs w:val="23"/>
              </w:rPr>
              <w:t>3</w:t>
            </w:r>
          </w:p>
        </w:tc>
        <w:tc>
          <w:tcPr>
            <w:tcW w:w="1359" w:type="dxa"/>
          </w:tcPr>
          <w:p w14:paraId="2E6D8496" w14:textId="77777777" w:rsidR="00745BE1" w:rsidRPr="00545638" w:rsidRDefault="00745BE1" w:rsidP="00383BBA">
            <w:pPr>
              <w:jc w:val="center"/>
              <w:rPr>
                <w:rFonts w:ascii="Times New Roman" w:hAnsi="Times New Roman" w:cs="Times New Roman"/>
                <w:sz w:val="33"/>
                <w:szCs w:val="33"/>
              </w:rPr>
            </w:pPr>
          </w:p>
          <w:p w14:paraId="3A8429D6" w14:textId="496C444E" w:rsidR="00745BE1" w:rsidRPr="00545638" w:rsidRDefault="006C38E7" w:rsidP="00383BBA">
            <w:pPr>
              <w:jc w:val="center"/>
              <w:rPr>
                <w:rFonts w:ascii="Times New Roman" w:hAnsi="Times New Roman" w:cs="Times New Roman"/>
                <w:b/>
                <w:bCs/>
                <w:sz w:val="21"/>
                <w:szCs w:val="21"/>
              </w:rPr>
            </w:pPr>
            <w:r w:rsidRPr="00545638">
              <w:rPr>
                <w:rFonts w:ascii="Times New Roman" w:hAnsi="Times New Roman" w:cs="Times New Roman"/>
                <w:b/>
                <w:bCs/>
                <w:sz w:val="23"/>
                <w:szCs w:val="23"/>
              </w:rPr>
              <w:t>7</w:t>
            </w:r>
            <w:r w:rsidR="006336A4" w:rsidRPr="00545638">
              <w:rPr>
                <w:rFonts w:ascii="Times New Roman" w:hAnsi="Times New Roman" w:cs="Times New Roman"/>
                <w:b/>
                <w:bCs/>
                <w:sz w:val="23"/>
                <w:szCs w:val="23"/>
              </w:rPr>
              <w:t>.1</w:t>
            </w:r>
            <w:r w:rsidR="00745BE1" w:rsidRPr="00545638">
              <w:rPr>
                <w:rFonts w:ascii="Times New Roman" w:hAnsi="Times New Roman" w:cs="Times New Roman"/>
                <w:b/>
                <w:bCs/>
                <w:sz w:val="23"/>
                <w:szCs w:val="23"/>
              </w:rPr>
              <w:t>E-6*</w:t>
            </w:r>
          </w:p>
        </w:tc>
        <w:tc>
          <w:tcPr>
            <w:tcW w:w="1268" w:type="dxa"/>
            <w:gridSpan w:val="2"/>
          </w:tcPr>
          <w:p w14:paraId="7B45CB2F" w14:textId="77777777" w:rsidR="00745BE1" w:rsidRPr="00545638" w:rsidRDefault="00745BE1" w:rsidP="00383BBA">
            <w:pPr>
              <w:jc w:val="center"/>
              <w:rPr>
                <w:rFonts w:ascii="Times New Roman" w:hAnsi="Times New Roman" w:cs="Times New Roman"/>
                <w:sz w:val="33"/>
                <w:szCs w:val="33"/>
              </w:rPr>
            </w:pPr>
          </w:p>
          <w:p w14:paraId="3F90BF1D" w14:textId="78225086"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w:t>
            </w:r>
            <w:r w:rsidR="00E07312" w:rsidRPr="00545638">
              <w:rPr>
                <w:rFonts w:ascii="Times New Roman" w:hAnsi="Times New Roman" w:cs="Times New Roman"/>
                <w:sz w:val="23"/>
                <w:szCs w:val="23"/>
              </w:rPr>
              <w:t>09</w:t>
            </w:r>
          </w:p>
        </w:tc>
        <w:tc>
          <w:tcPr>
            <w:tcW w:w="1287" w:type="dxa"/>
            <w:gridSpan w:val="3"/>
          </w:tcPr>
          <w:p w14:paraId="2F008AE3" w14:textId="77777777" w:rsidR="00745BE1" w:rsidRPr="00545638" w:rsidRDefault="00745BE1" w:rsidP="00383BBA">
            <w:pPr>
              <w:jc w:val="center"/>
              <w:rPr>
                <w:rFonts w:ascii="Times New Roman" w:hAnsi="Times New Roman" w:cs="Times New Roman"/>
                <w:sz w:val="33"/>
                <w:szCs w:val="33"/>
              </w:rPr>
            </w:pPr>
          </w:p>
          <w:p w14:paraId="42DCE7A7" w14:textId="77777777"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-.14</w:t>
            </w:r>
          </w:p>
        </w:tc>
        <w:tc>
          <w:tcPr>
            <w:tcW w:w="1284" w:type="dxa"/>
            <w:gridSpan w:val="2"/>
          </w:tcPr>
          <w:p w14:paraId="2FAFCC8F" w14:textId="77777777" w:rsidR="00745BE1" w:rsidRPr="00545638" w:rsidRDefault="00745BE1" w:rsidP="00383BBA">
            <w:pPr>
              <w:jc w:val="center"/>
              <w:rPr>
                <w:rFonts w:ascii="Times New Roman" w:hAnsi="Times New Roman" w:cs="Times New Roman"/>
                <w:sz w:val="33"/>
                <w:szCs w:val="33"/>
              </w:rPr>
            </w:pPr>
          </w:p>
          <w:p w14:paraId="06474A17" w14:textId="78CD6C5F"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D06EF1" w:rsidRPr="00545638">
              <w:rPr>
                <w:rFonts w:ascii="Times New Roman" w:hAnsi="Times New Roman" w:cs="Times New Roman"/>
                <w:sz w:val="23"/>
                <w:szCs w:val="23"/>
              </w:rPr>
              <w:t>4</w:t>
            </w:r>
          </w:p>
        </w:tc>
        <w:tc>
          <w:tcPr>
            <w:tcW w:w="1280" w:type="dxa"/>
          </w:tcPr>
          <w:p w14:paraId="77F21A69" w14:textId="77777777" w:rsidR="00745BE1" w:rsidRPr="00545638" w:rsidRDefault="00745BE1" w:rsidP="00383BBA">
            <w:pPr>
              <w:jc w:val="center"/>
              <w:rPr>
                <w:rFonts w:ascii="Times New Roman" w:hAnsi="Times New Roman" w:cs="Times New Roman"/>
                <w:sz w:val="33"/>
                <w:szCs w:val="33"/>
              </w:rPr>
            </w:pPr>
          </w:p>
          <w:p w14:paraId="1DEC27FB" w14:textId="77777777" w:rsidR="00745BE1" w:rsidRPr="00545638" w:rsidRDefault="00745BE1" w:rsidP="00383BBA">
            <w:pPr>
              <w:jc w:val="center"/>
              <w:rPr>
                <w:rFonts w:ascii="Times New Roman" w:hAnsi="Times New Roman" w:cs="Times New Roman"/>
                <w:b/>
                <w:bCs/>
                <w:sz w:val="21"/>
                <w:szCs w:val="21"/>
              </w:rPr>
            </w:pPr>
            <w:r w:rsidRPr="00545638">
              <w:rPr>
                <w:rFonts w:ascii="Times New Roman" w:hAnsi="Times New Roman" w:cs="Times New Roman"/>
                <w:b/>
                <w:bCs/>
                <w:sz w:val="23"/>
                <w:szCs w:val="23"/>
              </w:rPr>
              <w:t>4.5E-5*</w:t>
            </w:r>
          </w:p>
        </w:tc>
        <w:tc>
          <w:tcPr>
            <w:tcW w:w="1245" w:type="dxa"/>
            <w:gridSpan w:val="2"/>
          </w:tcPr>
          <w:p w14:paraId="07C68926" w14:textId="77777777" w:rsidR="00745BE1" w:rsidRPr="00545638" w:rsidRDefault="00745BE1" w:rsidP="00383BBA">
            <w:pPr>
              <w:jc w:val="center"/>
              <w:rPr>
                <w:rFonts w:ascii="Times New Roman" w:hAnsi="Times New Roman" w:cs="Times New Roman"/>
                <w:sz w:val="33"/>
                <w:szCs w:val="33"/>
              </w:rPr>
            </w:pPr>
          </w:p>
          <w:p w14:paraId="66883CC9" w14:textId="3D26F217"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w:t>
            </w:r>
            <w:r w:rsidR="00334FE0" w:rsidRPr="00545638">
              <w:rPr>
                <w:rFonts w:ascii="Times New Roman" w:hAnsi="Times New Roman" w:cs="Times New Roman"/>
                <w:sz w:val="23"/>
                <w:szCs w:val="23"/>
              </w:rPr>
              <w:t>07</w:t>
            </w:r>
          </w:p>
        </w:tc>
        <w:tc>
          <w:tcPr>
            <w:tcW w:w="1246" w:type="dxa"/>
            <w:gridSpan w:val="2"/>
          </w:tcPr>
          <w:p w14:paraId="1390DDE3" w14:textId="77777777" w:rsidR="00745BE1" w:rsidRPr="00545638" w:rsidRDefault="00745BE1" w:rsidP="00383BBA">
            <w:pPr>
              <w:jc w:val="center"/>
              <w:rPr>
                <w:rFonts w:ascii="Times New Roman" w:hAnsi="Times New Roman" w:cs="Times New Roman"/>
                <w:sz w:val="33"/>
                <w:szCs w:val="33"/>
              </w:rPr>
            </w:pPr>
          </w:p>
          <w:p w14:paraId="379D1266" w14:textId="60B9F8DB"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643694" w:rsidRPr="00545638">
              <w:rPr>
                <w:rFonts w:ascii="Times New Roman" w:hAnsi="Times New Roman" w:cs="Times New Roman"/>
                <w:sz w:val="23"/>
                <w:szCs w:val="23"/>
              </w:rPr>
              <w:t>2</w:t>
            </w:r>
          </w:p>
        </w:tc>
        <w:tc>
          <w:tcPr>
            <w:tcW w:w="1245" w:type="dxa"/>
            <w:gridSpan w:val="2"/>
          </w:tcPr>
          <w:p w14:paraId="1FD7B118" w14:textId="77777777" w:rsidR="00745BE1" w:rsidRPr="00545638" w:rsidRDefault="00745BE1" w:rsidP="00383BBA">
            <w:pPr>
              <w:jc w:val="center"/>
              <w:rPr>
                <w:rFonts w:ascii="Times New Roman" w:hAnsi="Times New Roman" w:cs="Times New Roman"/>
                <w:sz w:val="33"/>
                <w:szCs w:val="33"/>
              </w:rPr>
            </w:pPr>
          </w:p>
          <w:p w14:paraId="30B1979F" w14:textId="099281D3"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.1</w:t>
            </w:r>
            <w:r w:rsidR="00643694" w:rsidRPr="00545638">
              <w:rPr>
                <w:rFonts w:ascii="Times New Roman" w:hAnsi="Times New Roman" w:cs="Times New Roman"/>
                <w:sz w:val="23"/>
                <w:szCs w:val="23"/>
              </w:rPr>
              <w:t>3</w:t>
            </w:r>
          </w:p>
        </w:tc>
        <w:tc>
          <w:tcPr>
            <w:tcW w:w="1247" w:type="dxa"/>
          </w:tcPr>
          <w:p w14:paraId="2812878E" w14:textId="77777777" w:rsidR="00745BE1" w:rsidRPr="00545638" w:rsidRDefault="00745BE1" w:rsidP="00383BBA">
            <w:pPr>
              <w:jc w:val="center"/>
              <w:rPr>
                <w:rFonts w:ascii="Times New Roman" w:hAnsi="Times New Roman" w:cs="Times New Roman"/>
                <w:sz w:val="33"/>
                <w:szCs w:val="33"/>
              </w:rPr>
            </w:pPr>
          </w:p>
          <w:p w14:paraId="69E70F6D" w14:textId="2CA79594" w:rsidR="00745BE1" w:rsidRPr="00545638" w:rsidRDefault="00E422A1" w:rsidP="00383BBA">
            <w:pPr>
              <w:jc w:val="center"/>
              <w:rPr>
                <w:rFonts w:ascii="Times New Roman" w:hAnsi="Times New Roman" w:cs="Times New Roman"/>
                <w:b/>
                <w:bCs/>
                <w:sz w:val="21"/>
                <w:szCs w:val="21"/>
              </w:rPr>
            </w:pPr>
            <w:r w:rsidRPr="00545638">
              <w:rPr>
                <w:rFonts w:ascii="Times New Roman" w:hAnsi="Times New Roman" w:cs="Times New Roman"/>
                <w:b/>
                <w:bCs/>
                <w:sz w:val="23"/>
                <w:szCs w:val="23"/>
              </w:rPr>
              <w:t>1.4</w:t>
            </w:r>
            <w:r w:rsidR="00745BE1" w:rsidRPr="00545638">
              <w:rPr>
                <w:rFonts w:ascii="Times New Roman" w:hAnsi="Times New Roman" w:cs="Times New Roman"/>
                <w:b/>
                <w:bCs/>
                <w:sz w:val="23"/>
                <w:szCs w:val="23"/>
              </w:rPr>
              <w:t>E-4*</w:t>
            </w:r>
          </w:p>
        </w:tc>
      </w:tr>
      <w:tr w:rsidR="00545638" w:rsidRPr="00545638" w14:paraId="5E92D7EC" w14:textId="77777777" w:rsidTr="00383BBA">
        <w:trPr>
          <w:gridAfter w:val="1"/>
          <w:wAfter w:w="10" w:type="dxa"/>
          <w:trHeight w:val="264"/>
        </w:trPr>
        <w:tc>
          <w:tcPr>
            <w:tcW w:w="2455" w:type="dxa"/>
          </w:tcPr>
          <w:p w14:paraId="3A03D3C5" w14:textId="77777777" w:rsidR="00745BE1" w:rsidRPr="00545638" w:rsidRDefault="00745BE1" w:rsidP="00383BBA">
            <w:pPr>
              <w:jc w:val="center"/>
              <w:rPr>
                <w:rFonts w:ascii="Times New Roman" w:hAnsi="Times New Roman" w:cs="Times New Roman"/>
                <w:i/>
                <w:iCs/>
                <w:sz w:val="24"/>
                <w:szCs w:val="24"/>
              </w:rPr>
            </w:pPr>
          </w:p>
          <w:p w14:paraId="3FE00342" w14:textId="77777777" w:rsidR="00745BE1" w:rsidRPr="00545638" w:rsidRDefault="00745BE1"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Negative Life Experiences</w:t>
            </w:r>
          </w:p>
          <w:p w14:paraId="0FE9DAE3" w14:textId="77777777" w:rsidR="00745BE1" w:rsidRPr="00545638" w:rsidRDefault="00745BE1" w:rsidP="00383BBA">
            <w:pPr>
              <w:jc w:val="center"/>
              <w:rPr>
                <w:rFonts w:ascii="Times New Roman" w:hAnsi="Times New Roman" w:cs="Times New Roman"/>
                <w:i/>
                <w:iCs/>
                <w:sz w:val="21"/>
                <w:szCs w:val="21"/>
              </w:rPr>
            </w:pPr>
          </w:p>
        </w:tc>
        <w:tc>
          <w:tcPr>
            <w:tcW w:w="1262" w:type="dxa"/>
          </w:tcPr>
          <w:p w14:paraId="197EFD20" w14:textId="77777777" w:rsidR="00745BE1" w:rsidRPr="00545638" w:rsidRDefault="00745BE1" w:rsidP="00383BBA">
            <w:pPr>
              <w:jc w:val="center"/>
              <w:rPr>
                <w:rFonts w:ascii="Times New Roman" w:hAnsi="Times New Roman" w:cs="Times New Roman"/>
                <w:sz w:val="33"/>
                <w:szCs w:val="33"/>
              </w:rPr>
            </w:pPr>
          </w:p>
          <w:p w14:paraId="37C1731E" w14:textId="75933196" w:rsidR="00745BE1" w:rsidRPr="00545638" w:rsidRDefault="003F21C1"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r w:rsidR="00745BE1" w:rsidRPr="00545638">
              <w:rPr>
                <w:rFonts w:ascii="Times New Roman" w:hAnsi="Times New Roman" w:cs="Times New Roman"/>
                <w:sz w:val="23"/>
                <w:szCs w:val="23"/>
              </w:rPr>
              <w:t>0</w:t>
            </w:r>
            <w:r w:rsidR="00E01670" w:rsidRPr="00545638">
              <w:rPr>
                <w:rFonts w:ascii="Times New Roman" w:hAnsi="Times New Roman" w:cs="Times New Roman"/>
                <w:sz w:val="23"/>
                <w:szCs w:val="23"/>
              </w:rPr>
              <w:t>1</w:t>
            </w:r>
          </w:p>
        </w:tc>
        <w:tc>
          <w:tcPr>
            <w:tcW w:w="1367" w:type="dxa"/>
          </w:tcPr>
          <w:p w14:paraId="136A0C1C" w14:textId="77777777" w:rsidR="00745BE1" w:rsidRPr="00545638" w:rsidRDefault="00745BE1" w:rsidP="00383BBA">
            <w:pPr>
              <w:jc w:val="center"/>
              <w:rPr>
                <w:rFonts w:ascii="Times New Roman" w:hAnsi="Times New Roman" w:cs="Times New Roman"/>
                <w:sz w:val="33"/>
                <w:szCs w:val="33"/>
              </w:rPr>
            </w:pPr>
          </w:p>
          <w:p w14:paraId="665F4937" w14:textId="5181F5A1"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011E12" w:rsidRPr="00545638">
              <w:rPr>
                <w:rFonts w:ascii="Times New Roman" w:hAnsi="Times New Roman" w:cs="Times New Roman"/>
                <w:sz w:val="23"/>
                <w:szCs w:val="23"/>
              </w:rPr>
              <w:t>3</w:t>
            </w:r>
          </w:p>
        </w:tc>
        <w:tc>
          <w:tcPr>
            <w:tcW w:w="1365" w:type="dxa"/>
          </w:tcPr>
          <w:p w14:paraId="7088A1E9" w14:textId="77777777" w:rsidR="00745BE1" w:rsidRPr="00545638" w:rsidRDefault="00745BE1" w:rsidP="00383BBA">
            <w:pPr>
              <w:jc w:val="center"/>
              <w:rPr>
                <w:rFonts w:ascii="Times New Roman" w:hAnsi="Times New Roman" w:cs="Times New Roman"/>
                <w:sz w:val="33"/>
                <w:szCs w:val="33"/>
              </w:rPr>
            </w:pPr>
          </w:p>
          <w:p w14:paraId="44B86D2B" w14:textId="33B932B8"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011E12" w:rsidRPr="00545638">
              <w:rPr>
                <w:rFonts w:ascii="Times New Roman" w:hAnsi="Times New Roman" w:cs="Times New Roman"/>
                <w:sz w:val="23"/>
                <w:szCs w:val="23"/>
              </w:rPr>
              <w:t>4</w:t>
            </w:r>
          </w:p>
        </w:tc>
        <w:tc>
          <w:tcPr>
            <w:tcW w:w="1287" w:type="dxa"/>
          </w:tcPr>
          <w:p w14:paraId="7240D878" w14:textId="77777777" w:rsidR="00745BE1" w:rsidRPr="00545638" w:rsidRDefault="00745BE1" w:rsidP="00383BBA">
            <w:pPr>
              <w:jc w:val="center"/>
              <w:rPr>
                <w:rFonts w:ascii="Times New Roman" w:hAnsi="Times New Roman" w:cs="Times New Roman"/>
                <w:sz w:val="33"/>
                <w:szCs w:val="33"/>
              </w:rPr>
            </w:pPr>
          </w:p>
          <w:p w14:paraId="3CBD693B" w14:textId="0A500CEE"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w:t>
            </w:r>
            <w:r w:rsidR="00FA1356" w:rsidRPr="00545638">
              <w:rPr>
                <w:rFonts w:ascii="Times New Roman" w:hAnsi="Times New Roman" w:cs="Times New Roman"/>
                <w:sz w:val="23"/>
                <w:szCs w:val="23"/>
              </w:rPr>
              <w:t>62</w:t>
            </w:r>
          </w:p>
        </w:tc>
        <w:tc>
          <w:tcPr>
            <w:tcW w:w="1263" w:type="dxa"/>
            <w:tcBorders>
              <w:left w:val="nil"/>
            </w:tcBorders>
          </w:tcPr>
          <w:p w14:paraId="497ADD2A" w14:textId="77777777" w:rsidR="00745BE1" w:rsidRPr="00545638" w:rsidRDefault="00745BE1" w:rsidP="00383BBA">
            <w:pPr>
              <w:jc w:val="center"/>
              <w:rPr>
                <w:rFonts w:ascii="Times New Roman" w:hAnsi="Times New Roman" w:cs="Times New Roman"/>
                <w:sz w:val="33"/>
                <w:szCs w:val="33"/>
              </w:rPr>
            </w:pPr>
          </w:p>
          <w:p w14:paraId="09838135" w14:textId="68F56B6E"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C51EB6" w:rsidRPr="00545638">
              <w:rPr>
                <w:rFonts w:ascii="Times New Roman" w:hAnsi="Times New Roman" w:cs="Times New Roman"/>
                <w:sz w:val="23"/>
                <w:szCs w:val="23"/>
              </w:rPr>
              <w:t>1</w:t>
            </w:r>
          </w:p>
        </w:tc>
        <w:tc>
          <w:tcPr>
            <w:tcW w:w="1367" w:type="dxa"/>
          </w:tcPr>
          <w:p w14:paraId="150085C7" w14:textId="77777777" w:rsidR="00745BE1" w:rsidRPr="00545638" w:rsidRDefault="00745BE1" w:rsidP="00383BBA">
            <w:pPr>
              <w:jc w:val="center"/>
              <w:rPr>
                <w:rFonts w:ascii="Times New Roman" w:hAnsi="Times New Roman" w:cs="Times New Roman"/>
                <w:sz w:val="33"/>
                <w:szCs w:val="33"/>
              </w:rPr>
            </w:pPr>
          </w:p>
          <w:p w14:paraId="5018ED9F" w14:textId="459513A2" w:rsidR="00745BE1" w:rsidRPr="00545638" w:rsidRDefault="005071B4" w:rsidP="00383BBA">
            <w:pPr>
              <w:jc w:val="center"/>
              <w:rPr>
                <w:rFonts w:ascii="Times New Roman" w:hAnsi="Times New Roman" w:cs="Times New Roman"/>
                <w:sz w:val="21"/>
                <w:szCs w:val="21"/>
              </w:rPr>
            </w:pPr>
            <w:r w:rsidRPr="00545638">
              <w:rPr>
                <w:rFonts w:ascii="Times New Roman" w:hAnsi="Times New Roman" w:cs="Times New Roman"/>
                <w:sz w:val="23"/>
                <w:szCs w:val="23"/>
              </w:rPr>
              <w:t>-</w:t>
            </w:r>
            <w:r w:rsidR="00745BE1" w:rsidRPr="00545638">
              <w:rPr>
                <w:rFonts w:ascii="Times New Roman" w:hAnsi="Times New Roman" w:cs="Times New Roman"/>
                <w:sz w:val="23"/>
                <w:szCs w:val="23"/>
              </w:rPr>
              <w:t>.0</w:t>
            </w:r>
            <w:r w:rsidR="00C51EB6" w:rsidRPr="00545638">
              <w:rPr>
                <w:rFonts w:ascii="Times New Roman" w:hAnsi="Times New Roman" w:cs="Times New Roman"/>
                <w:sz w:val="23"/>
                <w:szCs w:val="23"/>
              </w:rPr>
              <w:t>2</w:t>
            </w:r>
          </w:p>
        </w:tc>
        <w:tc>
          <w:tcPr>
            <w:tcW w:w="1365" w:type="dxa"/>
          </w:tcPr>
          <w:p w14:paraId="6760CDCB" w14:textId="77777777" w:rsidR="00745BE1" w:rsidRPr="00545638" w:rsidRDefault="00745BE1" w:rsidP="00383BBA">
            <w:pPr>
              <w:jc w:val="center"/>
              <w:rPr>
                <w:rFonts w:ascii="Times New Roman" w:hAnsi="Times New Roman" w:cs="Times New Roman"/>
                <w:sz w:val="33"/>
                <w:szCs w:val="33"/>
              </w:rPr>
            </w:pPr>
          </w:p>
          <w:p w14:paraId="07C3C735" w14:textId="0D3E3764"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w:t>
            </w:r>
            <w:r w:rsidR="00016452" w:rsidRPr="00545638">
              <w:rPr>
                <w:rFonts w:ascii="Times New Roman" w:hAnsi="Times New Roman" w:cs="Times New Roman"/>
                <w:sz w:val="23"/>
                <w:szCs w:val="23"/>
              </w:rPr>
              <w:t>1</w:t>
            </w:r>
            <w:r w:rsidR="00270DFE" w:rsidRPr="00545638">
              <w:rPr>
                <w:rFonts w:ascii="Times New Roman" w:hAnsi="Times New Roman" w:cs="Times New Roman"/>
                <w:sz w:val="23"/>
                <w:szCs w:val="23"/>
              </w:rPr>
              <w:t>0</w:t>
            </w:r>
          </w:p>
        </w:tc>
        <w:tc>
          <w:tcPr>
            <w:tcW w:w="1359" w:type="dxa"/>
          </w:tcPr>
          <w:p w14:paraId="7CBDE34A" w14:textId="77777777" w:rsidR="00745BE1" w:rsidRPr="00545638" w:rsidRDefault="00745BE1" w:rsidP="00383BBA">
            <w:pPr>
              <w:jc w:val="center"/>
              <w:rPr>
                <w:rFonts w:ascii="Times New Roman" w:hAnsi="Times New Roman" w:cs="Times New Roman"/>
                <w:sz w:val="33"/>
                <w:szCs w:val="33"/>
              </w:rPr>
            </w:pPr>
          </w:p>
          <w:p w14:paraId="1BC58013" w14:textId="240964C5" w:rsidR="00745BE1" w:rsidRPr="00545638" w:rsidRDefault="00745BE1" w:rsidP="00383BBA">
            <w:pPr>
              <w:jc w:val="center"/>
              <w:rPr>
                <w:rFonts w:ascii="Times New Roman" w:hAnsi="Times New Roman" w:cs="Times New Roman"/>
                <w:b/>
                <w:bCs/>
                <w:sz w:val="21"/>
                <w:szCs w:val="21"/>
              </w:rPr>
            </w:pPr>
            <w:r w:rsidRPr="00545638">
              <w:rPr>
                <w:rFonts w:ascii="Times New Roman" w:hAnsi="Times New Roman" w:cs="Times New Roman"/>
                <w:sz w:val="23"/>
                <w:szCs w:val="23"/>
              </w:rPr>
              <w:t>.0</w:t>
            </w:r>
            <w:r w:rsidR="00AA11D1" w:rsidRPr="00545638">
              <w:rPr>
                <w:rFonts w:ascii="Times New Roman" w:hAnsi="Times New Roman" w:cs="Times New Roman"/>
                <w:sz w:val="23"/>
                <w:szCs w:val="23"/>
              </w:rPr>
              <w:t>6</w:t>
            </w:r>
          </w:p>
        </w:tc>
        <w:tc>
          <w:tcPr>
            <w:tcW w:w="1268" w:type="dxa"/>
            <w:gridSpan w:val="2"/>
          </w:tcPr>
          <w:p w14:paraId="02CF2BDA" w14:textId="77777777" w:rsidR="00745BE1" w:rsidRPr="00545638" w:rsidRDefault="00745BE1" w:rsidP="00383BBA">
            <w:pPr>
              <w:jc w:val="center"/>
              <w:rPr>
                <w:rFonts w:ascii="Times New Roman" w:hAnsi="Times New Roman" w:cs="Times New Roman"/>
                <w:sz w:val="33"/>
                <w:szCs w:val="33"/>
              </w:rPr>
            </w:pPr>
          </w:p>
          <w:p w14:paraId="60D20097" w14:textId="22C96DA3"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197D28" w:rsidRPr="00545638">
              <w:rPr>
                <w:rFonts w:ascii="Times New Roman" w:hAnsi="Times New Roman" w:cs="Times New Roman"/>
                <w:sz w:val="23"/>
                <w:szCs w:val="23"/>
              </w:rPr>
              <w:t>3</w:t>
            </w:r>
          </w:p>
        </w:tc>
        <w:tc>
          <w:tcPr>
            <w:tcW w:w="1287" w:type="dxa"/>
            <w:gridSpan w:val="3"/>
          </w:tcPr>
          <w:p w14:paraId="736D9C1D" w14:textId="77777777" w:rsidR="00745BE1" w:rsidRPr="00545638" w:rsidRDefault="00745BE1" w:rsidP="00383BBA">
            <w:pPr>
              <w:jc w:val="center"/>
              <w:rPr>
                <w:rFonts w:ascii="Times New Roman" w:hAnsi="Times New Roman" w:cs="Times New Roman"/>
                <w:sz w:val="33"/>
                <w:szCs w:val="33"/>
              </w:rPr>
            </w:pPr>
          </w:p>
          <w:p w14:paraId="4F0AEDA9" w14:textId="550BD590"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197D28" w:rsidRPr="00545638">
              <w:rPr>
                <w:rFonts w:ascii="Times New Roman" w:hAnsi="Times New Roman" w:cs="Times New Roman"/>
                <w:sz w:val="23"/>
                <w:szCs w:val="23"/>
              </w:rPr>
              <w:t>4</w:t>
            </w:r>
          </w:p>
        </w:tc>
        <w:tc>
          <w:tcPr>
            <w:tcW w:w="1284" w:type="dxa"/>
            <w:gridSpan w:val="2"/>
          </w:tcPr>
          <w:p w14:paraId="714C403D" w14:textId="77777777" w:rsidR="00745BE1" w:rsidRPr="00545638" w:rsidRDefault="00745BE1" w:rsidP="00383BBA">
            <w:pPr>
              <w:jc w:val="center"/>
              <w:rPr>
                <w:rFonts w:ascii="Times New Roman" w:hAnsi="Times New Roman" w:cs="Times New Roman"/>
                <w:sz w:val="33"/>
                <w:szCs w:val="33"/>
              </w:rPr>
            </w:pPr>
          </w:p>
          <w:p w14:paraId="154947D1" w14:textId="0D51EB4C"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w:t>
            </w:r>
            <w:r w:rsidR="003E0B71" w:rsidRPr="00545638">
              <w:rPr>
                <w:rFonts w:ascii="Times New Roman" w:hAnsi="Times New Roman" w:cs="Times New Roman"/>
                <w:sz w:val="23"/>
                <w:szCs w:val="23"/>
              </w:rPr>
              <w:t>1</w:t>
            </w:r>
            <w:r w:rsidR="00197D28" w:rsidRPr="00545638">
              <w:rPr>
                <w:rFonts w:ascii="Times New Roman" w:hAnsi="Times New Roman" w:cs="Times New Roman"/>
                <w:sz w:val="23"/>
                <w:szCs w:val="23"/>
              </w:rPr>
              <w:t>4</w:t>
            </w:r>
          </w:p>
        </w:tc>
        <w:tc>
          <w:tcPr>
            <w:tcW w:w="1280" w:type="dxa"/>
          </w:tcPr>
          <w:p w14:paraId="3754E6E2" w14:textId="77777777" w:rsidR="00745BE1" w:rsidRPr="00545638" w:rsidRDefault="00745BE1" w:rsidP="00383BBA">
            <w:pPr>
              <w:jc w:val="center"/>
              <w:rPr>
                <w:rFonts w:ascii="Times New Roman" w:hAnsi="Times New Roman" w:cs="Times New Roman"/>
                <w:sz w:val="33"/>
                <w:szCs w:val="33"/>
              </w:rPr>
            </w:pPr>
          </w:p>
          <w:p w14:paraId="4F2A2A4B" w14:textId="523CC569"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w:t>
            </w:r>
            <w:r w:rsidR="00EA3098" w:rsidRPr="00545638">
              <w:rPr>
                <w:rFonts w:ascii="Times New Roman" w:hAnsi="Times New Roman" w:cs="Times New Roman"/>
                <w:sz w:val="23"/>
                <w:szCs w:val="23"/>
              </w:rPr>
              <w:t>5</w:t>
            </w:r>
            <w:r w:rsidR="00834045" w:rsidRPr="00545638">
              <w:rPr>
                <w:rFonts w:ascii="Times New Roman" w:hAnsi="Times New Roman" w:cs="Times New Roman"/>
                <w:sz w:val="23"/>
                <w:szCs w:val="23"/>
              </w:rPr>
              <w:t>1</w:t>
            </w:r>
          </w:p>
        </w:tc>
        <w:tc>
          <w:tcPr>
            <w:tcW w:w="1245" w:type="dxa"/>
            <w:gridSpan w:val="2"/>
          </w:tcPr>
          <w:p w14:paraId="1FA54FF2" w14:textId="77777777" w:rsidR="00745BE1" w:rsidRPr="00545638" w:rsidRDefault="00745BE1" w:rsidP="00383BBA">
            <w:pPr>
              <w:jc w:val="center"/>
              <w:rPr>
                <w:rFonts w:ascii="Times New Roman" w:hAnsi="Times New Roman" w:cs="Times New Roman"/>
                <w:sz w:val="33"/>
                <w:szCs w:val="33"/>
              </w:rPr>
            </w:pPr>
          </w:p>
          <w:p w14:paraId="23F8C272" w14:textId="0C609D51"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A96E63" w:rsidRPr="00545638">
              <w:rPr>
                <w:rFonts w:ascii="Times New Roman" w:hAnsi="Times New Roman" w:cs="Times New Roman"/>
                <w:sz w:val="23"/>
                <w:szCs w:val="23"/>
              </w:rPr>
              <w:t>4</w:t>
            </w:r>
          </w:p>
        </w:tc>
        <w:tc>
          <w:tcPr>
            <w:tcW w:w="1246" w:type="dxa"/>
            <w:gridSpan w:val="2"/>
          </w:tcPr>
          <w:p w14:paraId="1948467D" w14:textId="77777777" w:rsidR="00745BE1" w:rsidRPr="00545638" w:rsidRDefault="00745BE1" w:rsidP="00383BBA">
            <w:pPr>
              <w:jc w:val="center"/>
              <w:rPr>
                <w:rFonts w:ascii="Times New Roman" w:hAnsi="Times New Roman" w:cs="Times New Roman"/>
                <w:sz w:val="33"/>
                <w:szCs w:val="33"/>
              </w:rPr>
            </w:pPr>
          </w:p>
          <w:p w14:paraId="04C4F04C" w14:textId="1E51DE79"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3D2654" w:rsidRPr="00545638">
              <w:rPr>
                <w:rFonts w:ascii="Times New Roman" w:hAnsi="Times New Roman" w:cs="Times New Roman"/>
                <w:sz w:val="23"/>
                <w:szCs w:val="23"/>
              </w:rPr>
              <w:t>1</w:t>
            </w:r>
          </w:p>
        </w:tc>
        <w:tc>
          <w:tcPr>
            <w:tcW w:w="1245" w:type="dxa"/>
            <w:gridSpan w:val="2"/>
          </w:tcPr>
          <w:p w14:paraId="124340A5" w14:textId="77777777" w:rsidR="00745BE1" w:rsidRPr="00545638" w:rsidRDefault="00745BE1" w:rsidP="00383BBA">
            <w:pPr>
              <w:jc w:val="center"/>
              <w:rPr>
                <w:rFonts w:ascii="Times New Roman" w:hAnsi="Times New Roman" w:cs="Times New Roman"/>
                <w:sz w:val="33"/>
                <w:szCs w:val="33"/>
              </w:rPr>
            </w:pPr>
          </w:p>
          <w:p w14:paraId="3913B3C9" w14:textId="6C5DE900" w:rsidR="00745BE1" w:rsidRPr="00545638" w:rsidRDefault="00745BE1" w:rsidP="00383BBA">
            <w:pPr>
              <w:jc w:val="center"/>
              <w:rPr>
                <w:rFonts w:ascii="Times New Roman" w:hAnsi="Times New Roman" w:cs="Times New Roman"/>
                <w:sz w:val="21"/>
                <w:szCs w:val="21"/>
              </w:rPr>
            </w:pPr>
            <w:r w:rsidRPr="00545638">
              <w:rPr>
                <w:rFonts w:ascii="Times New Roman" w:hAnsi="Times New Roman" w:cs="Times New Roman"/>
                <w:sz w:val="23"/>
                <w:szCs w:val="23"/>
              </w:rPr>
              <w:t>.1</w:t>
            </w:r>
            <w:r w:rsidR="003D2654" w:rsidRPr="00545638">
              <w:rPr>
                <w:rFonts w:ascii="Times New Roman" w:hAnsi="Times New Roman" w:cs="Times New Roman"/>
                <w:sz w:val="23"/>
                <w:szCs w:val="23"/>
              </w:rPr>
              <w:t>2</w:t>
            </w:r>
          </w:p>
        </w:tc>
        <w:tc>
          <w:tcPr>
            <w:tcW w:w="1247" w:type="dxa"/>
          </w:tcPr>
          <w:p w14:paraId="43E5088D" w14:textId="77777777" w:rsidR="00745BE1" w:rsidRPr="00545638" w:rsidRDefault="00745BE1" w:rsidP="00383BBA">
            <w:pPr>
              <w:jc w:val="center"/>
              <w:rPr>
                <w:rFonts w:ascii="Times New Roman" w:hAnsi="Times New Roman" w:cs="Times New Roman"/>
                <w:sz w:val="33"/>
                <w:szCs w:val="33"/>
              </w:rPr>
            </w:pPr>
          </w:p>
          <w:p w14:paraId="4485DD98" w14:textId="18DFFAC5" w:rsidR="00745BE1" w:rsidRPr="00545638" w:rsidRDefault="008F65D0" w:rsidP="00383BBA">
            <w:pPr>
              <w:jc w:val="center"/>
              <w:rPr>
                <w:rFonts w:ascii="Times New Roman" w:hAnsi="Times New Roman" w:cs="Times New Roman"/>
                <w:sz w:val="21"/>
                <w:szCs w:val="21"/>
              </w:rPr>
            </w:pPr>
            <w:r w:rsidRPr="00545638">
              <w:rPr>
                <w:rFonts w:ascii="Times New Roman" w:hAnsi="Times New Roman" w:cs="Times New Roman"/>
                <w:sz w:val="21"/>
                <w:szCs w:val="21"/>
              </w:rPr>
              <w:t>.0</w:t>
            </w:r>
            <w:r w:rsidR="00414678" w:rsidRPr="00545638">
              <w:rPr>
                <w:rFonts w:ascii="Times New Roman" w:hAnsi="Times New Roman" w:cs="Times New Roman"/>
                <w:sz w:val="21"/>
                <w:szCs w:val="21"/>
              </w:rPr>
              <w:t>5</w:t>
            </w:r>
          </w:p>
        </w:tc>
      </w:tr>
      <w:tr w:rsidR="00745BE1" w:rsidRPr="00545638" w14:paraId="7620B4D2" w14:textId="77777777" w:rsidTr="00383BBA">
        <w:trPr>
          <w:gridAfter w:val="1"/>
          <w:wAfter w:w="10" w:type="dxa"/>
          <w:trHeight w:val="264"/>
        </w:trPr>
        <w:tc>
          <w:tcPr>
            <w:tcW w:w="18209" w:type="dxa"/>
            <w:gridSpan w:val="17"/>
            <w:tcBorders>
              <w:bottom w:val="single" w:sz="4" w:space="0" w:color="auto"/>
            </w:tcBorders>
          </w:tcPr>
          <w:p w14:paraId="4272726B" w14:textId="77777777" w:rsidR="00745BE1" w:rsidRPr="00545638" w:rsidRDefault="00745BE1" w:rsidP="00383BBA">
            <w:pPr>
              <w:rPr>
                <w:rFonts w:ascii="Times New Roman" w:hAnsi="Times New Roman" w:cs="Times New Roman"/>
                <w:i/>
                <w:iCs/>
                <w:sz w:val="21"/>
                <w:szCs w:val="21"/>
              </w:rPr>
            </w:pPr>
          </w:p>
        </w:tc>
        <w:tc>
          <w:tcPr>
            <w:tcW w:w="4983" w:type="dxa"/>
            <w:gridSpan w:val="7"/>
            <w:tcBorders>
              <w:bottom w:val="single" w:sz="4" w:space="0" w:color="auto"/>
            </w:tcBorders>
          </w:tcPr>
          <w:p w14:paraId="3B9C4C1C" w14:textId="77777777" w:rsidR="00745BE1" w:rsidRPr="00545638" w:rsidRDefault="00745BE1" w:rsidP="00383BBA">
            <w:pPr>
              <w:rPr>
                <w:rFonts w:ascii="Times New Roman" w:hAnsi="Times New Roman" w:cs="Times New Roman"/>
                <w:i/>
                <w:iCs/>
                <w:sz w:val="21"/>
                <w:szCs w:val="21"/>
              </w:rPr>
            </w:pPr>
          </w:p>
        </w:tc>
      </w:tr>
    </w:tbl>
    <w:p w14:paraId="5FC5D6A5" w14:textId="77777777" w:rsidR="00745BE1" w:rsidRPr="00545638" w:rsidRDefault="00745BE1" w:rsidP="00745BE1">
      <w:pPr>
        <w:rPr>
          <w:rFonts w:ascii="Times New Roman" w:hAnsi="Times New Roman" w:cs="Times New Roman"/>
          <w:sz w:val="8"/>
          <w:szCs w:val="8"/>
        </w:rPr>
      </w:pPr>
    </w:p>
    <w:p w14:paraId="43C8699C" w14:textId="77777777" w:rsidR="00745BE1" w:rsidRPr="00545638" w:rsidRDefault="00745BE1" w:rsidP="00745BE1">
      <w:pPr>
        <w:spacing w:after="40"/>
        <w:rPr>
          <w:rFonts w:ascii="Times New Roman" w:hAnsi="Times New Roman" w:cs="Times New Roman"/>
        </w:rPr>
      </w:pPr>
      <w:r w:rsidRPr="00545638">
        <w:rPr>
          <w:rFonts w:ascii="Times New Roman" w:hAnsi="Times New Roman" w:cs="Times New Roman"/>
          <w:b/>
          <w:bCs/>
          <w:i/>
          <w:iCs/>
        </w:rPr>
        <w:t xml:space="preserve">Note. </w:t>
      </w:r>
      <w:r w:rsidRPr="00545638">
        <w:rPr>
          <w:rFonts w:ascii="Times New Roman" w:hAnsi="Times New Roman" w:cs="Times New Roman"/>
          <w:i/>
          <w:iCs/>
          <w:lang w:val="el-GR"/>
        </w:rPr>
        <w:t>β</w:t>
      </w:r>
      <w:r w:rsidRPr="00545638">
        <w:rPr>
          <w:rFonts w:ascii="Times New Roman" w:hAnsi="Times New Roman" w:cs="Times New Roman"/>
        </w:rPr>
        <w:t xml:space="preserve">, standardized regression coefficient in SD; 95% CI, confidence intervals; </w:t>
      </w:r>
      <w:r w:rsidRPr="00545638">
        <w:rPr>
          <w:rFonts w:ascii="Times New Roman" w:hAnsi="Times New Roman" w:cs="Times New Roman"/>
          <w:i/>
          <w:iCs/>
        </w:rPr>
        <w:t>p</w:t>
      </w:r>
      <w:r w:rsidRPr="00545638">
        <w:rPr>
          <w:rFonts w:ascii="Times New Roman" w:hAnsi="Times New Roman" w:cs="Times New Roman"/>
        </w:rPr>
        <w:t xml:space="preserve">, FDR-adjusted </w:t>
      </w:r>
      <w:r w:rsidRPr="00545638">
        <w:rPr>
          <w:rFonts w:ascii="Times New Roman" w:hAnsi="Times New Roman" w:cs="Times New Roman"/>
          <w:i/>
          <w:iCs/>
        </w:rPr>
        <w:t>p</w:t>
      </w:r>
      <w:r w:rsidRPr="00545638">
        <w:rPr>
          <w:rFonts w:ascii="Times New Roman" w:hAnsi="Times New Roman" w:cs="Times New Roman"/>
        </w:rPr>
        <w:t xml:space="preserve"> value for regression coefficient. </w:t>
      </w:r>
    </w:p>
    <w:p w14:paraId="7A884E33" w14:textId="17C5E7CE" w:rsidR="00745BE1" w:rsidRPr="00545638" w:rsidRDefault="00745BE1" w:rsidP="00745BE1">
      <w:pPr>
        <w:spacing w:after="40"/>
        <w:rPr>
          <w:rFonts w:ascii="Times New Roman" w:hAnsi="Times New Roman" w:cs="Times New Roman"/>
        </w:rPr>
      </w:pPr>
      <w:r w:rsidRPr="00545638">
        <w:rPr>
          <w:rFonts w:ascii="Times New Roman" w:hAnsi="Times New Roman" w:cs="Times New Roman"/>
        </w:rPr>
        <w:t xml:space="preserve">Each cognitive bias (outcome) was regressed, in turn, on negative and positive life experiences in a </w:t>
      </w:r>
      <w:r w:rsidRPr="00545638">
        <w:rPr>
          <w:rFonts w:ascii="Times New Roman" w:hAnsi="Times New Roman" w:cs="Times New Roman"/>
          <w:i/>
          <w:iCs/>
        </w:rPr>
        <w:t>random intercepts</w:t>
      </w:r>
      <w:r w:rsidRPr="00545638">
        <w:rPr>
          <w:rFonts w:ascii="Times New Roman" w:hAnsi="Times New Roman" w:cs="Times New Roman"/>
        </w:rPr>
        <w:t xml:space="preserve"> model, while adjusting for age, gender, </w:t>
      </w:r>
      <w:r w:rsidR="008B3E3D" w:rsidRPr="00545638">
        <w:rPr>
          <w:rFonts w:ascii="Times New Roman" w:hAnsi="Times New Roman" w:cs="Times New Roman"/>
        </w:rPr>
        <w:t>random</w:t>
      </w:r>
      <w:r w:rsidR="00F20842" w:rsidRPr="00545638">
        <w:rPr>
          <w:rFonts w:ascii="Times New Roman" w:hAnsi="Times New Roman" w:cs="Times New Roman"/>
        </w:rPr>
        <w:t xml:space="preserve"> </w:t>
      </w:r>
      <w:r w:rsidRPr="00545638">
        <w:rPr>
          <w:rFonts w:ascii="Times New Roman" w:hAnsi="Times New Roman" w:cs="Times New Roman"/>
        </w:rPr>
        <w:t>time, depression</w:t>
      </w:r>
      <w:r w:rsidR="00682A0C" w:rsidRPr="00545638">
        <w:rPr>
          <w:rFonts w:ascii="Times New Roman" w:hAnsi="Times New Roman" w:cs="Times New Roman"/>
        </w:rPr>
        <w:t xml:space="preserve">, </w:t>
      </w:r>
      <w:r w:rsidRPr="00545638">
        <w:rPr>
          <w:rFonts w:ascii="Times New Roman" w:hAnsi="Times New Roman" w:cs="Times New Roman"/>
        </w:rPr>
        <w:t xml:space="preserve">and anxiety scores. </w:t>
      </w:r>
    </w:p>
    <w:p w14:paraId="32DC0380" w14:textId="20B31927" w:rsidR="007D5E54" w:rsidRPr="00545638" w:rsidRDefault="00745BE1" w:rsidP="007D5E54">
      <w:pPr>
        <w:rPr>
          <w:rFonts w:ascii="Times New Roman" w:hAnsi="Times New Roman" w:cs="Times New Roman"/>
        </w:rPr>
        <w:sectPr w:rsidR="007D5E54" w:rsidRPr="00545638" w:rsidSect="004D2030">
          <w:pgSz w:w="26082" w:h="10206"/>
          <w:pgMar w:top="1440" w:right="1440" w:bottom="1440" w:left="1440" w:header="709" w:footer="709" w:gutter="0"/>
          <w:cols w:space="708"/>
          <w:docGrid w:linePitch="360"/>
        </w:sectPr>
      </w:pPr>
      <w:r w:rsidRPr="00545638">
        <w:rPr>
          <w:rFonts w:ascii="Times New Roman" w:hAnsi="Times New Roman" w:cs="Times New Roman"/>
        </w:rPr>
        <w:t>*</w:t>
      </w:r>
      <w:r w:rsidR="004D76FD" w:rsidRPr="00545638">
        <w:rPr>
          <w:rFonts w:ascii="Times New Roman" w:hAnsi="Times New Roman" w:cs="Times New Roman"/>
          <w:i/>
          <w:iCs/>
        </w:rPr>
        <w:t>p</w:t>
      </w:r>
      <w:r w:rsidR="004D76FD" w:rsidRPr="00545638">
        <w:rPr>
          <w:rFonts w:ascii="Times New Roman" w:hAnsi="Times New Roman" w:cs="Times New Roman"/>
        </w:rPr>
        <w:t xml:space="preserve"> &lt; .05 (two-sided) after Benjamini-Hochberg FDR adjustment. </w:t>
      </w:r>
    </w:p>
    <w:p w14:paraId="409A6AA1" w14:textId="77777777" w:rsidR="005E129E" w:rsidRPr="00545638" w:rsidRDefault="005E129E" w:rsidP="005E129E">
      <w:pPr>
        <w:spacing w:after="40"/>
        <w:jc w:val="both"/>
        <w:rPr>
          <w:rFonts w:ascii="Times New Roman" w:hAnsi="Times New Roman" w:cs="Times New Roman"/>
          <w:sz w:val="8"/>
          <w:szCs w:val="8"/>
        </w:rPr>
      </w:pPr>
    </w:p>
    <w:p w14:paraId="7EF96CE3" w14:textId="22E94ED9" w:rsidR="005E129E" w:rsidRPr="00545638" w:rsidRDefault="005E129E" w:rsidP="00975A4F">
      <w:pPr>
        <w:pStyle w:val="Heading2"/>
        <w:rPr>
          <w:rFonts w:ascii="Times New Roman" w:hAnsi="Times New Roman" w:cs="Times New Roman"/>
          <w:color w:val="auto"/>
          <w:sz w:val="24"/>
          <w:szCs w:val="24"/>
        </w:rPr>
      </w:pPr>
      <w:bookmarkStart w:id="27" w:name="_Toc149299119"/>
      <w:r w:rsidRPr="00545638">
        <w:rPr>
          <w:rFonts w:ascii="Times New Roman" w:hAnsi="Times New Roman" w:cs="Times New Roman"/>
          <w:b/>
          <w:bCs/>
          <w:color w:val="auto"/>
          <w:sz w:val="24"/>
          <w:szCs w:val="24"/>
        </w:rPr>
        <w:t xml:space="preserve">Table </w:t>
      </w:r>
      <w:r w:rsidR="00CA653F" w:rsidRPr="00545638">
        <w:rPr>
          <w:rFonts w:ascii="Times New Roman" w:hAnsi="Times New Roman" w:cs="Times New Roman"/>
          <w:b/>
          <w:bCs/>
          <w:color w:val="auto"/>
          <w:sz w:val="24"/>
          <w:szCs w:val="24"/>
        </w:rPr>
        <w:t>S</w:t>
      </w:r>
      <w:r w:rsidR="001618E9" w:rsidRPr="00545638">
        <w:rPr>
          <w:rFonts w:ascii="Times New Roman" w:hAnsi="Times New Roman" w:cs="Times New Roman"/>
          <w:b/>
          <w:bCs/>
          <w:color w:val="auto"/>
          <w:sz w:val="24"/>
          <w:szCs w:val="24"/>
        </w:rPr>
        <w:t>1</w:t>
      </w:r>
      <w:r w:rsidR="00E25083" w:rsidRPr="00545638">
        <w:rPr>
          <w:rFonts w:ascii="Times New Roman" w:hAnsi="Times New Roman" w:cs="Times New Roman"/>
          <w:b/>
          <w:bCs/>
          <w:color w:val="auto"/>
          <w:sz w:val="24"/>
          <w:szCs w:val="24"/>
        </w:rPr>
        <w:t>7</w:t>
      </w:r>
      <w:r w:rsidRPr="00545638">
        <w:rPr>
          <w:rFonts w:ascii="Times New Roman" w:hAnsi="Times New Roman" w:cs="Times New Roman"/>
          <w:b/>
          <w:bCs/>
          <w:color w:val="auto"/>
          <w:sz w:val="24"/>
          <w:szCs w:val="24"/>
        </w:rPr>
        <w:t>.</w:t>
      </w:r>
      <w:r w:rsidRPr="00545638">
        <w:rPr>
          <w:rFonts w:ascii="Times New Roman" w:hAnsi="Times New Roman" w:cs="Times New Roman"/>
          <w:color w:val="auto"/>
          <w:sz w:val="24"/>
          <w:szCs w:val="24"/>
        </w:rPr>
        <w:t xml:space="preserve"> </w:t>
      </w:r>
      <w:r w:rsidR="00CA653F" w:rsidRPr="00545638">
        <w:rPr>
          <w:rFonts w:ascii="Times New Roman" w:hAnsi="Times New Roman" w:cs="Times New Roman"/>
          <w:color w:val="auto"/>
          <w:sz w:val="24"/>
          <w:szCs w:val="24"/>
        </w:rPr>
        <w:t xml:space="preserve">Uncontaminated </w:t>
      </w:r>
      <w:r w:rsidRPr="00545638">
        <w:rPr>
          <w:rFonts w:ascii="Times New Roman" w:hAnsi="Times New Roman" w:cs="Times New Roman"/>
          <w:color w:val="auto"/>
          <w:sz w:val="24"/>
          <w:szCs w:val="24"/>
        </w:rPr>
        <w:t>GxE interaction effects on cognitive biases.</w:t>
      </w:r>
      <w:bookmarkEnd w:id="27"/>
      <w:r w:rsidRPr="00545638">
        <w:rPr>
          <w:rFonts w:ascii="Times New Roman" w:hAnsi="Times New Roman" w:cs="Times New Roman"/>
          <w:color w:val="auto"/>
          <w:sz w:val="24"/>
          <w:szCs w:val="24"/>
        </w:rPr>
        <w:t xml:space="preserve"> </w:t>
      </w:r>
    </w:p>
    <w:p w14:paraId="41D34ED4" w14:textId="77777777" w:rsidR="005E129E" w:rsidRPr="00545638" w:rsidRDefault="005E129E" w:rsidP="005E129E">
      <w:pPr>
        <w:spacing w:after="0"/>
        <w:jc w:val="both"/>
        <w:rPr>
          <w:rFonts w:ascii="Times New Roman" w:hAnsi="Times New Roman" w:cs="Times New Roman"/>
          <w:sz w:val="12"/>
          <w:szCs w:val="12"/>
        </w:rPr>
      </w:pPr>
    </w:p>
    <w:tbl>
      <w:tblPr>
        <w:tblStyle w:val="TableGrid"/>
        <w:tblW w:w="18990" w:type="dxa"/>
        <w:tblLook w:val="04A0" w:firstRow="1" w:lastRow="0" w:firstColumn="1" w:lastColumn="0" w:noHBand="0" w:noVBand="1"/>
      </w:tblPr>
      <w:tblGrid>
        <w:gridCol w:w="2466"/>
        <w:gridCol w:w="1306"/>
        <w:gridCol w:w="1400"/>
        <w:gridCol w:w="1400"/>
        <w:gridCol w:w="1322"/>
        <w:gridCol w:w="1308"/>
        <w:gridCol w:w="1400"/>
        <w:gridCol w:w="1400"/>
        <w:gridCol w:w="1398"/>
        <w:gridCol w:w="10"/>
        <w:gridCol w:w="1304"/>
        <w:gridCol w:w="28"/>
        <w:gridCol w:w="1276"/>
        <w:gridCol w:w="10"/>
        <w:gridCol w:w="1266"/>
        <w:gridCol w:w="48"/>
        <w:gridCol w:w="1648"/>
      </w:tblGrid>
      <w:tr w:rsidR="00545638" w:rsidRPr="00545638" w14:paraId="5CEFA8EE" w14:textId="77777777" w:rsidTr="00383BBA">
        <w:trPr>
          <w:trHeight w:val="732"/>
        </w:trPr>
        <w:tc>
          <w:tcPr>
            <w:tcW w:w="2466" w:type="dxa"/>
            <w:vMerge w:val="restart"/>
            <w:tcBorders>
              <w:top w:val="single" w:sz="4" w:space="0" w:color="auto"/>
              <w:left w:val="nil"/>
              <w:bottom w:val="nil"/>
              <w:right w:val="nil"/>
            </w:tcBorders>
          </w:tcPr>
          <w:p w14:paraId="6283F959" w14:textId="77777777" w:rsidR="005E129E" w:rsidRPr="00545638" w:rsidRDefault="005E129E" w:rsidP="00383BBA">
            <w:pPr>
              <w:jc w:val="center"/>
              <w:rPr>
                <w:rFonts w:ascii="Times New Roman" w:hAnsi="Times New Roman" w:cs="Times New Roman"/>
                <w:sz w:val="24"/>
                <w:szCs w:val="24"/>
              </w:rPr>
            </w:pPr>
            <w:r w:rsidRPr="00545638">
              <w:rPr>
                <w:rFonts w:ascii="Times New Roman" w:hAnsi="Times New Roman" w:cs="Times New Roman"/>
                <w:sz w:val="24"/>
                <w:szCs w:val="24"/>
              </w:rPr>
              <w:t>ssssssssssssssssssssss</w:t>
            </w:r>
          </w:p>
        </w:tc>
        <w:tc>
          <w:tcPr>
            <w:tcW w:w="5428" w:type="dxa"/>
            <w:gridSpan w:val="4"/>
            <w:tcBorders>
              <w:top w:val="single" w:sz="4" w:space="0" w:color="auto"/>
              <w:left w:val="nil"/>
              <w:bottom w:val="single" w:sz="4" w:space="0" w:color="auto"/>
              <w:right w:val="nil"/>
            </w:tcBorders>
          </w:tcPr>
          <w:p w14:paraId="7C01BF78" w14:textId="77777777" w:rsidR="005E129E" w:rsidRPr="00545638" w:rsidRDefault="005E129E" w:rsidP="00383BBA">
            <w:pPr>
              <w:jc w:val="center"/>
              <w:rPr>
                <w:rFonts w:ascii="Times New Roman" w:hAnsi="Times New Roman" w:cs="Times New Roman"/>
                <w:sz w:val="24"/>
                <w:szCs w:val="24"/>
              </w:rPr>
            </w:pPr>
          </w:p>
          <w:p w14:paraId="6A1B4D43" w14:textId="77777777" w:rsidR="005E129E" w:rsidRPr="00545638" w:rsidRDefault="005E129E" w:rsidP="00383BBA">
            <w:pPr>
              <w:jc w:val="center"/>
              <w:rPr>
                <w:rFonts w:ascii="Times New Roman" w:hAnsi="Times New Roman" w:cs="Times New Roman"/>
                <w:sz w:val="24"/>
                <w:szCs w:val="24"/>
              </w:rPr>
            </w:pPr>
            <w:r w:rsidRPr="00545638">
              <w:rPr>
                <w:rFonts w:ascii="Times New Roman" w:hAnsi="Times New Roman" w:cs="Times New Roman"/>
                <w:sz w:val="24"/>
                <w:szCs w:val="24"/>
              </w:rPr>
              <w:t>Social Interpretation Bias</w:t>
            </w:r>
          </w:p>
        </w:tc>
        <w:tc>
          <w:tcPr>
            <w:tcW w:w="5516" w:type="dxa"/>
            <w:gridSpan w:val="5"/>
            <w:tcBorders>
              <w:top w:val="single" w:sz="4" w:space="0" w:color="auto"/>
              <w:left w:val="nil"/>
              <w:bottom w:val="single" w:sz="4" w:space="0" w:color="auto"/>
              <w:right w:val="nil"/>
            </w:tcBorders>
          </w:tcPr>
          <w:p w14:paraId="346FE81F" w14:textId="77777777" w:rsidR="005E129E" w:rsidRPr="00545638" w:rsidRDefault="005E129E" w:rsidP="00383BBA">
            <w:pPr>
              <w:jc w:val="center"/>
              <w:rPr>
                <w:rFonts w:ascii="Times New Roman" w:hAnsi="Times New Roman" w:cs="Times New Roman"/>
                <w:sz w:val="24"/>
                <w:szCs w:val="24"/>
              </w:rPr>
            </w:pPr>
          </w:p>
          <w:p w14:paraId="4428AC80" w14:textId="77D29FBF" w:rsidR="005E129E" w:rsidRPr="00545638" w:rsidRDefault="005E129E" w:rsidP="00383BBA">
            <w:pPr>
              <w:jc w:val="center"/>
              <w:rPr>
                <w:rFonts w:ascii="Times New Roman" w:hAnsi="Times New Roman" w:cs="Times New Roman"/>
                <w:sz w:val="24"/>
                <w:szCs w:val="24"/>
              </w:rPr>
            </w:pPr>
            <w:r w:rsidRPr="00545638">
              <w:rPr>
                <w:rFonts w:ascii="Times New Roman" w:hAnsi="Times New Roman" w:cs="Times New Roman"/>
                <w:sz w:val="24"/>
                <w:szCs w:val="24"/>
              </w:rPr>
              <w:t>Positive Social Interpretation</w:t>
            </w:r>
          </w:p>
          <w:p w14:paraId="676E9007" w14:textId="77777777" w:rsidR="005E129E" w:rsidRPr="00545638" w:rsidRDefault="005E129E" w:rsidP="00383BBA">
            <w:pPr>
              <w:jc w:val="center"/>
              <w:rPr>
                <w:rFonts w:ascii="Times New Roman" w:hAnsi="Times New Roman" w:cs="Times New Roman"/>
                <w:sz w:val="24"/>
                <w:szCs w:val="24"/>
              </w:rPr>
            </w:pPr>
          </w:p>
        </w:tc>
        <w:tc>
          <w:tcPr>
            <w:tcW w:w="5580" w:type="dxa"/>
            <w:gridSpan w:val="7"/>
            <w:tcBorders>
              <w:top w:val="single" w:sz="4" w:space="0" w:color="auto"/>
              <w:left w:val="nil"/>
              <w:bottom w:val="single" w:sz="4" w:space="0" w:color="auto"/>
              <w:right w:val="nil"/>
            </w:tcBorders>
          </w:tcPr>
          <w:p w14:paraId="17983B1B" w14:textId="77777777" w:rsidR="005E129E" w:rsidRPr="00545638" w:rsidRDefault="005E129E" w:rsidP="00383BBA">
            <w:pPr>
              <w:jc w:val="center"/>
              <w:rPr>
                <w:rFonts w:ascii="Times New Roman" w:hAnsi="Times New Roman" w:cs="Times New Roman"/>
                <w:sz w:val="24"/>
                <w:szCs w:val="24"/>
              </w:rPr>
            </w:pPr>
          </w:p>
          <w:p w14:paraId="46203720" w14:textId="3037EF9E" w:rsidR="005E129E" w:rsidRPr="00545638" w:rsidRDefault="005E129E" w:rsidP="00383BBA">
            <w:pPr>
              <w:jc w:val="center"/>
              <w:rPr>
                <w:rFonts w:ascii="Times New Roman" w:hAnsi="Times New Roman" w:cs="Times New Roman"/>
                <w:sz w:val="24"/>
                <w:szCs w:val="24"/>
              </w:rPr>
            </w:pPr>
            <w:r w:rsidRPr="00545638">
              <w:rPr>
                <w:rFonts w:ascii="Times New Roman" w:hAnsi="Times New Roman" w:cs="Times New Roman"/>
                <w:sz w:val="24"/>
                <w:szCs w:val="24"/>
              </w:rPr>
              <w:t>Positive Non-Social Interpretation</w:t>
            </w:r>
          </w:p>
        </w:tc>
      </w:tr>
      <w:tr w:rsidR="00545638" w:rsidRPr="00545638" w14:paraId="7AA02340" w14:textId="77777777" w:rsidTr="00383BBA">
        <w:trPr>
          <w:trHeight w:val="206"/>
        </w:trPr>
        <w:tc>
          <w:tcPr>
            <w:tcW w:w="2466" w:type="dxa"/>
            <w:vMerge/>
            <w:tcBorders>
              <w:top w:val="nil"/>
              <w:left w:val="nil"/>
              <w:bottom w:val="nil"/>
              <w:right w:val="nil"/>
            </w:tcBorders>
          </w:tcPr>
          <w:p w14:paraId="71309849" w14:textId="77777777" w:rsidR="005E129E" w:rsidRPr="00545638" w:rsidRDefault="005E129E" w:rsidP="00383BBA">
            <w:pPr>
              <w:jc w:val="center"/>
              <w:rPr>
                <w:rFonts w:ascii="Times New Roman" w:hAnsi="Times New Roman" w:cs="Times New Roman"/>
                <w:sz w:val="21"/>
                <w:szCs w:val="21"/>
              </w:rPr>
            </w:pPr>
          </w:p>
        </w:tc>
        <w:tc>
          <w:tcPr>
            <w:tcW w:w="10944" w:type="dxa"/>
            <w:gridSpan w:val="9"/>
            <w:tcBorders>
              <w:top w:val="single" w:sz="4" w:space="0" w:color="auto"/>
              <w:left w:val="nil"/>
              <w:bottom w:val="nil"/>
              <w:right w:val="nil"/>
            </w:tcBorders>
          </w:tcPr>
          <w:p w14:paraId="704F22F3" w14:textId="77777777" w:rsidR="005E129E" w:rsidRPr="00545638" w:rsidRDefault="005E129E" w:rsidP="00383BBA">
            <w:pPr>
              <w:jc w:val="center"/>
              <w:rPr>
                <w:rFonts w:ascii="Times New Roman" w:hAnsi="Times New Roman" w:cs="Times New Roman"/>
                <w:i/>
                <w:iCs/>
                <w:sz w:val="8"/>
                <w:szCs w:val="8"/>
              </w:rPr>
            </w:pPr>
          </w:p>
          <w:p w14:paraId="26FCBCFD" w14:textId="77777777" w:rsidR="005E129E" w:rsidRPr="00545638" w:rsidRDefault="005E129E" w:rsidP="00383BBA">
            <w:pPr>
              <w:jc w:val="center"/>
              <w:rPr>
                <w:rFonts w:ascii="Times New Roman" w:hAnsi="Times New Roman" w:cs="Times New Roman"/>
                <w:sz w:val="14"/>
                <w:szCs w:val="14"/>
              </w:rPr>
            </w:pPr>
          </w:p>
        </w:tc>
        <w:tc>
          <w:tcPr>
            <w:tcW w:w="5580" w:type="dxa"/>
            <w:gridSpan w:val="7"/>
            <w:tcBorders>
              <w:top w:val="single" w:sz="4" w:space="0" w:color="auto"/>
              <w:left w:val="nil"/>
              <w:bottom w:val="nil"/>
              <w:right w:val="nil"/>
            </w:tcBorders>
          </w:tcPr>
          <w:p w14:paraId="48EB015D" w14:textId="77777777" w:rsidR="005E129E" w:rsidRPr="00545638" w:rsidRDefault="005E129E" w:rsidP="00383BBA">
            <w:pPr>
              <w:jc w:val="center"/>
              <w:rPr>
                <w:rFonts w:ascii="Times New Roman" w:hAnsi="Times New Roman" w:cs="Times New Roman"/>
                <w:i/>
                <w:iCs/>
                <w:sz w:val="8"/>
                <w:szCs w:val="8"/>
              </w:rPr>
            </w:pPr>
          </w:p>
        </w:tc>
      </w:tr>
      <w:tr w:rsidR="00545638" w:rsidRPr="00545638" w14:paraId="1D9D4F58" w14:textId="77777777" w:rsidTr="00383BBA">
        <w:trPr>
          <w:trHeight w:val="292"/>
        </w:trPr>
        <w:tc>
          <w:tcPr>
            <w:tcW w:w="2466" w:type="dxa"/>
            <w:vMerge/>
            <w:tcBorders>
              <w:top w:val="nil"/>
              <w:left w:val="nil"/>
              <w:bottom w:val="nil"/>
              <w:right w:val="nil"/>
            </w:tcBorders>
          </w:tcPr>
          <w:p w14:paraId="6C753F9D" w14:textId="77777777" w:rsidR="005E129E" w:rsidRPr="00545638" w:rsidRDefault="005E129E" w:rsidP="00383BBA">
            <w:pPr>
              <w:jc w:val="center"/>
              <w:rPr>
                <w:rFonts w:ascii="Times New Roman" w:hAnsi="Times New Roman" w:cs="Times New Roman"/>
                <w:sz w:val="21"/>
                <w:szCs w:val="21"/>
              </w:rPr>
            </w:pPr>
          </w:p>
        </w:tc>
        <w:tc>
          <w:tcPr>
            <w:tcW w:w="1306" w:type="dxa"/>
            <w:tcBorders>
              <w:top w:val="nil"/>
              <w:left w:val="nil"/>
              <w:bottom w:val="nil"/>
              <w:right w:val="nil"/>
            </w:tcBorders>
          </w:tcPr>
          <w:p w14:paraId="6916637E" w14:textId="77777777" w:rsidR="005E129E" w:rsidRPr="00545638" w:rsidRDefault="005E129E" w:rsidP="00383BBA">
            <w:pPr>
              <w:spacing w:line="240" w:lineRule="exact"/>
              <w:jc w:val="center"/>
              <w:rPr>
                <w:rFonts w:ascii="Times New Roman" w:hAnsi="Times New Roman" w:cs="Times New Roman"/>
                <w:sz w:val="21"/>
                <w:szCs w:val="21"/>
              </w:rPr>
            </w:pPr>
          </w:p>
        </w:tc>
        <w:tc>
          <w:tcPr>
            <w:tcW w:w="2800" w:type="dxa"/>
            <w:gridSpan w:val="2"/>
            <w:tcBorders>
              <w:top w:val="nil"/>
              <w:left w:val="nil"/>
              <w:bottom w:val="nil"/>
              <w:right w:val="nil"/>
            </w:tcBorders>
          </w:tcPr>
          <w:p w14:paraId="1AF3C38D" w14:textId="77777777" w:rsidR="005E129E" w:rsidRPr="00545638" w:rsidRDefault="005E129E" w:rsidP="00383BBA">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22" w:type="dxa"/>
            <w:tcBorders>
              <w:top w:val="nil"/>
              <w:left w:val="nil"/>
              <w:bottom w:val="nil"/>
              <w:right w:val="nil"/>
            </w:tcBorders>
          </w:tcPr>
          <w:p w14:paraId="14A1A57B" w14:textId="77777777" w:rsidR="005E129E" w:rsidRPr="00545638" w:rsidRDefault="005E129E" w:rsidP="00383BBA">
            <w:pPr>
              <w:jc w:val="center"/>
              <w:rPr>
                <w:rFonts w:ascii="Times New Roman" w:hAnsi="Times New Roman" w:cs="Times New Roman"/>
                <w:i/>
                <w:iCs/>
                <w:sz w:val="8"/>
                <w:szCs w:val="8"/>
              </w:rPr>
            </w:pPr>
          </w:p>
        </w:tc>
        <w:tc>
          <w:tcPr>
            <w:tcW w:w="1308" w:type="dxa"/>
            <w:tcBorders>
              <w:top w:val="nil"/>
              <w:left w:val="nil"/>
              <w:bottom w:val="nil"/>
              <w:right w:val="nil"/>
            </w:tcBorders>
          </w:tcPr>
          <w:p w14:paraId="18562E70" w14:textId="77777777" w:rsidR="005E129E" w:rsidRPr="00545638" w:rsidRDefault="005E129E" w:rsidP="00383BBA">
            <w:pPr>
              <w:jc w:val="center"/>
              <w:rPr>
                <w:rFonts w:ascii="Times New Roman" w:hAnsi="Times New Roman" w:cs="Times New Roman"/>
                <w:sz w:val="21"/>
                <w:szCs w:val="21"/>
              </w:rPr>
            </w:pPr>
          </w:p>
        </w:tc>
        <w:tc>
          <w:tcPr>
            <w:tcW w:w="2800" w:type="dxa"/>
            <w:gridSpan w:val="2"/>
            <w:tcBorders>
              <w:top w:val="nil"/>
              <w:left w:val="nil"/>
              <w:bottom w:val="nil"/>
              <w:right w:val="nil"/>
            </w:tcBorders>
          </w:tcPr>
          <w:p w14:paraId="3D402E7E" w14:textId="77777777" w:rsidR="005E129E" w:rsidRPr="00545638" w:rsidRDefault="005E129E" w:rsidP="00383BBA">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98" w:type="dxa"/>
            <w:tcBorders>
              <w:top w:val="nil"/>
              <w:left w:val="nil"/>
              <w:bottom w:val="nil"/>
              <w:right w:val="nil"/>
            </w:tcBorders>
          </w:tcPr>
          <w:p w14:paraId="62446D44" w14:textId="77777777" w:rsidR="005E129E" w:rsidRPr="00545638" w:rsidRDefault="005E129E" w:rsidP="00383BBA">
            <w:pPr>
              <w:jc w:val="center"/>
              <w:rPr>
                <w:rFonts w:ascii="Times New Roman" w:hAnsi="Times New Roman" w:cs="Times New Roman"/>
                <w:i/>
                <w:iCs/>
                <w:sz w:val="8"/>
                <w:szCs w:val="8"/>
              </w:rPr>
            </w:pPr>
          </w:p>
        </w:tc>
        <w:tc>
          <w:tcPr>
            <w:tcW w:w="1342" w:type="dxa"/>
            <w:gridSpan w:val="3"/>
            <w:tcBorders>
              <w:top w:val="nil"/>
              <w:left w:val="nil"/>
              <w:bottom w:val="nil"/>
              <w:right w:val="nil"/>
            </w:tcBorders>
          </w:tcPr>
          <w:p w14:paraId="7620AD34" w14:textId="77777777" w:rsidR="005E129E" w:rsidRPr="00545638" w:rsidRDefault="005E129E" w:rsidP="00383BBA">
            <w:pPr>
              <w:jc w:val="center"/>
              <w:rPr>
                <w:rFonts w:ascii="Times New Roman" w:hAnsi="Times New Roman" w:cs="Times New Roman"/>
                <w:i/>
                <w:iCs/>
                <w:sz w:val="8"/>
                <w:szCs w:val="8"/>
              </w:rPr>
            </w:pPr>
          </w:p>
        </w:tc>
        <w:tc>
          <w:tcPr>
            <w:tcW w:w="2552" w:type="dxa"/>
            <w:gridSpan w:val="3"/>
            <w:tcBorders>
              <w:top w:val="nil"/>
              <w:left w:val="nil"/>
              <w:bottom w:val="nil"/>
              <w:right w:val="nil"/>
            </w:tcBorders>
          </w:tcPr>
          <w:p w14:paraId="5EA1AC7C" w14:textId="77777777" w:rsidR="005E129E" w:rsidRPr="00545638" w:rsidRDefault="005E129E" w:rsidP="00383BBA">
            <w:pPr>
              <w:jc w:val="center"/>
              <w:rPr>
                <w:rFonts w:ascii="Times New Roman" w:hAnsi="Times New Roman" w:cs="Times New Roman"/>
                <w:i/>
                <w:iCs/>
                <w:sz w:val="24"/>
                <w:szCs w:val="24"/>
              </w:rPr>
            </w:pPr>
            <w:r w:rsidRPr="00545638">
              <w:rPr>
                <w:rFonts w:ascii="Times New Roman" w:hAnsi="Times New Roman" w:cs="Times New Roman"/>
                <w:sz w:val="24"/>
                <w:szCs w:val="24"/>
              </w:rPr>
              <w:t>95% CI</w:t>
            </w:r>
          </w:p>
        </w:tc>
        <w:tc>
          <w:tcPr>
            <w:tcW w:w="1696" w:type="dxa"/>
            <w:gridSpan w:val="2"/>
            <w:tcBorders>
              <w:top w:val="nil"/>
              <w:left w:val="nil"/>
              <w:bottom w:val="nil"/>
              <w:right w:val="nil"/>
            </w:tcBorders>
          </w:tcPr>
          <w:p w14:paraId="7B62EFFA" w14:textId="77777777" w:rsidR="005E129E" w:rsidRPr="00545638" w:rsidRDefault="005E129E" w:rsidP="00383BBA">
            <w:pPr>
              <w:jc w:val="center"/>
              <w:rPr>
                <w:rFonts w:ascii="Times New Roman" w:hAnsi="Times New Roman" w:cs="Times New Roman"/>
                <w:i/>
                <w:iCs/>
                <w:sz w:val="8"/>
                <w:szCs w:val="8"/>
              </w:rPr>
            </w:pPr>
          </w:p>
        </w:tc>
      </w:tr>
      <w:tr w:rsidR="00545638" w:rsidRPr="00545638" w14:paraId="0B1A97C3" w14:textId="77777777" w:rsidTr="00383BBA">
        <w:trPr>
          <w:trHeight w:val="147"/>
        </w:trPr>
        <w:tc>
          <w:tcPr>
            <w:tcW w:w="2466" w:type="dxa"/>
            <w:vMerge/>
            <w:tcBorders>
              <w:top w:val="nil"/>
              <w:left w:val="nil"/>
              <w:bottom w:val="nil"/>
              <w:right w:val="nil"/>
            </w:tcBorders>
          </w:tcPr>
          <w:p w14:paraId="36F9B0D2" w14:textId="77777777" w:rsidR="005E129E" w:rsidRPr="00545638" w:rsidRDefault="005E129E" w:rsidP="00383BBA">
            <w:pPr>
              <w:jc w:val="center"/>
              <w:rPr>
                <w:rFonts w:ascii="Times New Roman" w:hAnsi="Times New Roman" w:cs="Times New Roman"/>
                <w:sz w:val="21"/>
                <w:szCs w:val="21"/>
              </w:rPr>
            </w:pPr>
          </w:p>
        </w:tc>
        <w:tc>
          <w:tcPr>
            <w:tcW w:w="1306" w:type="dxa"/>
            <w:vMerge w:val="restart"/>
            <w:tcBorders>
              <w:top w:val="nil"/>
              <w:left w:val="nil"/>
              <w:bottom w:val="nil"/>
              <w:right w:val="nil"/>
            </w:tcBorders>
          </w:tcPr>
          <w:p w14:paraId="24013791" w14:textId="77777777" w:rsidR="005E129E" w:rsidRPr="00545638" w:rsidRDefault="005E129E"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top w:val="nil"/>
              <w:left w:val="nil"/>
              <w:bottom w:val="single" w:sz="4" w:space="0" w:color="auto"/>
              <w:right w:val="nil"/>
            </w:tcBorders>
          </w:tcPr>
          <w:p w14:paraId="5DBD6FE5" w14:textId="77777777" w:rsidR="005E129E" w:rsidRPr="00545638" w:rsidRDefault="005E129E" w:rsidP="00383BBA">
            <w:pPr>
              <w:jc w:val="center"/>
              <w:rPr>
                <w:rFonts w:ascii="Times New Roman" w:hAnsi="Times New Roman" w:cs="Times New Roman"/>
                <w:sz w:val="8"/>
                <w:szCs w:val="8"/>
              </w:rPr>
            </w:pPr>
          </w:p>
        </w:tc>
        <w:tc>
          <w:tcPr>
            <w:tcW w:w="1322" w:type="dxa"/>
            <w:vMerge w:val="restart"/>
            <w:tcBorders>
              <w:top w:val="nil"/>
              <w:left w:val="nil"/>
              <w:bottom w:val="nil"/>
              <w:right w:val="nil"/>
            </w:tcBorders>
          </w:tcPr>
          <w:p w14:paraId="477A8333" w14:textId="77777777" w:rsidR="005E129E" w:rsidRPr="00545638" w:rsidRDefault="005E129E"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08" w:type="dxa"/>
            <w:vMerge w:val="restart"/>
            <w:tcBorders>
              <w:top w:val="nil"/>
              <w:left w:val="nil"/>
              <w:bottom w:val="nil"/>
              <w:right w:val="nil"/>
            </w:tcBorders>
          </w:tcPr>
          <w:p w14:paraId="420821A8" w14:textId="77777777" w:rsidR="005E129E" w:rsidRPr="00545638" w:rsidRDefault="005E129E"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top w:val="nil"/>
              <w:left w:val="nil"/>
              <w:bottom w:val="single" w:sz="4" w:space="0" w:color="auto"/>
              <w:right w:val="nil"/>
            </w:tcBorders>
          </w:tcPr>
          <w:p w14:paraId="4CFFF39C" w14:textId="77777777" w:rsidR="005E129E" w:rsidRPr="00545638" w:rsidRDefault="005E129E" w:rsidP="00383BBA">
            <w:pPr>
              <w:jc w:val="center"/>
              <w:rPr>
                <w:rFonts w:ascii="Times New Roman" w:hAnsi="Times New Roman" w:cs="Times New Roman"/>
                <w:sz w:val="8"/>
                <w:szCs w:val="8"/>
              </w:rPr>
            </w:pPr>
          </w:p>
        </w:tc>
        <w:tc>
          <w:tcPr>
            <w:tcW w:w="1398" w:type="dxa"/>
            <w:vMerge w:val="restart"/>
            <w:tcBorders>
              <w:top w:val="nil"/>
              <w:left w:val="nil"/>
              <w:bottom w:val="nil"/>
              <w:right w:val="nil"/>
            </w:tcBorders>
          </w:tcPr>
          <w:p w14:paraId="12318FC0" w14:textId="77777777" w:rsidR="005E129E" w:rsidRPr="00545638" w:rsidRDefault="005E129E"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42" w:type="dxa"/>
            <w:gridSpan w:val="3"/>
            <w:vMerge w:val="restart"/>
            <w:tcBorders>
              <w:top w:val="nil"/>
              <w:left w:val="nil"/>
              <w:bottom w:val="nil"/>
              <w:right w:val="nil"/>
            </w:tcBorders>
          </w:tcPr>
          <w:p w14:paraId="126477B1" w14:textId="77777777" w:rsidR="005E129E" w:rsidRPr="00545638" w:rsidRDefault="005E129E"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552" w:type="dxa"/>
            <w:gridSpan w:val="3"/>
            <w:tcBorders>
              <w:top w:val="nil"/>
              <w:left w:val="nil"/>
              <w:bottom w:val="single" w:sz="4" w:space="0" w:color="auto"/>
              <w:right w:val="nil"/>
            </w:tcBorders>
          </w:tcPr>
          <w:p w14:paraId="33508AF5" w14:textId="77777777" w:rsidR="005E129E" w:rsidRPr="00545638" w:rsidRDefault="005E129E" w:rsidP="00383BBA">
            <w:pPr>
              <w:jc w:val="center"/>
              <w:rPr>
                <w:rFonts w:ascii="Times New Roman" w:hAnsi="Times New Roman" w:cs="Times New Roman"/>
                <w:i/>
                <w:iCs/>
                <w:sz w:val="21"/>
                <w:szCs w:val="21"/>
              </w:rPr>
            </w:pPr>
          </w:p>
        </w:tc>
        <w:tc>
          <w:tcPr>
            <w:tcW w:w="1696" w:type="dxa"/>
            <w:gridSpan w:val="2"/>
            <w:vMerge w:val="restart"/>
            <w:tcBorders>
              <w:top w:val="nil"/>
              <w:left w:val="nil"/>
              <w:bottom w:val="nil"/>
              <w:right w:val="nil"/>
            </w:tcBorders>
          </w:tcPr>
          <w:p w14:paraId="33EFA1AF" w14:textId="77777777" w:rsidR="005E129E" w:rsidRPr="00545638" w:rsidRDefault="005E129E"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r>
      <w:tr w:rsidR="00545638" w:rsidRPr="00545638" w14:paraId="2675B956" w14:textId="77777777" w:rsidTr="00383BBA">
        <w:trPr>
          <w:trHeight w:val="146"/>
        </w:trPr>
        <w:tc>
          <w:tcPr>
            <w:tcW w:w="2466" w:type="dxa"/>
            <w:vMerge/>
            <w:tcBorders>
              <w:top w:val="nil"/>
              <w:left w:val="nil"/>
              <w:bottom w:val="nil"/>
              <w:right w:val="nil"/>
            </w:tcBorders>
          </w:tcPr>
          <w:p w14:paraId="163CB782" w14:textId="77777777" w:rsidR="005E129E" w:rsidRPr="00545638" w:rsidRDefault="005E129E" w:rsidP="00383BBA">
            <w:pPr>
              <w:jc w:val="center"/>
              <w:rPr>
                <w:rFonts w:ascii="Times New Roman" w:hAnsi="Times New Roman" w:cs="Times New Roman"/>
                <w:sz w:val="21"/>
                <w:szCs w:val="21"/>
              </w:rPr>
            </w:pPr>
          </w:p>
        </w:tc>
        <w:tc>
          <w:tcPr>
            <w:tcW w:w="1306" w:type="dxa"/>
            <w:vMerge/>
            <w:tcBorders>
              <w:top w:val="nil"/>
              <w:left w:val="nil"/>
              <w:bottom w:val="nil"/>
              <w:right w:val="nil"/>
            </w:tcBorders>
          </w:tcPr>
          <w:p w14:paraId="3258BB63" w14:textId="77777777" w:rsidR="005E129E" w:rsidRPr="00545638" w:rsidRDefault="005E129E" w:rsidP="00383BBA">
            <w:pPr>
              <w:jc w:val="center"/>
              <w:rPr>
                <w:rFonts w:ascii="Times New Roman" w:hAnsi="Times New Roman" w:cs="Times New Roman"/>
                <w:i/>
                <w:iCs/>
                <w:sz w:val="21"/>
                <w:szCs w:val="21"/>
                <w:lang w:val="el-GR"/>
              </w:rPr>
            </w:pPr>
          </w:p>
        </w:tc>
        <w:tc>
          <w:tcPr>
            <w:tcW w:w="2800" w:type="dxa"/>
            <w:gridSpan w:val="2"/>
            <w:tcBorders>
              <w:top w:val="single" w:sz="4" w:space="0" w:color="auto"/>
              <w:left w:val="nil"/>
              <w:bottom w:val="nil"/>
              <w:right w:val="nil"/>
            </w:tcBorders>
          </w:tcPr>
          <w:p w14:paraId="1119918B" w14:textId="77777777" w:rsidR="005E129E" w:rsidRPr="00545638" w:rsidRDefault="005E129E" w:rsidP="00383BBA">
            <w:pPr>
              <w:jc w:val="center"/>
              <w:rPr>
                <w:rFonts w:ascii="Times New Roman" w:hAnsi="Times New Roman" w:cs="Times New Roman"/>
                <w:sz w:val="8"/>
                <w:szCs w:val="8"/>
              </w:rPr>
            </w:pPr>
          </w:p>
        </w:tc>
        <w:tc>
          <w:tcPr>
            <w:tcW w:w="1322" w:type="dxa"/>
            <w:vMerge/>
            <w:tcBorders>
              <w:top w:val="nil"/>
              <w:left w:val="nil"/>
              <w:bottom w:val="nil"/>
              <w:right w:val="nil"/>
            </w:tcBorders>
          </w:tcPr>
          <w:p w14:paraId="1CF14D67" w14:textId="77777777" w:rsidR="005E129E" w:rsidRPr="00545638" w:rsidRDefault="005E129E" w:rsidP="00383BBA">
            <w:pPr>
              <w:jc w:val="center"/>
              <w:rPr>
                <w:rFonts w:ascii="Times New Roman" w:hAnsi="Times New Roman" w:cs="Times New Roman"/>
                <w:i/>
                <w:iCs/>
                <w:sz w:val="21"/>
                <w:szCs w:val="21"/>
              </w:rPr>
            </w:pPr>
          </w:p>
        </w:tc>
        <w:tc>
          <w:tcPr>
            <w:tcW w:w="1308" w:type="dxa"/>
            <w:vMerge/>
            <w:tcBorders>
              <w:top w:val="nil"/>
              <w:left w:val="nil"/>
              <w:bottom w:val="nil"/>
              <w:right w:val="nil"/>
            </w:tcBorders>
          </w:tcPr>
          <w:p w14:paraId="70331BF7" w14:textId="77777777" w:rsidR="005E129E" w:rsidRPr="00545638" w:rsidRDefault="005E129E" w:rsidP="00383BBA">
            <w:pPr>
              <w:jc w:val="center"/>
              <w:rPr>
                <w:rFonts w:ascii="Times New Roman" w:hAnsi="Times New Roman" w:cs="Times New Roman"/>
                <w:i/>
                <w:iCs/>
                <w:sz w:val="21"/>
                <w:szCs w:val="21"/>
                <w:lang w:val="el-GR"/>
              </w:rPr>
            </w:pPr>
          </w:p>
        </w:tc>
        <w:tc>
          <w:tcPr>
            <w:tcW w:w="2800" w:type="dxa"/>
            <w:gridSpan w:val="2"/>
            <w:tcBorders>
              <w:top w:val="single" w:sz="4" w:space="0" w:color="auto"/>
              <w:left w:val="nil"/>
              <w:bottom w:val="nil"/>
              <w:right w:val="nil"/>
            </w:tcBorders>
          </w:tcPr>
          <w:p w14:paraId="73C4D1BB" w14:textId="77777777" w:rsidR="005E129E" w:rsidRPr="00545638" w:rsidRDefault="005E129E" w:rsidP="00383BBA">
            <w:pPr>
              <w:jc w:val="center"/>
              <w:rPr>
                <w:rFonts w:ascii="Times New Roman" w:hAnsi="Times New Roman" w:cs="Times New Roman"/>
                <w:sz w:val="8"/>
                <w:szCs w:val="8"/>
              </w:rPr>
            </w:pPr>
          </w:p>
        </w:tc>
        <w:tc>
          <w:tcPr>
            <w:tcW w:w="1398" w:type="dxa"/>
            <w:vMerge/>
            <w:tcBorders>
              <w:top w:val="nil"/>
              <w:left w:val="nil"/>
              <w:bottom w:val="nil"/>
              <w:right w:val="nil"/>
            </w:tcBorders>
          </w:tcPr>
          <w:p w14:paraId="60AEEEA3" w14:textId="77777777" w:rsidR="005E129E" w:rsidRPr="00545638" w:rsidRDefault="005E129E" w:rsidP="00383BBA">
            <w:pPr>
              <w:jc w:val="center"/>
              <w:rPr>
                <w:rFonts w:ascii="Times New Roman" w:hAnsi="Times New Roman" w:cs="Times New Roman"/>
                <w:i/>
                <w:iCs/>
                <w:sz w:val="21"/>
                <w:szCs w:val="21"/>
              </w:rPr>
            </w:pPr>
          </w:p>
        </w:tc>
        <w:tc>
          <w:tcPr>
            <w:tcW w:w="1342" w:type="dxa"/>
            <w:gridSpan w:val="3"/>
            <w:vMerge/>
            <w:tcBorders>
              <w:top w:val="nil"/>
              <w:left w:val="nil"/>
              <w:bottom w:val="nil"/>
              <w:right w:val="nil"/>
            </w:tcBorders>
          </w:tcPr>
          <w:p w14:paraId="3205DF39" w14:textId="77777777" w:rsidR="005E129E" w:rsidRPr="00545638" w:rsidRDefault="005E129E" w:rsidP="00383BBA">
            <w:pPr>
              <w:jc w:val="center"/>
              <w:rPr>
                <w:rFonts w:ascii="Times New Roman" w:hAnsi="Times New Roman" w:cs="Times New Roman"/>
                <w:i/>
                <w:iCs/>
                <w:sz w:val="21"/>
                <w:szCs w:val="21"/>
              </w:rPr>
            </w:pPr>
          </w:p>
        </w:tc>
        <w:tc>
          <w:tcPr>
            <w:tcW w:w="2552" w:type="dxa"/>
            <w:gridSpan w:val="3"/>
            <w:tcBorders>
              <w:top w:val="single" w:sz="4" w:space="0" w:color="auto"/>
              <w:left w:val="nil"/>
              <w:bottom w:val="nil"/>
              <w:right w:val="nil"/>
            </w:tcBorders>
          </w:tcPr>
          <w:p w14:paraId="265158C9" w14:textId="77777777" w:rsidR="005E129E" w:rsidRPr="00545638" w:rsidRDefault="005E129E" w:rsidP="00383BBA">
            <w:pPr>
              <w:jc w:val="center"/>
              <w:rPr>
                <w:rFonts w:ascii="Times New Roman" w:hAnsi="Times New Roman" w:cs="Times New Roman"/>
                <w:i/>
                <w:iCs/>
                <w:sz w:val="21"/>
                <w:szCs w:val="21"/>
              </w:rPr>
            </w:pPr>
          </w:p>
        </w:tc>
        <w:tc>
          <w:tcPr>
            <w:tcW w:w="1696" w:type="dxa"/>
            <w:gridSpan w:val="2"/>
            <w:vMerge/>
            <w:tcBorders>
              <w:top w:val="nil"/>
              <w:left w:val="nil"/>
              <w:bottom w:val="nil"/>
              <w:right w:val="nil"/>
            </w:tcBorders>
          </w:tcPr>
          <w:p w14:paraId="19C7F103" w14:textId="77777777" w:rsidR="005E129E" w:rsidRPr="00545638" w:rsidRDefault="005E129E" w:rsidP="00383BBA">
            <w:pPr>
              <w:jc w:val="center"/>
              <w:rPr>
                <w:rFonts w:ascii="Times New Roman" w:hAnsi="Times New Roman" w:cs="Times New Roman"/>
                <w:i/>
                <w:iCs/>
                <w:sz w:val="21"/>
                <w:szCs w:val="21"/>
              </w:rPr>
            </w:pPr>
          </w:p>
        </w:tc>
      </w:tr>
      <w:tr w:rsidR="00545638" w:rsidRPr="00545638" w14:paraId="0FE08689" w14:textId="77777777" w:rsidTr="00383BBA">
        <w:trPr>
          <w:trHeight w:val="238"/>
        </w:trPr>
        <w:tc>
          <w:tcPr>
            <w:tcW w:w="2466" w:type="dxa"/>
            <w:tcBorders>
              <w:top w:val="nil"/>
              <w:left w:val="nil"/>
              <w:bottom w:val="nil"/>
              <w:right w:val="nil"/>
            </w:tcBorders>
          </w:tcPr>
          <w:p w14:paraId="0D53E965" w14:textId="77777777" w:rsidR="005E129E" w:rsidRPr="00545638" w:rsidRDefault="005E129E" w:rsidP="00383BBA">
            <w:pPr>
              <w:jc w:val="center"/>
              <w:rPr>
                <w:rFonts w:ascii="Times New Roman" w:hAnsi="Times New Roman" w:cs="Times New Roman"/>
                <w:sz w:val="21"/>
                <w:szCs w:val="21"/>
              </w:rPr>
            </w:pPr>
          </w:p>
        </w:tc>
        <w:tc>
          <w:tcPr>
            <w:tcW w:w="1306" w:type="dxa"/>
            <w:tcBorders>
              <w:top w:val="nil"/>
              <w:left w:val="nil"/>
              <w:bottom w:val="nil"/>
              <w:right w:val="nil"/>
            </w:tcBorders>
          </w:tcPr>
          <w:p w14:paraId="672D704D" w14:textId="77777777" w:rsidR="005E129E" w:rsidRPr="00545638" w:rsidRDefault="005E129E" w:rsidP="00383BBA">
            <w:pPr>
              <w:jc w:val="center"/>
              <w:rPr>
                <w:rFonts w:ascii="Times New Roman" w:hAnsi="Times New Roman" w:cs="Times New Roman"/>
                <w:i/>
                <w:iCs/>
                <w:sz w:val="21"/>
                <w:szCs w:val="21"/>
                <w:lang w:val="el-GR"/>
              </w:rPr>
            </w:pPr>
          </w:p>
        </w:tc>
        <w:tc>
          <w:tcPr>
            <w:tcW w:w="1400" w:type="dxa"/>
            <w:tcBorders>
              <w:top w:val="nil"/>
              <w:left w:val="nil"/>
              <w:bottom w:val="nil"/>
              <w:right w:val="nil"/>
            </w:tcBorders>
          </w:tcPr>
          <w:p w14:paraId="553A250B" w14:textId="77777777" w:rsidR="005E129E" w:rsidRPr="00545638" w:rsidRDefault="005E129E" w:rsidP="00383BBA">
            <w:pPr>
              <w:jc w:val="center"/>
              <w:rPr>
                <w:rFonts w:ascii="Times New Roman" w:hAnsi="Times New Roman" w:cs="Times New Roman"/>
              </w:rPr>
            </w:pPr>
            <w:r w:rsidRPr="00545638">
              <w:rPr>
                <w:rFonts w:ascii="Times New Roman" w:hAnsi="Times New Roman" w:cs="Times New Roman"/>
              </w:rPr>
              <w:t>Lower</w:t>
            </w:r>
          </w:p>
        </w:tc>
        <w:tc>
          <w:tcPr>
            <w:tcW w:w="1400" w:type="dxa"/>
            <w:tcBorders>
              <w:top w:val="nil"/>
              <w:left w:val="nil"/>
              <w:bottom w:val="nil"/>
              <w:right w:val="nil"/>
            </w:tcBorders>
          </w:tcPr>
          <w:p w14:paraId="32AC067E" w14:textId="77777777" w:rsidR="005E129E" w:rsidRPr="00545638" w:rsidRDefault="005E129E" w:rsidP="00383BBA">
            <w:pPr>
              <w:jc w:val="center"/>
              <w:rPr>
                <w:rFonts w:ascii="Times New Roman" w:hAnsi="Times New Roman" w:cs="Times New Roman"/>
              </w:rPr>
            </w:pPr>
            <w:r w:rsidRPr="00545638">
              <w:rPr>
                <w:rFonts w:ascii="Times New Roman" w:hAnsi="Times New Roman" w:cs="Times New Roman"/>
              </w:rPr>
              <w:t xml:space="preserve">Upper </w:t>
            </w:r>
          </w:p>
        </w:tc>
        <w:tc>
          <w:tcPr>
            <w:tcW w:w="1322" w:type="dxa"/>
            <w:tcBorders>
              <w:top w:val="nil"/>
              <w:left w:val="nil"/>
              <w:bottom w:val="nil"/>
              <w:right w:val="nil"/>
            </w:tcBorders>
          </w:tcPr>
          <w:p w14:paraId="0C81CE0B" w14:textId="77777777" w:rsidR="005E129E" w:rsidRPr="00545638" w:rsidRDefault="005E129E" w:rsidP="00383BBA">
            <w:pPr>
              <w:jc w:val="center"/>
              <w:rPr>
                <w:rFonts w:ascii="Times New Roman" w:hAnsi="Times New Roman" w:cs="Times New Roman"/>
                <w:i/>
                <w:iCs/>
                <w:sz w:val="21"/>
                <w:szCs w:val="21"/>
              </w:rPr>
            </w:pPr>
          </w:p>
        </w:tc>
        <w:tc>
          <w:tcPr>
            <w:tcW w:w="1308" w:type="dxa"/>
            <w:tcBorders>
              <w:top w:val="nil"/>
              <w:left w:val="nil"/>
              <w:bottom w:val="nil"/>
              <w:right w:val="nil"/>
            </w:tcBorders>
          </w:tcPr>
          <w:p w14:paraId="6ACA2D4C" w14:textId="77777777" w:rsidR="005E129E" w:rsidRPr="00545638" w:rsidRDefault="005E129E" w:rsidP="00383BBA">
            <w:pPr>
              <w:jc w:val="center"/>
              <w:rPr>
                <w:rFonts w:ascii="Times New Roman" w:hAnsi="Times New Roman" w:cs="Times New Roman"/>
                <w:i/>
                <w:iCs/>
                <w:sz w:val="21"/>
                <w:szCs w:val="21"/>
                <w:lang w:val="el-GR"/>
              </w:rPr>
            </w:pPr>
          </w:p>
        </w:tc>
        <w:tc>
          <w:tcPr>
            <w:tcW w:w="1400" w:type="dxa"/>
            <w:tcBorders>
              <w:top w:val="nil"/>
              <w:left w:val="nil"/>
              <w:bottom w:val="nil"/>
              <w:right w:val="nil"/>
            </w:tcBorders>
          </w:tcPr>
          <w:p w14:paraId="6938AA61" w14:textId="77777777" w:rsidR="005E129E" w:rsidRPr="00545638" w:rsidRDefault="005E129E" w:rsidP="00383BBA">
            <w:pPr>
              <w:jc w:val="center"/>
              <w:rPr>
                <w:rFonts w:ascii="Times New Roman" w:hAnsi="Times New Roman" w:cs="Times New Roman"/>
              </w:rPr>
            </w:pPr>
            <w:r w:rsidRPr="00545638">
              <w:rPr>
                <w:rFonts w:ascii="Times New Roman" w:hAnsi="Times New Roman" w:cs="Times New Roman"/>
              </w:rPr>
              <w:t>Lower</w:t>
            </w:r>
          </w:p>
        </w:tc>
        <w:tc>
          <w:tcPr>
            <w:tcW w:w="1400" w:type="dxa"/>
            <w:tcBorders>
              <w:top w:val="nil"/>
              <w:left w:val="nil"/>
              <w:bottom w:val="nil"/>
              <w:right w:val="nil"/>
            </w:tcBorders>
          </w:tcPr>
          <w:p w14:paraId="3DED2920" w14:textId="77777777" w:rsidR="005E129E" w:rsidRPr="00545638" w:rsidRDefault="005E129E" w:rsidP="00383BBA">
            <w:pPr>
              <w:jc w:val="center"/>
              <w:rPr>
                <w:rFonts w:ascii="Times New Roman" w:hAnsi="Times New Roman" w:cs="Times New Roman"/>
              </w:rPr>
            </w:pPr>
            <w:r w:rsidRPr="00545638">
              <w:rPr>
                <w:rFonts w:ascii="Times New Roman" w:hAnsi="Times New Roman" w:cs="Times New Roman"/>
              </w:rPr>
              <w:t xml:space="preserve">Upper </w:t>
            </w:r>
          </w:p>
        </w:tc>
        <w:tc>
          <w:tcPr>
            <w:tcW w:w="1398" w:type="dxa"/>
            <w:tcBorders>
              <w:top w:val="nil"/>
              <w:left w:val="nil"/>
              <w:bottom w:val="nil"/>
              <w:right w:val="nil"/>
            </w:tcBorders>
          </w:tcPr>
          <w:p w14:paraId="4E4F7AF4" w14:textId="77777777" w:rsidR="005E129E" w:rsidRPr="00545638" w:rsidRDefault="005E129E" w:rsidP="00383BBA">
            <w:pPr>
              <w:jc w:val="center"/>
              <w:rPr>
                <w:rFonts w:ascii="Times New Roman" w:hAnsi="Times New Roman" w:cs="Times New Roman"/>
                <w:i/>
                <w:iCs/>
                <w:sz w:val="21"/>
                <w:szCs w:val="21"/>
              </w:rPr>
            </w:pPr>
          </w:p>
        </w:tc>
        <w:tc>
          <w:tcPr>
            <w:tcW w:w="1342" w:type="dxa"/>
            <w:gridSpan w:val="3"/>
            <w:tcBorders>
              <w:top w:val="nil"/>
              <w:left w:val="nil"/>
              <w:bottom w:val="nil"/>
              <w:right w:val="nil"/>
            </w:tcBorders>
          </w:tcPr>
          <w:p w14:paraId="5A2CC3AC" w14:textId="77777777" w:rsidR="005E129E" w:rsidRPr="00545638" w:rsidRDefault="005E129E" w:rsidP="00383BBA">
            <w:pPr>
              <w:jc w:val="center"/>
              <w:rPr>
                <w:rFonts w:ascii="Times New Roman" w:hAnsi="Times New Roman" w:cs="Times New Roman"/>
                <w:i/>
                <w:iCs/>
                <w:sz w:val="21"/>
                <w:szCs w:val="21"/>
              </w:rPr>
            </w:pPr>
          </w:p>
        </w:tc>
        <w:tc>
          <w:tcPr>
            <w:tcW w:w="1276" w:type="dxa"/>
            <w:tcBorders>
              <w:top w:val="nil"/>
              <w:left w:val="nil"/>
              <w:bottom w:val="nil"/>
              <w:right w:val="nil"/>
            </w:tcBorders>
          </w:tcPr>
          <w:p w14:paraId="025B7FF2" w14:textId="77777777" w:rsidR="005E129E" w:rsidRPr="00545638" w:rsidRDefault="005E129E" w:rsidP="00383BBA">
            <w:pPr>
              <w:jc w:val="center"/>
              <w:rPr>
                <w:rFonts w:ascii="Times New Roman" w:hAnsi="Times New Roman" w:cs="Times New Roman"/>
              </w:rPr>
            </w:pPr>
            <w:r w:rsidRPr="00545638">
              <w:rPr>
                <w:rFonts w:ascii="Times New Roman" w:hAnsi="Times New Roman" w:cs="Times New Roman"/>
              </w:rPr>
              <w:t>Lower</w:t>
            </w:r>
          </w:p>
        </w:tc>
        <w:tc>
          <w:tcPr>
            <w:tcW w:w="1276" w:type="dxa"/>
            <w:gridSpan w:val="2"/>
            <w:tcBorders>
              <w:top w:val="nil"/>
              <w:left w:val="nil"/>
              <w:bottom w:val="nil"/>
              <w:right w:val="nil"/>
            </w:tcBorders>
          </w:tcPr>
          <w:p w14:paraId="0B480DF5" w14:textId="77777777" w:rsidR="005E129E" w:rsidRPr="00545638" w:rsidRDefault="005E129E" w:rsidP="00383BBA">
            <w:pPr>
              <w:jc w:val="center"/>
              <w:rPr>
                <w:rFonts w:ascii="Times New Roman" w:hAnsi="Times New Roman" w:cs="Times New Roman"/>
              </w:rPr>
            </w:pPr>
            <w:r w:rsidRPr="00545638">
              <w:rPr>
                <w:rFonts w:ascii="Times New Roman" w:hAnsi="Times New Roman" w:cs="Times New Roman"/>
              </w:rPr>
              <w:t>Upper</w:t>
            </w:r>
          </w:p>
        </w:tc>
        <w:tc>
          <w:tcPr>
            <w:tcW w:w="1696" w:type="dxa"/>
            <w:gridSpan w:val="2"/>
            <w:tcBorders>
              <w:top w:val="nil"/>
              <w:left w:val="nil"/>
              <w:bottom w:val="nil"/>
              <w:right w:val="nil"/>
            </w:tcBorders>
          </w:tcPr>
          <w:p w14:paraId="664C1578" w14:textId="77777777" w:rsidR="005E129E" w:rsidRPr="00545638" w:rsidRDefault="005E129E" w:rsidP="00383BBA">
            <w:pPr>
              <w:jc w:val="center"/>
              <w:rPr>
                <w:rFonts w:ascii="Times New Roman" w:hAnsi="Times New Roman" w:cs="Times New Roman"/>
                <w:i/>
                <w:iCs/>
                <w:sz w:val="21"/>
                <w:szCs w:val="21"/>
              </w:rPr>
            </w:pPr>
          </w:p>
        </w:tc>
      </w:tr>
      <w:tr w:rsidR="00545638" w:rsidRPr="00545638" w14:paraId="16097B5C" w14:textId="77777777" w:rsidTr="00383BBA">
        <w:trPr>
          <w:trHeight w:val="264"/>
        </w:trPr>
        <w:tc>
          <w:tcPr>
            <w:tcW w:w="2466" w:type="dxa"/>
            <w:tcBorders>
              <w:top w:val="nil"/>
              <w:left w:val="nil"/>
              <w:bottom w:val="single" w:sz="4" w:space="0" w:color="auto"/>
              <w:right w:val="nil"/>
            </w:tcBorders>
          </w:tcPr>
          <w:p w14:paraId="3395FA2E" w14:textId="77777777" w:rsidR="005E129E" w:rsidRPr="00545638" w:rsidRDefault="005E129E" w:rsidP="00383BBA">
            <w:pPr>
              <w:jc w:val="center"/>
              <w:rPr>
                <w:rFonts w:ascii="Times New Roman" w:hAnsi="Times New Roman" w:cs="Times New Roman"/>
                <w:i/>
                <w:iCs/>
                <w:sz w:val="21"/>
                <w:szCs w:val="21"/>
              </w:rPr>
            </w:pPr>
          </w:p>
        </w:tc>
        <w:tc>
          <w:tcPr>
            <w:tcW w:w="1306" w:type="dxa"/>
            <w:tcBorders>
              <w:top w:val="nil"/>
              <w:left w:val="nil"/>
              <w:bottom w:val="single" w:sz="4" w:space="0" w:color="auto"/>
              <w:right w:val="nil"/>
            </w:tcBorders>
          </w:tcPr>
          <w:p w14:paraId="1BAB8A55" w14:textId="77777777" w:rsidR="005E129E" w:rsidRPr="00545638" w:rsidRDefault="005E129E" w:rsidP="00383BBA">
            <w:pPr>
              <w:jc w:val="center"/>
              <w:rPr>
                <w:rFonts w:ascii="Times New Roman" w:hAnsi="Times New Roman" w:cs="Times New Roman"/>
                <w:i/>
                <w:iCs/>
                <w:sz w:val="23"/>
                <w:szCs w:val="23"/>
                <w:lang w:val="el-GR"/>
              </w:rPr>
            </w:pPr>
          </w:p>
        </w:tc>
        <w:tc>
          <w:tcPr>
            <w:tcW w:w="2800" w:type="dxa"/>
            <w:gridSpan w:val="2"/>
            <w:tcBorders>
              <w:top w:val="nil"/>
              <w:left w:val="nil"/>
              <w:bottom w:val="single" w:sz="4" w:space="0" w:color="auto"/>
              <w:right w:val="nil"/>
            </w:tcBorders>
          </w:tcPr>
          <w:p w14:paraId="1EE6ADA2" w14:textId="77777777" w:rsidR="005E129E" w:rsidRPr="00545638" w:rsidRDefault="005E129E" w:rsidP="00383BBA">
            <w:pPr>
              <w:jc w:val="center"/>
              <w:rPr>
                <w:rFonts w:ascii="Times New Roman" w:hAnsi="Times New Roman" w:cs="Times New Roman"/>
                <w:sz w:val="21"/>
                <w:szCs w:val="21"/>
              </w:rPr>
            </w:pPr>
          </w:p>
        </w:tc>
        <w:tc>
          <w:tcPr>
            <w:tcW w:w="1322" w:type="dxa"/>
            <w:tcBorders>
              <w:top w:val="nil"/>
              <w:left w:val="nil"/>
              <w:bottom w:val="single" w:sz="4" w:space="0" w:color="auto"/>
              <w:right w:val="nil"/>
            </w:tcBorders>
          </w:tcPr>
          <w:p w14:paraId="129FCFA9" w14:textId="77777777" w:rsidR="005E129E" w:rsidRPr="00545638" w:rsidRDefault="005E129E" w:rsidP="00383BBA">
            <w:pPr>
              <w:jc w:val="center"/>
              <w:rPr>
                <w:rFonts w:ascii="Times New Roman" w:hAnsi="Times New Roman" w:cs="Times New Roman"/>
                <w:i/>
                <w:iCs/>
                <w:sz w:val="21"/>
                <w:szCs w:val="21"/>
              </w:rPr>
            </w:pPr>
          </w:p>
        </w:tc>
        <w:tc>
          <w:tcPr>
            <w:tcW w:w="1308" w:type="dxa"/>
            <w:tcBorders>
              <w:top w:val="nil"/>
              <w:left w:val="nil"/>
              <w:bottom w:val="single" w:sz="4" w:space="0" w:color="auto"/>
              <w:right w:val="nil"/>
            </w:tcBorders>
          </w:tcPr>
          <w:p w14:paraId="17EE3587" w14:textId="77777777" w:rsidR="005E129E" w:rsidRPr="00545638" w:rsidRDefault="005E129E" w:rsidP="00383BBA">
            <w:pPr>
              <w:jc w:val="center"/>
              <w:rPr>
                <w:rFonts w:ascii="Times New Roman" w:hAnsi="Times New Roman" w:cs="Times New Roman"/>
                <w:i/>
                <w:iCs/>
                <w:sz w:val="21"/>
                <w:szCs w:val="21"/>
                <w:lang w:val="el-GR"/>
              </w:rPr>
            </w:pPr>
          </w:p>
        </w:tc>
        <w:tc>
          <w:tcPr>
            <w:tcW w:w="2800" w:type="dxa"/>
            <w:gridSpan w:val="2"/>
            <w:tcBorders>
              <w:top w:val="nil"/>
              <w:left w:val="nil"/>
              <w:bottom w:val="single" w:sz="4" w:space="0" w:color="auto"/>
              <w:right w:val="nil"/>
            </w:tcBorders>
          </w:tcPr>
          <w:p w14:paraId="28883930" w14:textId="77777777" w:rsidR="005E129E" w:rsidRPr="00545638" w:rsidRDefault="005E129E" w:rsidP="00383BBA">
            <w:pPr>
              <w:jc w:val="center"/>
              <w:rPr>
                <w:rFonts w:ascii="Times New Roman" w:hAnsi="Times New Roman" w:cs="Times New Roman"/>
                <w:sz w:val="21"/>
                <w:szCs w:val="21"/>
              </w:rPr>
            </w:pPr>
          </w:p>
        </w:tc>
        <w:tc>
          <w:tcPr>
            <w:tcW w:w="1398" w:type="dxa"/>
            <w:tcBorders>
              <w:top w:val="nil"/>
              <w:left w:val="nil"/>
              <w:bottom w:val="single" w:sz="4" w:space="0" w:color="auto"/>
              <w:right w:val="nil"/>
            </w:tcBorders>
          </w:tcPr>
          <w:p w14:paraId="0D06A24F" w14:textId="77777777" w:rsidR="005E129E" w:rsidRPr="00545638" w:rsidRDefault="005E129E" w:rsidP="00383BBA">
            <w:pPr>
              <w:jc w:val="center"/>
              <w:rPr>
                <w:rFonts w:ascii="Times New Roman" w:hAnsi="Times New Roman" w:cs="Times New Roman"/>
                <w:i/>
                <w:iCs/>
                <w:sz w:val="21"/>
                <w:szCs w:val="21"/>
              </w:rPr>
            </w:pPr>
          </w:p>
        </w:tc>
        <w:tc>
          <w:tcPr>
            <w:tcW w:w="5590" w:type="dxa"/>
            <w:gridSpan w:val="8"/>
            <w:tcBorders>
              <w:top w:val="nil"/>
              <w:left w:val="nil"/>
              <w:bottom w:val="single" w:sz="4" w:space="0" w:color="auto"/>
              <w:right w:val="nil"/>
            </w:tcBorders>
          </w:tcPr>
          <w:p w14:paraId="528D6932" w14:textId="77777777" w:rsidR="005E129E" w:rsidRPr="00545638" w:rsidRDefault="005E129E" w:rsidP="00383BBA">
            <w:pPr>
              <w:jc w:val="center"/>
              <w:rPr>
                <w:rFonts w:ascii="Times New Roman" w:hAnsi="Times New Roman" w:cs="Times New Roman"/>
                <w:i/>
                <w:iCs/>
                <w:sz w:val="21"/>
                <w:szCs w:val="21"/>
              </w:rPr>
            </w:pPr>
          </w:p>
        </w:tc>
      </w:tr>
      <w:tr w:rsidR="00545638" w:rsidRPr="00545638" w14:paraId="73435610" w14:textId="77777777" w:rsidTr="00383BBA">
        <w:trPr>
          <w:trHeight w:val="92"/>
        </w:trPr>
        <w:tc>
          <w:tcPr>
            <w:tcW w:w="18990" w:type="dxa"/>
            <w:gridSpan w:val="17"/>
            <w:tcBorders>
              <w:top w:val="single" w:sz="4" w:space="0" w:color="auto"/>
              <w:left w:val="nil"/>
              <w:bottom w:val="nil"/>
              <w:right w:val="nil"/>
            </w:tcBorders>
          </w:tcPr>
          <w:p w14:paraId="04CE23E2" w14:textId="77777777" w:rsidR="005E129E" w:rsidRPr="00545638" w:rsidRDefault="005E129E" w:rsidP="00383BBA">
            <w:pPr>
              <w:jc w:val="center"/>
              <w:rPr>
                <w:rFonts w:ascii="Times New Roman" w:hAnsi="Times New Roman" w:cs="Times New Roman"/>
                <w:i/>
                <w:iCs/>
                <w:sz w:val="21"/>
                <w:szCs w:val="21"/>
              </w:rPr>
            </w:pPr>
          </w:p>
        </w:tc>
      </w:tr>
      <w:tr w:rsidR="00545638" w:rsidRPr="00545638" w14:paraId="0BA8D655" w14:textId="77777777" w:rsidTr="00383BBA">
        <w:trPr>
          <w:trHeight w:val="264"/>
        </w:trPr>
        <w:tc>
          <w:tcPr>
            <w:tcW w:w="2466" w:type="dxa"/>
            <w:tcBorders>
              <w:top w:val="nil"/>
              <w:left w:val="nil"/>
              <w:bottom w:val="nil"/>
              <w:right w:val="nil"/>
            </w:tcBorders>
          </w:tcPr>
          <w:p w14:paraId="76454C83" w14:textId="5B870BD2" w:rsidR="001E0EB0" w:rsidRPr="00545638" w:rsidRDefault="001E0EB0" w:rsidP="001E0EB0">
            <w:pPr>
              <w:jc w:val="center"/>
              <w:rPr>
                <w:rFonts w:ascii="Times New Roman" w:hAnsi="Times New Roman" w:cs="Times New Roman"/>
                <w:i/>
                <w:iCs/>
                <w:sz w:val="24"/>
                <w:szCs w:val="24"/>
              </w:rPr>
            </w:pPr>
            <w:r w:rsidRPr="00545638">
              <w:rPr>
                <w:rFonts w:ascii="Times New Roman" w:hAnsi="Times New Roman" w:cs="Times New Roman"/>
                <w:i/>
                <w:iCs/>
                <w:sz w:val="24"/>
                <w:szCs w:val="24"/>
              </w:rPr>
              <w:t>PRS 0.01 x PLE</w:t>
            </w:r>
          </w:p>
        </w:tc>
        <w:tc>
          <w:tcPr>
            <w:tcW w:w="1306" w:type="dxa"/>
            <w:tcBorders>
              <w:top w:val="nil"/>
              <w:left w:val="nil"/>
              <w:bottom w:val="nil"/>
              <w:right w:val="nil"/>
            </w:tcBorders>
          </w:tcPr>
          <w:p w14:paraId="5B95455C" w14:textId="638D04A3"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-.06</w:t>
            </w:r>
          </w:p>
        </w:tc>
        <w:tc>
          <w:tcPr>
            <w:tcW w:w="1400" w:type="dxa"/>
            <w:tcBorders>
              <w:top w:val="nil"/>
              <w:left w:val="nil"/>
              <w:bottom w:val="nil"/>
              <w:right w:val="nil"/>
            </w:tcBorders>
          </w:tcPr>
          <w:p w14:paraId="0892B95C" w14:textId="12607F60"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-.09</w:t>
            </w:r>
          </w:p>
        </w:tc>
        <w:tc>
          <w:tcPr>
            <w:tcW w:w="1400" w:type="dxa"/>
            <w:tcBorders>
              <w:top w:val="nil"/>
              <w:left w:val="nil"/>
              <w:bottom w:val="nil"/>
              <w:right w:val="nil"/>
            </w:tcBorders>
          </w:tcPr>
          <w:p w14:paraId="7FDDB737" w14:textId="5C76CEE8"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-.04</w:t>
            </w:r>
          </w:p>
        </w:tc>
        <w:tc>
          <w:tcPr>
            <w:tcW w:w="1322" w:type="dxa"/>
            <w:tcBorders>
              <w:top w:val="nil"/>
              <w:left w:val="nil"/>
              <w:bottom w:val="nil"/>
              <w:right w:val="nil"/>
            </w:tcBorders>
          </w:tcPr>
          <w:p w14:paraId="77CAAD0B" w14:textId="0C35F568"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b/>
                <w:bCs/>
                <w:sz w:val="23"/>
                <w:szCs w:val="23"/>
              </w:rPr>
              <w:t>3.1E-2*</w:t>
            </w:r>
          </w:p>
        </w:tc>
        <w:tc>
          <w:tcPr>
            <w:tcW w:w="1308" w:type="dxa"/>
            <w:tcBorders>
              <w:top w:val="nil"/>
              <w:left w:val="nil"/>
              <w:bottom w:val="nil"/>
              <w:right w:val="nil"/>
            </w:tcBorders>
          </w:tcPr>
          <w:p w14:paraId="355D66C6" w14:textId="4424418D"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.08</w:t>
            </w:r>
          </w:p>
        </w:tc>
        <w:tc>
          <w:tcPr>
            <w:tcW w:w="1400" w:type="dxa"/>
            <w:tcBorders>
              <w:top w:val="nil"/>
              <w:left w:val="nil"/>
              <w:bottom w:val="nil"/>
              <w:right w:val="nil"/>
            </w:tcBorders>
          </w:tcPr>
          <w:p w14:paraId="5B3C836F" w14:textId="52A032A7"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3B8B1A6F" w14:textId="53F740B4"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.10</w:t>
            </w:r>
          </w:p>
        </w:tc>
        <w:tc>
          <w:tcPr>
            <w:tcW w:w="1398" w:type="dxa"/>
            <w:tcBorders>
              <w:top w:val="nil"/>
              <w:left w:val="nil"/>
              <w:bottom w:val="nil"/>
              <w:right w:val="nil"/>
            </w:tcBorders>
          </w:tcPr>
          <w:p w14:paraId="6281D762" w14:textId="4DEDE62F" w:rsidR="001E0EB0" w:rsidRPr="00545638" w:rsidRDefault="001E0EB0" w:rsidP="001E0EB0">
            <w:pPr>
              <w:jc w:val="center"/>
              <w:rPr>
                <w:rFonts w:ascii="Times New Roman" w:hAnsi="Times New Roman" w:cs="Times New Roman"/>
                <w:b/>
                <w:bCs/>
                <w:sz w:val="23"/>
                <w:szCs w:val="23"/>
              </w:rPr>
            </w:pPr>
            <w:r w:rsidRPr="00545638">
              <w:rPr>
                <w:rFonts w:ascii="Times New Roman" w:hAnsi="Times New Roman" w:cs="Times New Roman"/>
                <w:b/>
                <w:bCs/>
                <w:sz w:val="23"/>
                <w:szCs w:val="23"/>
              </w:rPr>
              <w:t>2.2E-2*</w:t>
            </w:r>
          </w:p>
        </w:tc>
        <w:tc>
          <w:tcPr>
            <w:tcW w:w="1314" w:type="dxa"/>
            <w:gridSpan w:val="2"/>
            <w:tcBorders>
              <w:top w:val="nil"/>
              <w:left w:val="nil"/>
              <w:bottom w:val="nil"/>
              <w:right w:val="nil"/>
            </w:tcBorders>
          </w:tcPr>
          <w:p w14:paraId="2A30BA3F" w14:textId="51D9A58B"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w:t>
            </w:r>
            <w:r w:rsidR="003D7474" w:rsidRPr="00545638">
              <w:rPr>
                <w:rFonts w:ascii="Times New Roman" w:hAnsi="Times New Roman" w:cs="Times New Roman"/>
                <w:sz w:val="23"/>
                <w:szCs w:val="23"/>
              </w:rPr>
              <w:t>5</w:t>
            </w:r>
          </w:p>
        </w:tc>
        <w:tc>
          <w:tcPr>
            <w:tcW w:w="1314" w:type="dxa"/>
            <w:gridSpan w:val="3"/>
            <w:tcBorders>
              <w:top w:val="nil"/>
              <w:left w:val="nil"/>
              <w:bottom w:val="nil"/>
              <w:right w:val="nil"/>
            </w:tcBorders>
          </w:tcPr>
          <w:p w14:paraId="2A65CF17" w14:textId="01AD8B50"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314" w:type="dxa"/>
            <w:gridSpan w:val="2"/>
            <w:tcBorders>
              <w:top w:val="nil"/>
              <w:left w:val="nil"/>
              <w:bottom w:val="nil"/>
              <w:right w:val="nil"/>
            </w:tcBorders>
          </w:tcPr>
          <w:p w14:paraId="1EC674C8" w14:textId="0762D245"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.12</w:t>
            </w:r>
          </w:p>
        </w:tc>
        <w:tc>
          <w:tcPr>
            <w:tcW w:w="1648" w:type="dxa"/>
            <w:tcBorders>
              <w:top w:val="nil"/>
              <w:left w:val="nil"/>
              <w:bottom w:val="nil"/>
              <w:right w:val="nil"/>
            </w:tcBorders>
          </w:tcPr>
          <w:p w14:paraId="3E7AE4D0" w14:textId="1D720760" w:rsidR="001E0EB0" w:rsidRPr="00545638" w:rsidRDefault="009775CA" w:rsidP="001E0EB0">
            <w:pPr>
              <w:jc w:val="center"/>
              <w:rPr>
                <w:rFonts w:ascii="Times New Roman" w:hAnsi="Times New Roman" w:cs="Times New Roman"/>
                <w:b/>
                <w:bCs/>
                <w:sz w:val="23"/>
                <w:szCs w:val="23"/>
              </w:rPr>
            </w:pPr>
            <w:r w:rsidRPr="00545638">
              <w:rPr>
                <w:rFonts w:ascii="Times New Roman" w:hAnsi="Times New Roman" w:cs="Times New Roman"/>
                <w:sz w:val="23"/>
                <w:szCs w:val="23"/>
              </w:rPr>
              <w:t>.08</w:t>
            </w:r>
          </w:p>
        </w:tc>
      </w:tr>
      <w:tr w:rsidR="00545638" w:rsidRPr="00545638" w14:paraId="49D29642" w14:textId="77777777" w:rsidTr="00383BBA">
        <w:trPr>
          <w:trHeight w:val="264"/>
        </w:trPr>
        <w:tc>
          <w:tcPr>
            <w:tcW w:w="2466" w:type="dxa"/>
            <w:tcBorders>
              <w:top w:val="nil"/>
              <w:left w:val="nil"/>
              <w:bottom w:val="nil"/>
              <w:right w:val="nil"/>
            </w:tcBorders>
          </w:tcPr>
          <w:p w14:paraId="4B25E052" w14:textId="77777777" w:rsidR="001E0EB0" w:rsidRPr="00545638" w:rsidRDefault="001E0EB0" w:rsidP="001E0EB0">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0.05 x PLE</w:t>
            </w:r>
          </w:p>
        </w:tc>
        <w:tc>
          <w:tcPr>
            <w:tcW w:w="1306" w:type="dxa"/>
            <w:tcBorders>
              <w:top w:val="nil"/>
              <w:left w:val="nil"/>
              <w:bottom w:val="nil"/>
              <w:right w:val="nil"/>
            </w:tcBorders>
          </w:tcPr>
          <w:p w14:paraId="071B9743" w14:textId="43D0DA93" w:rsidR="001E0EB0" w:rsidRPr="00545638" w:rsidRDefault="001E0EB0" w:rsidP="001E0EB0">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4D612B" w:rsidRPr="00545638">
              <w:rPr>
                <w:rFonts w:ascii="Times New Roman" w:hAnsi="Times New Roman" w:cs="Times New Roman"/>
                <w:sz w:val="23"/>
                <w:szCs w:val="23"/>
              </w:rPr>
              <w:t>6</w:t>
            </w:r>
          </w:p>
        </w:tc>
        <w:tc>
          <w:tcPr>
            <w:tcW w:w="1400" w:type="dxa"/>
            <w:tcBorders>
              <w:top w:val="nil"/>
              <w:left w:val="nil"/>
              <w:bottom w:val="nil"/>
              <w:right w:val="nil"/>
            </w:tcBorders>
          </w:tcPr>
          <w:p w14:paraId="4886A747" w14:textId="77777777"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-.10</w:t>
            </w:r>
          </w:p>
        </w:tc>
        <w:tc>
          <w:tcPr>
            <w:tcW w:w="1400" w:type="dxa"/>
            <w:tcBorders>
              <w:top w:val="nil"/>
              <w:left w:val="nil"/>
              <w:bottom w:val="nil"/>
              <w:right w:val="nil"/>
            </w:tcBorders>
          </w:tcPr>
          <w:p w14:paraId="70CC22A3" w14:textId="63A546AF"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322" w:type="dxa"/>
            <w:tcBorders>
              <w:top w:val="nil"/>
              <w:left w:val="nil"/>
              <w:bottom w:val="nil"/>
              <w:right w:val="nil"/>
            </w:tcBorders>
          </w:tcPr>
          <w:p w14:paraId="6259AADE" w14:textId="46BEA3DD"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b/>
                <w:bCs/>
                <w:sz w:val="23"/>
                <w:szCs w:val="23"/>
              </w:rPr>
              <w:t>2.1E-3*</w:t>
            </w:r>
          </w:p>
        </w:tc>
        <w:tc>
          <w:tcPr>
            <w:tcW w:w="1308" w:type="dxa"/>
            <w:tcBorders>
              <w:top w:val="nil"/>
              <w:left w:val="nil"/>
              <w:bottom w:val="nil"/>
              <w:right w:val="nil"/>
            </w:tcBorders>
          </w:tcPr>
          <w:p w14:paraId="24FCF6F8" w14:textId="77777777"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.10</w:t>
            </w:r>
          </w:p>
        </w:tc>
        <w:tc>
          <w:tcPr>
            <w:tcW w:w="1400" w:type="dxa"/>
            <w:tcBorders>
              <w:top w:val="nil"/>
              <w:left w:val="nil"/>
              <w:bottom w:val="nil"/>
              <w:right w:val="nil"/>
            </w:tcBorders>
          </w:tcPr>
          <w:p w14:paraId="179B4649" w14:textId="04E5FE07"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.05</w:t>
            </w:r>
          </w:p>
        </w:tc>
        <w:tc>
          <w:tcPr>
            <w:tcW w:w="1400" w:type="dxa"/>
            <w:tcBorders>
              <w:top w:val="nil"/>
              <w:left w:val="nil"/>
              <w:bottom w:val="nil"/>
              <w:right w:val="nil"/>
            </w:tcBorders>
          </w:tcPr>
          <w:p w14:paraId="3AE42F38" w14:textId="6080DA5C"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.14</w:t>
            </w:r>
          </w:p>
        </w:tc>
        <w:tc>
          <w:tcPr>
            <w:tcW w:w="1398" w:type="dxa"/>
            <w:tcBorders>
              <w:top w:val="nil"/>
              <w:left w:val="nil"/>
              <w:bottom w:val="nil"/>
              <w:right w:val="nil"/>
            </w:tcBorders>
          </w:tcPr>
          <w:p w14:paraId="5EF442DF" w14:textId="22E66429" w:rsidR="001E0EB0" w:rsidRPr="00545638" w:rsidRDefault="001E0EB0" w:rsidP="001E0EB0">
            <w:pPr>
              <w:jc w:val="center"/>
              <w:rPr>
                <w:rFonts w:ascii="Times New Roman" w:hAnsi="Times New Roman" w:cs="Times New Roman"/>
                <w:b/>
                <w:bCs/>
                <w:sz w:val="23"/>
                <w:szCs w:val="23"/>
              </w:rPr>
            </w:pPr>
            <w:r w:rsidRPr="00545638">
              <w:rPr>
                <w:rFonts w:ascii="Times New Roman" w:hAnsi="Times New Roman" w:cs="Times New Roman"/>
                <w:b/>
                <w:bCs/>
                <w:sz w:val="23"/>
                <w:szCs w:val="23"/>
              </w:rPr>
              <w:t>1.1E-3*</w:t>
            </w:r>
          </w:p>
        </w:tc>
        <w:tc>
          <w:tcPr>
            <w:tcW w:w="1314" w:type="dxa"/>
            <w:gridSpan w:val="2"/>
            <w:tcBorders>
              <w:top w:val="nil"/>
              <w:left w:val="nil"/>
              <w:bottom w:val="nil"/>
              <w:right w:val="nil"/>
            </w:tcBorders>
          </w:tcPr>
          <w:p w14:paraId="5BB64272" w14:textId="060DFEB3"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w:t>
            </w:r>
            <w:r w:rsidR="003D7474" w:rsidRPr="00545638">
              <w:rPr>
                <w:rFonts w:ascii="Times New Roman" w:hAnsi="Times New Roman" w:cs="Times New Roman"/>
                <w:sz w:val="23"/>
                <w:szCs w:val="23"/>
              </w:rPr>
              <w:t>5</w:t>
            </w:r>
          </w:p>
        </w:tc>
        <w:tc>
          <w:tcPr>
            <w:tcW w:w="1314" w:type="dxa"/>
            <w:gridSpan w:val="3"/>
            <w:tcBorders>
              <w:top w:val="nil"/>
              <w:left w:val="nil"/>
              <w:bottom w:val="nil"/>
              <w:right w:val="nil"/>
            </w:tcBorders>
          </w:tcPr>
          <w:p w14:paraId="7A1FFCA8" w14:textId="77777777"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314" w:type="dxa"/>
            <w:gridSpan w:val="2"/>
            <w:tcBorders>
              <w:top w:val="nil"/>
              <w:left w:val="nil"/>
              <w:bottom w:val="nil"/>
              <w:right w:val="nil"/>
            </w:tcBorders>
          </w:tcPr>
          <w:p w14:paraId="382CB2CA" w14:textId="77777777"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.15</w:t>
            </w:r>
          </w:p>
        </w:tc>
        <w:tc>
          <w:tcPr>
            <w:tcW w:w="1648" w:type="dxa"/>
            <w:tcBorders>
              <w:top w:val="nil"/>
              <w:left w:val="nil"/>
              <w:bottom w:val="nil"/>
              <w:right w:val="nil"/>
            </w:tcBorders>
          </w:tcPr>
          <w:p w14:paraId="25D3CFAB" w14:textId="7F46F4AA" w:rsidR="001E0EB0" w:rsidRPr="00545638" w:rsidRDefault="009775CA" w:rsidP="001E0EB0">
            <w:pPr>
              <w:jc w:val="center"/>
              <w:rPr>
                <w:rFonts w:ascii="Times New Roman" w:hAnsi="Times New Roman" w:cs="Times New Roman"/>
                <w:b/>
                <w:bCs/>
                <w:sz w:val="23"/>
                <w:szCs w:val="23"/>
              </w:rPr>
            </w:pPr>
            <w:r w:rsidRPr="00545638">
              <w:rPr>
                <w:rFonts w:ascii="Times New Roman" w:hAnsi="Times New Roman" w:cs="Times New Roman"/>
                <w:sz w:val="23"/>
                <w:szCs w:val="23"/>
              </w:rPr>
              <w:t>.0</w:t>
            </w:r>
            <w:r w:rsidR="00B265DF" w:rsidRPr="00545638">
              <w:rPr>
                <w:rFonts w:ascii="Times New Roman" w:hAnsi="Times New Roman" w:cs="Times New Roman"/>
                <w:sz w:val="23"/>
                <w:szCs w:val="23"/>
              </w:rPr>
              <w:t>8</w:t>
            </w:r>
          </w:p>
        </w:tc>
      </w:tr>
      <w:tr w:rsidR="00545638" w:rsidRPr="00545638" w14:paraId="21E19ED5" w14:textId="77777777" w:rsidTr="00383BBA">
        <w:trPr>
          <w:trHeight w:val="264"/>
        </w:trPr>
        <w:tc>
          <w:tcPr>
            <w:tcW w:w="2466" w:type="dxa"/>
            <w:tcBorders>
              <w:top w:val="nil"/>
              <w:left w:val="nil"/>
              <w:bottom w:val="nil"/>
              <w:right w:val="nil"/>
            </w:tcBorders>
          </w:tcPr>
          <w:p w14:paraId="2EDB323A" w14:textId="77777777" w:rsidR="001E0EB0" w:rsidRPr="00545638" w:rsidRDefault="001E0EB0" w:rsidP="001E0EB0">
            <w:pPr>
              <w:jc w:val="center"/>
              <w:rPr>
                <w:rFonts w:ascii="Times New Roman" w:hAnsi="Times New Roman" w:cs="Times New Roman"/>
                <w:i/>
                <w:iCs/>
                <w:sz w:val="21"/>
                <w:szCs w:val="21"/>
              </w:rPr>
            </w:pPr>
            <w:r w:rsidRPr="00545638">
              <w:rPr>
                <w:rFonts w:ascii="Times New Roman" w:hAnsi="Times New Roman" w:cs="Times New Roman"/>
                <w:i/>
                <w:iCs/>
                <w:sz w:val="24"/>
                <w:szCs w:val="24"/>
              </w:rPr>
              <w:t>PRS 0.1 x PLE</w:t>
            </w:r>
          </w:p>
        </w:tc>
        <w:tc>
          <w:tcPr>
            <w:tcW w:w="1306" w:type="dxa"/>
            <w:tcBorders>
              <w:top w:val="nil"/>
              <w:left w:val="nil"/>
              <w:bottom w:val="nil"/>
              <w:right w:val="nil"/>
            </w:tcBorders>
          </w:tcPr>
          <w:p w14:paraId="2A22A327" w14:textId="39D8A5E9" w:rsidR="001E0EB0" w:rsidRPr="00545638" w:rsidRDefault="001E0EB0" w:rsidP="001E0EB0">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4D612B" w:rsidRPr="00545638">
              <w:rPr>
                <w:rFonts w:ascii="Times New Roman" w:hAnsi="Times New Roman" w:cs="Times New Roman"/>
                <w:sz w:val="23"/>
                <w:szCs w:val="23"/>
              </w:rPr>
              <w:t>6</w:t>
            </w:r>
          </w:p>
        </w:tc>
        <w:tc>
          <w:tcPr>
            <w:tcW w:w="1400" w:type="dxa"/>
            <w:tcBorders>
              <w:top w:val="nil"/>
              <w:left w:val="nil"/>
              <w:bottom w:val="nil"/>
              <w:right w:val="nil"/>
            </w:tcBorders>
          </w:tcPr>
          <w:p w14:paraId="0DD9DEF8" w14:textId="77777777"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-.11</w:t>
            </w:r>
          </w:p>
        </w:tc>
        <w:tc>
          <w:tcPr>
            <w:tcW w:w="1400" w:type="dxa"/>
            <w:tcBorders>
              <w:top w:val="nil"/>
              <w:left w:val="nil"/>
              <w:bottom w:val="nil"/>
              <w:right w:val="nil"/>
            </w:tcBorders>
          </w:tcPr>
          <w:p w14:paraId="7A4B94BA" w14:textId="42D17751"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322" w:type="dxa"/>
            <w:tcBorders>
              <w:top w:val="nil"/>
              <w:left w:val="nil"/>
              <w:bottom w:val="nil"/>
              <w:right w:val="nil"/>
            </w:tcBorders>
          </w:tcPr>
          <w:p w14:paraId="40958C18" w14:textId="5AC5816A"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b/>
                <w:bCs/>
                <w:sz w:val="23"/>
                <w:szCs w:val="23"/>
              </w:rPr>
              <w:t>1.4E-2*</w:t>
            </w:r>
          </w:p>
        </w:tc>
        <w:tc>
          <w:tcPr>
            <w:tcW w:w="1308" w:type="dxa"/>
            <w:tcBorders>
              <w:top w:val="nil"/>
              <w:left w:val="nil"/>
              <w:bottom w:val="nil"/>
              <w:right w:val="nil"/>
            </w:tcBorders>
          </w:tcPr>
          <w:p w14:paraId="442C5D8B" w14:textId="5F6DBD15"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.10</w:t>
            </w:r>
          </w:p>
        </w:tc>
        <w:tc>
          <w:tcPr>
            <w:tcW w:w="1400" w:type="dxa"/>
            <w:tcBorders>
              <w:top w:val="nil"/>
              <w:left w:val="nil"/>
              <w:bottom w:val="nil"/>
              <w:right w:val="nil"/>
            </w:tcBorders>
          </w:tcPr>
          <w:p w14:paraId="750D7BC1" w14:textId="21059B39"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.06</w:t>
            </w:r>
          </w:p>
        </w:tc>
        <w:tc>
          <w:tcPr>
            <w:tcW w:w="1400" w:type="dxa"/>
            <w:tcBorders>
              <w:top w:val="nil"/>
              <w:left w:val="nil"/>
              <w:bottom w:val="nil"/>
              <w:right w:val="nil"/>
            </w:tcBorders>
          </w:tcPr>
          <w:p w14:paraId="21518849" w14:textId="1C83F183"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.16</w:t>
            </w:r>
          </w:p>
        </w:tc>
        <w:tc>
          <w:tcPr>
            <w:tcW w:w="1398" w:type="dxa"/>
            <w:tcBorders>
              <w:top w:val="nil"/>
              <w:left w:val="nil"/>
              <w:bottom w:val="nil"/>
              <w:right w:val="nil"/>
            </w:tcBorders>
          </w:tcPr>
          <w:p w14:paraId="4FE62505" w14:textId="477CEB60" w:rsidR="001E0EB0" w:rsidRPr="00545638" w:rsidRDefault="001E0EB0" w:rsidP="001E0EB0">
            <w:pPr>
              <w:jc w:val="center"/>
              <w:rPr>
                <w:rFonts w:ascii="Times New Roman" w:hAnsi="Times New Roman" w:cs="Times New Roman"/>
                <w:b/>
                <w:bCs/>
                <w:sz w:val="23"/>
                <w:szCs w:val="23"/>
              </w:rPr>
            </w:pPr>
            <w:r w:rsidRPr="00545638">
              <w:rPr>
                <w:rFonts w:ascii="Times New Roman" w:hAnsi="Times New Roman" w:cs="Times New Roman"/>
                <w:b/>
                <w:bCs/>
                <w:sz w:val="23"/>
                <w:szCs w:val="23"/>
              </w:rPr>
              <w:t>2.4E-4*</w:t>
            </w:r>
          </w:p>
        </w:tc>
        <w:tc>
          <w:tcPr>
            <w:tcW w:w="1314" w:type="dxa"/>
            <w:gridSpan w:val="2"/>
            <w:tcBorders>
              <w:top w:val="nil"/>
              <w:left w:val="nil"/>
              <w:bottom w:val="nil"/>
              <w:right w:val="nil"/>
            </w:tcBorders>
          </w:tcPr>
          <w:p w14:paraId="4B271C1D" w14:textId="77777777"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.10</w:t>
            </w:r>
          </w:p>
        </w:tc>
        <w:tc>
          <w:tcPr>
            <w:tcW w:w="1314" w:type="dxa"/>
            <w:gridSpan w:val="3"/>
            <w:tcBorders>
              <w:top w:val="nil"/>
              <w:left w:val="nil"/>
              <w:bottom w:val="nil"/>
              <w:right w:val="nil"/>
            </w:tcBorders>
          </w:tcPr>
          <w:p w14:paraId="366E6292" w14:textId="77777777"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.04</w:t>
            </w:r>
          </w:p>
        </w:tc>
        <w:tc>
          <w:tcPr>
            <w:tcW w:w="1314" w:type="dxa"/>
            <w:gridSpan w:val="2"/>
            <w:tcBorders>
              <w:top w:val="nil"/>
              <w:left w:val="nil"/>
              <w:bottom w:val="nil"/>
              <w:right w:val="nil"/>
            </w:tcBorders>
          </w:tcPr>
          <w:p w14:paraId="43C8534E" w14:textId="77777777"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.15</w:t>
            </w:r>
          </w:p>
        </w:tc>
        <w:tc>
          <w:tcPr>
            <w:tcW w:w="1648" w:type="dxa"/>
            <w:tcBorders>
              <w:top w:val="nil"/>
              <w:left w:val="nil"/>
              <w:bottom w:val="nil"/>
              <w:right w:val="nil"/>
            </w:tcBorders>
          </w:tcPr>
          <w:p w14:paraId="7730B01F" w14:textId="67EF58A5" w:rsidR="001E0EB0" w:rsidRPr="00545638" w:rsidRDefault="008F5F4A" w:rsidP="001E0EB0">
            <w:pPr>
              <w:jc w:val="center"/>
              <w:rPr>
                <w:rFonts w:ascii="Times New Roman" w:hAnsi="Times New Roman" w:cs="Times New Roman"/>
                <w:b/>
                <w:bCs/>
                <w:sz w:val="23"/>
                <w:szCs w:val="23"/>
              </w:rPr>
            </w:pPr>
            <w:r w:rsidRPr="00545638">
              <w:rPr>
                <w:rFonts w:ascii="Times New Roman" w:hAnsi="Times New Roman" w:cs="Times New Roman"/>
                <w:b/>
                <w:bCs/>
                <w:sz w:val="23"/>
                <w:szCs w:val="23"/>
              </w:rPr>
              <w:t>4</w:t>
            </w:r>
            <w:r w:rsidR="001E0EB0" w:rsidRPr="00545638">
              <w:rPr>
                <w:rFonts w:ascii="Times New Roman" w:hAnsi="Times New Roman" w:cs="Times New Roman"/>
                <w:b/>
                <w:bCs/>
                <w:sz w:val="23"/>
                <w:szCs w:val="23"/>
              </w:rPr>
              <w:t>.0E-2*</w:t>
            </w:r>
          </w:p>
        </w:tc>
      </w:tr>
      <w:tr w:rsidR="00545638" w:rsidRPr="00545638" w14:paraId="372E237E" w14:textId="77777777" w:rsidTr="00383BBA">
        <w:trPr>
          <w:trHeight w:val="264"/>
        </w:trPr>
        <w:tc>
          <w:tcPr>
            <w:tcW w:w="2466" w:type="dxa"/>
            <w:tcBorders>
              <w:top w:val="nil"/>
              <w:left w:val="nil"/>
              <w:bottom w:val="nil"/>
              <w:right w:val="nil"/>
            </w:tcBorders>
          </w:tcPr>
          <w:p w14:paraId="679717BC" w14:textId="77777777" w:rsidR="001E0EB0" w:rsidRPr="00545638" w:rsidRDefault="001E0EB0" w:rsidP="001E0EB0">
            <w:pPr>
              <w:jc w:val="center"/>
              <w:rPr>
                <w:rFonts w:ascii="Times New Roman" w:hAnsi="Times New Roman" w:cs="Times New Roman"/>
                <w:i/>
                <w:iCs/>
                <w:sz w:val="21"/>
                <w:szCs w:val="21"/>
              </w:rPr>
            </w:pPr>
            <w:r w:rsidRPr="00545638">
              <w:rPr>
                <w:rFonts w:ascii="Times New Roman" w:hAnsi="Times New Roman" w:cs="Times New Roman"/>
                <w:i/>
                <w:iCs/>
                <w:sz w:val="24"/>
                <w:szCs w:val="24"/>
              </w:rPr>
              <w:t>PRS 0.2 x PLE</w:t>
            </w:r>
          </w:p>
        </w:tc>
        <w:tc>
          <w:tcPr>
            <w:tcW w:w="1306" w:type="dxa"/>
            <w:tcBorders>
              <w:top w:val="nil"/>
              <w:left w:val="nil"/>
              <w:bottom w:val="nil"/>
              <w:right w:val="nil"/>
            </w:tcBorders>
          </w:tcPr>
          <w:p w14:paraId="2A7676A4" w14:textId="77777777" w:rsidR="001E0EB0" w:rsidRPr="00545638" w:rsidRDefault="001E0EB0" w:rsidP="001E0EB0">
            <w:pPr>
              <w:jc w:val="center"/>
              <w:rPr>
                <w:rFonts w:ascii="Times New Roman" w:hAnsi="Times New Roman" w:cs="Times New Roman"/>
                <w:sz w:val="23"/>
                <w:szCs w:val="23"/>
                <w:lang w:val="el-GR"/>
              </w:rPr>
            </w:pPr>
            <w:r w:rsidRPr="00545638">
              <w:rPr>
                <w:rFonts w:ascii="Times New Roman" w:hAnsi="Times New Roman" w:cs="Times New Roman"/>
                <w:sz w:val="23"/>
                <w:szCs w:val="23"/>
              </w:rPr>
              <w:t>-.07</w:t>
            </w:r>
          </w:p>
        </w:tc>
        <w:tc>
          <w:tcPr>
            <w:tcW w:w="1400" w:type="dxa"/>
            <w:tcBorders>
              <w:top w:val="nil"/>
              <w:left w:val="nil"/>
              <w:bottom w:val="nil"/>
              <w:right w:val="nil"/>
            </w:tcBorders>
          </w:tcPr>
          <w:p w14:paraId="1DB24846" w14:textId="77777777"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-.11</w:t>
            </w:r>
          </w:p>
        </w:tc>
        <w:tc>
          <w:tcPr>
            <w:tcW w:w="1400" w:type="dxa"/>
            <w:tcBorders>
              <w:top w:val="nil"/>
              <w:left w:val="nil"/>
              <w:bottom w:val="nil"/>
              <w:right w:val="nil"/>
            </w:tcBorders>
          </w:tcPr>
          <w:p w14:paraId="5B8B5EF9" w14:textId="77777777"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322" w:type="dxa"/>
            <w:tcBorders>
              <w:top w:val="nil"/>
              <w:left w:val="nil"/>
              <w:bottom w:val="nil"/>
              <w:right w:val="nil"/>
            </w:tcBorders>
          </w:tcPr>
          <w:p w14:paraId="0CC7637B" w14:textId="7D5994A9" w:rsidR="001E0EB0" w:rsidRPr="00545638" w:rsidRDefault="001E0EB0" w:rsidP="001E0EB0">
            <w:pPr>
              <w:jc w:val="center"/>
              <w:rPr>
                <w:rFonts w:ascii="Times New Roman" w:hAnsi="Times New Roman" w:cs="Times New Roman"/>
                <w:b/>
                <w:bCs/>
                <w:sz w:val="23"/>
                <w:szCs w:val="23"/>
              </w:rPr>
            </w:pPr>
            <w:r w:rsidRPr="00545638">
              <w:rPr>
                <w:rFonts w:ascii="Times New Roman" w:hAnsi="Times New Roman" w:cs="Times New Roman"/>
                <w:b/>
                <w:bCs/>
                <w:sz w:val="23"/>
                <w:szCs w:val="23"/>
              </w:rPr>
              <w:t>7.4E-3*</w:t>
            </w:r>
          </w:p>
        </w:tc>
        <w:tc>
          <w:tcPr>
            <w:tcW w:w="1308" w:type="dxa"/>
            <w:tcBorders>
              <w:top w:val="nil"/>
              <w:left w:val="nil"/>
              <w:bottom w:val="nil"/>
              <w:right w:val="nil"/>
            </w:tcBorders>
          </w:tcPr>
          <w:p w14:paraId="5840242C" w14:textId="38E91225"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.08</w:t>
            </w:r>
          </w:p>
        </w:tc>
        <w:tc>
          <w:tcPr>
            <w:tcW w:w="1400" w:type="dxa"/>
            <w:tcBorders>
              <w:top w:val="nil"/>
              <w:left w:val="nil"/>
              <w:bottom w:val="nil"/>
              <w:right w:val="nil"/>
            </w:tcBorders>
          </w:tcPr>
          <w:p w14:paraId="2FB8988F" w14:textId="51619863"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.05</w:t>
            </w:r>
          </w:p>
        </w:tc>
        <w:tc>
          <w:tcPr>
            <w:tcW w:w="1400" w:type="dxa"/>
            <w:tcBorders>
              <w:top w:val="nil"/>
              <w:left w:val="nil"/>
              <w:bottom w:val="nil"/>
              <w:right w:val="nil"/>
            </w:tcBorders>
          </w:tcPr>
          <w:p w14:paraId="57C160FE" w14:textId="77777777"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.15</w:t>
            </w:r>
          </w:p>
        </w:tc>
        <w:tc>
          <w:tcPr>
            <w:tcW w:w="1398" w:type="dxa"/>
            <w:tcBorders>
              <w:top w:val="nil"/>
              <w:left w:val="nil"/>
              <w:bottom w:val="nil"/>
              <w:right w:val="nil"/>
            </w:tcBorders>
          </w:tcPr>
          <w:p w14:paraId="30B2CF35" w14:textId="312C0EC3" w:rsidR="001E0EB0" w:rsidRPr="00545638" w:rsidRDefault="001E0EB0" w:rsidP="001E0EB0">
            <w:pPr>
              <w:jc w:val="center"/>
              <w:rPr>
                <w:rFonts w:ascii="Times New Roman" w:hAnsi="Times New Roman" w:cs="Times New Roman"/>
                <w:b/>
                <w:bCs/>
                <w:sz w:val="23"/>
                <w:szCs w:val="23"/>
              </w:rPr>
            </w:pPr>
            <w:r w:rsidRPr="00545638">
              <w:rPr>
                <w:rFonts w:ascii="Times New Roman" w:hAnsi="Times New Roman" w:cs="Times New Roman"/>
                <w:b/>
                <w:bCs/>
                <w:sz w:val="23"/>
                <w:szCs w:val="23"/>
              </w:rPr>
              <w:t>1.3E-3*</w:t>
            </w:r>
          </w:p>
        </w:tc>
        <w:tc>
          <w:tcPr>
            <w:tcW w:w="1314" w:type="dxa"/>
            <w:gridSpan w:val="2"/>
            <w:tcBorders>
              <w:top w:val="nil"/>
              <w:left w:val="nil"/>
              <w:bottom w:val="nil"/>
              <w:right w:val="nil"/>
            </w:tcBorders>
          </w:tcPr>
          <w:p w14:paraId="56C40369" w14:textId="6E1E9FD1"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w:t>
            </w:r>
            <w:r w:rsidR="003D7474" w:rsidRPr="00545638">
              <w:rPr>
                <w:rFonts w:ascii="Times New Roman" w:hAnsi="Times New Roman" w:cs="Times New Roman"/>
                <w:sz w:val="23"/>
                <w:szCs w:val="23"/>
              </w:rPr>
              <w:t>5</w:t>
            </w:r>
          </w:p>
        </w:tc>
        <w:tc>
          <w:tcPr>
            <w:tcW w:w="1314" w:type="dxa"/>
            <w:gridSpan w:val="3"/>
            <w:tcBorders>
              <w:top w:val="nil"/>
              <w:left w:val="nil"/>
              <w:bottom w:val="nil"/>
              <w:right w:val="nil"/>
            </w:tcBorders>
          </w:tcPr>
          <w:p w14:paraId="38C3C736" w14:textId="77777777"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314" w:type="dxa"/>
            <w:gridSpan w:val="2"/>
            <w:tcBorders>
              <w:top w:val="nil"/>
              <w:left w:val="nil"/>
              <w:bottom w:val="nil"/>
              <w:right w:val="nil"/>
            </w:tcBorders>
          </w:tcPr>
          <w:p w14:paraId="49BE23F4" w14:textId="77777777" w:rsidR="001E0EB0" w:rsidRPr="00545638" w:rsidRDefault="001E0EB0" w:rsidP="001E0EB0">
            <w:pPr>
              <w:jc w:val="center"/>
              <w:rPr>
                <w:rFonts w:ascii="Times New Roman" w:hAnsi="Times New Roman" w:cs="Times New Roman"/>
                <w:sz w:val="23"/>
                <w:szCs w:val="23"/>
              </w:rPr>
            </w:pPr>
            <w:r w:rsidRPr="00545638">
              <w:rPr>
                <w:rFonts w:ascii="Times New Roman" w:hAnsi="Times New Roman" w:cs="Times New Roman"/>
                <w:sz w:val="23"/>
                <w:szCs w:val="23"/>
              </w:rPr>
              <w:t>.13</w:t>
            </w:r>
          </w:p>
        </w:tc>
        <w:tc>
          <w:tcPr>
            <w:tcW w:w="1648" w:type="dxa"/>
            <w:tcBorders>
              <w:top w:val="nil"/>
              <w:left w:val="nil"/>
              <w:bottom w:val="nil"/>
              <w:right w:val="nil"/>
            </w:tcBorders>
          </w:tcPr>
          <w:p w14:paraId="1E763078" w14:textId="755727E4" w:rsidR="001E0EB0" w:rsidRPr="00545638" w:rsidRDefault="00B34377" w:rsidP="001E0EB0">
            <w:pPr>
              <w:jc w:val="center"/>
              <w:rPr>
                <w:rFonts w:ascii="Times New Roman" w:hAnsi="Times New Roman" w:cs="Times New Roman"/>
                <w:sz w:val="23"/>
                <w:szCs w:val="23"/>
              </w:rPr>
            </w:pPr>
            <w:r w:rsidRPr="00545638">
              <w:rPr>
                <w:rFonts w:ascii="Times New Roman" w:hAnsi="Times New Roman" w:cs="Times New Roman"/>
                <w:sz w:val="23"/>
                <w:szCs w:val="23"/>
              </w:rPr>
              <w:t>.07</w:t>
            </w:r>
          </w:p>
        </w:tc>
      </w:tr>
      <w:tr w:rsidR="00545638" w:rsidRPr="00545638" w14:paraId="48A5A1A4" w14:textId="77777777" w:rsidTr="00383BBA">
        <w:trPr>
          <w:trHeight w:val="264"/>
        </w:trPr>
        <w:tc>
          <w:tcPr>
            <w:tcW w:w="2466" w:type="dxa"/>
            <w:tcBorders>
              <w:top w:val="nil"/>
              <w:left w:val="nil"/>
              <w:bottom w:val="nil"/>
              <w:right w:val="nil"/>
            </w:tcBorders>
          </w:tcPr>
          <w:p w14:paraId="00145F96" w14:textId="77777777" w:rsidR="009A2FEA" w:rsidRPr="00545638" w:rsidRDefault="009A2FEA" w:rsidP="009A2FEA">
            <w:pPr>
              <w:jc w:val="center"/>
              <w:rPr>
                <w:rFonts w:ascii="Times New Roman" w:hAnsi="Times New Roman" w:cs="Times New Roman"/>
                <w:i/>
                <w:iCs/>
                <w:sz w:val="21"/>
                <w:szCs w:val="21"/>
              </w:rPr>
            </w:pPr>
            <w:r w:rsidRPr="00545638">
              <w:rPr>
                <w:rFonts w:ascii="Times New Roman" w:hAnsi="Times New Roman" w:cs="Times New Roman"/>
                <w:i/>
                <w:iCs/>
                <w:sz w:val="24"/>
                <w:szCs w:val="24"/>
              </w:rPr>
              <w:t>PRS 0.3 x PLE</w:t>
            </w:r>
          </w:p>
        </w:tc>
        <w:tc>
          <w:tcPr>
            <w:tcW w:w="1306" w:type="dxa"/>
            <w:tcBorders>
              <w:top w:val="nil"/>
              <w:left w:val="nil"/>
              <w:bottom w:val="nil"/>
              <w:right w:val="nil"/>
            </w:tcBorders>
          </w:tcPr>
          <w:p w14:paraId="28A3A38F" w14:textId="77777777" w:rsidR="009A2FEA" w:rsidRPr="00545638" w:rsidRDefault="009A2FEA" w:rsidP="009A2FEA">
            <w:pPr>
              <w:jc w:val="center"/>
              <w:rPr>
                <w:rFonts w:ascii="Times New Roman" w:hAnsi="Times New Roman" w:cs="Times New Roman"/>
                <w:sz w:val="23"/>
                <w:szCs w:val="23"/>
                <w:lang w:val="el-GR"/>
              </w:rPr>
            </w:pPr>
            <w:r w:rsidRPr="00545638">
              <w:rPr>
                <w:rFonts w:ascii="Times New Roman" w:hAnsi="Times New Roman" w:cs="Times New Roman"/>
                <w:sz w:val="23"/>
                <w:szCs w:val="23"/>
              </w:rPr>
              <w:t>-.07</w:t>
            </w:r>
          </w:p>
        </w:tc>
        <w:tc>
          <w:tcPr>
            <w:tcW w:w="1400" w:type="dxa"/>
            <w:tcBorders>
              <w:top w:val="nil"/>
              <w:left w:val="nil"/>
              <w:bottom w:val="nil"/>
              <w:right w:val="nil"/>
            </w:tcBorders>
          </w:tcPr>
          <w:p w14:paraId="28C662EB" w14:textId="77777777"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-.11</w:t>
            </w:r>
          </w:p>
        </w:tc>
        <w:tc>
          <w:tcPr>
            <w:tcW w:w="1400" w:type="dxa"/>
            <w:tcBorders>
              <w:top w:val="nil"/>
              <w:left w:val="nil"/>
              <w:bottom w:val="nil"/>
              <w:right w:val="nil"/>
            </w:tcBorders>
          </w:tcPr>
          <w:p w14:paraId="5DCD9ACD" w14:textId="77777777"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322" w:type="dxa"/>
            <w:tcBorders>
              <w:top w:val="nil"/>
              <w:left w:val="nil"/>
              <w:bottom w:val="nil"/>
              <w:right w:val="nil"/>
            </w:tcBorders>
          </w:tcPr>
          <w:p w14:paraId="33B8849D" w14:textId="1FCD736C" w:rsidR="009A2FEA" w:rsidRPr="00545638" w:rsidRDefault="009A2FEA" w:rsidP="009A2FEA">
            <w:pPr>
              <w:jc w:val="center"/>
              <w:rPr>
                <w:rFonts w:ascii="Times New Roman" w:hAnsi="Times New Roman" w:cs="Times New Roman"/>
                <w:b/>
                <w:bCs/>
                <w:sz w:val="23"/>
                <w:szCs w:val="23"/>
              </w:rPr>
            </w:pPr>
            <w:r w:rsidRPr="00545638">
              <w:rPr>
                <w:rFonts w:ascii="Times New Roman" w:hAnsi="Times New Roman" w:cs="Times New Roman"/>
                <w:b/>
                <w:bCs/>
                <w:sz w:val="23"/>
                <w:szCs w:val="23"/>
              </w:rPr>
              <w:t>4.2E-3*</w:t>
            </w:r>
          </w:p>
        </w:tc>
        <w:tc>
          <w:tcPr>
            <w:tcW w:w="1308" w:type="dxa"/>
            <w:tcBorders>
              <w:top w:val="nil"/>
              <w:left w:val="nil"/>
              <w:bottom w:val="nil"/>
              <w:right w:val="nil"/>
            </w:tcBorders>
          </w:tcPr>
          <w:p w14:paraId="48C44238" w14:textId="6757029C"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.08</w:t>
            </w:r>
          </w:p>
        </w:tc>
        <w:tc>
          <w:tcPr>
            <w:tcW w:w="1400" w:type="dxa"/>
            <w:tcBorders>
              <w:top w:val="nil"/>
              <w:left w:val="nil"/>
              <w:bottom w:val="nil"/>
              <w:right w:val="nil"/>
            </w:tcBorders>
          </w:tcPr>
          <w:p w14:paraId="2C2D2740" w14:textId="77777777"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400" w:type="dxa"/>
            <w:tcBorders>
              <w:top w:val="nil"/>
              <w:left w:val="nil"/>
              <w:bottom w:val="nil"/>
              <w:right w:val="nil"/>
            </w:tcBorders>
          </w:tcPr>
          <w:p w14:paraId="5B4791F9" w14:textId="77777777"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.14</w:t>
            </w:r>
          </w:p>
        </w:tc>
        <w:tc>
          <w:tcPr>
            <w:tcW w:w="1398" w:type="dxa"/>
            <w:tcBorders>
              <w:top w:val="nil"/>
              <w:left w:val="nil"/>
              <w:bottom w:val="nil"/>
              <w:right w:val="nil"/>
            </w:tcBorders>
          </w:tcPr>
          <w:p w14:paraId="63B7E17C" w14:textId="388E0371" w:rsidR="009A2FEA" w:rsidRPr="00545638" w:rsidRDefault="009A2FEA" w:rsidP="009A2FEA">
            <w:pPr>
              <w:jc w:val="center"/>
              <w:rPr>
                <w:rFonts w:ascii="Times New Roman" w:hAnsi="Times New Roman" w:cs="Times New Roman"/>
                <w:b/>
                <w:bCs/>
                <w:sz w:val="23"/>
                <w:szCs w:val="23"/>
              </w:rPr>
            </w:pPr>
            <w:r w:rsidRPr="00545638">
              <w:rPr>
                <w:rFonts w:ascii="Times New Roman" w:hAnsi="Times New Roman" w:cs="Times New Roman"/>
                <w:b/>
                <w:bCs/>
                <w:sz w:val="23"/>
                <w:szCs w:val="23"/>
              </w:rPr>
              <w:t>3.1E-3*</w:t>
            </w:r>
          </w:p>
        </w:tc>
        <w:tc>
          <w:tcPr>
            <w:tcW w:w="1314" w:type="dxa"/>
            <w:gridSpan w:val="2"/>
            <w:tcBorders>
              <w:top w:val="nil"/>
              <w:left w:val="nil"/>
              <w:bottom w:val="nil"/>
              <w:right w:val="nil"/>
            </w:tcBorders>
          </w:tcPr>
          <w:p w14:paraId="20523EB2" w14:textId="7AE7BA44"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Borders>
              <w:top w:val="nil"/>
              <w:left w:val="nil"/>
              <w:bottom w:val="nil"/>
              <w:right w:val="nil"/>
            </w:tcBorders>
          </w:tcPr>
          <w:p w14:paraId="0E3BF4AE" w14:textId="3C4743E4"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Borders>
              <w:top w:val="nil"/>
              <w:left w:val="nil"/>
              <w:bottom w:val="nil"/>
              <w:right w:val="nil"/>
            </w:tcBorders>
          </w:tcPr>
          <w:p w14:paraId="2D266BAA" w14:textId="62042EE3"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648" w:type="dxa"/>
            <w:tcBorders>
              <w:top w:val="nil"/>
              <w:left w:val="nil"/>
              <w:bottom w:val="nil"/>
              <w:right w:val="nil"/>
            </w:tcBorders>
          </w:tcPr>
          <w:p w14:paraId="35FD11EE" w14:textId="515377D6"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73B7C056" w14:textId="77777777" w:rsidTr="00383BBA">
        <w:trPr>
          <w:trHeight w:val="264"/>
        </w:trPr>
        <w:tc>
          <w:tcPr>
            <w:tcW w:w="2466" w:type="dxa"/>
            <w:tcBorders>
              <w:top w:val="nil"/>
              <w:left w:val="nil"/>
              <w:bottom w:val="nil"/>
              <w:right w:val="nil"/>
            </w:tcBorders>
          </w:tcPr>
          <w:p w14:paraId="1536E3AD" w14:textId="77777777" w:rsidR="009A2FEA" w:rsidRPr="00545638" w:rsidRDefault="009A2FEA" w:rsidP="009A2FEA">
            <w:pPr>
              <w:jc w:val="center"/>
              <w:rPr>
                <w:rFonts w:ascii="Times New Roman" w:hAnsi="Times New Roman" w:cs="Times New Roman"/>
                <w:i/>
                <w:iCs/>
                <w:sz w:val="21"/>
                <w:szCs w:val="21"/>
              </w:rPr>
            </w:pPr>
            <w:r w:rsidRPr="00545638">
              <w:rPr>
                <w:rFonts w:ascii="Times New Roman" w:hAnsi="Times New Roman" w:cs="Times New Roman"/>
                <w:i/>
                <w:iCs/>
                <w:sz w:val="24"/>
                <w:szCs w:val="24"/>
              </w:rPr>
              <w:t>PRS 0.4 x PLE</w:t>
            </w:r>
          </w:p>
        </w:tc>
        <w:tc>
          <w:tcPr>
            <w:tcW w:w="1306" w:type="dxa"/>
            <w:tcBorders>
              <w:top w:val="nil"/>
              <w:left w:val="nil"/>
              <w:bottom w:val="nil"/>
              <w:right w:val="nil"/>
            </w:tcBorders>
          </w:tcPr>
          <w:p w14:paraId="75C9282E" w14:textId="77777777" w:rsidR="009A2FEA" w:rsidRPr="00545638" w:rsidRDefault="009A2FEA" w:rsidP="009A2FEA">
            <w:pPr>
              <w:jc w:val="center"/>
              <w:rPr>
                <w:rFonts w:ascii="Times New Roman" w:hAnsi="Times New Roman" w:cs="Times New Roman"/>
                <w:sz w:val="23"/>
                <w:szCs w:val="23"/>
                <w:lang w:val="el-GR"/>
              </w:rPr>
            </w:pPr>
            <w:r w:rsidRPr="00545638">
              <w:rPr>
                <w:rFonts w:ascii="Times New Roman" w:hAnsi="Times New Roman" w:cs="Times New Roman"/>
                <w:sz w:val="23"/>
                <w:szCs w:val="23"/>
              </w:rPr>
              <w:t>-.07</w:t>
            </w:r>
          </w:p>
        </w:tc>
        <w:tc>
          <w:tcPr>
            <w:tcW w:w="1400" w:type="dxa"/>
            <w:tcBorders>
              <w:top w:val="nil"/>
              <w:left w:val="nil"/>
              <w:bottom w:val="nil"/>
              <w:right w:val="nil"/>
            </w:tcBorders>
          </w:tcPr>
          <w:p w14:paraId="41175FBA" w14:textId="77777777"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-.11</w:t>
            </w:r>
          </w:p>
        </w:tc>
        <w:tc>
          <w:tcPr>
            <w:tcW w:w="1400" w:type="dxa"/>
            <w:tcBorders>
              <w:top w:val="nil"/>
              <w:left w:val="nil"/>
              <w:bottom w:val="nil"/>
              <w:right w:val="nil"/>
            </w:tcBorders>
          </w:tcPr>
          <w:p w14:paraId="38C03584" w14:textId="77777777"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322" w:type="dxa"/>
            <w:tcBorders>
              <w:top w:val="nil"/>
              <w:left w:val="nil"/>
              <w:bottom w:val="nil"/>
              <w:right w:val="nil"/>
            </w:tcBorders>
          </w:tcPr>
          <w:p w14:paraId="40D1E5B7" w14:textId="75314BEF"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b/>
                <w:bCs/>
                <w:sz w:val="23"/>
                <w:szCs w:val="23"/>
              </w:rPr>
              <w:t>3.2E-3*</w:t>
            </w:r>
          </w:p>
        </w:tc>
        <w:tc>
          <w:tcPr>
            <w:tcW w:w="1308" w:type="dxa"/>
            <w:tcBorders>
              <w:top w:val="nil"/>
              <w:left w:val="nil"/>
              <w:bottom w:val="nil"/>
              <w:right w:val="nil"/>
            </w:tcBorders>
          </w:tcPr>
          <w:p w14:paraId="4F667260" w14:textId="5BF6445A"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.09</w:t>
            </w:r>
          </w:p>
        </w:tc>
        <w:tc>
          <w:tcPr>
            <w:tcW w:w="1400" w:type="dxa"/>
            <w:tcBorders>
              <w:top w:val="nil"/>
              <w:left w:val="nil"/>
              <w:bottom w:val="nil"/>
              <w:right w:val="nil"/>
            </w:tcBorders>
          </w:tcPr>
          <w:p w14:paraId="283E9F00" w14:textId="77777777"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400" w:type="dxa"/>
            <w:tcBorders>
              <w:top w:val="nil"/>
              <w:left w:val="nil"/>
              <w:bottom w:val="nil"/>
              <w:right w:val="nil"/>
            </w:tcBorders>
          </w:tcPr>
          <w:p w14:paraId="0566797A" w14:textId="77777777"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.14</w:t>
            </w:r>
          </w:p>
        </w:tc>
        <w:tc>
          <w:tcPr>
            <w:tcW w:w="1398" w:type="dxa"/>
            <w:tcBorders>
              <w:top w:val="nil"/>
              <w:left w:val="nil"/>
              <w:bottom w:val="nil"/>
              <w:right w:val="nil"/>
            </w:tcBorders>
          </w:tcPr>
          <w:p w14:paraId="474EF2D2" w14:textId="5A1525C7" w:rsidR="009A2FEA" w:rsidRPr="00545638" w:rsidRDefault="009A2FEA" w:rsidP="009A2FEA">
            <w:pPr>
              <w:jc w:val="center"/>
              <w:rPr>
                <w:rFonts w:ascii="Times New Roman" w:hAnsi="Times New Roman" w:cs="Times New Roman"/>
                <w:b/>
                <w:bCs/>
                <w:sz w:val="23"/>
                <w:szCs w:val="23"/>
              </w:rPr>
            </w:pPr>
            <w:r w:rsidRPr="00545638">
              <w:rPr>
                <w:rFonts w:ascii="Times New Roman" w:hAnsi="Times New Roman" w:cs="Times New Roman"/>
                <w:b/>
                <w:bCs/>
                <w:sz w:val="23"/>
                <w:szCs w:val="23"/>
              </w:rPr>
              <w:t>4.5E-3*</w:t>
            </w:r>
          </w:p>
        </w:tc>
        <w:tc>
          <w:tcPr>
            <w:tcW w:w="1314" w:type="dxa"/>
            <w:gridSpan w:val="2"/>
            <w:tcBorders>
              <w:top w:val="nil"/>
              <w:left w:val="nil"/>
              <w:bottom w:val="nil"/>
              <w:right w:val="nil"/>
            </w:tcBorders>
          </w:tcPr>
          <w:p w14:paraId="3AC6304A" w14:textId="6B65E982"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Borders>
              <w:top w:val="nil"/>
              <w:left w:val="nil"/>
              <w:bottom w:val="nil"/>
              <w:right w:val="nil"/>
            </w:tcBorders>
          </w:tcPr>
          <w:p w14:paraId="60376418" w14:textId="2E68D6D1"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Borders>
              <w:top w:val="nil"/>
              <w:left w:val="nil"/>
              <w:bottom w:val="nil"/>
              <w:right w:val="nil"/>
            </w:tcBorders>
          </w:tcPr>
          <w:p w14:paraId="4807C50F" w14:textId="06AF8F5B"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648" w:type="dxa"/>
            <w:tcBorders>
              <w:top w:val="nil"/>
              <w:left w:val="nil"/>
              <w:bottom w:val="nil"/>
              <w:right w:val="nil"/>
            </w:tcBorders>
          </w:tcPr>
          <w:p w14:paraId="6D1FB035" w14:textId="6ABE347B"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67AB0F44" w14:textId="77777777" w:rsidTr="00383BBA">
        <w:trPr>
          <w:trHeight w:val="264"/>
        </w:trPr>
        <w:tc>
          <w:tcPr>
            <w:tcW w:w="2466" w:type="dxa"/>
            <w:tcBorders>
              <w:top w:val="nil"/>
              <w:left w:val="nil"/>
              <w:bottom w:val="nil"/>
              <w:right w:val="nil"/>
            </w:tcBorders>
          </w:tcPr>
          <w:p w14:paraId="6B5A9069" w14:textId="77777777" w:rsidR="009A2FEA" w:rsidRPr="00545638" w:rsidRDefault="009A2FEA" w:rsidP="009A2FEA">
            <w:pPr>
              <w:jc w:val="center"/>
              <w:rPr>
                <w:rFonts w:ascii="Times New Roman" w:hAnsi="Times New Roman" w:cs="Times New Roman"/>
                <w:i/>
                <w:iCs/>
                <w:sz w:val="21"/>
                <w:szCs w:val="21"/>
              </w:rPr>
            </w:pPr>
            <w:r w:rsidRPr="00545638">
              <w:rPr>
                <w:rFonts w:ascii="Times New Roman" w:hAnsi="Times New Roman" w:cs="Times New Roman"/>
                <w:i/>
                <w:iCs/>
                <w:sz w:val="24"/>
                <w:szCs w:val="24"/>
              </w:rPr>
              <w:t>PRS 0.5 x PLE</w:t>
            </w:r>
          </w:p>
        </w:tc>
        <w:tc>
          <w:tcPr>
            <w:tcW w:w="1306" w:type="dxa"/>
            <w:tcBorders>
              <w:top w:val="nil"/>
              <w:left w:val="nil"/>
              <w:bottom w:val="nil"/>
              <w:right w:val="nil"/>
            </w:tcBorders>
          </w:tcPr>
          <w:p w14:paraId="0C62FF03" w14:textId="77777777" w:rsidR="009A2FEA" w:rsidRPr="00545638" w:rsidRDefault="009A2FEA" w:rsidP="009A2FEA">
            <w:pPr>
              <w:jc w:val="center"/>
              <w:rPr>
                <w:rFonts w:ascii="Times New Roman" w:hAnsi="Times New Roman" w:cs="Times New Roman"/>
                <w:sz w:val="23"/>
                <w:szCs w:val="23"/>
                <w:lang w:val="el-GR"/>
              </w:rPr>
            </w:pPr>
            <w:r w:rsidRPr="00545638">
              <w:rPr>
                <w:rFonts w:ascii="Times New Roman" w:hAnsi="Times New Roman" w:cs="Times New Roman"/>
                <w:sz w:val="23"/>
                <w:szCs w:val="23"/>
              </w:rPr>
              <w:t>-.07</w:t>
            </w:r>
          </w:p>
        </w:tc>
        <w:tc>
          <w:tcPr>
            <w:tcW w:w="1400" w:type="dxa"/>
            <w:tcBorders>
              <w:top w:val="nil"/>
              <w:left w:val="nil"/>
              <w:bottom w:val="nil"/>
              <w:right w:val="nil"/>
            </w:tcBorders>
          </w:tcPr>
          <w:p w14:paraId="4CDDDB19" w14:textId="77777777"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-.11</w:t>
            </w:r>
          </w:p>
        </w:tc>
        <w:tc>
          <w:tcPr>
            <w:tcW w:w="1400" w:type="dxa"/>
            <w:tcBorders>
              <w:top w:val="nil"/>
              <w:left w:val="nil"/>
              <w:bottom w:val="nil"/>
              <w:right w:val="nil"/>
            </w:tcBorders>
          </w:tcPr>
          <w:p w14:paraId="762B3315" w14:textId="77777777"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322" w:type="dxa"/>
            <w:tcBorders>
              <w:top w:val="nil"/>
              <w:left w:val="nil"/>
              <w:bottom w:val="nil"/>
              <w:right w:val="nil"/>
            </w:tcBorders>
          </w:tcPr>
          <w:p w14:paraId="7253A722" w14:textId="14E050F4" w:rsidR="009A2FEA" w:rsidRPr="00545638" w:rsidRDefault="009A2FEA" w:rsidP="009A2FEA">
            <w:pPr>
              <w:jc w:val="center"/>
              <w:rPr>
                <w:rFonts w:ascii="Times New Roman" w:hAnsi="Times New Roman" w:cs="Times New Roman"/>
                <w:b/>
                <w:bCs/>
                <w:sz w:val="23"/>
                <w:szCs w:val="23"/>
              </w:rPr>
            </w:pPr>
            <w:r w:rsidRPr="00545638">
              <w:rPr>
                <w:rFonts w:ascii="Times New Roman" w:hAnsi="Times New Roman" w:cs="Times New Roman"/>
                <w:b/>
                <w:bCs/>
                <w:sz w:val="23"/>
                <w:szCs w:val="23"/>
              </w:rPr>
              <w:t>4.2E-3*</w:t>
            </w:r>
          </w:p>
        </w:tc>
        <w:tc>
          <w:tcPr>
            <w:tcW w:w="1308" w:type="dxa"/>
            <w:tcBorders>
              <w:top w:val="nil"/>
              <w:left w:val="nil"/>
              <w:bottom w:val="nil"/>
              <w:right w:val="nil"/>
            </w:tcBorders>
          </w:tcPr>
          <w:p w14:paraId="0E3FC2F5" w14:textId="77777777"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.08</w:t>
            </w:r>
          </w:p>
        </w:tc>
        <w:tc>
          <w:tcPr>
            <w:tcW w:w="1400" w:type="dxa"/>
            <w:tcBorders>
              <w:top w:val="nil"/>
              <w:left w:val="nil"/>
              <w:bottom w:val="nil"/>
              <w:right w:val="nil"/>
            </w:tcBorders>
          </w:tcPr>
          <w:p w14:paraId="3F26F15E" w14:textId="6E87B36A"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400" w:type="dxa"/>
            <w:tcBorders>
              <w:top w:val="nil"/>
              <w:left w:val="nil"/>
              <w:bottom w:val="nil"/>
              <w:right w:val="nil"/>
            </w:tcBorders>
          </w:tcPr>
          <w:p w14:paraId="54067E1C" w14:textId="77777777"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.14</w:t>
            </w:r>
          </w:p>
        </w:tc>
        <w:tc>
          <w:tcPr>
            <w:tcW w:w="1398" w:type="dxa"/>
            <w:tcBorders>
              <w:top w:val="nil"/>
              <w:left w:val="nil"/>
              <w:bottom w:val="nil"/>
              <w:right w:val="nil"/>
            </w:tcBorders>
          </w:tcPr>
          <w:p w14:paraId="1820E5A5" w14:textId="1B9A619E" w:rsidR="009A2FEA" w:rsidRPr="00545638" w:rsidRDefault="009A2FEA" w:rsidP="009A2FEA">
            <w:pPr>
              <w:jc w:val="center"/>
              <w:rPr>
                <w:rFonts w:ascii="Times New Roman" w:hAnsi="Times New Roman" w:cs="Times New Roman"/>
                <w:b/>
                <w:bCs/>
                <w:sz w:val="23"/>
                <w:szCs w:val="23"/>
              </w:rPr>
            </w:pPr>
            <w:r w:rsidRPr="00545638">
              <w:rPr>
                <w:rFonts w:ascii="Times New Roman" w:hAnsi="Times New Roman" w:cs="Times New Roman"/>
                <w:b/>
                <w:bCs/>
                <w:sz w:val="23"/>
                <w:szCs w:val="23"/>
              </w:rPr>
              <w:t>6.</w:t>
            </w:r>
            <w:r w:rsidR="000D4DFB" w:rsidRPr="00545638">
              <w:rPr>
                <w:rFonts w:ascii="Times New Roman" w:hAnsi="Times New Roman" w:cs="Times New Roman"/>
                <w:b/>
                <w:bCs/>
                <w:sz w:val="23"/>
                <w:szCs w:val="23"/>
              </w:rPr>
              <w:t>2</w:t>
            </w:r>
            <w:r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4116ACE1" w14:textId="2607D2E4"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Borders>
              <w:top w:val="nil"/>
              <w:left w:val="nil"/>
              <w:bottom w:val="nil"/>
              <w:right w:val="nil"/>
            </w:tcBorders>
          </w:tcPr>
          <w:p w14:paraId="1DF30796" w14:textId="437FC4A2"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Borders>
              <w:top w:val="nil"/>
              <w:left w:val="nil"/>
              <w:bottom w:val="nil"/>
              <w:right w:val="nil"/>
            </w:tcBorders>
          </w:tcPr>
          <w:p w14:paraId="0F76C2C9" w14:textId="09157FBA"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648" w:type="dxa"/>
            <w:tcBorders>
              <w:top w:val="nil"/>
              <w:left w:val="nil"/>
              <w:bottom w:val="nil"/>
              <w:right w:val="nil"/>
            </w:tcBorders>
          </w:tcPr>
          <w:p w14:paraId="5A1B62D3" w14:textId="40DA152D"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6505B86B" w14:textId="77777777" w:rsidTr="00383BBA">
        <w:trPr>
          <w:trHeight w:val="264"/>
        </w:trPr>
        <w:tc>
          <w:tcPr>
            <w:tcW w:w="2466" w:type="dxa"/>
            <w:tcBorders>
              <w:top w:val="nil"/>
              <w:left w:val="nil"/>
              <w:bottom w:val="nil"/>
              <w:right w:val="nil"/>
            </w:tcBorders>
          </w:tcPr>
          <w:p w14:paraId="2875A302" w14:textId="77777777" w:rsidR="009A2FEA" w:rsidRPr="00545638" w:rsidRDefault="009A2FEA" w:rsidP="009A2FEA">
            <w:pPr>
              <w:jc w:val="center"/>
              <w:rPr>
                <w:rFonts w:ascii="Times New Roman" w:hAnsi="Times New Roman" w:cs="Times New Roman"/>
                <w:i/>
                <w:iCs/>
                <w:sz w:val="21"/>
                <w:szCs w:val="21"/>
              </w:rPr>
            </w:pPr>
            <w:r w:rsidRPr="00545638">
              <w:rPr>
                <w:rFonts w:ascii="Times New Roman" w:hAnsi="Times New Roman" w:cs="Times New Roman"/>
                <w:i/>
                <w:iCs/>
                <w:sz w:val="24"/>
                <w:szCs w:val="24"/>
              </w:rPr>
              <w:t>PRS 1.00 x PLE</w:t>
            </w:r>
          </w:p>
        </w:tc>
        <w:tc>
          <w:tcPr>
            <w:tcW w:w="1306" w:type="dxa"/>
            <w:tcBorders>
              <w:top w:val="nil"/>
              <w:left w:val="nil"/>
              <w:bottom w:val="nil"/>
              <w:right w:val="nil"/>
            </w:tcBorders>
          </w:tcPr>
          <w:p w14:paraId="43FB4E81" w14:textId="77777777" w:rsidR="009A2FEA" w:rsidRPr="00545638" w:rsidRDefault="009A2FEA" w:rsidP="009A2FEA">
            <w:pPr>
              <w:jc w:val="center"/>
              <w:rPr>
                <w:rFonts w:ascii="Times New Roman" w:hAnsi="Times New Roman" w:cs="Times New Roman"/>
                <w:sz w:val="23"/>
                <w:szCs w:val="23"/>
                <w:lang w:val="el-GR"/>
              </w:rPr>
            </w:pPr>
            <w:r w:rsidRPr="00545638">
              <w:rPr>
                <w:rFonts w:ascii="Times New Roman" w:hAnsi="Times New Roman" w:cs="Times New Roman"/>
                <w:sz w:val="23"/>
                <w:szCs w:val="23"/>
              </w:rPr>
              <w:t>-.07</w:t>
            </w:r>
          </w:p>
        </w:tc>
        <w:tc>
          <w:tcPr>
            <w:tcW w:w="1400" w:type="dxa"/>
            <w:tcBorders>
              <w:top w:val="nil"/>
              <w:left w:val="nil"/>
              <w:bottom w:val="nil"/>
              <w:right w:val="nil"/>
            </w:tcBorders>
          </w:tcPr>
          <w:p w14:paraId="1AFF8F58" w14:textId="77777777"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-.11</w:t>
            </w:r>
          </w:p>
        </w:tc>
        <w:tc>
          <w:tcPr>
            <w:tcW w:w="1400" w:type="dxa"/>
            <w:tcBorders>
              <w:top w:val="nil"/>
              <w:left w:val="nil"/>
              <w:bottom w:val="nil"/>
              <w:right w:val="nil"/>
            </w:tcBorders>
          </w:tcPr>
          <w:p w14:paraId="592AECB2" w14:textId="77777777"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322" w:type="dxa"/>
            <w:tcBorders>
              <w:top w:val="nil"/>
              <w:left w:val="nil"/>
              <w:bottom w:val="nil"/>
              <w:right w:val="nil"/>
            </w:tcBorders>
          </w:tcPr>
          <w:p w14:paraId="5EC75EAD" w14:textId="766B51F6"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b/>
                <w:bCs/>
                <w:sz w:val="23"/>
                <w:szCs w:val="23"/>
              </w:rPr>
              <w:t>5.8E-3*</w:t>
            </w:r>
          </w:p>
        </w:tc>
        <w:tc>
          <w:tcPr>
            <w:tcW w:w="1308" w:type="dxa"/>
            <w:tcBorders>
              <w:top w:val="nil"/>
              <w:left w:val="nil"/>
              <w:bottom w:val="nil"/>
              <w:right w:val="nil"/>
            </w:tcBorders>
          </w:tcPr>
          <w:p w14:paraId="2187EFE9" w14:textId="77777777"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.08</w:t>
            </w:r>
          </w:p>
        </w:tc>
        <w:tc>
          <w:tcPr>
            <w:tcW w:w="1400" w:type="dxa"/>
            <w:tcBorders>
              <w:top w:val="nil"/>
              <w:left w:val="nil"/>
              <w:bottom w:val="nil"/>
              <w:right w:val="nil"/>
            </w:tcBorders>
          </w:tcPr>
          <w:p w14:paraId="770B880C" w14:textId="4118D18E"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400" w:type="dxa"/>
            <w:tcBorders>
              <w:top w:val="nil"/>
              <w:left w:val="nil"/>
              <w:bottom w:val="nil"/>
              <w:right w:val="nil"/>
            </w:tcBorders>
          </w:tcPr>
          <w:p w14:paraId="106F1C5D" w14:textId="77777777"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.14</w:t>
            </w:r>
          </w:p>
        </w:tc>
        <w:tc>
          <w:tcPr>
            <w:tcW w:w="1398" w:type="dxa"/>
            <w:tcBorders>
              <w:top w:val="nil"/>
              <w:left w:val="nil"/>
              <w:bottom w:val="nil"/>
              <w:right w:val="nil"/>
            </w:tcBorders>
          </w:tcPr>
          <w:p w14:paraId="119FD3C2" w14:textId="6532EC9E" w:rsidR="009A2FEA" w:rsidRPr="00545638" w:rsidRDefault="009A2FEA" w:rsidP="009A2FEA">
            <w:pPr>
              <w:jc w:val="center"/>
              <w:rPr>
                <w:rFonts w:ascii="Times New Roman" w:hAnsi="Times New Roman" w:cs="Times New Roman"/>
                <w:b/>
                <w:bCs/>
                <w:sz w:val="23"/>
                <w:szCs w:val="23"/>
              </w:rPr>
            </w:pPr>
            <w:r w:rsidRPr="00545638">
              <w:rPr>
                <w:rFonts w:ascii="Times New Roman" w:hAnsi="Times New Roman" w:cs="Times New Roman"/>
                <w:b/>
                <w:bCs/>
                <w:sz w:val="23"/>
                <w:szCs w:val="23"/>
              </w:rPr>
              <w:t>6.</w:t>
            </w:r>
            <w:r w:rsidR="000D4DFB" w:rsidRPr="00545638">
              <w:rPr>
                <w:rFonts w:ascii="Times New Roman" w:hAnsi="Times New Roman" w:cs="Times New Roman"/>
                <w:b/>
                <w:bCs/>
                <w:sz w:val="23"/>
                <w:szCs w:val="23"/>
              </w:rPr>
              <w:t>2</w:t>
            </w:r>
            <w:r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3B8B8741" w14:textId="732FC494"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Borders>
              <w:top w:val="nil"/>
              <w:left w:val="nil"/>
              <w:bottom w:val="nil"/>
              <w:right w:val="nil"/>
            </w:tcBorders>
          </w:tcPr>
          <w:p w14:paraId="72D090EB" w14:textId="1E862828"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Borders>
              <w:top w:val="nil"/>
              <w:left w:val="nil"/>
              <w:bottom w:val="nil"/>
              <w:right w:val="nil"/>
            </w:tcBorders>
          </w:tcPr>
          <w:p w14:paraId="46546C13" w14:textId="16909D51"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648" w:type="dxa"/>
            <w:tcBorders>
              <w:top w:val="nil"/>
              <w:left w:val="nil"/>
              <w:bottom w:val="nil"/>
              <w:right w:val="nil"/>
            </w:tcBorders>
          </w:tcPr>
          <w:p w14:paraId="2FC2F38A" w14:textId="44A0ADBB" w:rsidR="009A2FEA" w:rsidRPr="00545638" w:rsidRDefault="009A2FEA" w:rsidP="009A2FEA">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1E0EB0" w:rsidRPr="00545638" w14:paraId="112E624B" w14:textId="77777777" w:rsidTr="00383BBA">
        <w:trPr>
          <w:trHeight w:val="264"/>
        </w:trPr>
        <w:tc>
          <w:tcPr>
            <w:tcW w:w="18990" w:type="dxa"/>
            <w:gridSpan w:val="17"/>
            <w:tcBorders>
              <w:top w:val="nil"/>
              <w:left w:val="nil"/>
              <w:bottom w:val="single" w:sz="4" w:space="0" w:color="auto"/>
              <w:right w:val="nil"/>
            </w:tcBorders>
          </w:tcPr>
          <w:p w14:paraId="2780BF0F" w14:textId="77777777" w:rsidR="001E0EB0" w:rsidRPr="00545638" w:rsidRDefault="001E0EB0" w:rsidP="001E0EB0">
            <w:pPr>
              <w:jc w:val="center"/>
              <w:rPr>
                <w:rFonts w:ascii="Times New Roman" w:hAnsi="Times New Roman" w:cs="Times New Roman"/>
                <w:i/>
                <w:iCs/>
                <w:sz w:val="21"/>
                <w:szCs w:val="21"/>
              </w:rPr>
            </w:pPr>
          </w:p>
        </w:tc>
      </w:tr>
    </w:tbl>
    <w:p w14:paraId="3B7D816E" w14:textId="77777777" w:rsidR="005E129E" w:rsidRPr="00545638" w:rsidRDefault="005E129E" w:rsidP="005E129E">
      <w:pPr>
        <w:jc w:val="both"/>
        <w:rPr>
          <w:rFonts w:ascii="Times New Roman" w:hAnsi="Times New Roman" w:cs="Times New Roman"/>
          <w:sz w:val="8"/>
          <w:szCs w:val="8"/>
        </w:rPr>
      </w:pPr>
    </w:p>
    <w:p w14:paraId="58DB3CEA" w14:textId="77777777" w:rsidR="005E129E" w:rsidRPr="00545638" w:rsidRDefault="005E129E" w:rsidP="005E129E">
      <w:pPr>
        <w:spacing w:after="40"/>
        <w:jc w:val="both"/>
        <w:rPr>
          <w:rFonts w:ascii="Times New Roman" w:hAnsi="Times New Roman" w:cs="Times New Roman"/>
        </w:rPr>
      </w:pPr>
      <w:r w:rsidRPr="00545638">
        <w:rPr>
          <w:rFonts w:ascii="Times New Roman" w:hAnsi="Times New Roman" w:cs="Times New Roman"/>
          <w:b/>
          <w:bCs/>
          <w:i/>
          <w:iCs/>
        </w:rPr>
        <w:t xml:space="preserve">Note. </w:t>
      </w:r>
      <w:r w:rsidRPr="00545638">
        <w:rPr>
          <w:rFonts w:ascii="Times New Roman" w:hAnsi="Times New Roman" w:cs="Times New Roman"/>
        </w:rPr>
        <w:t xml:space="preserve">PRS, Polygenic Risk Scores; PLE, Positive Life Experiences; </w:t>
      </w:r>
      <w:r w:rsidRPr="00545638">
        <w:rPr>
          <w:rFonts w:ascii="Times New Roman" w:hAnsi="Times New Roman" w:cs="Times New Roman"/>
          <w:i/>
          <w:iCs/>
          <w:lang w:val="el-GR"/>
        </w:rPr>
        <w:t>β</w:t>
      </w:r>
      <w:r w:rsidRPr="00545638">
        <w:rPr>
          <w:rFonts w:ascii="Times New Roman" w:hAnsi="Times New Roman" w:cs="Times New Roman"/>
        </w:rPr>
        <w:t xml:space="preserve">, standardized regression coefficient in SD; 95% CI, confidence intervals; </w:t>
      </w:r>
      <w:r w:rsidRPr="00545638">
        <w:rPr>
          <w:rFonts w:ascii="Times New Roman" w:hAnsi="Times New Roman" w:cs="Times New Roman"/>
          <w:i/>
          <w:iCs/>
        </w:rPr>
        <w:t>p</w:t>
      </w:r>
      <w:r w:rsidRPr="00545638">
        <w:rPr>
          <w:rFonts w:ascii="Times New Roman" w:hAnsi="Times New Roman" w:cs="Times New Roman"/>
        </w:rPr>
        <w:t xml:space="preserve">, </w:t>
      </w:r>
      <w:r w:rsidRPr="00545638">
        <w:rPr>
          <w:rFonts w:ascii="Times New Roman" w:hAnsi="Times New Roman" w:cs="Times New Roman"/>
          <w:i/>
          <w:iCs/>
        </w:rPr>
        <w:t>p</w:t>
      </w:r>
      <w:r w:rsidRPr="00545638">
        <w:rPr>
          <w:rFonts w:ascii="Times New Roman" w:hAnsi="Times New Roman" w:cs="Times New Roman"/>
        </w:rPr>
        <w:t xml:space="preserve"> value for regression coefficient.</w:t>
      </w:r>
    </w:p>
    <w:p w14:paraId="6DBCC2AF" w14:textId="1124AB4F" w:rsidR="005E129E" w:rsidRPr="00545638" w:rsidRDefault="005E129E" w:rsidP="005E129E">
      <w:pPr>
        <w:spacing w:after="40"/>
        <w:jc w:val="both"/>
        <w:rPr>
          <w:rFonts w:ascii="Times New Roman" w:hAnsi="Times New Roman" w:cs="Times New Roman"/>
        </w:rPr>
      </w:pPr>
      <w:r w:rsidRPr="00545638">
        <w:rPr>
          <w:rFonts w:ascii="Times New Roman" w:hAnsi="Times New Roman" w:cs="Times New Roman"/>
        </w:rPr>
        <w:t>Each cognitive bias (outcome) was regressed on the denoted (fixed) GxE interaction effect in a random intercepts model, while adjusting for age, gender,</w:t>
      </w:r>
      <w:r w:rsidR="00B43BE7" w:rsidRPr="00545638">
        <w:rPr>
          <w:rFonts w:ascii="Times New Roman" w:hAnsi="Times New Roman" w:cs="Times New Roman"/>
        </w:rPr>
        <w:t xml:space="preserve"> random</w:t>
      </w:r>
      <w:r w:rsidR="00B849B8" w:rsidRPr="00545638">
        <w:rPr>
          <w:rFonts w:ascii="Times New Roman" w:hAnsi="Times New Roman" w:cs="Times New Roman"/>
        </w:rPr>
        <w:t xml:space="preserve"> </w:t>
      </w:r>
      <w:r w:rsidRPr="00545638">
        <w:rPr>
          <w:rFonts w:ascii="Times New Roman" w:hAnsi="Times New Roman" w:cs="Times New Roman"/>
        </w:rPr>
        <w:t xml:space="preserve">time, </w:t>
      </w:r>
      <w:r w:rsidR="00682A0C" w:rsidRPr="00545638">
        <w:rPr>
          <w:rFonts w:ascii="Times New Roman" w:hAnsi="Times New Roman" w:cs="Times New Roman"/>
        </w:rPr>
        <w:t>depression,</w:t>
      </w:r>
      <w:r w:rsidRPr="00545638">
        <w:rPr>
          <w:rFonts w:ascii="Times New Roman" w:hAnsi="Times New Roman" w:cs="Times New Roman"/>
        </w:rPr>
        <w:t xml:space="preserve"> and anxiety scores. </w:t>
      </w:r>
    </w:p>
    <w:p w14:paraId="7D85A011" w14:textId="3EAE2449" w:rsidR="005E129E" w:rsidRPr="00545638" w:rsidRDefault="00E0644F" w:rsidP="005E129E">
      <w:pPr>
        <w:jc w:val="both"/>
        <w:rPr>
          <w:rFonts w:ascii="Times New Roman" w:hAnsi="Times New Roman" w:cs="Times New Roman"/>
        </w:rPr>
      </w:pPr>
      <w:r w:rsidRPr="00545638">
        <w:rPr>
          <w:rFonts w:ascii="Times New Roman" w:hAnsi="Times New Roman" w:cs="Times New Roman"/>
        </w:rPr>
        <w:t>*</w:t>
      </w:r>
      <w:r w:rsidR="00635313" w:rsidRPr="00545638">
        <w:rPr>
          <w:rFonts w:ascii="Times New Roman" w:hAnsi="Times New Roman" w:cs="Times New Roman"/>
          <w:i/>
          <w:iCs/>
        </w:rPr>
        <w:t>p</w:t>
      </w:r>
      <w:r w:rsidR="00635313" w:rsidRPr="00545638">
        <w:rPr>
          <w:rFonts w:ascii="Times New Roman" w:hAnsi="Times New Roman" w:cs="Times New Roman"/>
        </w:rPr>
        <w:t xml:space="preserve"> &lt; .05 (two-sided) after Benjamini-Hochberg FDR adjustment</w:t>
      </w:r>
      <w:r w:rsidR="005E129E" w:rsidRPr="00545638">
        <w:rPr>
          <w:rFonts w:ascii="Times New Roman" w:hAnsi="Times New Roman" w:cs="Times New Roman"/>
        </w:rPr>
        <w:t xml:space="preserve">. </w:t>
      </w:r>
    </w:p>
    <w:p w14:paraId="53AAD5F3" w14:textId="263D2790" w:rsidR="005E129E" w:rsidRPr="00545638" w:rsidRDefault="005E129E" w:rsidP="005E129E">
      <w:pPr>
        <w:spacing w:after="40"/>
        <w:jc w:val="both"/>
        <w:rPr>
          <w:rFonts w:ascii="Times New Roman" w:hAnsi="Times New Roman" w:cs="Times New Roman"/>
          <w:sz w:val="12"/>
          <w:szCs w:val="12"/>
        </w:rPr>
      </w:pPr>
    </w:p>
    <w:p w14:paraId="132380E1" w14:textId="77777777" w:rsidR="003853D5" w:rsidRPr="00545638" w:rsidRDefault="003853D5" w:rsidP="005E129E">
      <w:pPr>
        <w:spacing w:after="40"/>
        <w:jc w:val="both"/>
        <w:rPr>
          <w:rFonts w:ascii="Times New Roman" w:hAnsi="Times New Roman" w:cs="Times New Roman"/>
          <w:sz w:val="12"/>
          <w:szCs w:val="12"/>
        </w:rPr>
      </w:pPr>
    </w:p>
    <w:p w14:paraId="5BDEB107" w14:textId="0F0C8B29" w:rsidR="005E129E" w:rsidRPr="00545638" w:rsidRDefault="005E129E" w:rsidP="00975A4F">
      <w:pPr>
        <w:pStyle w:val="Heading2"/>
        <w:rPr>
          <w:rFonts w:ascii="Times New Roman" w:hAnsi="Times New Roman" w:cs="Times New Roman"/>
          <w:color w:val="auto"/>
          <w:sz w:val="24"/>
          <w:szCs w:val="24"/>
        </w:rPr>
      </w:pPr>
      <w:bookmarkStart w:id="28" w:name="_Toc149299120"/>
      <w:r w:rsidRPr="00545638">
        <w:rPr>
          <w:rFonts w:ascii="Times New Roman" w:hAnsi="Times New Roman" w:cs="Times New Roman"/>
          <w:b/>
          <w:bCs/>
          <w:color w:val="auto"/>
          <w:sz w:val="24"/>
          <w:szCs w:val="24"/>
        </w:rPr>
        <w:t xml:space="preserve">Table </w:t>
      </w:r>
      <w:r w:rsidR="004E7832" w:rsidRPr="00545638">
        <w:rPr>
          <w:rFonts w:ascii="Times New Roman" w:hAnsi="Times New Roman" w:cs="Times New Roman"/>
          <w:b/>
          <w:bCs/>
          <w:color w:val="auto"/>
          <w:sz w:val="24"/>
          <w:szCs w:val="24"/>
        </w:rPr>
        <w:t>S</w:t>
      </w:r>
      <w:r w:rsidR="00964E76" w:rsidRPr="00545638">
        <w:rPr>
          <w:rFonts w:ascii="Times New Roman" w:hAnsi="Times New Roman" w:cs="Times New Roman"/>
          <w:b/>
          <w:bCs/>
          <w:color w:val="auto"/>
          <w:sz w:val="24"/>
          <w:szCs w:val="24"/>
        </w:rPr>
        <w:t>1</w:t>
      </w:r>
      <w:r w:rsidR="00E25083" w:rsidRPr="00545638">
        <w:rPr>
          <w:rFonts w:ascii="Times New Roman" w:hAnsi="Times New Roman" w:cs="Times New Roman"/>
          <w:b/>
          <w:bCs/>
          <w:color w:val="auto"/>
          <w:sz w:val="24"/>
          <w:szCs w:val="24"/>
        </w:rPr>
        <w:t>8</w:t>
      </w:r>
      <w:r w:rsidRPr="00545638">
        <w:rPr>
          <w:rFonts w:ascii="Times New Roman" w:hAnsi="Times New Roman" w:cs="Times New Roman"/>
          <w:b/>
          <w:bCs/>
          <w:color w:val="auto"/>
          <w:sz w:val="24"/>
          <w:szCs w:val="24"/>
        </w:rPr>
        <w:t>.</w:t>
      </w:r>
      <w:r w:rsidRPr="00545638">
        <w:rPr>
          <w:rFonts w:ascii="Times New Roman" w:hAnsi="Times New Roman" w:cs="Times New Roman"/>
          <w:color w:val="auto"/>
          <w:sz w:val="24"/>
          <w:szCs w:val="24"/>
        </w:rPr>
        <w:t xml:space="preserve"> </w:t>
      </w:r>
      <w:r w:rsidR="00DC56A8" w:rsidRPr="00545638">
        <w:rPr>
          <w:rFonts w:ascii="Times New Roman" w:hAnsi="Times New Roman" w:cs="Times New Roman"/>
          <w:color w:val="auto"/>
          <w:sz w:val="24"/>
          <w:szCs w:val="24"/>
        </w:rPr>
        <w:t>Uncontaminated s</w:t>
      </w:r>
      <w:r w:rsidRPr="00545638">
        <w:rPr>
          <w:rFonts w:ascii="Times New Roman" w:hAnsi="Times New Roman" w:cs="Times New Roman"/>
          <w:color w:val="auto"/>
          <w:sz w:val="24"/>
          <w:szCs w:val="24"/>
        </w:rPr>
        <w:t xml:space="preserve">imple slope </w:t>
      </w:r>
      <w:r w:rsidR="006C4575" w:rsidRPr="00545638">
        <w:rPr>
          <w:rFonts w:ascii="Times New Roman" w:hAnsi="Times New Roman" w:cs="Times New Roman"/>
          <w:color w:val="auto"/>
          <w:sz w:val="24"/>
          <w:szCs w:val="24"/>
        </w:rPr>
        <w:t>effects</w:t>
      </w:r>
      <w:r w:rsidRPr="00545638">
        <w:rPr>
          <w:rFonts w:ascii="Times New Roman" w:hAnsi="Times New Roman" w:cs="Times New Roman"/>
          <w:color w:val="auto"/>
          <w:sz w:val="24"/>
          <w:szCs w:val="24"/>
        </w:rPr>
        <w:t xml:space="preserve"> </w:t>
      </w:r>
      <w:r w:rsidR="00DC56A8" w:rsidRPr="00545638">
        <w:rPr>
          <w:rFonts w:ascii="Times New Roman" w:hAnsi="Times New Roman" w:cs="Times New Roman"/>
          <w:color w:val="auto"/>
          <w:sz w:val="24"/>
          <w:szCs w:val="24"/>
        </w:rPr>
        <w:t>of significant GxE interaction effects</w:t>
      </w:r>
      <w:r w:rsidRPr="00545638">
        <w:rPr>
          <w:rFonts w:ascii="Times New Roman" w:hAnsi="Times New Roman" w:cs="Times New Roman"/>
          <w:color w:val="auto"/>
          <w:sz w:val="24"/>
          <w:szCs w:val="24"/>
        </w:rPr>
        <w:t>.</w:t>
      </w:r>
      <w:bookmarkEnd w:id="28"/>
      <w:r w:rsidRPr="00545638">
        <w:rPr>
          <w:rFonts w:ascii="Times New Roman" w:hAnsi="Times New Roman" w:cs="Times New Roman"/>
          <w:color w:val="auto"/>
          <w:sz w:val="24"/>
          <w:szCs w:val="24"/>
        </w:rPr>
        <w:t xml:space="preserve"> </w:t>
      </w:r>
    </w:p>
    <w:p w14:paraId="093A4D03" w14:textId="77777777" w:rsidR="005E129E" w:rsidRPr="00545638" w:rsidRDefault="005E129E" w:rsidP="005E129E">
      <w:pPr>
        <w:spacing w:after="0"/>
        <w:jc w:val="both"/>
        <w:rPr>
          <w:rFonts w:ascii="Times New Roman" w:hAnsi="Times New Roman" w:cs="Times New Roman"/>
          <w:sz w:val="12"/>
          <w:szCs w:val="12"/>
        </w:rPr>
      </w:pPr>
    </w:p>
    <w:tbl>
      <w:tblPr>
        <w:tblStyle w:val="TableGrid"/>
        <w:tblW w:w="18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1306"/>
        <w:gridCol w:w="1400"/>
        <w:gridCol w:w="1400"/>
        <w:gridCol w:w="1322"/>
        <w:gridCol w:w="1308"/>
        <w:gridCol w:w="1400"/>
        <w:gridCol w:w="1400"/>
        <w:gridCol w:w="1398"/>
        <w:gridCol w:w="10"/>
        <w:gridCol w:w="1304"/>
        <w:gridCol w:w="28"/>
        <w:gridCol w:w="1276"/>
        <w:gridCol w:w="10"/>
        <w:gridCol w:w="1266"/>
        <w:gridCol w:w="48"/>
        <w:gridCol w:w="1314"/>
        <w:gridCol w:w="10"/>
      </w:tblGrid>
      <w:tr w:rsidR="00545638" w:rsidRPr="00545638" w14:paraId="3664C61E" w14:textId="77777777" w:rsidTr="00383BBA">
        <w:trPr>
          <w:trHeight w:val="732"/>
        </w:trPr>
        <w:tc>
          <w:tcPr>
            <w:tcW w:w="2466" w:type="dxa"/>
            <w:vMerge w:val="restart"/>
            <w:tcBorders>
              <w:top w:val="single" w:sz="4" w:space="0" w:color="auto"/>
            </w:tcBorders>
          </w:tcPr>
          <w:p w14:paraId="1CA91C0C" w14:textId="77777777" w:rsidR="005E129E" w:rsidRPr="00545638" w:rsidRDefault="005E129E" w:rsidP="00383BBA">
            <w:pPr>
              <w:jc w:val="center"/>
              <w:rPr>
                <w:rFonts w:ascii="Times New Roman" w:hAnsi="Times New Roman" w:cs="Times New Roman"/>
                <w:sz w:val="24"/>
                <w:szCs w:val="24"/>
              </w:rPr>
            </w:pPr>
            <w:r w:rsidRPr="00545638">
              <w:rPr>
                <w:rFonts w:ascii="Times New Roman" w:hAnsi="Times New Roman" w:cs="Times New Roman"/>
                <w:sz w:val="24"/>
                <w:szCs w:val="24"/>
              </w:rPr>
              <w:t>ssssssssssssssssssssss</w:t>
            </w:r>
          </w:p>
        </w:tc>
        <w:tc>
          <w:tcPr>
            <w:tcW w:w="5428" w:type="dxa"/>
            <w:gridSpan w:val="4"/>
            <w:tcBorders>
              <w:top w:val="single" w:sz="4" w:space="0" w:color="auto"/>
              <w:bottom w:val="single" w:sz="4" w:space="0" w:color="auto"/>
            </w:tcBorders>
          </w:tcPr>
          <w:p w14:paraId="1EA5B56E" w14:textId="77777777" w:rsidR="005E129E" w:rsidRPr="00545638" w:rsidRDefault="005E129E" w:rsidP="00383BBA">
            <w:pPr>
              <w:jc w:val="center"/>
              <w:rPr>
                <w:rFonts w:ascii="Times New Roman" w:hAnsi="Times New Roman" w:cs="Times New Roman"/>
                <w:sz w:val="24"/>
                <w:szCs w:val="24"/>
              </w:rPr>
            </w:pPr>
          </w:p>
          <w:p w14:paraId="562DF1DC" w14:textId="77777777" w:rsidR="005E129E" w:rsidRPr="00545638" w:rsidRDefault="005E129E" w:rsidP="00383BBA">
            <w:pPr>
              <w:jc w:val="center"/>
              <w:rPr>
                <w:rFonts w:ascii="Times New Roman" w:hAnsi="Times New Roman" w:cs="Times New Roman"/>
                <w:sz w:val="24"/>
                <w:szCs w:val="24"/>
              </w:rPr>
            </w:pPr>
            <w:r w:rsidRPr="00545638">
              <w:rPr>
                <w:rFonts w:ascii="Times New Roman" w:hAnsi="Times New Roman" w:cs="Times New Roman"/>
                <w:sz w:val="24"/>
                <w:szCs w:val="24"/>
              </w:rPr>
              <w:t>Social Interpretation Bias</w:t>
            </w:r>
          </w:p>
        </w:tc>
        <w:tc>
          <w:tcPr>
            <w:tcW w:w="5516" w:type="dxa"/>
            <w:gridSpan w:val="5"/>
            <w:tcBorders>
              <w:top w:val="single" w:sz="4" w:space="0" w:color="auto"/>
              <w:left w:val="nil"/>
              <w:bottom w:val="single" w:sz="4" w:space="0" w:color="auto"/>
            </w:tcBorders>
          </w:tcPr>
          <w:p w14:paraId="3BA467E7" w14:textId="77777777" w:rsidR="005E129E" w:rsidRPr="00545638" w:rsidRDefault="005E129E" w:rsidP="00383BBA">
            <w:pPr>
              <w:jc w:val="center"/>
              <w:rPr>
                <w:rFonts w:ascii="Times New Roman" w:hAnsi="Times New Roman" w:cs="Times New Roman"/>
                <w:sz w:val="24"/>
                <w:szCs w:val="24"/>
              </w:rPr>
            </w:pPr>
          </w:p>
          <w:p w14:paraId="2D32E0BC" w14:textId="2674DED6" w:rsidR="005E129E" w:rsidRPr="00545638" w:rsidRDefault="005E129E" w:rsidP="00383BBA">
            <w:pPr>
              <w:jc w:val="center"/>
              <w:rPr>
                <w:rFonts w:ascii="Times New Roman" w:hAnsi="Times New Roman" w:cs="Times New Roman"/>
                <w:sz w:val="24"/>
                <w:szCs w:val="24"/>
              </w:rPr>
            </w:pPr>
            <w:r w:rsidRPr="00545638">
              <w:rPr>
                <w:rFonts w:ascii="Times New Roman" w:hAnsi="Times New Roman" w:cs="Times New Roman"/>
                <w:sz w:val="24"/>
                <w:szCs w:val="24"/>
              </w:rPr>
              <w:t>Positive Social Interpretation</w:t>
            </w:r>
          </w:p>
          <w:p w14:paraId="13E461A5" w14:textId="77777777" w:rsidR="005E129E" w:rsidRPr="00545638" w:rsidRDefault="005E129E" w:rsidP="00383BBA">
            <w:pPr>
              <w:jc w:val="center"/>
              <w:rPr>
                <w:rFonts w:ascii="Times New Roman" w:hAnsi="Times New Roman" w:cs="Times New Roman"/>
                <w:sz w:val="24"/>
                <w:szCs w:val="24"/>
              </w:rPr>
            </w:pPr>
          </w:p>
        </w:tc>
        <w:tc>
          <w:tcPr>
            <w:tcW w:w="5256" w:type="dxa"/>
            <w:gridSpan w:val="8"/>
            <w:tcBorders>
              <w:top w:val="single" w:sz="4" w:space="0" w:color="auto"/>
              <w:left w:val="nil"/>
              <w:bottom w:val="single" w:sz="4" w:space="0" w:color="auto"/>
            </w:tcBorders>
          </w:tcPr>
          <w:p w14:paraId="3B82A626" w14:textId="77777777" w:rsidR="005E129E" w:rsidRPr="00545638" w:rsidRDefault="005E129E" w:rsidP="00383BBA">
            <w:pPr>
              <w:jc w:val="center"/>
              <w:rPr>
                <w:rFonts w:ascii="Times New Roman" w:hAnsi="Times New Roman" w:cs="Times New Roman"/>
                <w:sz w:val="24"/>
                <w:szCs w:val="24"/>
              </w:rPr>
            </w:pPr>
          </w:p>
          <w:p w14:paraId="1E2CC3EB" w14:textId="127029B4" w:rsidR="005E129E" w:rsidRPr="00545638" w:rsidRDefault="005E129E" w:rsidP="00383BBA">
            <w:pPr>
              <w:jc w:val="center"/>
              <w:rPr>
                <w:rFonts w:ascii="Times New Roman" w:hAnsi="Times New Roman" w:cs="Times New Roman"/>
                <w:sz w:val="24"/>
                <w:szCs w:val="24"/>
              </w:rPr>
            </w:pPr>
            <w:r w:rsidRPr="00545638">
              <w:rPr>
                <w:rFonts w:ascii="Times New Roman" w:hAnsi="Times New Roman" w:cs="Times New Roman"/>
                <w:sz w:val="24"/>
                <w:szCs w:val="24"/>
              </w:rPr>
              <w:t>Positive Non-Social Interpretation</w:t>
            </w:r>
          </w:p>
        </w:tc>
      </w:tr>
      <w:tr w:rsidR="00545638" w:rsidRPr="00545638" w14:paraId="3041AC91" w14:textId="77777777" w:rsidTr="00383BBA">
        <w:trPr>
          <w:trHeight w:val="206"/>
        </w:trPr>
        <w:tc>
          <w:tcPr>
            <w:tcW w:w="2466" w:type="dxa"/>
            <w:vMerge/>
          </w:tcPr>
          <w:p w14:paraId="53114C22" w14:textId="77777777" w:rsidR="005E129E" w:rsidRPr="00545638" w:rsidRDefault="005E129E" w:rsidP="00383BBA">
            <w:pPr>
              <w:jc w:val="center"/>
              <w:rPr>
                <w:rFonts w:ascii="Times New Roman" w:hAnsi="Times New Roman" w:cs="Times New Roman"/>
                <w:sz w:val="21"/>
                <w:szCs w:val="21"/>
              </w:rPr>
            </w:pPr>
          </w:p>
        </w:tc>
        <w:tc>
          <w:tcPr>
            <w:tcW w:w="10944" w:type="dxa"/>
            <w:gridSpan w:val="9"/>
            <w:tcBorders>
              <w:top w:val="single" w:sz="4" w:space="0" w:color="auto"/>
            </w:tcBorders>
          </w:tcPr>
          <w:p w14:paraId="59A28905" w14:textId="77777777" w:rsidR="005E129E" w:rsidRPr="00545638" w:rsidRDefault="005E129E" w:rsidP="00383BBA">
            <w:pPr>
              <w:jc w:val="center"/>
              <w:rPr>
                <w:rFonts w:ascii="Times New Roman" w:hAnsi="Times New Roman" w:cs="Times New Roman"/>
                <w:i/>
                <w:iCs/>
                <w:sz w:val="8"/>
                <w:szCs w:val="8"/>
              </w:rPr>
            </w:pPr>
          </w:p>
          <w:p w14:paraId="4B6F6865" w14:textId="77777777" w:rsidR="005E129E" w:rsidRPr="00545638" w:rsidRDefault="005E129E" w:rsidP="00383BBA">
            <w:pPr>
              <w:jc w:val="center"/>
              <w:rPr>
                <w:rFonts w:ascii="Times New Roman" w:hAnsi="Times New Roman" w:cs="Times New Roman"/>
                <w:sz w:val="14"/>
                <w:szCs w:val="14"/>
              </w:rPr>
            </w:pPr>
          </w:p>
        </w:tc>
        <w:tc>
          <w:tcPr>
            <w:tcW w:w="5256" w:type="dxa"/>
            <w:gridSpan w:val="8"/>
            <w:tcBorders>
              <w:top w:val="single" w:sz="4" w:space="0" w:color="auto"/>
            </w:tcBorders>
          </w:tcPr>
          <w:p w14:paraId="0C04D3E5" w14:textId="77777777" w:rsidR="005E129E" w:rsidRPr="00545638" w:rsidRDefault="005E129E" w:rsidP="00383BBA">
            <w:pPr>
              <w:jc w:val="center"/>
              <w:rPr>
                <w:rFonts w:ascii="Times New Roman" w:hAnsi="Times New Roman" w:cs="Times New Roman"/>
                <w:i/>
                <w:iCs/>
                <w:sz w:val="8"/>
                <w:szCs w:val="8"/>
              </w:rPr>
            </w:pPr>
          </w:p>
        </w:tc>
      </w:tr>
      <w:tr w:rsidR="00545638" w:rsidRPr="00545638" w14:paraId="174473E0" w14:textId="77777777" w:rsidTr="00383BBA">
        <w:trPr>
          <w:gridAfter w:val="1"/>
          <w:wAfter w:w="10" w:type="dxa"/>
          <w:trHeight w:val="292"/>
        </w:trPr>
        <w:tc>
          <w:tcPr>
            <w:tcW w:w="2466" w:type="dxa"/>
            <w:vMerge/>
          </w:tcPr>
          <w:p w14:paraId="62860F3D" w14:textId="77777777" w:rsidR="005E129E" w:rsidRPr="00545638" w:rsidRDefault="005E129E" w:rsidP="00383BBA">
            <w:pPr>
              <w:jc w:val="center"/>
              <w:rPr>
                <w:rFonts w:ascii="Times New Roman" w:hAnsi="Times New Roman" w:cs="Times New Roman"/>
                <w:sz w:val="21"/>
                <w:szCs w:val="21"/>
              </w:rPr>
            </w:pPr>
          </w:p>
        </w:tc>
        <w:tc>
          <w:tcPr>
            <w:tcW w:w="1306" w:type="dxa"/>
          </w:tcPr>
          <w:p w14:paraId="4C038BD3" w14:textId="77777777" w:rsidR="005E129E" w:rsidRPr="00545638" w:rsidRDefault="005E129E" w:rsidP="00383BBA">
            <w:pPr>
              <w:spacing w:line="240" w:lineRule="exact"/>
              <w:jc w:val="center"/>
              <w:rPr>
                <w:rFonts w:ascii="Times New Roman" w:hAnsi="Times New Roman" w:cs="Times New Roman"/>
                <w:sz w:val="21"/>
                <w:szCs w:val="21"/>
              </w:rPr>
            </w:pPr>
          </w:p>
        </w:tc>
        <w:tc>
          <w:tcPr>
            <w:tcW w:w="2800" w:type="dxa"/>
            <w:gridSpan w:val="2"/>
          </w:tcPr>
          <w:p w14:paraId="3F17F060" w14:textId="77777777" w:rsidR="005E129E" w:rsidRPr="00545638" w:rsidRDefault="005E129E" w:rsidP="00383BBA">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22" w:type="dxa"/>
          </w:tcPr>
          <w:p w14:paraId="146D5ABC" w14:textId="77777777" w:rsidR="005E129E" w:rsidRPr="00545638" w:rsidRDefault="005E129E" w:rsidP="00383BBA">
            <w:pPr>
              <w:jc w:val="center"/>
              <w:rPr>
                <w:rFonts w:ascii="Times New Roman" w:hAnsi="Times New Roman" w:cs="Times New Roman"/>
                <w:i/>
                <w:iCs/>
                <w:sz w:val="8"/>
                <w:szCs w:val="8"/>
              </w:rPr>
            </w:pPr>
          </w:p>
        </w:tc>
        <w:tc>
          <w:tcPr>
            <w:tcW w:w="1308" w:type="dxa"/>
            <w:tcBorders>
              <w:left w:val="nil"/>
            </w:tcBorders>
          </w:tcPr>
          <w:p w14:paraId="423E9931" w14:textId="77777777" w:rsidR="005E129E" w:rsidRPr="00545638" w:rsidRDefault="005E129E" w:rsidP="00383BBA">
            <w:pPr>
              <w:jc w:val="center"/>
              <w:rPr>
                <w:rFonts w:ascii="Times New Roman" w:hAnsi="Times New Roman" w:cs="Times New Roman"/>
                <w:sz w:val="21"/>
                <w:szCs w:val="21"/>
              </w:rPr>
            </w:pPr>
          </w:p>
        </w:tc>
        <w:tc>
          <w:tcPr>
            <w:tcW w:w="2800" w:type="dxa"/>
            <w:gridSpan w:val="2"/>
            <w:tcBorders>
              <w:left w:val="nil"/>
            </w:tcBorders>
          </w:tcPr>
          <w:p w14:paraId="7687BDCC" w14:textId="77777777" w:rsidR="005E129E" w:rsidRPr="00545638" w:rsidRDefault="005E129E" w:rsidP="00383BBA">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98" w:type="dxa"/>
            <w:tcBorders>
              <w:left w:val="nil"/>
            </w:tcBorders>
          </w:tcPr>
          <w:p w14:paraId="50892282" w14:textId="77777777" w:rsidR="005E129E" w:rsidRPr="00545638" w:rsidRDefault="005E129E" w:rsidP="00383BBA">
            <w:pPr>
              <w:jc w:val="center"/>
              <w:rPr>
                <w:rFonts w:ascii="Times New Roman" w:hAnsi="Times New Roman" w:cs="Times New Roman"/>
                <w:i/>
                <w:iCs/>
                <w:sz w:val="8"/>
                <w:szCs w:val="8"/>
              </w:rPr>
            </w:pPr>
          </w:p>
        </w:tc>
        <w:tc>
          <w:tcPr>
            <w:tcW w:w="1342" w:type="dxa"/>
            <w:gridSpan w:val="3"/>
            <w:tcBorders>
              <w:left w:val="nil"/>
            </w:tcBorders>
          </w:tcPr>
          <w:p w14:paraId="37FDC88B" w14:textId="77777777" w:rsidR="005E129E" w:rsidRPr="00545638" w:rsidRDefault="005E129E" w:rsidP="00383BBA">
            <w:pPr>
              <w:jc w:val="center"/>
              <w:rPr>
                <w:rFonts w:ascii="Times New Roman" w:hAnsi="Times New Roman" w:cs="Times New Roman"/>
                <w:i/>
                <w:iCs/>
                <w:sz w:val="8"/>
                <w:szCs w:val="8"/>
              </w:rPr>
            </w:pPr>
          </w:p>
        </w:tc>
        <w:tc>
          <w:tcPr>
            <w:tcW w:w="2552" w:type="dxa"/>
            <w:gridSpan w:val="3"/>
            <w:tcBorders>
              <w:left w:val="nil"/>
            </w:tcBorders>
          </w:tcPr>
          <w:p w14:paraId="1E0344E1" w14:textId="77777777" w:rsidR="005E129E" w:rsidRPr="00545638" w:rsidRDefault="005E129E" w:rsidP="00383BBA">
            <w:pPr>
              <w:jc w:val="center"/>
              <w:rPr>
                <w:rFonts w:ascii="Times New Roman" w:hAnsi="Times New Roman" w:cs="Times New Roman"/>
                <w:i/>
                <w:iCs/>
                <w:sz w:val="24"/>
                <w:szCs w:val="24"/>
              </w:rPr>
            </w:pPr>
            <w:r w:rsidRPr="00545638">
              <w:rPr>
                <w:rFonts w:ascii="Times New Roman" w:hAnsi="Times New Roman" w:cs="Times New Roman"/>
                <w:sz w:val="24"/>
                <w:szCs w:val="24"/>
              </w:rPr>
              <w:t>95% CI</w:t>
            </w:r>
          </w:p>
        </w:tc>
        <w:tc>
          <w:tcPr>
            <w:tcW w:w="1362" w:type="dxa"/>
            <w:gridSpan w:val="2"/>
            <w:tcBorders>
              <w:left w:val="nil"/>
            </w:tcBorders>
          </w:tcPr>
          <w:p w14:paraId="7E76310B" w14:textId="77777777" w:rsidR="005E129E" w:rsidRPr="00545638" w:rsidRDefault="005E129E" w:rsidP="00383BBA">
            <w:pPr>
              <w:jc w:val="center"/>
              <w:rPr>
                <w:rFonts w:ascii="Times New Roman" w:hAnsi="Times New Roman" w:cs="Times New Roman"/>
                <w:i/>
                <w:iCs/>
                <w:sz w:val="8"/>
                <w:szCs w:val="8"/>
              </w:rPr>
            </w:pPr>
          </w:p>
        </w:tc>
      </w:tr>
      <w:tr w:rsidR="00545638" w:rsidRPr="00545638" w14:paraId="2AAC92BE" w14:textId="77777777" w:rsidTr="00383BBA">
        <w:trPr>
          <w:gridAfter w:val="1"/>
          <w:wAfter w:w="10" w:type="dxa"/>
          <w:trHeight w:val="147"/>
        </w:trPr>
        <w:tc>
          <w:tcPr>
            <w:tcW w:w="2466" w:type="dxa"/>
            <w:vMerge/>
          </w:tcPr>
          <w:p w14:paraId="381E1C09" w14:textId="77777777" w:rsidR="005E129E" w:rsidRPr="00545638" w:rsidRDefault="005E129E" w:rsidP="00383BBA">
            <w:pPr>
              <w:jc w:val="center"/>
              <w:rPr>
                <w:rFonts w:ascii="Times New Roman" w:hAnsi="Times New Roman" w:cs="Times New Roman"/>
                <w:sz w:val="21"/>
                <w:szCs w:val="21"/>
              </w:rPr>
            </w:pPr>
          </w:p>
        </w:tc>
        <w:tc>
          <w:tcPr>
            <w:tcW w:w="1306" w:type="dxa"/>
            <w:vMerge w:val="restart"/>
          </w:tcPr>
          <w:p w14:paraId="76265FEE" w14:textId="77777777" w:rsidR="005E129E" w:rsidRPr="00545638" w:rsidRDefault="005E129E"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bottom w:val="single" w:sz="4" w:space="0" w:color="auto"/>
            </w:tcBorders>
          </w:tcPr>
          <w:p w14:paraId="393B256C" w14:textId="77777777" w:rsidR="005E129E" w:rsidRPr="00545638" w:rsidRDefault="005E129E" w:rsidP="00383BBA">
            <w:pPr>
              <w:jc w:val="center"/>
              <w:rPr>
                <w:rFonts w:ascii="Times New Roman" w:hAnsi="Times New Roman" w:cs="Times New Roman"/>
                <w:sz w:val="8"/>
                <w:szCs w:val="8"/>
              </w:rPr>
            </w:pPr>
          </w:p>
        </w:tc>
        <w:tc>
          <w:tcPr>
            <w:tcW w:w="1322" w:type="dxa"/>
            <w:vMerge w:val="restart"/>
          </w:tcPr>
          <w:p w14:paraId="2D1772BB" w14:textId="77777777" w:rsidR="005E129E" w:rsidRPr="00545638" w:rsidRDefault="005E129E"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08" w:type="dxa"/>
            <w:vMerge w:val="restart"/>
            <w:tcBorders>
              <w:left w:val="nil"/>
            </w:tcBorders>
          </w:tcPr>
          <w:p w14:paraId="7799493F" w14:textId="77777777" w:rsidR="005E129E" w:rsidRPr="00545638" w:rsidRDefault="005E129E"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bottom w:val="single" w:sz="4" w:space="0" w:color="auto"/>
            </w:tcBorders>
          </w:tcPr>
          <w:p w14:paraId="4E9BE382" w14:textId="77777777" w:rsidR="005E129E" w:rsidRPr="00545638" w:rsidRDefault="005E129E" w:rsidP="00383BBA">
            <w:pPr>
              <w:jc w:val="center"/>
              <w:rPr>
                <w:rFonts w:ascii="Times New Roman" w:hAnsi="Times New Roman" w:cs="Times New Roman"/>
                <w:sz w:val="8"/>
                <w:szCs w:val="8"/>
              </w:rPr>
            </w:pPr>
          </w:p>
        </w:tc>
        <w:tc>
          <w:tcPr>
            <w:tcW w:w="1398" w:type="dxa"/>
            <w:vMerge w:val="restart"/>
          </w:tcPr>
          <w:p w14:paraId="4D73C22D" w14:textId="77777777" w:rsidR="005E129E" w:rsidRPr="00545638" w:rsidRDefault="005E129E"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42" w:type="dxa"/>
            <w:gridSpan w:val="3"/>
            <w:vMerge w:val="restart"/>
          </w:tcPr>
          <w:p w14:paraId="6CED0AEB" w14:textId="77777777" w:rsidR="005E129E" w:rsidRPr="00545638" w:rsidRDefault="005E129E"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552" w:type="dxa"/>
            <w:gridSpan w:val="3"/>
            <w:tcBorders>
              <w:bottom w:val="single" w:sz="4" w:space="0" w:color="auto"/>
            </w:tcBorders>
          </w:tcPr>
          <w:p w14:paraId="5CC8B9A7" w14:textId="77777777" w:rsidR="005E129E" w:rsidRPr="00545638" w:rsidRDefault="005E129E" w:rsidP="00383BBA">
            <w:pPr>
              <w:jc w:val="center"/>
              <w:rPr>
                <w:rFonts w:ascii="Times New Roman" w:hAnsi="Times New Roman" w:cs="Times New Roman"/>
                <w:i/>
                <w:iCs/>
                <w:sz w:val="21"/>
                <w:szCs w:val="21"/>
              </w:rPr>
            </w:pPr>
          </w:p>
        </w:tc>
        <w:tc>
          <w:tcPr>
            <w:tcW w:w="1362" w:type="dxa"/>
            <w:gridSpan w:val="2"/>
            <w:vMerge w:val="restart"/>
          </w:tcPr>
          <w:p w14:paraId="1B87253F" w14:textId="77777777" w:rsidR="005E129E" w:rsidRPr="00545638" w:rsidRDefault="005E129E"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r>
      <w:tr w:rsidR="00545638" w:rsidRPr="00545638" w14:paraId="1FE1B981" w14:textId="77777777" w:rsidTr="00383BBA">
        <w:trPr>
          <w:gridAfter w:val="1"/>
          <w:wAfter w:w="10" w:type="dxa"/>
          <w:trHeight w:val="146"/>
        </w:trPr>
        <w:tc>
          <w:tcPr>
            <w:tcW w:w="2466" w:type="dxa"/>
            <w:vMerge/>
          </w:tcPr>
          <w:p w14:paraId="398646FC" w14:textId="77777777" w:rsidR="005E129E" w:rsidRPr="00545638" w:rsidRDefault="005E129E" w:rsidP="00383BBA">
            <w:pPr>
              <w:jc w:val="center"/>
              <w:rPr>
                <w:rFonts w:ascii="Times New Roman" w:hAnsi="Times New Roman" w:cs="Times New Roman"/>
                <w:sz w:val="21"/>
                <w:szCs w:val="21"/>
              </w:rPr>
            </w:pPr>
          </w:p>
        </w:tc>
        <w:tc>
          <w:tcPr>
            <w:tcW w:w="1306" w:type="dxa"/>
            <w:vMerge/>
          </w:tcPr>
          <w:p w14:paraId="6F5E01B8" w14:textId="77777777" w:rsidR="005E129E" w:rsidRPr="00545638" w:rsidRDefault="005E129E" w:rsidP="00383BBA">
            <w:pPr>
              <w:jc w:val="center"/>
              <w:rPr>
                <w:rFonts w:ascii="Times New Roman" w:hAnsi="Times New Roman" w:cs="Times New Roman"/>
                <w:i/>
                <w:iCs/>
                <w:sz w:val="21"/>
                <w:szCs w:val="21"/>
                <w:lang w:val="el-GR"/>
              </w:rPr>
            </w:pPr>
          </w:p>
        </w:tc>
        <w:tc>
          <w:tcPr>
            <w:tcW w:w="2800" w:type="dxa"/>
            <w:gridSpan w:val="2"/>
            <w:tcBorders>
              <w:top w:val="single" w:sz="4" w:space="0" w:color="auto"/>
            </w:tcBorders>
          </w:tcPr>
          <w:p w14:paraId="0474D753" w14:textId="77777777" w:rsidR="005E129E" w:rsidRPr="00545638" w:rsidRDefault="005E129E" w:rsidP="00383BBA">
            <w:pPr>
              <w:jc w:val="center"/>
              <w:rPr>
                <w:rFonts w:ascii="Times New Roman" w:hAnsi="Times New Roman" w:cs="Times New Roman"/>
                <w:sz w:val="8"/>
                <w:szCs w:val="8"/>
              </w:rPr>
            </w:pPr>
          </w:p>
        </w:tc>
        <w:tc>
          <w:tcPr>
            <w:tcW w:w="1322" w:type="dxa"/>
            <w:vMerge/>
          </w:tcPr>
          <w:p w14:paraId="117538C9" w14:textId="77777777" w:rsidR="005E129E" w:rsidRPr="00545638" w:rsidRDefault="005E129E" w:rsidP="00383BBA">
            <w:pPr>
              <w:jc w:val="center"/>
              <w:rPr>
                <w:rFonts w:ascii="Times New Roman" w:hAnsi="Times New Roman" w:cs="Times New Roman"/>
                <w:i/>
                <w:iCs/>
                <w:sz w:val="21"/>
                <w:szCs w:val="21"/>
              </w:rPr>
            </w:pPr>
          </w:p>
        </w:tc>
        <w:tc>
          <w:tcPr>
            <w:tcW w:w="1308" w:type="dxa"/>
            <w:vMerge/>
            <w:tcBorders>
              <w:left w:val="nil"/>
            </w:tcBorders>
          </w:tcPr>
          <w:p w14:paraId="5910423F" w14:textId="77777777" w:rsidR="005E129E" w:rsidRPr="00545638" w:rsidRDefault="005E129E" w:rsidP="00383BBA">
            <w:pPr>
              <w:jc w:val="center"/>
              <w:rPr>
                <w:rFonts w:ascii="Times New Roman" w:hAnsi="Times New Roman" w:cs="Times New Roman"/>
                <w:i/>
                <w:iCs/>
                <w:sz w:val="21"/>
                <w:szCs w:val="21"/>
                <w:lang w:val="el-GR"/>
              </w:rPr>
            </w:pPr>
          </w:p>
        </w:tc>
        <w:tc>
          <w:tcPr>
            <w:tcW w:w="2800" w:type="dxa"/>
            <w:gridSpan w:val="2"/>
            <w:tcBorders>
              <w:top w:val="single" w:sz="4" w:space="0" w:color="auto"/>
            </w:tcBorders>
          </w:tcPr>
          <w:p w14:paraId="5FCA52D0" w14:textId="77777777" w:rsidR="005E129E" w:rsidRPr="00545638" w:rsidRDefault="005E129E" w:rsidP="00383BBA">
            <w:pPr>
              <w:jc w:val="center"/>
              <w:rPr>
                <w:rFonts w:ascii="Times New Roman" w:hAnsi="Times New Roman" w:cs="Times New Roman"/>
                <w:sz w:val="8"/>
                <w:szCs w:val="8"/>
              </w:rPr>
            </w:pPr>
          </w:p>
        </w:tc>
        <w:tc>
          <w:tcPr>
            <w:tcW w:w="1398" w:type="dxa"/>
            <w:vMerge/>
          </w:tcPr>
          <w:p w14:paraId="6FD7CCED" w14:textId="77777777" w:rsidR="005E129E" w:rsidRPr="00545638" w:rsidRDefault="005E129E" w:rsidP="00383BBA">
            <w:pPr>
              <w:jc w:val="center"/>
              <w:rPr>
                <w:rFonts w:ascii="Times New Roman" w:hAnsi="Times New Roman" w:cs="Times New Roman"/>
                <w:i/>
                <w:iCs/>
                <w:sz w:val="21"/>
                <w:szCs w:val="21"/>
              </w:rPr>
            </w:pPr>
          </w:p>
        </w:tc>
        <w:tc>
          <w:tcPr>
            <w:tcW w:w="1342" w:type="dxa"/>
            <w:gridSpan w:val="3"/>
            <w:vMerge/>
          </w:tcPr>
          <w:p w14:paraId="44DD985C" w14:textId="77777777" w:rsidR="005E129E" w:rsidRPr="00545638" w:rsidRDefault="005E129E" w:rsidP="00383BBA">
            <w:pPr>
              <w:jc w:val="center"/>
              <w:rPr>
                <w:rFonts w:ascii="Times New Roman" w:hAnsi="Times New Roman" w:cs="Times New Roman"/>
                <w:i/>
                <w:iCs/>
                <w:sz w:val="21"/>
                <w:szCs w:val="21"/>
              </w:rPr>
            </w:pPr>
          </w:p>
        </w:tc>
        <w:tc>
          <w:tcPr>
            <w:tcW w:w="2552" w:type="dxa"/>
            <w:gridSpan w:val="3"/>
            <w:tcBorders>
              <w:top w:val="single" w:sz="4" w:space="0" w:color="auto"/>
            </w:tcBorders>
          </w:tcPr>
          <w:p w14:paraId="042AC96F" w14:textId="77777777" w:rsidR="005E129E" w:rsidRPr="00545638" w:rsidRDefault="005E129E" w:rsidP="00383BBA">
            <w:pPr>
              <w:jc w:val="center"/>
              <w:rPr>
                <w:rFonts w:ascii="Times New Roman" w:hAnsi="Times New Roman" w:cs="Times New Roman"/>
                <w:i/>
                <w:iCs/>
                <w:sz w:val="21"/>
                <w:szCs w:val="21"/>
              </w:rPr>
            </w:pPr>
          </w:p>
        </w:tc>
        <w:tc>
          <w:tcPr>
            <w:tcW w:w="1362" w:type="dxa"/>
            <w:gridSpan w:val="2"/>
            <w:vMerge/>
          </w:tcPr>
          <w:p w14:paraId="787E49CA" w14:textId="77777777" w:rsidR="005E129E" w:rsidRPr="00545638" w:rsidRDefault="005E129E" w:rsidP="00383BBA">
            <w:pPr>
              <w:jc w:val="center"/>
              <w:rPr>
                <w:rFonts w:ascii="Times New Roman" w:hAnsi="Times New Roman" w:cs="Times New Roman"/>
                <w:i/>
                <w:iCs/>
                <w:sz w:val="21"/>
                <w:szCs w:val="21"/>
              </w:rPr>
            </w:pPr>
          </w:p>
        </w:tc>
      </w:tr>
      <w:tr w:rsidR="00545638" w:rsidRPr="00545638" w14:paraId="74DAA7B1" w14:textId="77777777" w:rsidTr="00383BBA">
        <w:trPr>
          <w:gridAfter w:val="1"/>
          <w:wAfter w:w="10" w:type="dxa"/>
          <w:trHeight w:val="238"/>
        </w:trPr>
        <w:tc>
          <w:tcPr>
            <w:tcW w:w="2466" w:type="dxa"/>
          </w:tcPr>
          <w:p w14:paraId="31964BBA" w14:textId="77777777" w:rsidR="005E129E" w:rsidRPr="00545638" w:rsidRDefault="005E129E" w:rsidP="00383BBA">
            <w:pPr>
              <w:jc w:val="center"/>
              <w:rPr>
                <w:rFonts w:ascii="Times New Roman" w:hAnsi="Times New Roman" w:cs="Times New Roman"/>
                <w:sz w:val="21"/>
                <w:szCs w:val="21"/>
              </w:rPr>
            </w:pPr>
          </w:p>
        </w:tc>
        <w:tc>
          <w:tcPr>
            <w:tcW w:w="1306" w:type="dxa"/>
          </w:tcPr>
          <w:p w14:paraId="6DE3EB72" w14:textId="77777777" w:rsidR="005E129E" w:rsidRPr="00545638" w:rsidRDefault="005E129E" w:rsidP="00383BBA">
            <w:pPr>
              <w:jc w:val="center"/>
              <w:rPr>
                <w:rFonts w:ascii="Times New Roman" w:hAnsi="Times New Roman" w:cs="Times New Roman"/>
                <w:i/>
                <w:iCs/>
                <w:sz w:val="21"/>
                <w:szCs w:val="21"/>
                <w:lang w:val="el-GR"/>
              </w:rPr>
            </w:pPr>
          </w:p>
        </w:tc>
        <w:tc>
          <w:tcPr>
            <w:tcW w:w="1400" w:type="dxa"/>
          </w:tcPr>
          <w:p w14:paraId="5BCC5C30" w14:textId="77777777" w:rsidR="005E129E" w:rsidRPr="00545638" w:rsidRDefault="005E129E" w:rsidP="00383BBA">
            <w:pPr>
              <w:jc w:val="center"/>
              <w:rPr>
                <w:rFonts w:ascii="Times New Roman" w:hAnsi="Times New Roman" w:cs="Times New Roman"/>
              </w:rPr>
            </w:pPr>
            <w:r w:rsidRPr="00545638">
              <w:rPr>
                <w:rFonts w:ascii="Times New Roman" w:hAnsi="Times New Roman" w:cs="Times New Roman"/>
              </w:rPr>
              <w:t>Lower</w:t>
            </w:r>
          </w:p>
        </w:tc>
        <w:tc>
          <w:tcPr>
            <w:tcW w:w="1400" w:type="dxa"/>
          </w:tcPr>
          <w:p w14:paraId="49F98D4E" w14:textId="77777777" w:rsidR="005E129E" w:rsidRPr="00545638" w:rsidRDefault="005E129E" w:rsidP="00383BBA">
            <w:pPr>
              <w:jc w:val="center"/>
              <w:rPr>
                <w:rFonts w:ascii="Times New Roman" w:hAnsi="Times New Roman" w:cs="Times New Roman"/>
              </w:rPr>
            </w:pPr>
            <w:r w:rsidRPr="00545638">
              <w:rPr>
                <w:rFonts w:ascii="Times New Roman" w:hAnsi="Times New Roman" w:cs="Times New Roman"/>
              </w:rPr>
              <w:t xml:space="preserve">Upper </w:t>
            </w:r>
          </w:p>
        </w:tc>
        <w:tc>
          <w:tcPr>
            <w:tcW w:w="1322" w:type="dxa"/>
          </w:tcPr>
          <w:p w14:paraId="05AECA72" w14:textId="77777777" w:rsidR="005E129E" w:rsidRPr="00545638" w:rsidRDefault="005E129E" w:rsidP="00383BBA">
            <w:pPr>
              <w:jc w:val="center"/>
              <w:rPr>
                <w:rFonts w:ascii="Times New Roman" w:hAnsi="Times New Roman" w:cs="Times New Roman"/>
                <w:i/>
                <w:iCs/>
                <w:sz w:val="21"/>
                <w:szCs w:val="21"/>
              </w:rPr>
            </w:pPr>
          </w:p>
        </w:tc>
        <w:tc>
          <w:tcPr>
            <w:tcW w:w="1308" w:type="dxa"/>
            <w:tcBorders>
              <w:left w:val="nil"/>
            </w:tcBorders>
          </w:tcPr>
          <w:p w14:paraId="1D993A7A" w14:textId="77777777" w:rsidR="005E129E" w:rsidRPr="00545638" w:rsidRDefault="005E129E" w:rsidP="00383BBA">
            <w:pPr>
              <w:jc w:val="center"/>
              <w:rPr>
                <w:rFonts w:ascii="Times New Roman" w:hAnsi="Times New Roman" w:cs="Times New Roman"/>
                <w:i/>
                <w:iCs/>
                <w:sz w:val="21"/>
                <w:szCs w:val="21"/>
                <w:lang w:val="el-GR"/>
              </w:rPr>
            </w:pPr>
          </w:p>
        </w:tc>
        <w:tc>
          <w:tcPr>
            <w:tcW w:w="1400" w:type="dxa"/>
          </w:tcPr>
          <w:p w14:paraId="1A65239A" w14:textId="77777777" w:rsidR="005E129E" w:rsidRPr="00545638" w:rsidRDefault="005E129E" w:rsidP="00383BBA">
            <w:pPr>
              <w:jc w:val="center"/>
              <w:rPr>
                <w:rFonts w:ascii="Times New Roman" w:hAnsi="Times New Roman" w:cs="Times New Roman"/>
              </w:rPr>
            </w:pPr>
            <w:r w:rsidRPr="00545638">
              <w:rPr>
                <w:rFonts w:ascii="Times New Roman" w:hAnsi="Times New Roman" w:cs="Times New Roman"/>
              </w:rPr>
              <w:t>Lower</w:t>
            </w:r>
          </w:p>
        </w:tc>
        <w:tc>
          <w:tcPr>
            <w:tcW w:w="1400" w:type="dxa"/>
          </w:tcPr>
          <w:p w14:paraId="35139726" w14:textId="77777777" w:rsidR="005E129E" w:rsidRPr="00545638" w:rsidRDefault="005E129E" w:rsidP="00383BBA">
            <w:pPr>
              <w:jc w:val="center"/>
              <w:rPr>
                <w:rFonts w:ascii="Times New Roman" w:hAnsi="Times New Roman" w:cs="Times New Roman"/>
              </w:rPr>
            </w:pPr>
            <w:r w:rsidRPr="00545638">
              <w:rPr>
                <w:rFonts w:ascii="Times New Roman" w:hAnsi="Times New Roman" w:cs="Times New Roman"/>
              </w:rPr>
              <w:t xml:space="preserve">Upper </w:t>
            </w:r>
          </w:p>
        </w:tc>
        <w:tc>
          <w:tcPr>
            <w:tcW w:w="1398" w:type="dxa"/>
          </w:tcPr>
          <w:p w14:paraId="4B9A5C3A" w14:textId="77777777" w:rsidR="005E129E" w:rsidRPr="00545638" w:rsidRDefault="005E129E" w:rsidP="00383BBA">
            <w:pPr>
              <w:jc w:val="center"/>
              <w:rPr>
                <w:rFonts w:ascii="Times New Roman" w:hAnsi="Times New Roman" w:cs="Times New Roman"/>
                <w:i/>
                <w:iCs/>
                <w:sz w:val="21"/>
                <w:szCs w:val="21"/>
              </w:rPr>
            </w:pPr>
          </w:p>
        </w:tc>
        <w:tc>
          <w:tcPr>
            <w:tcW w:w="1342" w:type="dxa"/>
            <w:gridSpan w:val="3"/>
          </w:tcPr>
          <w:p w14:paraId="7BD10B96" w14:textId="77777777" w:rsidR="005E129E" w:rsidRPr="00545638" w:rsidRDefault="005E129E" w:rsidP="00383BBA">
            <w:pPr>
              <w:jc w:val="center"/>
              <w:rPr>
                <w:rFonts w:ascii="Times New Roman" w:hAnsi="Times New Roman" w:cs="Times New Roman"/>
                <w:i/>
                <w:iCs/>
                <w:sz w:val="21"/>
                <w:szCs w:val="21"/>
              </w:rPr>
            </w:pPr>
          </w:p>
        </w:tc>
        <w:tc>
          <w:tcPr>
            <w:tcW w:w="1276" w:type="dxa"/>
          </w:tcPr>
          <w:p w14:paraId="1DB676A0" w14:textId="77777777" w:rsidR="005E129E" w:rsidRPr="00545638" w:rsidRDefault="005E129E" w:rsidP="00383BBA">
            <w:pPr>
              <w:jc w:val="center"/>
              <w:rPr>
                <w:rFonts w:ascii="Times New Roman" w:hAnsi="Times New Roman" w:cs="Times New Roman"/>
              </w:rPr>
            </w:pPr>
            <w:r w:rsidRPr="00545638">
              <w:rPr>
                <w:rFonts w:ascii="Times New Roman" w:hAnsi="Times New Roman" w:cs="Times New Roman"/>
              </w:rPr>
              <w:t>Lower</w:t>
            </w:r>
          </w:p>
        </w:tc>
        <w:tc>
          <w:tcPr>
            <w:tcW w:w="1276" w:type="dxa"/>
            <w:gridSpan w:val="2"/>
          </w:tcPr>
          <w:p w14:paraId="7BF198C9" w14:textId="77777777" w:rsidR="005E129E" w:rsidRPr="00545638" w:rsidRDefault="005E129E" w:rsidP="00383BBA">
            <w:pPr>
              <w:jc w:val="center"/>
              <w:rPr>
                <w:rFonts w:ascii="Times New Roman" w:hAnsi="Times New Roman" w:cs="Times New Roman"/>
              </w:rPr>
            </w:pPr>
            <w:r w:rsidRPr="00545638">
              <w:rPr>
                <w:rFonts w:ascii="Times New Roman" w:hAnsi="Times New Roman" w:cs="Times New Roman"/>
              </w:rPr>
              <w:t>Upper</w:t>
            </w:r>
          </w:p>
        </w:tc>
        <w:tc>
          <w:tcPr>
            <w:tcW w:w="1362" w:type="dxa"/>
            <w:gridSpan w:val="2"/>
          </w:tcPr>
          <w:p w14:paraId="7E7F4DDA" w14:textId="77777777" w:rsidR="005E129E" w:rsidRPr="00545638" w:rsidRDefault="005E129E" w:rsidP="00383BBA">
            <w:pPr>
              <w:jc w:val="center"/>
              <w:rPr>
                <w:rFonts w:ascii="Times New Roman" w:hAnsi="Times New Roman" w:cs="Times New Roman"/>
                <w:i/>
                <w:iCs/>
                <w:sz w:val="21"/>
                <w:szCs w:val="21"/>
              </w:rPr>
            </w:pPr>
          </w:p>
        </w:tc>
      </w:tr>
      <w:tr w:rsidR="00545638" w:rsidRPr="00545638" w14:paraId="2E92E21F" w14:textId="77777777" w:rsidTr="00383BBA">
        <w:trPr>
          <w:gridAfter w:val="1"/>
          <w:wAfter w:w="10" w:type="dxa"/>
          <w:trHeight w:val="264"/>
        </w:trPr>
        <w:tc>
          <w:tcPr>
            <w:tcW w:w="2466" w:type="dxa"/>
            <w:tcBorders>
              <w:bottom w:val="single" w:sz="4" w:space="0" w:color="auto"/>
            </w:tcBorders>
          </w:tcPr>
          <w:p w14:paraId="0360291D" w14:textId="77777777" w:rsidR="005E129E" w:rsidRPr="00545638" w:rsidRDefault="005E129E" w:rsidP="00383BBA">
            <w:pPr>
              <w:jc w:val="center"/>
              <w:rPr>
                <w:rFonts w:ascii="Times New Roman" w:hAnsi="Times New Roman" w:cs="Times New Roman"/>
                <w:i/>
                <w:iCs/>
                <w:sz w:val="21"/>
                <w:szCs w:val="21"/>
              </w:rPr>
            </w:pPr>
            <w:r w:rsidRPr="00545638">
              <w:rPr>
                <w:rFonts w:ascii="Times New Roman" w:hAnsi="Times New Roman" w:cs="Times New Roman"/>
                <w:i/>
                <w:iCs/>
                <w:sz w:val="21"/>
                <w:szCs w:val="21"/>
              </w:rPr>
              <w:t>HIGH PRS QUARTILE</w:t>
            </w:r>
          </w:p>
        </w:tc>
        <w:tc>
          <w:tcPr>
            <w:tcW w:w="1306" w:type="dxa"/>
            <w:tcBorders>
              <w:bottom w:val="single" w:sz="4" w:space="0" w:color="auto"/>
            </w:tcBorders>
          </w:tcPr>
          <w:p w14:paraId="1B160219" w14:textId="77777777" w:rsidR="005E129E" w:rsidRPr="00545638" w:rsidRDefault="005E129E" w:rsidP="00383BBA">
            <w:pPr>
              <w:jc w:val="center"/>
              <w:rPr>
                <w:rFonts w:ascii="Times New Roman" w:hAnsi="Times New Roman" w:cs="Times New Roman"/>
                <w:i/>
                <w:iCs/>
                <w:sz w:val="23"/>
                <w:szCs w:val="23"/>
                <w:lang w:val="el-GR"/>
              </w:rPr>
            </w:pPr>
          </w:p>
        </w:tc>
        <w:tc>
          <w:tcPr>
            <w:tcW w:w="2800" w:type="dxa"/>
            <w:gridSpan w:val="2"/>
            <w:tcBorders>
              <w:bottom w:val="single" w:sz="4" w:space="0" w:color="auto"/>
            </w:tcBorders>
          </w:tcPr>
          <w:p w14:paraId="365B3447" w14:textId="77777777" w:rsidR="005E129E" w:rsidRPr="00545638" w:rsidRDefault="005E129E" w:rsidP="00383BBA">
            <w:pPr>
              <w:jc w:val="center"/>
              <w:rPr>
                <w:rFonts w:ascii="Times New Roman" w:hAnsi="Times New Roman" w:cs="Times New Roman"/>
                <w:sz w:val="21"/>
                <w:szCs w:val="21"/>
              </w:rPr>
            </w:pPr>
          </w:p>
        </w:tc>
        <w:tc>
          <w:tcPr>
            <w:tcW w:w="1322" w:type="dxa"/>
            <w:tcBorders>
              <w:bottom w:val="single" w:sz="4" w:space="0" w:color="auto"/>
            </w:tcBorders>
          </w:tcPr>
          <w:p w14:paraId="63F14E4C" w14:textId="77777777" w:rsidR="005E129E" w:rsidRPr="00545638" w:rsidRDefault="005E129E" w:rsidP="00383BBA">
            <w:pPr>
              <w:jc w:val="center"/>
              <w:rPr>
                <w:rFonts w:ascii="Times New Roman" w:hAnsi="Times New Roman" w:cs="Times New Roman"/>
                <w:i/>
                <w:iCs/>
                <w:sz w:val="21"/>
                <w:szCs w:val="21"/>
              </w:rPr>
            </w:pPr>
          </w:p>
        </w:tc>
        <w:tc>
          <w:tcPr>
            <w:tcW w:w="1308" w:type="dxa"/>
            <w:tcBorders>
              <w:left w:val="nil"/>
              <w:bottom w:val="single" w:sz="4" w:space="0" w:color="auto"/>
            </w:tcBorders>
          </w:tcPr>
          <w:p w14:paraId="3B55B6E4" w14:textId="77777777" w:rsidR="005E129E" w:rsidRPr="00545638" w:rsidRDefault="005E129E" w:rsidP="00383BBA">
            <w:pPr>
              <w:jc w:val="center"/>
              <w:rPr>
                <w:rFonts w:ascii="Times New Roman" w:hAnsi="Times New Roman" w:cs="Times New Roman"/>
                <w:i/>
                <w:iCs/>
                <w:sz w:val="21"/>
                <w:szCs w:val="21"/>
                <w:lang w:val="el-GR"/>
              </w:rPr>
            </w:pPr>
          </w:p>
        </w:tc>
        <w:tc>
          <w:tcPr>
            <w:tcW w:w="2800" w:type="dxa"/>
            <w:gridSpan w:val="2"/>
            <w:tcBorders>
              <w:bottom w:val="single" w:sz="4" w:space="0" w:color="auto"/>
            </w:tcBorders>
          </w:tcPr>
          <w:p w14:paraId="62561747" w14:textId="77777777" w:rsidR="005E129E" w:rsidRPr="00545638" w:rsidRDefault="005E129E" w:rsidP="00383BBA">
            <w:pPr>
              <w:jc w:val="center"/>
              <w:rPr>
                <w:rFonts w:ascii="Times New Roman" w:hAnsi="Times New Roman" w:cs="Times New Roman"/>
                <w:sz w:val="21"/>
                <w:szCs w:val="21"/>
              </w:rPr>
            </w:pPr>
          </w:p>
        </w:tc>
        <w:tc>
          <w:tcPr>
            <w:tcW w:w="1398" w:type="dxa"/>
            <w:tcBorders>
              <w:bottom w:val="single" w:sz="4" w:space="0" w:color="auto"/>
            </w:tcBorders>
          </w:tcPr>
          <w:p w14:paraId="1BC7DF74" w14:textId="77777777" w:rsidR="005E129E" w:rsidRPr="00545638" w:rsidRDefault="005E129E" w:rsidP="00383BBA">
            <w:pPr>
              <w:jc w:val="center"/>
              <w:rPr>
                <w:rFonts w:ascii="Times New Roman" w:hAnsi="Times New Roman" w:cs="Times New Roman"/>
                <w:i/>
                <w:iCs/>
                <w:sz w:val="21"/>
                <w:szCs w:val="21"/>
              </w:rPr>
            </w:pPr>
          </w:p>
        </w:tc>
        <w:tc>
          <w:tcPr>
            <w:tcW w:w="5256" w:type="dxa"/>
            <w:gridSpan w:val="8"/>
            <w:tcBorders>
              <w:bottom w:val="single" w:sz="4" w:space="0" w:color="auto"/>
            </w:tcBorders>
          </w:tcPr>
          <w:p w14:paraId="5DD424C1" w14:textId="77777777" w:rsidR="005E129E" w:rsidRPr="00545638" w:rsidRDefault="005E129E" w:rsidP="00383BBA">
            <w:pPr>
              <w:jc w:val="center"/>
              <w:rPr>
                <w:rFonts w:ascii="Times New Roman" w:hAnsi="Times New Roman" w:cs="Times New Roman"/>
                <w:i/>
                <w:iCs/>
                <w:sz w:val="21"/>
                <w:szCs w:val="21"/>
              </w:rPr>
            </w:pPr>
          </w:p>
        </w:tc>
      </w:tr>
      <w:tr w:rsidR="00545638" w:rsidRPr="00545638" w14:paraId="2711E789" w14:textId="77777777" w:rsidTr="00383BBA">
        <w:trPr>
          <w:gridAfter w:val="1"/>
          <w:wAfter w:w="10" w:type="dxa"/>
          <w:trHeight w:val="92"/>
        </w:trPr>
        <w:tc>
          <w:tcPr>
            <w:tcW w:w="18656" w:type="dxa"/>
            <w:gridSpan w:val="17"/>
            <w:tcBorders>
              <w:top w:val="single" w:sz="4" w:space="0" w:color="auto"/>
            </w:tcBorders>
          </w:tcPr>
          <w:p w14:paraId="53F98937" w14:textId="77777777" w:rsidR="005E129E" w:rsidRPr="00545638" w:rsidRDefault="005E129E" w:rsidP="00383BBA">
            <w:pPr>
              <w:jc w:val="center"/>
              <w:rPr>
                <w:rFonts w:ascii="Times New Roman" w:hAnsi="Times New Roman" w:cs="Times New Roman"/>
                <w:i/>
                <w:iCs/>
                <w:sz w:val="21"/>
                <w:szCs w:val="21"/>
              </w:rPr>
            </w:pPr>
          </w:p>
        </w:tc>
      </w:tr>
      <w:tr w:rsidR="00545638" w:rsidRPr="00545638" w14:paraId="36BEBA66" w14:textId="77777777" w:rsidTr="00383BBA">
        <w:trPr>
          <w:gridAfter w:val="1"/>
          <w:wAfter w:w="10" w:type="dxa"/>
          <w:trHeight w:val="252"/>
        </w:trPr>
        <w:tc>
          <w:tcPr>
            <w:tcW w:w="2466" w:type="dxa"/>
          </w:tcPr>
          <w:p w14:paraId="062E0D68" w14:textId="77777777" w:rsidR="005E129E" w:rsidRPr="00545638" w:rsidRDefault="005E129E" w:rsidP="00383BBA">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0.01 x PLE</w:t>
            </w:r>
          </w:p>
        </w:tc>
        <w:tc>
          <w:tcPr>
            <w:tcW w:w="1306" w:type="dxa"/>
          </w:tcPr>
          <w:p w14:paraId="2FC5040E" w14:textId="761A8FBF"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-.1</w:t>
            </w:r>
            <w:r w:rsidR="00F76F7C" w:rsidRPr="00545638">
              <w:rPr>
                <w:rFonts w:ascii="Times New Roman" w:hAnsi="Times New Roman" w:cs="Times New Roman"/>
                <w:sz w:val="23"/>
                <w:szCs w:val="23"/>
              </w:rPr>
              <w:t>4</w:t>
            </w:r>
          </w:p>
        </w:tc>
        <w:tc>
          <w:tcPr>
            <w:tcW w:w="1400" w:type="dxa"/>
          </w:tcPr>
          <w:p w14:paraId="34396C8C" w14:textId="4E9B119F"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-.2</w:t>
            </w:r>
            <w:r w:rsidR="00251F1A" w:rsidRPr="00545638">
              <w:rPr>
                <w:rFonts w:ascii="Times New Roman" w:hAnsi="Times New Roman" w:cs="Times New Roman"/>
                <w:sz w:val="23"/>
                <w:szCs w:val="23"/>
              </w:rPr>
              <w:t>2</w:t>
            </w:r>
          </w:p>
        </w:tc>
        <w:tc>
          <w:tcPr>
            <w:tcW w:w="1400" w:type="dxa"/>
          </w:tcPr>
          <w:p w14:paraId="1A05FA13" w14:textId="1FC9C4E2"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-.0</w:t>
            </w:r>
            <w:r w:rsidR="009C7992" w:rsidRPr="00545638">
              <w:rPr>
                <w:rFonts w:ascii="Times New Roman" w:hAnsi="Times New Roman" w:cs="Times New Roman"/>
                <w:sz w:val="23"/>
                <w:szCs w:val="23"/>
              </w:rPr>
              <w:t>6</w:t>
            </w:r>
          </w:p>
        </w:tc>
        <w:tc>
          <w:tcPr>
            <w:tcW w:w="1322" w:type="dxa"/>
          </w:tcPr>
          <w:p w14:paraId="72575BC1" w14:textId="2DA1D176" w:rsidR="005E129E" w:rsidRPr="00545638" w:rsidRDefault="005E129E"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2.</w:t>
            </w:r>
            <w:r w:rsidR="000A1625" w:rsidRPr="00545638">
              <w:rPr>
                <w:rFonts w:ascii="Times New Roman" w:hAnsi="Times New Roman" w:cs="Times New Roman"/>
                <w:b/>
                <w:bCs/>
                <w:sz w:val="23"/>
                <w:szCs w:val="23"/>
              </w:rPr>
              <w:t>1</w:t>
            </w:r>
            <w:r w:rsidRPr="00545638">
              <w:rPr>
                <w:rFonts w:ascii="Times New Roman" w:hAnsi="Times New Roman" w:cs="Times New Roman"/>
                <w:b/>
                <w:bCs/>
                <w:sz w:val="23"/>
                <w:szCs w:val="23"/>
              </w:rPr>
              <w:t>E-4*</w:t>
            </w:r>
          </w:p>
        </w:tc>
        <w:tc>
          <w:tcPr>
            <w:tcW w:w="1308" w:type="dxa"/>
            <w:tcBorders>
              <w:left w:val="nil"/>
            </w:tcBorders>
          </w:tcPr>
          <w:p w14:paraId="1C67E570" w14:textId="1D8F604B"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.1</w:t>
            </w:r>
            <w:r w:rsidR="004C260B" w:rsidRPr="00545638">
              <w:rPr>
                <w:rFonts w:ascii="Times New Roman" w:hAnsi="Times New Roman" w:cs="Times New Roman"/>
                <w:sz w:val="23"/>
                <w:szCs w:val="23"/>
              </w:rPr>
              <w:t>6</w:t>
            </w:r>
          </w:p>
        </w:tc>
        <w:tc>
          <w:tcPr>
            <w:tcW w:w="1400" w:type="dxa"/>
          </w:tcPr>
          <w:p w14:paraId="58D9C9EF"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.08</w:t>
            </w:r>
          </w:p>
        </w:tc>
        <w:tc>
          <w:tcPr>
            <w:tcW w:w="1400" w:type="dxa"/>
          </w:tcPr>
          <w:p w14:paraId="3624C445"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.25</w:t>
            </w:r>
          </w:p>
        </w:tc>
        <w:tc>
          <w:tcPr>
            <w:tcW w:w="1398" w:type="dxa"/>
          </w:tcPr>
          <w:p w14:paraId="3B8A5ADE" w14:textId="207EF82C" w:rsidR="005E129E" w:rsidRPr="00545638" w:rsidRDefault="005E129E"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1.</w:t>
            </w:r>
            <w:r w:rsidR="00E11ABD" w:rsidRPr="00545638">
              <w:rPr>
                <w:rFonts w:ascii="Times New Roman" w:hAnsi="Times New Roman" w:cs="Times New Roman"/>
                <w:b/>
                <w:bCs/>
                <w:sz w:val="23"/>
                <w:szCs w:val="23"/>
              </w:rPr>
              <w:t>2</w:t>
            </w:r>
            <w:r w:rsidRPr="00545638">
              <w:rPr>
                <w:rFonts w:ascii="Times New Roman" w:hAnsi="Times New Roman" w:cs="Times New Roman"/>
                <w:b/>
                <w:bCs/>
                <w:sz w:val="23"/>
                <w:szCs w:val="23"/>
              </w:rPr>
              <w:t>E-4*</w:t>
            </w:r>
          </w:p>
        </w:tc>
        <w:tc>
          <w:tcPr>
            <w:tcW w:w="1314" w:type="dxa"/>
            <w:gridSpan w:val="2"/>
          </w:tcPr>
          <w:p w14:paraId="45CCBB48" w14:textId="1376ABAC" w:rsidR="005E129E" w:rsidRPr="00545638" w:rsidRDefault="008466A1" w:rsidP="008466A1">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3"/>
          </w:tcPr>
          <w:p w14:paraId="5A39A1AE" w14:textId="071A8D5A" w:rsidR="005E129E" w:rsidRPr="00545638" w:rsidRDefault="008466A1"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2"/>
          </w:tcPr>
          <w:p w14:paraId="6FFC78F5" w14:textId="5282B604" w:rsidR="005E129E" w:rsidRPr="00545638" w:rsidRDefault="008466A1"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tcPr>
          <w:p w14:paraId="43B94CA9" w14:textId="57D462C1" w:rsidR="005E129E" w:rsidRPr="00545638" w:rsidRDefault="008466A1"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r>
      <w:tr w:rsidR="00545638" w:rsidRPr="00545638" w14:paraId="08BD9654" w14:textId="77777777" w:rsidTr="00383BBA">
        <w:trPr>
          <w:gridAfter w:val="1"/>
          <w:wAfter w:w="10" w:type="dxa"/>
          <w:trHeight w:val="264"/>
        </w:trPr>
        <w:tc>
          <w:tcPr>
            <w:tcW w:w="2466" w:type="dxa"/>
          </w:tcPr>
          <w:p w14:paraId="4E01AE13" w14:textId="77777777" w:rsidR="005E129E" w:rsidRPr="00545638" w:rsidRDefault="005E129E" w:rsidP="00383BBA">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0.05 x PLE</w:t>
            </w:r>
          </w:p>
        </w:tc>
        <w:tc>
          <w:tcPr>
            <w:tcW w:w="1306" w:type="dxa"/>
          </w:tcPr>
          <w:p w14:paraId="317FF2A2" w14:textId="2F940DCE"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-.1</w:t>
            </w:r>
            <w:r w:rsidR="00F76F7C" w:rsidRPr="00545638">
              <w:rPr>
                <w:rFonts w:ascii="Times New Roman" w:hAnsi="Times New Roman" w:cs="Times New Roman"/>
                <w:sz w:val="23"/>
                <w:szCs w:val="23"/>
              </w:rPr>
              <w:t>2</w:t>
            </w:r>
          </w:p>
        </w:tc>
        <w:tc>
          <w:tcPr>
            <w:tcW w:w="1400" w:type="dxa"/>
          </w:tcPr>
          <w:p w14:paraId="148C01A1"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-.20</w:t>
            </w:r>
          </w:p>
        </w:tc>
        <w:tc>
          <w:tcPr>
            <w:tcW w:w="1400" w:type="dxa"/>
          </w:tcPr>
          <w:p w14:paraId="5A27299F"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-.04</w:t>
            </w:r>
          </w:p>
        </w:tc>
        <w:tc>
          <w:tcPr>
            <w:tcW w:w="1322" w:type="dxa"/>
          </w:tcPr>
          <w:p w14:paraId="2B749214" w14:textId="603AEECD" w:rsidR="005E129E" w:rsidRPr="00545638" w:rsidRDefault="003745E5"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2</w:t>
            </w:r>
            <w:r w:rsidR="005E129E" w:rsidRPr="00545638">
              <w:rPr>
                <w:rFonts w:ascii="Times New Roman" w:hAnsi="Times New Roman" w:cs="Times New Roman"/>
                <w:b/>
                <w:bCs/>
                <w:sz w:val="23"/>
                <w:szCs w:val="23"/>
              </w:rPr>
              <w:t>.</w:t>
            </w:r>
            <w:r w:rsidR="000A1625" w:rsidRPr="00545638">
              <w:rPr>
                <w:rFonts w:ascii="Times New Roman" w:hAnsi="Times New Roman" w:cs="Times New Roman"/>
                <w:b/>
                <w:bCs/>
                <w:sz w:val="23"/>
                <w:szCs w:val="23"/>
              </w:rPr>
              <w:t>6</w:t>
            </w:r>
            <w:r w:rsidR="005E129E" w:rsidRPr="00545638">
              <w:rPr>
                <w:rFonts w:ascii="Times New Roman" w:hAnsi="Times New Roman" w:cs="Times New Roman"/>
                <w:b/>
                <w:bCs/>
                <w:sz w:val="23"/>
                <w:szCs w:val="23"/>
              </w:rPr>
              <w:t>E-3*</w:t>
            </w:r>
          </w:p>
        </w:tc>
        <w:tc>
          <w:tcPr>
            <w:tcW w:w="1308" w:type="dxa"/>
            <w:tcBorders>
              <w:left w:val="nil"/>
            </w:tcBorders>
          </w:tcPr>
          <w:p w14:paraId="3214D086"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.18</w:t>
            </w:r>
          </w:p>
        </w:tc>
        <w:tc>
          <w:tcPr>
            <w:tcW w:w="1400" w:type="dxa"/>
          </w:tcPr>
          <w:p w14:paraId="6390748D"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.09</w:t>
            </w:r>
          </w:p>
        </w:tc>
        <w:tc>
          <w:tcPr>
            <w:tcW w:w="1400" w:type="dxa"/>
          </w:tcPr>
          <w:p w14:paraId="37D43730"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.26</w:t>
            </w:r>
          </w:p>
        </w:tc>
        <w:tc>
          <w:tcPr>
            <w:tcW w:w="1398" w:type="dxa"/>
          </w:tcPr>
          <w:p w14:paraId="635610D7" w14:textId="1916A001" w:rsidR="005E129E" w:rsidRPr="00545638" w:rsidRDefault="005E129E"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4.</w:t>
            </w:r>
            <w:r w:rsidR="00E11ABD" w:rsidRPr="00545638">
              <w:rPr>
                <w:rFonts w:ascii="Times New Roman" w:hAnsi="Times New Roman" w:cs="Times New Roman"/>
                <w:b/>
                <w:bCs/>
                <w:sz w:val="23"/>
                <w:szCs w:val="23"/>
              </w:rPr>
              <w:t>2</w:t>
            </w:r>
            <w:r w:rsidRPr="00545638">
              <w:rPr>
                <w:rFonts w:ascii="Times New Roman" w:hAnsi="Times New Roman" w:cs="Times New Roman"/>
                <w:b/>
                <w:bCs/>
                <w:sz w:val="23"/>
                <w:szCs w:val="23"/>
              </w:rPr>
              <w:t>E-5*</w:t>
            </w:r>
          </w:p>
        </w:tc>
        <w:tc>
          <w:tcPr>
            <w:tcW w:w="1314" w:type="dxa"/>
            <w:gridSpan w:val="2"/>
          </w:tcPr>
          <w:p w14:paraId="77D0F13A" w14:textId="7B22072D" w:rsidR="005E129E" w:rsidRPr="00545638" w:rsidRDefault="008466A1"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3"/>
          </w:tcPr>
          <w:p w14:paraId="25C33835" w14:textId="4E9B22AB" w:rsidR="005E129E" w:rsidRPr="00545638" w:rsidRDefault="008466A1"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2"/>
          </w:tcPr>
          <w:p w14:paraId="4D4FFFBA" w14:textId="30F62E4E" w:rsidR="005E129E" w:rsidRPr="00545638" w:rsidRDefault="008466A1"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tcPr>
          <w:p w14:paraId="11125E70" w14:textId="4B739175" w:rsidR="005E129E" w:rsidRPr="00545638" w:rsidRDefault="008466A1" w:rsidP="008466A1">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50027BF0" w14:textId="77777777" w:rsidTr="00383BBA">
        <w:trPr>
          <w:gridAfter w:val="1"/>
          <w:wAfter w:w="10" w:type="dxa"/>
          <w:trHeight w:val="264"/>
        </w:trPr>
        <w:tc>
          <w:tcPr>
            <w:tcW w:w="2466" w:type="dxa"/>
          </w:tcPr>
          <w:p w14:paraId="6C3CCB5C" w14:textId="77777777" w:rsidR="005E129E" w:rsidRPr="00545638" w:rsidRDefault="005E129E" w:rsidP="00383BBA">
            <w:pPr>
              <w:jc w:val="center"/>
              <w:rPr>
                <w:rFonts w:ascii="Times New Roman" w:hAnsi="Times New Roman" w:cs="Times New Roman"/>
                <w:i/>
                <w:iCs/>
                <w:sz w:val="21"/>
                <w:szCs w:val="21"/>
              </w:rPr>
            </w:pPr>
            <w:r w:rsidRPr="00545638">
              <w:rPr>
                <w:rFonts w:ascii="Times New Roman" w:hAnsi="Times New Roman" w:cs="Times New Roman"/>
                <w:i/>
                <w:iCs/>
                <w:sz w:val="24"/>
                <w:szCs w:val="24"/>
              </w:rPr>
              <w:t>PRS 0.1 x PLE</w:t>
            </w:r>
          </w:p>
        </w:tc>
        <w:tc>
          <w:tcPr>
            <w:tcW w:w="1306" w:type="dxa"/>
          </w:tcPr>
          <w:p w14:paraId="7352871F" w14:textId="532FCB85" w:rsidR="005E129E" w:rsidRPr="00545638" w:rsidRDefault="005E129E" w:rsidP="00383BBA">
            <w:pPr>
              <w:jc w:val="center"/>
              <w:rPr>
                <w:rFonts w:ascii="Times New Roman" w:hAnsi="Times New Roman" w:cs="Times New Roman"/>
                <w:sz w:val="23"/>
                <w:szCs w:val="23"/>
                <w:lang w:val="el-GR"/>
              </w:rPr>
            </w:pPr>
            <w:r w:rsidRPr="00545638">
              <w:rPr>
                <w:rFonts w:ascii="Times New Roman" w:hAnsi="Times New Roman" w:cs="Times New Roman"/>
                <w:sz w:val="23"/>
                <w:szCs w:val="23"/>
              </w:rPr>
              <w:t>-.1</w:t>
            </w:r>
            <w:r w:rsidR="00F76F7C" w:rsidRPr="00545638">
              <w:rPr>
                <w:rFonts w:ascii="Times New Roman" w:hAnsi="Times New Roman" w:cs="Times New Roman"/>
                <w:sz w:val="23"/>
                <w:szCs w:val="23"/>
              </w:rPr>
              <w:t>4</w:t>
            </w:r>
          </w:p>
        </w:tc>
        <w:tc>
          <w:tcPr>
            <w:tcW w:w="1400" w:type="dxa"/>
          </w:tcPr>
          <w:p w14:paraId="4016B675" w14:textId="169F5756"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-.2</w:t>
            </w:r>
            <w:r w:rsidR="00D61150" w:rsidRPr="00545638">
              <w:rPr>
                <w:rFonts w:ascii="Times New Roman" w:hAnsi="Times New Roman" w:cs="Times New Roman"/>
                <w:sz w:val="23"/>
                <w:szCs w:val="23"/>
              </w:rPr>
              <w:t>2</w:t>
            </w:r>
          </w:p>
        </w:tc>
        <w:tc>
          <w:tcPr>
            <w:tcW w:w="1400" w:type="dxa"/>
          </w:tcPr>
          <w:p w14:paraId="42628CA2"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-.08</w:t>
            </w:r>
          </w:p>
        </w:tc>
        <w:tc>
          <w:tcPr>
            <w:tcW w:w="1322" w:type="dxa"/>
          </w:tcPr>
          <w:p w14:paraId="59B9EC6E" w14:textId="386D0E17" w:rsidR="005E129E" w:rsidRPr="00545638" w:rsidRDefault="005E129E"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1.</w:t>
            </w:r>
            <w:r w:rsidR="000A1625" w:rsidRPr="00545638">
              <w:rPr>
                <w:rFonts w:ascii="Times New Roman" w:hAnsi="Times New Roman" w:cs="Times New Roman"/>
                <w:b/>
                <w:bCs/>
                <w:sz w:val="23"/>
                <w:szCs w:val="23"/>
              </w:rPr>
              <w:t>1</w:t>
            </w:r>
            <w:r w:rsidRPr="00545638">
              <w:rPr>
                <w:rFonts w:ascii="Times New Roman" w:hAnsi="Times New Roman" w:cs="Times New Roman"/>
                <w:b/>
                <w:bCs/>
                <w:sz w:val="23"/>
                <w:szCs w:val="23"/>
              </w:rPr>
              <w:t>E-4*</w:t>
            </w:r>
          </w:p>
        </w:tc>
        <w:tc>
          <w:tcPr>
            <w:tcW w:w="1308" w:type="dxa"/>
            <w:tcBorders>
              <w:left w:val="nil"/>
            </w:tcBorders>
          </w:tcPr>
          <w:p w14:paraId="4CB02009"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.20</w:t>
            </w:r>
          </w:p>
        </w:tc>
        <w:tc>
          <w:tcPr>
            <w:tcW w:w="1400" w:type="dxa"/>
          </w:tcPr>
          <w:p w14:paraId="1BC9DE93"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.11</w:t>
            </w:r>
          </w:p>
        </w:tc>
        <w:tc>
          <w:tcPr>
            <w:tcW w:w="1400" w:type="dxa"/>
          </w:tcPr>
          <w:p w14:paraId="2A6C770F"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.28</w:t>
            </w:r>
          </w:p>
        </w:tc>
        <w:tc>
          <w:tcPr>
            <w:tcW w:w="1398" w:type="dxa"/>
          </w:tcPr>
          <w:p w14:paraId="1E204322" w14:textId="00714239" w:rsidR="005E129E" w:rsidRPr="00545638" w:rsidRDefault="005E129E"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4.</w:t>
            </w:r>
            <w:r w:rsidR="00E11ABD" w:rsidRPr="00545638">
              <w:rPr>
                <w:rFonts w:ascii="Times New Roman" w:hAnsi="Times New Roman" w:cs="Times New Roman"/>
                <w:b/>
                <w:bCs/>
                <w:sz w:val="23"/>
                <w:szCs w:val="23"/>
              </w:rPr>
              <w:t>2</w:t>
            </w:r>
            <w:r w:rsidRPr="00545638">
              <w:rPr>
                <w:rFonts w:ascii="Times New Roman" w:hAnsi="Times New Roman" w:cs="Times New Roman"/>
                <w:b/>
                <w:bCs/>
                <w:sz w:val="23"/>
                <w:szCs w:val="23"/>
              </w:rPr>
              <w:t>E-6*</w:t>
            </w:r>
          </w:p>
        </w:tc>
        <w:tc>
          <w:tcPr>
            <w:tcW w:w="1314" w:type="dxa"/>
            <w:gridSpan w:val="2"/>
          </w:tcPr>
          <w:p w14:paraId="56BC2A2B" w14:textId="172AA385"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r w:rsidR="00614CE6" w:rsidRPr="00545638">
              <w:rPr>
                <w:rFonts w:ascii="Times New Roman" w:hAnsi="Times New Roman" w:cs="Times New Roman"/>
                <w:sz w:val="23"/>
                <w:szCs w:val="23"/>
              </w:rPr>
              <w:t>0</w:t>
            </w:r>
            <w:r w:rsidR="00DB39FD" w:rsidRPr="00545638">
              <w:rPr>
                <w:rFonts w:ascii="Times New Roman" w:hAnsi="Times New Roman" w:cs="Times New Roman"/>
                <w:sz w:val="23"/>
                <w:szCs w:val="23"/>
              </w:rPr>
              <w:t>6</w:t>
            </w:r>
          </w:p>
        </w:tc>
        <w:tc>
          <w:tcPr>
            <w:tcW w:w="1314" w:type="dxa"/>
            <w:gridSpan w:val="3"/>
          </w:tcPr>
          <w:p w14:paraId="0BAAA404" w14:textId="4B8434ED"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.0</w:t>
            </w:r>
            <w:r w:rsidR="005F3B99" w:rsidRPr="00545638">
              <w:rPr>
                <w:rFonts w:ascii="Times New Roman" w:hAnsi="Times New Roman" w:cs="Times New Roman"/>
                <w:sz w:val="23"/>
                <w:szCs w:val="23"/>
              </w:rPr>
              <w:t>2</w:t>
            </w:r>
          </w:p>
        </w:tc>
        <w:tc>
          <w:tcPr>
            <w:tcW w:w="1314" w:type="dxa"/>
            <w:gridSpan w:val="2"/>
          </w:tcPr>
          <w:p w14:paraId="2C62F29D" w14:textId="1C12DE5E"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.2</w:t>
            </w:r>
            <w:r w:rsidR="00D31027" w:rsidRPr="00545638">
              <w:rPr>
                <w:rFonts w:ascii="Times New Roman" w:hAnsi="Times New Roman" w:cs="Times New Roman"/>
                <w:sz w:val="23"/>
                <w:szCs w:val="23"/>
              </w:rPr>
              <w:t>0</w:t>
            </w:r>
          </w:p>
        </w:tc>
        <w:tc>
          <w:tcPr>
            <w:tcW w:w="1314" w:type="dxa"/>
          </w:tcPr>
          <w:p w14:paraId="6B023D9C" w14:textId="058C2EAF" w:rsidR="005E129E" w:rsidRPr="00545638" w:rsidRDefault="006378A6"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r w:rsidR="00D94C24" w:rsidRPr="00545638">
              <w:rPr>
                <w:rFonts w:ascii="Times New Roman" w:hAnsi="Times New Roman" w:cs="Times New Roman"/>
                <w:sz w:val="23"/>
                <w:szCs w:val="23"/>
              </w:rPr>
              <w:t>0</w:t>
            </w:r>
            <w:r w:rsidR="00A73799" w:rsidRPr="00545638">
              <w:rPr>
                <w:rFonts w:ascii="Times New Roman" w:hAnsi="Times New Roman" w:cs="Times New Roman"/>
                <w:sz w:val="23"/>
                <w:szCs w:val="23"/>
              </w:rPr>
              <w:t>5</w:t>
            </w:r>
          </w:p>
        </w:tc>
      </w:tr>
      <w:tr w:rsidR="00545638" w:rsidRPr="00545638" w14:paraId="30110DDA" w14:textId="77777777" w:rsidTr="00383BBA">
        <w:trPr>
          <w:gridAfter w:val="1"/>
          <w:wAfter w:w="10" w:type="dxa"/>
          <w:trHeight w:val="264"/>
        </w:trPr>
        <w:tc>
          <w:tcPr>
            <w:tcW w:w="2466" w:type="dxa"/>
          </w:tcPr>
          <w:p w14:paraId="0A59802E" w14:textId="77777777" w:rsidR="005E129E" w:rsidRPr="00545638" w:rsidRDefault="005E129E" w:rsidP="00383BBA">
            <w:pPr>
              <w:jc w:val="center"/>
              <w:rPr>
                <w:rFonts w:ascii="Times New Roman" w:hAnsi="Times New Roman" w:cs="Times New Roman"/>
                <w:i/>
                <w:iCs/>
                <w:sz w:val="21"/>
                <w:szCs w:val="21"/>
              </w:rPr>
            </w:pPr>
            <w:r w:rsidRPr="00545638">
              <w:rPr>
                <w:rFonts w:ascii="Times New Roman" w:hAnsi="Times New Roman" w:cs="Times New Roman"/>
                <w:i/>
                <w:iCs/>
                <w:sz w:val="24"/>
                <w:szCs w:val="24"/>
              </w:rPr>
              <w:t>PRS 0.2 x PLE</w:t>
            </w:r>
          </w:p>
        </w:tc>
        <w:tc>
          <w:tcPr>
            <w:tcW w:w="1306" w:type="dxa"/>
          </w:tcPr>
          <w:p w14:paraId="26971DF5" w14:textId="61FF9BFA" w:rsidR="005E129E" w:rsidRPr="00545638" w:rsidRDefault="005E129E" w:rsidP="00383BBA">
            <w:pPr>
              <w:jc w:val="center"/>
              <w:rPr>
                <w:rFonts w:ascii="Times New Roman" w:hAnsi="Times New Roman" w:cs="Times New Roman"/>
                <w:sz w:val="23"/>
                <w:szCs w:val="23"/>
                <w:lang w:val="el-GR"/>
              </w:rPr>
            </w:pPr>
            <w:r w:rsidRPr="00545638">
              <w:rPr>
                <w:rFonts w:ascii="Times New Roman" w:hAnsi="Times New Roman" w:cs="Times New Roman"/>
                <w:sz w:val="23"/>
                <w:szCs w:val="23"/>
              </w:rPr>
              <w:t>-.1</w:t>
            </w:r>
            <w:r w:rsidR="00F76F7C" w:rsidRPr="00545638">
              <w:rPr>
                <w:rFonts w:ascii="Times New Roman" w:hAnsi="Times New Roman" w:cs="Times New Roman"/>
                <w:sz w:val="23"/>
                <w:szCs w:val="23"/>
              </w:rPr>
              <w:t>4</w:t>
            </w:r>
          </w:p>
        </w:tc>
        <w:tc>
          <w:tcPr>
            <w:tcW w:w="1400" w:type="dxa"/>
          </w:tcPr>
          <w:p w14:paraId="0E651128"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-.21</w:t>
            </w:r>
          </w:p>
        </w:tc>
        <w:tc>
          <w:tcPr>
            <w:tcW w:w="1400" w:type="dxa"/>
          </w:tcPr>
          <w:p w14:paraId="564FD424"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-.06</w:t>
            </w:r>
          </w:p>
        </w:tc>
        <w:tc>
          <w:tcPr>
            <w:tcW w:w="1322" w:type="dxa"/>
          </w:tcPr>
          <w:p w14:paraId="4F8A5426" w14:textId="64E70E1E" w:rsidR="005E129E" w:rsidRPr="00545638" w:rsidRDefault="00C72EBD"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2</w:t>
            </w:r>
            <w:r w:rsidR="005E129E" w:rsidRPr="00545638">
              <w:rPr>
                <w:rFonts w:ascii="Times New Roman" w:hAnsi="Times New Roman" w:cs="Times New Roman"/>
                <w:b/>
                <w:bCs/>
                <w:sz w:val="23"/>
                <w:szCs w:val="23"/>
              </w:rPr>
              <w:t>.</w:t>
            </w:r>
            <w:r w:rsidR="00BE2616" w:rsidRPr="00545638">
              <w:rPr>
                <w:rFonts w:ascii="Times New Roman" w:hAnsi="Times New Roman" w:cs="Times New Roman"/>
                <w:b/>
                <w:bCs/>
                <w:sz w:val="23"/>
                <w:szCs w:val="23"/>
              </w:rPr>
              <w:t>4</w:t>
            </w:r>
            <w:r w:rsidR="005E129E" w:rsidRPr="00545638">
              <w:rPr>
                <w:rFonts w:ascii="Times New Roman" w:hAnsi="Times New Roman" w:cs="Times New Roman"/>
                <w:b/>
                <w:bCs/>
                <w:sz w:val="23"/>
                <w:szCs w:val="23"/>
              </w:rPr>
              <w:t>E-4*</w:t>
            </w:r>
          </w:p>
        </w:tc>
        <w:tc>
          <w:tcPr>
            <w:tcW w:w="1308" w:type="dxa"/>
            <w:tcBorders>
              <w:left w:val="nil"/>
            </w:tcBorders>
          </w:tcPr>
          <w:p w14:paraId="08CB254D" w14:textId="7DB81B9D"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.1</w:t>
            </w:r>
            <w:r w:rsidR="00A40A46" w:rsidRPr="00545638">
              <w:rPr>
                <w:rFonts w:ascii="Times New Roman" w:hAnsi="Times New Roman" w:cs="Times New Roman"/>
                <w:sz w:val="23"/>
                <w:szCs w:val="23"/>
              </w:rPr>
              <w:t>6</w:t>
            </w:r>
          </w:p>
        </w:tc>
        <w:tc>
          <w:tcPr>
            <w:tcW w:w="1400" w:type="dxa"/>
          </w:tcPr>
          <w:p w14:paraId="7462B93C" w14:textId="1DEE7866"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r w:rsidR="00C90F74" w:rsidRPr="00545638">
              <w:rPr>
                <w:rFonts w:ascii="Times New Roman" w:hAnsi="Times New Roman" w:cs="Times New Roman"/>
                <w:sz w:val="23"/>
                <w:szCs w:val="23"/>
              </w:rPr>
              <w:t>10</w:t>
            </w:r>
          </w:p>
        </w:tc>
        <w:tc>
          <w:tcPr>
            <w:tcW w:w="1400" w:type="dxa"/>
          </w:tcPr>
          <w:p w14:paraId="0A6930D4" w14:textId="2FDFF351"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.2</w:t>
            </w:r>
            <w:r w:rsidR="007C266A" w:rsidRPr="00545638">
              <w:rPr>
                <w:rFonts w:ascii="Times New Roman" w:hAnsi="Times New Roman" w:cs="Times New Roman"/>
                <w:sz w:val="23"/>
                <w:szCs w:val="23"/>
              </w:rPr>
              <w:t>6</w:t>
            </w:r>
          </w:p>
        </w:tc>
        <w:tc>
          <w:tcPr>
            <w:tcW w:w="1398" w:type="dxa"/>
          </w:tcPr>
          <w:p w14:paraId="0082FC94" w14:textId="4E0DB017" w:rsidR="005E129E" w:rsidRPr="00545638" w:rsidRDefault="005E129E"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4.</w:t>
            </w:r>
            <w:r w:rsidR="00E11ABD" w:rsidRPr="00545638">
              <w:rPr>
                <w:rFonts w:ascii="Times New Roman" w:hAnsi="Times New Roman" w:cs="Times New Roman"/>
                <w:b/>
                <w:bCs/>
                <w:sz w:val="23"/>
                <w:szCs w:val="23"/>
              </w:rPr>
              <w:t>8</w:t>
            </w:r>
            <w:r w:rsidRPr="00545638">
              <w:rPr>
                <w:rFonts w:ascii="Times New Roman" w:hAnsi="Times New Roman" w:cs="Times New Roman"/>
                <w:b/>
                <w:bCs/>
                <w:sz w:val="23"/>
                <w:szCs w:val="23"/>
              </w:rPr>
              <w:t>E-5*</w:t>
            </w:r>
          </w:p>
        </w:tc>
        <w:tc>
          <w:tcPr>
            <w:tcW w:w="1314" w:type="dxa"/>
            <w:gridSpan w:val="2"/>
          </w:tcPr>
          <w:p w14:paraId="3C2058C9" w14:textId="280D2556" w:rsidR="005E129E" w:rsidRPr="00545638" w:rsidRDefault="00382E52"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3"/>
          </w:tcPr>
          <w:p w14:paraId="3FFAF881" w14:textId="3ADD5DD2" w:rsidR="005E129E" w:rsidRPr="00545638" w:rsidRDefault="007E4D33"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2"/>
          </w:tcPr>
          <w:p w14:paraId="1A1C37DF" w14:textId="5EA2DD9B" w:rsidR="005E129E" w:rsidRPr="00545638" w:rsidRDefault="005C361F"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tcPr>
          <w:p w14:paraId="479812AB" w14:textId="1FEDE998" w:rsidR="005E129E" w:rsidRPr="00545638" w:rsidRDefault="001F4134"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r>
      <w:tr w:rsidR="00545638" w:rsidRPr="00545638" w14:paraId="7D088BDA" w14:textId="77777777" w:rsidTr="00383BBA">
        <w:trPr>
          <w:gridAfter w:val="1"/>
          <w:wAfter w:w="10" w:type="dxa"/>
          <w:trHeight w:val="264"/>
        </w:trPr>
        <w:tc>
          <w:tcPr>
            <w:tcW w:w="2466" w:type="dxa"/>
          </w:tcPr>
          <w:p w14:paraId="194D34F8" w14:textId="77777777" w:rsidR="005E129E" w:rsidRPr="00545638" w:rsidRDefault="005E129E" w:rsidP="00383BBA">
            <w:pPr>
              <w:jc w:val="center"/>
              <w:rPr>
                <w:rFonts w:ascii="Times New Roman" w:hAnsi="Times New Roman" w:cs="Times New Roman"/>
                <w:i/>
                <w:iCs/>
                <w:sz w:val="21"/>
                <w:szCs w:val="21"/>
              </w:rPr>
            </w:pPr>
            <w:r w:rsidRPr="00545638">
              <w:rPr>
                <w:rFonts w:ascii="Times New Roman" w:hAnsi="Times New Roman" w:cs="Times New Roman"/>
                <w:i/>
                <w:iCs/>
                <w:sz w:val="24"/>
                <w:szCs w:val="24"/>
              </w:rPr>
              <w:t>PRS 0.3 x PLE</w:t>
            </w:r>
          </w:p>
        </w:tc>
        <w:tc>
          <w:tcPr>
            <w:tcW w:w="1306" w:type="dxa"/>
          </w:tcPr>
          <w:p w14:paraId="41F5E097" w14:textId="44103E2A" w:rsidR="005E129E" w:rsidRPr="00545638" w:rsidRDefault="005E129E" w:rsidP="00383BBA">
            <w:pPr>
              <w:jc w:val="center"/>
              <w:rPr>
                <w:rFonts w:ascii="Times New Roman" w:hAnsi="Times New Roman" w:cs="Times New Roman"/>
                <w:sz w:val="23"/>
                <w:szCs w:val="23"/>
                <w:lang w:val="el-GR"/>
              </w:rPr>
            </w:pPr>
            <w:r w:rsidRPr="00545638">
              <w:rPr>
                <w:rFonts w:ascii="Times New Roman" w:hAnsi="Times New Roman" w:cs="Times New Roman"/>
                <w:sz w:val="23"/>
                <w:szCs w:val="23"/>
              </w:rPr>
              <w:t>-.1</w:t>
            </w:r>
            <w:r w:rsidR="00F76F7C" w:rsidRPr="00545638">
              <w:rPr>
                <w:rFonts w:ascii="Times New Roman" w:hAnsi="Times New Roman" w:cs="Times New Roman"/>
                <w:sz w:val="23"/>
                <w:szCs w:val="23"/>
              </w:rPr>
              <w:t>1</w:t>
            </w:r>
          </w:p>
        </w:tc>
        <w:tc>
          <w:tcPr>
            <w:tcW w:w="1400" w:type="dxa"/>
          </w:tcPr>
          <w:p w14:paraId="10B5DA2C"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-.19</w:t>
            </w:r>
          </w:p>
        </w:tc>
        <w:tc>
          <w:tcPr>
            <w:tcW w:w="1400" w:type="dxa"/>
          </w:tcPr>
          <w:p w14:paraId="2B7F913E"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-.04</w:t>
            </w:r>
          </w:p>
        </w:tc>
        <w:tc>
          <w:tcPr>
            <w:tcW w:w="1322" w:type="dxa"/>
          </w:tcPr>
          <w:p w14:paraId="57F3C765" w14:textId="0791AE39" w:rsidR="005E129E" w:rsidRPr="00545638" w:rsidRDefault="005E129E"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3.</w:t>
            </w:r>
            <w:r w:rsidR="003F0566" w:rsidRPr="00545638">
              <w:rPr>
                <w:rFonts w:ascii="Times New Roman" w:hAnsi="Times New Roman" w:cs="Times New Roman"/>
                <w:b/>
                <w:bCs/>
                <w:sz w:val="23"/>
                <w:szCs w:val="23"/>
              </w:rPr>
              <w:t>4</w:t>
            </w:r>
            <w:r w:rsidRPr="00545638">
              <w:rPr>
                <w:rFonts w:ascii="Times New Roman" w:hAnsi="Times New Roman" w:cs="Times New Roman"/>
                <w:b/>
                <w:bCs/>
                <w:sz w:val="23"/>
                <w:szCs w:val="23"/>
              </w:rPr>
              <w:t>E-3*</w:t>
            </w:r>
          </w:p>
        </w:tc>
        <w:tc>
          <w:tcPr>
            <w:tcW w:w="1308" w:type="dxa"/>
            <w:tcBorders>
              <w:left w:val="nil"/>
            </w:tcBorders>
          </w:tcPr>
          <w:p w14:paraId="3E355FA8" w14:textId="5CFC43E3"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.1</w:t>
            </w:r>
            <w:r w:rsidR="003E3B0D" w:rsidRPr="00545638">
              <w:rPr>
                <w:rFonts w:ascii="Times New Roman" w:hAnsi="Times New Roman" w:cs="Times New Roman"/>
                <w:sz w:val="23"/>
                <w:szCs w:val="23"/>
              </w:rPr>
              <w:t>5</w:t>
            </w:r>
          </w:p>
        </w:tc>
        <w:tc>
          <w:tcPr>
            <w:tcW w:w="1400" w:type="dxa"/>
          </w:tcPr>
          <w:p w14:paraId="20A39470"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.08</w:t>
            </w:r>
          </w:p>
        </w:tc>
        <w:tc>
          <w:tcPr>
            <w:tcW w:w="1400" w:type="dxa"/>
          </w:tcPr>
          <w:p w14:paraId="3E824F73" w14:textId="5F1602FE"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.2</w:t>
            </w:r>
            <w:r w:rsidR="007C266A" w:rsidRPr="00545638">
              <w:rPr>
                <w:rFonts w:ascii="Times New Roman" w:hAnsi="Times New Roman" w:cs="Times New Roman"/>
                <w:sz w:val="23"/>
                <w:szCs w:val="23"/>
              </w:rPr>
              <w:t>6</w:t>
            </w:r>
          </w:p>
        </w:tc>
        <w:tc>
          <w:tcPr>
            <w:tcW w:w="1398" w:type="dxa"/>
          </w:tcPr>
          <w:p w14:paraId="282EC28D" w14:textId="11629002" w:rsidR="005E129E" w:rsidRPr="00545638" w:rsidRDefault="005E129E"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1.</w:t>
            </w:r>
            <w:r w:rsidR="00E11ABD" w:rsidRPr="00545638">
              <w:rPr>
                <w:rFonts w:ascii="Times New Roman" w:hAnsi="Times New Roman" w:cs="Times New Roman"/>
                <w:b/>
                <w:bCs/>
                <w:sz w:val="23"/>
                <w:szCs w:val="23"/>
              </w:rPr>
              <w:t>8</w:t>
            </w:r>
            <w:r w:rsidRPr="00545638">
              <w:rPr>
                <w:rFonts w:ascii="Times New Roman" w:hAnsi="Times New Roman" w:cs="Times New Roman"/>
                <w:b/>
                <w:bCs/>
                <w:sz w:val="23"/>
                <w:szCs w:val="23"/>
              </w:rPr>
              <w:t>E-4*</w:t>
            </w:r>
          </w:p>
        </w:tc>
        <w:tc>
          <w:tcPr>
            <w:tcW w:w="1314" w:type="dxa"/>
            <w:gridSpan w:val="2"/>
          </w:tcPr>
          <w:p w14:paraId="24EA518C" w14:textId="1AD0BE13" w:rsidR="005E129E" w:rsidRPr="00545638" w:rsidRDefault="00382E52"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3"/>
          </w:tcPr>
          <w:p w14:paraId="4C4735C9" w14:textId="0C9EE3C8" w:rsidR="005E129E" w:rsidRPr="00545638" w:rsidRDefault="007E4D33"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2"/>
          </w:tcPr>
          <w:p w14:paraId="62E73643" w14:textId="674D03FF" w:rsidR="005E129E" w:rsidRPr="00545638" w:rsidRDefault="005C361F"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tcPr>
          <w:p w14:paraId="5B1984CD" w14:textId="6D74C3E3" w:rsidR="005E129E" w:rsidRPr="00545638" w:rsidRDefault="001F4134"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r>
      <w:tr w:rsidR="00545638" w:rsidRPr="00545638" w14:paraId="2FFD7052" w14:textId="77777777" w:rsidTr="00383BBA">
        <w:trPr>
          <w:gridAfter w:val="1"/>
          <w:wAfter w:w="10" w:type="dxa"/>
          <w:trHeight w:val="264"/>
        </w:trPr>
        <w:tc>
          <w:tcPr>
            <w:tcW w:w="2466" w:type="dxa"/>
          </w:tcPr>
          <w:p w14:paraId="4BEA332A" w14:textId="77777777" w:rsidR="005E129E" w:rsidRPr="00545638" w:rsidRDefault="005E129E" w:rsidP="00383BBA">
            <w:pPr>
              <w:jc w:val="center"/>
              <w:rPr>
                <w:rFonts w:ascii="Times New Roman" w:hAnsi="Times New Roman" w:cs="Times New Roman"/>
                <w:i/>
                <w:iCs/>
                <w:sz w:val="21"/>
                <w:szCs w:val="21"/>
              </w:rPr>
            </w:pPr>
            <w:r w:rsidRPr="00545638">
              <w:rPr>
                <w:rFonts w:ascii="Times New Roman" w:hAnsi="Times New Roman" w:cs="Times New Roman"/>
                <w:i/>
                <w:iCs/>
                <w:sz w:val="24"/>
                <w:szCs w:val="24"/>
              </w:rPr>
              <w:t>PRS 0.4 x PLE</w:t>
            </w:r>
          </w:p>
        </w:tc>
        <w:tc>
          <w:tcPr>
            <w:tcW w:w="1306" w:type="dxa"/>
          </w:tcPr>
          <w:p w14:paraId="72B9AD98" w14:textId="77777777" w:rsidR="005E129E" w:rsidRPr="00545638" w:rsidRDefault="005E129E" w:rsidP="00383BBA">
            <w:pPr>
              <w:jc w:val="center"/>
              <w:rPr>
                <w:rFonts w:ascii="Times New Roman" w:hAnsi="Times New Roman" w:cs="Times New Roman"/>
                <w:sz w:val="23"/>
                <w:szCs w:val="23"/>
                <w:lang w:val="el-GR"/>
              </w:rPr>
            </w:pPr>
            <w:r w:rsidRPr="00545638">
              <w:rPr>
                <w:rFonts w:ascii="Times New Roman" w:hAnsi="Times New Roman" w:cs="Times New Roman"/>
                <w:sz w:val="23"/>
                <w:szCs w:val="23"/>
              </w:rPr>
              <w:t>-.11</w:t>
            </w:r>
          </w:p>
        </w:tc>
        <w:tc>
          <w:tcPr>
            <w:tcW w:w="1400" w:type="dxa"/>
          </w:tcPr>
          <w:p w14:paraId="58458A2B" w14:textId="5DBAB6A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r w:rsidR="00251F1A" w:rsidRPr="00545638">
              <w:rPr>
                <w:rFonts w:ascii="Times New Roman" w:hAnsi="Times New Roman" w:cs="Times New Roman"/>
                <w:sz w:val="23"/>
                <w:szCs w:val="23"/>
              </w:rPr>
              <w:t>20</w:t>
            </w:r>
          </w:p>
        </w:tc>
        <w:tc>
          <w:tcPr>
            <w:tcW w:w="1400" w:type="dxa"/>
          </w:tcPr>
          <w:p w14:paraId="7ED26776"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322" w:type="dxa"/>
          </w:tcPr>
          <w:p w14:paraId="68D823E2" w14:textId="6ACB55C0"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b/>
                <w:bCs/>
                <w:sz w:val="23"/>
                <w:szCs w:val="23"/>
              </w:rPr>
              <w:t>4.</w:t>
            </w:r>
            <w:r w:rsidR="003F0566" w:rsidRPr="00545638">
              <w:rPr>
                <w:rFonts w:ascii="Times New Roman" w:hAnsi="Times New Roman" w:cs="Times New Roman"/>
                <w:b/>
                <w:bCs/>
                <w:sz w:val="23"/>
                <w:szCs w:val="23"/>
              </w:rPr>
              <w:t>4</w:t>
            </w:r>
            <w:r w:rsidRPr="00545638">
              <w:rPr>
                <w:rFonts w:ascii="Times New Roman" w:hAnsi="Times New Roman" w:cs="Times New Roman"/>
                <w:b/>
                <w:bCs/>
                <w:sz w:val="23"/>
                <w:szCs w:val="23"/>
              </w:rPr>
              <w:t>E-3*</w:t>
            </w:r>
          </w:p>
        </w:tc>
        <w:tc>
          <w:tcPr>
            <w:tcW w:w="1308" w:type="dxa"/>
            <w:tcBorders>
              <w:left w:val="nil"/>
            </w:tcBorders>
          </w:tcPr>
          <w:p w14:paraId="46E5856B" w14:textId="42E54C43"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.1</w:t>
            </w:r>
            <w:r w:rsidR="003E3B0D" w:rsidRPr="00545638">
              <w:rPr>
                <w:rFonts w:ascii="Times New Roman" w:hAnsi="Times New Roman" w:cs="Times New Roman"/>
                <w:sz w:val="23"/>
                <w:szCs w:val="23"/>
              </w:rPr>
              <w:t>5</w:t>
            </w:r>
          </w:p>
        </w:tc>
        <w:tc>
          <w:tcPr>
            <w:tcW w:w="1400" w:type="dxa"/>
          </w:tcPr>
          <w:p w14:paraId="6E3C3E6C"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400" w:type="dxa"/>
          </w:tcPr>
          <w:p w14:paraId="1833AC4C" w14:textId="20CBF4BD"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.2</w:t>
            </w:r>
            <w:r w:rsidR="00E63521" w:rsidRPr="00545638">
              <w:rPr>
                <w:rFonts w:ascii="Times New Roman" w:hAnsi="Times New Roman" w:cs="Times New Roman"/>
                <w:sz w:val="23"/>
                <w:szCs w:val="23"/>
              </w:rPr>
              <w:t>5</w:t>
            </w:r>
          </w:p>
        </w:tc>
        <w:tc>
          <w:tcPr>
            <w:tcW w:w="1398" w:type="dxa"/>
          </w:tcPr>
          <w:p w14:paraId="1165AB37" w14:textId="37193138" w:rsidR="005E129E" w:rsidRPr="00545638" w:rsidRDefault="005E129E"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2.</w:t>
            </w:r>
            <w:r w:rsidR="00E11ABD" w:rsidRPr="00545638">
              <w:rPr>
                <w:rFonts w:ascii="Times New Roman" w:hAnsi="Times New Roman" w:cs="Times New Roman"/>
                <w:b/>
                <w:bCs/>
                <w:sz w:val="23"/>
                <w:szCs w:val="23"/>
              </w:rPr>
              <w:t>6</w:t>
            </w:r>
            <w:r w:rsidRPr="00545638">
              <w:rPr>
                <w:rFonts w:ascii="Times New Roman" w:hAnsi="Times New Roman" w:cs="Times New Roman"/>
                <w:b/>
                <w:bCs/>
                <w:sz w:val="23"/>
                <w:szCs w:val="23"/>
              </w:rPr>
              <w:t>E-4*</w:t>
            </w:r>
          </w:p>
        </w:tc>
        <w:tc>
          <w:tcPr>
            <w:tcW w:w="1314" w:type="dxa"/>
            <w:gridSpan w:val="2"/>
          </w:tcPr>
          <w:p w14:paraId="04661B06" w14:textId="6A762CE1" w:rsidR="005E129E" w:rsidRPr="00545638" w:rsidRDefault="00382E52"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3"/>
          </w:tcPr>
          <w:p w14:paraId="5C2777F0" w14:textId="7F53CCE0" w:rsidR="005E129E" w:rsidRPr="00545638" w:rsidRDefault="007E4D33"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2"/>
          </w:tcPr>
          <w:p w14:paraId="71312C51" w14:textId="08E112B3" w:rsidR="005E129E" w:rsidRPr="00545638" w:rsidRDefault="005C361F"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tcPr>
          <w:p w14:paraId="067E227B" w14:textId="7281CDBB" w:rsidR="005E129E" w:rsidRPr="00545638" w:rsidRDefault="001F4134"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r>
      <w:tr w:rsidR="00545638" w:rsidRPr="00545638" w14:paraId="0B8AF7AD" w14:textId="77777777" w:rsidTr="00383BBA">
        <w:trPr>
          <w:gridAfter w:val="1"/>
          <w:wAfter w:w="10" w:type="dxa"/>
          <w:trHeight w:val="264"/>
        </w:trPr>
        <w:tc>
          <w:tcPr>
            <w:tcW w:w="2466" w:type="dxa"/>
          </w:tcPr>
          <w:p w14:paraId="28CAD700" w14:textId="77777777" w:rsidR="005E129E" w:rsidRPr="00545638" w:rsidRDefault="005E129E" w:rsidP="00383BBA">
            <w:pPr>
              <w:jc w:val="center"/>
              <w:rPr>
                <w:rFonts w:ascii="Times New Roman" w:hAnsi="Times New Roman" w:cs="Times New Roman"/>
                <w:i/>
                <w:iCs/>
                <w:sz w:val="21"/>
                <w:szCs w:val="21"/>
              </w:rPr>
            </w:pPr>
            <w:r w:rsidRPr="00545638">
              <w:rPr>
                <w:rFonts w:ascii="Times New Roman" w:hAnsi="Times New Roman" w:cs="Times New Roman"/>
                <w:i/>
                <w:iCs/>
                <w:sz w:val="24"/>
                <w:szCs w:val="24"/>
              </w:rPr>
              <w:t>PRS 0.5 x PLE</w:t>
            </w:r>
          </w:p>
        </w:tc>
        <w:tc>
          <w:tcPr>
            <w:tcW w:w="1306" w:type="dxa"/>
          </w:tcPr>
          <w:p w14:paraId="08A6F358" w14:textId="7A17E398" w:rsidR="005E129E" w:rsidRPr="00545638" w:rsidRDefault="005E129E" w:rsidP="00383BBA">
            <w:pPr>
              <w:jc w:val="center"/>
              <w:rPr>
                <w:rFonts w:ascii="Times New Roman" w:hAnsi="Times New Roman" w:cs="Times New Roman"/>
                <w:sz w:val="23"/>
                <w:szCs w:val="23"/>
                <w:lang w:val="el-GR"/>
              </w:rPr>
            </w:pPr>
            <w:r w:rsidRPr="00545638">
              <w:rPr>
                <w:rFonts w:ascii="Times New Roman" w:hAnsi="Times New Roman" w:cs="Times New Roman"/>
                <w:sz w:val="23"/>
                <w:szCs w:val="23"/>
              </w:rPr>
              <w:t>-.1</w:t>
            </w:r>
            <w:r w:rsidR="00F76F7C" w:rsidRPr="00545638">
              <w:rPr>
                <w:rFonts w:ascii="Times New Roman" w:hAnsi="Times New Roman" w:cs="Times New Roman"/>
                <w:sz w:val="23"/>
                <w:szCs w:val="23"/>
              </w:rPr>
              <w:t>1</w:t>
            </w:r>
          </w:p>
        </w:tc>
        <w:tc>
          <w:tcPr>
            <w:tcW w:w="1400" w:type="dxa"/>
          </w:tcPr>
          <w:p w14:paraId="07D2305E"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-.20</w:t>
            </w:r>
          </w:p>
        </w:tc>
        <w:tc>
          <w:tcPr>
            <w:tcW w:w="1400" w:type="dxa"/>
          </w:tcPr>
          <w:p w14:paraId="25963EDF" w14:textId="534CF98D"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-.0</w:t>
            </w:r>
            <w:r w:rsidR="00251F1A" w:rsidRPr="00545638">
              <w:rPr>
                <w:rFonts w:ascii="Times New Roman" w:hAnsi="Times New Roman" w:cs="Times New Roman"/>
                <w:sz w:val="23"/>
                <w:szCs w:val="23"/>
              </w:rPr>
              <w:t>4</w:t>
            </w:r>
          </w:p>
        </w:tc>
        <w:tc>
          <w:tcPr>
            <w:tcW w:w="1322" w:type="dxa"/>
          </w:tcPr>
          <w:p w14:paraId="0FF6B7BF" w14:textId="4FDF82FE" w:rsidR="005E129E" w:rsidRPr="00545638" w:rsidRDefault="00426AD3"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3</w:t>
            </w:r>
            <w:r w:rsidR="005E129E" w:rsidRPr="00545638">
              <w:rPr>
                <w:rFonts w:ascii="Times New Roman" w:hAnsi="Times New Roman" w:cs="Times New Roman"/>
                <w:b/>
                <w:bCs/>
                <w:sz w:val="23"/>
                <w:szCs w:val="23"/>
              </w:rPr>
              <w:t>.4E-3*</w:t>
            </w:r>
          </w:p>
        </w:tc>
        <w:tc>
          <w:tcPr>
            <w:tcW w:w="1308" w:type="dxa"/>
            <w:tcBorders>
              <w:left w:val="nil"/>
            </w:tcBorders>
          </w:tcPr>
          <w:p w14:paraId="06F3DFD9" w14:textId="464A656D"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.1</w:t>
            </w:r>
            <w:r w:rsidR="003E3B0D" w:rsidRPr="00545638">
              <w:rPr>
                <w:rFonts w:ascii="Times New Roman" w:hAnsi="Times New Roman" w:cs="Times New Roman"/>
                <w:sz w:val="23"/>
                <w:szCs w:val="23"/>
              </w:rPr>
              <w:t>5</w:t>
            </w:r>
          </w:p>
        </w:tc>
        <w:tc>
          <w:tcPr>
            <w:tcW w:w="1400" w:type="dxa"/>
          </w:tcPr>
          <w:p w14:paraId="54DF49EB"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400" w:type="dxa"/>
          </w:tcPr>
          <w:p w14:paraId="15239E28" w14:textId="728DAB12"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.2</w:t>
            </w:r>
            <w:r w:rsidR="00E63521" w:rsidRPr="00545638">
              <w:rPr>
                <w:rFonts w:ascii="Times New Roman" w:hAnsi="Times New Roman" w:cs="Times New Roman"/>
                <w:sz w:val="23"/>
                <w:szCs w:val="23"/>
              </w:rPr>
              <w:t>5</w:t>
            </w:r>
          </w:p>
        </w:tc>
        <w:tc>
          <w:tcPr>
            <w:tcW w:w="1398" w:type="dxa"/>
          </w:tcPr>
          <w:p w14:paraId="12771995" w14:textId="77777777" w:rsidR="005E129E" w:rsidRPr="00545638" w:rsidRDefault="005E129E"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2.6E-4*</w:t>
            </w:r>
          </w:p>
        </w:tc>
        <w:tc>
          <w:tcPr>
            <w:tcW w:w="1314" w:type="dxa"/>
            <w:gridSpan w:val="2"/>
          </w:tcPr>
          <w:p w14:paraId="7E1D33AE" w14:textId="063095E9" w:rsidR="005E129E" w:rsidRPr="00545638" w:rsidRDefault="00382E52"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3"/>
          </w:tcPr>
          <w:p w14:paraId="41549026" w14:textId="6461F6C7" w:rsidR="005E129E" w:rsidRPr="00545638" w:rsidRDefault="007E4D33"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2"/>
          </w:tcPr>
          <w:p w14:paraId="642AD80C" w14:textId="1C9BEB98" w:rsidR="005E129E" w:rsidRPr="00545638" w:rsidRDefault="005C361F"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tcPr>
          <w:p w14:paraId="5AAF20D2" w14:textId="4969F0DA" w:rsidR="005E129E" w:rsidRPr="00545638" w:rsidRDefault="001F4134"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r>
      <w:tr w:rsidR="00545638" w:rsidRPr="00545638" w14:paraId="49F00FC7" w14:textId="77777777" w:rsidTr="00383BBA">
        <w:trPr>
          <w:gridAfter w:val="1"/>
          <w:wAfter w:w="10" w:type="dxa"/>
          <w:trHeight w:val="264"/>
        </w:trPr>
        <w:tc>
          <w:tcPr>
            <w:tcW w:w="2466" w:type="dxa"/>
          </w:tcPr>
          <w:p w14:paraId="6D4C6416" w14:textId="77777777" w:rsidR="005E129E" w:rsidRPr="00545638" w:rsidRDefault="005E129E" w:rsidP="00383BBA">
            <w:pPr>
              <w:jc w:val="center"/>
              <w:rPr>
                <w:rFonts w:ascii="Times New Roman" w:hAnsi="Times New Roman" w:cs="Times New Roman"/>
                <w:i/>
                <w:iCs/>
                <w:sz w:val="21"/>
                <w:szCs w:val="21"/>
              </w:rPr>
            </w:pPr>
            <w:r w:rsidRPr="00545638">
              <w:rPr>
                <w:rFonts w:ascii="Times New Roman" w:hAnsi="Times New Roman" w:cs="Times New Roman"/>
                <w:i/>
                <w:iCs/>
                <w:sz w:val="24"/>
                <w:szCs w:val="24"/>
              </w:rPr>
              <w:t>PRS 1.00 x PLE</w:t>
            </w:r>
          </w:p>
        </w:tc>
        <w:tc>
          <w:tcPr>
            <w:tcW w:w="1306" w:type="dxa"/>
          </w:tcPr>
          <w:p w14:paraId="26A8A1B2" w14:textId="77777777" w:rsidR="005E129E" w:rsidRPr="00545638" w:rsidRDefault="005E129E" w:rsidP="00383BBA">
            <w:pPr>
              <w:jc w:val="center"/>
              <w:rPr>
                <w:rFonts w:ascii="Times New Roman" w:hAnsi="Times New Roman" w:cs="Times New Roman"/>
                <w:sz w:val="23"/>
                <w:szCs w:val="23"/>
                <w:lang w:val="el-GR"/>
              </w:rPr>
            </w:pPr>
            <w:r w:rsidRPr="00545638">
              <w:rPr>
                <w:rFonts w:ascii="Times New Roman" w:hAnsi="Times New Roman" w:cs="Times New Roman"/>
                <w:sz w:val="23"/>
                <w:szCs w:val="23"/>
              </w:rPr>
              <w:t>-.11</w:t>
            </w:r>
          </w:p>
        </w:tc>
        <w:tc>
          <w:tcPr>
            <w:tcW w:w="1400" w:type="dxa"/>
          </w:tcPr>
          <w:p w14:paraId="2E4FED53" w14:textId="77777777"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-.19</w:t>
            </w:r>
          </w:p>
        </w:tc>
        <w:tc>
          <w:tcPr>
            <w:tcW w:w="1400" w:type="dxa"/>
          </w:tcPr>
          <w:p w14:paraId="4B5063D1" w14:textId="038C2BE3"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-.0</w:t>
            </w:r>
            <w:r w:rsidR="00251F1A" w:rsidRPr="00545638">
              <w:rPr>
                <w:rFonts w:ascii="Times New Roman" w:hAnsi="Times New Roman" w:cs="Times New Roman"/>
                <w:sz w:val="23"/>
                <w:szCs w:val="23"/>
              </w:rPr>
              <w:t>3</w:t>
            </w:r>
          </w:p>
        </w:tc>
        <w:tc>
          <w:tcPr>
            <w:tcW w:w="1322" w:type="dxa"/>
          </w:tcPr>
          <w:p w14:paraId="66121A85" w14:textId="0E33B9B4"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b/>
                <w:bCs/>
                <w:sz w:val="23"/>
                <w:szCs w:val="23"/>
              </w:rPr>
              <w:t>3.</w:t>
            </w:r>
            <w:r w:rsidR="003F0566" w:rsidRPr="00545638">
              <w:rPr>
                <w:rFonts w:ascii="Times New Roman" w:hAnsi="Times New Roman" w:cs="Times New Roman"/>
                <w:b/>
                <w:bCs/>
                <w:sz w:val="23"/>
                <w:szCs w:val="23"/>
              </w:rPr>
              <w:t>1</w:t>
            </w:r>
            <w:r w:rsidRPr="00545638">
              <w:rPr>
                <w:rFonts w:ascii="Times New Roman" w:hAnsi="Times New Roman" w:cs="Times New Roman"/>
                <w:b/>
                <w:bCs/>
                <w:sz w:val="23"/>
                <w:szCs w:val="23"/>
              </w:rPr>
              <w:t>E-3*</w:t>
            </w:r>
          </w:p>
        </w:tc>
        <w:tc>
          <w:tcPr>
            <w:tcW w:w="1308" w:type="dxa"/>
            <w:tcBorders>
              <w:left w:val="nil"/>
            </w:tcBorders>
          </w:tcPr>
          <w:p w14:paraId="5F905919" w14:textId="0B513894"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.1</w:t>
            </w:r>
            <w:r w:rsidR="003E3B0D" w:rsidRPr="00545638">
              <w:rPr>
                <w:rFonts w:ascii="Times New Roman" w:hAnsi="Times New Roman" w:cs="Times New Roman"/>
                <w:sz w:val="23"/>
                <w:szCs w:val="23"/>
              </w:rPr>
              <w:t>5</w:t>
            </w:r>
          </w:p>
        </w:tc>
        <w:tc>
          <w:tcPr>
            <w:tcW w:w="1400" w:type="dxa"/>
          </w:tcPr>
          <w:p w14:paraId="3FB70CCB" w14:textId="2E0D1451"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.0</w:t>
            </w:r>
            <w:r w:rsidR="009A75EC" w:rsidRPr="00545638">
              <w:rPr>
                <w:rFonts w:ascii="Times New Roman" w:hAnsi="Times New Roman" w:cs="Times New Roman"/>
                <w:sz w:val="23"/>
                <w:szCs w:val="23"/>
              </w:rPr>
              <w:t>8</w:t>
            </w:r>
          </w:p>
        </w:tc>
        <w:tc>
          <w:tcPr>
            <w:tcW w:w="1400" w:type="dxa"/>
          </w:tcPr>
          <w:p w14:paraId="6C72931F" w14:textId="20DA99CC" w:rsidR="005E129E" w:rsidRPr="00545638" w:rsidRDefault="005E129E" w:rsidP="00383BBA">
            <w:pPr>
              <w:jc w:val="center"/>
              <w:rPr>
                <w:rFonts w:ascii="Times New Roman" w:hAnsi="Times New Roman" w:cs="Times New Roman"/>
                <w:sz w:val="23"/>
                <w:szCs w:val="23"/>
              </w:rPr>
            </w:pPr>
            <w:r w:rsidRPr="00545638">
              <w:rPr>
                <w:rFonts w:ascii="Times New Roman" w:hAnsi="Times New Roman" w:cs="Times New Roman"/>
                <w:sz w:val="23"/>
                <w:szCs w:val="23"/>
              </w:rPr>
              <w:t>.2</w:t>
            </w:r>
            <w:r w:rsidR="00C42713" w:rsidRPr="00545638">
              <w:rPr>
                <w:rFonts w:ascii="Times New Roman" w:hAnsi="Times New Roman" w:cs="Times New Roman"/>
                <w:sz w:val="23"/>
                <w:szCs w:val="23"/>
              </w:rPr>
              <w:t>5</w:t>
            </w:r>
          </w:p>
        </w:tc>
        <w:tc>
          <w:tcPr>
            <w:tcW w:w="1398" w:type="dxa"/>
          </w:tcPr>
          <w:p w14:paraId="02830221" w14:textId="77777777" w:rsidR="005E129E" w:rsidRPr="00545638" w:rsidRDefault="005E129E"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4.4E-4*</w:t>
            </w:r>
          </w:p>
        </w:tc>
        <w:tc>
          <w:tcPr>
            <w:tcW w:w="1314" w:type="dxa"/>
            <w:gridSpan w:val="2"/>
          </w:tcPr>
          <w:p w14:paraId="76F554D2" w14:textId="73A08C38" w:rsidR="005E129E" w:rsidRPr="00545638" w:rsidRDefault="00382E52"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3"/>
          </w:tcPr>
          <w:p w14:paraId="3CC3FC45" w14:textId="201422DB" w:rsidR="005E129E" w:rsidRPr="00545638" w:rsidRDefault="007E4D33"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2"/>
          </w:tcPr>
          <w:p w14:paraId="45B1B6E9" w14:textId="562D2565" w:rsidR="005E129E" w:rsidRPr="00545638" w:rsidRDefault="005C361F"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tcPr>
          <w:p w14:paraId="4DC2EC4C" w14:textId="4725ACB0" w:rsidR="005E129E" w:rsidRPr="00545638" w:rsidRDefault="001F4134" w:rsidP="00383BBA">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r>
      <w:tr w:rsidR="005E129E" w:rsidRPr="00545638" w14:paraId="482D9296" w14:textId="77777777" w:rsidTr="00383BBA">
        <w:trPr>
          <w:gridAfter w:val="1"/>
          <w:wAfter w:w="10" w:type="dxa"/>
          <w:trHeight w:val="264"/>
        </w:trPr>
        <w:tc>
          <w:tcPr>
            <w:tcW w:w="18656" w:type="dxa"/>
            <w:gridSpan w:val="17"/>
            <w:tcBorders>
              <w:bottom w:val="single" w:sz="4" w:space="0" w:color="auto"/>
            </w:tcBorders>
          </w:tcPr>
          <w:p w14:paraId="199A1BEA" w14:textId="77777777" w:rsidR="005E129E" w:rsidRPr="00545638" w:rsidRDefault="005E129E" w:rsidP="00383BBA">
            <w:pPr>
              <w:jc w:val="center"/>
              <w:rPr>
                <w:rFonts w:ascii="Times New Roman" w:hAnsi="Times New Roman" w:cs="Times New Roman"/>
                <w:i/>
                <w:iCs/>
                <w:sz w:val="20"/>
                <w:szCs w:val="20"/>
              </w:rPr>
            </w:pPr>
          </w:p>
        </w:tc>
      </w:tr>
    </w:tbl>
    <w:p w14:paraId="175D4F46" w14:textId="77777777" w:rsidR="005E129E" w:rsidRPr="00545638" w:rsidRDefault="005E129E" w:rsidP="005E129E">
      <w:pPr>
        <w:jc w:val="both"/>
        <w:rPr>
          <w:rFonts w:ascii="Times New Roman" w:hAnsi="Times New Roman" w:cs="Times New Roman"/>
          <w:sz w:val="8"/>
          <w:szCs w:val="8"/>
        </w:rPr>
      </w:pPr>
    </w:p>
    <w:p w14:paraId="71B6EE8B" w14:textId="77777777" w:rsidR="005E129E" w:rsidRPr="00545638" w:rsidRDefault="005E129E" w:rsidP="005E129E">
      <w:pPr>
        <w:spacing w:after="40"/>
        <w:jc w:val="both"/>
        <w:rPr>
          <w:rFonts w:ascii="Times New Roman" w:hAnsi="Times New Roman" w:cs="Times New Roman"/>
        </w:rPr>
      </w:pPr>
      <w:r w:rsidRPr="00545638">
        <w:rPr>
          <w:rFonts w:ascii="Times New Roman" w:hAnsi="Times New Roman" w:cs="Times New Roman"/>
          <w:b/>
          <w:bCs/>
          <w:i/>
          <w:iCs/>
        </w:rPr>
        <w:t xml:space="preserve">Note. </w:t>
      </w:r>
      <w:r w:rsidRPr="00545638">
        <w:rPr>
          <w:rFonts w:ascii="Times New Roman" w:hAnsi="Times New Roman" w:cs="Times New Roman"/>
        </w:rPr>
        <w:t xml:space="preserve">PRS, Polygenic Risk Scores (at high quartile); PLE, Positive Life Experiences; </w:t>
      </w:r>
      <w:r w:rsidRPr="00545638">
        <w:rPr>
          <w:rFonts w:ascii="Times New Roman" w:hAnsi="Times New Roman" w:cs="Times New Roman"/>
          <w:i/>
          <w:iCs/>
          <w:lang w:val="el-GR"/>
        </w:rPr>
        <w:t>β</w:t>
      </w:r>
      <w:r w:rsidRPr="00545638">
        <w:rPr>
          <w:rFonts w:ascii="Times New Roman" w:hAnsi="Times New Roman" w:cs="Times New Roman"/>
        </w:rPr>
        <w:t xml:space="preserve">, standardized regression coefficient in SD; 95% CI, confidence intervals; </w:t>
      </w:r>
      <w:r w:rsidRPr="00545638">
        <w:rPr>
          <w:rFonts w:ascii="Times New Roman" w:hAnsi="Times New Roman" w:cs="Times New Roman"/>
          <w:i/>
          <w:iCs/>
        </w:rPr>
        <w:t>p</w:t>
      </w:r>
      <w:r w:rsidRPr="00545638">
        <w:rPr>
          <w:rFonts w:ascii="Times New Roman" w:hAnsi="Times New Roman" w:cs="Times New Roman"/>
        </w:rPr>
        <w:t xml:space="preserve">, </w:t>
      </w:r>
      <w:r w:rsidRPr="00545638">
        <w:rPr>
          <w:rFonts w:ascii="Times New Roman" w:hAnsi="Times New Roman" w:cs="Times New Roman"/>
          <w:i/>
          <w:iCs/>
        </w:rPr>
        <w:t>p</w:t>
      </w:r>
      <w:r w:rsidRPr="00545638">
        <w:rPr>
          <w:rFonts w:ascii="Times New Roman" w:hAnsi="Times New Roman" w:cs="Times New Roman"/>
        </w:rPr>
        <w:t xml:space="preserve"> value for regression coefficient.</w:t>
      </w:r>
    </w:p>
    <w:p w14:paraId="11EA3A98" w14:textId="7A778C14" w:rsidR="005E129E" w:rsidRPr="00545638" w:rsidRDefault="005E129E" w:rsidP="005E129E">
      <w:pPr>
        <w:spacing w:after="40"/>
        <w:jc w:val="both"/>
        <w:rPr>
          <w:rFonts w:ascii="Times New Roman" w:hAnsi="Times New Roman" w:cs="Times New Roman"/>
        </w:rPr>
      </w:pPr>
      <w:r w:rsidRPr="00545638">
        <w:rPr>
          <w:rFonts w:ascii="Times New Roman" w:hAnsi="Times New Roman" w:cs="Times New Roman"/>
        </w:rPr>
        <w:t xml:space="preserve">Simple slopes of the significant GxE interaction effects, conditional on the high PRS quartile, in a random intercepts model while adjusting for age, gender, </w:t>
      </w:r>
      <w:r w:rsidR="00575086" w:rsidRPr="00545638">
        <w:rPr>
          <w:rFonts w:ascii="Times New Roman" w:hAnsi="Times New Roman" w:cs="Times New Roman"/>
        </w:rPr>
        <w:t xml:space="preserve">random </w:t>
      </w:r>
      <w:r w:rsidRPr="00545638">
        <w:rPr>
          <w:rFonts w:ascii="Times New Roman" w:hAnsi="Times New Roman" w:cs="Times New Roman"/>
        </w:rPr>
        <w:t>time, depression and anxiety scores.</w:t>
      </w:r>
      <w:r w:rsidR="002837BB" w:rsidRPr="00545638">
        <w:rPr>
          <w:rFonts w:ascii="Times New Roman" w:hAnsi="Times New Roman" w:cs="Times New Roman"/>
        </w:rPr>
        <w:t xml:space="preserve"> </w:t>
      </w:r>
    </w:p>
    <w:p w14:paraId="2BBDE93B" w14:textId="175ED472" w:rsidR="007D5E54" w:rsidRPr="00545638" w:rsidRDefault="00D76E81" w:rsidP="00D76E81">
      <w:pPr>
        <w:jc w:val="both"/>
        <w:rPr>
          <w:rFonts w:ascii="Times New Roman" w:hAnsi="Times New Roman" w:cs="Times New Roman"/>
        </w:rPr>
        <w:sectPr w:rsidR="007D5E54" w:rsidRPr="00545638" w:rsidSect="00422E27">
          <w:pgSz w:w="21546" w:h="10206"/>
          <w:pgMar w:top="1440" w:right="1440" w:bottom="1440" w:left="1440" w:header="709" w:footer="709" w:gutter="0"/>
          <w:cols w:space="708"/>
          <w:docGrid w:linePitch="360"/>
        </w:sectPr>
      </w:pPr>
      <w:r w:rsidRPr="00545638">
        <w:rPr>
          <w:rFonts w:ascii="Times New Roman" w:hAnsi="Times New Roman" w:cs="Times New Roman"/>
        </w:rPr>
        <w:t>*</w:t>
      </w:r>
      <w:r w:rsidRPr="00545638">
        <w:rPr>
          <w:rFonts w:ascii="Times New Roman" w:hAnsi="Times New Roman" w:cs="Times New Roman"/>
          <w:i/>
          <w:iCs/>
        </w:rPr>
        <w:t>p</w:t>
      </w:r>
      <w:r w:rsidRPr="00545638">
        <w:rPr>
          <w:rFonts w:ascii="Times New Roman" w:hAnsi="Times New Roman" w:cs="Times New Roman"/>
        </w:rPr>
        <w:t xml:space="preserve"> &lt; .05 (two-sided) after Benjamini-Hochberg FDR adjustment. </w:t>
      </w:r>
    </w:p>
    <w:p w14:paraId="74E3A50E" w14:textId="61681D10" w:rsidR="00297FFB" w:rsidRPr="00545638" w:rsidRDefault="005A76B0" w:rsidP="009E4663">
      <w:pPr>
        <w:pStyle w:val="Heading1"/>
        <w:spacing w:after="200" w:line="480" w:lineRule="auto"/>
        <w:rPr>
          <w:rFonts w:ascii="Times New Roman" w:hAnsi="Times New Roman" w:cs="Times New Roman"/>
          <w:b/>
          <w:bCs/>
          <w:color w:val="auto"/>
        </w:rPr>
      </w:pPr>
      <w:bookmarkStart w:id="29" w:name="_Toc149299121"/>
      <w:r w:rsidRPr="00545638">
        <w:rPr>
          <w:rFonts w:ascii="Times New Roman" w:hAnsi="Times New Roman" w:cs="Times New Roman"/>
          <w:b/>
          <w:bCs/>
          <w:color w:val="auto"/>
        </w:rPr>
        <w:lastRenderedPageBreak/>
        <w:t>Appendix S</w:t>
      </w:r>
      <w:r w:rsidR="004F496D" w:rsidRPr="00545638">
        <w:rPr>
          <w:rFonts w:ascii="Times New Roman" w:hAnsi="Times New Roman" w:cs="Times New Roman"/>
          <w:b/>
          <w:bCs/>
          <w:color w:val="auto"/>
        </w:rPr>
        <w:t>8</w:t>
      </w:r>
      <w:r w:rsidRPr="00545638">
        <w:rPr>
          <w:rFonts w:ascii="Times New Roman" w:hAnsi="Times New Roman" w:cs="Times New Roman"/>
          <w:b/>
          <w:bCs/>
          <w:color w:val="auto"/>
        </w:rPr>
        <w:t xml:space="preserve">. </w:t>
      </w:r>
      <w:r w:rsidR="00927450" w:rsidRPr="00545638">
        <w:rPr>
          <w:rFonts w:ascii="Times New Roman" w:hAnsi="Times New Roman" w:cs="Times New Roman"/>
          <w:b/>
          <w:bCs/>
          <w:color w:val="auto"/>
        </w:rPr>
        <w:t xml:space="preserve">Reverse-Causality </w:t>
      </w:r>
      <w:r w:rsidRPr="00545638">
        <w:rPr>
          <w:rFonts w:ascii="Times New Roman" w:hAnsi="Times New Roman" w:cs="Times New Roman"/>
          <w:b/>
          <w:bCs/>
          <w:color w:val="auto"/>
        </w:rPr>
        <w:t>sensitivity check</w:t>
      </w:r>
      <w:bookmarkEnd w:id="29"/>
    </w:p>
    <w:p w14:paraId="0767B60D" w14:textId="38587D4B" w:rsidR="00156D79" w:rsidRPr="00545638" w:rsidRDefault="00A16AA3" w:rsidP="00D63B93">
      <w:pPr>
        <w:spacing w:line="480" w:lineRule="auto"/>
        <w:jc w:val="both"/>
        <w:rPr>
          <w:rFonts w:ascii="Times New Roman" w:hAnsi="Times New Roman" w:cs="Times New Roman"/>
          <w:sz w:val="24"/>
          <w:szCs w:val="24"/>
        </w:rPr>
      </w:pPr>
      <w:r w:rsidRPr="00545638">
        <w:rPr>
          <w:rFonts w:ascii="Times New Roman" w:hAnsi="Times New Roman" w:cs="Times New Roman"/>
          <w:sz w:val="24"/>
          <w:szCs w:val="24"/>
        </w:rPr>
        <w:t xml:space="preserve">A reverse-causality bias, whereby </w:t>
      </w:r>
      <w:r w:rsidR="00F3116A" w:rsidRPr="00545638">
        <w:rPr>
          <w:rFonts w:ascii="Times New Roman" w:hAnsi="Times New Roman" w:cs="Times New Roman"/>
          <w:sz w:val="24"/>
          <w:szCs w:val="24"/>
        </w:rPr>
        <w:t xml:space="preserve">life experiences </w:t>
      </w:r>
      <w:r w:rsidR="000A4348" w:rsidRPr="00545638">
        <w:rPr>
          <w:rFonts w:ascii="Times New Roman" w:hAnsi="Times New Roman" w:cs="Times New Roman"/>
          <w:sz w:val="24"/>
          <w:szCs w:val="24"/>
        </w:rPr>
        <w:t>were</w:t>
      </w:r>
      <w:r w:rsidR="00FF7A1A" w:rsidRPr="00545638">
        <w:rPr>
          <w:rFonts w:ascii="Times New Roman" w:hAnsi="Times New Roman" w:cs="Times New Roman"/>
          <w:sz w:val="24"/>
          <w:szCs w:val="24"/>
        </w:rPr>
        <w:t xml:space="preserve"> </w:t>
      </w:r>
      <w:r w:rsidR="00F3116A" w:rsidRPr="00545638">
        <w:rPr>
          <w:rFonts w:ascii="Times New Roman" w:hAnsi="Times New Roman" w:cs="Times New Roman"/>
          <w:sz w:val="24"/>
          <w:szCs w:val="24"/>
        </w:rPr>
        <w:t xml:space="preserve">‘caused’ by </w:t>
      </w:r>
      <w:r w:rsidR="00824C1A" w:rsidRPr="00545638">
        <w:rPr>
          <w:rFonts w:ascii="Times New Roman" w:hAnsi="Times New Roman" w:cs="Times New Roman"/>
          <w:sz w:val="24"/>
          <w:szCs w:val="24"/>
        </w:rPr>
        <w:t xml:space="preserve">particular </w:t>
      </w:r>
      <w:r w:rsidR="00F3116A" w:rsidRPr="00545638">
        <w:rPr>
          <w:rFonts w:ascii="Times New Roman" w:hAnsi="Times New Roman" w:cs="Times New Roman"/>
          <w:sz w:val="24"/>
          <w:szCs w:val="24"/>
        </w:rPr>
        <w:t xml:space="preserve">cognitive biases, rather than vice versa, </w:t>
      </w:r>
      <w:r w:rsidR="00447AEB" w:rsidRPr="00545638">
        <w:rPr>
          <w:rFonts w:ascii="Times New Roman" w:hAnsi="Times New Roman" w:cs="Times New Roman"/>
          <w:sz w:val="24"/>
          <w:szCs w:val="24"/>
        </w:rPr>
        <w:t xml:space="preserve">may have also occurred. </w:t>
      </w:r>
      <w:r w:rsidR="000B3F03" w:rsidRPr="00545638">
        <w:rPr>
          <w:rFonts w:ascii="Times New Roman" w:hAnsi="Times New Roman" w:cs="Times New Roman"/>
          <w:sz w:val="24"/>
          <w:szCs w:val="24"/>
        </w:rPr>
        <w:t xml:space="preserve">To examine this </w:t>
      </w:r>
      <w:r w:rsidR="00A4167D" w:rsidRPr="00545638">
        <w:rPr>
          <w:rFonts w:ascii="Times New Roman" w:hAnsi="Times New Roman" w:cs="Times New Roman"/>
          <w:sz w:val="24"/>
          <w:szCs w:val="24"/>
        </w:rPr>
        <w:t xml:space="preserve">possibility of reverse-causality, we </w:t>
      </w:r>
      <w:r w:rsidR="00D8468B" w:rsidRPr="00545638">
        <w:rPr>
          <w:rFonts w:ascii="Times New Roman" w:hAnsi="Times New Roman" w:cs="Times New Roman"/>
          <w:sz w:val="24"/>
          <w:szCs w:val="24"/>
        </w:rPr>
        <w:t xml:space="preserve">separated </w:t>
      </w:r>
      <w:r w:rsidR="004B5C69" w:rsidRPr="00545638">
        <w:rPr>
          <w:rFonts w:ascii="Times New Roman" w:hAnsi="Times New Roman" w:cs="Times New Roman"/>
          <w:sz w:val="24"/>
          <w:szCs w:val="24"/>
        </w:rPr>
        <w:t xml:space="preserve">the </w:t>
      </w:r>
      <w:r w:rsidR="00D8468B" w:rsidRPr="00545638">
        <w:rPr>
          <w:rFonts w:ascii="Times New Roman" w:hAnsi="Times New Roman" w:cs="Times New Roman"/>
          <w:sz w:val="24"/>
          <w:szCs w:val="24"/>
        </w:rPr>
        <w:t>‘independent</w:t>
      </w:r>
      <w:r w:rsidR="00925285" w:rsidRPr="00545638">
        <w:rPr>
          <w:rFonts w:ascii="Times New Roman" w:hAnsi="Times New Roman" w:cs="Times New Roman"/>
          <w:sz w:val="24"/>
          <w:szCs w:val="24"/>
        </w:rPr>
        <w:t>,</w:t>
      </w:r>
      <w:r w:rsidR="00D8468B" w:rsidRPr="00545638">
        <w:rPr>
          <w:rFonts w:ascii="Times New Roman" w:hAnsi="Times New Roman" w:cs="Times New Roman"/>
          <w:sz w:val="24"/>
          <w:szCs w:val="24"/>
        </w:rPr>
        <w:t>’</w:t>
      </w:r>
      <w:r w:rsidR="00925285" w:rsidRPr="00545638">
        <w:rPr>
          <w:rFonts w:ascii="Times New Roman" w:hAnsi="Times New Roman" w:cs="Times New Roman"/>
          <w:sz w:val="24"/>
          <w:szCs w:val="24"/>
        </w:rPr>
        <w:t xml:space="preserve"> ‘dependent,’</w:t>
      </w:r>
      <w:r w:rsidR="00D8468B" w:rsidRPr="00545638">
        <w:rPr>
          <w:rFonts w:ascii="Times New Roman" w:hAnsi="Times New Roman" w:cs="Times New Roman"/>
          <w:sz w:val="24"/>
          <w:szCs w:val="24"/>
        </w:rPr>
        <w:t xml:space="preserve"> </w:t>
      </w:r>
      <w:r w:rsidR="00925285" w:rsidRPr="00545638">
        <w:rPr>
          <w:rFonts w:ascii="Times New Roman" w:hAnsi="Times New Roman" w:cs="Times New Roman"/>
          <w:sz w:val="24"/>
          <w:szCs w:val="24"/>
        </w:rPr>
        <w:t>and ‘ambiguous’ life experiences.</w:t>
      </w:r>
      <w:r w:rsidR="00C96376" w:rsidRPr="00545638">
        <w:rPr>
          <w:rFonts w:ascii="Times New Roman" w:hAnsi="Times New Roman" w:cs="Times New Roman"/>
          <w:sz w:val="24"/>
          <w:szCs w:val="24"/>
        </w:rPr>
        <w:t xml:space="preserve"> </w:t>
      </w:r>
      <w:r w:rsidR="00AD0583" w:rsidRPr="00545638">
        <w:rPr>
          <w:rFonts w:ascii="Times New Roman" w:hAnsi="Times New Roman" w:cs="Times New Roman"/>
          <w:sz w:val="24"/>
          <w:szCs w:val="24"/>
        </w:rPr>
        <w:t xml:space="preserve">‘Independent’ </w:t>
      </w:r>
      <w:r w:rsidR="00226354" w:rsidRPr="00545638">
        <w:rPr>
          <w:rFonts w:ascii="Times New Roman" w:hAnsi="Times New Roman" w:cs="Times New Roman"/>
          <w:sz w:val="24"/>
          <w:szCs w:val="24"/>
        </w:rPr>
        <w:t xml:space="preserve">life </w:t>
      </w:r>
      <w:r w:rsidR="00AD0583" w:rsidRPr="00545638">
        <w:rPr>
          <w:rFonts w:ascii="Times New Roman" w:hAnsi="Times New Roman" w:cs="Times New Roman"/>
          <w:sz w:val="24"/>
          <w:szCs w:val="24"/>
        </w:rPr>
        <w:t>events</w:t>
      </w:r>
      <w:r w:rsidR="00F87F58" w:rsidRPr="00545638">
        <w:rPr>
          <w:rFonts w:ascii="Times New Roman" w:hAnsi="Times New Roman" w:cs="Times New Roman"/>
          <w:sz w:val="24"/>
          <w:szCs w:val="24"/>
        </w:rPr>
        <w:t xml:space="preserve"> </w:t>
      </w:r>
      <w:r w:rsidR="00AD0583" w:rsidRPr="00545638">
        <w:rPr>
          <w:rFonts w:ascii="Times New Roman" w:hAnsi="Times New Roman" w:cs="Times New Roman"/>
          <w:sz w:val="24"/>
          <w:szCs w:val="24"/>
        </w:rPr>
        <w:t xml:space="preserve">are </w:t>
      </w:r>
      <w:r w:rsidR="00B3771D" w:rsidRPr="00545638">
        <w:rPr>
          <w:rFonts w:ascii="Times New Roman" w:hAnsi="Times New Roman" w:cs="Times New Roman"/>
          <w:sz w:val="24"/>
          <w:szCs w:val="24"/>
        </w:rPr>
        <w:t xml:space="preserve">those </w:t>
      </w:r>
      <w:r w:rsidR="00FF30D0" w:rsidRPr="00545638">
        <w:rPr>
          <w:rFonts w:ascii="Times New Roman" w:hAnsi="Times New Roman" w:cs="Times New Roman"/>
          <w:sz w:val="24"/>
          <w:szCs w:val="24"/>
        </w:rPr>
        <w:t>that are thought to occur independent of one’s own action</w:t>
      </w:r>
      <w:r w:rsidR="007950DE" w:rsidRPr="00545638">
        <w:rPr>
          <w:rFonts w:ascii="Times New Roman" w:hAnsi="Times New Roman" w:cs="Times New Roman"/>
          <w:sz w:val="24"/>
          <w:szCs w:val="24"/>
        </w:rPr>
        <w:t>s</w:t>
      </w:r>
      <w:r w:rsidR="00FF30D0" w:rsidRPr="00545638">
        <w:rPr>
          <w:rFonts w:ascii="Times New Roman" w:hAnsi="Times New Roman" w:cs="Times New Roman"/>
          <w:sz w:val="24"/>
          <w:szCs w:val="24"/>
        </w:rPr>
        <w:t xml:space="preserve"> </w:t>
      </w:r>
      <w:r w:rsidR="00160999" w:rsidRPr="00545638">
        <w:rPr>
          <w:rFonts w:ascii="Times New Roman" w:hAnsi="Times New Roman" w:cs="Times New Roman"/>
          <w:sz w:val="24"/>
          <w:szCs w:val="24"/>
        </w:rPr>
        <w:t xml:space="preserve">(e.g., ‘Someone in my family was really sick or injured’). </w:t>
      </w:r>
      <w:r w:rsidR="00624B81" w:rsidRPr="00545638">
        <w:rPr>
          <w:rFonts w:ascii="Times New Roman" w:hAnsi="Times New Roman" w:cs="Times New Roman"/>
          <w:sz w:val="24"/>
          <w:szCs w:val="24"/>
        </w:rPr>
        <w:t>Conversely</w:t>
      </w:r>
      <w:r w:rsidR="00AC4DF2" w:rsidRPr="00545638">
        <w:rPr>
          <w:rFonts w:ascii="Times New Roman" w:hAnsi="Times New Roman" w:cs="Times New Roman"/>
          <w:sz w:val="24"/>
          <w:szCs w:val="24"/>
        </w:rPr>
        <w:t xml:space="preserve">, ‘dependent’ </w:t>
      </w:r>
      <w:r w:rsidR="00AC498C" w:rsidRPr="00545638">
        <w:rPr>
          <w:rFonts w:ascii="Times New Roman" w:hAnsi="Times New Roman" w:cs="Times New Roman"/>
          <w:sz w:val="24"/>
          <w:szCs w:val="24"/>
        </w:rPr>
        <w:t xml:space="preserve">life </w:t>
      </w:r>
      <w:r w:rsidR="00A008D4" w:rsidRPr="00545638">
        <w:rPr>
          <w:rFonts w:ascii="Times New Roman" w:hAnsi="Times New Roman" w:cs="Times New Roman"/>
          <w:sz w:val="24"/>
          <w:szCs w:val="24"/>
        </w:rPr>
        <w:t xml:space="preserve">events </w:t>
      </w:r>
      <w:r w:rsidR="00AC4DF2" w:rsidRPr="00545638">
        <w:rPr>
          <w:rFonts w:ascii="Times New Roman" w:hAnsi="Times New Roman" w:cs="Times New Roman"/>
          <w:sz w:val="24"/>
          <w:szCs w:val="24"/>
        </w:rPr>
        <w:t>are those that are thought to emerge partly</w:t>
      </w:r>
      <w:r w:rsidR="00A20E72" w:rsidRPr="00545638">
        <w:rPr>
          <w:rFonts w:ascii="Times New Roman" w:hAnsi="Times New Roman" w:cs="Times New Roman"/>
          <w:sz w:val="24"/>
          <w:szCs w:val="24"/>
        </w:rPr>
        <w:t xml:space="preserve"> or completely </w:t>
      </w:r>
      <w:r w:rsidR="00AC4DF2" w:rsidRPr="00545638">
        <w:rPr>
          <w:rFonts w:ascii="Times New Roman" w:hAnsi="Times New Roman" w:cs="Times New Roman"/>
          <w:sz w:val="24"/>
          <w:szCs w:val="24"/>
        </w:rPr>
        <w:t xml:space="preserve">due to one’s </w:t>
      </w:r>
      <w:r w:rsidR="00A20E72" w:rsidRPr="00545638">
        <w:rPr>
          <w:rFonts w:ascii="Times New Roman" w:hAnsi="Times New Roman" w:cs="Times New Roman"/>
          <w:sz w:val="24"/>
          <w:szCs w:val="24"/>
        </w:rPr>
        <w:t xml:space="preserve">own </w:t>
      </w:r>
      <w:r w:rsidR="00AC4DF2" w:rsidRPr="00545638">
        <w:rPr>
          <w:rFonts w:ascii="Times New Roman" w:hAnsi="Times New Roman" w:cs="Times New Roman"/>
          <w:sz w:val="24"/>
          <w:szCs w:val="24"/>
        </w:rPr>
        <w:t>behaviour (e.g., ‘I broke up with my boyfriend</w:t>
      </w:r>
      <w:r w:rsidR="001C0835" w:rsidRPr="00545638">
        <w:rPr>
          <w:rFonts w:ascii="Times New Roman" w:hAnsi="Times New Roman" w:cs="Times New Roman"/>
          <w:sz w:val="24"/>
          <w:szCs w:val="24"/>
        </w:rPr>
        <w:t>/</w:t>
      </w:r>
      <w:r w:rsidR="00AC4DF2" w:rsidRPr="00545638">
        <w:rPr>
          <w:rFonts w:ascii="Times New Roman" w:hAnsi="Times New Roman" w:cs="Times New Roman"/>
          <w:sz w:val="24"/>
          <w:szCs w:val="24"/>
        </w:rPr>
        <w:t>girlfriend</w:t>
      </w:r>
      <w:r w:rsidR="00106A68" w:rsidRPr="00545638">
        <w:rPr>
          <w:rFonts w:ascii="Times New Roman" w:hAnsi="Times New Roman" w:cs="Times New Roman"/>
          <w:sz w:val="24"/>
          <w:szCs w:val="24"/>
        </w:rPr>
        <w:t>)</w:t>
      </w:r>
      <w:r w:rsidR="00753983" w:rsidRPr="00545638">
        <w:rPr>
          <w:rFonts w:ascii="Times New Roman" w:hAnsi="Times New Roman" w:cs="Times New Roman"/>
          <w:sz w:val="24"/>
          <w:szCs w:val="24"/>
        </w:rPr>
        <w:t xml:space="preserve">. Finally, </w:t>
      </w:r>
      <w:r w:rsidR="00B017A8" w:rsidRPr="00545638">
        <w:rPr>
          <w:rFonts w:ascii="Times New Roman" w:hAnsi="Times New Roman" w:cs="Times New Roman"/>
          <w:sz w:val="24"/>
          <w:szCs w:val="24"/>
        </w:rPr>
        <w:t xml:space="preserve">‘ambiguous’ life </w:t>
      </w:r>
      <w:r w:rsidR="004C08A9" w:rsidRPr="00545638">
        <w:rPr>
          <w:rFonts w:ascii="Times New Roman" w:hAnsi="Times New Roman" w:cs="Times New Roman"/>
          <w:sz w:val="24"/>
          <w:szCs w:val="24"/>
        </w:rPr>
        <w:t xml:space="preserve">experiences </w:t>
      </w:r>
      <w:r w:rsidR="00216874" w:rsidRPr="00545638">
        <w:rPr>
          <w:rFonts w:ascii="Times New Roman" w:hAnsi="Times New Roman" w:cs="Times New Roman"/>
          <w:sz w:val="24"/>
          <w:szCs w:val="24"/>
        </w:rPr>
        <w:t>are undetermined</w:t>
      </w:r>
      <w:r w:rsidR="00BD7F60" w:rsidRPr="00545638">
        <w:rPr>
          <w:rFonts w:ascii="Times New Roman" w:hAnsi="Times New Roman" w:cs="Times New Roman"/>
          <w:sz w:val="24"/>
          <w:szCs w:val="24"/>
        </w:rPr>
        <w:t xml:space="preserve"> </w:t>
      </w:r>
      <w:r w:rsidR="00306116" w:rsidRPr="00545638">
        <w:rPr>
          <w:rFonts w:ascii="Times New Roman" w:hAnsi="Times New Roman" w:cs="Times New Roman"/>
          <w:sz w:val="24"/>
          <w:szCs w:val="24"/>
        </w:rPr>
        <w:t>(e.g., ‘I changed schools’)</w:t>
      </w:r>
      <w:r w:rsidR="00544F89" w:rsidRPr="00545638">
        <w:rPr>
          <w:rFonts w:ascii="Times New Roman" w:hAnsi="Times New Roman" w:cs="Times New Roman"/>
          <w:sz w:val="24"/>
          <w:szCs w:val="24"/>
        </w:rPr>
        <w:t xml:space="preserve"> </w:t>
      </w:r>
      <w:r w:rsidR="00DF0B69" w:rsidRPr="00545638">
        <w:rPr>
          <w:rFonts w:ascii="Times New Roman" w:hAnsi="Times New Roman" w:cs="Times New Roman"/>
          <w:sz w:val="24"/>
          <w:szCs w:val="24"/>
        </w:rPr>
        <w:t xml:space="preserve">(see </w:t>
      </w:r>
      <w:r w:rsidR="00BB46CE" w:rsidRPr="00545638">
        <w:rPr>
          <w:rFonts w:ascii="Times New Roman" w:hAnsi="Times New Roman" w:cs="Times New Roman"/>
          <w:sz w:val="24"/>
          <w:szCs w:val="24"/>
        </w:rPr>
        <w:fldChar w:fldCharType="begin"/>
      </w:r>
      <w:r w:rsidR="006B3516" w:rsidRPr="00545638">
        <w:rPr>
          <w:rFonts w:ascii="Times New Roman" w:hAnsi="Times New Roman" w:cs="Times New Roman"/>
          <w:sz w:val="24"/>
          <w:szCs w:val="24"/>
        </w:rPr>
        <w:instrText xml:space="preserve"> ADDIN ZOTERO_ITEM CSL_CITATION {"citationID":"d45HFmC8","properties":{"formattedCitation":"(Allen &amp; Rapee, 2012)","plainCitation":"(Allen &amp; Rapee, 2012)","dontUpdate":true,"noteIndex":0},"citationItems":[{"id":1321,"uris":["http://zotero.org/users/8710933/items/KYEDSZ37"],"itemData":{"id":1321,"type":"book","note":"DOI: 10.1037/t37480-000","title":"Child and Adolescent Survey of Experiences--Child and Parent Versions","author":[{"family":"Allen","given":"Jennifer"},{"family":"Rapee","given":"Ronald"}],"issued":{"date-parts":[["2012",1,7]]}}}],"schema":"https://github.com/citation-style-language/schema/raw/master/csl-citation.json"} </w:instrText>
      </w:r>
      <w:r w:rsidR="00BB46CE" w:rsidRPr="00545638">
        <w:rPr>
          <w:rFonts w:ascii="Times New Roman" w:hAnsi="Times New Roman" w:cs="Times New Roman"/>
          <w:sz w:val="24"/>
          <w:szCs w:val="24"/>
        </w:rPr>
        <w:fldChar w:fldCharType="separate"/>
      </w:r>
      <w:r w:rsidR="00BB46CE" w:rsidRPr="00545638">
        <w:rPr>
          <w:rFonts w:ascii="Times New Roman" w:hAnsi="Times New Roman" w:cs="Times New Roman"/>
          <w:sz w:val="24"/>
        </w:rPr>
        <w:t>Allen &amp; Rapee, 2012</w:t>
      </w:r>
      <w:r w:rsidR="00BB46CE" w:rsidRPr="00545638">
        <w:rPr>
          <w:rFonts w:ascii="Times New Roman" w:hAnsi="Times New Roman" w:cs="Times New Roman"/>
          <w:sz w:val="24"/>
          <w:szCs w:val="24"/>
        </w:rPr>
        <w:fldChar w:fldCharType="end"/>
      </w:r>
      <w:r w:rsidR="00DF0B69" w:rsidRPr="00545638">
        <w:rPr>
          <w:rFonts w:ascii="Times New Roman" w:hAnsi="Times New Roman" w:cs="Times New Roman"/>
          <w:sz w:val="24"/>
          <w:szCs w:val="24"/>
        </w:rPr>
        <w:t xml:space="preserve">, for a discussion) </w:t>
      </w:r>
      <w:r w:rsidR="00544F89" w:rsidRPr="00545638">
        <w:rPr>
          <w:rFonts w:ascii="Times New Roman" w:hAnsi="Times New Roman" w:cs="Times New Roman"/>
          <w:sz w:val="24"/>
          <w:szCs w:val="24"/>
        </w:rPr>
        <w:t>(see Table S</w:t>
      </w:r>
      <w:r w:rsidR="00565714" w:rsidRPr="00545638">
        <w:rPr>
          <w:rFonts w:ascii="Times New Roman" w:hAnsi="Times New Roman" w:cs="Times New Roman"/>
          <w:sz w:val="24"/>
          <w:szCs w:val="24"/>
        </w:rPr>
        <w:t>13</w:t>
      </w:r>
      <w:r w:rsidR="00CF3555" w:rsidRPr="00545638">
        <w:rPr>
          <w:rFonts w:ascii="Times New Roman" w:hAnsi="Times New Roman" w:cs="Times New Roman"/>
          <w:sz w:val="24"/>
          <w:szCs w:val="24"/>
        </w:rPr>
        <w:t xml:space="preserve">). </w:t>
      </w:r>
    </w:p>
    <w:p w14:paraId="12E0F1A7" w14:textId="58CD9B9E" w:rsidR="00A54FDC" w:rsidRPr="00545638" w:rsidRDefault="006928D5" w:rsidP="004C4EBF">
      <w:pPr>
        <w:spacing w:after="200" w:line="480" w:lineRule="auto"/>
        <w:jc w:val="both"/>
        <w:rPr>
          <w:rFonts w:ascii="Times New Roman" w:hAnsi="Times New Roman" w:cs="Times New Roman"/>
          <w:sz w:val="24"/>
          <w:szCs w:val="24"/>
        </w:rPr>
      </w:pPr>
      <w:r w:rsidRPr="00545638">
        <w:rPr>
          <w:rFonts w:ascii="Times New Roman" w:hAnsi="Times New Roman" w:cs="Times New Roman"/>
          <w:sz w:val="24"/>
          <w:szCs w:val="24"/>
        </w:rPr>
        <w:tab/>
      </w:r>
      <w:r w:rsidR="00BA1B4C" w:rsidRPr="00545638">
        <w:rPr>
          <w:rFonts w:ascii="Times New Roman" w:hAnsi="Times New Roman" w:cs="Times New Roman"/>
          <w:sz w:val="24"/>
          <w:szCs w:val="24"/>
        </w:rPr>
        <w:t xml:space="preserve">To examine our results vis-à-vis this </w:t>
      </w:r>
      <w:r w:rsidR="002743D1" w:rsidRPr="00545638">
        <w:rPr>
          <w:rFonts w:ascii="Times New Roman" w:hAnsi="Times New Roman" w:cs="Times New Roman"/>
          <w:sz w:val="24"/>
          <w:szCs w:val="24"/>
        </w:rPr>
        <w:t>case</w:t>
      </w:r>
      <w:r w:rsidR="00BA1B4C" w:rsidRPr="00545638">
        <w:rPr>
          <w:rFonts w:ascii="Times New Roman" w:hAnsi="Times New Roman" w:cs="Times New Roman"/>
          <w:sz w:val="24"/>
          <w:szCs w:val="24"/>
        </w:rPr>
        <w:t xml:space="preserve"> of reverse-causality</w:t>
      </w:r>
      <w:r w:rsidR="00F21C6C" w:rsidRPr="00545638">
        <w:rPr>
          <w:rFonts w:ascii="Times New Roman" w:hAnsi="Times New Roman" w:cs="Times New Roman"/>
          <w:sz w:val="24"/>
          <w:szCs w:val="24"/>
        </w:rPr>
        <w:t xml:space="preserve">, </w:t>
      </w:r>
      <w:r w:rsidR="00D933E7" w:rsidRPr="00545638">
        <w:rPr>
          <w:rFonts w:ascii="Times New Roman" w:hAnsi="Times New Roman" w:cs="Times New Roman"/>
          <w:sz w:val="24"/>
          <w:szCs w:val="24"/>
        </w:rPr>
        <w:t xml:space="preserve">we repeated our </w:t>
      </w:r>
      <w:r w:rsidR="00FC5923" w:rsidRPr="00545638">
        <w:rPr>
          <w:rFonts w:ascii="Times New Roman" w:hAnsi="Times New Roman" w:cs="Times New Roman"/>
          <w:sz w:val="24"/>
          <w:szCs w:val="24"/>
        </w:rPr>
        <w:t>primary significant analyses</w:t>
      </w:r>
      <w:r w:rsidR="0071457E" w:rsidRPr="00545638">
        <w:rPr>
          <w:rFonts w:ascii="Times New Roman" w:hAnsi="Times New Roman" w:cs="Times New Roman"/>
          <w:sz w:val="24"/>
          <w:szCs w:val="24"/>
        </w:rPr>
        <w:t xml:space="preserve">, while excluding </w:t>
      </w:r>
      <w:r w:rsidR="00DB7593" w:rsidRPr="00545638">
        <w:rPr>
          <w:rFonts w:ascii="Times New Roman" w:hAnsi="Times New Roman" w:cs="Times New Roman"/>
          <w:sz w:val="24"/>
          <w:szCs w:val="24"/>
        </w:rPr>
        <w:t>the ‘dependent’ and ‘ambiguous</w:t>
      </w:r>
      <w:r w:rsidR="007C3646" w:rsidRPr="00545638">
        <w:rPr>
          <w:rFonts w:ascii="Times New Roman" w:hAnsi="Times New Roman" w:cs="Times New Roman"/>
          <w:sz w:val="24"/>
          <w:szCs w:val="24"/>
        </w:rPr>
        <w:t xml:space="preserve">’ </w:t>
      </w:r>
      <w:r w:rsidR="00DB7593" w:rsidRPr="00545638">
        <w:rPr>
          <w:rFonts w:ascii="Times New Roman" w:hAnsi="Times New Roman" w:cs="Times New Roman"/>
          <w:sz w:val="24"/>
          <w:szCs w:val="24"/>
        </w:rPr>
        <w:t xml:space="preserve">life experiences (which may have been affected </w:t>
      </w:r>
      <w:r w:rsidR="00B76155" w:rsidRPr="00545638">
        <w:rPr>
          <w:rFonts w:ascii="Times New Roman" w:hAnsi="Times New Roman" w:cs="Times New Roman"/>
          <w:sz w:val="24"/>
          <w:szCs w:val="24"/>
        </w:rPr>
        <w:t xml:space="preserve">by pre-existing cognitive biases) and </w:t>
      </w:r>
      <w:r w:rsidR="008C28F9" w:rsidRPr="00545638">
        <w:rPr>
          <w:rFonts w:ascii="Times New Roman" w:hAnsi="Times New Roman" w:cs="Times New Roman"/>
          <w:sz w:val="24"/>
          <w:szCs w:val="24"/>
        </w:rPr>
        <w:t xml:space="preserve">the previous </w:t>
      </w:r>
      <w:r w:rsidR="00806682" w:rsidRPr="00545638">
        <w:rPr>
          <w:rFonts w:ascii="Times New Roman" w:hAnsi="Times New Roman" w:cs="Times New Roman"/>
          <w:sz w:val="24"/>
          <w:szCs w:val="24"/>
        </w:rPr>
        <w:t>‘</w:t>
      </w:r>
      <w:r w:rsidR="008C28F9" w:rsidRPr="00545638">
        <w:rPr>
          <w:rFonts w:ascii="Times New Roman" w:hAnsi="Times New Roman" w:cs="Times New Roman"/>
          <w:sz w:val="24"/>
          <w:szCs w:val="24"/>
        </w:rPr>
        <w:t>contaminated</w:t>
      </w:r>
      <w:r w:rsidR="00806682" w:rsidRPr="00545638">
        <w:rPr>
          <w:rFonts w:ascii="Times New Roman" w:hAnsi="Times New Roman" w:cs="Times New Roman"/>
          <w:sz w:val="24"/>
          <w:szCs w:val="24"/>
        </w:rPr>
        <w:t>’ ones</w:t>
      </w:r>
      <w:r w:rsidR="00122A5B" w:rsidRPr="00545638">
        <w:rPr>
          <w:rFonts w:ascii="Times New Roman" w:hAnsi="Times New Roman" w:cs="Times New Roman"/>
          <w:sz w:val="24"/>
          <w:szCs w:val="24"/>
        </w:rPr>
        <w:t xml:space="preserve"> (Table S13). </w:t>
      </w:r>
      <w:r w:rsidR="009E037D" w:rsidRPr="00545638">
        <w:rPr>
          <w:rFonts w:ascii="Times New Roman" w:hAnsi="Times New Roman" w:cs="Times New Roman"/>
          <w:sz w:val="24"/>
          <w:szCs w:val="24"/>
        </w:rPr>
        <w:t xml:space="preserve">This </w:t>
      </w:r>
      <w:r w:rsidR="0023591D" w:rsidRPr="00545638">
        <w:rPr>
          <w:rFonts w:ascii="Times New Roman" w:hAnsi="Times New Roman" w:cs="Times New Roman"/>
          <w:sz w:val="24"/>
          <w:szCs w:val="24"/>
        </w:rPr>
        <w:t xml:space="preserve">led to </w:t>
      </w:r>
      <w:r w:rsidR="00C30DAB" w:rsidRPr="00545638">
        <w:rPr>
          <w:rFonts w:ascii="Times New Roman" w:hAnsi="Times New Roman" w:cs="Times New Roman"/>
          <w:sz w:val="24"/>
          <w:szCs w:val="24"/>
        </w:rPr>
        <w:t xml:space="preserve">a reduced CASE measure of </w:t>
      </w:r>
      <w:r w:rsidR="00E243E4" w:rsidRPr="00545638">
        <w:rPr>
          <w:rFonts w:ascii="Times New Roman" w:hAnsi="Times New Roman" w:cs="Times New Roman"/>
          <w:sz w:val="24"/>
          <w:szCs w:val="24"/>
        </w:rPr>
        <w:t>18 items (see Table</w:t>
      </w:r>
      <w:r w:rsidR="00F92476" w:rsidRPr="00545638">
        <w:rPr>
          <w:rFonts w:ascii="Times New Roman" w:hAnsi="Times New Roman" w:cs="Times New Roman"/>
          <w:sz w:val="24"/>
          <w:szCs w:val="24"/>
        </w:rPr>
        <w:t xml:space="preserve"> S14</w:t>
      </w:r>
      <w:r w:rsidR="00E243E4" w:rsidRPr="00545638">
        <w:rPr>
          <w:rFonts w:ascii="Times New Roman" w:hAnsi="Times New Roman" w:cs="Times New Roman"/>
          <w:sz w:val="24"/>
          <w:szCs w:val="24"/>
        </w:rPr>
        <w:t xml:space="preserve">.). </w:t>
      </w:r>
      <w:r w:rsidR="00E14764" w:rsidRPr="00545638">
        <w:rPr>
          <w:rFonts w:ascii="Times New Roman" w:hAnsi="Times New Roman" w:cs="Times New Roman"/>
          <w:sz w:val="24"/>
          <w:szCs w:val="24"/>
        </w:rPr>
        <w:t xml:space="preserve">Despite reduced </w:t>
      </w:r>
      <w:r w:rsidR="006264D2" w:rsidRPr="00545638">
        <w:rPr>
          <w:rFonts w:ascii="Times New Roman" w:hAnsi="Times New Roman" w:cs="Times New Roman"/>
          <w:sz w:val="24"/>
          <w:szCs w:val="24"/>
        </w:rPr>
        <w:t>power</w:t>
      </w:r>
      <w:r w:rsidR="003942F9" w:rsidRPr="00545638">
        <w:rPr>
          <w:rFonts w:ascii="Times New Roman" w:hAnsi="Times New Roman" w:cs="Times New Roman"/>
          <w:sz w:val="24"/>
          <w:szCs w:val="24"/>
        </w:rPr>
        <w:t>, most results remained intact</w:t>
      </w:r>
      <w:r w:rsidR="00AF72BD" w:rsidRPr="00545638">
        <w:rPr>
          <w:rFonts w:ascii="Times New Roman" w:hAnsi="Times New Roman" w:cs="Times New Roman"/>
          <w:sz w:val="24"/>
          <w:szCs w:val="24"/>
        </w:rPr>
        <w:t>, with the exception of</w:t>
      </w:r>
      <w:r w:rsidR="00801EF5" w:rsidRPr="00545638">
        <w:rPr>
          <w:rFonts w:ascii="Times New Roman" w:hAnsi="Times New Roman" w:cs="Times New Roman"/>
          <w:sz w:val="24"/>
          <w:szCs w:val="24"/>
        </w:rPr>
        <w:t xml:space="preserve"> the: (</w:t>
      </w:r>
      <w:r w:rsidR="00EB2AB8" w:rsidRPr="00545638">
        <w:rPr>
          <w:rFonts w:ascii="Times New Roman" w:hAnsi="Times New Roman" w:cs="Times New Roman"/>
          <w:sz w:val="24"/>
          <w:szCs w:val="24"/>
        </w:rPr>
        <w:t>1) collider effect</w:t>
      </w:r>
      <w:r w:rsidR="00495CE1" w:rsidRPr="00545638">
        <w:rPr>
          <w:rFonts w:ascii="Times New Roman" w:hAnsi="Times New Roman" w:cs="Times New Roman"/>
          <w:sz w:val="24"/>
          <w:szCs w:val="24"/>
        </w:rPr>
        <w:t xml:space="preserve"> </w:t>
      </w:r>
      <w:r w:rsidR="00E82E20" w:rsidRPr="00545638">
        <w:rPr>
          <w:rFonts w:ascii="Times New Roman" w:hAnsi="Times New Roman" w:cs="Times New Roman"/>
          <w:sz w:val="24"/>
          <w:szCs w:val="24"/>
        </w:rPr>
        <w:t xml:space="preserve">(negative life experiences predicting </w:t>
      </w:r>
      <w:r w:rsidR="0020593C" w:rsidRPr="00545638">
        <w:rPr>
          <w:rFonts w:ascii="Times New Roman" w:hAnsi="Times New Roman" w:cs="Times New Roman"/>
          <w:sz w:val="24"/>
          <w:szCs w:val="24"/>
        </w:rPr>
        <w:t>the positive</w:t>
      </w:r>
      <w:r w:rsidR="00631090" w:rsidRPr="00545638">
        <w:rPr>
          <w:rFonts w:ascii="Times New Roman" w:hAnsi="Times New Roman" w:cs="Times New Roman"/>
          <w:sz w:val="24"/>
          <w:szCs w:val="24"/>
        </w:rPr>
        <w:t xml:space="preserve"> social interpretation bias)</w:t>
      </w:r>
      <w:r w:rsidR="002E68B9" w:rsidRPr="00545638">
        <w:rPr>
          <w:rFonts w:ascii="Times New Roman" w:hAnsi="Times New Roman" w:cs="Times New Roman"/>
          <w:sz w:val="24"/>
          <w:szCs w:val="24"/>
        </w:rPr>
        <w:t xml:space="preserve"> (see Table S1</w:t>
      </w:r>
      <w:r w:rsidR="00062F51" w:rsidRPr="00545638">
        <w:rPr>
          <w:rFonts w:ascii="Times New Roman" w:hAnsi="Times New Roman" w:cs="Times New Roman"/>
          <w:sz w:val="24"/>
          <w:szCs w:val="24"/>
        </w:rPr>
        <w:t>5</w:t>
      </w:r>
      <w:r w:rsidR="002E68B9" w:rsidRPr="00545638">
        <w:rPr>
          <w:rFonts w:ascii="Times New Roman" w:hAnsi="Times New Roman" w:cs="Times New Roman"/>
          <w:sz w:val="24"/>
          <w:szCs w:val="24"/>
        </w:rPr>
        <w:t xml:space="preserve">); </w:t>
      </w:r>
      <w:r w:rsidR="00631090" w:rsidRPr="00545638">
        <w:rPr>
          <w:rFonts w:ascii="Times New Roman" w:hAnsi="Times New Roman" w:cs="Times New Roman"/>
          <w:sz w:val="24"/>
          <w:szCs w:val="24"/>
        </w:rPr>
        <w:t xml:space="preserve">(2) </w:t>
      </w:r>
      <w:r w:rsidR="00607C91" w:rsidRPr="00545638">
        <w:rPr>
          <w:rFonts w:ascii="Times New Roman" w:hAnsi="Times New Roman" w:cs="Times New Roman"/>
          <w:sz w:val="24"/>
          <w:szCs w:val="24"/>
        </w:rPr>
        <w:t xml:space="preserve">positive GxE effect to </w:t>
      </w:r>
      <w:r w:rsidR="00E36F5B" w:rsidRPr="00545638">
        <w:rPr>
          <w:rFonts w:ascii="Times New Roman" w:hAnsi="Times New Roman" w:cs="Times New Roman"/>
          <w:sz w:val="24"/>
          <w:szCs w:val="24"/>
        </w:rPr>
        <w:t xml:space="preserve">the </w:t>
      </w:r>
      <w:r w:rsidR="00607C91" w:rsidRPr="00545638">
        <w:rPr>
          <w:rFonts w:ascii="Times New Roman" w:hAnsi="Times New Roman" w:cs="Times New Roman"/>
          <w:sz w:val="24"/>
          <w:szCs w:val="24"/>
        </w:rPr>
        <w:t xml:space="preserve">positive </w:t>
      </w:r>
      <w:r w:rsidR="00A931C0" w:rsidRPr="00545638">
        <w:rPr>
          <w:rFonts w:ascii="Times New Roman" w:hAnsi="Times New Roman" w:cs="Times New Roman"/>
          <w:sz w:val="24"/>
          <w:szCs w:val="24"/>
        </w:rPr>
        <w:t xml:space="preserve">non-social </w:t>
      </w:r>
      <w:r w:rsidR="00AA43D4" w:rsidRPr="00545638">
        <w:rPr>
          <w:rFonts w:ascii="Times New Roman" w:hAnsi="Times New Roman" w:cs="Times New Roman"/>
          <w:sz w:val="24"/>
          <w:szCs w:val="24"/>
        </w:rPr>
        <w:t>interpretation bias</w:t>
      </w:r>
      <w:r w:rsidR="00ED614C" w:rsidRPr="00545638">
        <w:rPr>
          <w:rFonts w:ascii="Times New Roman" w:hAnsi="Times New Roman" w:cs="Times New Roman"/>
          <w:sz w:val="24"/>
          <w:szCs w:val="24"/>
        </w:rPr>
        <w:t xml:space="preserve"> (see Table</w:t>
      </w:r>
      <w:r w:rsidR="00CD6BAC" w:rsidRPr="00545638">
        <w:rPr>
          <w:rFonts w:ascii="Times New Roman" w:hAnsi="Times New Roman" w:cs="Times New Roman"/>
          <w:sz w:val="24"/>
          <w:szCs w:val="24"/>
        </w:rPr>
        <w:t xml:space="preserve"> </w:t>
      </w:r>
      <w:r w:rsidR="00ED614C" w:rsidRPr="00545638">
        <w:rPr>
          <w:rFonts w:ascii="Times New Roman" w:hAnsi="Times New Roman" w:cs="Times New Roman"/>
          <w:sz w:val="24"/>
          <w:szCs w:val="24"/>
        </w:rPr>
        <w:t>S1</w:t>
      </w:r>
      <w:r w:rsidR="00BD4E2B" w:rsidRPr="00545638">
        <w:rPr>
          <w:rFonts w:ascii="Times New Roman" w:hAnsi="Times New Roman" w:cs="Times New Roman"/>
          <w:sz w:val="24"/>
          <w:szCs w:val="24"/>
        </w:rPr>
        <w:t>6</w:t>
      </w:r>
      <w:r w:rsidR="00ED614C" w:rsidRPr="00545638">
        <w:rPr>
          <w:rFonts w:ascii="Times New Roman" w:hAnsi="Times New Roman" w:cs="Times New Roman"/>
          <w:sz w:val="24"/>
          <w:szCs w:val="24"/>
        </w:rPr>
        <w:t>);</w:t>
      </w:r>
      <w:r w:rsidR="00AA43D4" w:rsidRPr="00545638">
        <w:rPr>
          <w:rFonts w:ascii="Times New Roman" w:hAnsi="Times New Roman" w:cs="Times New Roman"/>
          <w:sz w:val="24"/>
          <w:szCs w:val="24"/>
        </w:rPr>
        <w:t xml:space="preserve"> and (3) </w:t>
      </w:r>
      <w:r w:rsidR="006E288B" w:rsidRPr="00545638">
        <w:rPr>
          <w:rFonts w:ascii="Times New Roman" w:hAnsi="Times New Roman" w:cs="Times New Roman"/>
          <w:sz w:val="24"/>
          <w:szCs w:val="24"/>
        </w:rPr>
        <w:t xml:space="preserve">negative GxE effect to </w:t>
      </w:r>
      <w:r w:rsidR="00006FD7" w:rsidRPr="00545638">
        <w:rPr>
          <w:rFonts w:ascii="Times New Roman" w:hAnsi="Times New Roman" w:cs="Times New Roman"/>
          <w:sz w:val="24"/>
          <w:szCs w:val="24"/>
        </w:rPr>
        <w:t>the</w:t>
      </w:r>
      <w:r w:rsidR="004D14D4" w:rsidRPr="00545638">
        <w:rPr>
          <w:rFonts w:ascii="Times New Roman" w:hAnsi="Times New Roman" w:cs="Times New Roman"/>
          <w:sz w:val="24"/>
          <w:szCs w:val="24"/>
        </w:rPr>
        <w:t xml:space="preserve"> </w:t>
      </w:r>
      <w:r w:rsidR="00DA652C" w:rsidRPr="00545638">
        <w:rPr>
          <w:rFonts w:ascii="Times New Roman" w:hAnsi="Times New Roman" w:cs="Times New Roman"/>
          <w:sz w:val="24"/>
          <w:szCs w:val="24"/>
        </w:rPr>
        <w:t xml:space="preserve">social interpretation bias </w:t>
      </w:r>
      <w:r w:rsidR="00ED614C" w:rsidRPr="00545638">
        <w:rPr>
          <w:rFonts w:ascii="Times New Roman" w:hAnsi="Times New Roman" w:cs="Times New Roman"/>
          <w:sz w:val="24"/>
          <w:szCs w:val="24"/>
        </w:rPr>
        <w:t>(</w:t>
      </w:r>
      <w:r w:rsidR="00FA77A0" w:rsidRPr="00545638">
        <w:rPr>
          <w:rFonts w:ascii="Times New Roman" w:hAnsi="Times New Roman" w:cs="Times New Roman"/>
          <w:sz w:val="24"/>
          <w:szCs w:val="24"/>
        </w:rPr>
        <w:t xml:space="preserve">which was significant at </w:t>
      </w:r>
      <w:r w:rsidR="00206799" w:rsidRPr="00545638">
        <w:rPr>
          <w:rFonts w:ascii="Times New Roman" w:hAnsi="Times New Roman" w:cs="Times New Roman"/>
          <w:sz w:val="24"/>
          <w:szCs w:val="24"/>
        </w:rPr>
        <w:t xml:space="preserve">only </w:t>
      </w:r>
      <w:r w:rsidR="00FA77A0" w:rsidRPr="00545638">
        <w:rPr>
          <w:rFonts w:ascii="Times New Roman" w:hAnsi="Times New Roman" w:cs="Times New Roman"/>
          <w:sz w:val="24"/>
          <w:szCs w:val="24"/>
        </w:rPr>
        <w:t>four thresholds</w:t>
      </w:r>
      <w:r w:rsidR="00311BA2" w:rsidRPr="00545638">
        <w:rPr>
          <w:rFonts w:ascii="Times New Roman" w:hAnsi="Times New Roman" w:cs="Times New Roman"/>
          <w:sz w:val="24"/>
          <w:szCs w:val="24"/>
        </w:rPr>
        <w:t>)</w:t>
      </w:r>
      <w:r w:rsidR="001A5939" w:rsidRPr="00545638">
        <w:rPr>
          <w:rFonts w:ascii="Times New Roman" w:hAnsi="Times New Roman" w:cs="Times New Roman"/>
          <w:sz w:val="24"/>
          <w:szCs w:val="24"/>
        </w:rPr>
        <w:t xml:space="preserve"> (Table S16). </w:t>
      </w:r>
    </w:p>
    <w:p w14:paraId="37E72694" w14:textId="39BFD7C7" w:rsidR="00C846F7" w:rsidRPr="00545638" w:rsidRDefault="00C846F7" w:rsidP="004C4EBF">
      <w:pPr>
        <w:spacing w:after="200" w:line="480" w:lineRule="auto"/>
        <w:jc w:val="both"/>
        <w:rPr>
          <w:rFonts w:ascii="Times New Roman" w:hAnsi="Times New Roman" w:cs="Times New Roman"/>
          <w:sz w:val="24"/>
          <w:szCs w:val="24"/>
        </w:rPr>
      </w:pPr>
    </w:p>
    <w:p w14:paraId="5371EE28" w14:textId="77777777" w:rsidR="00ED38EB" w:rsidRPr="00545638" w:rsidRDefault="00ED38EB" w:rsidP="004C4EBF">
      <w:pPr>
        <w:spacing w:after="200" w:line="480" w:lineRule="auto"/>
        <w:jc w:val="both"/>
        <w:rPr>
          <w:rFonts w:ascii="Times New Roman" w:hAnsi="Times New Roman" w:cs="Times New Roman"/>
          <w:sz w:val="24"/>
          <w:szCs w:val="24"/>
        </w:rPr>
        <w:sectPr w:rsidR="00ED38EB" w:rsidRPr="00545638" w:rsidSect="000F556B">
          <w:headerReference w:type="default" r:id="rId9"/>
          <w:pgSz w:w="11906" w:h="16838" w:code="9"/>
          <w:pgMar w:top="1440" w:right="1440" w:bottom="1440" w:left="1440" w:header="709" w:footer="709" w:gutter="0"/>
          <w:cols w:space="708"/>
          <w:docGrid w:linePitch="360"/>
        </w:sectPr>
      </w:pPr>
    </w:p>
    <w:p w14:paraId="0FC5C93C" w14:textId="08168B2F" w:rsidR="00C846F7" w:rsidRPr="00545638" w:rsidRDefault="00ED38EB" w:rsidP="00975A4F">
      <w:pPr>
        <w:pStyle w:val="Heading2"/>
        <w:rPr>
          <w:rFonts w:ascii="Times New Roman" w:hAnsi="Times New Roman" w:cs="Times New Roman"/>
          <w:color w:val="auto"/>
          <w:sz w:val="24"/>
          <w:szCs w:val="24"/>
        </w:rPr>
      </w:pPr>
      <w:bookmarkStart w:id="30" w:name="_Toc149299122"/>
      <w:r w:rsidRPr="00545638">
        <w:rPr>
          <w:rFonts w:ascii="Times New Roman" w:hAnsi="Times New Roman" w:cs="Times New Roman"/>
          <w:b/>
          <w:bCs/>
          <w:color w:val="auto"/>
          <w:sz w:val="24"/>
          <w:szCs w:val="24"/>
        </w:rPr>
        <w:lastRenderedPageBreak/>
        <w:t xml:space="preserve">Table </w:t>
      </w:r>
      <w:r w:rsidR="00964E76" w:rsidRPr="00545638">
        <w:rPr>
          <w:rFonts w:ascii="Times New Roman" w:hAnsi="Times New Roman" w:cs="Times New Roman"/>
          <w:b/>
          <w:bCs/>
          <w:color w:val="auto"/>
          <w:sz w:val="24"/>
          <w:szCs w:val="24"/>
        </w:rPr>
        <w:t>S1</w:t>
      </w:r>
      <w:r w:rsidR="00E25083" w:rsidRPr="00545638">
        <w:rPr>
          <w:rFonts w:ascii="Times New Roman" w:hAnsi="Times New Roman" w:cs="Times New Roman"/>
          <w:b/>
          <w:bCs/>
          <w:color w:val="auto"/>
          <w:sz w:val="24"/>
          <w:szCs w:val="24"/>
        </w:rPr>
        <w:t>9</w:t>
      </w:r>
      <w:r w:rsidR="00964E76" w:rsidRPr="00545638">
        <w:rPr>
          <w:rFonts w:ascii="Times New Roman" w:hAnsi="Times New Roman" w:cs="Times New Roman"/>
          <w:b/>
          <w:bCs/>
          <w:color w:val="auto"/>
          <w:sz w:val="24"/>
          <w:szCs w:val="24"/>
        </w:rPr>
        <w:t>.</w:t>
      </w:r>
      <w:r w:rsidR="000B3CA9" w:rsidRPr="00545638">
        <w:rPr>
          <w:rFonts w:ascii="Times New Roman" w:hAnsi="Times New Roman" w:cs="Times New Roman"/>
          <w:color w:val="auto"/>
          <w:sz w:val="24"/>
          <w:szCs w:val="24"/>
        </w:rPr>
        <w:t xml:space="preserve"> Independent, Dependent, and Ambiguous life experiences.</w:t>
      </w:r>
      <w:bookmarkEnd w:id="30"/>
      <w:r w:rsidR="000B3CA9" w:rsidRPr="00545638">
        <w:rPr>
          <w:rFonts w:ascii="Times New Roman" w:hAnsi="Times New Roman" w:cs="Times New Roman"/>
          <w:color w:val="auto"/>
          <w:sz w:val="24"/>
          <w:szCs w:val="24"/>
        </w:rPr>
        <w:t xml:space="preserve"> </w:t>
      </w:r>
    </w:p>
    <w:tbl>
      <w:tblPr>
        <w:tblStyle w:val="TableGrid1"/>
        <w:tblpPr w:leftFromText="180" w:rightFromText="180" w:vertAnchor="page" w:horzAnchor="margin" w:tblpY="1978"/>
        <w:tblW w:w="13171" w:type="dxa"/>
        <w:tblLook w:val="04A0" w:firstRow="1" w:lastRow="0" w:firstColumn="1" w:lastColumn="0" w:noHBand="0" w:noVBand="1"/>
      </w:tblPr>
      <w:tblGrid>
        <w:gridCol w:w="4613"/>
        <w:gridCol w:w="4678"/>
        <w:gridCol w:w="3880"/>
      </w:tblGrid>
      <w:tr w:rsidR="00545638" w:rsidRPr="00545638" w14:paraId="72F6E5B1" w14:textId="77777777" w:rsidTr="00975A4F">
        <w:trPr>
          <w:trHeight w:val="272"/>
        </w:trPr>
        <w:tc>
          <w:tcPr>
            <w:tcW w:w="4613" w:type="dxa"/>
            <w:tcBorders>
              <w:top w:val="single" w:sz="4" w:space="0" w:color="auto"/>
              <w:left w:val="nil"/>
              <w:bottom w:val="single" w:sz="4" w:space="0" w:color="auto"/>
              <w:right w:val="nil"/>
            </w:tcBorders>
          </w:tcPr>
          <w:p w14:paraId="3E9D9DCE" w14:textId="77777777" w:rsidR="00975A4F" w:rsidRPr="00545638" w:rsidRDefault="00975A4F" w:rsidP="00975A4F">
            <w:pPr>
              <w:jc w:val="center"/>
              <w:rPr>
                <w:rFonts w:ascii="Times New Roman" w:hAnsi="Times New Roman" w:cs="Times New Roman"/>
                <w:sz w:val="24"/>
                <w:szCs w:val="24"/>
              </w:rPr>
            </w:pPr>
          </w:p>
          <w:p w14:paraId="3FBBCD4A" w14:textId="77777777" w:rsidR="00975A4F" w:rsidRPr="00545638" w:rsidRDefault="00975A4F" w:rsidP="00975A4F">
            <w:pPr>
              <w:jc w:val="center"/>
              <w:rPr>
                <w:rFonts w:ascii="Times New Roman" w:hAnsi="Times New Roman" w:cs="Times New Roman"/>
                <w:sz w:val="24"/>
                <w:szCs w:val="24"/>
              </w:rPr>
            </w:pPr>
            <w:r w:rsidRPr="00545638">
              <w:rPr>
                <w:rFonts w:ascii="Times New Roman" w:hAnsi="Times New Roman" w:cs="Times New Roman"/>
                <w:sz w:val="24"/>
                <w:szCs w:val="24"/>
              </w:rPr>
              <w:t>Independent CASE items (20)</w:t>
            </w:r>
          </w:p>
          <w:p w14:paraId="22BF677A" w14:textId="77777777" w:rsidR="00975A4F" w:rsidRPr="00545638" w:rsidRDefault="00975A4F" w:rsidP="00975A4F">
            <w:pPr>
              <w:jc w:val="center"/>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23F173C3" w14:textId="77777777" w:rsidR="00975A4F" w:rsidRPr="00545638" w:rsidRDefault="00975A4F" w:rsidP="00975A4F">
            <w:pPr>
              <w:jc w:val="center"/>
              <w:rPr>
                <w:rFonts w:ascii="Times New Roman" w:hAnsi="Times New Roman" w:cs="Times New Roman"/>
                <w:sz w:val="24"/>
                <w:szCs w:val="24"/>
              </w:rPr>
            </w:pPr>
          </w:p>
          <w:p w14:paraId="00F2BB69" w14:textId="77777777" w:rsidR="00975A4F" w:rsidRPr="00545638" w:rsidRDefault="00975A4F" w:rsidP="00975A4F">
            <w:pPr>
              <w:jc w:val="center"/>
              <w:rPr>
                <w:rFonts w:ascii="Times New Roman" w:hAnsi="Times New Roman" w:cs="Times New Roman"/>
                <w:sz w:val="24"/>
                <w:szCs w:val="24"/>
              </w:rPr>
            </w:pPr>
            <w:r w:rsidRPr="00545638">
              <w:rPr>
                <w:rFonts w:ascii="Times New Roman" w:hAnsi="Times New Roman" w:cs="Times New Roman"/>
                <w:sz w:val="24"/>
                <w:szCs w:val="24"/>
              </w:rPr>
              <w:t>Dependent CASE items (14)</w:t>
            </w:r>
          </w:p>
        </w:tc>
        <w:tc>
          <w:tcPr>
            <w:tcW w:w="3880" w:type="dxa"/>
            <w:tcBorders>
              <w:top w:val="single" w:sz="4" w:space="0" w:color="auto"/>
              <w:left w:val="nil"/>
              <w:bottom w:val="single" w:sz="4" w:space="0" w:color="auto"/>
              <w:right w:val="nil"/>
            </w:tcBorders>
          </w:tcPr>
          <w:p w14:paraId="7B0C6E21" w14:textId="77777777" w:rsidR="00975A4F" w:rsidRPr="00545638" w:rsidRDefault="00975A4F" w:rsidP="00975A4F">
            <w:pPr>
              <w:jc w:val="center"/>
              <w:rPr>
                <w:rFonts w:ascii="Times New Roman" w:hAnsi="Times New Roman" w:cs="Times New Roman"/>
                <w:sz w:val="24"/>
                <w:szCs w:val="24"/>
              </w:rPr>
            </w:pPr>
          </w:p>
          <w:p w14:paraId="26E9D0AB" w14:textId="77777777" w:rsidR="00975A4F" w:rsidRPr="00545638" w:rsidRDefault="00975A4F" w:rsidP="00975A4F">
            <w:pPr>
              <w:jc w:val="center"/>
              <w:rPr>
                <w:rFonts w:ascii="Times New Roman" w:hAnsi="Times New Roman" w:cs="Times New Roman"/>
                <w:sz w:val="24"/>
                <w:szCs w:val="24"/>
              </w:rPr>
            </w:pPr>
            <w:r w:rsidRPr="00545638">
              <w:rPr>
                <w:rFonts w:ascii="Times New Roman" w:hAnsi="Times New Roman" w:cs="Times New Roman"/>
                <w:sz w:val="24"/>
                <w:szCs w:val="24"/>
              </w:rPr>
              <w:t>Ambiguous CASE items (4)</w:t>
            </w:r>
          </w:p>
        </w:tc>
      </w:tr>
      <w:tr w:rsidR="00545638" w:rsidRPr="00545638" w14:paraId="1648BB03" w14:textId="77777777" w:rsidTr="00975A4F">
        <w:trPr>
          <w:trHeight w:val="29"/>
        </w:trPr>
        <w:tc>
          <w:tcPr>
            <w:tcW w:w="9291" w:type="dxa"/>
            <w:gridSpan w:val="2"/>
            <w:tcBorders>
              <w:top w:val="single" w:sz="4" w:space="0" w:color="auto"/>
              <w:left w:val="nil"/>
              <w:bottom w:val="nil"/>
              <w:right w:val="nil"/>
            </w:tcBorders>
          </w:tcPr>
          <w:p w14:paraId="04D6B2A3" w14:textId="77777777" w:rsidR="00975A4F" w:rsidRPr="00545638" w:rsidRDefault="00975A4F" w:rsidP="00975A4F">
            <w:pPr>
              <w:jc w:val="center"/>
              <w:rPr>
                <w:rFonts w:ascii="Times New Roman" w:hAnsi="Times New Roman" w:cs="Times New Roman"/>
                <w:sz w:val="16"/>
                <w:szCs w:val="16"/>
              </w:rPr>
            </w:pPr>
          </w:p>
        </w:tc>
        <w:tc>
          <w:tcPr>
            <w:tcW w:w="3880" w:type="dxa"/>
            <w:tcBorders>
              <w:top w:val="single" w:sz="4" w:space="0" w:color="auto"/>
              <w:left w:val="nil"/>
              <w:bottom w:val="nil"/>
              <w:right w:val="nil"/>
            </w:tcBorders>
          </w:tcPr>
          <w:p w14:paraId="3B8FCA17" w14:textId="77777777" w:rsidR="00975A4F" w:rsidRPr="00545638" w:rsidRDefault="00975A4F" w:rsidP="00975A4F">
            <w:pPr>
              <w:jc w:val="center"/>
              <w:rPr>
                <w:rFonts w:ascii="Times New Roman" w:hAnsi="Times New Roman" w:cs="Times New Roman"/>
                <w:sz w:val="16"/>
                <w:szCs w:val="16"/>
              </w:rPr>
            </w:pPr>
          </w:p>
        </w:tc>
      </w:tr>
      <w:tr w:rsidR="00545638" w:rsidRPr="00545638" w14:paraId="0C707F9F" w14:textId="77777777" w:rsidTr="00975A4F">
        <w:trPr>
          <w:trHeight w:val="55"/>
        </w:trPr>
        <w:tc>
          <w:tcPr>
            <w:tcW w:w="4613" w:type="dxa"/>
            <w:tcBorders>
              <w:top w:val="nil"/>
              <w:left w:val="nil"/>
              <w:bottom w:val="nil"/>
              <w:right w:val="nil"/>
            </w:tcBorders>
          </w:tcPr>
          <w:p w14:paraId="7F3B0FB8"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We moved house</w:t>
            </w:r>
          </w:p>
        </w:tc>
        <w:tc>
          <w:tcPr>
            <w:tcW w:w="4678" w:type="dxa"/>
            <w:tcBorders>
              <w:top w:val="nil"/>
              <w:left w:val="nil"/>
              <w:bottom w:val="nil"/>
              <w:right w:val="nil"/>
            </w:tcBorders>
          </w:tcPr>
          <w:p w14:paraId="17D6F770" w14:textId="77777777" w:rsidR="00975A4F" w:rsidRPr="00545638" w:rsidRDefault="00975A4F" w:rsidP="00975A4F">
            <w:pPr>
              <w:pStyle w:val="ListParagraph"/>
              <w:numPr>
                <w:ilvl w:val="0"/>
                <w:numId w:val="4"/>
              </w:numPr>
              <w:jc w:val="center"/>
              <w:rPr>
                <w:rFonts w:ascii="Times New Roman" w:hAnsi="Times New Roman" w:cs="Times New Roman"/>
              </w:rPr>
            </w:pPr>
          </w:p>
        </w:tc>
        <w:tc>
          <w:tcPr>
            <w:tcW w:w="3880" w:type="dxa"/>
            <w:tcBorders>
              <w:top w:val="nil"/>
              <w:left w:val="nil"/>
              <w:bottom w:val="nil"/>
              <w:right w:val="nil"/>
            </w:tcBorders>
          </w:tcPr>
          <w:p w14:paraId="2CDF4540" w14:textId="77777777" w:rsidR="00975A4F" w:rsidRPr="00545638" w:rsidRDefault="00975A4F" w:rsidP="00975A4F">
            <w:pPr>
              <w:pStyle w:val="ListParagraph"/>
              <w:numPr>
                <w:ilvl w:val="0"/>
                <w:numId w:val="4"/>
              </w:numPr>
              <w:jc w:val="center"/>
              <w:rPr>
                <w:rFonts w:ascii="Times New Roman" w:hAnsi="Times New Roman" w:cs="Times New Roman"/>
              </w:rPr>
            </w:pPr>
          </w:p>
        </w:tc>
      </w:tr>
      <w:tr w:rsidR="00545638" w:rsidRPr="00545638" w14:paraId="282A0160" w14:textId="77777777" w:rsidTr="00975A4F">
        <w:trPr>
          <w:trHeight w:val="242"/>
        </w:trPr>
        <w:tc>
          <w:tcPr>
            <w:tcW w:w="4613" w:type="dxa"/>
            <w:tcBorders>
              <w:top w:val="nil"/>
              <w:left w:val="nil"/>
              <w:bottom w:val="nil"/>
              <w:right w:val="nil"/>
            </w:tcBorders>
          </w:tcPr>
          <w:p w14:paraId="52DCA24B" w14:textId="77777777" w:rsidR="00975A4F" w:rsidRPr="00545638" w:rsidRDefault="00975A4F" w:rsidP="00975A4F">
            <w:pPr>
              <w:pStyle w:val="ListParagraph"/>
              <w:numPr>
                <w:ilvl w:val="0"/>
                <w:numId w:val="4"/>
              </w:numPr>
              <w:jc w:val="center"/>
              <w:rPr>
                <w:rFonts w:ascii="Times New Roman" w:hAnsi="Times New Roman" w:cs="Times New Roman"/>
              </w:rPr>
            </w:pPr>
          </w:p>
        </w:tc>
        <w:tc>
          <w:tcPr>
            <w:tcW w:w="4678" w:type="dxa"/>
            <w:tcBorders>
              <w:top w:val="nil"/>
              <w:left w:val="nil"/>
              <w:bottom w:val="nil"/>
              <w:right w:val="nil"/>
            </w:tcBorders>
          </w:tcPr>
          <w:p w14:paraId="754B058A"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I (or my team) won a prize, award or contest</w:t>
            </w:r>
          </w:p>
        </w:tc>
        <w:tc>
          <w:tcPr>
            <w:tcW w:w="3880" w:type="dxa"/>
            <w:tcBorders>
              <w:top w:val="nil"/>
              <w:left w:val="nil"/>
              <w:bottom w:val="nil"/>
              <w:right w:val="nil"/>
            </w:tcBorders>
          </w:tcPr>
          <w:p w14:paraId="5A20675B" w14:textId="77777777" w:rsidR="00975A4F" w:rsidRPr="00545638" w:rsidRDefault="00975A4F" w:rsidP="00975A4F">
            <w:pPr>
              <w:pStyle w:val="ListParagraph"/>
              <w:numPr>
                <w:ilvl w:val="0"/>
                <w:numId w:val="4"/>
              </w:numPr>
              <w:jc w:val="center"/>
              <w:rPr>
                <w:rFonts w:ascii="Times New Roman" w:eastAsia="Times New Roman" w:hAnsi="Times New Roman" w:cs="Times New Roman"/>
                <w:sz w:val="20"/>
                <w:szCs w:val="20"/>
                <w:lang w:eastAsia="en-GB"/>
              </w:rPr>
            </w:pPr>
          </w:p>
        </w:tc>
      </w:tr>
      <w:tr w:rsidR="00545638" w:rsidRPr="00545638" w14:paraId="143914CE" w14:textId="77777777" w:rsidTr="00975A4F">
        <w:trPr>
          <w:trHeight w:val="154"/>
        </w:trPr>
        <w:tc>
          <w:tcPr>
            <w:tcW w:w="4613" w:type="dxa"/>
            <w:tcBorders>
              <w:top w:val="nil"/>
              <w:left w:val="nil"/>
              <w:bottom w:val="nil"/>
              <w:right w:val="nil"/>
            </w:tcBorders>
          </w:tcPr>
          <w:p w14:paraId="6E838841"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My parent(s) stayed away from home overnight</w:t>
            </w:r>
          </w:p>
        </w:tc>
        <w:tc>
          <w:tcPr>
            <w:tcW w:w="4678" w:type="dxa"/>
            <w:tcBorders>
              <w:top w:val="nil"/>
              <w:left w:val="nil"/>
              <w:bottom w:val="nil"/>
              <w:right w:val="nil"/>
            </w:tcBorders>
          </w:tcPr>
          <w:p w14:paraId="470F1149" w14:textId="77777777" w:rsidR="00975A4F" w:rsidRPr="00545638" w:rsidRDefault="00975A4F" w:rsidP="00975A4F">
            <w:pPr>
              <w:pStyle w:val="ListParagraph"/>
              <w:numPr>
                <w:ilvl w:val="0"/>
                <w:numId w:val="2"/>
              </w:numPr>
              <w:jc w:val="center"/>
              <w:rPr>
                <w:rFonts w:ascii="Times New Roman" w:hAnsi="Times New Roman" w:cs="Times New Roman"/>
              </w:rPr>
            </w:pPr>
          </w:p>
        </w:tc>
        <w:tc>
          <w:tcPr>
            <w:tcW w:w="3880" w:type="dxa"/>
            <w:tcBorders>
              <w:top w:val="nil"/>
              <w:left w:val="nil"/>
              <w:bottom w:val="nil"/>
              <w:right w:val="nil"/>
            </w:tcBorders>
          </w:tcPr>
          <w:p w14:paraId="2816F81C" w14:textId="77777777" w:rsidR="00975A4F" w:rsidRPr="00545638" w:rsidRDefault="00975A4F" w:rsidP="00975A4F">
            <w:pPr>
              <w:pStyle w:val="ListParagraph"/>
              <w:numPr>
                <w:ilvl w:val="0"/>
                <w:numId w:val="2"/>
              </w:numPr>
              <w:jc w:val="center"/>
              <w:rPr>
                <w:rFonts w:ascii="Times New Roman" w:hAnsi="Times New Roman" w:cs="Times New Roman"/>
                <w:sz w:val="20"/>
                <w:szCs w:val="20"/>
              </w:rPr>
            </w:pPr>
          </w:p>
        </w:tc>
      </w:tr>
      <w:tr w:rsidR="00545638" w:rsidRPr="00545638" w14:paraId="28D2E1FC" w14:textId="77777777" w:rsidTr="00975A4F">
        <w:trPr>
          <w:trHeight w:val="242"/>
        </w:trPr>
        <w:tc>
          <w:tcPr>
            <w:tcW w:w="4613" w:type="dxa"/>
            <w:tcBorders>
              <w:top w:val="nil"/>
              <w:left w:val="nil"/>
              <w:bottom w:val="nil"/>
              <w:right w:val="nil"/>
            </w:tcBorders>
          </w:tcPr>
          <w:p w14:paraId="6CDFD303" w14:textId="77777777" w:rsidR="00975A4F" w:rsidRPr="00545638" w:rsidRDefault="00975A4F" w:rsidP="00975A4F">
            <w:pPr>
              <w:pStyle w:val="ListParagraph"/>
              <w:numPr>
                <w:ilvl w:val="0"/>
                <w:numId w:val="2"/>
              </w:numPr>
              <w:jc w:val="center"/>
              <w:rPr>
                <w:rFonts w:ascii="Times New Roman" w:hAnsi="Times New Roman" w:cs="Times New Roman"/>
              </w:rPr>
            </w:pPr>
          </w:p>
        </w:tc>
        <w:tc>
          <w:tcPr>
            <w:tcW w:w="4678" w:type="dxa"/>
            <w:tcBorders>
              <w:top w:val="nil"/>
              <w:left w:val="nil"/>
              <w:bottom w:val="nil"/>
              <w:right w:val="nil"/>
            </w:tcBorders>
          </w:tcPr>
          <w:p w14:paraId="61AF126C"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I got a new boyfriend or girlfriend</w:t>
            </w:r>
          </w:p>
        </w:tc>
        <w:tc>
          <w:tcPr>
            <w:tcW w:w="3880" w:type="dxa"/>
            <w:tcBorders>
              <w:top w:val="nil"/>
              <w:left w:val="nil"/>
              <w:bottom w:val="nil"/>
              <w:right w:val="nil"/>
            </w:tcBorders>
          </w:tcPr>
          <w:p w14:paraId="1462AEA6" w14:textId="77777777" w:rsidR="00975A4F" w:rsidRPr="00545638" w:rsidRDefault="00975A4F" w:rsidP="00975A4F">
            <w:pPr>
              <w:pStyle w:val="ListParagraph"/>
              <w:numPr>
                <w:ilvl w:val="0"/>
                <w:numId w:val="2"/>
              </w:numPr>
              <w:jc w:val="center"/>
              <w:rPr>
                <w:rFonts w:ascii="Times New Roman" w:eastAsia="Times New Roman" w:hAnsi="Times New Roman" w:cs="Times New Roman"/>
                <w:sz w:val="20"/>
                <w:szCs w:val="20"/>
                <w:lang w:eastAsia="en-GB"/>
              </w:rPr>
            </w:pPr>
          </w:p>
        </w:tc>
      </w:tr>
      <w:tr w:rsidR="00545638" w:rsidRPr="00545638" w14:paraId="7D8A3F29" w14:textId="77777777" w:rsidTr="00975A4F">
        <w:trPr>
          <w:trHeight w:val="258"/>
        </w:trPr>
        <w:tc>
          <w:tcPr>
            <w:tcW w:w="4613" w:type="dxa"/>
            <w:tcBorders>
              <w:top w:val="nil"/>
              <w:left w:val="nil"/>
              <w:bottom w:val="nil"/>
              <w:right w:val="nil"/>
            </w:tcBorders>
          </w:tcPr>
          <w:p w14:paraId="3D34458E"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My parent(s) started a new job</w:t>
            </w:r>
          </w:p>
        </w:tc>
        <w:tc>
          <w:tcPr>
            <w:tcW w:w="4678" w:type="dxa"/>
            <w:tcBorders>
              <w:top w:val="nil"/>
              <w:left w:val="nil"/>
              <w:bottom w:val="nil"/>
              <w:right w:val="nil"/>
            </w:tcBorders>
          </w:tcPr>
          <w:p w14:paraId="195D3D98" w14:textId="77777777" w:rsidR="00975A4F" w:rsidRPr="00545638" w:rsidRDefault="00975A4F" w:rsidP="00975A4F">
            <w:pPr>
              <w:pStyle w:val="ListParagraph"/>
              <w:numPr>
                <w:ilvl w:val="0"/>
                <w:numId w:val="2"/>
              </w:numPr>
              <w:jc w:val="center"/>
              <w:rPr>
                <w:rFonts w:ascii="Times New Roman" w:hAnsi="Times New Roman" w:cs="Times New Roman"/>
              </w:rPr>
            </w:pPr>
          </w:p>
        </w:tc>
        <w:tc>
          <w:tcPr>
            <w:tcW w:w="3880" w:type="dxa"/>
            <w:tcBorders>
              <w:top w:val="nil"/>
              <w:left w:val="nil"/>
              <w:bottom w:val="nil"/>
              <w:right w:val="nil"/>
            </w:tcBorders>
          </w:tcPr>
          <w:p w14:paraId="29109E00" w14:textId="77777777" w:rsidR="00975A4F" w:rsidRPr="00545638" w:rsidRDefault="00975A4F" w:rsidP="00975A4F">
            <w:pPr>
              <w:pStyle w:val="ListParagraph"/>
              <w:numPr>
                <w:ilvl w:val="0"/>
                <w:numId w:val="2"/>
              </w:numPr>
              <w:jc w:val="center"/>
              <w:rPr>
                <w:rFonts w:ascii="Times New Roman" w:hAnsi="Times New Roman" w:cs="Times New Roman"/>
              </w:rPr>
            </w:pPr>
          </w:p>
        </w:tc>
      </w:tr>
      <w:tr w:rsidR="00545638" w:rsidRPr="00545638" w14:paraId="73CB0A5E" w14:textId="77777777" w:rsidTr="00975A4F">
        <w:trPr>
          <w:trHeight w:val="437"/>
        </w:trPr>
        <w:tc>
          <w:tcPr>
            <w:tcW w:w="4613" w:type="dxa"/>
            <w:tcBorders>
              <w:top w:val="nil"/>
              <w:left w:val="nil"/>
              <w:bottom w:val="nil"/>
              <w:right w:val="nil"/>
            </w:tcBorders>
          </w:tcPr>
          <w:p w14:paraId="3BA60DF1" w14:textId="77777777" w:rsidR="00975A4F" w:rsidRPr="00545638" w:rsidRDefault="00975A4F" w:rsidP="00975A4F">
            <w:pPr>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 xml:space="preserve">Someone special to me moved away </w:t>
            </w:r>
          </w:p>
          <w:p w14:paraId="6C71AEBD"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(who is not in your family) </w:t>
            </w:r>
          </w:p>
        </w:tc>
        <w:tc>
          <w:tcPr>
            <w:tcW w:w="4678" w:type="dxa"/>
            <w:tcBorders>
              <w:top w:val="nil"/>
              <w:left w:val="nil"/>
              <w:bottom w:val="nil"/>
              <w:right w:val="nil"/>
            </w:tcBorders>
          </w:tcPr>
          <w:p w14:paraId="604980D8"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3880" w:type="dxa"/>
            <w:tcBorders>
              <w:top w:val="nil"/>
              <w:left w:val="nil"/>
              <w:bottom w:val="nil"/>
              <w:right w:val="nil"/>
            </w:tcBorders>
          </w:tcPr>
          <w:p w14:paraId="7EE0C5CB" w14:textId="77777777" w:rsidR="00975A4F" w:rsidRPr="00545638" w:rsidRDefault="00975A4F" w:rsidP="00975A4F">
            <w:pPr>
              <w:rPr>
                <w:rFonts w:ascii="Times New Roman" w:hAnsi="Times New Roman" w:cs="Times New Roman"/>
                <w:sz w:val="8"/>
                <w:szCs w:val="8"/>
              </w:rPr>
            </w:pPr>
          </w:p>
          <w:p w14:paraId="1010E918" w14:textId="77777777" w:rsidR="00975A4F" w:rsidRPr="00545638" w:rsidRDefault="00975A4F" w:rsidP="00975A4F">
            <w:pPr>
              <w:pStyle w:val="ListParagraph"/>
              <w:numPr>
                <w:ilvl w:val="0"/>
                <w:numId w:val="1"/>
              </w:numPr>
              <w:jc w:val="center"/>
              <w:rPr>
                <w:rFonts w:ascii="Times New Roman" w:hAnsi="Times New Roman" w:cs="Times New Roman"/>
              </w:rPr>
            </w:pPr>
          </w:p>
        </w:tc>
      </w:tr>
      <w:tr w:rsidR="00545638" w:rsidRPr="00545638" w14:paraId="4EF5D648" w14:textId="77777777" w:rsidTr="00975A4F">
        <w:trPr>
          <w:trHeight w:val="199"/>
        </w:trPr>
        <w:tc>
          <w:tcPr>
            <w:tcW w:w="4613" w:type="dxa"/>
            <w:tcBorders>
              <w:top w:val="nil"/>
              <w:left w:val="nil"/>
              <w:bottom w:val="nil"/>
              <w:right w:val="nil"/>
            </w:tcBorders>
          </w:tcPr>
          <w:p w14:paraId="4F59B162"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Someone in my family was really sick or injured </w:t>
            </w:r>
          </w:p>
        </w:tc>
        <w:tc>
          <w:tcPr>
            <w:tcW w:w="4678" w:type="dxa"/>
            <w:tcBorders>
              <w:top w:val="nil"/>
              <w:left w:val="nil"/>
              <w:bottom w:val="nil"/>
              <w:right w:val="nil"/>
            </w:tcBorders>
          </w:tcPr>
          <w:p w14:paraId="3EF6D28B"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3880" w:type="dxa"/>
            <w:tcBorders>
              <w:top w:val="nil"/>
              <w:left w:val="nil"/>
              <w:bottom w:val="nil"/>
              <w:right w:val="nil"/>
            </w:tcBorders>
          </w:tcPr>
          <w:p w14:paraId="1DF80573" w14:textId="77777777" w:rsidR="00975A4F" w:rsidRPr="00545638" w:rsidRDefault="00975A4F" w:rsidP="00975A4F">
            <w:pPr>
              <w:pStyle w:val="ListParagraph"/>
              <w:numPr>
                <w:ilvl w:val="0"/>
                <w:numId w:val="1"/>
              </w:numPr>
              <w:jc w:val="center"/>
              <w:rPr>
                <w:rFonts w:ascii="Times New Roman" w:hAnsi="Times New Roman" w:cs="Times New Roman"/>
              </w:rPr>
            </w:pPr>
          </w:p>
        </w:tc>
      </w:tr>
      <w:tr w:rsidR="00545638" w:rsidRPr="00545638" w14:paraId="15A14C02" w14:textId="77777777" w:rsidTr="00975A4F">
        <w:trPr>
          <w:trHeight w:val="104"/>
        </w:trPr>
        <w:tc>
          <w:tcPr>
            <w:tcW w:w="4613" w:type="dxa"/>
            <w:tcBorders>
              <w:top w:val="nil"/>
              <w:left w:val="nil"/>
              <w:bottom w:val="nil"/>
              <w:right w:val="nil"/>
            </w:tcBorders>
          </w:tcPr>
          <w:p w14:paraId="482A6943"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My parent(s) had a baby/found out they are going to have a baby </w:t>
            </w:r>
          </w:p>
        </w:tc>
        <w:tc>
          <w:tcPr>
            <w:tcW w:w="4678" w:type="dxa"/>
            <w:tcBorders>
              <w:top w:val="nil"/>
              <w:left w:val="nil"/>
              <w:bottom w:val="nil"/>
              <w:right w:val="nil"/>
            </w:tcBorders>
          </w:tcPr>
          <w:p w14:paraId="1E1518C4" w14:textId="77777777" w:rsidR="00975A4F" w:rsidRPr="00545638" w:rsidRDefault="00975A4F" w:rsidP="00975A4F">
            <w:pPr>
              <w:rPr>
                <w:rFonts w:ascii="Times New Roman" w:hAnsi="Times New Roman" w:cs="Times New Roman"/>
                <w:sz w:val="8"/>
                <w:szCs w:val="8"/>
              </w:rPr>
            </w:pPr>
          </w:p>
          <w:p w14:paraId="2A63E07C"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3880" w:type="dxa"/>
            <w:tcBorders>
              <w:top w:val="nil"/>
              <w:left w:val="nil"/>
              <w:bottom w:val="nil"/>
              <w:right w:val="nil"/>
            </w:tcBorders>
          </w:tcPr>
          <w:p w14:paraId="54A7C13F" w14:textId="77777777" w:rsidR="00975A4F" w:rsidRPr="00545638" w:rsidRDefault="00975A4F" w:rsidP="00975A4F">
            <w:pPr>
              <w:rPr>
                <w:rFonts w:ascii="Times New Roman" w:hAnsi="Times New Roman" w:cs="Times New Roman"/>
                <w:sz w:val="8"/>
                <w:szCs w:val="8"/>
              </w:rPr>
            </w:pPr>
          </w:p>
          <w:p w14:paraId="42AD83AD" w14:textId="77777777" w:rsidR="00975A4F" w:rsidRPr="00545638" w:rsidRDefault="00975A4F" w:rsidP="00975A4F">
            <w:pPr>
              <w:pStyle w:val="ListParagraph"/>
              <w:numPr>
                <w:ilvl w:val="0"/>
                <w:numId w:val="1"/>
              </w:numPr>
              <w:jc w:val="center"/>
              <w:rPr>
                <w:rFonts w:ascii="Times New Roman" w:hAnsi="Times New Roman" w:cs="Times New Roman"/>
              </w:rPr>
            </w:pPr>
          </w:p>
        </w:tc>
      </w:tr>
      <w:tr w:rsidR="00545638" w:rsidRPr="00545638" w14:paraId="277D104E" w14:textId="77777777" w:rsidTr="00975A4F">
        <w:trPr>
          <w:trHeight w:val="242"/>
        </w:trPr>
        <w:tc>
          <w:tcPr>
            <w:tcW w:w="4613" w:type="dxa"/>
            <w:tcBorders>
              <w:top w:val="nil"/>
              <w:left w:val="nil"/>
              <w:bottom w:val="nil"/>
              <w:right w:val="nil"/>
            </w:tcBorders>
          </w:tcPr>
          <w:p w14:paraId="67ED9921"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4678" w:type="dxa"/>
            <w:tcBorders>
              <w:top w:val="nil"/>
              <w:left w:val="nil"/>
              <w:bottom w:val="nil"/>
              <w:right w:val="nil"/>
            </w:tcBorders>
          </w:tcPr>
          <w:p w14:paraId="21186DDE"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My parent(s) had to see my school principal</w:t>
            </w:r>
          </w:p>
        </w:tc>
        <w:tc>
          <w:tcPr>
            <w:tcW w:w="3880" w:type="dxa"/>
            <w:tcBorders>
              <w:top w:val="nil"/>
              <w:left w:val="nil"/>
              <w:bottom w:val="nil"/>
              <w:right w:val="nil"/>
            </w:tcBorders>
          </w:tcPr>
          <w:p w14:paraId="413BA02F" w14:textId="77777777" w:rsidR="00975A4F" w:rsidRPr="00545638" w:rsidRDefault="00975A4F" w:rsidP="00975A4F">
            <w:pPr>
              <w:pStyle w:val="ListParagraph"/>
              <w:numPr>
                <w:ilvl w:val="0"/>
                <w:numId w:val="1"/>
              </w:numPr>
              <w:jc w:val="center"/>
              <w:rPr>
                <w:rFonts w:ascii="Times New Roman" w:eastAsia="Times New Roman" w:hAnsi="Times New Roman" w:cs="Times New Roman"/>
                <w:sz w:val="20"/>
                <w:szCs w:val="20"/>
                <w:lang w:eastAsia="en-GB"/>
              </w:rPr>
            </w:pPr>
          </w:p>
        </w:tc>
      </w:tr>
      <w:tr w:rsidR="00545638" w:rsidRPr="00545638" w14:paraId="1C1F57D4" w14:textId="77777777" w:rsidTr="00975A4F">
        <w:trPr>
          <w:trHeight w:val="242"/>
        </w:trPr>
        <w:tc>
          <w:tcPr>
            <w:tcW w:w="4613" w:type="dxa"/>
            <w:tcBorders>
              <w:top w:val="nil"/>
              <w:left w:val="nil"/>
              <w:bottom w:val="nil"/>
              <w:right w:val="nil"/>
            </w:tcBorders>
          </w:tcPr>
          <w:p w14:paraId="03E74307"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4678" w:type="dxa"/>
            <w:tcBorders>
              <w:top w:val="nil"/>
              <w:left w:val="nil"/>
              <w:bottom w:val="nil"/>
              <w:right w:val="nil"/>
            </w:tcBorders>
          </w:tcPr>
          <w:p w14:paraId="5A0309FB"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3880" w:type="dxa"/>
            <w:tcBorders>
              <w:top w:val="nil"/>
              <w:left w:val="nil"/>
              <w:bottom w:val="nil"/>
              <w:right w:val="nil"/>
            </w:tcBorders>
          </w:tcPr>
          <w:p w14:paraId="41A2C2FE" w14:textId="77777777" w:rsidR="00975A4F" w:rsidRPr="00545638" w:rsidRDefault="00975A4F" w:rsidP="00975A4F">
            <w:pPr>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I stayed away from home overnight</w:t>
            </w:r>
          </w:p>
        </w:tc>
      </w:tr>
      <w:tr w:rsidR="00545638" w:rsidRPr="00545638" w14:paraId="42559CBB" w14:textId="77777777" w:rsidTr="00975A4F">
        <w:trPr>
          <w:trHeight w:val="242"/>
        </w:trPr>
        <w:tc>
          <w:tcPr>
            <w:tcW w:w="4613" w:type="dxa"/>
            <w:tcBorders>
              <w:top w:val="nil"/>
              <w:left w:val="nil"/>
              <w:bottom w:val="nil"/>
              <w:right w:val="nil"/>
            </w:tcBorders>
          </w:tcPr>
          <w:p w14:paraId="7979136A"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Someone came to live with our family </w:t>
            </w:r>
          </w:p>
        </w:tc>
        <w:tc>
          <w:tcPr>
            <w:tcW w:w="4678" w:type="dxa"/>
            <w:tcBorders>
              <w:top w:val="nil"/>
              <w:left w:val="nil"/>
              <w:bottom w:val="nil"/>
              <w:right w:val="nil"/>
            </w:tcBorders>
          </w:tcPr>
          <w:p w14:paraId="34EABA93"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3880" w:type="dxa"/>
            <w:tcBorders>
              <w:top w:val="nil"/>
              <w:left w:val="nil"/>
              <w:bottom w:val="nil"/>
              <w:right w:val="nil"/>
            </w:tcBorders>
          </w:tcPr>
          <w:p w14:paraId="2C0476FD" w14:textId="77777777" w:rsidR="00975A4F" w:rsidRPr="00545638" w:rsidRDefault="00975A4F" w:rsidP="00975A4F">
            <w:pPr>
              <w:pStyle w:val="ListParagraph"/>
              <w:numPr>
                <w:ilvl w:val="0"/>
                <w:numId w:val="1"/>
              </w:numPr>
              <w:jc w:val="center"/>
              <w:rPr>
                <w:rFonts w:ascii="Times New Roman" w:hAnsi="Times New Roman" w:cs="Times New Roman"/>
              </w:rPr>
            </w:pPr>
          </w:p>
        </w:tc>
      </w:tr>
      <w:tr w:rsidR="00545638" w:rsidRPr="00545638" w14:paraId="18393EBA" w14:textId="77777777" w:rsidTr="00975A4F">
        <w:trPr>
          <w:trHeight w:val="242"/>
        </w:trPr>
        <w:tc>
          <w:tcPr>
            <w:tcW w:w="4613" w:type="dxa"/>
            <w:tcBorders>
              <w:top w:val="nil"/>
              <w:left w:val="nil"/>
              <w:bottom w:val="nil"/>
              <w:right w:val="nil"/>
            </w:tcBorders>
          </w:tcPr>
          <w:p w14:paraId="696A7D16"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4678" w:type="dxa"/>
            <w:tcBorders>
              <w:top w:val="nil"/>
              <w:left w:val="nil"/>
              <w:bottom w:val="nil"/>
              <w:right w:val="nil"/>
            </w:tcBorders>
          </w:tcPr>
          <w:p w14:paraId="354D95F3"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3880" w:type="dxa"/>
            <w:tcBorders>
              <w:top w:val="nil"/>
              <w:left w:val="nil"/>
              <w:bottom w:val="nil"/>
              <w:right w:val="nil"/>
            </w:tcBorders>
          </w:tcPr>
          <w:p w14:paraId="7C7E66C3" w14:textId="77777777" w:rsidR="00975A4F" w:rsidRPr="00545638" w:rsidRDefault="00975A4F" w:rsidP="00975A4F">
            <w:pPr>
              <w:jc w:val="center"/>
              <w:rPr>
                <w:rFonts w:ascii="Times New Roman" w:eastAsia="Times New Roman" w:hAnsi="Times New Roman" w:cs="Times New Roman"/>
                <w:sz w:val="20"/>
                <w:szCs w:val="20"/>
                <w:highlight w:val="lightGray"/>
                <w:lang w:eastAsia="en-GB"/>
              </w:rPr>
            </w:pPr>
            <w:r w:rsidRPr="00545638">
              <w:rPr>
                <w:rFonts w:ascii="Times New Roman" w:eastAsia="Times New Roman" w:hAnsi="Times New Roman" w:cs="Times New Roman"/>
                <w:sz w:val="20"/>
                <w:szCs w:val="20"/>
                <w:lang w:eastAsia="en-GB"/>
              </w:rPr>
              <w:t>I was teased or bullied</w:t>
            </w:r>
          </w:p>
        </w:tc>
      </w:tr>
      <w:tr w:rsidR="00545638" w:rsidRPr="00545638" w14:paraId="01CF59B9" w14:textId="77777777" w:rsidTr="00975A4F">
        <w:trPr>
          <w:trHeight w:val="242"/>
        </w:trPr>
        <w:tc>
          <w:tcPr>
            <w:tcW w:w="4613" w:type="dxa"/>
            <w:tcBorders>
              <w:top w:val="nil"/>
              <w:left w:val="nil"/>
              <w:bottom w:val="nil"/>
              <w:right w:val="nil"/>
            </w:tcBorders>
          </w:tcPr>
          <w:p w14:paraId="67283105"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My pet died, got sick, lost or injured</w:t>
            </w:r>
          </w:p>
        </w:tc>
        <w:tc>
          <w:tcPr>
            <w:tcW w:w="4678" w:type="dxa"/>
            <w:tcBorders>
              <w:top w:val="nil"/>
              <w:left w:val="nil"/>
              <w:bottom w:val="nil"/>
              <w:right w:val="nil"/>
            </w:tcBorders>
          </w:tcPr>
          <w:p w14:paraId="0BED89A7"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3880" w:type="dxa"/>
            <w:tcBorders>
              <w:top w:val="nil"/>
              <w:left w:val="nil"/>
              <w:bottom w:val="nil"/>
              <w:right w:val="nil"/>
            </w:tcBorders>
          </w:tcPr>
          <w:p w14:paraId="32C6704F" w14:textId="77777777" w:rsidR="00975A4F" w:rsidRPr="00545638" w:rsidRDefault="00975A4F" w:rsidP="00975A4F">
            <w:pPr>
              <w:pStyle w:val="ListParagraph"/>
              <w:numPr>
                <w:ilvl w:val="0"/>
                <w:numId w:val="1"/>
              </w:numPr>
              <w:jc w:val="center"/>
              <w:rPr>
                <w:rFonts w:ascii="Times New Roman" w:hAnsi="Times New Roman" w:cs="Times New Roman"/>
              </w:rPr>
            </w:pPr>
          </w:p>
        </w:tc>
      </w:tr>
      <w:tr w:rsidR="00545638" w:rsidRPr="00545638" w14:paraId="78FF3311" w14:textId="77777777" w:rsidTr="00975A4F">
        <w:trPr>
          <w:trHeight w:val="62"/>
        </w:trPr>
        <w:tc>
          <w:tcPr>
            <w:tcW w:w="4613" w:type="dxa"/>
            <w:tcBorders>
              <w:top w:val="nil"/>
              <w:left w:val="nil"/>
              <w:bottom w:val="nil"/>
              <w:right w:val="nil"/>
            </w:tcBorders>
          </w:tcPr>
          <w:p w14:paraId="0AB1CB94"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4678" w:type="dxa"/>
            <w:tcBorders>
              <w:top w:val="nil"/>
              <w:left w:val="nil"/>
              <w:bottom w:val="nil"/>
              <w:right w:val="nil"/>
            </w:tcBorders>
          </w:tcPr>
          <w:p w14:paraId="61DB972D"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I had a big argument with someone in our family</w:t>
            </w:r>
          </w:p>
        </w:tc>
        <w:tc>
          <w:tcPr>
            <w:tcW w:w="3880" w:type="dxa"/>
            <w:tcBorders>
              <w:top w:val="nil"/>
              <w:left w:val="nil"/>
              <w:bottom w:val="nil"/>
              <w:right w:val="nil"/>
            </w:tcBorders>
          </w:tcPr>
          <w:p w14:paraId="404382D6" w14:textId="77777777" w:rsidR="00975A4F" w:rsidRPr="00545638" w:rsidRDefault="00975A4F" w:rsidP="00975A4F">
            <w:pPr>
              <w:pStyle w:val="ListParagraph"/>
              <w:numPr>
                <w:ilvl w:val="0"/>
                <w:numId w:val="1"/>
              </w:numPr>
              <w:jc w:val="center"/>
              <w:rPr>
                <w:rFonts w:ascii="Times New Roman" w:eastAsia="Times New Roman" w:hAnsi="Times New Roman" w:cs="Times New Roman"/>
                <w:sz w:val="20"/>
                <w:szCs w:val="20"/>
                <w:lang w:eastAsia="en-GB"/>
              </w:rPr>
            </w:pPr>
          </w:p>
        </w:tc>
      </w:tr>
      <w:tr w:rsidR="00545638" w:rsidRPr="00545638" w14:paraId="0B88126B" w14:textId="77777777" w:rsidTr="00975A4F">
        <w:trPr>
          <w:trHeight w:val="242"/>
        </w:trPr>
        <w:tc>
          <w:tcPr>
            <w:tcW w:w="4613" w:type="dxa"/>
            <w:tcBorders>
              <w:top w:val="nil"/>
              <w:left w:val="nil"/>
              <w:bottom w:val="nil"/>
              <w:right w:val="nil"/>
            </w:tcBorders>
          </w:tcPr>
          <w:p w14:paraId="7156FF85"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4678" w:type="dxa"/>
            <w:tcBorders>
              <w:top w:val="nil"/>
              <w:left w:val="nil"/>
              <w:bottom w:val="nil"/>
              <w:right w:val="nil"/>
            </w:tcBorders>
          </w:tcPr>
          <w:p w14:paraId="31958455"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3880" w:type="dxa"/>
            <w:tcBorders>
              <w:top w:val="nil"/>
              <w:left w:val="nil"/>
              <w:bottom w:val="nil"/>
              <w:right w:val="nil"/>
            </w:tcBorders>
          </w:tcPr>
          <w:p w14:paraId="500283D3" w14:textId="77777777" w:rsidR="00975A4F" w:rsidRPr="00545638" w:rsidRDefault="00975A4F" w:rsidP="00975A4F">
            <w:pPr>
              <w:pStyle w:val="ListParagraph"/>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I was really sick or injured</w:t>
            </w:r>
          </w:p>
        </w:tc>
      </w:tr>
      <w:tr w:rsidR="00545638" w:rsidRPr="00545638" w14:paraId="49E575F5" w14:textId="77777777" w:rsidTr="00975A4F">
        <w:trPr>
          <w:trHeight w:val="242"/>
        </w:trPr>
        <w:tc>
          <w:tcPr>
            <w:tcW w:w="4613" w:type="dxa"/>
            <w:tcBorders>
              <w:top w:val="nil"/>
              <w:left w:val="nil"/>
              <w:bottom w:val="nil"/>
              <w:right w:val="nil"/>
            </w:tcBorders>
          </w:tcPr>
          <w:p w14:paraId="7E374166"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My parent(s) split up</w:t>
            </w:r>
          </w:p>
        </w:tc>
        <w:tc>
          <w:tcPr>
            <w:tcW w:w="4678" w:type="dxa"/>
            <w:tcBorders>
              <w:top w:val="nil"/>
              <w:left w:val="nil"/>
              <w:bottom w:val="nil"/>
              <w:right w:val="nil"/>
            </w:tcBorders>
          </w:tcPr>
          <w:p w14:paraId="28D4DE8B"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3880" w:type="dxa"/>
            <w:tcBorders>
              <w:top w:val="nil"/>
              <w:left w:val="nil"/>
              <w:bottom w:val="nil"/>
              <w:right w:val="nil"/>
            </w:tcBorders>
          </w:tcPr>
          <w:p w14:paraId="096A30F9" w14:textId="77777777" w:rsidR="00975A4F" w:rsidRPr="00545638" w:rsidRDefault="00975A4F" w:rsidP="00975A4F">
            <w:pPr>
              <w:pStyle w:val="ListParagraph"/>
              <w:numPr>
                <w:ilvl w:val="0"/>
                <w:numId w:val="1"/>
              </w:numPr>
              <w:jc w:val="center"/>
              <w:rPr>
                <w:rFonts w:ascii="Times New Roman" w:hAnsi="Times New Roman" w:cs="Times New Roman"/>
              </w:rPr>
            </w:pPr>
          </w:p>
        </w:tc>
      </w:tr>
      <w:tr w:rsidR="00545638" w:rsidRPr="00545638" w14:paraId="56A3EBC6" w14:textId="77777777" w:rsidTr="00975A4F">
        <w:trPr>
          <w:trHeight w:val="242"/>
        </w:trPr>
        <w:tc>
          <w:tcPr>
            <w:tcW w:w="4613" w:type="dxa"/>
            <w:tcBorders>
              <w:top w:val="nil"/>
              <w:left w:val="nil"/>
              <w:bottom w:val="nil"/>
              <w:right w:val="nil"/>
            </w:tcBorders>
          </w:tcPr>
          <w:p w14:paraId="02EB0602"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4678" w:type="dxa"/>
            <w:tcBorders>
              <w:top w:val="nil"/>
              <w:left w:val="nil"/>
              <w:bottom w:val="nil"/>
              <w:right w:val="nil"/>
            </w:tcBorders>
          </w:tcPr>
          <w:p w14:paraId="0D523194"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I did well in an important test or exam</w:t>
            </w:r>
          </w:p>
        </w:tc>
        <w:tc>
          <w:tcPr>
            <w:tcW w:w="3880" w:type="dxa"/>
            <w:tcBorders>
              <w:top w:val="nil"/>
              <w:left w:val="nil"/>
              <w:bottom w:val="nil"/>
              <w:right w:val="nil"/>
            </w:tcBorders>
          </w:tcPr>
          <w:p w14:paraId="2544ACBF" w14:textId="77777777" w:rsidR="00975A4F" w:rsidRPr="00545638" w:rsidRDefault="00975A4F" w:rsidP="00975A4F">
            <w:pPr>
              <w:pStyle w:val="ListParagraph"/>
              <w:numPr>
                <w:ilvl w:val="0"/>
                <w:numId w:val="1"/>
              </w:numPr>
              <w:jc w:val="center"/>
              <w:rPr>
                <w:rFonts w:ascii="Times New Roman" w:eastAsia="Times New Roman" w:hAnsi="Times New Roman" w:cs="Times New Roman"/>
                <w:sz w:val="20"/>
                <w:szCs w:val="20"/>
                <w:lang w:eastAsia="en-GB"/>
              </w:rPr>
            </w:pPr>
          </w:p>
        </w:tc>
      </w:tr>
      <w:tr w:rsidR="00545638" w:rsidRPr="00545638" w14:paraId="6BA87C9A" w14:textId="77777777" w:rsidTr="00975A4F">
        <w:trPr>
          <w:trHeight w:val="242"/>
        </w:trPr>
        <w:tc>
          <w:tcPr>
            <w:tcW w:w="4613" w:type="dxa"/>
            <w:tcBorders>
              <w:top w:val="nil"/>
              <w:left w:val="nil"/>
              <w:bottom w:val="nil"/>
              <w:right w:val="nil"/>
            </w:tcBorders>
          </w:tcPr>
          <w:p w14:paraId="6998F80F"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My parent(s) lost their job </w:t>
            </w:r>
          </w:p>
        </w:tc>
        <w:tc>
          <w:tcPr>
            <w:tcW w:w="4678" w:type="dxa"/>
            <w:tcBorders>
              <w:top w:val="nil"/>
              <w:left w:val="nil"/>
              <w:bottom w:val="nil"/>
              <w:right w:val="nil"/>
            </w:tcBorders>
          </w:tcPr>
          <w:p w14:paraId="2C7159FA"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3880" w:type="dxa"/>
            <w:tcBorders>
              <w:top w:val="nil"/>
              <w:left w:val="nil"/>
              <w:bottom w:val="nil"/>
              <w:right w:val="nil"/>
            </w:tcBorders>
          </w:tcPr>
          <w:p w14:paraId="13958F55" w14:textId="77777777" w:rsidR="00975A4F" w:rsidRPr="00545638" w:rsidRDefault="00975A4F" w:rsidP="00975A4F">
            <w:pPr>
              <w:pStyle w:val="ListParagraph"/>
              <w:numPr>
                <w:ilvl w:val="0"/>
                <w:numId w:val="1"/>
              </w:numPr>
              <w:jc w:val="center"/>
              <w:rPr>
                <w:rFonts w:ascii="Times New Roman" w:hAnsi="Times New Roman" w:cs="Times New Roman"/>
              </w:rPr>
            </w:pPr>
          </w:p>
        </w:tc>
      </w:tr>
      <w:tr w:rsidR="00545638" w:rsidRPr="00545638" w14:paraId="0DA8F63D" w14:textId="77777777" w:rsidTr="00975A4F">
        <w:trPr>
          <w:trHeight w:val="242"/>
        </w:trPr>
        <w:tc>
          <w:tcPr>
            <w:tcW w:w="4613" w:type="dxa"/>
            <w:tcBorders>
              <w:top w:val="nil"/>
              <w:left w:val="nil"/>
              <w:bottom w:val="nil"/>
              <w:right w:val="nil"/>
            </w:tcBorders>
          </w:tcPr>
          <w:p w14:paraId="39C12026"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4678" w:type="dxa"/>
            <w:tcBorders>
              <w:top w:val="nil"/>
              <w:left w:val="nil"/>
              <w:bottom w:val="nil"/>
              <w:right w:val="nil"/>
            </w:tcBorders>
          </w:tcPr>
          <w:p w14:paraId="40FB238D"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I broke up with my boyfriend or girlfriend</w:t>
            </w:r>
          </w:p>
        </w:tc>
        <w:tc>
          <w:tcPr>
            <w:tcW w:w="3880" w:type="dxa"/>
            <w:tcBorders>
              <w:top w:val="nil"/>
              <w:left w:val="nil"/>
              <w:bottom w:val="nil"/>
              <w:right w:val="nil"/>
            </w:tcBorders>
          </w:tcPr>
          <w:p w14:paraId="7D8FB894" w14:textId="77777777" w:rsidR="00975A4F" w:rsidRPr="00545638" w:rsidRDefault="00975A4F" w:rsidP="00975A4F">
            <w:pPr>
              <w:pStyle w:val="ListParagraph"/>
              <w:numPr>
                <w:ilvl w:val="0"/>
                <w:numId w:val="1"/>
              </w:numPr>
              <w:jc w:val="center"/>
              <w:rPr>
                <w:rFonts w:ascii="Times New Roman" w:eastAsia="Times New Roman" w:hAnsi="Times New Roman" w:cs="Times New Roman"/>
                <w:sz w:val="20"/>
                <w:szCs w:val="20"/>
                <w:lang w:eastAsia="en-GB"/>
              </w:rPr>
            </w:pPr>
          </w:p>
        </w:tc>
      </w:tr>
      <w:tr w:rsidR="00545638" w:rsidRPr="00545638" w14:paraId="1A6AECD6" w14:textId="77777777" w:rsidTr="00975A4F">
        <w:trPr>
          <w:trHeight w:val="483"/>
        </w:trPr>
        <w:tc>
          <w:tcPr>
            <w:tcW w:w="4613" w:type="dxa"/>
            <w:tcBorders>
              <w:top w:val="nil"/>
              <w:left w:val="nil"/>
              <w:bottom w:val="nil"/>
              <w:right w:val="nil"/>
            </w:tcBorders>
          </w:tcPr>
          <w:p w14:paraId="25FB2800" w14:textId="77777777" w:rsidR="00975A4F" w:rsidRPr="00545638" w:rsidRDefault="00975A4F" w:rsidP="00975A4F">
            <w:pPr>
              <w:rPr>
                <w:rFonts w:ascii="Times New Roman" w:hAnsi="Times New Roman" w:cs="Times New Roman"/>
                <w:sz w:val="8"/>
                <w:szCs w:val="8"/>
              </w:rPr>
            </w:pPr>
          </w:p>
          <w:p w14:paraId="2F3A576D" w14:textId="77777777" w:rsidR="00975A4F" w:rsidRPr="00545638" w:rsidRDefault="00975A4F" w:rsidP="00975A4F">
            <w:pPr>
              <w:pStyle w:val="ListParagraph"/>
              <w:numPr>
                <w:ilvl w:val="0"/>
                <w:numId w:val="1"/>
              </w:numPr>
              <w:jc w:val="center"/>
              <w:rPr>
                <w:rFonts w:ascii="Times New Roman" w:hAnsi="Times New Roman" w:cs="Times New Roman"/>
                <w:sz w:val="20"/>
                <w:szCs w:val="20"/>
              </w:rPr>
            </w:pPr>
          </w:p>
        </w:tc>
        <w:tc>
          <w:tcPr>
            <w:tcW w:w="4678" w:type="dxa"/>
            <w:tcBorders>
              <w:top w:val="nil"/>
              <w:left w:val="nil"/>
              <w:bottom w:val="nil"/>
              <w:right w:val="nil"/>
            </w:tcBorders>
          </w:tcPr>
          <w:p w14:paraId="6C38B8C0" w14:textId="77777777" w:rsidR="00975A4F" w:rsidRPr="00545638" w:rsidRDefault="00975A4F" w:rsidP="00975A4F">
            <w:pPr>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 xml:space="preserve">I had a big argument with someone special to me </w:t>
            </w:r>
          </w:p>
          <w:p w14:paraId="57149AE1"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(who is not in your family)</w:t>
            </w:r>
          </w:p>
        </w:tc>
        <w:tc>
          <w:tcPr>
            <w:tcW w:w="3880" w:type="dxa"/>
            <w:tcBorders>
              <w:top w:val="nil"/>
              <w:left w:val="nil"/>
              <w:bottom w:val="nil"/>
              <w:right w:val="nil"/>
            </w:tcBorders>
          </w:tcPr>
          <w:p w14:paraId="4C8690C4" w14:textId="77777777" w:rsidR="00975A4F" w:rsidRPr="00545638" w:rsidRDefault="00975A4F" w:rsidP="00975A4F">
            <w:pPr>
              <w:rPr>
                <w:rFonts w:ascii="Times New Roman" w:hAnsi="Times New Roman" w:cs="Times New Roman"/>
                <w:sz w:val="8"/>
                <w:szCs w:val="8"/>
              </w:rPr>
            </w:pPr>
          </w:p>
          <w:p w14:paraId="616C7FAD" w14:textId="77777777" w:rsidR="00975A4F" w:rsidRPr="00545638" w:rsidRDefault="00975A4F" w:rsidP="00975A4F">
            <w:pPr>
              <w:pStyle w:val="ListParagraph"/>
              <w:numPr>
                <w:ilvl w:val="0"/>
                <w:numId w:val="1"/>
              </w:numPr>
              <w:jc w:val="center"/>
              <w:rPr>
                <w:rFonts w:ascii="Times New Roman" w:eastAsia="Times New Roman" w:hAnsi="Times New Roman" w:cs="Times New Roman"/>
                <w:sz w:val="20"/>
                <w:szCs w:val="20"/>
                <w:lang w:eastAsia="en-GB"/>
              </w:rPr>
            </w:pPr>
          </w:p>
        </w:tc>
      </w:tr>
      <w:tr w:rsidR="00545638" w:rsidRPr="00545638" w14:paraId="5A063CE2" w14:textId="77777777" w:rsidTr="00975A4F">
        <w:trPr>
          <w:trHeight w:val="242"/>
        </w:trPr>
        <w:tc>
          <w:tcPr>
            <w:tcW w:w="4613" w:type="dxa"/>
            <w:tcBorders>
              <w:top w:val="nil"/>
              <w:left w:val="nil"/>
              <w:bottom w:val="nil"/>
              <w:right w:val="nil"/>
            </w:tcBorders>
          </w:tcPr>
          <w:p w14:paraId="130C912E"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4678" w:type="dxa"/>
            <w:tcBorders>
              <w:top w:val="nil"/>
              <w:left w:val="nil"/>
              <w:bottom w:val="nil"/>
              <w:right w:val="nil"/>
            </w:tcBorders>
          </w:tcPr>
          <w:p w14:paraId="642A5778"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I made a new special friend</w:t>
            </w:r>
          </w:p>
        </w:tc>
        <w:tc>
          <w:tcPr>
            <w:tcW w:w="3880" w:type="dxa"/>
            <w:tcBorders>
              <w:top w:val="nil"/>
              <w:left w:val="nil"/>
              <w:bottom w:val="nil"/>
              <w:right w:val="nil"/>
            </w:tcBorders>
          </w:tcPr>
          <w:p w14:paraId="476A748E" w14:textId="77777777" w:rsidR="00975A4F" w:rsidRPr="00545638" w:rsidRDefault="00975A4F" w:rsidP="00975A4F">
            <w:pPr>
              <w:pStyle w:val="ListParagraph"/>
              <w:numPr>
                <w:ilvl w:val="0"/>
                <w:numId w:val="1"/>
              </w:numPr>
              <w:jc w:val="center"/>
              <w:rPr>
                <w:rFonts w:ascii="Times New Roman" w:eastAsia="Times New Roman" w:hAnsi="Times New Roman" w:cs="Times New Roman"/>
                <w:sz w:val="20"/>
                <w:szCs w:val="20"/>
                <w:lang w:eastAsia="en-GB"/>
              </w:rPr>
            </w:pPr>
          </w:p>
        </w:tc>
      </w:tr>
      <w:tr w:rsidR="00545638" w:rsidRPr="00545638" w14:paraId="4DE1EFC5" w14:textId="77777777" w:rsidTr="00975A4F">
        <w:trPr>
          <w:trHeight w:val="242"/>
        </w:trPr>
        <w:tc>
          <w:tcPr>
            <w:tcW w:w="4613" w:type="dxa"/>
            <w:tcBorders>
              <w:top w:val="nil"/>
              <w:left w:val="nil"/>
              <w:bottom w:val="nil"/>
              <w:right w:val="nil"/>
            </w:tcBorders>
          </w:tcPr>
          <w:p w14:paraId="3C5A8703"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I saw something bad happen </w:t>
            </w:r>
          </w:p>
        </w:tc>
        <w:tc>
          <w:tcPr>
            <w:tcW w:w="4678" w:type="dxa"/>
            <w:tcBorders>
              <w:top w:val="nil"/>
              <w:left w:val="nil"/>
              <w:bottom w:val="nil"/>
              <w:right w:val="nil"/>
            </w:tcBorders>
          </w:tcPr>
          <w:p w14:paraId="77FA60EB"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3880" w:type="dxa"/>
            <w:tcBorders>
              <w:top w:val="nil"/>
              <w:left w:val="nil"/>
              <w:bottom w:val="nil"/>
              <w:right w:val="nil"/>
            </w:tcBorders>
          </w:tcPr>
          <w:p w14:paraId="5B65079D" w14:textId="77777777" w:rsidR="00975A4F" w:rsidRPr="00545638" w:rsidRDefault="00975A4F" w:rsidP="00975A4F">
            <w:pPr>
              <w:pStyle w:val="ListParagraph"/>
              <w:numPr>
                <w:ilvl w:val="0"/>
                <w:numId w:val="1"/>
              </w:numPr>
              <w:jc w:val="center"/>
              <w:rPr>
                <w:rFonts w:ascii="Times New Roman" w:hAnsi="Times New Roman" w:cs="Times New Roman"/>
              </w:rPr>
            </w:pPr>
          </w:p>
        </w:tc>
      </w:tr>
      <w:tr w:rsidR="00545638" w:rsidRPr="00545638" w14:paraId="605B9FA1" w14:textId="77777777" w:rsidTr="00975A4F">
        <w:trPr>
          <w:trHeight w:val="242"/>
        </w:trPr>
        <w:tc>
          <w:tcPr>
            <w:tcW w:w="4613" w:type="dxa"/>
            <w:tcBorders>
              <w:top w:val="nil"/>
              <w:left w:val="nil"/>
              <w:bottom w:val="nil"/>
              <w:right w:val="nil"/>
            </w:tcBorders>
          </w:tcPr>
          <w:p w14:paraId="6FB83B52"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4678" w:type="dxa"/>
            <w:tcBorders>
              <w:top w:val="nil"/>
              <w:left w:val="nil"/>
              <w:bottom w:val="nil"/>
              <w:right w:val="nil"/>
            </w:tcBorders>
          </w:tcPr>
          <w:p w14:paraId="09C8A211"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3880" w:type="dxa"/>
            <w:tcBorders>
              <w:top w:val="nil"/>
              <w:left w:val="nil"/>
              <w:bottom w:val="nil"/>
              <w:right w:val="nil"/>
            </w:tcBorders>
          </w:tcPr>
          <w:p w14:paraId="70FE2197" w14:textId="77777777" w:rsidR="00975A4F" w:rsidRPr="00545638" w:rsidRDefault="00975A4F" w:rsidP="00975A4F">
            <w:pPr>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I changed schools</w:t>
            </w:r>
          </w:p>
        </w:tc>
      </w:tr>
      <w:tr w:rsidR="00545638" w:rsidRPr="00545638" w14:paraId="644A0CB1" w14:textId="77777777" w:rsidTr="00975A4F">
        <w:trPr>
          <w:trHeight w:val="242"/>
        </w:trPr>
        <w:tc>
          <w:tcPr>
            <w:tcW w:w="4613" w:type="dxa"/>
            <w:tcBorders>
              <w:top w:val="nil"/>
              <w:left w:val="nil"/>
              <w:bottom w:val="nil"/>
              <w:right w:val="nil"/>
            </w:tcBorders>
          </w:tcPr>
          <w:p w14:paraId="3607D468"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Someone in the family died</w:t>
            </w:r>
          </w:p>
        </w:tc>
        <w:tc>
          <w:tcPr>
            <w:tcW w:w="4678" w:type="dxa"/>
            <w:tcBorders>
              <w:top w:val="nil"/>
              <w:left w:val="nil"/>
              <w:bottom w:val="nil"/>
              <w:right w:val="nil"/>
            </w:tcBorders>
          </w:tcPr>
          <w:p w14:paraId="656C695A"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3880" w:type="dxa"/>
            <w:tcBorders>
              <w:top w:val="nil"/>
              <w:left w:val="nil"/>
              <w:bottom w:val="nil"/>
              <w:right w:val="nil"/>
            </w:tcBorders>
          </w:tcPr>
          <w:p w14:paraId="0B129E28" w14:textId="77777777" w:rsidR="00975A4F" w:rsidRPr="00545638" w:rsidRDefault="00975A4F" w:rsidP="00975A4F">
            <w:pPr>
              <w:pStyle w:val="ListParagraph"/>
              <w:numPr>
                <w:ilvl w:val="0"/>
                <w:numId w:val="1"/>
              </w:numPr>
              <w:jc w:val="center"/>
              <w:rPr>
                <w:rFonts w:ascii="Times New Roman" w:hAnsi="Times New Roman" w:cs="Times New Roman"/>
              </w:rPr>
            </w:pPr>
          </w:p>
        </w:tc>
      </w:tr>
      <w:tr w:rsidR="00545638" w:rsidRPr="00545638" w14:paraId="225DA91F" w14:textId="77777777" w:rsidTr="00975A4F">
        <w:trPr>
          <w:trHeight w:val="200"/>
        </w:trPr>
        <w:tc>
          <w:tcPr>
            <w:tcW w:w="4613" w:type="dxa"/>
            <w:tcBorders>
              <w:top w:val="nil"/>
              <w:left w:val="nil"/>
              <w:bottom w:val="nil"/>
              <w:right w:val="nil"/>
            </w:tcBorders>
          </w:tcPr>
          <w:p w14:paraId="07D5C9EE"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People in the family had a big fight or argument (not including me) </w:t>
            </w:r>
          </w:p>
        </w:tc>
        <w:tc>
          <w:tcPr>
            <w:tcW w:w="4678" w:type="dxa"/>
            <w:tcBorders>
              <w:top w:val="nil"/>
              <w:left w:val="nil"/>
              <w:bottom w:val="nil"/>
              <w:right w:val="nil"/>
            </w:tcBorders>
          </w:tcPr>
          <w:p w14:paraId="2FB06AF5" w14:textId="77777777" w:rsidR="00975A4F" w:rsidRPr="00545638" w:rsidRDefault="00975A4F" w:rsidP="00975A4F">
            <w:pPr>
              <w:rPr>
                <w:rFonts w:ascii="Times New Roman" w:hAnsi="Times New Roman" w:cs="Times New Roman"/>
                <w:sz w:val="8"/>
                <w:szCs w:val="8"/>
              </w:rPr>
            </w:pPr>
          </w:p>
          <w:p w14:paraId="1E03F506"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3880" w:type="dxa"/>
            <w:tcBorders>
              <w:top w:val="nil"/>
              <w:left w:val="nil"/>
              <w:bottom w:val="nil"/>
              <w:right w:val="nil"/>
            </w:tcBorders>
          </w:tcPr>
          <w:p w14:paraId="18DBAD9D" w14:textId="77777777" w:rsidR="00975A4F" w:rsidRPr="00545638" w:rsidRDefault="00975A4F" w:rsidP="00975A4F">
            <w:pPr>
              <w:rPr>
                <w:rFonts w:ascii="Times New Roman" w:hAnsi="Times New Roman" w:cs="Times New Roman"/>
                <w:sz w:val="8"/>
                <w:szCs w:val="8"/>
              </w:rPr>
            </w:pPr>
          </w:p>
          <w:p w14:paraId="3EA02FFC" w14:textId="77777777" w:rsidR="00975A4F" w:rsidRPr="00545638" w:rsidRDefault="00975A4F" w:rsidP="00975A4F">
            <w:pPr>
              <w:pStyle w:val="ListParagraph"/>
              <w:numPr>
                <w:ilvl w:val="0"/>
                <w:numId w:val="1"/>
              </w:numPr>
              <w:jc w:val="center"/>
              <w:rPr>
                <w:rFonts w:ascii="Times New Roman" w:hAnsi="Times New Roman" w:cs="Times New Roman"/>
              </w:rPr>
            </w:pPr>
          </w:p>
        </w:tc>
      </w:tr>
      <w:tr w:rsidR="00545638" w:rsidRPr="00545638" w14:paraId="0AE1A2AD" w14:textId="77777777" w:rsidTr="00975A4F">
        <w:trPr>
          <w:trHeight w:val="164"/>
        </w:trPr>
        <w:tc>
          <w:tcPr>
            <w:tcW w:w="4613" w:type="dxa"/>
            <w:tcBorders>
              <w:top w:val="nil"/>
              <w:left w:val="nil"/>
              <w:bottom w:val="nil"/>
              <w:right w:val="nil"/>
            </w:tcBorders>
          </w:tcPr>
          <w:p w14:paraId="7E2DC42E"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My mum got married, engaged or began seeing someone else </w:t>
            </w:r>
          </w:p>
        </w:tc>
        <w:tc>
          <w:tcPr>
            <w:tcW w:w="4678" w:type="dxa"/>
            <w:tcBorders>
              <w:top w:val="nil"/>
              <w:left w:val="nil"/>
              <w:bottom w:val="nil"/>
              <w:right w:val="nil"/>
            </w:tcBorders>
          </w:tcPr>
          <w:p w14:paraId="3CCC0236" w14:textId="77777777" w:rsidR="00975A4F" w:rsidRPr="00545638" w:rsidRDefault="00975A4F" w:rsidP="00975A4F">
            <w:pPr>
              <w:rPr>
                <w:rFonts w:ascii="Times New Roman" w:hAnsi="Times New Roman" w:cs="Times New Roman"/>
                <w:sz w:val="8"/>
                <w:szCs w:val="8"/>
              </w:rPr>
            </w:pPr>
          </w:p>
          <w:p w14:paraId="797DA1DD" w14:textId="77777777" w:rsidR="00975A4F" w:rsidRPr="00545638" w:rsidRDefault="00975A4F" w:rsidP="00975A4F">
            <w:pPr>
              <w:pStyle w:val="ListParagraph"/>
              <w:numPr>
                <w:ilvl w:val="0"/>
                <w:numId w:val="1"/>
              </w:numPr>
              <w:jc w:val="center"/>
              <w:rPr>
                <w:rFonts w:ascii="Times New Roman" w:hAnsi="Times New Roman" w:cs="Times New Roman"/>
                <w:sz w:val="20"/>
                <w:szCs w:val="20"/>
              </w:rPr>
            </w:pPr>
          </w:p>
        </w:tc>
        <w:tc>
          <w:tcPr>
            <w:tcW w:w="3880" w:type="dxa"/>
            <w:tcBorders>
              <w:top w:val="nil"/>
              <w:left w:val="nil"/>
              <w:bottom w:val="nil"/>
              <w:right w:val="nil"/>
            </w:tcBorders>
          </w:tcPr>
          <w:p w14:paraId="63B789BA" w14:textId="77777777" w:rsidR="00975A4F" w:rsidRPr="00545638" w:rsidRDefault="00975A4F" w:rsidP="00975A4F">
            <w:pPr>
              <w:rPr>
                <w:rFonts w:ascii="Times New Roman" w:hAnsi="Times New Roman" w:cs="Times New Roman"/>
                <w:sz w:val="8"/>
                <w:szCs w:val="8"/>
              </w:rPr>
            </w:pPr>
          </w:p>
          <w:p w14:paraId="132B9AE3" w14:textId="77777777" w:rsidR="00975A4F" w:rsidRPr="00545638" w:rsidRDefault="00975A4F" w:rsidP="00975A4F">
            <w:pPr>
              <w:pStyle w:val="ListParagraph"/>
              <w:numPr>
                <w:ilvl w:val="0"/>
                <w:numId w:val="1"/>
              </w:numPr>
              <w:jc w:val="center"/>
              <w:rPr>
                <w:rFonts w:ascii="Times New Roman" w:hAnsi="Times New Roman" w:cs="Times New Roman"/>
              </w:rPr>
            </w:pPr>
          </w:p>
        </w:tc>
      </w:tr>
      <w:tr w:rsidR="00545638" w:rsidRPr="00545638" w14:paraId="199E68A9" w14:textId="77777777" w:rsidTr="00975A4F">
        <w:trPr>
          <w:trHeight w:val="242"/>
        </w:trPr>
        <w:tc>
          <w:tcPr>
            <w:tcW w:w="4613" w:type="dxa"/>
            <w:tcBorders>
              <w:top w:val="nil"/>
              <w:left w:val="nil"/>
              <w:bottom w:val="nil"/>
              <w:right w:val="nil"/>
            </w:tcBorders>
          </w:tcPr>
          <w:p w14:paraId="0D2A80C5"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Someone broke into my house </w:t>
            </w:r>
          </w:p>
        </w:tc>
        <w:tc>
          <w:tcPr>
            <w:tcW w:w="4678" w:type="dxa"/>
            <w:tcBorders>
              <w:top w:val="nil"/>
              <w:left w:val="nil"/>
              <w:bottom w:val="nil"/>
              <w:right w:val="nil"/>
            </w:tcBorders>
          </w:tcPr>
          <w:p w14:paraId="329AC8B4"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3880" w:type="dxa"/>
            <w:tcBorders>
              <w:top w:val="nil"/>
              <w:left w:val="nil"/>
              <w:bottom w:val="nil"/>
              <w:right w:val="nil"/>
            </w:tcBorders>
          </w:tcPr>
          <w:p w14:paraId="771271A3" w14:textId="77777777" w:rsidR="00975A4F" w:rsidRPr="00545638" w:rsidRDefault="00975A4F" w:rsidP="00975A4F">
            <w:pPr>
              <w:pStyle w:val="ListParagraph"/>
              <w:numPr>
                <w:ilvl w:val="0"/>
                <w:numId w:val="1"/>
              </w:numPr>
              <w:jc w:val="center"/>
              <w:rPr>
                <w:rFonts w:ascii="Times New Roman" w:hAnsi="Times New Roman" w:cs="Times New Roman"/>
              </w:rPr>
            </w:pPr>
          </w:p>
        </w:tc>
      </w:tr>
      <w:tr w:rsidR="00545638" w:rsidRPr="00545638" w14:paraId="3C8E4AC0" w14:textId="77777777" w:rsidTr="00975A4F">
        <w:trPr>
          <w:trHeight w:val="258"/>
        </w:trPr>
        <w:tc>
          <w:tcPr>
            <w:tcW w:w="4613" w:type="dxa"/>
            <w:tcBorders>
              <w:top w:val="nil"/>
              <w:left w:val="nil"/>
              <w:bottom w:val="nil"/>
              <w:right w:val="nil"/>
            </w:tcBorders>
          </w:tcPr>
          <w:p w14:paraId="6D21EB57"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Someone in my family left home </w:t>
            </w:r>
          </w:p>
        </w:tc>
        <w:tc>
          <w:tcPr>
            <w:tcW w:w="4678" w:type="dxa"/>
            <w:tcBorders>
              <w:top w:val="nil"/>
              <w:left w:val="nil"/>
              <w:bottom w:val="nil"/>
              <w:right w:val="nil"/>
            </w:tcBorders>
          </w:tcPr>
          <w:p w14:paraId="494E618A"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3880" w:type="dxa"/>
            <w:tcBorders>
              <w:top w:val="nil"/>
              <w:left w:val="nil"/>
              <w:bottom w:val="nil"/>
              <w:right w:val="nil"/>
            </w:tcBorders>
          </w:tcPr>
          <w:p w14:paraId="5F00CB90" w14:textId="77777777" w:rsidR="00975A4F" w:rsidRPr="00545638" w:rsidRDefault="00975A4F" w:rsidP="00975A4F">
            <w:pPr>
              <w:pStyle w:val="ListParagraph"/>
              <w:numPr>
                <w:ilvl w:val="0"/>
                <w:numId w:val="1"/>
              </w:numPr>
              <w:jc w:val="center"/>
              <w:rPr>
                <w:rFonts w:ascii="Times New Roman" w:hAnsi="Times New Roman" w:cs="Times New Roman"/>
              </w:rPr>
            </w:pPr>
          </w:p>
        </w:tc>
      </w:tr>
      <w:tr w:rsidR="00545638" w:rsidRPr="00545638" w14:paraId="5F1E2B5D" w14:textId="77777777" w:rsidTr="00975A4F">
        <w:trPr>
          <w:trHeight w:val="242"/>
        </w:trPr>
        <w:tc>
          <w:tcPr>
            <w:tcW w:w="4613" w:type="dxa"/>
            <w:tcBorders>
              <w:top w:val="nil"/>
              <w:left w:val="nil"/>
              <w:bottom w:val="nil"/>
              <w:right w:val="nil"/>
            </w:tcBorders>
          </w:tcPr>
          <w:p w14:paraId="39D66FC2"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4678" w:type="dxa"/>
            <w:tcBorders>
              <w:top w:val="nil"/>
              <w:left w:val="nil"/>
              <w:bottom w:val="nil"/>
              <w:right w:val="nil"/>
            </w:tcBorders>
          </w:tcPr>
          <w:p w14:paraId="728A2E4E"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I was in a fight (not with people in my family)</w:t>
            </w:r>
          </w:p>
        </w:tc>
        <w:tc>
          <w:tcPr>
            <w:tcW w:w="3880" w:type="dxa"/>
            <w:tcBorders>
              <w:top w:val="nil"/>
              <w:left w:val="nil"/>
              <w:bottom w:val="nil"/>
              <w:right w:val="nil"/>
            </w:tcBorders>
          </w:tcPr>
          <w:p w14:paraId="3A1F5575" w14:textId="77777777" w:rsidR="00975A4F" w:rsidRPr="00545638" w:rsidRDefault="00975A4F" w:rsidP="00975A4F">
            <w:pPr>
              <w:pStyle w:val="ListParagraph"/>
              <w:numPr>
                <w:ilvl w:val="0"/>
                <w:numId w:val="1"/>
              </w:numPr>
              <w:jc w:val="center"/>
              <w:rPr>
                <w:rFonts w:ascii="Times New Roman" w:eastAsia="Times New Roman" w:hAnsi="Times New Roman" w:cs="Times New Roman"/>
                <w:sz w:val="20"/>
                <w:szCs w:val="20"/>
                <w:lang w:eastAsia="en-GB"/>
              </w:rPr>
            </w:pPr>
          </w:p>
        </w:tc>
      </w:tr>
      <w:tr w:rsidR="00545638" w:rsidRPr="00545638" w14:paraId="03147B78" w14:textId="77777777" w:rsidTr="00975A4F">
        <w:trPr>
          <w:trHeight w:val="242"/>
        </w:trPr>
        <w:tc>
          <w:tcPr>
            <w:tcW w:w="4613" w:type="dxa"/>
            <w:tcBorders>
              <w:top w:val="nil"/>
              <w:left w:val="nil"/>
              <w:bottom w:val="nil"/>
              <w:right w:val="nil"/>
            </w:tcBorders>
          </w:tcPr>
          <w:p w14:paraId="23728207"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4678" w:type="dxa"/>
            <w:tcBorders>
              <w:top w:val="nil"/>
              <w:left w:val="nil"/>
              <w:bottom w:val="nil"/>
              <w:right w:val="nil"/>
            </w:tcBorders>
          </w:tcPr>
          <w:p w14:paraId="7AF307F4"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I did badly in an important test or exam</w:t>
            </w:r>
          </w:p>
        </w:tc>
        <w:tc>
          <w:tcPr>
            <w:tcW w:w="3880" w:type="dxa"/>
            <w:tcBorders>
              <w:top w:val="nil"/>
              <w:left w:val="nil"/>
              <w:bottom w:val="nil"/>
              <w:right w:val="nil"/>
            </w:tcBorders>
          </w:tcPr>
          <w:p w14:paraId="58850B6F" w14:textId="77777777" w:rsidR="00975A4F" w:rsidRPr="00545638" w:rsidRDefault="00975A4F" w:rsidP="00975A4F">
            <w:pPr>
              <w:pStyle w:val="ListParagraph"/>
              <w:numPr>
                <w:ilvl w:val="0"/>
                <w:numId w:val="1"/>
              </w:numPr>
              <w:jc w:val="center"/>
              <w:rPr>
                <w:rFonts w:ascii="Times New Roman" w:eastAsia="Times New Roman" w:hAnsi="Times New Roman" w:cs="Times New Roman"/>
                <w:sz w:val="20"/>
                <w:szCs w:val="20"/>
                <w:lang w:eastAsia="en-GB"/>
              </w:rPr>
            </w:pPr>
          </w:p>
        </w:tc>
      </w:tr>
      <w:tr w:rsidR="00545638" w:rsidRPr="00545638" w14:paraId="025ADB1A" w14:textId="77777777" w:rsidTr="00975A4F">
        <w:trPr>
          <w:trHeight w:val="121"/>
        </w:trPr>
        <w:tc>
          <w:tcPr>
            <w:tcW w:w="4613" w:type="dxa"/>
            <w:tcBorders>
              <w:top w:val="nil"/>
              <w:left w:val="nil"/>
              <w:bottom w:val="nil"/>
              <w:right w:val="nil"/>
            </w:tcBorders>
          </w:tcPr>
          <w:p w14:paraId="43D14B6A"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Someone special to me died (who was not in your family)</w:t>
            </w:r>
          </w:p>
        </w:tc>
        <w:tc>
          <w:tcPr>
            <w:tcW w:w="4678" w:type="dxa"/>
            <w:tcBorders>
              <w:top w:val="nil"/>
              <w:left w:val="nil"/>
              <w:bottom w:val="nil"/>
              <w:right w:val="nil"/>
            </w:tcBorders>
          </w:tcPr>
          <w:p w14:paraId="4F46EA6A"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3880" w:type="dxa"/>
            <w:tcBorders>
              <w:top w:val="nil"/>
              <w:left w:val="nil"/>
              <w:bottom w:val="nil"/>
              <w:right w:val="nil"/>
            </w:tcBorders>
          </w:tcPr>
          <w:p w14:paraId="6E9BCB3B" w14:textId="77777777" w:rsidR="00975A4F" w:rsidRPr="00545638" w:rsidRDefault="00975A4F" w:rsidP="00975A4F">
            <w:pPr>
              <w:rPr>
                <w:rFonts w:ascii="Times New Roman" w:hAnsi="Times New Roman" w:cs="Times New Roman"/>
                <w:sz w:val="8"/>
                <w:szCs w:val="8"/>
              </w:rPr>
            </w:pPr>
          </w:p>
          <w:p w14:paraId="69D097C2" w14:textId="77777777" w:rsidR="00975A4F" w:rsidRPr="00545638" w:rsidRDefault="00975A4F" w:rsidP="00975A4F">
            <w:pPr>
              <w:pStyle w:val="ListParagraph"/>
              <w:numPr>
                <w:ilvl w:val="0"/>
                <w:numId w:val="1"/>
              </w:numPr>
              <w:jc w:val="center"/>
              <w:rPr>
                <w:rFonts w:ascii="Times New Roman" w:hAnsi="Times New Roman" w:cs="Times New Roman"/>
              </w:rPr>
            </w:pPr>
          </w:p>
        </w:tc>
      </w:tr>
      <w:tr w:rsidR="00545638" w:rsidRPr="00545638" w14:paraId="23A1A62F" w14:textId="77777777" w:rsidTr="00975A4F">
        <w:trPr>
          <w:trHeight w:val="150"/>
        </w:trPr>
        <w:tc>
          <w:tcPr>
            <w:tcW w:w="4613" w:type="dxa"/>
            <w:tcBorders>
              <w:top w:val="nil"/>
              <w:left w:val="nil"/>
              <w:bottom w:val="nil"/>
              <w:right w:val="nil"/>
            </w:tcBorders>
          </w:tcPr>
          <w:p w14:paraId="72941DF4" w14:textId="77777777" w:rsidR="00975A4F" w:rsidRPr="00545638" w:rsidRDefault="00975A4F" w:rsidP="00975A4F">
            <w:pPr>
              <w:rPr>
                <w:rFonts w:ascii="Times New Roman" w:hAnsi="Times New Roman" w:cs="Times New Roman"/>
                <w:sz w:val="8"/>
                <w:szCs w:val="8"/>
              </w:rPr>
            </w:pPr>
          </w:p>
          <w:p w14:paraId="374E0B9C" w14:textId="77777777" w:rsidR="00975A4F" w:rsidRPr="00545638" w:rsidRDefault="00975A4F" w:rsidP="00975A4F">
            <w:pPr>
              <w:pStyle w:val="ListParagraph"/>
              <w:numPr>
                <w:ilvl w:val="0"/>
                <w:numId w:val="1"/>
              </w:numPr>
              <w:jc w:val="center"/>
              <w:rPr>
                <w:rFonts w:ascii="Times New Roman" w:hAnsi="Times New Roman" w:cs="Times New Roman"/>
                <w:sz w:val="20"/>
                <w:szCs w:val="20"/>
              </w:rPr>
            </w:pPr>
          </w:p>
        </w:tc>
        <w:tc>
          <w:tcPr>
            <w:tcW w:w="4678" w:type="dxa"/>
            <w:tcBorders>
              <w:top w:val="nil"/>
              <w:left w:val="nil"/>
              <w:bottom w:val="nil"/>
              <w:right w:val="nil"/>
            </w:tcBorders>
          </w:tcPr>
          <w:p w14:paraId="482034B7"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I was chosen to be a class monitor, prefect or school captain</w:t>
            </w:r>
          </w:p>
        </w:tc>
        <w:tc>
          <w:tcPr>
            <w:tcW w:w="3880" w:type="dxa"/>
            <w:tcBorders>
              <w:top w:val="nil"/>
              <w:left w:val="nil"/>
              <w:bottom w:val="nil"/>
              <w:right w:val="nil"/>
            </w:tcBorders>
          </w:tcPr>
          <w:p w14:paraId="1693308B" w14:textId="77777777" w:rsidR="00975A4F" w:rsidRPr="00545638" w:rsidRDefault="00975A4F" w:rsidP="00975A4F">
            <w:pPr>
              <w:rPr>
                <w:rFonts w:ascii="Times New Roman" w:hAnsi="Times New Roman" w:cs="Times New Roman"/>
                <w:sz w:val="8"/>
                <w:szCs w:val="8"/>
              </w:rPr>
            </w:pPr>
          </w:p>
          <w:p w14:paraId="27B9F2BB" w14:textId="77777777" w:rsidR="00975A4F" w:rsidRPr="00545638" w:rsidRDefault="00975A4F" w:rsidP="00975A4F">
            <w:pPr>
              <w:pStyle w:val="ListParagraph"/>
              <w:numPr>
                <w:ilvl w:val="0"/>
                <w:numId w:val="1"/>
              </w:numPr>
              <w:jc w:val="center"/>
              <w:rPr>
                <w:rFonts w:ascii="Times New Roman" w:eastAsia="Times New Roman" w:hAnsi="Times New Roman" w:cs="Times New Roman"/>
                <w:sz w:val="20"/>
                <w:szCs w:val="20"/>
                <w:lang w:eastAsia="en-GB"/>
              </w:rPr>
            </w:pPr>
          </w:p>
        </w:tc>
      </w:tr>
      <w:tr w:rsidR="00545638" w:rsidRPr="00545638" w14:paraId="2EE91713" w14:textId="77777777" w:rsidTr="00975A4F">
        <w:trPr>
          <w:trHeight w:val="242"/>
        </w:trPr>
        <w:tc>
          <w:tcPr>
            <w:tcW w:w="4613" w:type="dxa"/>
            <w:tcBorders>
              <w:top w:val="nil"/>
              <w:left w:val="nil"/>
              <w:bottom w:val="nil"/>
              <w:right w:val="nil"/>
            </w:tcBorders>
          </w:tcPr>
          <w:p w14:paraId="0B712009"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4678" w:type="dxa"/>
            <w:tcBorders>
              <w:top w:val="nil"/>
              <w:left w:val="nil"/>
              <w:bottom w:val="nil"/>
              <w:right w:val="nil"/>
            </w:tcBorders>
          </w:tcPr>
          <w:p w14:paraId="0DE6AD46"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I was seriously told of or punished by a teacher</w:t>
            </w:r>
          </w:p>
        </w:tc>
        <w:tc>
          <w:tcPr>
            <w:tcW w:w="3880" w:type="dxa"/>
            <w:tcBorders>
              <w:top w:val="nil"/>
              <w:left w:val="nil"/>
              <w:bottom w:val="nil"/>
              <w:right w:val="nil"/>
            </w:tcBorders>
          </w:tcPr>
          <w:p w14:paraId="65920C27" w14:textId="77777777" w:rsidR="00975A4F" w:rsidRPr="00545638" w:rsidRDefault="00975A4F" w:rsidP="00975A4F">
            <w:pPr>
              <w:pStyle w:val="ListParagraph"/>
              <w:numPr>
                <w:ilvl w:val="0"/>
                <w:numId w:val="1"/>
              </w:numPr>
              <w:jc w:val="center"/>
              <w:rPr>
                <w:rFonts w:ascii="Times New Roman" w:eastAsia="Times New Roman" w:hAnsi="Times New Roman" w:cs="Times New Roman"/>
                <w:sz w:val="20"/>
                <w:szCs w:val="20"/>
                <w:lang w:eastAsia="en-GB"/>
              </w:rPr>
            </w:pPr>
          </w:p>
        </w:tc>
      </w:tr>
      <w:tr w:rsidR="00545638" w:rsidRPr="00545638" w14:paraId="448157FB" w14:textId="77777777" w:rsidTr="00975A4F">
        <w:trPr>
          <w:trHeight w:val="242"/>
        </w:trPr>
        <w:tc>
          <w:tcPr>
            <w:tcW w:w="4613" w:type="dxa"/>
            <w:tcBorders>
              <w:top w:val="nil"/>
              <w:left w:val="nil"/>
              <w:bottom w:val="nil"/>
              <w:right w:val="nil"/>
            </w:tcBorders>
          </w:tcPr>
          <w:p w14:paraId="3F2704C0"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4678" w:type="dxa"/>
            <w:tcBorders>
              <w:top w:val="nil"/>
              <w:left w:val="nil"/>
              <w:bottom w:val="nil"/>
              <w:right w:val="nil"/>
            </w:tcBorders>
          </w:tcPr>
          <w:p w14:paraId="56EE1337"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I took up a new hobby/sport/activity</w:t>
            </w:r>
          </w:p>
        </w:tc>
        <w:tc>
          <w:tcPr>
            <w:tcW w:w="3880" w:type="dxa"/>
            <w:tcBorders>
              <w:top w:val="nil"/>
              <w:left w:val="nil"/>
              <w:bottom w:val="nil"/>
              <w:right w:val="nil"/>
            </w:tcBorders>
          </w:tcPr>
          <w:p w14:paraId="0663FA2E" w14:textId="77777777" w:rsidR="00975A4F" w:rsidRPr="00545638" w:rsidRDefault="00975A4F" w:rsidP="00975A4F">
            <w:pPr>
              <w:pStyle w:val="ListParagraph"/>
              <w:numPr>
                <w:ilvl w:val="0"/>
                <w:numId w:val="1"/>
              </w:numPr>
              <w:jc w:val="center"/>
              <w:rPr>
                <w:rFonts w:ascii="Times New Roman" w:eastAsia="Times New Roman" w:hAnsi="Times New Roman" w:cs="Times New Roman"/>
                <w:sz w:val="20"/>
                <w:szCs w:val="20"/>
                <w:lang w:eastAsia="en-GB"/>
              </w:rPr>
            </w:pPr>
          </w:p>
        </w:tc>
      </w:tr>
      <w:tr w:rsidR="00545638" w:rsidRPr="00545638" w14:paraId="3308E138" w14:textId="77777777" w:rsidTr="00975A4F">
        <w:trPr>
          <w:trHeight w:val="242"/>
        </w:trPr>
        <w:tc>
          <w:tcPr>
            <w:tcW w:w="4613" w:type="dxa"/>
            <w:tcBorders>
              <w:top w:val="nil"/>
              <w:left w:val="nil"/>
              <w:bottom w:val="nil"/>
              <w:right w:val="nil"/>
            </w:tcBorders>
          </w:tcPr>
          <w:p w14:paraId="31190489"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4678" w:type="dxa"/>
            <w:tcBorders>
              <w:top w:val="nil"/>
              <w:left w:val="nil"/>
              <w:bottom w:val="nil"/>
              <w:right w:val="nil"/>
            </w:tcBorders>
          </w:tcPr>
          <w:p w14:paraId="27CFD922"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I found out I had to repeat a grade in school</w:t>
            </w:r>
          </w:p>
        </w:tc>
        <w:tc>
          <w:tcPr>
            <w:tcW w:w="3880" w:type="dxa"/>
            <w:tcBorders>
              <w:top w:val="nil"/>
              <w:left w:val="nil"/>
              <w:bottom w:val="nil"/>
              <w:right w:val="nil"/>
            </w:tcBorders>
          </w:tcPr>
          <w:p w14:paraId="6BC9AD43" w14:textId="77777777" w:rsidR="00975A4F" w:rsidRPr="00545638" w:rsidRDefault="00975A4F" w:rsidP="00975A4F">
            <w:pPr>
              <w:pStyle w:val="ListParagraph"/>
              <w:numPr>
                <w:ilvl w:val="0"/>
                <w:numId w:val="1"/>
              </w:numPr>
              <w:jc w:val="center"/>
              <w:rPr>
                <w:rFonts w:ascii="Times New Roman" w:eastAsia="Times New Roman" w:hAnsi="Times New Roman" w:cs="Times New Roman"/>
                <w:sz w:val="20"/>
                <w:szCs w:val="20"/>
                <w:lang w:eastAsia="en-GB"/>
              </w:rPr>
            </w:pPr>
          </w:p>
        </w:tc>
      </w:tr>
      <w:tr w:rsidR="00545638" w:rsidRPr="00545638" w14:paraId="234B4EB7" w14:textId="77777777" w:rsidTr="00975A4F">
        <w:trPr>
          <w:trHeight w:val="455"/>
        </w:trPr>
        <w:tc>
          <w:tcPr>
            <w:tcW w:w="4613" w:type="dxa"/>
            <w:tcBorders>
              <w:top w:val="nil"/>
              <w:left w:val="nil"/>
              <w:bottom w:val="nil"/>
              <w:right w:val="nil"/>
            </w:tcBorders>
          </w:tcPr>
          <w:p w14:paraId="76B5012D" w14:textId="77777777" w:rsidR="00975A4F" w:rsidRPr="00545638" w:rsidRDefault="00975A4F" w:rsidP="00975A4F">
            <w:pPr>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 xml:space="preserve">Someone special to me was really sick or injured </w:t>
            </w:r>
          </w:p>
          <w:p w14:paraId="18FB0167"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(who is not in your family) </w:t>
            </w:r>
          </w:p>
        </w:tc>
        <w:tc>
          <w:tcPr>
            <w:tcW w:w="4678" w:type="dxa"/>
            <w:tcBorders>
              <w:top w:val="nil"/>
              <w:left w:val="nil"/>
              <w:bottom w:val="nil"/>
              <w:right w:val="nil"/>
            </w:tcBorders>
          </w:tcPr>
          <w:p w14:paraId="70718F2D" w14:textId="77777777" w:rsidR="00975A4F" w:rsidRPr="00545638" w:rsidRDefault="00975A4F" w:rsidP="00975A4F">
            <w:pPr>
              <w:rPr>
                <w:rFonts w:ascii="Times New Roman" w:hAnsi="Times New Roman" w:cs="Times New Roman"/>
                <w:sz w:val="8"/>
                <w:szCs w:val="8"/>
              </w:rPr>
            </w:pPr>
          </w:p>
          <w:p w14:paraId="4F8EAB7B" w14:textId="77777777" w:rsidR="00975A4F" w:rsidRPr="00545638" w:rsidRDefault="00975A4F" w:rsidP="00975A4F">
            <w:pPr>
              <w:pStyle w:val="ListParagraph"/>
              <w:numPr>
                <w:ilvl w:val="0"/>
                <w:numId w:val="1"/>
              </w:numPr>
              <w:jc w:val="center"/>
              <w:rPr>
                <w:rFonts w:ascii="Times New Roman" w:hAnsi="Times New Roman" w:cs="Times New Roman"/>
                <w:sz w:val="20"/>
                <w:szCs w:val="20"/>
              </w:rPr>
            </w:pPr>
          </w:p>
        </w:tc>
        <w:tc>
          <w:tcPr>
            <w:tcW w:w="3880" w:type="dxa"/>
            <w:tcBorders>
              <w:top w:val="nil"/>
              <w:left w:val="nil"/>
              <w:bottom w:val="nil"/>
              <w:right w:val="nil"/>
            </w:tcBorders>
          </w:tcPr>
          <w:p w14:paraId="2F556A85" w14:textId="77777777" w:rsidR="00975A4F" w:rsidRPr="00545638" w:rsidRDefault="00975A4F" w:rsidP="00975A4F">
            <w:pPr>
              <w:rPr>
                <w:rFonts w:ascii="Times New Roman" w:hAnsi="Times New Roman" w:cs="Times New Roman"/>
                <w:sz w:val="8"/>
                <w:szCs w:val="8"/>
              </w:rPr>
            </w:pPr>
          </w:p>
          <w:p w14:paraId="7AE44C2D" w14:textId="77777777" w:rsidR="00975A4F" w:rsidRPr="00545638" w:rsidRDefault="00975A4F" w:rsidP="00975A4F">
            <w:pPr>
              <w:pStyle w:val="ListParagraph"/>
              <w:numPr>
                <w:ilvl w:val="0"/>
                <w:numId w:val="1"/>
              </w:numPr>
              <w:jc w:val="center"/>
              <w:rPr>
                <w:rFonts w:ascii="Times New Roman" w:hAnsi="Times New Roman" w:cs="Times New Roman"/>
                <w:sz w:val="8"/>
                <w:szCs w:val="8"/>
              </w:rPr>
            </w:pPr>
          </w:p>
        </w:tc>
      </w:tr>
      <w:tr w:rsidR="00545638" w:rsidRPr="00545638" w14:paraId="7EE0848E" w14:textId="77777777" w:rsidTr="00975A4F">
        <w:trPr>
          <w:trHeight w:val="185"/>
        </w:trPr>
        <w:tc>
          <w:tcPr>
            <w:tcW w:w="4613" w:type="dxa"/>
            <w:tcBorders>
              <w:top w:val="nil"/>
              <w:left w:val="nil"/>
              <w:bottom w:val="nil"/>
              <w:right w:val="nil"/>
            </w:tcBorders>
          </w:tcPr>
          <w:p w14:paraId="1B177968"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My dad got married, engaged or began seeing someone else</w:t>
            </w:r>
          </w:p>
        </w:tc>
        <w:tc>
          <w:tcPr>
            <w:tcW w:w="4678" w:type="dxa"/>
            <w:tcBorders>
              <w:top w:val="nil"/>
              <w:left w:val="nil"/>
              <w:bottom w:val="nil"/>
              <w:right w:val="nil"/>
            </w:tcBorders>
          </w:tcPr>
          <w:p w14:paraId="6E9943B9" w14:textId="77777777" w:rsidR="00975A4F" w:rsidRPr="00545638" w:rsidRDefault="00975A4F" w:rsidP="00975A4F">
            <w:pPr>
              <w:rPr>
                <w:rFonts w:ascii="Times New Roman" w:hAnsi="Times New Roman" w:cs="Times New Roman"/>
                <w:sz w:val="8"/>
                <w:szCs w:val="8"/>
              </w:rPr>
            </w:pPr>
          </w:p>
          <w:p w14:paraId="08C81236" w14:textId="77777777" w:rsidR="00975A4F" w:rsidRPr="00545638" w:rsidRDefault="00975A4F" w:rsidP="00975A4F">
            <w:pPr>
              <w:pStyle w:val="ListParagraph"/>
              <w:numPr>
                <w:ilvl w:val="0"/>
                <w:numId w:val="1"/>
              </w:numPr>
              <w:jc w:val="center"/>
              <w:rPr>
                <w:rFonts w:ascii="Times New Roman" w:hAnsi="Times New Roman" w:cs="Times New Roman"/>
                <w:sz w:val="20"/>
                <w:szCs w:val="20"/>
              </w:rPr>
            </w:pPr>
          </w:p>
        </w:tc>
        <w:tc>
          <w:tcPr>
            <w:tcW w:w="3880" w:type="dxa"/>
            <w:tcBorders>
              <w:top w:val="nil"/>
              <w:left w:val="nil"/>
              <w:bottom w:val="nil"/>
              <w:right w:val="nil"/>
            </w:tcBorders>
          </w:tcPr>
          <w:p w14:paraId="7E6F5AC9" w14:textId="77777777" w:rsidR="00975A4F" w:rsidRPr="00545638" w:rsidRDefault="00975A4F" w:rsidP="00975A4F">
            <w:pPr>
              <w:rPr>
                <w:rFonts w:ascii="Times New Roman" w:hAnsi="Times New Roman" w:cs="Times New Roman"/>
                <w:sz w:val="8"/>
                <w:szCs w:val="8"/>
              </w:rPr>
            </w:pPr>
          </w:p>
          <w:p w14:paraId="10FAC191" w14:textId="77777777" w:rsidR="00975A4F" w:rsidRPr="00545638" w:rsidRDefault="00975A4F" w:rsidP="00975A4F">
            <w:pPr>
              <w:pStyle w:val="ListParagraph"/>
              <w:numPr>
                <w:ilvl w:val="0"/>
                <w:numId w:val="1"/>
              </w:numPr>
              <w:jc w:val="center"/>
              <w:rPr>
                <w:rFonts w:ascii="Times New Roman" w:hAnsi="Times New Roman" w:cs="Times New Roman"/>
                <w:sz w:val="20"/>
                <w:szCs w:val="20"/>
              </w:rPr>
            </w:pPr>
          </w:p>
        </w:tc>
      </w:tr>
      <w:tr w:rsidR="00545638" w:rsidRPr="00545638" w14:paraId="434565D9" w14:textId="77777777" w:rsidTr="00975A4F">
        <w:trPr>
          <w:trHeight w:val="242"/>
        </w:trPr>
        <w:tc>
          <w:tcPr>
            <w:tcW w:w="4613" w:type="dxa"/>
            <w:tcBorders>
              <w:top w:val="nil"/>
              <w:left w:val="nil"/>
              <w:bottom w:val="nil"/>
              <w:right w:val="nil"/>
            </w:tcBorders>
          </w:tcPr>
          <w:p w14:paraId="064A3439" w14:textId="77777777" w:rsidR="00975A4F" w:rsidRPr="00545638" w:rsidRDefault="00975A4F" w:rsidP="00975A4F">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I went on a special holiday </w:t>
            </w:r>
          </w:p>
        </w:tc>
        <w:tc>
          <w:tcPr>
            <w:tcW w:w="4678" w:type="dxa"/>
            <w:tcBorders>
              <w:top w:val="nil"/>
              <w:left w:val="nil"/>
              <w:bottom w:val="nil"/>
              <w:right w:val="nil"/>
            </w:tcBorders>
          </w:tcPr>
          <w:p w14:paraId="67C23344" w14:textId="77777777" w:rsidR="00975A4F" w:rsidRPr="00545638" w:rsidRDefault="00975A4F" w:rsidP="00975A4F">
            <w:pPr>
              <w:pStyle w:val="ListParagraph"/>
              <w:numPr>
                <w:ilvl w:val="0"/>
                <w:numId w:val="1"/>
              </w:numPr>
              <w:jc w:val="center"/>
              <w:rPr>
                <w:rFonts w:ascii="Times New Roman" w:hAnsi="Times New Roman" w:cs="Times New Roman"/>
              </w:rPr>
            </w:pPr>
          </w:p>
        </w:tc>
        <w:tc>
          <w:tcPr>
            <w:tcW w:w="3880" w:type="dxa"/>
            <w:tcBorders>
              <w:top w:val="nil"/>
              <w:left w:val="nil"/>
              <w:bottom w:val="nil"/>
              <w:right w:val="nil"/>
            </w:tcBorders>
          </w:tcPr>
          <w:p w14:paraId="20359943" w14:textId="77777777" w:rsidR="00975A4F" w:rsidRPr="00545638" w:rsidRDefault="00975A4F" w:rsidP="00975A4F">
            <w:pPr>
              <w:pStyle w:val="ListParagraph"/>
              <w:numPr>
                <w:ilvl w:val="0"/>
                <w:numId w:val="1"/>
              </w:numPr>
              <w:jc w:val="center"/>
              <w:rPr>
                <w:rFonts w:ascii="Times New Roman" w:hAnsi="Times New Roman" w:cs="Times New Roman"/>
              </w:rPr>
            </w:pPr>
          </w:p>
        </w:tc>
      </w:tr>
      <w:tr w:rsidR="00545638" w:rsidRPr="00545638" w14:paraId="2335B530" w14:textId="77777777" w:rsidTr="00975A4F">
        <w:trPr>
          <w:trHeight w:val="29"/>
        </w:trPr>
        <w:tc>
          <w:tcPr>
            <w:tcW w:w="9291" w:type="dxa"/>
            <w:gridSpan w:val="2"/>
            <w:tcBorders>
              <w:top w:val="nil"/>
              <w:left w:val="nil"/>
              <w:bottom w:val="single" w:sz="4" w:space="0" w:color="auto"/>
              <w:right w:val="nil"/>
            </w:tcBorders>
          </w:tcPr>
          <w:p w14:paraId="58610CBF" w14:textId="77777777" w:rsidR="00975A4F" w:rsidRPr="00545638" w:rsidRDefault="00975A4F" w:rsidP="00975A4F">
            <w:pPr>
              <w:jc w:val="center"/>
              <w:rPr>
                <w:rFonts w:ascii="Times New Roman" w:hAnsi="Times New Roman" w:cs="Times New Roman"/>
                <w:sz w:val="16"/>
                <w:szCs w:val="16"/>
              </w:rPr>
            </w:pPr>
          </w:p>
        </w:tc>
        <w:tc>
          <w:tcPr>
            <w:tcW w:w="3880" w:type="dxa"/>
            <w:tcBorders>
              <w:top w:val="nil"/>
              <w:left w:val="nil"/>
              <w:bottom w:val="single" w:sz="4" w:space="0" w:color="auto"/>
              <w:right w:val="nil"/>
            </w:tcBorders>
          </w:tcPr>
          <w:p w14:paraId="1E32F034" w14:textId="77777777" w:rsidR="00975A4F" w:rsidRPr="00545638" w:rsidRDefault="00975A4F" w:rsidP="00975A4F">
            <w:pPr>
              <w:jc w:val="center"/>
              <w:rPr>
                <w:rFonts w:ascii="Times New Roman" w:hAnsi="Times New Roman" w:cs="Times New Roman"/>
                <w:sz w:val="16"/>
                <w:szCs w:val="16"/>
              </w:rPr>
            </w:pPr>
          </w:p>
        </w:tc>
      </w:tr>
    </w:tbl>
    <w:p w14:paraId="7C3C4C7A" w14:textId="304ED563" w:rsidR="00174422" w:rsidRPr="00545638" w:rsidRDefault="00174422" w:rsidP="00174422">
      <w:pPr>
        <w:rPr>
          <w:rFonts w:ascii="Times New Roman" w:hAnsi="Times New Roman" w:cs="Times New Roman"/>
          <w:sz w:val="24"/>
          <w:szCs w:val="24"/>
        </w:rPr>
      </w:pPr>
    </w:p>
    <w:p w14:paraId="478627E0" w14:textId="77777777" w:rsidR="005C428A" w:rsidRPr="00545638" w:rsidRDefault="005C428A" w:rsidP="00174422">
      <w:pPr>
        <w:rPr>
          <w:rFonts w:ascii="Times New Roman" w:hAnsi="Times New Roman" w:cs="Times New Roman"/>
          <w:sz w:val="24"/>
          <w:szCs w:val="24"/>
        </w:rPr>
      </w:pPr>
    </w:p>
    <w:p w14:paraId="59247559" w14:textId="6C2AF858" w:rsidR="00E15DA9" w:rsidRPr="00545638" w:rsidRDefault="00E15DA9" w:rsidP="00174422">
      <w:pPr>
        <w:rPr>
          <w:rFonts w:ascii="Times New Roman" w:hAnsi="Times New Roman" w:cs="Times New Roman"/>
          <w:sz w:val="24"/>
          <w:szCs w:val="24"/>
        </w:rPr>
        <w:sectPr w:rsidR="00E15DA9" w:rsidRPr="00545638" w:rsidSect="0003752B">
          <w:pgSz w:w="15876" w:h="17010" w:code="9"/>
          <w:pgMar w:top="1440" w:right="1440" w:bottom="1440" w:left="1440" w:header="709" w:footer="709" w:gutter="0"/>
          <w:cols w:space="708"/>
          <w:docGrid w:linePitch="360"/>
        </w:sectPr>
      </w:pPr>
    </w:p>
    <w:p w14:paraId="2D2CDD18" w14:textId="77B4DEA7" w:rsidR="004676E3" w:rsidRPr="00545638" w:rsidRDefault="004676E3" w:rsidP="00CE7507">
      <w:pPr>
        <w:pStyle w:val="Heading2"/>
        <w:jc w:val="center"/>
        <w:rPr>
          <w:rFonts w:ascii="Times New Roman" w:hAnsi="Times New Roman" w:cs="Times New Roman"/>
          <w:color w:val="auto"/>
          <w:sz w:val="24"/>
          <w:szCs w:val="24"/>
        </w:rPr>
      </w:pPr>
      <w:bookmarkStart w:id="31" w:name="_Toc149299123"/>
      <w:r w:rsidRPr="00545638">
        <w:rPr>
          <w:rFonts w:ascii="Times New Roman" w:hAnsi="Times New Roman" w:cs="Times New Roman"/>
          <w:b/>
          <w:bCs/>
          <w:color w:val="auto"/>
          <w:sz w:val="24"/>
          <w:szCs w:val="24"/>
        </w:rPr>
        <w:lastRenderedPageBreak/>
        <w:t>Table S</w:t>
      </w:r>
      <w:r w:rsidR="00E25083" w:rsidRPr="00545638">
        <w:rPr>
          <w:rFonts w:ascii="Times New Roman" w:hAnsi="Times New Roman" w:cs="Times New Roman"/>
          <w:b/>
          <w:bCs/>
          <w:color w:val="auto"/>
          <w:sz w:val="24"/>
          <w:szCs w:val="24"/>
        </w:rPr>
        <w:t>20</w:t>
      </w:r>
      <w:r w:rsidR="00490D3C" w:rsidRPr="00545638">
        <w:rPr>
          <w:rFonts w:ascii="Times New Roman" w:hAnsi="Times New Roman" w:cs="Times New Roman"/>
          <w:b/>
          <w:bCs/>
          <w:color w:val="auto"/>
          <w:sz w:val="24"/>
          <w:szCs w:val="24"/>
        </w:rPr>
        <w:t>.</w:t>
      </w:r>
      <w:r w:rsidRPr="00545638">
        <w:rPr>
          <w:rFonts w:ascii="Times New Roman" w:hAnsi="Times New Roman" w:cs="Times New Roman"/>
          <w:color w:val="auto"/>
          <w:sz w:val="24"/>
          <w:szCs w:val="24"/>
        </w:rPr>
        <w:t xml:space="preserve"> </w:t>
      </w:r>
      <w:r w:rsidR="006129AC" w:rsidRPr="00545638">
        <w:rPr>
          <w:rFonts w:ascii="Times New Roman" w:hAnsi="Times New Roman" w:cs="Times New Roman"/>
          <w:color w:val="auto"/>
          <w:sz w:val="24"/>
          <w:szCs w:val="24"/>
        </w:rPr>
        <w:t xml:space="preserve">Pure (i.e., </w:t>
      </w:r>
      <w:r w:rsidR="00177A04" w:rsidRPr="00545638">
        <w:rPr>
          <w:rFonts w:ascii="Times New Roman" w:hAnsi="Times New Roman" w:cs="Times New Roman"/>
          <w:color w:val="auto"/>
          <w:sz w:val="24"/>
          <w:szCs w:val="24"/>
        </w:rPr>
        <w:t>independent,</w:t>
      </w:r>
      <w:r w:rsidR="006129AC" w:rsidRPr="00545638">
        <w:rPr>
          <w:rFonts w:ascii="Times New Roman" w:hAnsi="Times New Roman" w:cs="Times New Roman"/>
          <w:color w:val="auto"/>
          <w:sz w:val="24"/>
          <w:szCs w:val="24"/>
        </w:rPr>
        <w:t xml:space="preserve"> and uncontaminated) life experiences.</w:t>
      </w:r>
      <w:bookmarkEnd w:id="31"/>
    </w:p>
    <w:tbl>
      <w:tblPr>
        <w:tblStyle w:val="TableGrid1"/>
        <w:tblpPr w:leftFromText="180" w:rightFromText="180" w:vertAnchor="page" w:horzAnchor="margin" w:tblpXSpec="center" w:tblpY="2042"/>
        <w:tblW w:w="4613" w:type="dxa"/>
        <w:tblLook w:val="04A0" w:firstRow="1" w:lastRow="0" w:firstColumn="1" w:lastColumn="0" w:noHBand="0" w:noVBand="1"/>
      </w:tblPr>
      <w:tblGrid>
        <w:gridCol w:w="4613"/>
      </w:tblGrid>
      <w:tr w:rsidR="00545638" w:rsidRPr="00545638" w14:paraId="747419A8" w14:textId="77777777" w:rsidTr="00CE7507">
        <w:trPr>
          <w:trHeight w:val="272"/>
        </w:trPr>
        <w:tc>
          <w:tcPr>
            <w:tcW w:w="4613" w:type="dxa"/>
            <w:tcBorders>
              <w:top w:val="single" w:sz="4" w:space="0" w:color="auto"/>
              <w:left w:val="nil"/>
              <w:bottom w:val="single" w:sz="4" w:space="0" w:color="auto"/>
              <w:right w:val="nil"/>
            </w:tcBorders>
          </w:tcPr>
          <w:p w14:paraId="30B38797" w14:textId="77777777" w:rsidR="00CE7507" w:rsidRPr="00545638" w:rsidRDefault="00CE7507" w:rsidP="00CE7507">
            <w:pPr>
              <w:jc w:val="center"/>
              <w:rPr>
                <w:rFonts w:ascii="Times New Roman" w:hAnsi="Times New Roman" w:cs="Times New Roman"/>
                <w:sz w:val="24"/>
                <w:szCs w:val="24"/>
              </w:rPr>
            </w:pPr>
          </w:p>
          <w:p w14:paraId="726589E3" w14:textId="77777777" w:rsidR="00CE7507" w:rsidRPr="00545638" w:rsidRDefault="00CE7507" w:rsidP="00CE7507">
            <w:pPr>
              <w:jc w:val="center"/>
              <w:rPr>
                <w:rFonts w:ascii="Times New Roman" w:hAnsi="Times New Roman" w:cs="Times New Roman"/>
                <w:sz w:val="24"/>
                <w:szCs w:val="24"/>
              </w:rPr>
            </w:pPr>
            <w:r w:rsidRPr="00545638">
              <w:rPr>
                <w:rFonts w:ascii="Times New Roman" w:hAnsi="Times New Roman" w:cs="Times New Roman"/>
                <w:sz w:val="24"/>
                <w:szCs w:val="24"/>
              </w:rPr>
              <w:t>‘Pure’ CASE items (18)</w:t>
            </w:r>
          </w:p>
          <w:p w14:paraId="3C67C818" w14:textId="77777777" w:rsidR="00CE7507" w:rsidRPr="00545638" w:rsidRDefault="00CE7507" w:rsidP="00CE7507">
            <w:pPr>
              <w:jc w:val="center"/>
              <w:rPr>
                <w:rFonts w:ascii="Times New Roman" w:hAnsi="Times New Roman" w:cs="Times New Roman"/>
                <w:sz w:val="24"/>
                <w:szCs w:val="24"/>
              </w:rPr>
            </w:pPr>
          </w:p>
        </w:tc>
      </w:tr>
      <w:tr w:rsidR="00545638" w:rsidRPr="00545638" w14:paraId="6CFD039C" w14:textId="77777777" w:rsidTr="00CE7507">
        <w:trPr>
          <w:trHeight w:val="55"/>
        </w:trPr>
        <w:tc>
          <w:tcPr>
            <w:tcW w:w="4613" w:type="dxa"/>
            <w:tcBorders>
              <w:top w:val="nil"/>
              <w:left w:val="nil"/>
              <w:bottom w:val="nil"/>
              <w:right w:val="nil"/>
            </w:tcBorders>
          </w:tcPr>
          <w:p w14:paraId="2509332D" w14:textId="77777777" w:rsidR="00CE7507" w:rsidRPr="00545638" w:rsidRDefault="00CE7507" w:rsidP="00CE7507">
            <w:pPr>
              <w:jc w:val="center"/>
              <w:rPr>
                <w:rFonts w:ascii="Times New Roman" w:eastAsia="Times New Roman" w:hAnsi="Times New Roman" w:cs="Times New Roman"/>
                <w:sz w:val="20"/>
                <w:szCs w:val="20"/>
                <w:lang w:eastAsia="en-GB"/>
              </w:rPr>
            </w:pPr>
          </w:p>
        </w:tc>
      </w:tr>
      <w:tr w:rsidR="00545638" w:rsidRPr="00545638" w14:paraId="783041F2" w14:textId="77777777" w:rsidTr="00CE7507">
        <w:trPr>
          <w:trHeight w:val="55"/>
        </w:trPr>
        <w:tc>
          <w:tcPr>
            <w:tcW w:w="4613" w:type="dxa"/>
            <w:tcBorders>
              <w:top w:val="nil"/>
              <w:left w:val="nil"/>
              <w:bottom w:val="nil"/>
              <w:right w:val="nil"/>
            </w:tcBorders>
          </w:tcPr>
          <w:p w14:paraId="418075B4" w14:textId="77777777" w:rsidR="00CE7507" w:rsidRPr="00545638" w:rsidRDefault="00CE7507" w:rsidP="00CE7507">
            <w:pPr>
              <w:jc w:val="center"/>
              <w:rPr>
                <w:rFonts w:ascii="Times New Roman" w:hAnsi="Times New Roman" w:cs="Times New Roman"/>
              </w:rPr>
            </w:pPr>
            <w:r w:rsidRPr="00545638">
              <w:rPr>
                <w:rFonts w:ascii="Times New Roman" w:eastAsia="Times New Roman" w:hAnsi="Times New Roman" w:cs="Times New Roman"/>
                <w:sz w:val="20"/>
                <w:szCs w:val="20"/>
                <w:lang w:eastAsia="en-GB"/>
              </w:rPr>
              <w:t>We moved house</w:t>
            </w:r>
          </w:p>
        </w:tc>
      </w:tr>
      <w:tr w:rsidR="00545638" w:rsidRPr="00545638" w14:paraId="45DE5107" w14:textId="77777777" w:rsidTr="00CE7507">
        <w:trPr>
          <w:trHeight w:val="242"/>
        </w:trPr>
        <w:tc>
          <w:tcPr>
            <w:tcW w:w="4613" w:type="dxa"/>
            <w:tcBorders>
              <w:top w:val="nil"/>
              <w:left w:val="nil"/>
              <w:bottom w:val="nil"/>
              <w:right w:val="nil"/>
            </w:tcBorders>
          </w:tcPr>
          <w:p w14:paraId="6E5ECCA9" w14:textId="77777777" w:rsidR="00CE7507" w:rsidRPr="00545638" w:rsidRDefault="00CE7507" w:rsidP="00CE7507">
            <w:pPr>
              <w:pStyle w:val="ListParagraph"/>
              <w:numPr>
                <w:ilvl w:val="0"/>
                <w:numId w:val="4"/>
              </w:numPr>
              <w:jc w:val="center"/>
              <w:rPr>
                <w:rFonts w:ascii="Times New Roman" w:hAnsi="Times New Roman" w:cs="Times New Roman"/>
              </w:rPr>
            </w:pPr>
          </w:p>
        </w:tc>
      </w:tr>
      <w:tr w:rsidR="00545638" w:rsidRPr="00545638" w14:paraId="69CF3D7B" w14:textId="77777777" w:rsidTr="00CE7507">
        <w:trPr>
          <w:trHeight w:val="154"/>
        </w:trPr>
        <w:tc>
          <w:tcPr>
            <w:tcW w:w="4613" w:type="dxa"/>
            <w:tcBorders>
              <w:top w:val="nil"/>
              <w:left w:val="nil"/>
              <w:bottom w:val="nil"/>
              <w:right w:val="nil"/>
            </w:tcBorders>
          </w:tcPr>
          <w:p w14:paraId="7CD74717" w14:textId="77777777" w:rsidR="00CE7507" w:rsidRPr="00545638" w:rsidRDefault="00CE7507" w:rsidP="00CE7507">
            <w:pPr>
              <w:pStyle w:val="ListParagraph"/>
              <w:numPr>
                <w:ilvl w:val="0"/>
                <w:numId w:val="2"/>
              </w:numPr>
              <w:jc w:val="center"/>
              <w:rPr>
                <w:rFonts w:ascii="Times New Roman" w:hAnsi="Times New Roman" w:cs="Times New Roman"/>
              </w:rPr>
            </w:pPr>
          </w:p>
        </w:tc>
      </w:tr>
      <w:tr w:rsidR="00545638" w:rsidRPr="00545638" w14:paraId="346ECB01" w14:textId="77777777" w:rsidTr="00CE7507">
        <w:trPr>
          <w:trHeight w:val="242"/>
        </w:trPr>
        <w:tc>
          <w:tcPr>
            <w:tcW w:w="4613" w:type="dxa"/>
            <w:tcBorders>
              <w:top w:val="nil"/>
              <w:left w:val="nil"/>
              <w:bottom w:val="nil"/>
              <w:right w:val="nil"/>
            </w:tcBorders>
          </w:tcPr>
          <w:p w14:paraId="4E7688E6" w14:textId="77777777" w:rsidR="00CE7507" w:rsidRPr="00545638" w:rsidRDefault="00CE7507" w:rsidP="00CE7507">
            <w:pPr>
              <w:pStyle w:val="ListParagraph"/>
              <w:numPr>
                <w:ilvl w:val="0"/>
                <w:numId w:val="2"/>
              </w:numPr>
              <w:jc w:val="center"/>
              <w:rPr>
                <w:rFonts w:ascii="Times New Roman" w:hAnsi="Times New Roman" w:cs="Times New Roman"/>
              </w:rPr>
            </w:pPr>
          </w:p>
        </w:tc>
      </w:tr>
      <w:tr w:rsidR="00545638" w:rsidRPr="00545638" w14:paraId="45A1E27B" w14:textId="77777777" w:rsidTr="00CE7507">
        <w:trPr>
          <w:trHeight w:val="258"/>
        </w:trPr>
        <w:tc>
          <w:tcPr>
            <w:tcW w:w="4613" w:type="dxa"/>
            <w:tcBorders>
              <w:top w:val="nil"/>
              <w:left w:val="nil"/>
              <w:bottom w:val="nil"/>
              <w:right w:val="nil"/>
            </w:tcBorders>
          </w:tcPr>
          <w:p w14:paraId="196EAAF9" w14:textId="77777777" w:rsidR="00CE7507" w:rsidRPr="00545638" w:rsidRDefault="00CE7507" w:rsidP="00CE7507">
            <w:pPr>
              <w:pStyle w:val="ListParagraph"/>
              <w:numPr>
                <w:ilvl w:val="0"/>
                <w:numId w:val="2"/>
              </w:numPr>
              <w:jc w:val="center"/>
              <w:rPr>
                <w:rFonts w:ascii="Times New Roman" w:hAnsi="Times New Roman" w:cs="Times New Roman"/>
              </w:rPr>
            </w:pPr>
          </w:p>
        </w:tc>
      </w:tr>
      <w:tr w:rsidR="00545638" w:rsidRPr="00545638" w14:paraId="55892EAC" w14:textId="77777777" w:rsidTr="00CE7507">
        <w:trPr>
          <w:trHeight w:val="437"/>
        </w:trPr>
        <w:tc>
          <w:tcPr>
            <w:tcW w:w="4613" w:type="dxa"/>
            <w:tcBorders>
              <w:top w:val="nil"/>
              <w:left w:val="nil"/>
              <w:bottom w:val="nil"/>
              <w:right w:val="nil"/>
            </w:tcBorders>
          </w:tcPr>
          <w:p w14:paraId="6E7A6238" w14:textId="77777777" w:rsidR="00CE7507" w:rsidRPr="00545638" w:rsidRDefault="00CE7507" w:rsidP="00CE7507">
            <w:pPr>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 xml:space="preserve">Someone special to me moved away </w:t>
            </w:r>
          </w:p>
          <w:p w14:paraId="681700DE" w14:textId="77777777" w:rsidR="00CE7507" w:rsidRPr="00545638" w:rsidRDefault="00CE7507" w:rsidP="00CE7507">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(who is not in your family) </w:t>
            </w:r>
          </w:p>
        </w:tc>
      </w:tr>
      <w:tr w:rsidR="00545638" w:rsidRPr="00545638" w14:paraId="75AC1E66" w14:textId="77777777" w:rsidTr="00CE7507">
        <w:trPr>
          <w:trHeight w:val="199"/>
        </w:trPr>
        <w:tc>
          <w:tcPr>
            <w:tcW w:w="4613" w:type="dxa"/>
            <w:tcBorders>
              <w:top w:val="nil"/>
              <w:left w:val="nil"/>
              <w:bottom w:val="nil"/>
              <w:right w:val="nil"/>
            </w:tcBorders>
          </w:tcPr>
          <w:p w14:paraId="0AD05727" w14:textId="77777777" w:rsidR="00CE7507" w:rsidRPr="00545638" w:rsidRDefault="00CE7507" w:rsidP="00CE7507">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Someone in my family was really sick or injured </w:t>
            </w:r>
          </w:p>
        </w:tc>
      </w:tr>
      <w:tr w:rsidR="00545638" w:rsidRPr="00545638" w14:paraId="7E603573" w14:textId="77777777" w:rsidTr="00CE7507">
        <w:trPr>
          <w:trHeight w:val="104"/>
        </w:trPr>
        <w:tc>
          <w:tcPr>
            <w:tcW w:w="4613" w:type="dxa"/>
            <w:tcBorders>
              <w:top w:val="nil"/>
              <w:left w:val="nil"/>
              <w:bottom w:val="nil"/>
              <w:right w:val="nil"/>
            </w:tcBorders>
          </w:tcPr>
          <w:p w14:paraId="671727D6" w14:textId="77777777" w:rsidR="00CE7507" w:rsidRPr="00545638" w:rsidRDefault="00CE7507" w:rsidP="00CE7507">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My parent(s) had a baby/found out they are going to have a baby </w:t>
            </w:r>
          </w:p>
        </w:tc>
      </w:tr>
      <w:tr w:rsidR="00545638" w:rsidRPr="00545638" w14:paraId="3B6FB3F7" w14:textId="77777777" w:rsidTr="00CE7507">
        <w:trPr>
          <w:trHeight w:val="242"/>
        </w:trPr>
        <w:tc>
          <w:tcPr>
            <w:tcW w:w="4613" w:type="dxa"/>
            <w:tcBorders>
              <w:top w:val="nil"/>
              <w:left w:val="nil"/>
              <w:bottom w:val="nil"/>
              <w:right w:val="nil"/>
            </w:tcBorders>
          </w:tcPr>
          <w:p w14:paraId="4BEF6E85" w14:textId="77777777" w:rsidR="00CE7507" w:rsidRPr="00545638" w:rsidRDefault="00CE7507" w:rsidP="00CE7507">
            <w:pPr>
              <w:pStyle w:val="ListParagraph"/>
              <w:numPr>
                <w:ilvl w:val="0"/>
                <w:numId w:val="1"/>
              </w:numPr>
              <w:jc w:val="center"/>
              <w:rPr>
                <w:rFonts w:ascii="Times New Roman" w:hAnsi="Times New Roman" w:cs="Times New Roman"/>
              </w:rPr>
            </w:pPr>
          </w:p>
        </w:tc>
      </w:tr>
      <w:tr w:rsidR="00545638" w:rsidRPr="00545638" w14:paraId="12642127" w14:textId="77777777" w:rsidTr="00CE7507">
        <w:trPr>
          <w:trHeight w:val="242"/>
        </w:trPr>
        <w:tc>
          <w:tcPr>
            <w:tcW w:w="4613" w:type="dxa"/>
            <w:tcBorders>
              <w:top w:val="nil"/>
              <w:left w:val="nil"/>
              <w:bottom w:val="nil"/>
              <w:right w:val="nil"/>
            </w:tcBorders>
          </w:tcPr>
          <w:p w14:paraId="4757E7CB" w14:textId="77777777" w:rsidR="00CE7507" w:rsidRPr="00545638" w:rsidRDefault="00CE7507" w:rsidP="00CE7507">
            <w:pPr>
              <w:pStyle w:val="ListParagraph"/>
              <w:numPr>
                <w:ilvl w:val="0"/>
                <w:numId w:val="1"/>
              </w:numPr>
              <w:jc w:val="center"/>
              <w:rPr>
                <w:rFonts w:ascii="Times New Roman" w:hAnsi="Times New Roman" w:cs="Times New Roman"/>
              </w:rPr>
            </w:pPr>
          </w:p>
        </w:tc>
      </w:tr>
      <w:tr w:rsidR="00545638" w:rsidRPr="00545638" w14:paraId="2F9E3B2C" w14:textId="77777777" w:rsidTr="00CE7507">
        <w:trPr>
          <w:trHeight w:val="242"/>
        </w:trPr>
        <w:tc>
          <w:tcPr>
            <w:tcW w:w="4613" w:type="dxa"/>
            <w:tcBorders>
              <w:top w:val="nil"/>
              <w:left w:val="nil"/>
              <w:bottom w:val="nil"/>
              <w:right w:val="nil"/>
            </w:tcBorders>
          </w:tcPr>
          <w:p w14:paraId="265896CF" w14:textId="77777777" w:rsidR="00CE7507" w:rsidRPr="00545638" w:rsidRDefault="00CE7507" w:rsidP="00CE7507">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Someone came to live with our family </w:t>
            </w:r>
          </w:p>
        </w:tc>
      </w:tr>
      <w:tr w:rsidR="00545638" w:rsidRPr="00545638" w14:paraId="0BFF0526" w14:textId="77777777" w:rsidTr="00CE7507">
        <w:trPr>
          <w:trHeight w:val="242"/>
        </w:trPr>
        <w:tc>
          <w:tcPr>
            <w:tcW w:w="4613" w:type="dxa"/>
            <w:tcBorders>
              <w:top w:val="nil"/>
              <w:left w:val="nil"/>
              <w:bottom w:val="nil"/>
              <w:right w:val="nil"/>
            </w:tcBorders>
          </w:tcPr>
          <w:p w14:paraId="6450D4C2" w14:textId="77777777" w:rsidR="00CE7507" w:rsidRPr="00545638" w:rsidRDefault="00CE7507" w:rsidP="00CE7507">
            <w:pPr>
              <w:pStyle w:val="ListParagraph"/>
              <w:numPr>
                <w:ilvl w:val="0"/>
                <w:numId w:val="1"/>
              </w:numPr>
              <w:jc w:val="center"/>
              <w:rPr>
                <w:rFonts w:ascii="Times New Roman" w:hAnsi="Times New Roman" w:cs="Times New Roman"/>
              </w:rPr>
            </w:pPr>
          </w:p>
        </w:tc>
      </w:tr>
      <w:tr w:rsidR="00545638" w:rsidRPr="00545638" w14:paraId="1A510714" w14:textId="77777777" w:rsidTr="00CE7507">
        <w:trPr>
          <w:trHeight w:val="242"/>
        </w:trPr>
        <w:tc>
          <w:tcPr>
            <w:tcW w:w="4613" w:type="dxa"/>
            <w:tcBorders>
              <w:top w:val="nil"/>
              <w:left w:val="nil"/>
              <w:bottom w:val="nil"/>
              <w:right w:val="nil"/>
            </w:tcBorders>
          </w:tcPr>
          <w:p w14:paraId="51754125" w14:textId="77777777" w:rsidR="00CE7507" w:rsidRPr="00545638" w:rsidRDefault="00CE7507" w:rsidP="00CE7507">
            <w:pPr>
              <w:jc w:val="center"/>
              <w:rPr>
                <w:rFonts w:ascii="Times New Roman" w:hAnsi="Times New Roman" w:cs="Times New Roman"/>
              </w:rPr>
            </w:pPr>
            <w:r w:rsidRPr="00545638">
              <w:rPr>
                <w:rFonts w:ascii="Times New Roman" w:eastAsia="Times New Roman" w:hAnsi="Times New Roman" w:cs="Times New Roman"/>
                <w:sz w:val="20"/>
                <w:szCs w:val="20"/>
                <w:lang w:eastAsia="en-GB"/>
              </w:rPr>
              <w:t>My pet died, got sick, lost or injured</w:t>
            </w:r>
          </w:p>
        </w:tc>
      </w:tr>
      <w:tr w:rsidR="00545638" w:rsidRPr="00545638" w14:paraId="7B70F867" w14:textId="77777777" w:rsidTr="00CE7507">
        <w:trPr>
          <w:trHeight w:val="62"/>
        </w:trPr>
        <w:tc>
          <w:tcPr>
            <w:tcW w:w="4613" w:type="dxa"/>
            <w:tcBorders>
              <w:top w:val="nil"/>
              <w:left w:val="nil"/>
              <w:bottom w:val="nil"/>
              <w:right w:val="nil"/>
            </w:tcBorders>
          </w:tcPr>
          <w:p w14:paraId="31894D8D" w14:textId="77777777" w:rsidR="00CE7507" w:rsidRPr="00545638" w:rsidRDefault="00CE7507" w:rsidP="00CE7507">
            <w:pPr>
              <w:pStyle w:val="ListParagraph"/>
              <w:numPr>
                <w:ilvl w:val="0"/>
                <w:numId w:val="1"/>
              </w:numPr>
              <w:jc w:val="center"/>
              <w:rPr>
                <w:rFonts w:ascii="Times New Roman" w:hAnsi="Times New Roman" w:cs="Times New Roman"/>
              </w:rPr>
            </w:pPr>
          </w:p>
        </w:tc>
      </w:tr>
      <w:tr w:rsidR="00545638" w:rsidRPr="00545638" w14:paraId="0997FB19" w14:textId="77777777" w:rsidTr="00CE7507">
        <w:trPr>
          <w:trHeight w:val="242"/>
        </w:trPr>
        <w:tc>
          <w:tcPr>
            <w:tcW w:w="4613" w:type="dxa"/>
            <w:tcBorders>
              <w:top w:val="nil"/>
              <w:left w:val="nil"/>
              <w:bottom w:val="nil"/>
              <w:right w:val="nil"/>
            </w:tcBorders>
          </w:tcPr>
          <w:p w14:paraId="37F693FC" w14:textId="77777777" w:rsidR="00CE7507" w:rsidRPr="00545638" w:rsidRDefault="00CE7507" w:rsidP="00CE7507">
            <w:pPr>
              <w:pStyle w:val="ListParagraph"/>
              <w:numPr>
                <w:ilvl w:val="0"/>
                <w:numId w:val="1"/>
              </w:numPr>
              <w:jc w:val="center"/>
              <w:rPr>
                <w:rFonts w:ascii="Times New Roman" w:hAnsi="Times New Roman" w:cs="Times New Roman"/>
              </w:rPr>
            </w:pPr>
          </w:p>
        </w:tc>
      </w:tr>
      <w:tr w:rsidR="00545638" w:rsidRPr="00545638" w14:paraId="642ECB29" w14:textId="77777777" w:rsidTr="00CE7507">
        <w:trPr>
          <w:trHeight w:val="242"/>
        </w:trPr>
        <w:tc>
          <w:tcPr>
            <w:tcW w:w="4613" w:type="dxa"/>
            <w:tcBorders>
              <w:top w:val="nil"/>
              <w:left w:val="nil"/>
              <w:bottom w:val="nil"/>
              <w:right w:val="nil"/>
            </w:tcBorders>
          </w:tcPr>
          <w:p w14:paraId="2688ABAD" w14:textId="77777777" w:rsidR="00CE7507" w:rsidRPr="00545638" w:rsidRDefault="00CE7507" w:rsidP="00CE7507">
            <w:pPr>
              <w:jc w:val="center"/>
              <w:rPr>
                <w:rFonts w:ascii="Times New Roman" w:hAnsi="Times New Roman" w:cs="Times New Roman"/>
              </w:rPr>
            </w:pPr>
            <w:r w:rsidRPr="00545638">
              <w:rPr>
                <w:rFonts w:ascii="Times New Roman" w:eastAsia="Times New Roman" w:hAnsi="Times New Roman" w:cs="Times New Roman"/>
                <w:sz w:val="20"/>
                <w:szCs w:val="20"/>
                <w:lang w:eastAsia="en-GB"/>
              </w:rPr>
              <w:t>My parent(s) split up</w:t>
            </w:r>
          </w:p>
        </w:tc>
      </w:tr>
      <w:tr w:rsidR="00545638" w:rsidRPr="00545638" w14:paraId="6F2B66C4" w14:textId="77777777" w:rsidTr="00CE7507">
        <w:trPr>
          <w:trHeight w:val="242"/>
        </w:trPr>
        <w:tc>
          <w:tcPr>
            <w:tcW w:w="4613" w:type="dxa"/>
            <w:tcBorders>
              <w:top w:val="nil"/>
              <w:left w:val="nil"/>
              <w:bottom w:val="nil"/>
              <w:right w:val="nil"/>
            </w:tcBorders>
          </w:tcPr>
          <w:p w14:paraId="7234D063" w14:textId="77777777" w:rsidR="00CE7507" w:rsidRPr="00545638" w:rsidRDefault="00CE7507" w:rsidP="00CE7507">
            <w:pPr>
              <w:pStyle w:val="ListParagraph"/>
              <w:numPr>
                <w:ilvl w:val="0"/>
                <w:numId w:val="1"/>
              </w:numPr>
              <w:jc w:val="center"/>
              <w:rPr>
                <w:rFonts w:ascii="Times New Roman" w:hAnsi="Times New Roman" w:cs="Times New Roman"/>
              </w:rPr>
            </w:pPr>
          </w:p>
        </w:tc>
      </w:tr>
      <w:tr w:rsidR="00545638" w:rsidRPr="00545638" w14:paraId="2CA0B2B5" w14:textId="77777777" w:rsidTr="00CE7507">
        <w:trPr>
          <w:trHeight w:val="242"/>
        </w:trPr>
        <w:tc>
          <w:tcPr>
            <w:tcW w:w="4613" w:type="dxa"/>
            <w:tcBorders>
              <w:top w:val="nil"/>
              <w:left w:val="nil"/>
              <w:bottom w:val="nil"/>
              <w:right w:val="nil"/>
            </w:tcBorders>
          </w:tcPr>
          <w:p w14:paraId="6F125055" w14:textId="77777777" w:rsidR="00CE7507" w:rsidRPr="00545638" w:rsidRDefault="00CE7507" w:rsidP="00CE7507">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My parent(s) lost their job </w:t>
            </w:r>
          </w:p>
        </w:tc>
      </w:tr>
      <w:tr w:rsidR="00545638" w:rsidRPr="00545638" w14:paraId="625A59B8" w14:textId="77777777" w:rsidTr="00CE7507">
        <w:trPr>
          <w:trHeight w:val="242"/>
        </w:trPr>
        <w:tc>
          <w:tcPr>
            <w:tcW w:w="4613" w:type="dxa"/>
            <w:tcBorders>
              <w:top w:val="nil"/>
              <w:left w:val="nil"/>
              <w:bottom w:val="nil"/>
              <w:right w:val="nil"/>
            </w:tcBorders>
          </w:tcPr>
          <w:p w14:paraId="2BF49DE6" w14:textId="77777777" w:rsidR="00CE7507" w:rsidRPr="00545638" w:rsidRDefault="00CE7507" w:rsidP="00CE7507">
            <w:pPr>
              <w:pStyle w:val="ListParagraph"/>
              <w:numPr>
                <w:ilvl w:val="0"/>
                <w:numId w:val="1"/>
              </w:numPr>
              <w:jc w:val="center"/>
              <w:rPr>
                <w:rFonts w:ascii="Times New Roman" w:hAnsi="Times New Roman" w:cs="Times New Roman"/>
              </w:rPr>
            </w:pPr>
          </w:p>
        </w:tc>
      </w:tr>
      <w:tr w:rsidR="00545638" w:rsidRPr="00545638" w14:paraId="782015BF" w14:textId="77777777" w:rsidTr="00CE7507">
        <w:trPr>
          <w:trHeight w:val="483"/>
        </w:trPr>
        <w:tc>
          <w:tcPr>
            <w:tcW w:w="4613" w:type="dxa"/>
            <w:tcBorders>
              <w:top w:val="nil"/>
              <w:left w:val="nil"/>
              <w:bottom w:val="nil"/>
              <w:right w:val="nil"/>
            </w:tcBorders>
          </w:tcPr>
          <w:p w14:paraId="3F30C787" w14:textId="77777777" w:rsidR="00CE7507" w:rsidRPr="00545638" w:rsidRDefault="00CE7507" w:rsidP="00CE7507">
            <w:pPr>
              <w:rPr>
                <w:rFonts w:ascii="Times New Roman" w:hAnsi="Times New Roman" w:cs="Times New Roman"/>
                <w:sz w:val="8"/>
                <w:szCs w:val="8"/>
              </w:rPr>
            </w:pPr>
          </w:p>
          <w:p w14:paraId="4D635E28" w14:textId="77777777" w:rsidR="00CE7507" w:rsidRPr="00545638" w:rsidRDefault="00CE7507" w:rsidP="00CE7507">
            <w:pPr>
              <w:pStyle w:val="ListParagraph"/>
              <w:numPr>
                <w:ilvl w:val="0"/>
                <w:numId w:val="1"/>
              </w:numPr>
              <w:jc w:val="center"/>
              <w:rPr>
                <w:rFonts w:ascii="Times New Roman" w:hAnsi="Times New Roman" w:cs="Times New Roman"/>
                <w:sz w:val="20"/>
                <w:szCs w:val="20"/>
              </w:rPr>
            </w:pPr>
          </w:p>
        </w:tc>
      </w:tr>
      <w:tr w:rsidR="00545638" w:rsidRPr="00545638" w14:paraId="4F717680" w14:textId="77777777" w:rsidTr="00CE7507">
        <w:trPr>
          <w:trHeight w:val="242"/>
        </w:trPr>
        <w:tc>
          <w:tcPr>
            <w:tcW w:w="4613" w:type="dxa"/>
            <w:tcBorders>
              <w:top w:val="nil"/>
              <w:left w:val="nil"/>
              <w:bottom w:val="nil"/>
              <w:right w:val="nil"/>
            </w:tcBorders>
          </w:tcPr>
          <w:p w14:paraId="01EF2BD7" w14:textId="77777777" w:rsidR="00CE7507" w:rsidRPr="00545638" w:rsidRDefault="00CE7507" w:rsidP="00CE7507">
            <w:pPr>
              <w:pStyle w:val="ListParagraph"/>
              <w:numPr>
                <w:ilvl w:val="0"/>
                <w:numId w:val="1"/>
              </w:numPr>
              <w:jc w:val="center"/>
              <w:rPr>
                <w:rFonts w:ascii="Times New Roman" w:hAnsi="Times New Roman" w:cs="Times New Roman"/>
              </w:rPr>
            </w:pPr>
          </w:p>
        </w:tc>
      </w:tr>
      <w:tr w:rsidR="00545638" w:rsidRPr="00545638" w14:paraId="65BE992A" w14:textId="77777777" w:rsidTr="00CE7507">
        <w:trPr>
          <w:trHeight w:val="242"/>
        </w:trPr>
        <w:tc>
          <w:tcPr>
            <w:tcW w:w="4613" w:type="dxa"/>
            <w:tcBorders>
              <w:top w:val="nil"/>
              <w:left w:val="nil"/>
              <w:bottom w:val="nil"/>
              <w:right w:val="nil"/>
            </w:tcBorders>
          </w:tcPr>
          <w:p w14:paraId="4EDBEA76" w14:textId="77777777" w:rsidR="00CE7507" w:rsidRPr="00545638" w:rsidRDefault="00CE7507" w:rsidP="00CE7507">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I saw something bad happen </w:t>
            </w:r>
          </w:p>
        </w:tc>
      </w:tr>
      <w:tr w:rsidR="00545638" w:rsidRPr="00545638" w14:paraId="0DF7EAE3" w14:textId="77777777" w:rsidTr="00CE7507">
        <w:trPr>
          <w:trHeight w:val="242"/>
        </w:trPr>
        <w:tc>
          <w:tcPr>
            <w:tcW w:w="4613" w:type="dxa"/>
            <w:tcBorders>
              <w:top w:val="nil"/>
              <w:left w:val="nil"/>
              <w:bottom w:val="nil"/>
              <w:right w:val="nil"/>
            </w:tcBorders>
          </w:tcPr>
          <w:p w14:paraId="5C06DA77" w14:textId="77777777" w:rsidR="00CE7507" w:rsidRPr="00545638" w:rsidRDefault="00CE7507" w:rsidP="00CE7507">
            <w:pPr>
              <w:pStyle w:val="ListParagraph"/>
              <w:numPr>
                <w:ilvl w:val="0"/>
                <w:numId w:val="1"/>
              </w:numPr>
              <w:jc w:val="center"/>
              <w:rPr>
                <w:rFonts w:ascii="Times New Roman" w:hAnsi="Times New Roman" w:cs="Times New Roman"/>
              </w:rPr>
            </w:pPr>
          </w:p>
        </w:tc>
      </w:tr>
      <w:tr w:rsidR="00545638" w:rsidRPr="00545638" w14:paraId="0314BDB0" w14:textId="77777777" w:rsidTr="00CE7507">
        <w:trPr>
          <w:trHeight w:val="242"/>
        </w:trPr>
        <w:tc>
          <w:tcPr>
            <w:tcW w:w="4613" w:type="dxa"/>
            <w:tcBorders>
              <w:top w:val="nil"/>
              <w:left w:val="nil"/>
              <w:bottom w:val="nil"/>
              <w:right w:val="nil"/>
            </w:tcBorders>
          </w:tcPr>
          <w:p w14:paraId="7AFAD044" w14:textId="77777777" w:rsidR="00CE7507" w:rsidRPr="00545638" w:rsidRDefault="00CE7507" w:rsidP="00CE7507">
            <w:pPr>
              <w:jc w:val="center"/>
              <w:rPr>
                <w:rFonts w:ascii="Times New Roman" w:hAnsi="Times New Roman" w:cs="Times New Roman"/>
              </w:rPr>
            </w:pPr>
            <w:r w:rsidRPr="00545638">
              <w:rPr>
                <w:rFonts w:ascii="Times New Roman" w:eastAsia="Times New Roman" w:hAnsi="Times New Roman" w:cs="Times New Roman"/>
                <w:sz w:val="20"/>
                <w:szCs w:val="20"/>
                <w:lang w:eastAsia="en-GB"/>
              </w:rPr>
              <w:t>Someone in the family died</w:t>
            </w:r>
          </w:p>
        </w:tc>
      </w:tr>
      <w:tr w:rsidR="00545638" w:rsidRPr="00545638" w14:paraId="02CF81BD" w14:textId="77777777" w:rsidTr="00CE7507">
        <w:trPr>
          <w:trHeight w:val="200"/>
        </w:trPr>
        <w:tc>
          <w:tcPr>
            <w:tcW w:w="4613" w:type="dxa"/>
            <w:tcBorders>
              <w:top w:val="nil"/>
              <w:left w:val="nil"/>
              <w:bottom w:val="nil"/>
              <w:right w:val="nil"/>
            </w:tcBorders>
          </w:tcPr>
          <w:p w14:paraId="4DBDBB83" w14:textId="77777777" w:rsidR="00CE7507" w:rsidRPr="00545638" w:rsidRDefault="00CE7507" w:rsidP="00CE7507">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People in the family had a big fight or argument (not including me) </w:t>
            </w:r>
          </w:p>
        </w:tc>
      </w:tr>
      <w:tr w:rsidR="00545638" w:rsidRPr="00545638" w14:paraId="35516F8A" w14:textId="77777777" w:rsidTr="00CE7507">
        <w:trPr>
          <w:trHeight w:val="164"/>
        </w:trPr>
        <w:tc>
          <w:tcPr>
            <w:tcW w:w="4613" w:type="dxa"/>
            <w:tcBorders>
              <w:top w:val="nil"/>
              <w:left w:val="nil"/>
              <w:bottom w:val="nil"/>
              <w:right w:val="nil"/>
            </w:tcBorders>
          </w:tcPr>
          <w:p w14:paraId="6DB0DE6A" w14:textId="77777777" w:rsidR="00CE7507" w:rsidRPr="00545638" w:rsidRDefault="00CE7507" w:rsidP="00CE7507">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My mum got married, engaged or began seeing someone else </w:t>
            </w:r>
          </w:p>
        </w:tc>
      </w:tr>
      <w:tr w:rsidR="00545638" w:rsidRPr="00545638" w14:paraId="3998BECF" w14:textId="77777777" w:rsidTr="00CE7507">
        <w:trPr>
          <w:trHeight w:val="242"/>
        </w:trPr>
        <w:tc>
          <w:tcPr>
            <w:tcW w:w="4613" w:type="dxa"/>
            <w:tcBorders>
              <w:top w:val="nil"/>
              <w:left w:val="nil"/>
              <w:bottom w:val="nil"/>
              <w:right w:val="nil"/>
            </w:tcBorders>
          </w:tcPr>
          <w:p w14:paraId="1030C240" w14:textId="77777777" w:rsidR="00CE7507" w:rsidRPr="00545638" w:rsidRDefault="00CE7507" w:rsidP="00CE7507">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Someone broke into my house </w:t>
            </w:r>
          </w:p>
        </w:tc>
      </w:tr>
      <w:tr w:rsidR="00545638" w:rsidRPr="00545638" w14:paraId="390FA78D" w14:textId="77777777" w:rsidTr="00CE7507">
        <w:trPr>
          <w:trHeight w:val="258"/>
        </w:trPr>
        <w:tc>
          <w:tcPr>
            <w:tcW w:w="4613" w:type="dxa"/>
            <w:tcBorders>
              <w:top w:val="nil"/>
              <w:left w:val="nil"/>
              <w:bottom w:val="nil"/>
              <w:right w:val="nil"/>
            </w:tcBorders>
          </w:tcPr>
          <w:p w14:paraId="33DCCF76" w14:textId="77777777" w:rsidR="00CE7507" w:rsidRPr="00545638" w:rsidRDefault="00CE7507" w:rsidP="00CE7507">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Someone in my family left home </w:t>
            </w:r>
          </w:p>
        </w:tc>
      </w:tr>
      <w:tr w:rsidR="00545638" w:rsidRPr="00545638" w14:paraId="75D14A65" w14:textId="77777777" w:rsidTr="00CE7507">
        <w:trPr>
          <w:trHeight w:val="242"/>
        </w:trPr>
        <w:tc>
          <w:tcPr>
            <w:tcW w:w="4613" w:type="dxa"/>
            <w:tcBorders>
              <w:top w:val="nil"/>
              <w:left w:val="nil"/>
              <w:bottom w:val="nil"/>
              <w:right w:val="nil"/>
            </w:tcBorders>
          </w:tcPr>
          <w:p w14:paraId="289BA337" w14:textId="77777777" w:rsidR="00CE7507" w:rsidRPr="00545638" w:rsidRDefault="00CE7507" w:rsidP="00CE7507">
            <w:pPr>
              <w:pStyle w:val="ListParagraph"/>
              <w:numPr>
                <w:ilvl w:val="0"/>
                <w:numId w:val="1"/>
              </w:numPr>
              <w:jc w:val="center"/>
              <w:rPr>
                <w:rFonts w:ascii="Times New Roman" w:hAnsi="Times New Roman" w:cs="Times New Roman"/>
              </w:rPr>
            </w:pPr>
          </w:p>
        </w:tc>
      </w:tr>
      <w:tr w:rsidR="00545638" w:rsidRPr="00545638" w14:paraId="5CD01248" w14:textId="77777777" w:rsidTr="00CE7507">
        <w:trPr>
          <w:trHeight w:val="242"/>
        </w:trPr>
        <w:tc>
          <w:tcPr>
            <w:tcW w:w="4613" w:type="dxa"/>
            <w:tcBorders>
              <w:top w:val="nil"/>
              <w:left w:val="nil"/>
              <w:bottom w:val="nil"/>
              <w:right w:val="nil"/>
            </w:tcBorders>
          </w:tcPr>
          <w:p w14:paraId="79200797" w14:textId="77777777" w:rsidR="00CE7507" w:rsidRPr="00545638" w:rsidRDefault="00CE7507" w:rsidP="00CE7507">
            <w:pPr>
              <w:pStyle w:val="ListParagraph"/>
              <w:numPr>
                <w:ilvl w:val="0"/>
                <w:numId w:val="1"/>
              </w:numPr>
              <w:jc w:val="center"/>
              <w:rPr>
                <w:rFonts w:ascii="Times New Roman" w:hAnsi="Times New Roman" w:cs="Times New Roman"/>
              </w:rPr>
            </w:pPr>
          </w:p>
        </w:tc>
      </w:tr>
      <w:tr w:rsidR="00545638" w:rsidRPr="00545638" w14:paraId="6163CD22" w14:textId="77777777" w:rsidTr="00CE7507">
        <w:trPr>
          <w:trHeight w:val="121"/>
        </w:trPr>
        <w:tc>
          <w:tcPr>
            <w:tcW w:w="4613" w:type="dxa"/>
            <w:tcBorders>
              <w:top w:val="nil"/>
              <w:left w:val="nil"/>
              <w:bottom w:val="nil"/>
              <w:right w:val="nil"/>
            </w:tcBorders>
          </w:tcPr>
          <w:p w14:paraId="355A39AF" w14:textId="77777777" w:rsidR="00CE7507" w:rsidRPr="00545638" w:rsidRDefault="00CE7507" w:rsidP="00CE7507">
            <w:pPr>
              <w:jc w:val="center"/>
              <w:rPr>
                <w:rFonts w:ascii="Times New Roman" w:hAnsi="Times New Roman" w:cs="Times New Roman"/>
              </w:rPr>
            </w:pPr>
            <w:r w:rsidRPr="00545638">
              <w:rPr>
                <w:rFonts w:ascii="Times New Roman" w:eastAsia="Times New Roman" w:hAnsi="Times New Roman" w:cs="Times New Roman"/>
                <w:sz w:val="20"/>
                <w:szCs w:val="20"/>
                <w:lang w:eastAsia="en-GB"/>
              </w:rPr>
              <w:t>Someone special to me died (who was not in your family)</w:t>
            </w:r>
          </w:p>
        </w:tc>
      </w:tr>
      <w:tr w:rsidR="00545638" w:rsidRPr="00545638" w14:paraId="28D8B272" w14:textId="77777777" w:rsidTr="00CE7507">
        <w:trPr>
          <w:trHeight w:val="150"/>
        </w:trPr>
        <w:tc>
          <w:tcPr>
            <w:tcW w:w="4613" w:type="dxa"/>
            <w:tcBorders>
              <w:top w:val="nil"/>
              <w:left w:val="nil"/>
              <w:bottom w:val="nil"/>
              <w:right w:val="nil"/>
            </w:tcBorders>
          </w:tcPr>
          <w:p w14:paraId="4CC17408" w14:textId="77777777" w:rsidR="00CE7507" w:rsidRPr="00545638" w:rsidRDefault="00CE7507" w:rsidP="00CE7507">
            <w:pPr>
              <w:rPr>
                <w:rFonts w:ascii="Times New Roman" w:hAnsi="Times New Roman" w:cs="Times New Roman"/>
                <w:sz w:val="8"/>
                <w:szCs w:val="8"/>
              </w:rPr>
            </w:pPr>
          </w:p>
          <w:p w14:paraId="348D3937" w14:textId="77777777" w:rsidR="00CE7507" w:rsidRPr="00545638" w:rsidRDefault="00CE7507" w:rsidP="00CE7507">
            <w:pPr>
              <w:pStyle w:val="ListParagraph"/>
              <w:numPr>
                <w:ilvl w:val="0"/>
                <w:numId w:val="1"/>
              </w:numPr>
              <w:jc w:val="center"/>
              <w:rPr>
                <w:rFonts w:ascii="Times New Roman" w:hAnsi="Times New Roman" w:cs="Times New Roman"/>
                <w:sz w:val="20"/>
                <w:szCs w:val="20"/>
              </w:rPr>
            </w:pPr>
          </w:p>
        </w:tc>
      </w:tr>
      <w:tr w:rsidR="00545638" w:rsidRPr="00545638" w14:paraId="4120CE3E" w14:textId="77777777" w:rsidTr="00CE7507">
        <w:trPr>
          <w:trHeight w:val="242"/>
        </w:trPr>
        <w:tc>
          <w:tcPr>
            <w:tcW w:w="4613" w:type="dxa"/>
            <w:tcBorders>
              <w:top w:val="nil"/>
              <w:left w:val="nil"/>
              <w:bottom w:val="nil"/>
              <w:right w:val="nil"/>
            </w:tcBorders>
          </w:tcPr>
          <w:p w14:paraId="1C42937C" w14:textId="77777777" w:rsidR="00CE7507" w:rsidRPr="00545638" w:rsidRDefault="00CE7507" w:rsidP="00CE7507">
            <w:pPr>
              <w:pStyle w:val="ListParagraph"/>
              <w:numPr>
                <w:ilvl w:val="0"/>
                <w:numId w:val="1"/>
              </w:numPr>
              <w:jc w:val="center"/>
              <w:rPr>
                <w:rFonts w:ascii="Times New Roman" w:hAnsi="Times New Roman" w:cs="Times New Roman"/>
              </w:rPr>
            </w:pPr>
          </w:p>
        </w:tc>
      </w:tr>
      <w:tr w:rsidR="00545638" w:rsidRPr="00545638" w14:paraId="49D3E242" w14:textId="77777777" w:rsidTr="00CE7507">
        <w:trPr>
          <w:trHeight w:val="242"/>
        </w:trPr>
        <w:tc>
          <w:tcPr>
            <w:tcW w:w="4613" w:type="dxa"/>
            <w:tcBorders>
              <w:top w:val="nil"/>
              <w:left w:val="nil"/>
              <w:bottom w:val="nil"/>
              <w:right w:val="nil"/>
            </w:tcBorders>
          </w:tcPr>
          <w:p w14:paraId="22950454" w14:textId="77777777" w:rsidR="00CE7507" w:rsidRPr="00545638" w:rsidRDefault="00CE7507" w:rsidP="00CE7507">
            <w:pPr>
              <w:pStyle w:val="ListParagraph"/>
              <w:numPr>
                <w:ilvl w:val="0"/>
                <w:numId w:val="1"/>
              </w:numPr>
              <w:jc w:val="center"/>
              <w:rPr>
                <w:rFonts w:ascii="Times New Roman" w:hAnsi="Times New Roman" w:cs="Times New Roman"/>
              </w:rPr>
            </w:pPr>
          </w:p>
        </w:tc>
      </w:tr>
      <w:tr w:rsidR="00545638" w:rsidRPr="00545638" w14:paraId="53FB7262" w14:textId="77777777" w:rsidTr="00CE7507">
        <w:trPr>
          <w:trHeight w:val="242"/>
        </w:trPr>
        <w:tc>
          <w:tcPr>
            <w:tcW w:w="4613" w:type="dxa"/>
            <w:tcBorders>
              <w:top w:val="nil"/>
              <w:left w:val="nil"/>
              <w:bottom w:val="nil"/>
              <w:right w:val="nil"/>
            </w:tcBorders>
          </w:tcPr>
          <w:p w14:paraId="609BCC5A" w14:textId="77777777" w:rsidR="00CE7507" w:rsidRPr="00545638" w:rsidRDefault="00CE7507" w:rsidP="00CE7507">
            <w:pPr>
              <w:pStyle w:val="ListParagraph"/>
              <w:numPr>
                <w:ilvl w:val="0"/>
                <w:numId w:val="1"/>
              </w:numPr>
              <w:jc w:val="center"/>
              <w:rPr>
                <w:rFonts w:ascii="Times New Roman" w:hAnsi="Times New Roman" w:cs="Times New Roman"/>
              </w:rPr>
            </w:pPr>
          </w:p>
        </w:tc>
      </w:tr>
      <w:tr w:rsidR="00545638" w:rsidRPr="00545638" w14:paraId="37E3DFF2" w14:textId="77777777" w:rsidTr="00CE7507">
        <w:trPr>
          <w:trHeight w:val="455"/>
        </w:trPr>
        <w:tc>
          <w:tcPr>
            <w:tcW w:w="4613" w:type="dxa"/>
            <w:tcBorders>
              <w:top w:val="nil"/>
              <w:left w:val="nil"/>
              <w:bottom w:val="nil"/>
              <w:right w:val="nil"/>
            </w:tcBorders>
          </w:tcPr>
          <w:p w14:paraId="706003B3" w14:textId="77777777" w:rsidR="00CE7507" w:rsidRPr="00545638" w:rsidRDefault="00CE7507" w:rsidP="00CE7507">
            <w:pPr>
              <w:jc w:val="center"/>
              <w:rPr>
                <w:rFonts w:ascii="Times New Roman" w:eastAsia="Times New Roman" w:hAnsi="Times New Roman" w:cs="Times New Roman"/>
                <w:sz w:val="20"/>
                <w:szCs w:val="20"/>
                <w:lang w:eastAsia="en-GB"/>
              </w:rPr>
            </w:pPr>
            <w:r w:rsidRPr="00545638">
              <w:rPr>
                <w:rFonts w:ascii="Times New Roman" w:eastAsia="Times New Roman" w:hAnsi="Times New Roman" w:cs="Times New Roman"/>
                <w:sz w:val="20"/>
                <w:szCs w:val="20"/>
                <w:lang w:eastAsia="en-GB"/>
              </w:rPr>
              <w:t xml:space="preserve">Someone special to me was really sick or injured </w:t>
            </w:r>
          </w:p>
          <w:p w14:paraId="2E7ACBA9" w14:textId="77777777" w:rsidR="00CE7507" w:rsidRPr="00545638" w:rsidRDefault="00CE7507" w:rsidP="00CE7507">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(who is not in your family) </w:t>
            </w:r>
          </w:p>
        </w:tc>
      </w:tr>
      <w:tr w:rsidR="00545638" w:rsidRPr="00545638" w14:paraId="44D97DEA" w14:textId="77777777" w:rsidTr="00CE7507">
        <w:trPr>
          <w:trHeight w:val="185"/>
        </w:trPr>
        <w:tc>
          <w:tcPr>
            <w:tcW w:w="4613" w:type="dxa"/>
            <w:tcBorders>
              <w:top w:val="nil"/>
              <w:left w:val="nil"/>
              <w:bottom w:val="nil"/>
              <w:right w:val="nil"/>
            </w:tcBorders>
          </w:tcPr>
          <w:p w14:paraId="3C1320AE" w14:textId="77777777" w:rsidR="00CE7507" w:rsidRPr="00545638" w:rsidRDefault="00CE7507" w:rsidP="00CE7507">
            <w:pPr>
              <w:jc w:val="center"/>
              <w:rPr>
                <w:rFonts w:ascii="Times New Roman" w:hAnsi="Times New Roman" w:cs="Times New Roman"/>
              </w:rPr>
            </w:pPr>
            <w:r w:rsidRPr="00545638">
              <w:rPr>
                <w:rFonts w:ascii="Times New Roman" w:eastAsia="Times New Roman" w:hAnsi="Times New Roman" w:cs="Times New Roman"/>
                <w:sz w:val="20"/>
                <w:szCs w:val="20"/>
                <w:lang w:eastAsia="en-GB"/>
              </w:rPr>
              <w:t>My dad got married, engaged or began seeing someone else</w:t>
            </w:r>
          </w:p>
        </w:tc>
      </w:tr>
      <w:tr w:rsidR="00545638" w:rsidRPr="00545638" w14:paraId="7BEA572A" w14:textId="77777777" w:rsidTr="00CE7507">
        <w:trPr>
          <w:trHeight w:val="242"/>
        </w:trPr>
        <w:tc>
          <w:tcPr>
            <w:tcW w:w="4613" w:type="dxa"/>
            <w:tcBorders>
              <w:top w:val="nil"/>
              <w:left w:val="nil"/>
              <w:bottom w:val="nil"/>
              <w:right w:val="nil"/>
            </w:tcBorders>
          </w:tcPr>
          <w:p w14:paraId="66C05784" w14:textId="77777777" w:rsidR="00CE7507" w:rsidRPr="00545638" w:rsidRDefault="00CE7507" w:rsidP="00CE7507">
            <w:pPr>
              <w:jc w:val="center"/>
              <w:rPr>
                <w:rFonts w:ascii="Times New Roman" w:hAnsi="Times New Roman" w:cs="Times New Roman"/>
              </w:rPr>
            </w:pPr>
            <w:r w:rsidRPr="00545638">
              <w:rPr>
                <w:rFonts w:ascii="Times New Roman" w:eastAsia="Times New Roman" w:hAnsi="Times New Roman" w:cs="Times New Roman"/>
                <w:sz w:val="20"/>
                <w:szCs w:val="20"/>
                <w:lang w:eastAsia="en-GB"/>
              </w:rPr>
              <w:t xml:space="preserve">I went on a special holiday </w:t>
            </w:r>
          </w:p>
        </w:tc>
      </w:tr>
      <w:tr w:rsidR="00545638" w:rsidRPr="00545638" w14:paraId="02E6C0EE" w14:textId="77777777" w:rsidTr="00CE7507">
        <w:trPr>
          <w:trHeight w:val="242"/>
        </w:trPr>
        <w:tc>
          <w:tcPr>
            <w:tcW w:w="4613" w:type="dxa"/>
            <w:tcBorders>
              <w:top w:val="nil"/>
              <w:left w:val="nil"/>
              <w:bottom w:val="single" w:sz="4" w:space="0" w:color="auto"/>
              <w:right w:val="nil"/>
            </w:tcBorders>
          </w:tcPr>
          <w:p w14:paraId="681EDBE5" w14:textId="77777777" w:rsidR="00CE7507" w:rsidRPr="00545638" w:rsidRDefault="00CE7507" w:rsidP="00CE7507">
            <w:pPr>
              <w:jc w:val="center"/>
              <w:rPr>
                <w:rFonts w:ascii="Times New Roman" w:eastAsia="Times New Roman" w:hAnsi="Times New Roman" w:cs="Times New Roman"/>
                <w:sz w:val="20"/>
                <w:szCs w:val="20"/>
                <w:lang w:eastAsia="en-GB"/>
              </w:rPr>
            </w:pPr>
          </w:p>
        </w:tc>
      </w:tr>
    </w:tbl>
    <w:p w14:paraId="1536CC0A" w14:textId="2DBCB22F" w:rsidR="00174422" w:rsidRPr="00545638" w:rsidRDefault="00174422" w:rsidP="00680875">
      <w:pPr>
        <w:jc w:val="center"/>
        <w:rPr>
          <w:rFonts w:ascii="Times New Roman" w:hAnsi="Times New Roman" w:cs="Times New Roman"/>
          <w:sz w:val="24"/>
          <w:szCs w:val="24"/>
        </w:rPr>
      </w:pPr>
    </w:p>
    <w:p w14:paraId="3B0C7E21" w14:textId="6AC7E7FD" w:rsidR="004676E3" w:rsidRPr="00545638" w:rsidRDefault="004676E3" w:rsidP="00174422">
      <w:pPr>
        <w:rPr>
          <w:rFonts w:ascii="Times New Roman" w:hAnsi="Times New Roman" w:cs="Times New Roman"/>
          <w:sz w:val="24"/>
          <w:szCs w:val="24"/>
        </w:rPr>
      </w:pPr>
    </w:p>
    <w:p w14:paraId="121BB412" w14:textId="4BD7E464" w:rsidR="009D441E" w:rsidRPr="00545638" w:rsidRDefault="009D441E" w:rsidP="00174422">
      <w:pPr>
        <w:rPr>
          <w:rFonts w:ascii="Times New Roman" w:hAnsi="Times New Roman" w:cs="Times New Roman"/>
          <w:sz w:val="24"/>
          <w:szCs w:val="24"/>
        </w:rPr>
      </w:pPr>
    </w:p>
    <w:p w14:paraId="34619F9A" w14:textId="2034B788" w:rsidR="009D441E" w:rsidRPr="00545638" w:rsidRDefault="009D441E" w:rsidP="00174422">
      <w:pPr>
        <w:rPr>
          <w:rFonts w:ascii="Times New Roman" w:hAnsi="Times New Roman" w:cs="Times New Roman"/>
          <w:sz w:val="24"/>
          <w:szCs w:val="24"/>
        </w:rPr>
      </w:pPr>
    </w:p>
    <w:p w14:paraId="2171950E" w14:textId="1D6FF9DA" w:rsidR="009D441E" w:rsidRPr="00545638" w:rsidRDefault="009D441E" w:rsidP="00174422">
      <w:pPr>
        <w:rPr>
          <w:rFonts w:ascii="Times New Roman" w:hAnsi="Times New Roman" w:cs="Times New Roman"/>
          <w:sz w:val="24"/>
          <w:szCs w:val="24"/>
        </w:rPr>
      </w:pPr>
    </w:p>
    <w:p w14:paraId="6BD0E9C6" w14:textId="48A53901" w:rsidR="009D441E" w:rsidRPr="00545638" w:rsidRDefault="009D441E" w:rsidP="00174422">
      <w:pPr>
        <w:rPr>
          <w:rFonts w:ascii="Times New Roman" w:hAnsi="Times New Roman" w:cs="Times New Roman"/>
          <w:sz w:val="24"/>
          <w:szCs w:val="24"/>
        </w:rPr>
      </w:pPr>
    </w:p>
    <w:p w14:paraId="0588C0BF" w14:textId="6A5709A5" w:rsidR="009D441E" w:rsidRPr="00545638" w:rsidRDefault="009D441E" w:rsidP="00174422">
      <w:pPr>
        <w:rPr>
          <w:rFonts w:ascii="Times New Roman" w:hAnsi="Times New Roman" w:cs="Times New Roman"/>
          <w:sz w:val="24"/>
          <w:szCs w:val="24"/>
        </w:rPr>
      </w:pPr>
    </w:p>
    <w:p w14:paraId="2819E9DE" w14:textId="052DA4D9" w:rsidR="009D441E" w:rsidRPr="00545638" w:rsidRDefault="009D441E" w:rsidP="00174422">
      <w:pPr>
        <w:rPr>
          <w:rFonts w:ascii="Times New Roman" w:hAnsi="Times New Roman" w:cs="Times New Roman"/>
          <w:sz w:val="24"/>
          <w:szCs w:val="24"/>
        </w:rPr>
      </w:pPr>
    </w:p>
    <w:p w14:paraId="4319B8FA" w14:textId="4CDA25BD" w:rsidR="009D441E" w:rsidRPr="00545638" w:rsidRDefault="009D441E" w:rsidP="00174422">
      <w:pPr>
        <w:rPr>
          <w:rFonts w:ascii="Times New Roman" w:hAnsi="Times New Roman" w:cs="Times New Roman"/>
          <w:sz w:val="24"/>
          <w:szCs w:val="24"/>
        </w:rPr>
      </w:pPr>
    </w:p>
    <w:p w14:paraId="2F1D5D35" w14:textId="77777777" w:rsidR="00E103EC" w:rsidRPr="00545638" w:rsidRDefault="00E103EC" w:rsidP="00174422">
      <w:pPr>
        <w:rPr>
          <w:rFonts w:ascii="Times New Roman" w:hAnsi="Times New Roman" w:cs="Times New Roman"/>
          <w:sz w:val="24"/>
          <w:szCs w:val="24"/>
        </w:rPr>
        <w:sectPr w:rsidR="00E103EC" w:rsidRPr="00545638" w:rsidSect="00E15AE2">
          <w:pgSz w:w="11906" w:h="16838" w:code="9"/>
          <w:pgMar w:top="1440" w:right="1440" w:bottom="1440" w:left="1440" w:header="709" w:footer="709" w:gutter="0"/>
          <w:cols w:space="708"/>
          <w:docGrid w:linePitch="360"/>
        </w:sectPr>
      </w:pPr>
    </w:p>
    <w:p w14:paraId="26D3EE48" w14:textId="77777777" w:rsidR="006E27BC" w:rsidRPr="00545638" w:rsidRDefault="006E27BC" w:rsidP="006170E6">
      <w:pPr>
        <w:spacing w:after="80"/>
        <w:rPr>
          <w:rFonts w:ascii="Times New Roman" w:hAnsi="Times New Roman" w:cs="Times New Roman"/>
          <w:b/>
          <w:bCs/>
          <w:sz w:val="8"/>
          <w:szCs w:val="8"/>
        </w:rPr>
      </w:pPr>
    </w:p>
    <w:p w14:paraId="7F5E2846" w14:textId="11141BFA" w:rsidR="006170E6" w:rsidRPr="00545638" w:rsidRDefault="006170E6" w:rsidP="009C5253">
      <w:pPr>
        <w:pStyle w:val="Heading2"/>
        <w:rPr>
          <w:rFonts w:ascii="Times New Roman" w:hAnsi="Times New Roman" w:cs="Times New Roman"/>
          <w:color w:val="auto"/>
          <w:sz w:val="24"/>
          <w:szCs w:val="24"/>
        </w:rPr>
      </w:pPr>
      <w:bookmarkStart w:id="32" w:name="_Toc149299124"/>
      <w:r w:rsidRPr="00545638">
        <w:rPr>
          <w:rFonts w:ascii="Times New Roman" w:hAnsi="Times New Roman" w:cs="Times New Roman"/>
          <w:b/>
          <w:bCs/>
          <w:color w:val="auto"/>
          <w:sz w:val="24"/>
          <w:szCs w:val="24"/>
        </w:rPr>
        <w:t>Table S</w:t>
      </w:r>
      <w:r w:rsidR="00EB348D" w:rsidRPr="00545638">
        <w:rPr>
          <w:rFonts w:ascii="Times New Roman" w:hAnsi="Times New Roman" w:cs="Times New Roman"/>
          <w:b/>
          <w:bCs/>
          <w:color w:val="auto"/>
          <w:sz w:val="24"/>
          <w:szCs w:val="24"/>
        </w:rPr>
        <w:t>21</w:t>
      </w:r>
      <w:r w:rsidR="006F3163" w:rsidRPr="00545638">
        <w:rPr>
          <w:rFonts w:ascii="Times New Roman" w:hAnsi="Times New Roman" w:cs="Times New Roman"/>
          <w:b/>
          <w:bCs/>
          <w:color w:val="auto"/>
          <w:sz w:val="24"/>
          <w:szCs w:val="24"/>
        </w:rPr>
        <w:t>.</w:t>
      </w:r>
      <w:r w:rsidRPr="00545638">
        <w:rPr>
          <w:rFonts w:ascii="Times New Roman" w:hAnsi="Times New Roman" w:cs="Times New Roman"/>
          <w:color w:val="auto"/>
          <w:sz w:val="24"/>
          <w:szCs w:val="24"/>
        </w:rPr>
        <w:t xml:space="preserve"> </w:t>
      </w:r>
      <w:r w:rsidR="00DB25E5" w:rsidRPr="00545638">
        <w:rPr>
          <w:rFonts w:ascii="Times New Roman" w:hAnsi="Times New Roman" w:cs="Times New Roman"/>
          <w:color w:val="auto"/>
          <w:sz w:val="24"/>
          <w:szCs w:val="24"/>
        </w:rPr>
        <w:t xml:space="preserve">Pure </w:t>
      </w:r>
      <w:r w:rsidRPr="00545638">
        <w:rPr>
          <w:rFonts w:ascii="Times New Roman" w:hAnsi="Times New Roman" w:cs="Times New Roman"/>
          <w:color w:val="auto"/>
          <w:sz w:val="24"/>
          <w:szCs w:val="24"/>
        </w:rPr>
        <w:t xml:space="preserve">effects of </w:t>
      </w:r>
      <w:r w:rsidR="00177A04" w:rsidRPr="00545638">
        <w:rPr>
          <w:rFonts w:ascii="Times New Roman" w:hAnsi="Times New Roman" w:cs="Times New Roman"/>
          <w:color w:val="auto"/>
          <w:sz w:val="24"/>
          <w:szCs w:val="24"/>
        </w:rPr>
        <w:t>(</w:t>
      </w:r>
      <w:r w:rsidRPr="00545638">
        <w:rPr>
          <w:rFonts w:ascii="Times New Roman" w:hAnsi="Times New Roman" w:cs="Times New Roman"/>
          <w:color w:val="auto"/>
          <w:sz w:val="24"/>
          <w:szCs w:val="24"/>
        </w:rPr>
        <w:t>positive/negative</w:t>
      </w:r>
      <w:r w:rsidR="00177A04" w:rsidRPr="00545638">
        <w:rPr>
          <w:rFonts w:ascii="Times New Roman" w:hAnsi="Times New Roman" w:cs="Times New Roman"/>
          <w:color w:val="auto"/>
          <w:sz w:val="24"/>
          <w:szCs w:val="24"/>
        </w:rPr>
        <w:t xml:space="preserve">) </w:t>
      </w:r>
      <w:r w:rsidRPr="00545638">
        <w:rPr>
          <w:rFonts w:ascii="Times New Roman" w:hAnsi="Times New Roman" w:cs="Times New Roman"/>
          <w:color w:val="auto"/>
          <w:sz w:val="24"/>
          <w:szCs w:val="24"/>
        </w:rPr>
        <w:t>life experiences on cognitive biases.</w:t>
      </w:r>
      <w:bookmarkEnd w:id="32"/>
      <w:r w:rsidRPr="00545638">
        <w:rPr>
          <w:rFonts w:ascii="Times New Roman" w:hAnsi="Times New Roman" w:cs="Times New Roman"/>
          <w:color w:val="auto"/>
          <w:sz w:val="24"/>
          <w:szCs w:val="24"/>
        </w:rPr>
        <w:t xml:space="preserve"> </w:t>
      </w:r>
    </w:p>
    <w:p w14:paraId="5A3BF140" w14:textId="77777777" w:rsidR="006170E6" w:rsidRPr="00545638" w:rsidRDefault="006170E6" w:rsidP="006170E6">
      <w:pPr>
        <w:spacing w:after="0"/>
        <w:rPr>
          <w:rFonts w:ascii="Times New Roman" w:hAnsi="Times New Roman" w:cs="Times New Roman"/>
          <w:sz w:val="12"/>
          <w:szCs w:val="12"/>
        </w:rPr>
      </w:pPr>
    </w:p>
    <w:tbl>
      <w:tblPr>
        <w:tblStyle w:val="TableGrid"/>
        <w:tblW w:w="23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62"/>
        <w:gridCol w:w="1367"/>
        <w:gridCol w:w="1365"/>
        <w:gridCol w:w="1287"/>
        <w:gridCol w:w="1263"/>
        <w:gridCol w:w="1367"/>
        <w:gridCol w:w="1365"/>
        <w:gridCol w:w="1359"/>
        <w:gridCol w:w="10"/>
        <w:gridCol w:w="1258"/>
        <w:gridCol w:w="27"/>
        <w:gridCol w:w="1250"/>
        <w:gridCol w:w="10"/>
        <w:gridCol w:w="1238"/>
        <w:gridCol w:w="46"/>
        <w:gridCol w:w="1280"/>
        <w:gridCol w:w="10"/>
        <w:gridCol w:w="1235"/>
        <w:gridCol w:w="415"/>
        <w:gridCol w:w="831"/>
        <w:gridCol w:w="831"/>
        <w:gridCol w:w="414"/>
        <w:gridCol w:w="1247"/>
        <w:gridCol w:w="10"/>
      </w:tblGrid>
      <w:tr w:rsidR="00545638" w:rsidRPr="00545638" w14:paraId="30A57C7A" w14:textId="77777777" w:rsidTr="00383BBA">
        <w:trPr>
          <w:trHeight w:val="732"/>
        </w:trPr>
        <w:tc>
          <w:tcPr>
            <w:tcW w:w="2455" w:type="dxa"/>
            <w:vMerge w:val="restart"/>
            <w:tcBorders>
              <w:top w:val="single" w:sz="4" w:space="0" w:color="auto"/>
            </w:tcBorders>
          </w:tcPr>
          <w:p w14:paraId="48A30CC6" w14:textId="77777777"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ssssssssssssssssssssss</w:t>
            </w:r>
          </w:p>
        </w:tc>
        <w:tc>
          <w:tcPr>
            <w:tcW w:w="5281" w:type="dxa"/>
            <w:gridSpan w:val="4"/>
            <w:tcBorders>
              <w:top w:val="single" w:sz="4" w:space="0" w:color="auto"/>
              <w:bottom w:val="single" w:sz="4" w:space="0" w:color="auto"/>
            </w:tcBorders>
          </w:tcPr>
          <w:p w14:paraId="322DF0AE" w14:textId="77777777" w:rsidR="006170E6" w:rsidRPr="00545638" w:rsidRDefault="006170E6" w:rsidP="00383BBA">
            <w:pPr>
              <w:jc w:val="center"/>
              <w:rPr>
                <w:rFonts w:ascii="Times New Roman" w:hAnsi="Times New Roman" w:cs="Times New Roman"/>
                <w:sz w:val="24"/>
                <w:szCs w:val="24"/>
              </w:rPr>
            </w:pPr>
          </w:p>
          <w:p w14:paraId="27771A81" w14:textId="77777777"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Memory Bias</w:t>
            </w:r>
          </w:p>
        </w:tc>
        <w:tc>
          <w:tcPr>
            <w:tcW w:w="5364" w:type="dxa"/>
            <w:gridSpan w:val="5"/>
            <w:tcBorders>
              <w:top w:val="single" w:sz="4" w:space="0" w:color="auto"/>
              <w:left w:val="nil"/>
              <w:bottom w:val="single" w:sz="4" w:space="0" w:color="auto"/>
            </w:tcBorders>
          </w:tcPr>
          <w:p w14:paraId="1F4091CB" w14:textId="77777777" w:rsidR="006170E6" w:rsidRPr="00545638" w:rsidRDefault="006170E6" w:rsidP="00383BBA">
            <w:pPr>
              <w:jc w:val="center"/>
              <w:rPr>
                <w:rFonts w:ascii="Times New Roman" w:hAnsi="Times New Roman" w:cs="Times New Roman"/>
                <w:sz w:val="24"/>
                <w:szCs w:val="24"/>
              </w:rPr>
            </w:pPr>
          </w:p>
          <w:p w14:paraId="0B25E4CD" w14:textId="22308046"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 xml:space="preserve">Positive </w:t>
            </w:r>
            <w:r w:rsidR="00C30760" w:rsidRPr="00545638">
              <w:rPr>
                <w:rFonts w:ascii="Times New Roman" w:hAnsi="Times New Roman" w:cs="Times New Roman"/>
                <w:sz w:val="24"/>
                <w:szCs w:val="24"/>
              </w:rPr>
              <w:t>Recall</w:t>
            </w:r>
          </w:p>
          <w:p w14:paraId="47C74DF6" w14:textId="77777777" w:rsidR="006170E6" w:rsidRPr="00545638" w:rsidRDefault="006170E6" w:rsidP="00383BBA">
            <w:pPr>
              <w:jc w:val="center"/>
              <w:rPr>
                <w:rFonts w:ascii="Times New Roman" w:hAnsi="Times New Roman" w:cs="Times New Roman"/>
                <w:sz w:val="24"/>
                <w:szCs w:val="24"/>
              </w:rPr>
            </w:pPr>
          </w:p>
        </w:tc>
        <w:tc>
          <w:tcPr>
            <w:tcW w:w="5119" w:type="dxa"/>
            <w:gridSpan w:val="8"/>
            <w:tcBorders>
              <w:top w:val="single" w:sz="4" w:space="0" w:color="auto"/>
              <w:left w:val="nil"/>
              <w:bottom w:val="single" w:sz="4" w:space="0" w:color="auto"/>
            </w:tcBorders>
          </w:tcPr>
          <w:p w14:paraId="4406A6C4" w14:textId="77777777" w:rsidR="006170E6" w:rsidRPr="00545638" w:rsidRDefault="006170E6" w:rsidP="00383BBA">
            <w:pPr>
              <w:jc w:val="center"/>
              <w:rPr>
                <w:rFonts w:ascii="Times New Roman" w:hAnsi="Times New Roman" w:cs="Times New Roman"/>
                <w:sz w:val="24"/>
                <w:szCs w:val="24"/>
              </w:rPr>
            </w:pPr>
          </w:p>
          <w:p w14:paraId="4E388338" w14:textId="77777777"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Social Interpretation Bias</w:t>
            </w:r>
          </w:p>
        </w:tc>
        <w:tc>
          <w:tcPr>
            <w:tcW w:w="4983" w:type="dxa"/>
            <w:gridSpan w:val="7"/>
            <w:tcBorders>
              <w:top w:val="single" w:sz="4" w:space="0" w:color="auto"/>
              <w:left w:val="nil"/>
              <w:bottom w:val="single" w:sz="4" w:space="0" w:color="auto"/>
            </w:tcBorders>
          </w:tcPr>
          <w:p w14:paraId="690EE943" w14:textId="77777777" w:rsidR="006170E6" w:rsidRPr="00545638" w:rsidRDefault="006170E6" w:rsidP="00383BBA">
            <w:pPr>
              <w:jc w:val="center"/>
              <w:rPr>
                <w:rFonts w:ascii="Times New Roman" w:hAnsi="Times New Roman" w:cs="Times New Roman"/>
                <w:sz w:val="24"/>
                <w:szCs w:val="24"/>
              </w:rPr>
            </w:pPr>
          </w:p>
          <w:p w14:paraId="7C179B15" w14:textId="0C2ECB35"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Positive Social Interpretation</w:t>
            </w:r>
          </w:p>
        </w:tc>
      </w:tr>
      <w:tr w:rsidR="00545638" w:rsidRPr="00545638" w14:paraId="0A82BD9A" w14:textId="77777777" w:rsidTr="00383BBA">
        <w:trPr>
          <w:trHeight w:val="206"/>
        </w:trPr>
        <w:tc>
          <w:tcPr>
            <w:tcW w:w="2455" w:type="dxa"/>
            <w:vMerge/>
          </w:tcPr>
          <w:p w14:paraId="57A513EF" w14:textId="77777777" w:rsidR="006170E6" w:rsidRPr="00545638" w:rsidRDefault="006170E6" w:rsidP="00383BBA">
            <w:pPr>
              <w:jc w:val="center"/>
              <w:rPr>
                <w:rFonts w:ascii="Times New Roman" w:hAnsi="Times New Roman" w:cs="Times New Roman"/>
                <w:sz w:val="21"/>
                <w:szCs w:val="21"/>
              </w:rPr>
            </w:pPr>
          </w:p>
        </w:tc>
        <w:tc>
          <w:tcPr>
            <w:tcW w:w="10645" w:type="dxa"/>
            <w:gridSpan w:val="9"/>
            <w:tcBorders>
              <w:top w:val="single" w:sz="4" w:space="0" w:color="auto"/>
            </w:tcBorders>
          </w:tcPr>
          <w:p w14:paraId="72FA99D4" w14:textId="77777777" w:rsidR="006170E6" w:rsidRPr="00545638" w:rsidRDefault="006170E6" w:rsidP="00383BBA">
            <w:pPr>
              <w:jc w:val="center"/>
              <w:rPr>
                <w:rFonts w:ascii="Times New Roman" w:hAnsi="Times New Roman" w:cs="Times New Roman"/>
                <w:i/>
                <w:iCs/>
                <w:sz w:val="8"/>
                <w:szCs w:val="8"/>
              </w:rPr>
            </w:pPr>
          </w:p>
          <w:p w14:paraId="12EC4A56" w14:textId="77777777" w:rsidR="006170E6" w:rsidRPr="00545638" w:rsidRDefault="006170E6" w:rsidP="00383BBA">
            <w:pPr>
              <w:jc w:val="center"/>
              <w:rPr>
                <w:rFonts w:ascii="Times New Roman" w:hAnsi="Times New Roman" w:cs="Times New Roman"/>
                <w:sz w:val="14"/>
                <w:szCs w:val="14"/>
              </w:rPr>
            </w:pPr>
          </w:p>
        </w:tc>
        <w:tc>
          <w:tcPr>
            <w:tcW w:w="5119" w:type="dxa"/>
            <w:gridSpan w:val="8"/>
            <w:tcBorders>
              <w:top w:val="single" w:sz="4" w:space="0" w:color="auto"/>
            </w:tcBorders>
          </w:tcPr>
          <w:p w14:paraId="0DEC8383" w14:textId="77777777" w:rsidR="006170E6" w:rsidRPr="00545638" w:rsidRDefault="006170E6" w:rsidP="00383BBA">
            <w:pPr>
              <w:jc w:val="center"/>
              <w:rPr>
                <w:rFonts w:ascii="Times New Roman" w:hAnsi="Times New Roman" w:cs="Times New Roman"/>
                <w:i/>
                <w:iCs/>
                <w:sz w:val="8"/>
                <w:szCs w:val="8"/>
              </w:rPr>
            </w:pPr>
          </w:p>
        </w:tc>
        <w:tc>
          <w:tcPr>
            <w:tcW w:w="4983" w:type="dxa"/>
            <w:gridSpan w:val="7"/>
            <w:tcBorders>
              <w:top w:val="single" w:sz="4" w:space="0" w:color="auto"/>
            </w:tcBorders>
          </w:tcPr>
          <w:p w14:paraId="457DE9E5" w14:textId="77777777" w:rsidR="006170E6" w:rsidRPr="00545638" w:rsidRDefault="006170E6" w:rsidP="00383BBA">
            <w:pPr>
              <w:jc w:val="center"/>
              <w:rPr>
                <w:rFonts w:ascii="Times New Roman" w:hAnsi="Times New Roman" w:cs="Times New Roman"/>
                <w:i/>
                <w:iCs/>
                <w:sz w:val="8"/>
                <w:szCs w:val="8"/>
              </w:rPr>
            </w:pPr>
          </w:p>
        </w:tc>
      </w:tr>
      <w:tr w:rsidR="00545638" w:rsidRPr="00545638" w14:paraId="2EBB3512" w14:textId="77777777" w:rsidTr="00383BBA">
        <w:trPr>
          <w:gridAfter w:val="1"/>
          <w:wAfter w:w="10" w:type="dxa"/>
          <w:trHeight w:val="292"/>
        </w:trPr>
        <w:tc>
          <w:tcPr>
            <w:tcW w:w="2455" w:type="dxa"/>
            <w:vMerge/>
          </w:tcPr>
          <w:p w14:paraId="54B07464" w14:textId="77777777" w:rsidR="006170E6" w:rsidRPr="00545638" w:rsidRDefault="006170E6" w:rsidP="00383BBA">
            <w:pPr>
              <w:jc w:val="center"/>
              <w:rPr>
                <w:rFonts w:ascii="Times New Roman" w:hAnsi="Times New Roman" w:cs="Times New Roman"/>
                <w:sz w:val="21"/>
                <w:szCs w:val="21"/>
              </w:rPr>
            </w:pPr>
          </w:p>
        </w:tc>
        <w:tc>
          <w:tcPr>
            <w:tcW w:w="1262" w:type="dxa"/>
          </w:tcPr>
          <w:p w14:paraId="106E0A0E" w14:textId="77777777" w:rsidR="006170E6" w:rsidRPr="00545638" w:rsidRDefault="006170E6" w:rsidP="00383BBA">
            <w:pPr>
              <w:spacing w:line="240" w:lineRule="exact"/>
              <w:jc w:val="center"/>
              <w:rPr>
                <w:rFonts w:ascii="Times New Roman" w:hAnsi="Times New Roman" w:cs="Times New Roman"/>
                <w:sz w:val="21"/>
                <w:szCs w:val="21"/>
              </w:rPr>
            </w:pPr>
          </w:p>
        </w:tc>
        <w:tc>
          <w:tcPr>
            <w:tcW w:w="2732" w:type="dxa"/>
            <w:gridSpan w:val="2"/>
          </w:tcPr>
          <w:p w14:paraId="688479E0" w14:textId="77777777"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287" w:type="dxa"/>
          </w:tcPr>
          <w:p w14:paraId="3D446875" w14:textId="77777777" w:rsidR="006170E6" w:rsidRPr="00545638" w:rsidRDefault="006170E6" w:rsidP="00383BBA">
            <w:pPr>
              <w:jc w:val="center"/>
              <w:rPr>
                <w:rFonts w:ascii="Times New Roman" w:hAnsi="Times New Roman" w:cs="Times New Roman"/>
                <w:i/>
                <w:iCs/>
                <w:sz w:val="8"/>
                <w:szCs w:val="8"/>
              </w:rPr>
            </w:pPr>
          </w:p>
        </w:tc>
        <w:tc>
          <w:tcPr>
            <w:tcW w:w="1263" w:type="dxa"/>
            <w:tcBorders>
              <w:left w:val="nil"/>
            </w:tcBorders>
          </w:tcPr>
          <w:p w14:paraId="0468216E" w14:textId="77777777" w:rsidR="006170E6" w:rsidRPr="00545638" w:rsidRDefault="006170E6" w:rsidP="00383BBA">
            <w:pPr>
              <w:jc w:val="center"/>
              <w:rPr>
                <w:rFonts w:ascii="Times New Roman" w:hAnsi="Times New Roman" w:cs="Times New Roman"/>
                <w:sz w:val="21"/>
                <w:szCs w:val="21"/>
              </w:rPr>
            </w:pPr>
          </w:p>
        </w:tc>
        <w:tc>
          <w:tcPr>
            <w:tcW w:w="2732" w:type="dxa"/>
            <w:gridSpan w:val="2"/>
            <w:tcBorders>
              <w:left w:val="nil"/>
            </w:tcBorders>
          </w:tcPr>
          <w:p w14:paraId="29D73308" w14:textId="77777777"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59" w:type="dxa"/>
            <w:tcBorders>
              <w:left w:val="nil"/>
            </w:tcBorders>
          </w:tcPr>
          <w:p w14:paraId="3FCD8AFB" w14:textId="77777777" w:rsidR="006170E6" w:rsidRPr="00545638" w:rsidRDefault="006170E6" w:rsidP="00383BBA">
            <w:pPr>
              <w:jc w:val="center"/>
              <w:rPr>
                <w:rFonts w:ascii="Times New Roman" w:hAnsi="Times New Roman" w:cs="Times New Roman"/>
                <w:i/>
                <w:iCs/>
                <w:sz w:val="8"/>
                <w:szCs w:val="8"/>
              </w:rPr>
            </w:pPr>
          </w:p>
        </w:tc>
        <w:tc>
          <w:tcPr>
            <w:tcW w:w="1295" w:type="dxa"/>
            <w:gridSpan w:val="3"/>
            <w:tcBorders>
              <w:left w:val="nil"/>
            </w:tcBorders>
          </w:tcPr>
          <w:p w14:paraId="4B598730" w14:textId="77777777" w:rsidR="006170E6" w:rsidRPr="00545638" w:rsidRDefault="006170E6" w:rsidP="00383BBA">
            <w:pPr>
              <w:jc w:val="center"/>
              <w:rPr>
                <w:rFonts w:ascii="Times New Roman" w:hAnsi="Times New Roman" w:cs="Times New Roman"/>
                <w:i/>
                <w:iCs/>
                <w:sz w:val="8"/>
                <w:szCs w:val="8"/>
              </w:rPr>
            </w:pPr>
          </w:p>
        </w:tc>
        <w:tc>
          <w:tcPr>
            <w:tcW w:w="2498" w:type="dxa"/>
            <w:gridSpan w:val="3"/>
            <w:tcBorders>
              <w:left w:val="nil"/>
            </w:tcBorders>
          </w:tcPr>
          <w:p w14:paraId="44A42BA2"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sz w:val="24"/>
                <w:szCs w:val="24"/>
              </w:rPr>
              <w:t>95% CI</w:t>
            </w:r>
          </w:p>
        </w:tc>
        <w:tc>
          <w:tcPr>
            <w:tcW w:w="1326" w:type="dxa"/>
            <w:gridSpan w:val="2"/>
            <w:tcBorders>
              <w:left w:val="nil"/>
            </w:tcBorders>
          </w:tcPr>
          <w:p w14:paraId="692AAE9B" w14:textId="77777777" w:rsidR="006170E6" w:rsidRPr="00545638" w:rsidRDefault="006170E6" w:rsidP="00383BBA">
            <w:pPr>
              <w:jc w:val="center"/>
              <w:rPr>
                <w:rFonts w:ascii="Times New Roman" w:hAnsi="Times New Roman" w:cs="Times New Roman"/>
                <w:i/>
                <w:iCs/>
                <w:sz w:val="8"/>
                <w:szCs w:val="8"/>
              </w:rPr>
            </w:pPr>
          </w:p>
        </w:tc>
        <w:tc>
          <w:tcPr>
            <w:tcW w:w="1660" w:type="dxa"/>
            <w:gridSpan w:val="3"/>
            <w:tcBorders>
              <w:left w:val="nil"/>
            </w:tcBorders>
          </w:tcPr>
          <w:p w14:paraId="25795876" w14:textId="77777777" w:rsidR="006170E6" w:rsidRPr="00545638" w:rsidRDefault="006170E6" w:rsidP="00383BBA">
            <w:pPr>
              <w:jc w:val="center"/>
              <w:rPr>
                <w:rFonts w:ascii="Times New Roman" w:hAnsi="Times New Roman" w:cs="Times New Roman"/>
                <w:i/>
                <w:iCs/>
                <w:sz w:val="8"/>
                <w:szCs w:val="8"/>
              </w:rPr>
            </w:pPr>
          </w:p>
        </w:tc>
        <w:tc>
          <w:tcPr>
            <w:tcW w:w="1662" w:type="dxa"/>
            <w:gridSpan w:val="2"/>
            <w:tcBorders>
              <w:left w:val="nil"/>
            </w:tcBorders>
          </w:tcPr>
          <w:p w14:paraId="3B436CC7" w14:textId="77777777" w:rsidR="006170E6" w:rsidRPr="00545638" w:rsidRDefault="006170E6" w:rsidP="00383BBA">
            <w:pPr>
              <w:jc w:val="center"/>
              <w:rPr>
                <w:rFonts w:ascii="Times New Roman" w:hAnsi="Times New Roman" w:cs="Times New Roman"/>
                <w:i/>
                <w:iCs/>
                <w:sz w:val="8"/>
                <w:szCs w:val="8"/>
              </w:rPr>
            </w:pPr>
            <w:r w:rsidRPr="00545638">
              <w:rPr>
                <w:rFonts w:ascii="Times New Roman" w:hAnsi="Times New Roman" w:cs="Times New Roman"/>
                <w:sz w:val="24"/>
                <w:szCs w:val="24"/>
              </w:rPr>
              <w:t>95% CI</w:t>
            </w:r>
          </w:p>
        </w:tc>
        <w:tc>
          <w:tcPr>
            <w:tcW w:w="1661" w:type="dxa"/>
            <w:gridSpan w:val="2"/>
            <w:tcBorders>
              <w:left w:val="nil"/>
            </w:tcBorders>
          </w:tcPr>
          <w:p w14:paraId="24B0D3D4" w14:textId="77777777" w:rsidR="006170E6" w:rsidRPr="00545638" w:rsidRDefault="006170E6" w:rsidP="00383BBA">
            <w:pPr>
              <w:jc w:val="center"/>
              <w:rPr>
                <w:rFonts w:ascii="Times New Roman" w:hAnsi="Times New Roman" w:cs="Times New Roman"/>
                <w:i/>
                <w:iCs/>
                <w:sz w:val="8"/>
                <w:szCs w:val="8"/>
              </w:rPr>
            </w:pPr>
          </w:p>
        </w:tc>
      </w:tr>
      <w:tr w:rsidR="00545638" w:rsidRPr="00545638" w14:paraId="464ADD95" w14:textId="77777777" w:rsidTr="00383BBA">
        <w:trPr>
          <w:gridAfter w:val="1"/>
          <w:wAfter w:w="10" w:type="dxa"/>
          <w:trHeight w:val="147"/>
        </w:trPr>
        <w:tc>
          <w:tcPr>
            <w:tcW w:w="2455" w:type="dxa"/>
            <w:vMerge/>
          </w:tcPr>
          <w:p w14:paraId="5EEFD133" w14:textId="77777777" w:rsidR="006170E6" w:rsidRPr="00545638" w:rsidRDefault="006170E6" w:rsidP="00383BBA">
            <w:pPr>
              <w:jc w:val="center"/>
              <w:rPr>
                <w:rFonts w:ascii="Times New Roman" w:hAnsi="Times New Roman" w:cs="Times New Roman"/>
                <w:sz w:val="21"/>
                <w:szCs w:val="21"/>
              </w:rPr>
            </w:pPr>
          </w:p>
        </w:tc>
        <w:tc>
          <w:tcPr>
            <w:tcW w:w="1262" w:type="dxa"/>
            <w:vMerge w:val="restart"/>
          </w:tcPr>
          <w:p w14:paraId="31396D51"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732" w:type="dxa"/>
            <w:gridSpan w:val="2"/>
            <w:tcBorders>
              <w:bottom w:val="single" w:sz="4" w:space="0" w:color="auto"/>
            </w:tcBorders>
          </w:tcPr>
          <w:p w14:paraId="03238376" w14:textId="77777777" w:rsidR="006170E6" w:rsidRPr="00545638" w:rsidRDefault="006170E6" w:rsidP="00383BBA">
            <w:pPr>
              <w:jc w:val="center"/>
              <w:rPr>
                <w:rFonts w:ascii="Times New Roman" w:hAnsi="Times New Roman" w:cs="Times New Roman"/>
                <w:sz w:val="8"/>
                <w:szCs w:val="8"/>
              </w:rPr>
            </w:pPr>
          </w:p>
        </w:tc>
        <w:tc>
          <w:tcPr>
            <w:tcW w:w="1287" w:type="dxa"/>
            <w:vMerge w:val="restart"/>
          </w:tcPr>
          <w:p w14:paraId="047700D7" w14:textId="03B39F85" w:rsidR="006170E6" w:rsidRPr="00545638" w:rsidRDefault="001B21C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263" w:type="dxa"/>
            <w:vMerge w:val="restart"/>
            <w:tcBorders>
              <w:left w:val="nil"/>
            </w:tcBorders>
          </w:tcPr>
          <w:p w14:paraId="6467E9B5"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732" w:type="dxa"/>
            <w:gridSpan w:val="2"/>
            <w:tcBorders>
              <w:bottom w:val="single" w:sz="4" w:space="0" w:color="auto"/>
            </w:tcBorders>
          </w:tcPr>
          <w:p w14:paraId="017DBF08" w14:textId="77777777" w:rsidR="006170E6" w:rsidRPr="00545638" w:rsidRDefault="006170E6" w:rsidP="00383BBA">
            <w:pPr>
              <w:jc w:val="center"/>
              <w:rPr>
                <w:rFonts w:ascii="Times New Roman" w:hAnsi="Times New Roman" w:cs="Times New Roman"/>
                <w:sz w:val="8"/>
                <w:szCs w:val="8"/>
              </w:rPr>
            </w:pPr>
          </w:p>
        </w:tc>
        <w:tc>
          <w:tcPr>
            <w:tcW w:w="1359" w:type="dxa"/>
            <w:vMerge w:val="restart"/>
          </w:tcPr>
          <w:p w14:paraId="50164AE1" w14:textId="715128B2" w:rsidR="006170E6" w:rsidRPr="00545638" w:rsidRDefault="001B21C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295" w:type="dxa"/>
            <w:gridSpan w:val="3"/>
            <w:vMerge w:val="restart"/>
          </w:tcPr>
          <w:p w14:paraId="024383B1"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498" w:type="dxa"/>
            <w:gridSpan w:val="3"/>
            <w:tcBorders>
              <w:bottom w:val="single" w:sz="4" w:space="0" w:color="auto"/>
            </w:tcBorders>
          </w:tcPr>
          <w:p w14:paraId="731FD618" w14:textId="77777777" w:rsidR="006170E6" w:rsidRPr="00545638" w:rsidRDefault="006170E6" w:rsidP="00383BBA">
            <w:pPr>
              <w:jc w:val="center"/>
              <w:rPr>
                <w:rFonts w:ascii="Times New Roman" w:hAnsi="Times New Roman" w:cs="Times New Roman"/>
                <w:i/>
                <w:iCs/>
                <w:sz w:val="21"/>
                <w:szCs w:val="21"/>
              </w:rPr>
            </w:pPr>
          </w:p>
        </w:tc>
        <w:tc>
          <w:tcPr>
            <w:tcW w:w="1326" w:type="dxa"/>
            <w:gridSpan w:val="2"/>
            <w:vMerge w:val="restart"/>
          </w:tcPr>
          <w:p w14:paraId="27654AC9" w14:textId="137D6725" w:rsidR="006170E6" w:rsidRPr="00545638" w:rsidRDefault="001B21C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660" w:type="dxa"/>
            <w:gridSpan w:val="3"/>
          </w:tcPr>
          <w:p w14:paraId="73F2D95B"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1662" w:type="dxa"/>
            <w:gridSpan w:val="2"/>
            <w:tcBorders>
              <w:bottom w:val="single" w:sz="4" w:space="0" w:color="auto"/>
            </w:tcBorders>
          </w:tcPr>
          <w:p w14:paraId="46897E2E" w14:textId="77777777" w:rsidR="006170E6" w:rsidRPr="00545638" w:rsidRDefault="006170E6" w:rsidP="00383BBA">
            <w:pPr>
              <w:jc w:val="center"/>
              <w:rPr>
                <w:rFonts w:ascii="Times New Roman" w:hAnsi="Times New Roman" w:cs="Times New Roman"/>
                <w:i/>
                <w:iCs/>
                <w:sz w:val="24"/>
                <w:szCs w:val="24"/>
              </w:rPr>
            </w:pPr>
          </w:p>
        </w:tc>
        <w:tc>
          <w:tcPr>
            <w:tcW w:w="1661" w:type="dxa"/>
            <w:gridSpan w:val="2"/>
          </w:tcPr>
          <w:p w14:paraId="23BA89F2" w14:textId="6376B7AB" w:rsidR="006170E6" w:rsidRPr="00545638" w:rsidRDefault="001B21C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r>
      <w:tr w:rsidR="00545638" w:rsidRPr="00545638" w14:paraId="7E715773" w14:textId="77777777" w:rsidTr="00383BBA">
        <w:trPr>
          <w:gridAfter w:val="1"/>
          <w:wAfter w:w="10" w:type="dxa"/>
          <w:trHeight w:val="146"/>
        </w:trPr>
        <w:tc>
          <w:tcPr>
            <w:tcW w:w="2455" w:type="dxa"/>
            <w:vMerge/>
          </w:tcPr>
          <w:p w14:paraId="412380B5" w14:textId="77777777" w:rsidR="006170E6" w:rsidRPr="00545638" w:rsidRDefault="006170E6" w:rsidP="00383BBA">
            <w:pPr>
              <w:jc w:val="center"/>
              <w:rPr>
                <w:rFonts w:ascii="Times New Roman" w:hAnsi="Times New Roman" w:cs="Times New Roman"/>
                <w:sz w:val="21"/>
                <w:szCs w:val="21"/>
              </w:rPr>
            </w:pPr>
          </w:p>
        </w:tc>
        <w:tc>
          <w:tcPr>
            <w:tcW w:w="1262" w:type="dxa"/>
            <w:vMerge/>
          </w:tcPr>
          <w:p w14:paraId="0A0D88F5" w14:textId="77777777" w:rsidR="006170E6" w:rsidRPr="00545638" w:rsidRDefault="006170E6" w:rsidP="00383BBA">
            <w:pPr>
              <w:jc w:val="center"/>
              <w:rPr>
                <w:rFonts w:ascii="Times New Roman" w:hAnsi="Times New Roman" w:cs="Times New Roman"/>
                <w:i/>
                <w:iCs/>
                <w:sz w:val="21"/>
                <w:szCs w:val="21"/>
                <w:lang w:val="el-GR"/>
              </w:rPr>
            </w:pPr>
          </w:p>
        </w:tc>
        <w:tc>
          <w:tcPr>
            <w:tcW w:w="2732" w:type="dxa"/>
            <w:gridSpan w:val="2"/>
            <w:tcBorders>
              <w:top w:val="single" w:sz="4" w:space="0" w:color="auto"/>
            </w:tcBorders>
          </w:tcPr>
          <w:p w14:paraId="444BD361" w14:textId="77777777" w:rsidR="006170E6" w:rsidRPr="00545638" w:rsidRDefault="006170E6" w:rsidP="00383BBA">
            <w:pPr>
              <w:jc w:val="center"/>
              <w:rPr>
                <w:rFonts w:ascii="Times New Roman" w:hAnsi="Times New Roman" w:cs="Times New Roman"/>
                <w:sz w:val="8"/>
                <w:szCs w:val="8"/>
              </w:rPr>
            </w:pPr>
          </w:p>
        </w:tc>
        <w:tc>
          <w:tcPr>
            <w:tcW w:w="1287" w:type="dxa"/>
            <w:vMerge/>
          </w:tcPr>
          <w:p w14:paraId="2BF908CE" w14:textId="77777777" w:rsidR="006170E6" w:rsidRPr="00545638" w:rsidRDefault="006170E6" w:rsidP="00383BBA">
            <w:pPr>
              <w:jc w:val="center"/>
              <w:rPr>
                <w:rFonts w:ascii="Times New Roman" w:hAnsi="Times New Roman" w:cs="Times New Roman"/>
                <w:i/>
                <w:iCs/>
                <w:sz w:val="21"/>
                <w:szCs w:val="21"/>
              </w:rPr>
            </w:pPr>
          </w:p>
        </w:tc>
        <w:tc>
          <w:tcPr>
            <w:tcW w:w="1263" w:type="dxa"/>
            <w:vMerge/>
            <w:tcBorders>
              <w:left w:val="nil"/>
            </w:tcBorders>
          </w:tcPr>
          <w:p w14:paraId="0BD39524" w14:textId="77777777" w:rsidR="006170E6" w:rsidRPr="00545638" w:rsidRDefault="006170E6" w:rsidP="00383BBA">
            <w:pPr>
              <w:jc w:val="center"/>
              <w:rPr>
                <w:rFonts w:ascii="Times New Roman" w:hAnsi="Times New Roman" w:cs="Times New Roman"/>
                <w:i/>
                <w:iCs/>
                <w:sz w:val="21"/>
                <w:szCs w:val="21"/>
                <w:lang w:val="el-GR"/>
              </w:rPr>
            </w:pPr>
          </w:p>
        </w:tc>
        <w:tc>
          <w:tcPr>
            <w:tcW w:w="2732" w:type="dxa"/>
            <w:gridSpan w:val="2"/>
            <w:tcBorders>
              <w:top w:val="single" w:sz="4" w:space="0" w:color="auto"/>
            </w:tcBorders>
          </w:tcPr>
          <w:p w14:paraId="4F0D326F" w14:textId="77777777" w:rsidR="006170E6" w:rsidRPr="00545638" w:rsidRDefault="006170E6" w:rsidP="00383BBA">
            <w:pPr>
              <w:jc w:val="center"/>
              <w:rPr>
                <w:rFonts w:ascii="Times New Roman" w:hAnsi="Times New Roman" w:cs="Times New Roman"/>
                <w:sz w:val="8"/>
                <w:szCs w:val="8"/>
              </w:rPr>
            </w:pPr>
          </w:p>
        </w:tc>
        <w:tc>
          <w:tcPr>
            <w:tcW w:w="1359" w:type="dxa"/>
            <w:vMerge/>
          </w:tcPr>
          <w:p w14:paraId="4854BA8B" w14:textId="77777777" w:rsidR="006170E6" w:rsidRPr="00545638" w:rsidRDefault="006170E6" w:rsidP="00383BBA">
            <w:pPr>
              <w:jc w:val="center"/>
              <w:rPr>
                <w:rFonts w:ascii="Times New Roman" w:hAnsi="Times New Roman" w:cs="Times New Roman"/>
                <w:i/>
                <w:iCs/>
                <w:sz w:val="21"/>
                <w:szCs w:val="21"/>
              </w:rPr>
            </w:pPr>
          </w:p>
        </w:tc>
        <w:tc>
          <w:tcPr>
            <w:tcW w:w="1295" w:type="dxa"/>
            <w:gridSpan w:val="3"/>
            <w:vMerge/>
          </w:tcPr>
          <w:p w14:paraId="758547C0" w14:textId="77777777" w:rsidR="006170E6" w:rsidRPr="00545638" w:rsidRDefault="006170E6" w:rsidP="00383BBA">
            <w:pPr>
              <w:jc w:val="center"/>
              <w:rPr>
                <w:rFonts w:ascii="Times New Roman" w:hAnsi="Times New Roman" w:cs="Times New Roman"/>
                <w:i/>
                <w:iCs/>
                <w:sz w:val="21"/>
                <w:szCs w:val="21"/>
              </w:rPr>
            </w:pPr>
          </w:p>
        </w:tc>
        <w:tc>
          <w:tcPr>
            <w:tcW w:w="2498" w:type="dxa"/>
            <w:gridSpan w:val="3"/>
            <w:tcBorders>
              <w:top w:val="single" w:sz="4" w:space="0" w:color="auto"/>
            </w:tcBorders>
          </w:tcPr>
          <w:p w14:paraId="151E881D" w14:textId="77777777" w:rsidR="006170E6" w:rsidRPr="00545638" w:rsidRDefault="006170E6" w:rsidP="00383BBA">
            <w:pPr>
              <w:jc w:val="center"/>
              <w:rPr>
                <w:rFonts w:ascii="Times New Roman" w:hAnsi="Times New Roman" w:cs="Times New Roman"/>
                <w:i/>
                <w:iCs/>
                <w:sz w:val="21"/>
                <w:szCs w:val="21"/>
              </w:rPr>
            </w:pPr>
          </w:p>
        </w:tc>
        <w:tc>
          <w:tcPr>
            <w:tcW w:w="1326" w:type="dxa"/>
            <w:gridSpan w:val="2"/>
            <w:vMerge/>
          </w:tcPr>
          <w:p w14:paraId="4F5881A6" w14:textId="77777777" w:rsidR="006170E6" w:rsidRPr="00545638" w:rsidRDefault="006170E6" w:rsidP="00383BBA">
            <w:pPr>
              <w:jc w:val="center"/>
              <w:rPr>
                <w:rFonts w:ascii="Times New Roman" w:hAnsi="Times New Roman" w:cs="Times New Roman"/>
                <w:i/>
                <w:iCs/>
                <w:sz w:val="21"/>
                <w:szCs w:val="21"/>
              </w:rPr>
            </w:pPr>
          </w:p>
        </w:tc>
        <w:tc>
          <w:tcPr>
            <w:tcW w:w="1660" w:type="dxa"/>
            <w:gridSpan w:val="3"/>
          </w:tcPr>
          <w:p w14:paraId="1172913A" w14:textId="77777777" w:rsidR="006170E6" w:rsidRPr="00545638" w:rsidRDefault="006170E6" w:rsidP="00383BBA">
            <w:pPr>
              <w:jc w:val="center"/>
              <w:rPr>
                <w:rFonts w:ascii="Times New Roman" w:hAnsi="Times New Roman" w:cs="Times New Roman"/>
                <w:i/>
                <w:iCs/>
                <w:sz w:val="21"/>
                <w:szCs w:val="21"/>
              </w:rPr>
            </w:pPr>
          </w:p>
        </w:tc>
        <w:tc>
          <w:tcPr>
            <w:tcW w:w="1662" w:type="dxa"/>
            <w:gridSpan w:val="2"/>
            <w:tcBorders>
              <w:top w:val="single" w:sz="4" w:space="0" w:color="auto"/>
            </w:tcBorders>
          </w:tcPr>
          <w:p w14:paraId="733A2254" w14:textId="77777777" w:rsidR="006170E6" w:rsidRPr="00545638" w:rsidRDefault="006170E6" w:rsidP="00383BBA">
            <w:pPr>
              <w:jc w:val="center"/>
              <w:rPr>
                <w:rFonts w:ascii="Times New Roman" w:hAnsi="Times New Roman" w:cs="Times New Roman"/>
                <w:i/>
                <w:iCs/>
                <w:sz w:val="21"/>
                <w:szCs w:val="21"/>
              </w:rPr>
            </w:pPr>
          </w:p>
        </w:tc>
        <w:tc>
          <w:tcPr>
            <w:tcW w:w="1661" w:type="dxa"/>
            <w:gridSpan w:val="2"/>
          </w:tcPr>
          <w:p w14:paraId="1843DC91" w14:textId="77777777" w:rsidR="006170E6" w:rsidRPr="00545638" w:rsidRDefault="006170E6" w:rsidP="00383BBA">
            <w:pPr>
              <w:jc w:val="center"/>
              <w:rPr>
                <w:rFonts w:ascii="Times New Roman" w:hAnsi="Times New Roman" w:cs="Times New Roman"/>
                <w:i/>
                <w:iCs/>
                <w:sz w:val="21"/>
                <w:szCs w:val="21"/>
              </w:rPr>
            </w:pPr>
          </w:p>
        </w:tc>
      </w:tr>
      <w:tr w:rsidR="00545638" w:rsidRPr="00545638" w14:paraId="225BC935" w14:textId="77777777" w:rsidTr="00383BBA">
        <w:trPr>
          <w:gridAfter w:val="1"/>
          <w:wAfter w:w="10" w:type="dxa"/>
          <w:trHeight w:val="238"/>
        </w:trPr>
        <w:tc>
          <w:tcPr>
            <w:tcW w:w="2455" w:type="dxa"/>
          </w:tcPr>
          <w:p w14:paraId="5D34E07E" w14:textId="77777777" w:rsidR="006170E6" w:rsidRPr="00545638" w:rsidRDefault="006170E6" w:rsidP="00383BBA">
            <w:pPr>
              <w:jc w:val="center"/>
              <w:rPr>
                <w:rFonts w:ascii="Times New Roman" w:hAnsi="Times New Roman" w:cs="Times New Roman"/>
                <w:sz w:val="21"/>
                <w:szCs w:val="21"/>
              </w:rPr>
            </w:pPr>
          </w:p>
        </w:tc>
        <w:tc>
          <w:tcPr>
            <w:tcW w:w="1262" w:type="dxa"/>
          </w:tcPr>
          <w:p w14:paraId="50953C95" w14:textId="77777777" w:rsidR="006170E6" w:rsidRPr="00545638" w:rsidRDefault="006170E6" w:rsidP="00383BBA">
            <w:pPr>
              <w:jc w:val="center"/>
              <w:rPr>
                <w:rFonts w:ascii="Times New Roman" w:hAnsi="Times New Roman" w:cs="Times New Roman"/>
                <w:i/>
                <w:iCs/>
                <w:sz w:val="21"/>
                <w:szCs w:val="21"/>
                <w:lang w:val="el-GR"/>
              </w:rPr>
            </w:pPr>
          </w:p>
        </w:tc>
        <w:tc>
          <w:tcPr>
            <w:tcW w:w="1367" w:type="dxa"/>
          </w:tcPr>
          <w:p w14:paraId="0841EECF" w14:textId="77777777" w:rsidR="006170E6" w:rsidRPr="00545638" w:rsidRDefault="006170E6" w:rsidP="00383BBA">
            <w:pPr>
              <w:jc w:val="center"/>
              <w:rPr>
                <w:rFonts w:ascii="Times New Roman" w:hAnsi="Times New Roman" w:cs="Times New Roman"/>
              </w:rPr>
            </w:pPr>
            <w:r w:rsidRPr="00545638">
              <w:rPr>
                <w:rFonts w:ascii="Times New Roman" w:hAnsi="Times New Roman" w:cs="Times New Roman"/>
              </w:rPr>
              <w:t>Lower</w:t>
            </w:r>
          </w:p>
        </w:tc>
        <w:tc>
          <w:tcPr>
            <w:tcW w:w="1365" w:type="dxa"/>
          </w:tcPr>
          <w:p w14:paraId="64732409" w14:textId="77777777" w:rsidR="006170E6" w:rsidRPr="00545638" w:rsidRDefault="006170E6" w:rsidP="00383BBA">
            <w:pPr>
              <w:jc w:val="center"/>
              <w:rPr>
                <w:rFonts w:ascii="Times New Roman" w:hAnsi="Times New Roman" w:cs="Times New Roman"/>
              </w:rPr>
            </w:pPr>
            <w:r w:rsidRPr="00545638">
              <w:rPr>
                <w:rFonts w:ascii="Times New Roman" w:hAnsi="Times New Roman" w:cs="Times New Roman"/>
              </w:rPr>
              <w:t>Upper</w:t>
            </w:r>
          </w:p>
        </w:tc>
        <w:tc>
          <w:tcPr>
            <w:tcW w:w="1287" w:type="dxa"/>
          </w:tcPr>
          <w:p w14:paraId="303A46E3" w14:textId="77777777" w:rsidR="006170E6" w:rsidRPr="00545638" w:rsidRDefault="006170E6" w:rsidP="00383BBA">
            <w:pPr>
              <w:jc w:val="center"/>
              <w:rPr>
                <w:rFonts w:ascii="Times New Roman" w:hAnsi="Times New Roman" w:cs="Times New Roman"/>
                <w:i/>
                <w:iCs/>
                <w:sz w:val="21"/>
                <w:szCs w:val="21"/>
              </w:rPr>
            </w:pPr>
          </w:p>
        </w:tc>
        <w:tc>
          <w:tcPr>
            <w:tcW w:w="1263" w:type="dxa"/>
            <w:tcBorders>
              <w:left w:val="nil"/>
            </w:tcBorders>
          </w:tcPr>
          <w:p w14:paraId="46BE2F3B" w14:textId="77777777" w:rsidR="006170E6" w:rsidRPr="00545638" w:rsidRDefault="006170E6" w:rsidP="00383BBA">
            <w:pPr>
              <w:jc w:val="center"/>
              <w:rPr>
                <w:rFonts w:ascii="Times New Roman" w:hAnsi="Times New Roman" w:cs="Times New Roman"/>
                <w:i/>
                <w:iCs/>
                <w:sz w:val="21"/>
                <w:szCs w:val="21"/>
                <w:lang w:val="el-GR"/>
              </w:rPr>
            </w:pPr>
          </w:p>
        </w:tc>
        <w:tc>
          <w:tcPr>
            <w:tcW w:w="1367" w:type="dxa"/>
          </w:tcPr>
          <w:p w14:paraId="0926D031" w14:textId="77777777" w:rsidR="006170E6" w:rsidRPr="00545638" w:rsidRDefault="006170E6" w:rsidP="00383BBA">
            <w:pPr>
              <w:jc w:val="center"/>
              <w:rPr>
                <w:rFonts w:ascii="Times New Roman" w:hAnsi="Times New Roman" w:cs="Times New Roman"/>
              </w:rPr>
            </w:pPr>
            <w:r w:rsidRPr="00545638">
              <w:rPr>
                <w:rFonts w:ascii="Times New Roman" w:hAnsi="Times New Roman" w:cs="Times New Roman"/>
              </w:rPr>
              <w:t>Lower</w:t>
            </w:r>
          </w:p>
        </w:tc>
        <w:tc>
          <w:tcPr>
            <w:tcW w:w="1365" w:type="dxa"/>
          </w:tcPr>
          <w:p w14:paraId="310D8E8A" w14:textId="77777777" w:rsidR="006170E6" w:rsidRPr="00545638" w:rsidRDefault="006170E6" w:rsidP="00383BBA">
            <w:pPr>
              <w:jc w:val="center"/>
              <w:rPr>
                <w:rFonts w:ascii="Times New Roman" w:hAnsi="Times New Roman" w:cs="Times New Roman"/>
              </w:rPr>
            </w:pPr>
            <w:r w:rsidRPr="00545638">
              <w:rPr>
                <w:rFonts w:ascii="Times New Roman" w:hAnsi="Times New Roman" w:cs="Times New Roman"/>
              </w:rPr>
              <w:t>Upper</w:t>
            </w:r>
          </w:p>
        </w:tc>
        <w:tc>
          <w:tcPr>
            <w:tcW w:w="1359" w:type="dxa"/>
          </w:tcPr>
          <w:p w14:paraId="70221A73" w14:textId="77777777" w:rsidR="006170E6" w:rsidRPr="00545638" w:rsidRDefault="006170E6" w:rsidP="00383BBA">
            <w:pPr>
              <w:jc w:val="center"/>
              <w:rPr>
                <w:rFonts w:ascii="Times New Roman" w:hAnsi="Times New Roman" w:cs="Times New Roman"/>
                <w:i/>
                <w:iCs/>
                <w:sz w:val="21"/>
                <w:szCs w:val="21"/>
              </w:rPr>
            </w:pPr>
          </w:p>
        </w:tc>
        <w:tc>
          <w:tcPr>
            <w:tcW w:w="1295" w:type="dxa"/>
            <w:gridSpan w:val="3"/>
          </w:tcPr>
          <w:p w14:paraId="675D9135" w14:textId="77777777" w:rsidR="006170E6" w:rsidRPr="00545638" w:rsidRDefault="006170E6" w:rsidP="00383BBA">
            <w:pPr>
              <w:jc w:val="center"/>
              <w:rPr>
                <w:rFonts w:ascii="Times New Roman" w:hAnsi="Times New Roman" w:cs="Times New Roman"/>
                <w:i/>
                <w:iCs/>
                <w:sz w:val="21"/>
                <w:szCs w:val="21"/>
              </w:rPr>
            </w:pPr>
          </w:p>
        </w:tc>
        <w:tc>
          <w:tcPr>
            <w:tcW w:w="1250" w:type="dxa"/>
          </w:tcPr>
          <w:p w14:paraId="0B987998" w14:textId="77777777" w:rsidR="006170E6" w:rsidRPr="00545638" w:rsidRDefault="006170E6" w:rsidP="00383BBA">
            <w:pPr>
              <w:jc w:val="center"/>
              <w:rPr>
                <w:rFonts w:ascii="Times New Roman" w:hAnsi="Times New Roman" w:cs="Times New Roman"/>
              </w:rPr>
            </w:pPr>
            <w:r w:rsidRPr="00545638">
              <w:rPr>
                <w:rFonts w:ascii="Times New Roman" w:hAnsi="Times New Roman" w:cs="Times New Roman"/>
              </w:rPr>
              <w:t>Lower</w:t>
            </w:r>
          </w:p>
        </w:tc>
        <w:tc>
          <w:tcPr>
            <w:tcW w:w="1248" w:type="dxa"/>
            <w:gridSpan w:val="2"/>
          </w:tcPr>
          <w:p w14:paraId="737D7FCD" w14:textId="77777777" w:rsidR="006170E6" w:rsidRPr="00545638" w:rsidRDefault="006170E6" w:rsidP="00383BBA">
            <w:pPr>
              <w:jc w:val="center"/>
              <w:rPr>
                <w:rFonts w:ascii="Times New Roman" w:hAnsi="Times New Roman" w:cs="Times New Roman"/>
              </w:rPr>
            </w:pPr>
            <w:r w:rsidRPr="00545638">
              <w:rPr>
                <w:rFonts w:ascii="Times New Roman" w:hAnsi="Times New Roman" w:cs="Times New Roman"/>
              </w:rPr>
              <w:t>Upper</w:t>
            </w:r>
          </w:p>
        </w:tc>
        <w:tc>
          <w:tcPr>
            <w:tcW w:w="1326" w:type="dxa"/>
            <w:gridSpan w:val="2"/>
          </w:tcPr>
          <w:p w14:paraId="309CD588" w14:textId="77777777" w:rsidR="006170E6" w:rsidRPr="00545638" w:rsidRDefault="006170E6" w:rsidP="00383BBA">
            <w:pPr>
              <w:jc w:val="center"/>
              <w:rPr>
                <w:rFonts w:ascii="Times New Roman" w:hAnsi="Times New Roman" w:cs="Times New Roman"/>
                <w:i/>
                <w:iCs/>
                <w:sz w:val="21"/>
                <w:szCs w:val="21"/>
              </w:rPr>
            </w:pPr>
          </w:p>
        </w:tc>
        <w:tc>
          <w:tcPr>
            <w:tcW w:w="1660" w:type="dxa"/>
            <w:gridSpan w:val="3"/>
          </w:tcPr>
          <w:p w14:paraId="0BB89834" w14:textId="77777777" w:rsidR="006170E6" w:rsidRPr="00545638" w:rsidRDefault="006170E6" w:rsidP="00383BBA">
            <w:pPr>
              <w:jc w:val="center"/>
              <w:rPr>
                <w:rFonts w:ascii="Times New Roman" w:hAnsi="Times New Roman" w:cs="Times New Roman"/>
                <w:i/>
                <w:iCs/>
                <w:sz w:val="21"/>
                <w:szCs w:val="21"/>
              </w:rPr>
            </w:pPr>
          </w:p>
        </w:tc>
        <w:tc>
          <w:tcPr>
            <w:tcW w:w="831" w:type="dxa"/>
          </w:tcPr>
          <w:p w14:paraId="43B3B58B" w14:textId="77777777" w:rsidR="006170E6" w:rsidRPr="00545638" w:rsidRDefault="006170E6" w:rsidP="00383BBA">
            <w:pPr>
              <w:jc w:val="center"/>
              <w:rPr>
                <w:rFonts w:ascii="Times New Roman" w:hAnsi="Times New Roman" w:cs="Times New Roman"/>
                <w:i/>
                <w:iCs/>
                <w:sz w:val="21"/>
                <w:szCs w:val="21"/>
              </w:rPr>
            </w:pPr>
            <w:r w:rsidRPr="00545638">
              <w:rPr>
                <w:rFonts w:ascii="Times New Roman" w:hAnsi="Times New Roman" w:cs="Times New Roman"/>
              </w:rPr>
              <w:t>Lower</w:t>
            </w:r>
          </w:p>
        </w:tc>
        <w:tc>
          <w:tcPr>
            <w:tcW w:w="831" w:type="dxa"/>
          </w:tcPr>
          <w:p w14:paraId="6048673E" w14:textId="77777777" w:rsidR="006170E6" w:rsidRPr="00545638" w:rsidRDefault="006170E6" w:rsidP="00383BBA">
            <w:pPr>
              <w:jc w:val="center"/>
              <w:rPr>
                <w:rFonts w:ascii="Times New Roman" w:hAnsi="Times New Roman" w:cs="Times New Roman"/>
                <w:i/>
                <w:iCs/>
                <w:sz w:val="21"/>
                <w:szCs w:val="21"/>
              </w:rPr>
            </w:pPr>
            <w:r w:rsidRPr="00545638">
              <w:rPr>
                <w:rFonts w:ascii="Times New Roman" w:hAnsi="Times New Roman" w:cs="Times New Roman"/>
              </w:rPr>
              <w:t>Upper</w:t>
            </w:r>
          </w:p>
        </w:tc>
        <w:tc>
          <w:tcPr>
            <w:tcW w:w="1661" w:type="dxa"/>
            <w:gridSpan w:val="2"/>
          </w:tcPr>
          <w:p w14:paraId="54AD95E1" w14:textId="77777777" w:rsidR="006170E6" w:rsidRPr="00545638" w:rsidRDefault="006170E6" w:rsidP="00383BBA">
            <w:pPr>
              <w:jc w:val="center"/>
              <w:rPr>
                <w:rFonts w:ascii="Times New Roman" w:hAnsi="Times New Roman" w:cs="Times New Roman"/>
                <w:i/>
                <w:iCs/>
                <w:sz w:val="21"/>
                <w:szCs w:val="21"/>
              </w:rPr>
            </w:pPr>
          </w:p>
        </w:tc>
      </w:tr>
      <w:tr w:rsidR="00545638" w:rsidRPr="00545638" w14:paraId="6DC1F02D" w14:textId="77777777" w:rsidTr="00383BBA">
        <w:trPr>
          <w:gridAfter w:val="1"/>
          <w:wAfter w:w="10" w:type="dxa"/>
          <w:trHeight w:val="264"/>
        </w:trPr>
        <w:tc>
          <w:tcPr>
            <w:tcW w:w="2455" w:type="dxa"/>
            <w:tcBorders>
              <w:bottom w:val="single" w:sz="4" w:space="0" w:color="auto"/>
            </w:tcBorders>
          </w:tcPr>
          <w:p w14:paraId="3642C262" w14:textId="77777777" w:rsidR="006170E6" w:rsidRPr="00545638" w:rsidRDefault="006170E6" w:rsidP="00383BBA">
            <w:pPr>
              <w:jc w:val="center"/>
              <w:rPr>
                <w:rFonts w:ascii="Times New Roman" w:hAnsi="Times New Roman" w:cs="Times New Roman"/>
                <w:i/>
                <w:iCs/>
                <w:sz w:val="21"/>
                <w:szCs w:val="21"/>
              </w:rPr>
            </w:pPr>
          </w:p>
        </w:tc>
        <w:tc>
          <w:tcPr>
            <w:tcW w:w="1262" w:type="dxa"/>
            <w:tcBorders>
              <w:bottom w:val="single" w:sz="4" w:space="0" w:color="auto"/>
            </w:tcBorders>
          </w:tcPr>
          <w:p w14:paraId="3A27F20F" w14:textId="77777777" w:rsidR="006170E6" w:rsidRPr="00545638" w:rsidRDefault="006170E6" w:rsidP="00383BBA">
            <w:pPr>
              <w:jc w:val="center"/>
              <w:rPr>
                <w:rFonts w:ascii="Times New Roman" w:hAnsi="Times New Roman" w:cs="Times New Roman"/>
                <w:i/>
                <w:iCs/>
                <w:sz w:val="23"/>
                <w:szCs w:val="23"/>
                <w:lang w:val="el-GR"/>
              </w:rPr>
            </w:pPr>
          </w:p>
        </w:tc>
        <w:tc>
          <w:tcPr>
            <w:tcW w:w="2732" w:type="dxa"/>
            <w:gridSpan w:val="2"/>
            <w:tcBorders>
              <w:bottom w:val="single" w:sz="4" w:space="0" w:color="auto"/>
            </w:tcBorders>
          </w:tcPr>
          <w:p w14:paraId="297DF5BA" w14:textId="77777777" w:rsidR="006170E6" w:rsidRPr="00545638" w:rsidRDefault="006170E6" w:rsidP="00383BBA">
            <w:pPr>
              <w:jc w:val="center"/>
              <w:rPr>
                <w:rFonts w:ascii="Times New Roman" w:hAnsi="Times New Roman" w:cs="Times New Roman"/>
                <w:sz w:val="21"/>
                <w:szCs w:val="21"/>
              </w:rPr>
            </w:pPr>
          </w:p>
        </w:tc>
        <w:tc>
          <w:tcPr>
            <w:tcW w:w="1287" w:type="dxa"/>
            <w:tcBorders>
              <w:bottom w:val="single" w:sz="4" w:space="0" w:color="auto"/>
            </w:tcBorders>
          </w:tcPr>
          <w:p w14:paraId="6048B6F6" w14:textId="77777777" w:rsidR="006170E6" w:rsidRPr="00545638" w:rsidRDefault="006170E6" w:rsidP="00383BBA">
            <w:pPr>
              <w:jc w:val="center"/>
              <w:rPr>
                <w:rFonts w:ascii="Times New Roman" w:hAnsi="Times New Roman" w:cs="Times New Roman"/>
                <w:i/>
                <w:iCs/>
                <w:sz w:val="21"/>
                <w:szCs w:val="21"/>
              </w:rPr>
            </w:pPr>
          </w:p>
        </w:tc>
        <w:tc>
          <w:tcPr>
            <w:tcW w:w="1263" w:type="dxa"/>
            <w:tcBorders>
              <w:left w:val="nil"/>
              <w:bottom w:val="single" w:sz="4" w:space="0" w:color="auto"/>
            </w:tcBorders>
          </w:tcPr>
          <w:p w14:paraId="609FE5C4" w14:textId="77777777" w:rsidR="006170E6" w:rsidRPr="00545638" w:rsidRDefault="006170E6" w:rsidP="00383BBA">
            <w:pPr>
              <w:jc w:val="center"/>
              <w:rPr>
                <w:rFonts w:ascii="Times New Roman" w:hAnsi="Times New Roman" w:cs="Times New Roman"/>
                <w:i/>
                <w:iCs/>
                <w:sz w:val="21"/>
                <w:szCs w:val="21"/>
                <w:lang w:val="el-GR"/>
              </w:rPr>
            </w:pPr>
          </w:p>
        </w:tc>
        <w:tc>
          <w:tcPr>
            <w:tcW w:w="2732" w:type="dxa"/>
            <w:gridSpan w:val="2"/>
            <w:tcBorders>
              <w:bottom w:val="single" w:sz="4" w:space="0" w:color="auto"/>
            </w:tcBorders>
          </w:tcPr>
          <w:p w14:paraId="713E6758" w14:textId="77777777" w:rsidR="006170E6" w:rsidRPr="00545638" w:rsidRDefault="006170E6" w:rsidP="00383BBA">
            <w:pPr>
              <w:jc w:val="center"/>
              <w:rPr>
                <w:rFonts w:ascii="Times New Roman" w:hAnsi="Times New Roman" w:cs="Times New Roman"/>
                <w:sz w:val="21"/>
                <w:szCs w:val="21"/>
              </w:rPr>
            </w:pPr>
          </w:p>
        </w:tc>
        <w:tc>
          <w:tcPr>
            <w:tcW w:w="1359" w:type="dxa"/>
            <w:tcBorders>
              <w:bottom w:val="single" w:sz="4" w:space="0" w:color="auto"/>
            </w:tcBorders>
          </w:tcPr>
          <w:p w14:paraId="020F7E54" w14:textId="77777777" w:rsidR="006170E6" w:rsidRPr="00545638" w:rsidRDefault="006170E6" w:rsidP="00383BBA">
            <w:pPr>
              <w:jc w:val="center"/>
              <w:rPr>
                <w:rFonts w:ascii="Times New Roman" w:hAnsi="Times New Roman" w:cs="Times New Roman"/>
                <w:i/>
                <w:iCs/>
                <w:sz w:val="21"/>
                <w:szCs w:val="21"/>
              </w:rPr>
            </w:pPr>
          </w:p>
        </w:tc>
        <w:tc>
          <w:tcPr>
            <w:tcW w:w="5119" w:type="dxa"/>
            <w:gridSpan w:val="8"/>
            <w:tcBorders>
              <w:bottom w:val="single" w:sz="4" w:space="0" w:color="auto"/>
            </w:tcBorders>
          </w:tcPr>
          <w:p w14:paraId="276E0A99" w14:textId="77777777" w:rsidR="006170E6" w:rsidRPr="00545638" w:rsidRDefault="006170E6" w:rsidP="00383BBA">
            <w:pPr>
              <w:jc w:val="center"/>
              <w:rPr>
                <w:rFonts w:ascii="Times New Roman" w:hAnsi="Times New Roman" w:cs="Times New Roman"/>
                <w:i/>
                <w:iCs/>
                <w:sz w:val="21"/>
                <w:szCs w:val="21"/>
              </w:rPr>
            </w:pPr>
          </w:p>
        </w:tc>
        <w:tc>
          <w:tcPr>
            <w:tcW w:w="4983" w:type="dxa"/>
            <w:gridSpan w:val="7"/>
            <w:tcBorders>
              <w:bottom w:val="single" w:sz="4" w:space="0" w:color="auto"/>
            </w:tcBorders>
          </w:tcPr>
          <w:p w14:paraId="43995E42" w14:textId="77777777" w:rsidR="006170E6" w:rsidRPr="00545638" w:rsidRDefault="006170E6" w:rsidP="00383BBA">
            <w:pPr>
              <w:jc w:val="center"/>
              <w:rPr>
                <w:rFonts w:ascii="Times New Roman" w:hAnsi="Times New Roman" w:cs="Times New Roman"/>
                <w:i/>
                <w:iCs/>
                <w:sz w:val="21"/>
                <w:szCs w:val="21"/>
              </w:rPr>
            </w:pPr>
          </w:p>
        </w:tc>
      </w:tr>
      <w:tr w:rsidR="00545638" w:rsidRPr="00545638" w14:paraId="26678803" w14:textId="77777777" w:rsidTr="00383BBA">
        <w:trPr>
          <w:gridAfter w:val="1"/>
          <w:wAfter w:w="10" w:type="dxa"/>
          <w:trHeight w:val="92"/>
        </w:trPr>
        <w:tc>
          <w:tcPr>
            <w:tcW w:w="18209" w:type="dxa"/>
            <w:gridSpan w:val="17"/>
            <w:tcBorders>
              <w:top w:val="single" w:sz="4" w:space="0" w:color="auto"/>
            </w:tcBorders>
          </w:tcPr>
          <w:p w14:paraId="4427E542" w14:textId="77777777" w:rsidR="006170E6" w:rsidRPr="00545638" w:rsidRDefault="006170E6" w:rsidP="00383BBA">
            <w:pPr>
              <w:jc w:val="center"/>
              <w:rPr>
                <w:rFonts w:ascii="Times New Roman" w:hAnsi="Times New Roman" w:cs="Times New Roman"/>
                <w:i/>
                <w:iCs/>
                <w:sz w:val="21"/>
                <w:szCs w:val="21"/>
              </w:rPr>
            </w:pPr>
          </w:p>
        </w:tc>
        <w:tc>
          <w:tcPr>
            <w:tcW w:w="4983" w:type="dxa"/>
            <w:gridSpan w:val="7"/>
            <w:tcBorders>
              <w:top w:val="single" w:sz="4" w:space="0" w:color="auto"/>
            </w:tcBorders>
          </w:tcPr>
          <w:p w14:paraId="4992F901" w14:textId="77777777" w:rsidR="006170E6" w:rsidRPr="00545638" w:rsidRDefault="006170E6" w:rsidP="00383BBA">
            <w:pPr>
              <w:jc w:val="center"/>
              <w:rPr>
                <w:rFonts w:ascii="Times New Roman" w:hAnsi="Times New Roman" w:cs="Times New Roman"/>
                <w:i/>
                <w:iCs/>
                <w:sz w:val="21"/>
                <w:szCs w:val="21"/>
              </w:rPr>
            </w:pPr>
          </w:p>
        </w:tc>
      </w:tr>
      <w:tr w:rsidR="00545638" w:rsidRPr="00545638" w14:paraId="0A2B98CD" w14:textId="77777777" w:rsidTr="00383BBA">
        <w:trPr>
          <w:gridAfter w:val="1"/>
          <w:wAfter w:w="10" w:type="dxa"/>
          <w:trHeight w:val="264"/>
        </w:trPr>
        <w:tc>
          <w:tcPr>
            <w:tcW w:w="2455" w:type="dxa"/>
          </w:tcPr>
          <w:p w14:paraId="6CD99D19" w14:textId="77777777" w:rsidR="006170E6" w:rsidRPr="00545638" w:rsidRDefault="006170E6" w:rsidP="00383BBA">
            <w:pPr>
              <w:jc w:val="center"/>
              <w:rPr>
                <w:rFonts w:ascii="Times New Roman" w:hAnsi="Times New Roman" w:cs="Times New Roman"/>
                <w:i/>
                <w:iCs/>
                <w:sz w:val="24"/>
                <w:szCs w:val="24"/>
              </w:rPr>
            </w:pPr>
          </w:p>
          <w:p w14:paraId="736CC941"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Positive Life Experiences</w:t>
            </w:r>
          </w:p>
          <w:p w14:paraId="2F71C883" w14:textId="77777777" w:rsidR="006170E6" w:rsidRPr="00545638" w:rsidRDefault="006170E6" w:rsidP="00383BBA">
            <w:pPr>
              <w:jc w:val="center"/>
              <w:rPr>
                <w:rFonts w:ascii="Times New Roman" w:hAnsi="Times New Roman" w:cs="Times New Roman"/>
                <w:i/>
                <w:iCs/>
                <w:sz w:val="24"/>
                <w:szCs w:val="24"/>
              </w:rPr>
            </w:pPr>
          </w:p>
        </w:tc>
        <w:tc>
          <w:tcPr>
            <w:tcW w:w="1262" w:type="dxa"/>
          </w:tcPr>
          <w:p w14:paraId="3B2613D8" w14:textId="77777777" w:rsidR="006170E6" w:rsidRPr="00545638" w:rsidRDefault="006170E6" w:rsidP="00383BBA">
            <w:pPr>
              <w:jc w:val="center"/>
              <w:rPr>
                <w:rFonts w:ascii="Times New Roman" w:hAnsi="Times New Roman" w:cs="Times New Roman"/>
                <w:sz w:val="33"/>
                <w:szCs w:val="33"/>
              </w:rPr>
            </w:pPr>
          </w:p>
          <w:p w14:paraId="3ED41F88" w14:textId="68D96453"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-.0</w:t>
            </w:r>
            <w:r w:rsidR="00322630" w:rsidRPr="00545638">
              <w:rPr>
                <w:rFonts w:ascii="Times New Roman" w:hAnsi="Times New Roman" w:cs="Times New Roman"/>
                <w:sz w:val="23"/>
                <w:szCs w:val="23"/>
              </w:rPr>
              <w:t>5</w:t>
            </w:r>
          </w:p>
        </w:tc>
        <w:tc>
          <w:tcPr>
            <w:tcW w:w="1367" w:type="dxa"/>
          </w:tcPr>
          <w:p w14:paraId="6ACA8AFB" w14:textId="77777777" w:rsidR="006170E6" w:rsidRPr="00545638" w:rsidRDefault="006170E6" w:rsidP="00383BBA">
            <w:pPr>
              <w:jc w:val="center"/>
              <w:rPr>
                <w:rFonts w:ascii="Times New Roman" w:hAnsi="Times New Roman" w:cs="Times New Roman"/>
                <w:sz w:val="33"/>
                <w:szCs w:val="33"/>
              </w:rPr>
            </w:pPr>
          </w:p>
          <w:p w14:paraId="7742B292" w14:textId="5F4461B2"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-.1</w:t>
            </w:r>
            <w:r w:rsidR="005C03EE" w:rsidRPr="00545638">
              <w:rPr>
                <w:rFonts w:ascii="Times New Roman" w:hAnsi="Times New Roman" w:cs="Times New Roman"/>
                <w:sz w:val="23"/>
                <w:szCs w:val="23"/>
              </w:rPr>
              <w:t>2</w:t>
            </w:r>
          </w:p>
        </w:tc>
        <w:tc>
          <w:tcPr>
            <w:tcW w:w="1365" w:type="dxa"/>
          </w:tcPr>
          <w:p w14:paraId="54C980C0" w14:textId="77777777" w:rsidR="006170E6" w:rsidRPr="00545638" w:rsidRDefault="006170E6" w:rsidP="00383BBA">
            <w:pPr>
              <w:jc w:val="center"/>
              <w:rPr>
                <w:rFonts w:ascii="Times New Roman" w:hAnsi="Times New Roman" w:cs="Times New Roman"/>
                <w:sz w:val="33"/>
                <w:szCs w:val="33"/>
              </w:rPr>
            </w:pPr>
          </w:p>
          <w:p w14:paraId="515D2D60" w14:textId="566B3026"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C24743" w:rsidRPr="00545638">
              <w:rPr>
                <w:rFonts w:ascii="Times New Roman" w:hAnsi="Times New Roman" w:cs="Times New Roman"/>
                <w:sz w:val="23"/>
                <w:szCs w:val="23"/>
              </w:rPr>
              <w:t>2</w:t>
            </w:r>
          </w:p>
        </w:tc>
        <w:tc>
          <w:tcPr>
            <w:tcW w:w="1287" w:type="dxa"/>
          </w:tcPr>
          <w:p w14:paraId="7EA29DBA" w14:textId="77777777" w:rsidR="006170E6" w:rsidRPr="00545638" w:rsidRDefault="006170E6" w:rsidP="00383BBA">
            <w:pPr>
              <w:jc w:val="center"/>
              <w:rPr>
                <w:rFonts w:ascii="Times New Roman" w:hAnsi="Times New Roman" w:cs="Times New Roman"/>
                <w:sz w:val="33"/>
                <w:szCs w:val="33"/>
              </w:rPr>
            </w:pPr>
          </w:p>
          <w:p w14:paraId="3F89F151" w14:textId="32354ACD" w:rsidR="006170E6" w:rsidRPr="00545638" w:rsidRDefault="00F578A5" w:rsidP="00383BBA">
            <w:pPr>
              <w:jc w:val="center"/>
              <w:rPr>
                <w:rFonts w:ascii="Times New Roman" w:hAnsi="Times New Roman" w:cs="Times New Roman"/>
                <w:b/>
                <w:bCs/>
                <w:sz w:val="21"/>
                <w:szCs w:val="21"/>
              </w:rPr>
            </w:pPr>
            <w:r w:rsidRPr="00545638">
              <w:rPr>
                <w:rFonts w:ascii="Times New Roman" w:hAnsi="Times New Roman" w:cs="Times New Roman"/>
                <w:b/>
                <w:bCs/>
                <w:sz w:val="23"/>
                <w:szCs w:val="23"/>
              </w:rPr>
              <w:t xml:space="preserve"> 5.1</w:t>
            </w:r>
            <w:r w:rsidR="006170E6" w:rsidRPr="00545638">
              <w:rPr>
                <w:rFonts w:ascii="Times New Roman" w:hAnsi="Times New Roman" w:cs="Times New Roman"/>
                <w:b/>
                <w:bCs/>
                <w:sz w:val="23"/>
                <w:szCs w:val="23"/>
              </w:rPr>
              <w:t>E-4*</w:t>
            </w:r>
          </w:p>
        </w:tc>
        <w:tc>
          <w:tcPr>
            <w:tcW w:w="1263" w:type="dxa"/>
            <w:tcBorders>
              <w:left w:val="nil"/>
            </w:tcBorders>
          </w:tcPr>
          <w:p w14:paraId="29FB76EF" w14:textId="77777777" w:rsidR="006170E6" w:rsidRPr="00545638" w:rsidRDefault="006170E6" w:rsidP="00383BBA">
            <w:pPr>
              <w:jc w:val="center"/>
              <w:rPr>
                <w:rFonts w:ascii="Times New Roman" w:hAnsi="Times New Roman" w:cs="Times New Roman"/>
                <w:sz w:val="33"/>
                <w:szCs w:val="33"/>
              </w:rPr>
            </w:pPr>
          </w:p>
          <w:p w14:paraId="2F0E85BE" w14:textId="77777777"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.08</w:t>
            </w:r>
          </w:p>
        </w:tc>
        <w:tc>
          <w:tcPr>
            <w:tcW w:w="1367" w:type="dxa"/>
          </w:tcPr>
          <w:p w14:paraId="5B2D9879" w14:textId="77777777" w:rsidR="006170E6" w:rsidRPr="00545638" w:rsidRDefault="006170E6" w:rsidP="00383BBA">
            <w:pPr>
              <w:jc w:val="center"/>
              <w:rPr>
                <w:rFonts w:ascii="Times New Roman" w:hAnsi="Times New Roman" w:cs="Times New Roman"/>
                <w:sz w:val="33"/>
                <w:szCs w:val="33"/>
              </w:rPr>
            </w:pPr>
          </w:p>
          <w:p w14:paraId="7F3F3A9C" w14:textId="0A1EC84C"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4D7200" w:rsidRPr="00545638">
              <w:rPr>
                <w:rFonts w:ascii="Times New Roman" w:hAnsi="Times New Roman" w:cs="Times New Roman"/>
                <w:sz w:val="23"/>
                <w:szCs w:val="23"/>
              </w:rPr>
              <w:t>.6</w:t>
            </w:r>
          </w:p>
        </w:tc>
        <w:tc>
          <w:tcPr>
            <w:tcW w:w="1365" w:type="dxa"/>
          </w:tcPr>
          <w:p w14:paraId="37B87F03" w14:textId="77777777" w:rsidR="006170E6" w:rsidRPr="00545638" w:rsidRDefault="006170E6" w:rsidP="00383BBA">
            <w:pPr>
              <w:jc w:val="center"/>
              <w:rPr>
                <w:rFonts w:ascii="Times New Roman" w:hAnsi="Times New Roman" w:cs="Times New Roman"/>
                <w:sz w:val="33"/>
                <w:szCs w:val="33"/>
              </w:rPr>
            </w:pPr>
          </w:p>
          <w:p w14:paraId="3BED782C" w14:textId="4CCD29FB"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.1</w:t>
            </w:r>
            <w:r w:rsidR="002A4A0F" w:rsidRPr="00545638">
              <w:rPr>
                <w:rFonts w:ascii="Times New Roman" w:hAnsi="Times New Roman" w:cs="Times New Roman"/>
                <w:sz w:val="23"/>
                <w:szCs w:val="23"/>
              </w:rPr>
              <w:t>6</w:t>
            </w:r>
          </w:p>
        </w:tc>
        <w:tc>
          <w:tcPr>
            <w:tcW w:w="1359" w:type="dxa"/>
          </w:tcPr>
          <w:p w14:paraId="202800E9" w14:textId="77777777" w:rsidR="006170E6" w:rsidRPr="00545638" w:rsidRDefault="006170E6" w:rsidP="00383BBA">
            <w:pPr>
              <w:jc w:val="center"/>
              <w:rPr>
                <w:rFonts w:ascii="Times New Roman" w:hAnsi="Times New Roman" w:cs="Times New Roman"/>
                <w:sz w:val="33"/>
                <w:szCs w:val="33"/>
              </w:rPr>
            </w:pPr>
          </w:p>
          <w:p w14:paraId="39B7A4B7" w14:textId="734431AC" w:rsidR="006170E6" w:rsidRPr="00545638" w:rsidRDefault="00870E41" w:rsidP="00383BBA">
            <w:pPr>
              <w:jc w:val="center"/>
              <w:rPr>
                <w:rFonts w:ascii="Times New Roman" w:hAnsi="Times New Roman" w:cs="Times New Roman"/>
                <w:b/>
                <w:bCs/>
                <w:sz w:val="21"/>
                <w:szCs w:val="21"/>
              </w:rPr>
            </w:pPr>
            <w:r w:rsidRPr="00545638">
              <w:rPr>
                <w:rFonts w:ascii="Times New Roman" w:hAnsi="Times New Roman" w:cs="Times New Roman"/>
                <w:b/>
                <w:bCs/>
                <w:sz w:val="23"/>
                <w:szCs w:val="23"/>
              </w:rPr>
              <w:t>6</w:t>
            </w:r>
            <w:r w:rsidR="006170E6" w:rsidRPr="00545638">
              <w:rPr>
                <w:rFonts w:ascii="Times New Roman" w:hAnsi="Times New Roman" w:cs="Times New Roman"/>
                <w:b/>
                <w:bCs/>
                <w:sz w:val="23"/>
                <w:szCs w:val="23"/>
              </w:rPr>
              <w:t>.</w:t>
            </w:r>
            <w:r w:rsidRPr="00545638">
              <w:rPr>
                <w:rFonts w:ascii="Times New Roman" w:hAnsi="Times New Roman" w:cs="Times New Roman"/>
                <w:b/>
                <w:bCs/>
                <w:sz w:val="23"/>
                <w:szCs w:val="23"/>
              </w:rPr>
              <w:t>0</w:t>
            </w:r>
            <w:r w:rsidR="006170E6" w:rsidRPr="00545638">
              <w:rPr>
                <w:rFonts w:ascii="Times New Roman" w:hAnsi="Times New Roman" w:cs="Times New Roman"/>
                <w:b/>
                <w:bCs/>
                <w:sz w:val="23"/>
                <w:szCs w:val="23"/>
              </w:rPr>
              <w:t>E-6*</w:t>
            </w:r>
          </w:p>
        </w:tc>
        <w:tc>
          <w:tcPr>
            <w:tcW w:w="1268" w:type="dxa"/>
            <w:gridSpan w:val="2"/>
          </w:tcPr>
          <w:p w14:paraId="5536D18D" w14:textId="77777777" w:rsidR="006170E6" w:rsidRPr="00545638" w:rsidRDefault="006170E6" w:rsidP="00383BBA">
            <w:pPr>
              <w:jc w:val="center"/>
              <w:rPr>
                <w:rFonts w:ascii="Times New Roman" w:hAnsi="Times New Roman" w:cs="Times New Roman"/>
                <w:sz w:val="33"/>
                <w:szCs w:val="33"/>
              </w:rPr>
            </w:pPr>
          </w:p>
          <w:p w14:paraId="3311FC98" w14:textId="35161B82"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771C51" w:rsidRPr="00545638">
              <w:rPr>
                <w:rFonts w:ascii="Times New Roman" w:hAnsi="Times New Roman" w:cs="Times New Roman"/>
                <w:sz w:val="23"/>
                <w:szCs w:val="23"/>
              </w:rPr>
              <w:t>8</w:t>
            </w:r>
          </w:p>
        </w:tc>
        <w:tc>
          <w:tcPr>
            <w:tcW w:w="1287" w:type="dxa"/>
            <w:gridSpan w:val="3"/>
          </w:tcPr>
          <w:p w14:paraId="54141C0C" w14:textId="77777777" w:rsidR="006170E6" w:rsidRPr="00545638" w:rsidRDefault="006170E6" w:rsidP="00383BBA">
            <w:pPr>
              <w:jc w:val="center"/>
              <w:rPr>
                <w:rFonts w:ascii="Times New Roman" w:hAnsi="Times New Roman" w:cs="Times New Roman"/>
                <w:sz w:val="33"/>
                <w:szCs w:val="33"/>
              </w:rPr>
            </w:pPr>
          </w:p>
          <w:p w14:paraId="2284E77B" w14:textId="77777777"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-.14</w:t>
            </w:r>
          </w:p>
        </w:tc>
        <w:tc>
          <w:tcPr>
            <w:tcW w:w="1284" w:type="dxa"/>
            <w:gridSpan w:val="2"/>
          </w:tcPr>
          <w:p w14:paraId="5FB11B78" w14:textId="77777777" w:rsidR="006170E6" w:rsidRPr="00545638" w:rsidRDefault="006170E6" w:rsidP="00383BBA">
            <w:pPr>
              <w:jc w:val="center"/>
              <w:rPr>
                <w:rFonts w:ascii="Times New Roman" w:hAnsi="Times New Roman" w:cs="Times New Roman"/>
                <w:sz w:val="33"/>
                <w:szCs w:val="33"/>
              </w:rPr>
            </w:pPr>
          </w:p>
          <w:p w14:paraId="2877B6DE" w14:textId="77777777"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-.04</w:t>
            </w:r>
          </w:p>
        </w:tc>
        <w:tc>
          <w:tcPr>
            <w:tcW w:w="1280" w:type="dxa"/>
          </w:tcPr>
          <w:p w14:paraId="13AF282F" w14:textId="77777777" w:rsidR="006170E6" w:rsidRPr="00545638" w:rsidRDefault="006170E6" w:rsidP="00383BBA">
            <w:pPr>
              <w:jc w:val="center"/>
              <w:rPr>
                <w:rFonts w:ascii="Times New Roman" w:hAnsi="Times New Roman" w:cs="Times New Roman"/>
                <w:sz w:val="33"/>
                <w:szCs w:val="33"/>
              </w:rPr>
            </w:pPr>
          </w:p>
          <w:p w14:paraId="41A55C21" w14:textId="6366CC86" w:rsidR="006170E6" w:rsidRPr="00545638" w:rsidRDefault="00823B0E" w:rsidP="00383BBA">
            <w:pPr>
              <w:jc w:val="center"/>
              <w:rPr>
                <w:rFonts w:ascii="Times New Roman" w:hAnsi="Times New Roman" w:cs="Times New Roman"/>
                <w:b/>
                <w:bCs/>
                <w:sz w:val="21"/>
                <w:szCs w:val="21"/>
              </w:rPr>
            </w:pPr>
            <w:r w:rsidRPr="00545638">
              <w:rPr>
                <w:rFonts w:ascii="Times New Roman" w:hAnsi="Times New Roman" w:cs="Times New Roman"/>
                <w:b/>
                <w:bCs/>
                <w:sz w:val="23"/>
                <w:szCs w:val="23"/>
              </w:rPr>
              <w:t>2</w:t>
            </w:r>
            <w:r w:rsidR="006170E6" w:rsidRPr="00545638">
              <w:rPr>
                <w:rFonts w:ascii="Times New Roman" w:hAnsi="Times New Roman" w:cs="Times New Roman"/>
                <w:b/>
                <w:bCs/>
                <w:sz w:val="23"/>
                <w:szCs w:val="23"/>
              </w:rPr>
              <w:t>.</w:t>
            </w:r>
            <w:r w:rsidRPr="00545638">
              <w:rPr>
                <w:rFonts w:ascii="Times New Roman" w:hAnsi="Times New Roman" w:cs="Times New Roman"/>
                <w:b/>
                <w:bCs/>
                <w:sz w:val="23"/>
                <w:szCs w:val="23"/>
              </w:rPr>
              <w:t>3</w:t>
            </w:r>
            <w:r w:rsidR="006170E6" w:rsidRPr="00545638">
              <w:rPr>
                <w:rFonts w:ascii="Times New Roman" w:hAnsi="Times New Roman" w:cs="Times New Roman"/>
                <w:b/>
                <w:bCs/>
                <w:sz w:val="23"/>
                <w:szCs w:val="23"/>
              </w:rPr>
              <w:t>E-5*</w:t>
            </w:r>
          </w:p>
        </w:tc>
        <w:tc>
          <w:tcPr>
            <w:tcW w:w="1245" w:type="dxa"/>
            <w:gridSpan w:val="2"/>
          </w:tcPr>
          <w:p w14:paraId="7FCC3BA5" w14:textId="77777777" w:rsidR="006170E6" w:rsidRPr="00545638" w:rsidRDefault="006170E6" w:rsidP="00383BBA">
            <w:pPr>
              <w:jc w:val="center"/>
              <w:rPr>
                <w:rFonts w:ascii="Times New Roman" w:hAnsi="Times New Roman" w:cs="Times New Roman"/>
                <w:sz w:val="33"/>
                <w:szCs w:val="33"/>
              </w:rPr>
            </w:pPr>
          </w:p>
          <w:p w14:paraId="59192B17" w14:textId="5CEF4CA9"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EE2623" w:rsidRPr="00545638">
              <w:rPr>
                <w:rFonts w:ascii="Times New Roman" w:hAnsi="Times New Roman" w:cs="Times New Roman"/>
                <w:sz w:val="23"/>
                <w:szCs w:val="23"/>
              </w:rPr>
              <w:t>7</w:t>
            </w:r>
          </w:p>
        </w:tc>
        <w:tc>
          <w:tcPr>
            <w:tcW w:w="1246" w:type="dxa"/>
            <w:gridSpan w:val="2"/>
          </w:tcPr>
          <w:p w14:paraId="3596FED4" w14:textId="77777777" w:rsidR="006170E6" w:rsidRPr="00545638" w:rsidRDefault="006170E6" w:rsidP="00383BBA">
            <w:pPr>
              <w:jc w:val="center"/>
              <w:rPr>
                <w:rFonts w:ascii="Times New Roman" w:hAnsi="Times New Roman" w:cs="Times New Roman"/>
                <w:sz w:val="33"/>
                <w:szCs w:val="33"/>
              </w:rPr>
            </w:pPr>
          </w:p>
          <w:p w14:paraId="7CBACCF3" w14:textId="58FD3453"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270C7A" w:rsidRPr="00545638">
              <w:rPr>
                <w:rFonts w:ascii="Times New Roman" w:hAnsi="Times New Roman" w:cs="Times New Roman"/>
                <w:sz w:val="23"/>
                <w:szCs w:val="23"/>
              </w:rPr>
              <w:t>3</w:t>
            </w:r>
          </w:p>
        </w:tc>
        <w:tc>
          <w:tcPr>
            <w:tcW w:w="1245" w:type="dxa"/>
            <w:gridSpan w:val="2"/>
          </w:tcPr>
          <w:p w14:paraId="2555807D" w14:textId="77777777" w:rsidR="006170E6" w:rsidRPr="00545638" w:rsidRDefault="006170E6" w:rsidP="00383BBA">
            <w:pPr>
              <w:jc w:val="center"/>
              <w:rPr>
                <w:rFonts w:ascii="Times New Roman" w:hAnsi="Times New Roman" w:cs="Times New Roman"/>
                <w:sz w:val="33"/>
                <w:szCs w:val="33"/>
              </w:rPr>
            </w:pPr>
          </w:p>
          <w:p w14:paraId="5C2EF8C6" w14:textId="504A4559"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.1</w:t>
            </w:r>
            <w:r w:rsidR="00270C7A" w:rsidRPr="00545638">
              <w:rPr>
                <w:rFonts w:ascii="Times New Roman" w:hAnsi="Times New Roman" w:cs="Times New Roman"/>
                <w:sz w:val="23"/>
                <w:szCs w:val="23"/>
              </w:rPr>
              <w:t>4</w:t>
            </w:r>
          </w:p>
        </w:tc>
        <w:tc>
          <w:tcPr>
            <w:tcW w:w="1247" w:type="dxa"/>
          </w:tcPr>
          <w:p w14:paraId="110ABB12" w14:textId="77777777" w:rsidR="006170E6" w:rsidRPr="00545638" w:rsidRDefault="006170E6" w:rsidP="00383BBA">
            <w:pPr>
              <w:jc w:val="center"/>
              <w:rPr>
                <w:rFonts w:ascii="Times New Roman" w:hAnsi="Times New Roman" w:cs="Times New Roman"/>
                <w:sz w:val="33"/>
                <w:szCs w:val="33"/>
              </w:rPr>
            </w:pPr>
          </w:p>
          <w:p w14:paraId="63B74DAC" w14:textId="4D758781" w:rsidR="006170E6" w:rsidRPr="00545638" w:rsidRDefault="006170E6" w:rsidP="00383BBA">
            <w:pPr>
              <w:jc w:val="center"/>
              <w:rPr>
                <w:rFonts w:ascii="Times New Roman" w:hAnsi="Times New Roman" w:cs="Times New Roman"/>
                <w:b/>
                <w:bCs/>
                <w:sz w:val="21"/>
                <w:szCs w:val="21"/>
              </w:rPr>
            </w:pPr>
            <w:r w:rsidRPr="00545638">
              <w:rPr>
                <w:rFonts w:ascii="Times New Roman" w:hAnsi="Times New Roman" w:cs="Times New Roman"/>
                <w:b/>
                <w:bCs/>
                <w:sz w:val="23"/>
                <w:szCs w:val="23"/>
              </w:rPr>
              <w:t>1.</w:t>
            </w:r>
            <w:r w:rsidR="00E22D7F" w:rsidRPr="00545638">
              <w:rPr>
                <w:rFonts w:ascii="Times New Roman" w:hAnsi="Times New Roman" w:cs="Times New Roman"/>
                <w:b/>
                <w:bCs/>
                <w:sz w:val="23"/>
                <w:szCs w:val="23"/>
              </w:rPr>
              <w:t>0</w:t>
            </w:r>
            <w:r w:rsidRPr="00545638">
              <w:rPr>
                <w:rFonts w:ascii="Times New Roman" w:hAnsi="Times New Roman" w:cs="Times New Roman"/>
                <w:b/>
                <w:bCs/>
                <w:sz w:val="23"/>
                <w:szCs w:val="23"/>
              </w:rPr>
              <w:t>E-4*</w:t>
            </w:r>
          </w:p>
        </w:tc>
      </w:tr>
      <w:tr w:rsidR="00545638" w:rsidRPr="00545638" w14:paraId="2746D93B" w14:textId="77777777" w:rsidTr="00383BBA">
        <w:trPr>
          <w:gridAfter w:val="1"/>
          <w:wAfter w:w="10" w:type="dxa"/>
          <w:trHeight w:val="264"/>
        </w:trPr>
        <w:tc>
          <w:tcPr>
            <w:tcW w:w="2455" w:type="dxa"/>
          </w:tcPr>
          <w:p w14:paraId="4591B7BB" w14:textId="77777777" w:rsidR="006170E6" w:rsidRPr="00545638" w:rsidRDefault="006170E6" w:rsidP="00383BBA">
            <w:pPr>
              <w:jc w:val="center"/>
              <w:rPr>
                <w:rFonts w:ascii="Times New Roman" w:hAnsi="Times New Roman" w:cs="Times New Roman"/>
                <w:i/>
                <w:iCs/>
                <w:sz w:val="24"/>
                <w:szCs w:val="24"/>
              </w:rPr>
            </w:pPr>
          </w:p>
          <w:p w14:paraId="024250D0"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Negative Life Experiences</w:t>
            </w:r>
          </w:p>
          <w:p w14:paraId="4522E0CD" w14:textId="77777777" w:rsidR="006170E6" w:rsidRPr="00545638" w:rsidRDefault="006170E6" w:rsidP="00383BBA">
            <w:pPr>
              <w:jc w:val="center"/>
              <w:rPr>
                <w:rFonts w:ascii="Times New Roman" w:hAnsi="Times New Roman" w:cs="Times New Roman"/>
                <w:i/>
                <w:iCs/>
                <w:sz w:val="21"/>
                <w:szCs w:val="21"/>
              </w:rPr>
            </w:pPr>
          </w:p>
        </w:tc>
        <w:tc>
          <w:tcPr>
            <w:tcW w:w="1262" w:type="dxa"/>
          </w:tcPr>
          <w:p w14:paraId="6616FCE0" w14:textId="77777777" w:rsidR="006170E6" w:rsidRPr="00545638" w:rsidRDefault="006170E6" w:rsidP="00383BBA">
            <w:pPr>
              <w:jc w:val="center"/>
              <w:rPr>
                <w:rFonts w:ascii="Times New Roman" w:hAnsi="Times New Roman" w:cs="Times New Roman"/>
                <w:sz w:val="33"/>
                <w:szCs w:val="33"/>
              </w:rPr>
            </w:pPr>
          </w:p>
          <w:p w14:paraId="1AF01D81" w14:textId="18A649D0"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r w:rsidR="00145FB5" w:rsidRPr="00545638">
              <w:rPr>
                <w:rFonts w:ascii="Times New Roman" w:hAnsi="Times New Roman" w:cs="Times New Roman"/>
                <w:sz w:val="23"/>
                <w:szCs w:val="23"/>
              </w:rPr>
              <w:t>0</w:t>
            </w:r>
            <w:r w:rsidR="00B00E0F" w:rsidRPr="00545638">
              <w:rPr>
                <w:rFonts w:ascii="Times New Roman" w:hAnsi="Times New Roman" w:cs="Times New Roman"/>
                <w:sz w:val="23"/>
                <w:szCs w:val="23"/>
              </w:rPr>
              <w:t>1</w:t>
            </w:r>
          </w:p>
        </w:tc>
        <w:tc>
          <w:tcPr>
            <w:tcW w:w="1367" w:type="dxa"/>
          </w:tcPr>
          <w:p w14:paraId="08A8A892" w14:textId="77777777" w:rsidR="006170E6" w:rsidRPr="00545638" w:rsidRDefault="006170E6" w:rsidP="00383BBA">
            <w:pPr>
              <w:jc w:val="center"/>
              <w:rPr>
                <w:rFonts w:ascii="Times New Roman" w:hAnsi="Times New Roman" w:cs="Times New Roman"/>
                <w:sz w:val="33"/>
                <w:szCs w:val="33"/>
              </w:rPr>
            </w:pPr>
          </w:p>
          <w:p w14:paraId="4957A030" w14:textId="71882FDC"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030D86" w:rsidRPr="00545638">
              <w:rPr>
                <w:rFonts w:ascii="Times New Roman" w:hAnsi="Times New Roman" w:cs="Times New Roman"/>
                <w:sz w:val="23"/>
                <w:szCs w:val="23"/>
              </w:rPr>
              <w:t>4</w:t>
            </w:r>
          </w:p>
        </w:tc>
        <w:tc>
          <w:tcPr>
            <w:tcW w:w="1365" w:type="dxa"/>
          </w:tcPr>
          <w:p w14:paraId="41A91F4A" w14:textId="77777777" w:rsidR="006170E6" w:rsidRPr="00545638" w:rsidRDefault="006170E6" w:rsidP="00383BBA">
            <w:pPr>
              <w:jc w:val="center"/>
              <w:rPr>
                <w:rFonts w:ascii="Times New Roman" w:hAnsi="Times New Roman" w:cs="Times New Roman"/>
                <w:sz w:val="33"/>
                <w:szCs w:val="33"/>
              </w:rPr>
            </w:pPr>
          </w:p>
          <w:p w14:paraId="10222929" w14:textId="08C54676"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030D86" w:rsidRPr="00545638">
              <w:rPr>
                <w:rFonts w:ascii="Times New Roman" w:hAnsi="Times New Roman" w:cs="Times New Roman"/>
                <w:sz w:val="23"/>
                <w:szCs w:val="23"/>
              </w:rPr>
              <w:t>6</w:t>
            </w:r>
          </w:p>
        </w:tc>
        <w:tc>
          <w:tcPr>
            <w:tcW w:w="1287" w:type="dxa"/>
          </w:tcPr>
          <w:p w14:paraId="0991C41E" w14:textId="77777777" w:rsidR="006170E6" w:rsidRPr="00545638" w:rsidRDefault="006170E6" w:rsidP="00383BBA">
            <w:pPr>
              <w:jc w:val="center"/>
              <w:rPr>
                <w:rFonts w:ascii="Times New Roman" w:hAnsi="Times New Roman" w:cs="Times New Roman"/>
                <w:sz w:val="33"/>
                <w:szCs w:val="33"/>
              </w:rPr>
            </w:pPr>
          </w:p>
          <w:p w14:paraId="381D6B8C" w14:textId="2E806811"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w:t>
            </w:r>
            <w:r w:rsidR="00FC6B7F" w:rsidRPr="00545638">
              <w:rPr>
                <w:rFonts w:ascii="Times New Roman" w:hAnsi="Times New Roman" w:cs="Times New Roman"/>
                <w:sz w:val="23"/>
                <w:szCs w:val="23"/>
              </w:rPr>
              <w:t>14</w:t>
            </w:r>
          </w:p>
        </w:tc>
        <w:tc>
          <w:tcPr>
            <w:tcW w:w="1263" w:type="dxa"/>
            <w:tcBorders>
              <w:left w:val="nil"/>
            </w:tcBorders>
          </w:tcPr>
          <w:p w14:paraId="5BB3999F" w14:textId="77777777" w:rsidR="006170E6" w:rsidRPr="00545638" w:rsidRDefault="006170E6" w:rsidP="00383BBA">
            <w:pPr>
              <w:jc w:val="center"/>
              <w:rPr>
                <w:rFonts w:ascii="Times New Roman" w:hAnsi="Times New Roman" w:cs="Times New Roman"/>
                <w:sz w:val="33"/>
                <w:szCs w:val="33"/>
              </w:rPr>
            </w:pPr>
          </w:p>
          <w:p w14:paraId="141958B5" w14:textId="2A71CBEB"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6D2AD6" w:rsidRPr="00545638">
              <w:rPr>
                <w:rFonts w:ascii="Times New Roman" w:hAnsi="Times New Roman" w:cs="Times New Roman"/>
                <w:sz w:val="23"/>
                <w:szCs w:val="23"/>
              </w:rPr>
              <w:t>2</w:t>
            </w:r>
          </w:p>
        </w:tc>
        <w:tc>
          <w:tcPr>
            <w:tcW w:w="1367" w:type="dxa"/>
          </w:tcPr>
          <w:p w14:paraId="2B6CD978" w14:textId="77777777" w:rsidR="006170E6" w:rsidRPr="00545638" w:rsidRDefault="006170E6" w:rsidP="00383BBA">
            <w:pPr>
              <w:jc w:val="center"/>
              <w:rPr>
                <w:rFonts w:ascii="Times New Roman" w:hAnsi="Times New Roman" w:cs="Times New Roman"/>
                <w:sz w:val="33"/>
                <w:szCs w:val="33"/>
              </w:rPr>
            </w:pPr>
          </w:p>
          <w:p w14:paraId="09DF8F8A" w14:textId="3BD9901D" w:rsidR="006170E6" w:rsidRPr="00545638" w:rsidRDefault="00106053" w:rsidP="00383BBA">
            <w:pPr>
              <w:jc w:val="center"/>
              <w:rPr>
                <w:rFonts w:ascii="Times New Roman" w:hAnsi="Times New Roman" w:cs="Times New Roman"/>
                <w:sz w:val="21"/>
                <w:szCs w:val="21"/>
              </w:rPr>
            </w:pPr>
            <w:r w:rsidRPr="00545638">
              <w:rPr>
                <w:rFonts w:ascii="Times New Roman" w:hAnsi="Times New Roman" w:cs="Times New Roman"/>
                <w:sz w:val="21"/>
                <w:szCs w:val="21"/>
              </w:rPr>
              <w:t>0</w:t>
            </w:r>
            <w:r w:rsidR="00C0539A" w:rsidRPr="00545638">
              <w:rPr>
                <w:rFonts w:ascii="Times New Roman" w:hAnsi="Times New Roman" w:cs="Times New Roman"/>
                <w:sz w:val="21"/>
                <w:szCs w:val="21"/>
              </w:rPr>
              <w:t>.1</w:t>
            </w:r>
          </w:p>
        </w:tc>
        <w:tc>
          <w:tcPr>
            <w:tcW w:w="1365" w:type="dxa"/>
          </w:tcPr>
          <w:p w14:paraId="6092446C" w14:textId="77777777" w:rsidR="006170E6" w:rsidRPr="00545638" w:rsidRDefault="006170E6" w:rsidP="00383BBA">
            <w:pPr>
              <w:jc w:val="center"/>
              <w:rPr>
                <w:rFonts w:ascii="Times New Roman" w:hAnsi="Times New Roman" w:cs="Times New Roman"/>
                <w:sz w:val="33"/>
                <w:szCs w:val="33"/>
              </w:rPr>
            </w:pPr>
          </w:p>
          <w:p w14:paraId="6657D247" w14:textId="3B15AFDD"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.1</w:t>
            </w:r>
            <w:r w:rsidR="00DA75C1" w:rsidRPr="00545638">
              <w:rPr>
                <w:rFonts w:ascii="Times New Roman" w:hAnsi="Times New Roman" w:cs="Times New Roman"/>
                <w:sz w:val="23"/>
                <w:szCs w:val="23"/>
              </w:rPr>
              <w:t>6</w:t>
            </w:r>
          </w:p>
        </w:tc>
        <w:tc>
          <w:tcPr>
            <w:tcW w:w="1359" w:type="dxa"/>
          </w:tcPr>
          <w:p w14:paraId="522ACEF9" w14:textId="77777777" w:rsidR="006170E6" w:rsidRPr="00545638" w:rsidRDefault="006170E6" w:rsidP="00383BBA">
            <w:pPr>
              <w:jc w:val="center"/>
              <w:rPr>
                <w:rFonts w:ascii="Times New Roman" w:hAnsi="Times New Roman" w:cs="Times New Roman"/>
                <w:sz w:val="33"/>
                <w:szCs w:val="33"/>
              </w:rPr>
            </w:pPr>
          </w:p>
          <w:p w14:paraId="4F5316D9" w14:textId="2B821AF2" w:rsidR="006170E6" w:rsidRPr="00545638" w:rsidRDefault="006170E6" w:rsidP="00383BBA">
            <w:pPr>
              <w:jc w:val="center"/>
              <w:rPr>
                <w:rFonts w:ascii="Times New Roman" w:hAnsi="Times New Roman" w:cs="Times New Roman"/>
                <w:b/>
                <w:bCs/>
                <w:sz w:val="21"/>
                <w:szCs w:val="21"/>
              </w:rPr>
            </w:pPr>
            <w:r w:rsidRPr="00545638">
              <w:rPr>
                <w:rFonts w:ascii="Times New Roman" w:hAnsi="Times New Roman" w:cs="Times New Roman"/>
                <w:sz w:val="23"/>
                <w:szCs w:val="23"/>
              </w:rPr>
              <w:t>.0</w:t>
            </w:r>
            <w:r w:rsidR="00411A1B" w:rsidRPr="00545638">
              <w:rPr>
                <w:rFonts w:ascii="Times New Roman" w:hAnsi="Times New Roman" w:cs="Times New Roman"/>
                <w:sz w:val="23"/>
                <w:szCs w:val="23"/>
              </w:rPr>
              <w:t>6</w:t>
            </w:r>
          </w:p>
        </w:tc>
        <w:tc>
          <w:tcPr>
            <w:tcW w:w="1268" w:type="dxa"/>
            <w:gridSpan w:val="2"/>
          </w:tcPr>
          <w:p w14:paraId="41A06E5B" w14:textId="77777777" w:rsidR="006170E6" w:rsidRPr="00545638" w:rsidRDefault="006170E6" w:rsidP="00383BBA">
            <w:pPr>
              <w:jc w:val="center"/>
              <w:rPr>
                <w:rFonts w:ascii="Times New Roman" w:hAnsi="Times New Roman" w:cs="Times New Roman"/>
                <w:sz w:val="33"/>
                <w:szCs w:val="33"/>
              </w:rPr>
            </w:pPr>
          </w:p>
          <w:p w14:paraId="42B665A3" w14:textId="59339BCA"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245B20" w:rsidRPr="00545638">
              <w:rPr>
                <w:rFonts w:ascii="Times New Roman" w:hAnsi="Times New Roman" w:cs="Times New Roman"/>
                <w:sz w:val="23"/>
                <w:szCs w:val="23"/>
              </w:rPr>
              <w:t>2</w:t>
            </w:r>
          </w:p>
        </w:tc>
        <w:tc>
          <w:tcPr>
            <w:tcW w:w="1287" w:type="dxa"/>
            <w:gridSpan w:val="3"/>
          </w:tcPr>
          <w:p w14:paraId="6A65EA1D" w14:textId="77777777" w:rsidR="006170E6" w:rsidRPr="00545638" w:rsidRDefault="006170E6" w:rsidP="00383BBA">
            <w:pPr>
              <w:jc w:val="center"/>
              <w:rPr>
                <w:rFonts w:ascii="Times New Roman" w:hAnsi="Times New Roman" w:cs="Times New Roman"/>
                <w:sz w:val="33"/>
                <w:szCs w:val="33"/>
              </w:rPr>
            </w:pPr>
          </w:p>
          <w:p w14:paraId="62D35AD0" w14:textId="00EC7A9A"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AE5DDA" w:rsidRPr="00545638">
              <w:rPr>
                <w:rFonts w:ascii="Times New Roman" w:hAnsi="Times New Roman" w:cs="Times New Roman"/>
                <w:sz w:val="23"/>
                <w:szCs w:val="23"/>
              </w:rPr>
              <w:t>6</w:t>
            </w:r>
          </w:p>
        </w:tc>
        <w:tc>
          <w:tcPr>
            <w:tcW w:w="1284" w:type="dxa"/>
            <w:gridSpan w:val="2"/>
          </w:tcPr>
          <w:p w14:paraId="614FB633" w14:textId="77777777" w:rsidR="006170E6" w:rsidRPr="00545638" w:rsidRDefault="006170E6" w:rsidP="00383BBA">
            <w:pPr>
              <w:jc w:val="center"/>
              <w:rPr>
                <w:rFonts w:ascii="Times New Roman" w:hAnsi="Times New Roman" w:cs="Times New Roman"/>
                <w:sz w:val="33"/>
                <w:szCs w:val="33"/>
              </w:rPr>
            </w:pPr>
          </w:p>
          <w:p w14:paraId="4A0DBE29" w14:textId="1E7ABDDB"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AE5DDA" w:rsidRPr="00545638">
              <w:rPr>
                <w:rFonts w:ascii="Times New Roman" w:hAnsi="Times New Roman" w:cs="Times New Roman"/>
                <w:sz w:val="23"/>
                <w:szCs w:val="23"/>
              </w:rPr>
              <w:t>7</w:t>
            </w:r>
          </w:p>
        </w:tc>
        <w:tc>
          <w:tcPr>
            <w:tcW w:w="1280" w:type="dxa"/>
          </w:tcPr>
          <w:p w14:paraId="0C44F97F" w14:textId="77777777" w:rsidR="006170E6" w:rsidRPr="00545638" w:rsidRDefault="006170E6" w:rsidP="00383BBA">
            <w:pPr>
              <w:jc w:val="center"/>
              <w:rPr>
                <w:rFonts w:ascii="Times New Roman" w:hAnsi="Times New Roman" w:cs="Times New Roman"/>
                <w:sz w:val="33"/>
                <w:szCs w:val="33"/>
              </w:rPr>
            </w:pPr>
          </w:p>
          <w:p w14:paraId="4D24455E" w14:textId="5C4C7A09"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w:t>
            </w:r>
            <w:r w:rsidR="00AB3749" w:rsidRPr="00545638">
              <w:rPr>
                <w:rFonts w:ascii="Times New Roman" w:hAnsi="Times New Roman" w:cs="Times New Roman"/>
                <w:sz w:val="23"/>
                <w:szCs w:val="23"/>
              </w:rPr>
              <w:t>10</w:t>
            </w:r>
          </w:p>
        </w:tc>
        <w:tc>
          <w:tcPr>
            <w:tcW w:w="1245" w:type="dxa"/>
            <w:gridSpan w:val="2"/>
          </w:tcPr>
          <w:p w14:paraId="038604E3" w14:textId="77777777" w:rsidR="006170E6" w:rsidRPr="00545638" w:rsidRDefault="006170E6" w:rsidP="00383BBA">
            <w:pPr>
              <w:jc w:val="center"/>
              <w:rPr>
                <w:rFonts w:ascii="Times New Roman" w:hAnsi="Times New Roman" w:cs="Times New Roman"/>
                <w:sz w:val="33"/>
                <w:szCs w:val="33"/>
              </w:rPr>
            </w:pPr>
          </w:p>
          <w:p w14:paraId="477634DB" w14:textId="0C2FDB1D"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.0</w:t>
            </w:r>
            <w:r w:rsidR="00B823D0" w:rsidRPr="00545638">
              <w:rPr>
                <w:rFonts w:ascii="Times New Roman" w:hAnsi="Times New Roman" w:cs="Times New Roman"/>
                <w:sz w:val="23"/>
                <w:szCs w:val="23"/>
              </w:rPr>
              <w:t>3</w:t>
            </w:r>
          </w:p>
        </w:tc>
        <w:tc>
          <w:tcPr>
            <w:tcW w:w="1246" w:type="dxa"/>
            <w:gridSpan w:val="2"/>
          </w:tcPr>
          <w:p w14:paraId="1CD69ED6" w14:textId="77777777" w:rsidR="006170E6" w:rsidRPr="00545638" w:rsidRDefault="006170E6" w:rsidP="00383BBA">
            <w:pPr>
              <w:jc w:val="center"/>
              <w:rPr>
                <w:rFonts w:ascii="Times New Roman" w:hAnsi="Times New Roman" w:cs="Times New Roman"/>
                <w:sz w:val="33"/>
                <w:szCs w:val="33"/>
              </w:rPr>
            </w:pPr>
          </w:p>
          <w:p w14:paraId="70983315" w14:textId="77777777"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.01</w:t>
            </w:r>
          </w:p>
        </w:tc>
        <w:tc>
          <w:tcPr>
            <w:tcW w:w="1245" w:type="dxa"/>
            <w:gridSpan w:val="2"/>
          </w:tcPr>
          <w:p w14:paraId="19ECA770" w14:textId="77777777" w:rsidR="006170E6" w:rsidRPr="00545638" w:rsidRDefault="006170E6" w:rsidP="00383BBA">
            <w:pPr>
              <w:jc w:val="center"/>
              <w:rPr>
                <w:rFonts w:ascii="Times New Roman" w:hAnsi="Times New Roman" w:cs="Times New Roman"/>
                <w:sz w:val="33"/>
                <w:szCs w:val="33"/>
              </w:rPr>
            </w:pPr>
          </w:p>
          <w:p w14:paraId="26E04270" w14:textId="77777777"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3"/>
                <w:szCs w:val="23"/>
              </w:rPr>
              <w:t>.12</w:t>
            </w:r>
          </w:p>
        </w:tc>
        <w:tc>
          <w:tcPr>
            <w:tcW w:w="1247" w:type="dxa"/>
          </w:tcPr>
          <w:p w14:paraId="046198DC" w14:textId="77777777" w:rsidR="006170E6" w:rsidRPr="00545638" w:rsidRDefault="006170E6" w:rsidP="00383BBA">
            <w:pPr>
              <w:jc w:val="center"/>
              <w:rPr>
                <w:rFonts w:ascii="Times New Roman" w:hAnsi="Times New Roman" w:cs="Times New Roman"/>
                <w:sz w:val="33"/>
                <w:szCs w:val="33"/>
              </w:rPr>
            </w:pPr>
          </w:p>
          <w:p w14:paraId="2F31DF0E" w14:textId="1628A680" w:rsidR="006170E6" w:rsidRPr="00545638" w:rsidRDefault="006170E6" w:rsidP="00383BBA">
            <w:pPr>
              <w:jc w:val="center"/>
              <w:rPr>
                <w:rFonts w:ascii="Times New Roman" w:hAnsi="Times New Roman" w:cs="Times New Roman"/>
                <w:sz w:val="21"/>
                <w:szCs w:val="21"/>
              </w:rPr>
            </w:pPr>
            <w:r w:rsidRPr="00545638">
              <w:rPr>
                <w:rFonts w:ascii="Times New Roman" w:hAnsi="Times New Roman" w:cs="Times New Roman"/>
                <w:sz w:val="21"/>
                <w:szCs w:val="21"/>
              </w:rPr>
              <w:t>.0</w:t>
            </w:r>
            <w:r w:rsidR="00F60F6F" w:rsidRPr="00545638">
              <w:rPr>
                <w:rFonts w:ascii="Times New Roman" w:hAnsi="Times New Roman" w:cs="Times New Roman"/>
                <w:sz w:val="21"/>
                <w:szCs w:val="21"/>
              </w:rPr>
              <w:t>7</w:t>
            </w:r>
          </w:p>
        </w:tc>
      </w:tr>
      <w:tr w:rsidR="006170E6" w:rsidRPr="00545638" w14:paraId="69DC3391" w14:textId="77777777" w:rsidTr="00383BBA">
        <w:trPr>
          <w:gridAfter w:val="1"/>
          <w:wAfter w:w="10" w:type="dxa"/>
          <w:trHeight w:val="264"/>
        </w:trPr>
        <w:tc>
          <w:tcPr>
            <w:tcW w:w="18209" w:type="dxa"/>
            <w:gridSpan w:val="17"/>
            <w:tcBorders>
              <w:bottom w:val="single" w:sz="4" w:space="0" w:color="auto"/>
            </w:tcBorders>
          </w:tcPr>
          <w:p w14:paraId="6408684D" w14:textId="77777777" w:rsidR="006170E6" w:rsidRPr="00545638" w:rsidRDefault="006170E6" w:rsidP="00383BBA">
            <w:pPr>
              <w:rPr>
                <w:rFonts w:ascii="Times New Roman" w:hAnsi="Times New Roman" w:cs="Times New Roman"/>
                <w:i/>
                <w:iCs/>
                <w:sz w:val="21"/>
                <w:szCs w:val="21"/>
              </w:rPr>
            </w:pPr>
          </w:p>
        </w:tc>
        <w:tc>
          <w:tcPr>
            <w:tcW w:w="4983" w:type="dxa"/>
            <w:gridSpan w:val="7"/>
            <w:tcBorders>
              <w:bottom w:val="single" w:sz="4" w:space="0" w:color="auto"/>
            </w:tcBorders>
          </w:tcPr>
          <w:p w14:paraId="319630D5" w14:textId="77777777" w:rsidR="006170E6" w:rsidRPr="00545638" w:rsidRDefault="006170E6" w:rsidP="00383BBA">
            <w:pPr>
              <w:rPr>
                <w:rFonts w:ascii="Times New Roman" w:hAnsi="Times New Roman" w:cs="Times New Roman"/>
                <w:i/>
                <w:iCs/>
                <w:sz w:val="21"/>
                <w:szCs w:val="21"/>
              </w:rPr>
            </w:pPr>
          </w:p>
        </w:tc>
      </w:tr>
    </w:tbl>
    <w:p w14:paraId="3FB339DC" w14:textId="77777777" w:rsidR="006170E6" w:rsidRPr="00545638" w:rsidRDefault="006170E6" w:rsidP="006170E6">
      <w:pPr>
        <w:rPr>
          <w:rFonts w:ascii="Times New Roman" w:hAnsi="Times New Roman" w:cs="Times New Roman"/>
          <w:sz w:val="8"/>
          <w:szCs w:val="8"/>
        </w:rPr>
      </w:pPr>
    </w:p>
    <w:p w14:paraId="59BF943F" w14:textId="77777777" w:rsidR="006170E6" w:rsidRPr="00545638" w:rsidRDefault="006170E6" w:rsidP="006170E6">
      <w:pPr>
        <w:spacing w:after="40"/>
        <w:rPr>
          <w:rFonts w:ascii="Times New Roman" w:hAnsi="Times New Roman" w:cs="Times New Roman"/>
        </w:rPr>
      </w:pPr>
      <w:r w:rsidRPr="00545638">
        <w:rPr>
          <w:rFonts w:ascii="Times New Roman" w:hAnsi="Times New Roman" w:cs="Times New Roman"/>
          <w:b/>
          <w:bCs/>
          <w:i/>
          <w:iCs/>
        </w:rPr>
        <w:t xml:space="preserve">Note. </w:t>
      </w:r>
      <w:r w:rsidRPr="00545638">
        <w:rPr>
          <w:rFonts w:ascii="Times New Roman" w:hAnsi="Times New Roman" w:cs="Times New Roman"/>
          <w:i/>
          <w:iCs/>
          <w:lang w:val="el-GR"/>
        </w:rPr>
        <w:t>β</w:t>
      </w:r>
      <w:r w:rsidRPr="00545638">
        <w:rPr>
          <w:rFonts w:ascii="Times New Roman" w:hAnsi="Times New Roman" w:cs="Times New Roman"/>
        </w:rPr>
        <w:t xml:space="preserve">, standardized regression coefficient in SD; 95% CI, confidence intervals; </w:t>
      </w:r>
      <w:r w:rsidRPr="00545638">
        <w:rPr>
          <w:rFonts w:ascii="Times New Roman" w:hAnsi="Times New Roman" w:cs="Times New Roman"/>
          <w:i/>
          <w:iCs/>
        </w:rPr>
        <w:t>p</w:t>
      </w:r>
      <w:r w:rsidRPr="00545638">
        <w:rPr>
          <w:rFonts w:ascii="Times New Roman" w:hAnsi="Times New Roman" w:cs="Times New Roman"/>
        </w:rPr>
        <w:t xml:space="preserve">, FDR-adjusted </w:t>
      </w:r>
      <w:r w:rsidRPr="00545638">
        <w:rPr>
          <w:rFonts w:ascii="Times New Roman" w:hAnsi="Times New Roman" w:cs="Times New Roman"/>
          <w:i/>
          <w:iCs/>
        </w:rPr>
        <w:t>p</w:t>
      </w:r>
      <w:r w:rsidRPr="00545638">
        <w:rPr>
          <w:rFonts w:ascii="Times New Roman" w:hAnsi="Times New Roman" w:cs="Times New Roman"/>
        </w:rPr>
        <w:t xml:space="preserve"> value for regression coefficient. </w:t>
      </w:r>
    </w:p>
    <w:p w14:paraId="25A7213C" w14:textId="1B203BB3" w:rsidR="006170E6" w:rsidRPr="00545638" w:rsidRDefault="006170E6" w:rsidP="006170E6">
      <w:pPr>
        <w:spacing w:after="40"/>
        <w:rPr>
          <w:rFonts w:ascii="Times New Roman" w:hAnsi="Times New Roman" w:cs="Times New Roman"/>
        </w:rPr>
      </w:pPr>
      <w:r w:rsidRPr="00545638">
        <w:rPr>
          <w:rFonts w:ascii="Times New Roman" w:hAnsi="Times New Roman" w:cs="Times New Roman"/>
        </w:rPr>
        <w:t xml:space="preserve">Each cognitive bias (outcome) was regressed, in turn, on negative and positive life experiences in a </w:t>
      </w:r>
      <w:r w:rsidRPr="00545638">
        <w:rPr>
          <w:rFonts w:ascii="Times New Roman" w:hAnsi="Times New Roman" w:cs="Times New Roman"/>
          <w:i/>
          <w:iCs/>
        </w:rPr>
        <w:t>random intercepts</w:t>
      </w:r>
      <w:r w:rsidRPr="00545638">
        <w:rPr>
          <w:rFonts w:ascii="Times New Roman" w:hAnsi="Times New Roman" w:cs="Times New Roman"/>
        </w:rPr>
        <w:t xml:space="preserve"> model, while adjusting for age, gender, </w:t>
      </w:r>
      <w:r w:rsidR="00E023E3" w:rsidRPr="00545638">
        <w:rPr>
          <w:rFonts w:ascii="Times New Roman" w:hAnsi="Times New Roman" w:cs="Times New Roman"/>
        </w:rPr>
        <w:t xml:space="preserve">random </w:t>
      </w:r>
      <w:r w:rsidRPr="00545638">
        <w:rPr>
          <w:rFonts w:ascii="Times New Roman" w:hAnsi="Times New Roman" w:cs="Times New Roman"/>
        </w:rPr>
        <w:t>time, depression</w:t>
      </w:r>
      <w:r w:rsidR="00B74726" w:rsidRPr="00545638">
        <w:rPr>
          <w:rFonts w:ascii="Times New Roman" w:hAnsi="Times New Roman" w:cs="Times New Roman"/>
        </w:rPr>
        <w:t xml:space="preserve">, </w:t>
      </w:r>
      <w:r w:rsidRPr="00545638">
        <w:rPr>
          <w:rFonts w:ascii="Times New Roman" w:hAnsi="Times New Roman" w:cs="Times New Roman"/>
        </w:rPr>
        <w:t xml:space="preserve">and anxiety scores. </w:t>
      </w:r>
    </w:p>
    <w:p w14:paraId="17B2C74D" w14:textId="63A2EF9E" w:rsidR="006170E6" w:rsidRPr="00545638" w:rsidRDefault="006170E6" w:rsidP="006170E6">
      <w:pPr>
        <w:rPr>
          <w:rFonts w:ascii="Times New Roman" w:hAnsi="Times New Roman" w:cs="Times New Roman"/>
        </w:rPr>
        <w:sectPr w:rsidR="006170E6" w:rsidRPr="00545638" w:rsidSect="00565D2A">
          <w:pgSz w:w="26082" w:h="10206"/>
          <w:pgMar w:top="1440" w:right="1440" w:bottom="1440" w:left="1440" w:header="709" w:footer="709" w:gutter="0"/>
          <w:cols w:space="708"/>
          <w:docGrid w:linePitch="360"/>
        </w:sectPr>
      </w:pPr>
      <w:r w:rsidRPr="00545638">
        <w:rPr>
          <w:rFonts w:ascii="Times New Roman" w:hAnsi="Times New Roman" w:cs="Times New Roman"/>
        </w:rPr>
        <w:t>*</w:t>
      </w:r>
      <w:r w:rsidRPr="00545638">
        <w:rPr>
          <w:rFonts w:ascii="Times New Roman" w:hAnsi="Times New Roman" w:cs="Times New Roman"/>
          <w:i/>
          <w:iCs/>
        </w:rPr>
        <w:t>p</w:t>
      </w:r>
      <w:r w:rsidRPr="00545638">
        <w:rPr>
          <w:rFonts w:ascii="Times New Roman" w:hAnsi="Times New Roman" w:cs="Times New Roman"/>
        </w:rPr>
        <w:t xml:space="preserve"> &lt; .05 (two-sided) after Benjamini-Hochberg FDR adjustment. </w:t>
      </w:r>
    </w:p>
    <w:p w14:paraId="53EB0974" w14:textId="77777777" w:rsidR="00E15F71" w:rsidRPr="00545638" w:rsidRDefault="00E15F71" w:rsidP="006170E6">
      <w:pPr>
        <w:spacing w:after="40"/>
        <w:jc w:val="both"/>
        <w:rPr>
          <w:rFonts w:ascii="Times New Roman" w:hAnsi="Times New Roman" w:cs="Times New Roman"/>
          <w:sz w:val="8"/>
          <w:szCs w:val="8"/>
        </w:rPr>
      </w:pPr>
    </w:p>
    <w:p w14:paraId="1FE13752" w14:textId="02D2E8F8" w:rsidR="006170E6" w:rsidRPr="00545638" w:rsidRDefault="006170E6" w:rsidP="006C347F">
      <w:pPr>
        <w:pStyle w:val="Heading2"/>
        <w:rPr>
          <w:rFonts w:ascii="Times New Roman" w:hAnsi="Times New Roman" w:cs="Times New Roman"/>
          <w:color w:val="auto"/>
          <w:sz w:val="24"/>
          <w:szCs w:val="24"/>
        </w:rPr>
      </w:pPr>
      <w:bookmarkStart w:id="33" w:name="_Toc149299125"/>
      <w:r w:rsidRPr="00545638">
        <w:rPr>
          <w:rFonts w:ascii="Times New Roman" w:hAnsi="Times New Roman" w:cs="Times New Roman"/>
          <w:b/>
          <w:bCs/>
          <w:color w:val="auto"/>
          <w:sz w:val="24"/>
          <w:szCs w:val="24"/>
        </w:rPr>
        <w:t>Table S</w:t>
      </w:r>
      <w:r w:rsidR="00814AFD" w:rsidRPr="00545638">
        <w:rPr>
          <w:rFonts w:ascii="Times New Roman" w:hAnsi="Times New Roman" w:cs="Times New Roman"/>
          <w:b/>
          <w:bCs/>
          <w:color w:val="auto"/>
          <w:sz w:val="24"/>
          <w:szCs w:val="24"/>
        </w:rPr>
        <w:t>22</w:t>
      </w:r>
      <w:r w:rsidR="00105745" w:rsidRPr="00545638">
        <w:rPr>
          <w:rFonts w:ascii="Times New Roman" w:hAnsi="Times New Roman" w:cs="Times New Roman"/>
          <w:b/>
          <w:bCs/>
          <w:color w:val="auto"/>
          <w:sz w:val="24"/>
          <w:szCs w:val="24"/>
        </w:rPr>
        <w:t>.</w:t>
      </w:r>
      <w:r w:rsidRPr="00545638">
        <w:rPr>
          <w:rFonts w:ascii="Times New Roman" w:hAnsi="Times New Roman" w:cs="Times New Roman"/>
          <w:color w:val="auto"/>
          <w:sz w:val="24"/>
          <w:szCs w:val="24"/>
        </w:rPr>
        <w:t xml:space="preserve"> </w:t>
      </w:r>
      <w:r w:rsidR="00721605" w:rsidRPr="00545638">
        <w:rPr>
          <w:rFonts w:ascii="Times New Roman" w:hAnsi="Times New Roman" w:cs="Times New Roman"/>
          <w:color w:val="auto"/>
          <w:sz w:val="24"/>
          <w:szCs w:val="24"/>
        </w:rPr>
        <w:t>Pure</w:t>
      </w:r>
      <w:r w:rsidRPr="00545638">
        <w:rPr>
          <w:rFonts w:ascii="Times New Roman" w:hAnsi="Times New Roman" w:cs="Times New Roman"/>
          <w:color w:val="auto"/>
          <w:sz w:val="24"/>
          <w:szCs w:val="24"/>
        </w:rPr>
        <w:t xml:space="preserve"> GxE interaction effects on cognitive biases.</w:t>
      </w:r>
      <w:bookmarkEnd w:id="33"/>
      <w:r w:rsidRPr="00545638">
        <w:rPr>
          <w:rFonts w:ascii="Times New Roman" w:hAnsi="Times New Roman" w:cs="Times New Roman"/>
          <w:color w:val="auto"/>
          <w:sz w:val="24"/>
          <w:szCs w:val="24"/>
        </w:rPr>
        <w:t xml:space="preserve"> </w:t>
      </w:r>
    </w:p>
    <w:p w14:paraId="1E13F6B2" w14:textId="77777777" w:rsidR="006170E6" w:rsidRPr="00545638" w:rsidRDefault="006170E6" w:rsidP="006170E6">
      <w:pPr>
        <w:spacing w:after="0"/>
        <w:jc w:val="both"/>
        <w:rPr>
          <w:rFonts w:ascii="Times New Roman" w:hAnsi="Times New Roman" w:cs="Times New Roman"/>
          <w:sz w:val="12"/>
          <w:szCs w:val="12"/>
        </w:rPr>
      </w:pPr>
    </w:p>
    <w:tbl>
      <w:tblPr>
        <w:tblStyle w:val="TableGrid"/>
        <w:tblW w:w="18990" w:type="dxa"/>
        <w:tblLook w:val="04A0" w:firstRow="1" w:lastRow="0" w:firstColumn="1" w:lastColumn="0" w:noHBand="0" w:noVBand="1"/>
      </w:tblPr>
      <w:tblGrid>
        <w:gridCol w:w="2466"/>
        <w:gridCol w:w="1306"/>
        <w:gridCol w:w="1400"/>
        <w:gridCol w:w="1400"/>
        <w:gridCol w:w="1322"/>
        <w:gridCol w:w="1308"/>
        <w:gridCol w:w="1400"/>
        <w:gridCol w:w="1400"/>
        <w:gridCol w:w="1398"/>
        <w:gridCol w:w="10"/>
        <w:gridCol w:w="1304"/>
        <w:gridCol w:w="28"/>
        <w:gridCol w:w="1276"/>
        <w:gridCol w:w="10"/>
        <w:gridCol w:w="1266"/>
        <w:gridCol w:w="48"/>
        <w:gridCol w:w="1648"/>
      </w:tblGrid>
      <w:tr w:rsidR="00545638" w:rsidRPr="00545638" w14:paraId="4A2B27E5" w14:textId="77777777" w:rsidTr="00383BBA">
        <w:trPr>
          <w:trHeight w:val="732"/>
        </w:trPr>
        <w:tc>
          <w:tcPr>
            <w:tcW w:w="2466" w:type="dxa"/>
            <w:vMerge w:val="restart"/>
            <w:tcBorders>
              <w:top w:val="single" w:sz="4" w:space="0" w:color="auto"/>
              <w:left w:val="nil"/>
              <w:bottom w:val="nil"/>
              <w:right w:val="nil"/>
            </w:tcBorders>
          </w:tcPr>
          <w:p w14:paraId="7EEBBD16" w14:textId="77777777"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ssssssssssssssssssssss</w:t>
            </w:r>
          </w:p>
        </w:tc>
        <w:tc>
          <w:tcPr>
            <w:tcW w:w="5428" w:type="dxa"/>
            <w:gridSpan w:val="4"/>
            <w:tcBorders>
              <w:top w:val="single" w:sz="4" w:space="0" w:color="auto"/>
              <w:left w:val="nil"/>
              <w:bottom w:val="single" w:sz="4" w:space="0" w:color="auto"/>
              <w:right w:val="nil"/>
            </w:tcBorders>
          </w:tcPr>
          <w:p w14:paraId="34C1FE90" w14:textId="77777777" w:rsidR="006170E6" w:rsidRPr="00545638" w:rsidRDefault="006170E6" w:rsidP="00383BBA">
            <w:pPr>
              <w:jc w:val="center"/>
              <w:rPr>
                <w:rFonts w:ascii="Times New Roman" w:hAnsi="Times New Roman" w:cs="Times New Roman"/>
                <w:sz w:val="24"/>
                <w:szCs w:val="24"/>
              </w:rPr>
            </w:pPr>
          </w:p>
          <w:p w14:paraId="114FA0AC" w14:textId="77777777"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Social Interpretation Bias</w:t>
            </w:r>
          </w:p>
        </w:tc>
        <w:tc>
          <w:tcPr>
            <w:tcW w:w="5516" w:type="dxa"/>
            <w:gridSpan w:val="5"/>
            <w:tcBorders>
              <w:top w:val="single" w:sz="4" w:space="0" w:color="auto"/>
              <w:left w:val="nil"/>
              <w:bottom w:val="single" w:sz="4" w:space="0" w:color="auto"/>
              <w:right w:val="nil"/>
            </w:tcBorders>
          </w:tcPr>
          <w:p w14:paraId="36D3AF77" w14:textId="77777777" w:rsidR="006170E6" w:rsidRPr="00545638" w:rsidRDefault="006170E6" w:rsidP="00383BBA">
            <w:pPr>
              <w:jc w:val="center"/>
              <w:rPr>
                <w:rFonts w:ascii="Times New Roman" w:hAnsi="Times New Roman" w:cs="Times New Roman"/>
                <w:sz w:val="24"/>
                <w:szCs w:val="24"/>
              </w:rPr>
            </w:pPr>
          </w:p>
          <w:p w14:paraId="71FF3EEB" w14:textId="601B8537"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Positive Social Interpretation</w:t>
            </w:r>
          </w:p>
          <w:p w14:paraId="681DC3A4" w14:textId="77777777" w:rsidR="006170E6" w:rsidRPr="00545638" w:rsidRDefault="006170E6" w:rsidP="00383BBA">
            <w:pPr>
              <w:jc w:val="center"/>
              <w:rPr>
                <w:rFonts w:ascii="Times New Roman" w:hAnsi="Times New Roman" w:cs="Times New Roman"/>
                <w:sz w:val="24"/>
                <w:szCs w:val="24"/>
              </w:rPr>
            </w:pPr>
          </w:p>
        </w:tc>
        <w:tc>
          <w:tcPr>
            <w:tcW w:w="5580" w:type="dxa"/>
            <w:gridSpan w:val="7"/>
            <w:tcBorders>
              <w:top w:val="single" w:sz="4" w:space="0" w:color="auto"/>
              <w:left w:val="nil"/>
              <w:bottom w:val="single" w:sz="4" w:space="0" w:color="auto"/>
              <w:right w:val="nil"/>
            </w:tcBorders>
          </w:tcPr>
          <w:p w14:paraId="58E75799" w14:textId="77777777" w:rsidR="006170E6" w:rsidRPr="00545638" w:rsidRDefault="006170E6" w:rsidP="00383BBA">
            <w:pPr>
              <w:jc w:val="center"/>
              <w:rPr>
                <w:rFonts w:ascii="Times New Roman" w:hAnsi="Times New Roman" w:cs="Times New Roman"/>
                <w:sz w:val="24"/>
                <w:szCs w:val="24"/>
              </w:rPr>
            </w:pPr>
          </w:p>
          <w:p w14:paraId="3E186D70" w14:textId="7F50FE91"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Positive Non-Social Interpretation</w:t>
            </w:r>
          </w:p>
        </w:tc>
      </w:tr>
      <w:tr w:rsidR="00545638" w:rsidRPr="00545638" w14:paraId="59792563" w14:textId="77777777" w:rsidTr="00383BBA">
        <w:trPr>
          <w:trHeight w:val="206"/>
        </w:trPr>
        <w:tc>
          <w:tcPr>
            <w:tcW w:w="2466" w:type="dxa"/>
            <w:vMerge/>
            <w:tcBorders>
              <w:top w:val="nil"/>
              <w:left w:val="nil"/>
              <w:bottom w:val="nil"/>
              <w:right w:val="nil"/>
            </w:tcBorders>
          </w:tcPr>
          <w:p w14:paraId="74A65D98" w14:textId="77777777" w:rsidR="006170E6" w:rsidRPr="00545638" w:rsidRDefault="006170E6" w:rsidP="00383BBA">
            <w:pPr>
              <w:jc w:val="center"/>
              <w:rPr>
                <w:rFonts w:ascii="Times New Roman" w:hAnsi="Times New Roman" w:cs="Times New Roman"/>
                <w:sz w:val="21"/>
                <w:szCs w:val="21"/>
              </w:rPr>
            </w:pPr>
          </w:p>
        </w:tc>
        <w:tc>
          <w:tcPr>
            <w:tcW w:w="10944" w:type="dxa"/>
            <w:gridSpan w:val="9"/>
            <w:tcBorders>
              <w:top w:val="single" w:sz="4" w:space="0" w:color="auto"/>
              <w:left w:val="nil"/>
              <w:bottom w:val="nil"/>
              <w:right w:val="nil"/>
            </w:tcBorders>
          </w:tcPr>
          <w:p w14:paraId="2D619585" w14:textId="77777777" w:rsidR="006170E6" w:rsidRPr="00545638" w:rsidRDefault="006170E6" w:rsidP="00383BBA">
            <w:pPr>
              <w:jc w:val="center"/>
              <w:rPr>
                <w:rFonts w:ascii="Times New Roman" w:hAnsi="Times New Roman" w:cs="Times New Roman"/>
                <w:i/>
                <w:iCs/>
                <w:sz w:val="8"/>
                <w:szCs w:val="8"/>
              </w:rPr>
            </w:pPr>
          </w:p>
          <w:p w14:paraId="13B1C831" w14:textId="77777777" w:rsidR="006170E6" w:rsidRPr="00545638" w:rsidRDefault="006170E6" w:rsidP="00383BBA">
            <w:pPr>
              <w:jc w:val="center"/>
              <w:rPr>
                <w:rFonts w:ascii="Times New Roman" w:hAnsi="Times New Roman" w:cs="Times New Roman"/>
                <w:sz w:val="14"/>
                <w:szCs w:val="14"/>
              </w:rPr>
            </w:pPr>
          </w:p>
        </w:tc>
        <w:tc>
          <w:tcPr>
            <w:tcW w:w="5580" w:type="dxa"/>
            <w:gridSpan w:val="7"/>
            <w:tcBorders>
              <w:top w:val="single" w:sz="4" w:space="0" w:color="auto"/>
              <w:left w:val="nil"/>
              <w:bottom w:val="nil"/>
              <w:right w:val="nil"/>
            </w:tcBorders>
          </w:tcPr>
          <w:p w14:paraId="2659AE1C" w14:textId="77777777" w:rsidR="006170E6" w:rsidRPr="00545638" w:rsidRDefault="006170E6" w:rsidP="00383BBA">
            <w:pPr>
              <w:jc w:val="center"/>
              <w:rPr>
                <w:rFonts w:ascii="Times New Roman" w:hAnsi="Times New Roman" w:cs="Times New Roman"/>
                <w:i/>
                <w:iCs/>
                <w:sz w:val="8"/>
                <w:szCs w:val="8"/>
              </w:rPr>
            </w:pPr>
          </w:p>
        </w:tc>
      </w:tr>
      <w:tr w:rsidR="00545638" w:rsidRPr="00545638" w14:paraId="5DA55FAF" w14:textId="77777777" w:rsidTr="00383BBA">
        <w:trPr>
          <w:trHeight w:val="292"/>
        </w:trPr>
        <w:tc>
          <w:tcPr>
            <w:tcW w:w="2466" w:type="dxa"/>
            <w:vMerge/>
            <w:tcBorders>
              <w:top w:val="nil"/>
              <w:left w:val="nil"/>
              <w:bottom w:val="nil"/>
              <w:right w:val="nil"/>
            </w:tcBorders>
          </w:tcPr>
          <w:p w14:paraId="179C302B" w14:textId="77777777" w:rsidR="006170E6" w:rsidRPr="00545638" w:rsidRDefault="006170E6" w:rsidP="00383BBA">
            <w:pPr>
              <w:jc w:val="center"/>
              <w:rPr>
                <w:rFonts w:ascii="Times New Roman" w:hAnsi="Times New Roman" w:cs="Times New Roman"/>
                <w:sz w:val="21"/>
                <w:szCs w:val="21"/>
              </w:rPr>
            </w:pPr>
          </w:p>
        </w:tc>
        <w:tc>
          <w:tcPr>
            <w:tcW w:w="1306" w:type="dxa"/>
            <w:tcBorders>
              <w:top w:val="nil"/>
              <w:left w:val="nil"/>
              <w:bottom w:val="nil"/>
              <w:right w:val="nil"/>
            </w:tcBorders>
          </w:tcPr>
          <w:p w14:paraId="5DF095FF" w14:textId="77777777" w:rsidR="006170E6" w:rsidRPr="00545638" w:rsidRDefault="006170E6" w:rsidP="00383BBA">
            <w:pPr>
              <w:spacing w:line="240" w:lineRule="exact"/>
              <w:jc w:val="center"/>
              <w:rPr>
                <w:rFonts w:ascii="Times New Roman" w:hAnsi="Times New Roman" w:cs="Times New Roman"/>
                <w:sz w:val="21"/>
                <w:szCs w:val="21"/>
              </w:rPr>
            </w:pPr>
          </w:p>
        </w:tc>
        <w:tc>
          <w:tcPr>
            <w:tcW w:w="2800" w:type="dxa"/>
            <w:gridSpan w:val="2"/>
            <w:tcBorders>
              <w:top w:val="nil"/>
              <w:left w:val="nil"/>
              <w:bottom w:val="nil"/>
              <w:right w:val="nil"/>
            </w:tcBorders>
          </w:tcPr>
          <w:p w14:paraId="71B73033" w14:textId="77777777"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22" w:type="dxa"/>
            <w:tcBorders>
              <w:top w:val="nil"/>
              <w:left w:val="nil"/>
              <w:bottom w:val="nil"/>
              <w:right w:val="nil"/>
            </w:tcBorders>
          </w:tcPr>
          <w:p w14:paraId="1BC10931" w14:textId="77777777" w:rsidR="006170E6" w:rsidRPr="00545638" w:rsidRDefault="006170E6" w:rsidP="00383BBA">
            <w:pPr>
              <w:jc w:val="center"/>
              <w:rPr>
                <w:rFonts w:ascii="Times New Roman" w:hAnsi="Times New Roman" w:cs="Times New Roman"/>
                <w:i/>
                <w:iCs/>
                <w:sz w:val="8"/>
                <w:szCs w:val="8"/>
              </w:rPr>
            </w:pPr>
          </w:p>
        </w:tc>
        <w:tc>
          <w:tcPr>
            <w:tcW w:w="1308" w:type="dxa"/>
            <w:tcBorders>
              <w:top w:val="nil"/>
              <w:left w:val="nil"/>
              <w:bottom w:val="nil"/>
              <w:right w:val="nil"/>
            </w:tcBorders>
          </w:tcPr>
          <w:p w14:paraId="578A6F98" w14:textId="77777777" w:rsidR="006170E6" w:rsidRPr="00545638" w:rsidRDefault="006170E6" w:rsidP="00383BBA">
            <w:pPr>
              <w:jc w:val="center"/>
              <w:rPr>
                <w:rFonts w:ascii="Times New Roman" w:hAnsi="Times New Roman" w:cs="Times New Roman"/>
                <w:sz w:val="21"/>
                <w:szCs w:val="21"/>
              </w:rPr>
            </w:pPr>
          </w:p>
        </w:tc>
        <w:tc>
          <w:tcPr>
            <w:tcW w:w="2800" w:type="dxa"/>
            <w:gridSpan w:val="2"/>
            <w:tcBorders>
              <w:top w:val="nil"/>
              <w:left w:val="nil"/>
              <w:bottom w:val="nil"/>
              <w:right w:val="nil"/>
            </w:tcBorders>
          </w:tcPr>
          <w:p w14:paraId="74E80F67" w14:textId="77777777"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98" w:type="dxa"/>
            <w:tcBorders>
              <w:top w:val="nil"/>
              <w:left w:val="nil"/>
              <w:bottom w:val="nil"/>
              <w:right w:val="nil"/>
            </w:tcBorders>
          </w:tcPr>
          <w:p w14:paraId="05A3E5EC" w14:textId="77777777" w:rsidR="006170E6" w:rsidRPr="00545638" w:rsidRDefault="006170E6" w:rsidP="00383BBA">
            <w:pPr>
              <w:jc w:val="center"/>
              <w:rPr>
                <w:rFonts w:ascii="Times New Roman" w:hAnsi="Times New Roman" w:cs="Times New Roman"/>
                <w:i/>
                <w:iCs/>
                <w:sz w:val="8"/>
                <w:szCs w:val="8"/>
              </w:rPr>
            </w:pPr>
          </w:p>
        </w:tc>
        <w:tc>
          <w:tcPr>
            <w:tcW w:w="1342" w:type="dxa"/>
            <w:gridSpan w:val="3"/>
            <w:tcBorders>
              <w:top w:val="nil"/>
              <w:left w:val="nil"/>
              <w:bottom w:val="nil"/>
              <w:right w:val="nil"/>
            </w:tcBorders>
          </w:tcPr>
          <w:p w14:paraId="7BB839D1" w14:textId="77777777" w:rsidR="006170E6" w:rsidRPr="00545638" w:rsidRDefault="006170E6" w:rsidP="00383BBA">
            <w:pPr>
              <w:jc w:val="center"/>
              <w:rPr>
                <w:rFonts w:ascii="Times New Roman" w:hAnsi="Times New Roman" w:cs="Times New Roman"/>
                <w:i/>
                <w:iCs/>
                <w:sz w:val="8"/>
                <w:szCs w:val="8"/>
              </w:rPr>
            </w:pPr>
          </w:p>
        </w:tc>
        <w:tc>
          <w:tcPr>
            <w:tcW w:w="2552" w:type="dxa"/>
            <w:gridSpan w:val="3"/>
            <w:tcBorders>
              <w:top w:val="nil"/>
              <w:left w:val="nil"/>
              <w:bottom w:val="nil"/>
              <w:right w:val="nil"/>
            </w:tcBorders>
          </w:tcPr>
          <w:p w14:paraId="658EF1C6"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sz w:val="24"/>
                <w:szCs w:val="24"/>
              </w:rPr>
              <w:t>95% CI</w:t>
            </w:r>
          </w:p>
        </w:tc>
        <w:tc>
          <w:tcPr>
            <w:tcW w:w="1696" w:type="dxa"/>
            <w:gridSpan w:val="2"/>
            <w:tcBorders>
              <w:top w:val="nil"/>
              <w:left w:val="nil"/>
              <w:bottom w:val="nil"/>
              <w:right w:val="nil"/>
            </w:tcBorders>
          </w:tcPr>
          <w:p w14:paraId="37DE13AB" w14:textId="77777777" w:rsidR="006170E6" w:rsidRPr="00545638" w:rsidRDefault="006170E6" w:rsidP="00383BBA">
            <w:pPr>
              <w:jc w:val="center"/>
              <w:rPr>
                <w:rFonts w:ascii="Times New Roman" w:hAnsi="Times New Roman" w:cs="Times New Roman"/>
                <w:i/>
                <w:iCs/>
                <w:sz w:val="8"/>
                <w:szCs w:val="8"/>
              </w:rPr>
            </w:pPr>
          </w:p>
        </w:tc>
      </w:tr>
      <w:tr w:rsidR="00545638" w:rsidRPr="00545638" w14:paraId="2E6CCC9B" w14:textId="77777777" w:rsidTr="00383BBA">
        <w:trPr>
          <w:trHeight w:val="147"/>
        </w:trPr>
        <w:tc>
          <w:tcPr>
            <w:tcW w:w="2466" w:type="dxa"/>
            <w:vMerge/>
            <w:tcBorders>
              <w:top w:val="nil"/>
              <w:left w:val="nil"/>
              <w:bottom w:val="nil"/>
              <w:right w:val="nil"/>
            </w:tcBorders>
          </w:tcPr>
          <w:p w14:paraId="2C54B13D" w14:textId="77777777" w:rsidR="006170E6" w:rsidRPr="00545638" w:rsidRDefault="006170E6" w:rsidP="00383BBA">
            <w:pPr>
              <w:jc w:val="center"/>
              <w:rPr>
                <w:rFonts w:ascii="Times New Roman" w:hAnsi="Times New Roman" w:cs="Times New Roman"/>
                <w:sz w:val="21"/>
                <w:szCs w:val="21"/>
              </w:rPr>
            </w:pPr>
          </w:p>
        </w:tc>
        <w:tc>
          <w:tcPr>
            <w:tcW w:w="1306" w:type="dxa"/>
            <w:vMerge w:val="restart"/>
            <w:tcBorders>
              <w:top w:val="nil"/>
              <w:left w:val="nil"/>
              <w:bottom w:val="nil"/>
              <w:right w:val="nil"/>
            </w:tcBorders>
          </w:tcPr>
          <w:p w14:paraId="482043E1"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top w:val="nil"/>
              <w:left w:val="nil"/>
              <w:bottom w:val="single" w:sz="4" w:space="0" w:color="auto"/>
              <w:right w:val="nil"/>
            </w:tcBorders>
          </w:tcPr>
          <w:p w14:paraId="18D8FCF6" w14:textId="77777777" w:rsidR="006170E6" w:rsidRPr="00545638" w:rsidRDefault="006170E6" w:rsidP="00383BBA">
            <w:pPr>
              <w:jc w:val="center"/>
              <w:rPr>
                <w:rFonts w:ascii="Times New Roman" w:hAnsi="Times New Roman" w:cs="Times New Roman"/>
                <w:sz w:val="8"/>
                <w:szCs w:val="8"/>
              </w:rPr>
            </w:pPr>
          </w:p>
        </w:tc>
        <w:tc>
          <w:tcPr>
            <w:tcW w:w="1322" w:type="dxa"/>
            <w:vMerge w:val="restart"/>
            <w:tcBorders>
              <w:top w:val="nil"/>
              <w:left w:val="nil"/>
              <w:bottom w:val="nil"/>
              <w:right w:val="nil"/>
            </w:tcBorders>
          </w:tcPr>
          <w:p w14:paraId="576D2442"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08" w:type="dxa"/>
            <w:vMerge w:val="restart"/>
            <w:tcBorders>
              <w:top w:val="nil"/>
              <w:left w:val="nil"/>
              <w:bottom w:val="nil"/>
              <w:right w:val="nil"/>
            </w:tcBorders>
          </w:tcPr>
          <w:p w14:paraId="1114EF57"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top w:val="nil"/>
              <w:left w:val="nil"/>
              <w:bottom w:val="single" w:sz="4" w:space="0" w:color="auto"/>
              <w:right w:val="nil"/>
            </w:tcBorders>
          </w:tcPr>
          <w:p w14:paraId="6B2E9DA4" w14:textId="77777777" w:rsidR="006170E6" w:rsidRPr="00545638" w:rsidRDefault="006170E6" w:rsidP="00383BBA">
            <w:pPr>
              <w:jc w:val="center"/>
              <w:rPr>
                <w:rFonts w:ascii="Times New Roman" w:hAnsi="Times New Roman" w:cs="Times New Roman"/>
                <w:sz w:val="8"/>
                <w:szCs w:val="8"/>
              </w:rPr>
            </w:pPr>
          </w:p>
        </w:tc>
        <w:tc>
          <w:tcPr>
            <w:tcW w:w="1398" w:type="dxa"/>
            <w:vMerge w:val="restart"/>
            <w:tcBorders>
              <w:top w:val="nil"/>
              <w:left w:val="nil"/>
              <w:bottom w:val="nil"/>
              <w:right w:val="nil"/>
            </w:tcBorders>
          </w:tcPr>
          <w:p w14:paraId="76628FE4"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42" w:type="dxa"/>
            <w:gridSpan w:val="3"/>
            <w:vMerge w:val="restart"/>
            <w:tcBorders>
              <w:top w:val="nil"/>
              <w:left w:val="nil"/>
              <w:bottom w:val="nil"/>
              <w:right w:val="nil"/>
            </w:tcBorders>
          </w:tcPr>
          <w:p w14:paraId="3E370CA6"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552" w:type="dxa"/>
            <w:gridSpan w:val="3"/>
            <w:tcBorders>
              <w:top w:val="nil"/>
              <w:left w:val="nil"/>
              <w:bottom w:val="single" w:sz="4" w:space="0" w:color="auto"/>
              <w:right w:val="nil"/>
            </w:tcBorders>
          </w:tcPr>
          <w:p w14:paraId="60ED08A8" w14:textId="77777777" w:rsidR="006170E6" w:rsidRPr="00545638" w:rsidRDefault="006170E6" w:rsidP="00383BBA">
            <w:pPr>
              <w:jc w:val="center"/>
              <w:rPr>
                <w:rFonts w:ascii="Times New Roman" w:hAnsi="Times New Roman" w:cs="Times New Roman"/>
                <w:i/>
                <w:iCs/>
                <w:sz w:val="21"/>
                <w:szCs w:val="21"/>
              </w:rPr>
            </w:pPr>
          </w:p>
        </w:tc>
        <w:tc>
          <w:tcPr>
            <w:tcW w:w="1696" w:type="dxa"/>
            <w:gridSpan w:val="2"/>
            <w:vMerge w:val="restart"/>
            <w:tcBorders>
              <w:top w:val="nil"/>
              <w:left w:val="nil"/>
              <w:bottom w:val="nil"/>
              <w:right w:val="nil"/>
            </w:tcBorders>
          </w:tcPr>
          <w:p w14:paraId="0071F265"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r>
      <w:tr w:rsidR="00545638" w:rsidRPr="00545638" w14:paraId="4DCB799E" w14:textId="77777777" w:rsidTr="00383BBA">
        <w:trPr>
          <w:trHeight w:val="146"/>
        </w:trPr>
        <w:tc>
          <w:tcPr>
            <w:tcW w:w="2466" w:type="dxa"/>
            <w:vMerge/>
            <w:tcBorders>
              <w:top w:val="nil"/>
              <w:left w:val="nil"/>
              <w:bottom w:val="nil"/>
              <w:right w:val="nil"/>
            </w:tcBorders>
          </w:tcPr>
          <w:p w14:paraId="1EF22DD4" w14:textId="77777777" w:rsidR="006170E6" w:rsidRPr="00545638" w:rsidRDefault="006170E6" w:rsidP="00383BBA">
            <w:pPr>
              <w:jc w:val="center"/>
              <w:rPr>
                <w:rFonts w:ascii="Times New Roman" w:hAnsi="Times New Roman" w:cs="Times New Roman"/>
                <w:sz w:val="21"/>
                <w:szCs w:val="21"/>
              </w:rPr>
            </w:pPr>
          </w:p>
        </w:tc>
        <w:tc>
          <w:tcPr>
            <w:tcW w:w="1306" w:type="dxa"/>
            <w:vMerge/>
            <w:tcBorders>
              <w:top w:val="nil"/>
              <w:left w:val="nil"/>
              <w:bottom w:val="nil"/>
              <w:right w:val="nil"/>
            </w:tcBorders>
          </w:tcPr>
          <w:p w14:paraId="4BD4E2FD" w14:textId="77777777" w:rsidR="006170E6" w:rsidRPr="00545638" w:rsidRDefault="006170E6" w:rsidP="00383BBA">
            <w:pPr>
              <w:jc w:val="center"/>
              <w:rPr>
                <w:rFonts w:ascii="Times New Roman" w:hAnsi="Times New Roman" w:cs="Times New Roman"/>
                <w:i/>
                <w:iCs/>
                <w:sz w:val="21"/>
                <w:szCs w:val="21"/>
                <w:lang w:val="el-GR"/>
              </w:rPr>
            </w:pPr>
          </w:p>
        </w:tc>
        <w:tc>
          <w:tcPr>
            <w:tcW w:w="2800" w:type="dxa"/>
            <w:gridSpan w:val="2"/>
            <w:tcBorders>
              <w:top w:val="single" w:sz="4" w:space="0" w:color="auto"/>
              <w:left w:val="nil"/>
              <w:bottom w:val="nil"/>
              <w:right w:val="nil"/>
            </w:tcBorders>
          </w:tcPr>
          <w:p w14:paraId="4114D23F" w14:textId="77777777" w:rsidR="006170E6" w:rsidRPr="00545638" w:rsidRDefault="006170E6" w:rsidP="00383BBA">
            <w:pPr>
              <w:jc w:val="center"/>
              <w:rPr>
                <w:rFonts w:ascii="Times New Roman" w:hAnsi="Times New Roman" w:cs="Times New Roman"/>
                <w:sz w:val="8"/>
                <w:szCs w:val="8"/>
              </w:rPr>
            </w:pPr>
          </w:p>
        </w:tc>
        <w:tc>
          <w:tcPr>
            <w:tcW w:w="1322" w:type="dxa"/>
            <w:vMerge/>
            <w:tcBorders>
              <w:top w:val="nil"/>
              <w:left w:val="nil"/>
              <w:bottom w:val="nil"/>
              <w:right w:val="nil"/>
            </w:tcBorders>
          </w:tcPr>
          <w:p w14:paraId="56D2A43C" w14:textId="77777777" w:rsidR="006170E6" w:rsidRPr="00545638" w:rsidRDefault="006170E6" w:rsidP="00383BBA">
            <w:pPr>
              <w:jc w:val="center"/>
              <w:rPr>
                <w:rFonts w:ascii="Times New Roman" w:hAnsi="Times New Roman" w:cs="Times New Roman"/>
                <w:i/>
                <w:iCs/>
                <w:sz w:val="21"/>
                <w:szCs w:val="21"/>
              </w:rPr>
            </w:pPr>
          </w:p>
        </w:tc>
        <w:tc>
          <w:tcPr>
            <w:tcW w:w="1308" w:type="dxa"/>
            <w:vMerge/>
            <w:tcBorders>
              <w:top w:val="nil"/>
              <w:left w:val="nil"/>
              <w:bottom w:val="nil"/>
              <w:right w:val="nil"/>
            </w:tcBorders>
          </w:tcPr>
          <w:p w14:paraId="69F37A78" w14:textId="77777777" w:rsidR="006170E6" w:rsidRPr="00545638" w:rsidRDefault="006170E6" w:rsidP="00383BBA">
            <w:pPr>
              <w:jc w:val="center"/>
              <w:rPr>
                <w:rFonts w:ascii="Times New Roman" w:hAnsi="Times New Roman" w:cs="Times New Roman"/>
                <w:i/>
                <w:iCs/>
                <w:sz w:val="21"/>
                <w:szCs w:val="21"/>
                <w:lang w:val="el-GR"/>
              </w:rPr>
            </w:pPr>
          </w:p>
        </w:tc>
        <w:tc>
          <w:tcPr>
            <w:tcW w:w="2800" w:type="dxa"/>
            <w:gridSpan w:val="2"/>
            <w:tcBorders>
              <w:top w:val="single" w:sz="4" w:space="0" w:color="auto"/>
              <w:left w:val="nil"/>
              <w:bottom w:val="nil"/>
              <w:right w:val="nil"/>
            </w:tcBorders>
          </w:tcPr>
          <w:p w14:paraId="3CAE4448" w14:textId="77777777" w:rsidR="006170E6" w:rsidRPr="00545638" w:rsidRDefault="006170E6" w:rsidP="00383BBA">
            <w:pPr>
              <w:jc w:val="center"/>
              <w:rPr>
                <w:rFonts w:ascii="Times New Roman" w:hAnsi="Times New Roman" w:cs="Times New Roman"/>
                <w:sz w:val="8"/>
                <w:szCs w:val="8"/>
              </w:rPr>
            </w:pPr>
          </w:p>
        </w:tc>
        <w:tc>
          <w:tcPr>
            <w:tcW w:w="1398" w:type="dxa"/>
            <w:vMerge/>
            <w:tcBorders>
              <w:top w:val="nil"/>
              <w:left w:val="nil"/>
              <w:bottom w:val="nil"/>
              <w:right w:val="nil"/>
            </w:tcBorders>
          </w:tcPr>
          <w:p w14:paraId="047E4D36" w14:textId="77777777" w:rsidR="006170E6" w:rsidRPr="00545638" w:rsidRDefault="006170E6" w:rsidP="00383BBA">
            <w:pPr>
              <w:jc w:val="center"/>
              <w:rPr>
                <w:rFonts w:ascii="Times New Roman" w:hAnsi="Times New Roman" w:cs="Times New Roman"/>
                <w:i/>
                <w:iCs/>
                <w:sz w:val="21"/>
                <w:szCs w:val="21"/>
              </w:rPr>
            </w:pPr>
          </w:p>
        </w:tc>
        <w:tc>
          <w:tcPr>
            <w:tcW w:w="1342" w:type="dxa"/>
            <w:gridSpan w:val="3"/>
            <w:vMerge/>
            <w:tcBorders>
              <w:top w:val="nil"/>
              <w:left w:val="nil"/>
              <w:bottom w:val="nil"/>
              <w:right w:val="nil"/>
            </w:tcBorders>
          </w:tcPr>
          <w:p w14:paraId="7C64B5EE" w14:textId="77777777" w:rsidR="006170E6" w:rsidRPr="00545638" w:rsidRDefault="006170E6" w:rsidP="00383BBA">
            <w:pPr>
              <w:jc w:val="center"/>
              <w:rPr>
                <w:rFonts w:ascii="Times New Roman" w:hAnsi="Times New Roman" w:cs="Times New Roman"/>
                <w:i/>
                <w:iCs/>
                <w:sz w:val="21"/>
                <w:szCs w:val="21"/>
              </w:rPr>
            </w:pPr>
          </w:p>
        </w:tc>
        <w:tc>
          <w:tcPr>
            <w:tcW w:w="2552" w:type="dxa"/>
            <w:gridSpan w:val="3"/>
            <w:tcBorders>
              <w:top w:val="single" w:sz="4" w:space="0" w:color="auto"/>
              <w:left w:val="nil"/>
              <w:bottom w:val="nil"/>
              <w:right w:val="nil"/>
            </w:tcBorders>
          </w:tcPr>
          <w:p w14:paraId="3EA456D5" w14:textId="77777777" w:rsidR="006170E6" w:rsidRPr="00545638" w:rsidRDefault="006170E6" w:rsidP="00383BBA">
            <w:pPr>
              <w:jc w:val="center"/>
              <w:rPr>
                <w:rFonts w:ascii="Times New Roman" w:hAnsi="Times New Roman" w:cs="Times New Roman"/>
                <w:i/>
                <w:iCs/>
                <w:sz w:val="21"/>
                <w:szCs w:val="21"/>
              </w:rPr>
            </w:pPr>
          </w:p>
        </w:tc>
        <w:tc>
          <w:tcPr>
            <w:tcW w:w="1696" w:type="dxa"/>
            <w:gridSpan w:val="2"/>
            <w:vMerge/>
            <w:tcBorders>
              <w:top w:val="nil"/>
              <w:left w:val="nil"/>
              <w:bottom w:val="nil"/>
              <w:right w:val="nil"/>
            </w:tcBorders>
          </w:tcPr>
          <w:p w14:paraId="41A40E75" w14:textId="77777777" w:rsidR="006170E6" w:rsidRPr="00545638" w:rsidRDefault="006170E6" w:rsidP="00383BBA">
            <w:pPr>
              <w:jc w:val="center"/>
              <w:rPr>
                <w:rFonts w:ascii="Times New Roman" w:hAnsi="Times New Roman" w:cs="Times New Roman"/>
                <w:i/>
                <w:iCs/>
                <w:sz w:val="21"/>
                <w:szCs w:val="21"/>
              </w:rPr>
            </w:pPr>
          </w:p>
        </w:tc>
      </w:tr>
      <w:tr w:rsidR="00545638" w:rsidRPr="00545638" w14:paraId="39A59F95" w14:textId="77777777" w:rsidTr="00383BBA">
        <w:trPr>
          <w:trHeight w:val="238"/>
        </w:trPr>
        <w:tc>
          <w:tcPr>
            <w:tcW w:w="2466" w:type="dxa"/>
            <w:tcBorders>
              <w:top w:val="nil"/>
              <w:left w:val="nil"/>
              <w:bottom w:val="nil"/>
              <w:right w:val="nil"/>
            </w:tcBorders>
          </w:tcPr>
          <w:p w14:paraId="12057772" w14:textId="77777777" w:rsidR="006170E6" w:rsidRPr="00545638" w:rsidRDefault="006170E6" w:rsidP="00383BBA">
            <w:pPr>
              <w:jc w:val="center"/>
              <w:rPr>
                <w:rFonts w:ascii="Times New Roman" w:hAnsi="Times New Roman" w:cs="Times New Roman"/>
                <w:sz w:val="21"/>
                <w:szCs w:val="21"/>
              </w:rPr>
            </w:pPr>
          </w:p>
        </w:tc>
        <w:tc>
          <w:tcPr>
            <w:tcW w:w="1306" w:type="dxa"/>
            <w:tcBorders>
              <w:top w:val="nil"/>
              <w:left w:val="nil"/>
              <w:bottom w:val="nil"/>
              <w:right w:val="nil"/>
            </w:tcBorders>
          </w:tcPr>
          <w:p w14:paraId="76C40A1B" w14:textId="77777777" w:rsidR="006170E6" w:rsidRPr="00545638" w:rsidRDefault="006170E6" w:rsidP="00383BBA">
            <w:pPr>
              <w:jc w:val="center"/>
              <w:rPr>
                <w:rFonts w:ascii="Times New Roman" w:hAnsi="Times New Roman" w:cs="Times New Roman"/>
                <w:i/>
                <w:iCs/>
                <w:sz w:val="21"/>
                <w:szCs w:val="21"/>
                <w:lang w:val="el-GR"/>
              </w:rPr>
            </w:pPr>
          </w:p>
        </w:tc>
        <w:tc>
          <w:tcPr>
            <w:tcW w:w="1400" w:type="dxa"/>
            <w:tcBorders>
              <w:top w:val="nil"/>
              <w:left w:val="nil"/>
              <w:bottom w:val="nil"/>
              <w:right w:val="nil"/>
            </w:tcBorders>
          </w:tcPr>
          <w:p w14:paraId="59C4A8C4" w14:textId="77777777" w:rsidR="006170E6" w:rsidRPr="00545638" w:rsidRDefault="006170E6" w:rsidP="00383BBA">
            <w:pPr>
              <w:jc w:val="center"/>
              <w:rPr>
                <w:rFonts w:ascii="Times New Roman" w:hAnsi="Times New Roman" w:cs="Times New Roman"/>
              </w:rPr>
            </w:pPr>
            <w:r w:rsidRPr="00545638">
              <w:rPr>
                <w:rFonts w:ascii="Times New Roman" w:hAnsi="Times New Roman" w:cs="Times New Roman"/>
              </w:rPr>
              <w:t>Lower</w:t>
            </w:r>
          </w:p>
        </w:tc>
        <w:tc>
          <w:tcPr>
            <w:tcW w:w="1400" w:type="dxa"/>
            <w:tcBorders>
              <w:top w:val="nil"/>
              <w:left w:val="nil"/>
              <w:bottom w:val="nil"/>
              <w:right w:val="nil"/>
            </w:tcBorders>
          </w:tcPr>
          <w:p w14:paraId="688B43E3" w14:textId="77777777" w:rsidR="006170E6" w:rsidRPr="00545638" w:rsidRDefault="006170E6" w:rsidP="00383BBA">
            <w:pPr>
              <w:jc w:val="center"/>
              <w:rPr>
                <w:rFonts w:ascii="Times New Roman" w:hAnsi="Times New Roman" w:cs="Times New Roman"/>
              </w:rPr>
            </w:pPr>
            <w:r w:rsidRPr="00545638">
              <w:rPr>
                <w:rFonts w:ascii="Times New Roman" w:hAnsi="Times New Roman" w:cs="Times New Roman"/>
              </w:rPr>
              <w:t xml:space="preserve">Upper </w:t>
            </w:r>
          </w:p>
        </w:tc>
        <w:tc>
          <w:tcPr>
            <w:tcW w:w="1322" w:type="dxa"/>
            <w:tcBorders>
              <w:top w:val="nil"/>
              <w:left w:val="nil"/>
              <w:bottom w:val="nil"/>
              <w:right w:val="nil"/>
            </w:tcBorders>
          </w:tcPr>
          <w:p w14:paraId="41B84FC1" w14:textId="77777777" w:rsidR="006170E6" w:rsidRPr="00545638" w:rsidRDefault="006170E6" w:rsidP="00383BBA">
            <w:pPr>
              <w:jc w:val="center"/>
              <w:rPr>
                <w:rFonts w:ascii="Times New Roman" w:hAnsi="Times New Roman" w:cs="Times New Roman"/>
                <w:i/>
                <w:iCs/>
                <w:sz w:val="21"/>
                <w:szCs w:val="21"/>
              </w:rPr>
            </w:pPr>
          </w:p>
        </w:tc>
        <w:tc>
          <w:tcPr>
            <w:tcW w:w="1308" w:type="dxa"/>
            <w:tcBorders>
              <w:top w:val="nil"/>
              <w:left w:val="nil"/>
              <w:bottom w:val="nil"/>
              <w:right w:val="nil"/>
            </w:tcBorders>
          </w:tcPr>
          <w:p w14:paraId="56D8755B" w14:textId="77777777" w:rsidR="006170E6" w:rsidRPr="00545638" w:rsidRDefault="006170E6" w:rsidP="00383BBA">
            <w:pPr>
              <w:jc w:val="center"/>
              <w:rPr>
                <w:rFonts w:ascii="Times New Roman" w:hAnsi="Times New Roman" w:cs="Times New Roman"/>
                <w:i/>
                <w:iCs/>
                <w:sz w:val="21"/>
                <w:szCs w:val="21"/>
                <w:lang w:val="el-GR"/>
              </w:rPr>
            </w:pPr>
          </w:p>
        </w:tc>
        <w:tc>
          <w:tcPr>
            <w:tcW w:w="1400" w:type="dxa"/>
            <w:tcBorders>
              <w:top w:val="nil"/>
              <w:left w:val="nil"/>
              <w:bottom w:val="nil"/>
              <w:right w:val="nil"/>
            </w:tcBorders>
          </w:tcPr>
          <w:p w14:paraId="491B0085" w14:textId="77777777" w:rsidR="006170E6" w:rsidRPr="00545638" w:rsidRDefault="006170E6" w:rsidP="00383BBA">
            <w:pPr>
              <w:jc w:val="center"/>
              <w:rPr>
                <w:rFonts w:ascii="Times New Roman" w:hAnsi="Times New Roman" w:cs="Times New Roman"/>
              </w:rPr>
            </w:pPr>
            <w:r w:rsidRPr="00545638">
              <w:rPr>
                <w:rFonts w:ascii="Times New Roman" w:hAnsi="Times New Roman" w:cs="Times New Roman"/>
              </w:rPr>
              <w:t>Lower</w:t>
            </w:r>
          </w:p>
        </w:tc>
        <w:tc>
          <w:tcPr>
            <w:tcW w:w="1400" w:type="dxa"/>
            <w:tcBorders>
              <w:top w:val="nil"/>
              <w:left w:val="nil"/>
              <w:bottom w:val="nil"/>
              <w:right w:val="nil"/>
            </w:tcBorders>
          </w:tcPr>
          <w:p w14:paraId="2BEFCDB4" w14:textId="77777777" w:rsidR="006170E6" w:rsidRPr="00545638" w:rsidRDefault="006170E6" w:rsidP="00383BBA">
            <w:pPr>
              <w:jc w:val="center"/>
              <w:rPr>
                <w:rFonts w:ascii="Times New Roman" w:hAnsi="Times New Roman" w:cs="Times New Roman"/>
              </w:rPr>
            </w:pPr>
            <w:r w:rsidRPr="00545638">
              <w:rPr>
                <w:rFonts w:ascii="Times New Roman" w:hAnsi="Times New Roman" w:cs="Times New Roman"/>
              </w:rPr>
              <w:t xml:space="preserve">Upper </w:t>
            </w:r>
          </w:p>
        </w:tc>
        <w:tc>
          <w:tcPr>
            <w:tcW w:w="1398" w:type="dxa"/>
            <w:tcBorders>
              <w:top w:val="nil"/>
              <w:left w:val="nil"/>
              <w:bottom w:val="nil"/>
              <w:right w:val="nil"/>
            </w:tcBorders>
          </w:tcPr>
          <w:p w14:paraId="29B32EA2" w14:textId="77777777" w:rsidR="006170E6" w:rsidRPr="00545638" w:rsidRDefault="006170E6" w:rsidP="00383BBA">
            <w:pPr>
              <w:jc w:val="center"/>
              <w:rPr>
                <w:rFonts w:ascii="Times New Roman" w:hAnsi="Times New Roman" w:cs="Times New Roman"/>
                <w:i/>
                <w:iCs/>
                <w:sz w:val="21"/>
                <w:szCs w:val="21"/>
              </w:rPr>
            </w:pPr>
          </w:p>
        </w:tc>
        <w:tc>
          <w:tcPr>
            <w:tcW w:w="1342" w:type="dxa"/>
            <w:gridSpan w:val="3"/>
            <w:tcBorders>
              <w:top w:val="nil"/>
              <w:left w:val="nil"/>
              <w:bottom w:val="nil"/>
              <w:right w:val="nil"/>
            </w:tcBorders>
          </w:tcPr>
          <w:p w14:paraId="5A10D830" w14:textId="77777777" w:rsidR="006170E6" w:rsidRPr="00545638" w:rsidRDefault="006170E6" w:rsidP="00383BBA">
            <w:pPr>
              <w:jc w:val="center"/>
              <w:rPr>
                <w:rFonts w:ascii="Times New Roman" w:hAnsi="Times New Roman" w:cs="Times New Roman"/>
                <w:i/>
                <w:iCs/>
                <w:sz w:val="21"/>
                <w:szCs w:val="21"/>
              </w:rPr>
            </w:pPr>
          </w:p>
        </w:tc>
        <w:tc>
          <w:tcPr>
            <w:tcW w:w="1276" w:type="dxa"/>
            <w:tcBorders>
              <w:top w:val="nil"/>
              <w:left w:val="nil"/>
              <w:bottom w:val="nil"/>
              <w:right w:val="nil"/>
            </w:tcBorders>
          </w:tcPr>
          <w:p w14:paraId="53429363" w14:textId="77777777" w:rsidR="006170E6" w:rsidRPr="00545638" w:rsidRDefault="006170E6" w:rsidP="00383BBA">
            <w:pPr>
              <w:jc w:val="center"/>
              <w:rPr>
                <w:rFonts w:ascii="Times New Roman" w:hAnsi="Times New Roman" w:cs="Times New Roman"/>
              </w:rPr>
            </w:pPr>
            <w:r w:rsidRPr="00545638">
              <w:rPr>
                <w:rFonts w:ascii="Times New Roman" w:hAnsi="Times New Roman" w:cs="Times New Roman"/>
              </w:rPr>
              <w:t>Lower</w:t>
            </w:r>
          </w:p>
        </w:tc>
        <w:tc>
          <w:tcPr>
            <w:tcW w:w="1276" w:type="dxa"/>
            <w:gridSpan w:val="2"/>
            <w:tcBorders>
              <w:top w:val="nil"/>
              <w:left w:val="nil"/>
              <w:bottom w:val="nil"/>
              <w:right w:val="nil"/>
            </w:tcBorders>
          </w:tcPr>
          <w:p w14:paraId="3C1D10A9" w14:textId="77777777" w:rsidR="006170E6" w:rsidRPr="00545638" w:rsidRDefault="006170E6" w:rsidP="00383BBA">
            <w:pPr>
              <w:jc w:val="center"/>
              <w:rPr>
                <w:rFonts w:ascii="Times New Roman" w:hAnsi="Times New Roman" w:cs="Times New Roman"/>
              </w:rPr>
            </w:pPr>
            <w:r w:rsidRPr="00545638">
              <w:rPr>
                <w:rFonts w:ascii="Times New Roman" w:hAnsi="Times New Roman" w:cs="Times New Roman"/>
              </w:rPr>
              <w:t>Upper</w:t>
            </w:r>
          </w:p>
        </w:tc>
        <w:tc>
          <w:tcPr>
            <w:tcW w:w="1696" w:type="dxa"/>
            <w:gridSpan w:val="2"/>
            <w:tcBorders>
              <w:top w:val="nil"/>
              <w:left w:val="nil"/>
              <w:bottom w:val="nil"/>
              <w:right w:val="nil"/>
            </w:tcBorders>
          </w:tcPr>
          <w:p w14:paraId="4214F91D" w14:textId="77777777" w:rsidR="006170E6" w:rsidRPr="00545638" w:rsidRDefault="006170E6" w:rsidP="00383BBA">
            <w:pPr>
              <w:jc w:val="center"/>
              <w:rPr>
                <w:rFonts w:ascii="Times New Roman" w:hAnsi="Times New Roman" w:cs="Times New Roman"/>
                <w:i/>
                <w:iCs/>
                <w:sz w:val="21"/>
                <w:szCs w:val="21"/>
              </w:rPr>
            </w:pPr>
          </w:p>
        </w:tc>
      </w:tr>
      <w:tr w:rsidR="00545638" w:rsidRPr="00545638" w14:paraId="3DD7D47A" w14:textId="77777777" w:rsidTr="00383BBA">
        <w:trPr>
          <w:trHeight w:val="264"/>
        </w:trPr>
        <w:tc>
          <w:tcPr>
            <w:tcW w:w="2466" w:type="dxa"/>
            <w:tcBorders>
              <w:top w:val="nil"/>
              <w:left w:val="nil"/>
              <w:bottom w:val="single" w:sz="4" w:space="0" w:color="auto"/>
              <w:right w:val="nil"/>
            </w:tcBorders>
          </w:tcPr>
          <w:p w14:paraId="21E7ED00" w14:textId="77777777" w:rsidR="006170E6" w:rsidRPr="00545638" w:rsidRDefault="006170E6" w:rsidP="00383BBA">
            <w:pPr>
              <w:jc w:val="center"/>
              <w:rPr>
                <w:rFonts w:ascii="Times New Roman" w:hAnsi="Times New Roman" w:cs="Times New Roman"/>
                <w:i/>
                <w:iCs/>
                <w:sz w:val="21"/>
                <w:szCs w:val="21"/>
              </w:rPr>
            </w:pPr>
          </w:p>
        </w:tc>
        <w:tc>
          <w:tcPr>
            <w:tcW w:w="1306" w:type="dxa"/>
            <w:tcBorders>
              <w:top w:val="nil"/>
              <w:left w:val="nil"/>
              <w:bottom w:val="single" w:sz="4" w:space="0" w:color="auto"/>
              <w:right w:val="nil"/>
            </w:tcBorders>
          </w:tcPr>
          <w:p w14:paraId="597BD29E" w14:textId="77777777" w:rsidR="006170E6" w:rsidRPr="00545638" w:rsidRDefault="006170E6" w:rsidP="00383BBA">
            <w:pPr>
              <w:jc w:val="center"/>
              <w:rPr>
                <w:rFonts w:ascii="Times New Roman" w:hAnsi="Times New Roman" w:cs="Times New Roman"/>
                <w:i/>
                <w:iCs/>
                <w:sz w:val="23"/>
                <w:szCs w:val="23"/>
                <w:lang w:val="el-GR"/>
              </w:rPr>
            </w:pPr>
          </w:p>
        </w:tc>
        <w:tc>
          <w:tcPr>
            <w:tcW w:w="2800" w:type="dxa"/>
            <w:gridSpan w:val="2"/>
            <w:tcBorders>
              <w:top w:val="nil"/>
              <w:left w:val="nil"/>
              <w:bottom w:val="single" w:sz="4" w:space="0" w:color="auto"/>
              <w:right w:val="nil"/>
            </w:tcBorders>
          </w:tcPr>
          <w:p w14:paraId="7E4BEB62" w14:textId="77777777" w:rsidR="006170E6" w:rsidRPr="00545638" w:rsidRDefault="006170E6" w:rsidP="00383BBA">
            <w:pPr>
              <w:jc w:val="center"/>
              <w:rPr>
                <w:rFonts w:ascii="Times New Roman" w:hAnsi="Times New Roman" w:cs="Times New Roman"/>
                <w:sz w:val="21"/>
                <w:szCs w:val="21"/>
              </w:rPr>
            </w:pPr>
          </w:p>
        </w:tc>
        <w:tc>
          <w:tcPr>
            <w:tcW w:w="1322" w:type="dxa"/>
            <w:tcBorders>
              <w:top w:val="nil"/>
              <w:left w:val="nil"/>
              <w:bottom w:val="single" w:sz="4" w:space="0" w:color="auto"/>
              <w:right w:val="nil"/>
            </w:tcBorders>
          </w:tcPr>
          <w:p w14:paraId="419215B3" w14:textId="77777777" w:rsidR="006170E6" w:rsidRPr="00545638" w:rsidRDefault="006170E6" w:rsidP="00383BBA">
            <w:pPr>
              <w:jc w:val="center"/>
              <w:rPr>
                <w:rFonts w:ascii="Times New Roman" w:hAnsi="Times New Roman" w:cs="Times New Roman"/>
                <w:i/>
                <w:iCs/>
                <w:sz w:val="21"/>
                <w:szCs w:val="21"/>
              </w:rPr>
            </w:pPr>
          </w:p>
        </w:tc>
        <w:tc>
          <w:tcPr>
            <w:tcW w:w="1308" w:type="dxa"/>
            <w:tcBorders>
              <w:top w:val="nil"/>
              <w:left w:val="nil"/>
              <w:bottom w:val="single" w:sz="4" w:space="0" w:color="auto"/>
              <w:right w:val="nil"/>
            </w:tcBorders>
          </w:tcPr>
          <w:p w14:paraId="1C573AB0" w14:textId="77777777" w:rsidR="006170E6" w:rsidRPr="00545638" w:rsidRDefault="006170E6" w:rsidP="00383BBA">
            <w:pPr>
              <w:jc w:val="center"/>
              <w:rPr>
                <w:rFonts w:ascii="Times New Roman" w:hAnsi="Times New Roman" w:cs="Times New Roman"/>
                <w:i/>
                <w:iCs/>
                <w:sz w:val="21"/>
                <w:szCs w:val="21"/>
                <w:lang w:val="el-GR"/>
              </w:rPr>
            </w:pPr>
          </w:p>
        </w:tc>
        <w:tc>
          <w:tcPr>
            <w:tcW w:w="2800" w:type="dxa"/>
            <w:gridSpan w:val="2"/>
            <w:tcBorders>
              <w:top w:val="nil"/>
              <w:left w:val="nil"/>
              <w:bottom w:val="single" w:sz="4" w:space="0" w:color="auto"/>
              <w:right w:val="nil"/>
            </w:tcBorders>
          </w:tcPr>
          <w:p w14:paraId="5973306D" w14:textId="77777777" w:rsidR="006170E6" w:rsidRPr="00545638" w:rsidRDefault="006170E6" w:rsidP="00383BBA">
            <w:pPr>
              <w:jc w:val="center"/>
              <w:rPr>
                <w:rFonts w:ascii="Times New Roman" w:hAnsi="Times New Roman" w:cs="Times New Roman"/>
                <w:sz w:val="21"/>
                <w:szCs w:val="21"/>
              </w:rPr>
            </w:pPr>
          </w:p>
        </w:tc>
        <w:tc>
          <w:tcPr>
            <w:tcW w:w="1398" w:type="dxa"/>
            <w:tcBorders>
              <w:top w:val="nil"/>
              <w:left w:val="nil"/>
              <w:bottom w:val="single" w:sz="4" w:space="0" w:color="auto"/>
              <w:right w:val="nil"/>
            </w:tcBorders>
          </w:tcPr>
          <w:p w14:paraId="3315B22B" w14:textId="77777777" w:rsidR="006170E6" w:rsidRPr="00545638" w:rsidRDefault="006170E6" w:rsidP="00383BBA">
            <w:pPr>
              <w:jc w:val="center"/>
              <w:rPr>
                <w:rFonts w:ascii="Times New Roman" w:hAnsi="Times New Roman" w:cs="Times New Roman"/>
                <w:i/>
                <w:iCs/>
                <w:sz w:val="21"/>
                <w:szCs w:val="21"/>
              </w:rPr>
            </w:pPr>
          </w:p>
        </w:tc>
        <w:tc>
          <w:tcPr>
            <w:tcW w:w="5590" w:type="dxa"/>
            <w:gridSpan w:val="8"/>
            <w:tcBorders>
              <w:top w:val="nil"/>
              <w:left w:val="nil"/>
              <w:bottom w:val="single" w:sz="4" w:space="0" w:color="auto"/>
              <w:right w:val="nil"/>
            </w:tcBorders>
          </w:tcPr>
          <w:p w14:paraId="6260FD07" w14:textId="77777777" w:rsidR="006170E6" w:rsidRPr="00545638" w:rsidRDefault="006170E6" w:rsidP="00383BBA">
            <w:pPr>
              <w:jc w:val="center"/>
              <w:rPr>
                <w:rFonts w:ascii="Times New Roman" w:hAnsi="Times New Roman" w:cs="Times New Roman"/>
                <w:i/>
                <w:iCs/>
                <w:sz w:val="21"/>
                <w:szCs w:val="21"/>
              </w:rPr>
            </w:pPr>
          </w:p>
        </w:tc>
      </w:tr>
      <w:tr w:rsidR="00545638" w:rsidRPr="00545638" w14:paraId="2733DB63" w14:textId="77777777" w:rsidTr="00383BBA">
        <w:trPr>
          <w:trHeight w:val="92"/>
        </w:trPr>
        <w:tc>
          <w:tcPr>
            <w:tcW w:w="18990" w:type="dxa"/>
            <w:gridSpan w:val="17"/>
            <w:tcBorders>
              <w:top w:val="single" w:sz="4" w:space="0" w:color="auto"/>
              <w:left w:val="nil"/>
              <w:bottom w:val="nil"/>
              <w:right w:val="nil"/>
            </w:tcBorders>
          </w:tcPr>
          <w:p w14:paraId="1BFF2B7B" w14:textId="77777777" w:rsidR="006170E6" w:rsidRPr="00545638" w:rsidRDefault="006170E6" w:rsidP="00383BBA">
            <w:pPr>
              <w:jc w:val="center"/>
              <w:rPr>
                <w:rFonts w:ascii="Times New Roman" w:hAnsi="Times New Roman" w:cs="Times New Roman"/>
                <w:i/>
                <w:iCs/>
                <w:sz w:val="21"/>
                <w:szCs w:val="21"/>
              </w:rPr>
            </w:pPr>
          </w:p>
        </w:tc>
      </w:tr>
      <w:tr w:rsidR="00545638" w:rsidRPr="00545638" w14:paraId="449583E7" w14:textId="77777777" w:rsidTr="00383BBA">
        <w:trPr>
          <w:trHeight w:val="264"/>
        </w:trPr>
        <w:tc>
          <w:tcPr>
            <w:tcW w:w="2466" w:type="dxa"/>
            <w:tcBorders>
              <w:top w:val="nil"/>
              <w:left w:val="nil"/>
              <w:bottom w:val="nil"/>
              <w:right w:val="nil"/>
            </w:tcBorders>
          </w:tcPr>
          <w:p w14:paraId="0B74264E" w14:textId="77777777" w:rsidR="009161D1" w:rsidRPr="00545638" w:rsidRDefault="009161D1" w:rsidP="009161D1">
            <w:pPr>
              <w:jc w:val="center"/>
              <w:rPr>
                <w:rFonts w:ascii="Times New Roman" w:hAnsi="Times New Roman" w:cs="Times New Roman"/>
                <w:i/>
                <w:iCs/>
                <w:sz w:val="24"/>
                <w:szCs w:val="24"/>
              </w:rPr>
            </w:pPr>
            <w:r w:rsidRPr="00545638">
              <w:rPr>
                <w:rFonts w:ascii="Times New Roman" w:hAnsi="Times New Roman" w:cs="Times New Roman"/>
                <w:i/>
                <w:iCs/>
                <w:sz w:val="24"/>
                <w:szCs w:val="24"/>
              </w:rPr>
              <w:t>PRS 0.01 x PLE</w:t>
            </w:r>
          </w:p>
        </w:tc>
        <w:tc>
          <w:tcPr>
            <w:tcW w:w="1306" w:type="dxa"/>
            <w:tcBorders>
              <w:top w:val="nil"/>
              <w:left w:val="nil"/>
              <w:bottom w:val="nil"/>
              <w:right w:val="nil"/>
            </w:tcBorders>
          </w:tcPr>
          <w:p w14:paraId="01EE40CD" w14:textId="07401CAE"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-.04</w:t>
            </w:r>
          </w:p>
        </w:tc>
        <w:tc>
          <w:tcPr>
            <w:tcW w:w="1400" w:type="dxa"/>
            <w:tcBorders>
              <w:top w:val="nil"/>
              <w:left w:val="nil"/>
              <w:bottom w:val="nil"/>
              <w:right w:val="nil"/>
            </w:tcBorders>
          </w:tcPr>
          <w:p w14:paraId="2C38B05F" w14:textId="39CE4FA4"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-.10</w:t>
            </w:r>
          </w:p>
        </w:tc>
        <w:tc>
          <w:tcPr>
            <w:tcW w:w="1400" w:type="dxa"/>
            <w:tcBorders>
              <w:top w:val="nil"/>
              <w:left w:val="nil"/>
              <w:bottom w:val="nil"/>
              <w:right w:val="nil"/>
            </w:tcBorders>
          </w:tcPr>
          <w:p w14:paraId="15D2F353" w14:textId="1F1E26A7"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0</w:t>
            </w:r>
          </w:p>
        </w:tc>
        <w:tc>
          <w:tcPr>
            <w:tcW w:w="1322" w:type="dxa"/>
            <w:tcBorders>
              <w:top w:val="nil"/>
              <w:left w:val="nil"/>
              <w:bottom w:val="nil"/>
              <w:right w:val="nil"/>
            </w:tcBorders>
          </w:tcPr>
          <w:p w14:paraId="58CD7438" w14:textId="53A03D0C"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308" w:type="dxa"/>
            <w:tcBorders>
              <w:top w:val="nil"/>
              <w:left w:val="nil"/>
              <w:bottom w:val="nil"/>
              <w:right w:val="nil"/>
            </w:tcBorders>
          </w:tcPr>
          <w:p w14:paraId="5CF0639B" w14:textId="0942380F"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400" w:type="dxa"/>
            <w:tcBorders>
              <w:top w:val="nil"/>
              <w:left w:val="nil"/>
              <w:bottom w:val="nil"/>
              <w:right w:val="nil"/>
            </w:tcBorders>
          </w:tcPr>
          <w:p w14:paraId="0D2A144B" w14:textId="1992C7D9"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.04</w:t>
            </w:r>
          </w:p>
        </w:tc>
        <w:tc>
          <w:tcPr>
            <w:tcW w:w="1400" w:type="dxa"/>
            <w:tcBorders>
              <w:top w:val="nil"/>
              <w:left w:val="nil"/>
              <w:bottom w:val="nil"/>
              <w:right w:val="nil"/>
            </w:tcBorders>
          </w:tcPr>
          <w:p w14:paraId="225932B3" w14:textId="7C8AEBD3"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w:t>
            </w:r>
            <w:r w:rsidR="00FA6030" w:rsidRPr="00545638">
              <w:rPr>
                <w:rFonts w:ascii="Times New Roman" w:hAnsi="Times New Roman" w:cs="Times New Roman"/>
                <w:sz w:val="23"/>
                <w:szCs w:val="23"/>
              </w:rPr>
              <w:t>16</w:t>
            </w:r>
          </w:p>
        </w:tc>
        <w:tc>
          <w:tcPr>
            <w:tcW w:w="1398" w:type="dxa"/>
            <w:tcBorders>
              <w:top w:val="nil"/>
              <w:left w:val="nil"/>
              <w:bottom w:val="nil"/>
              <w:right w:val="nil"/>
            </w:tcBorders>
          </w:tcPr>
          <w:p w14:paraId="52FAD25F" w14:textId="3C819DE0" w:rsidR="009161D1" w:rsidRPr="00545638" w:rsidRDefault="009161D1" w:rsidP="009161D1">
            <w:pPr>
              <w:jc w:val="center"/>
              <w:rPr>
                <w:rFonts w:ascii="Times New Roman" w:hAnsi="Times New Roman" w:cs="Times New Roman"/>
                <w:b/>
                <w:bCs/>
                <w:sz w:val="23"/>
                <w:szCs w:val="23"/>
              </w:rPr>
            </w:pPr>
            <w:r w:rsidRPr="00545638">
              <w:rPr>
                <w:rFonts w:ascii="Times New Roman" w:hAnsi="Times New Roman" w:cs="Times New Roman"/>
                <w:b/>
                <w:bCs/>
                <w:sz w:val="23"/>
                <w:szCs w:val="23"/>
              </w:rPr>
              <w:t>3.2E-2*</w:t>
            </w:r>
          </w:p>
        </w:tc>
        <w:tc>
          <w:tcPr>
            <w:tcW w:w="1314" w:type="dxa"/>
            <w:gridSpan w:val="2"/>
            <w:tcBorders>
              <w:top w:val="nil"/>
              <w:left w:val="nil"/>
              <w:bottom w:val="nil"/>
              <w:right w:val="nil"/>
            </w:tcBorders>
          </w:tcPr>
          <w:p w14:paraId="7B655C14" w14:textId="60E8BE82"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.04</w:t>
            </w:r>
          </w:p>
        </w:tc>
        <w:tc>
          <w:tcPr>
            <w:tcW w:w="1314" w:type="dxa"/>
            <w:gridSpan w:val="3"/>
            <w:tcBorders>
              <w:top w:val="nil"/>
              <w:left w:val="nil"/>
              <w:bottom w:val="nil"/>
              <w:right w:val="nil"/>
            </w:tcBorders>
          </w:tcPr>
          <w:p w14:paraId="7A8A55BC" w14:textId="77777777"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314" w:type="dxa"/>
            <w:gridSpan w:val="2"/>
            <w:tcBorders>
              <w:top w:val="nil"/>
              <w:left w:val="nil"/>
              <w:bottom w:val="nil"/>
              <w:right w:val="nil"/>
            </w:tcBorders>
          </w:tcPr>
          <w:p w14:paraId="280811D9" w14:textId="2B295076"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.1</w:t>
            </w:r>
            <w:r w:rsidR="0042539A" w:rsidRPr="00545638">
              <w:rPr>
                <w:rFonts w:ascii="Times New Roman" w:hAnsi="Times New Roman" w:cs="Times New Roman"/>
                <w:sz w:val="23"/>
                <w:szCs w:val="23"/>
              </w:rPr>
              <w:t>3</w:t>
            </w:r>
          </w:p>
        </w:tc>
        <w:tc>
          <w:tcPr>
            <w:tcW w:w="1648" w:type="dxa"/>
            <w:tcBorders>
              <w:top w:val="nil"/>
              <w:left w:val="nil"/>
              <w:bottom w:val="nil"/>
              <w:right w:val="nil"/>
            </w:tcBorders>
          </w:tcPr>
          <w:p w14:paraId="58A171BF" w14:textId="315CE1AA" w:rsidR="009161D1" w:rsidRPr="00545638" w:rsidRDefault="009161D1" w:rsidP="009161D1">
            <w:pPr>
              <w:jc w:val="center"/>
              <w:rPr>
                <w:rFonts w:ascii="Times New Roman" w:hAnsi="Times New Roman" w:cs="Times New Roman"/>
                <w:b/>
                <w:bCs/>
                <w:sz w:val="23"/>
                <w:szCs w:val="23"/>
              </w:rPr>
            </w:pPr>
            <w:r w:rsidRPr="00545638">
              <w:rPr>
                <w:rFonts w:ascii="Times New Roman" w:hAnsi="Times New Roman" w:cs="Times New Roman"/>
                <w:sz w:val="23"/>
                <w:szCs w:val="23"/>
              </w:rPr>
              <w:t>.07</w:t>
            </w:r>
          </w:p>
        </w:tc>
      </w:tr>
      <w:tr w:rsidR="00545638" w:rsidRPr="00545638" w14:paraId="5987097A" w14:textId="77777777" w:rsidTr="00383BBA">
        <w:trPr>
          <w:trHeight w:val="264"/>
        </w:trPr>
        <w:tc>
          <w:tcPr>
            <w:tcW w:w="2466" w:type="dxa"/>
            <w:tcBorders>
              <w:top w:val="nil"/>
              <w:left w:val="nil"/>
              <w:bottom w:val="nil"/>
              <w:right w:val="nil"/>
            </w:tcBorders>
          </w:tcPr>
          <w:p w14:paraId="36F214C1" w14:textId="77777777" w:rsidR="009161D1" w:rsidRPr="00545638" w:rsidRDefault="009161D1" w:rsidP="009161D1">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0.05 x PLE</w:t>
            </w:r>
          </w:p>
        </w:tc>
        <w:tc>
          <w:tcPr>
            <w:tcW w:w="1306" w:type="dxa"/>
            <w:tcBorders>
              <w:top w:val="nil"/>
              <w:left w:val="nil"/>
              <w:bottom w:val="nil"/>
              <w:right w:val="nil"/>
            </w:tcBorders>
          </w:tcPr>
          <w:p w14:paraId="0012EFCE" w14:textId="77777777" w:rsidR="009161D1" w:rsidRPr="00545638" w:rsidRDefault="009161D1" w:rsidP="009161D1">
            <w:pPr>
              <w:jc w:val="center"/>
              <w:rPr>
                <w:rFonts w:ascii="Times New Roman" w:hAnsi="Times New Roman" w:cs="Times New Roman"/>
                <w:sz w:val="23"/>
                <w:szCs w:val="23"/>
                <w:lang w:val="el-GR"/>
              </w:rPr>
            </w:pPr>
            <w:r w:rsidRPr="00545638">
              <w:rPr>
                <w:rFonts w:ascii="Times New Roman" w:hAnsi="Times New Roman" w:cs="Times New Roman"/>
                <w:sz w:val="23"/>
                <w:szCs w:val="23"/>
              </w:rPr>
              <w:t>-.04</w:t>
            </w:r>
          </w:p>
        </w:tc>
        <w:tc>
          <w:tcPr>
            <w:tcW w:w="1400" w:type="dxa"/>
            <w:tcBorders>
              <w:top w:val="nil"/>
              <w:left w:val="nil"/>
              <w:bottom w:val="nil"/>
              <w:right w:val="nil"/>
            </w:tcBorders>
          </w:tcPr>
          <w:p w14:paraId="71867472" w14:textId="54F76EB0"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-.11</w:t>
            </w:r>
          </w:p>
        </w:tc>
        <w:tc>
          <w:tcPr>
            <w:tcW w:w="1400" w:type="dxa"/>
            <w:tcBorders>
              <w:top w:val="nil"/>
              <w:left w:val="nil"/>
              <w:bottom w:val="nil"/>
              <w:right w:val="nil"/>
            </w:tcBorders>
          </w:tcPr>
          <w:p w14:paraId="4E2E259D" w14:textId="110E9C98"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322" w:type="dxa"/>
            <w:tcBorders>
              <w:top w:val="nil"/>
              <w:left w:val="nil"/>
              <w:bottom w:val="nil"/>
              <w:right w:val="nil"/>
            </w:tcBorders>
          </w:tcPr>
          <w:p w14:paraId="5B65C463" w14:textId="13B5D6C8"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.06</w:t>
            </w:r>
          </w:p>
        </w:tc>
        <w:tc>
          <w:tcPr>
            <w:tcW w:w="1308" w:type="dxa"/>
            <w:tcBorders>
              <w:top w:val="nil"/>
              <w:left w:val="nil"/>
              <w:bottom w:val="nil"/>
              <w:right w:val="nil"/>
            </w:tcBorders>
          </w:tcPr>
          <w:p w14:paraId="6A2BE753" w14:textId="59726E7C"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.08</w:t>
            </w:r>
          </w:p>
        </w:tc>
        <w:tc>
          <w:tcPr>
            <w:tcW w:w="1400" w:type="dxa"/>
            <w:tcBorders>
              <w:top w:val="nil"/>
              <w:left w:val="nil"/>
              <w:bottom w:val="nil"/>
              <w:right w:val="nil"/>
            </w:tcBorders>
          </w:tcPr>
          <w:p w14:paraId="3156416E" w14:textId="3F79CB57"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.0</w:t>
            </w:r>
            <w:r w:rsidR="001829F3" w:rsidRPr="00545638">
              <w:rPr>
                <w:rFonts w:ascii="Times New Roman" w:hAnsi="Times New Roman" w:cs="Times New Roman"/>
                <w:sz w:val="23"/>
                <w:szCs w:val="23"/>
              </w:rPr>
              <w:t>4</w:t>
            </w:r>
          </w:p>
        </w:tc>
        <w:tc>
          <w:tcPr>
            <w:tcW w:w="1400" w:type="dxa"/>
            <w:tcBorders>
              <w:top w:val="nil"/>
              <w:left w:val="nil"/>
              <w:bottom w:val="nil"/>
              <w:right w:val="nil"/>
            </w:tcBorders>
          </w:tcPr>
          <w:p w14:paraId="5518F07A" w14:textId="7FD3D6CF"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.1</w:t>
            </w:r>
            <w:r w:rsidR="001829F3" w:rsidRPr="00545638">
              <w:rPr>
                <w:rFonts w:ascii="Times New Roman" w:hAnsi="Times New Roman" w:cs="Times New Roman"/>
                <w:sz w:val="23"/>
                <w:szCs w:val="23"/>
              </w:rPr>
              <w:t>7</w:t>
            </w:r>
          </w:p>
        </w:tc>
        <w:tc>
          <w:tcPr>
            <w:tcW w:w="1398" w:type="dxa"/>
            <w:tcBorders>
              <w:top w:val="nil"/>
              <w:left w:val="nil"/>
              <w:bottom w:val="nil"/>
              <w:right w:val="nil"/>
            </w:tcBorders>
          </w:tcPr>
          <w:p w14:paraId="38CE5828" w14:textId="72AF2376" w:rsidR="009161D1" w:rsidRPr="00545638" w:rsidRDefault="009161D1" w:rsidP="009161D1">
            <w:pPr>
              <w:jc w:val="center"/>
              <w:rPr>
                <w:rFonts w:ascii="Times New Roman" w:hAnsi="Times New Roman" w:cs="Times New Roman"/>
                <w:b/>
                <w:bCs/>
                <w:sz w:val="23"/>
                <w:szCs w:val="23"/>
              </w:rPr>
            </w:pPr>
            <w:r w:rsidRPr="00545638">
              <w:rPr>
                <w:rFonts w:ascii="Times New Roman" w:hAnsi="Times New Roman" w:cs="Times New Roman"/>
                <w:b/>
                <w:bCs/>
                <w:sz w:val="23"/>
                <w:szCs w:val="23"/>
              </w:rPr>
              <w:t>1.6E-3*</w:t>
            </w:r>
          </w:p>
        </w:tc>
        <w:tc>
          <w:tcPr>
            <w:tcW w:w="1314" w:type="dxa"/>
            <w:gridSpan w:val="2"/>
            <w:tcBorders>
              <w:top w:val="nil"/>
              <w:left w:val="nil"/>
              <w:bottom w:val="nil"/>
              <w:right w:val="nil"/>
            </w:tcBorders>
          </w:tcPr>
          <w:p w14:paraId="5F18B638" w14:textId="6FBE7816"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.0</w:t>
            </w:r>
            <w:r w:rsidR="007E01EF" w:rsidRPr="00545638">
              <w:rPr>
                <w:rFonts w:ascii="Times New Roman" w:hAnsi="Times New Roman" w:cs="Times New Roman"/>
                <w:sz w:val="23"/>
                <w:szCs w:val="23"/>
              </w:rPr>
              <w:t>5</w:t>
            </w:r>
          </w:p>
        </w:tc>
        <w:tc>
          <w:tcPr>
            <w:tcW w:w="1314" w:type="dxa"/>
            <w:gridSpan w:val="3"/>
            <w:tcBorders>
              <w:top w:val="nil"/>
              <w:left w:val="nil"/>
              <w:bottom w:val="nil"/>
              <w:right w:val="nil"/>
            </w:tcBorders>
          </w:tcPr>
          <w:p w14:paraId="52136B51" w14:textId="77777777"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314" w:type="dxa"/>
            <w:gridSpan w:val="2"/>
            <w:tcBorders>
              <w:top w:val="nil"/>
              <w:left w:val="nil"/>
              <w:bottom w:val="nil"/>
              <w:right w:val="nil"/>
            </w:tcBorders>
          </w:tcPr>
          <w:p w14:paraId="4E08EE9F" w14:textId="0017BF2B" w:rsidR="009161D1" w:rsidRPr="00545638" w:rsidRDefault="009161D1" w:rsidP="009161D1">
            <w:pPr>
              <w:jc w:val="center"/>
              <w:rPr>
                <w:rFonts w:ascii="Times New Roman" w:hAnsi="Times New Roman" w:cs="Times New Roman"/>
                <w:sz w:val="23"/>
                <w:szCs w:val="23"/>
              </w:rPr>
            </w:pPr>
            <w:r w:rsidRPr="00545638">
              <w:rPr>
                <w:rFonts w:ascii="Times New Roman" w:hAnsi="Times New Roman" w:cs="Times New Roman"/>
                <w:sz w:val="23"/>
                <w:szCs w:val="23"/>
              </w:rPr>
              <w:t>.1</w:t>
            </w:r>
            <w:r w:rsidR="006C3905" w:rsidRPr="00545638">
              <w:rPr>
                <w:rFonts w:ascii="Times New Roman" w:hAnsi="Times New Roman" w:cs="Times New Roman"/>
                <w:sz w:val="23"/>
                <w:szCs w:val="23"/>
              </w:rPr>
              <w:t>6</w:t>
            </w:r>
          </w:p>
        </w:tc>
        <w:tc>
          <w:tcPr>
            <w:tcW w:w="1648" w:type="dxa"/>
            <w:tcBorders>
              <w:top w:val="nil"/>
              <w:left w:val="nil"/>
              <w:bottom w:val="nil"/>
              <w:right w:val="nil"/>
            </w:tcBorders>
          </w:tcPr>
          <w:p w14:paraId="47B72EB1" w14:textId="0387DE82" w:rsidR="009161D1" w:rsidRPr="00545638" w:rsidRDefault="009161D1" w:rsidP="009161D1">
            <w:pPr>
              <w:jc w:val="center"/>
              <w:rPr>
                <w:rFonts w:ascii="Times New Roman" w:hAnsi="Times New Roman" w:cs="Times New Roman"/>
                <w:b/>
                <w:bCs/>
                <w:sz w:val="23"/>
                <w:szCs w:val="23"/>
              </w:rPr>
            </w:pPr>
            <w:r w:rsidRPr="00545638">
              <w:rPr>
                <w:rFonts w:ascii="Times New Roman" w:hAnsi="Times New Roman" w:cs="Times New Roman"/>
                <w:sz w:val="23"/>
                <w:szCs w:val="23"/>
              </w:rPr>
              <w:t>.06</w:t>
            </w:r>
          </w:p>
        </w:tc>
      </w:tr>
      <w:tr w:rsidR="00545638" w:rsidRPr="00545638" w14:paraId="2C4749ED" w14:textId="77777777" w:rsidTr="00383BBA">
        <w:trPr>
          <w:trHeight w:val="264"/>
        </w:trPr>
        <w:tc>
          <w:tcPr>
            <w:tcW w:w="2466" w:type="dxa"/>
            <w:tcBorders>
              <w:top w:val="nil"/>
              <w:left w:val="nil"/>
              <w:bottom w:val="nil"/>
              <w:right w:val="nil"/>
            </w:tcBorders>
          </w:tcPr>
          <w:p w14:paraId="2C836A9C" w14:textId="77777777" w:rsidR="007509A9" w:rsidRPr="00545638" w:rsidRDefault="007509A9" w:rsidP="007509A9">
            <w:pPr>
              <w:jc w:val="center"/>
              <w:rPr>
                <w:rFonts w:ascii="Times New Roman" w:hAnsi="Times New Roman" w:cs="Times New Roman"/>
                <w:i/>
                <w:iCs/>
                <w:sz w:val="21"/>
                <w:szCs w:val="21"/>
              </w:rPr>
            </w:pPr>
            <w:r w:rsidRPr="00545638">
              <w:rPr>
                <w:rFonts w:ascii="Times New Roman" w:hAnsi="Times New Roman" w:cs="Times New Roman"/>
                <w:i/>
                <w:iCs/>
                <w:sz w:val="24"/>
                <w:szCs w:val="24"/>
              </w:rPr>
              <w:t>PRS 0.1 x PLE</w:t>
            </w:r>
          </w:p>
        </w:tc>
        <w:tc>
          <w:tcPr>
            <w:tcW w:w="1306" w:type="dxa"/>
            <w:tcBorders>
              <w:top w:val="nil"/>
              <w:left w:val="nil"/>
              <w:bottom w:val="nil"/>
              <w:right w:val="nil"/>
            </w:tcBorders>
          </w:tcPr>
          <w:p w14:paraId="489D9B9E" w14:textId="45FCAA98" w:rsidR="007509A9" w:rsidRPr="00545638" w:rsidRDefault="007509A9" w:rsidP="007509A9">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9161D1" w:rsidRPr="00545638">
              <w:rPr>
                <w:rFonts w:ascii="Times New Roman" w:hAnsi="Times New Roman" w:cs="Times New Roman"/>
                <w:sz w:val="23"/>
                <w:szCs w:val="23"/>
              </w:rPr>
              <w:t>7</w:t>
            </w:r>
          </w:p>
        </w:tc>
        <w:tc>
          <w:tcPr>
            <w:tcW w:w="1400" w:type="dxa"/>
            <w:tcBorders>
              <w:top w:val="nil"/>
              <w:left w:val="nil"/>
              <w:bottom w:val="nil"/>
              <w:right w:val="nil"/>
            </w:tcBorders>
          </w:tcPr>
          <w:p w14:paraId="6167D809" w14:textId="3EF16737"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-.1</w:t>
            </w:r>
            <w:r w:rsidR="00AE7980" w:rsidRPr="00545638">
              <w:rPr>
                <w:rFonts w:ascii="Times New Roman" w:hAnsi="Times New Roman" w:cs="Times New Roman"/>
                <w:sz w:val="23"/>
                <w:szCs w:val="23"/>
              </w:rPr>
              <w:t>2</w:t>
            </w:r>
          </w:p>
        </w:tc>
        <w:tc>
          <w:tcPr>
            <w:tcW w:w="1400" w:type="dxa"/>
            <w:tcBorders>
              <w:top w:val="nil"/>
              <w:left w:val="nil"/>
              <w:bottom w:val="nil"/>
              <w:right w:val="nil"/>
            </w:tcBorders>
          </w:tcPr>
          <w:p w14:paraId="67D7B0BA" w14:textId="4CA8CDE3"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-.0</w:t>
            </w:r>
            <w:r w:rsidR="0090710F" w:rsidRPr="00545638">
              <w:rPr>
                <w:rFonts w:ascii="Times New Roman" w:hAnsi="Times New Roman" w:cs="Times New Roman"/>
                <w:sz w:val="23"/>
                <w:szCs w:val="23"/>
              </w:rPr>
              <w:t>1</w:t>
            </w:r>
          </w:p>
        </w:tc>
        <w:tc>
          <w:tcPr>
            <w:tcW w:w="1322" w:type="dxa"/>
            <w:tcBorders>
              <w:top w:val="nil"/>
              <w:left w:val="nil"/>
              <w:bottom w:val="nil"/>
              <w:right w:val="nil"/>
            </w:tcBorders>
          </w:tcPr>
          <w:p w14:paraId="58A3B925" w14:textId="1417A4A2" w:rsidR="007509A9" w:rsidRPr="00545638" w:rsidRDefault="009161D1" w:rsidP="007509A9">
            <w:pPr>
              <w:jc w:val="center"/>
              <w:rPr>
                <w:rFonts w:ascii="Times New Roman" w:hAnsi="Times New Roman" w:cs="Times New Roman"/>
                <w:sz w:val="23"/>
                <w:szCs w:val="23"/>
              </w:rPr>
            </w:pPr>
            <w:r w:rsidRPr="00545638">
              <w:rPr>
                <w:rFonts w:ascii="Times New Roman" w:hAnsi="Times New Roman" w:cs="Times New Roman"/>
                <w:b/>
                <w:bCs/>
                <w:sz w:val="23"/>
                <w:szCs w:val="23"/>
              </w:rPr>
              <w:t>3</w:t>
            </w:r>
            <w:r w:rsidR="007509A9" w:rsidRPr="00545638">
              <w:rPr>
                <w:rFonts w:ascii="Times New Roman" w:hAnsi="Times New Roman" w:cs="Times New Roman"/>
                <w:b/>
                <w:bCs/>
                <w:sz w:val="23"/>
                <w:szCs w:val="23"/>
              </w:rPr>
              <w:t>.4E-2*</w:t>
            </w:r>
          </w:p>
        </w:tc>
        <w:tc>
          <w:tcPr>
            <w:tcW w:w="1308" w:type="dxa"/>
            <w:tcBorders>
              <w:top w:val="nil"/>
              <w:left w:val="nil"/>
              <w:bottom w:val="nil"/>
              <w:right w:val="nil"/>
            </w:tcBorders>
          </w:tcPr>
          <w:p w14:paraId="1C0297A9" w14:textId="6CCFA561"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w:t>
            </w:r>
            <w:r w:rsidR="00F351C0" w:rsidRPr="00545638">
              <w:rPr>
                <w:rFonts w:ascii="Times New Roman" w:hAnsi="Times New Roman" w:cs="Times New Roman"/>
                <w:sz w:val="23"/>
                <w:szCs w:val="23"/>
              </w:rPr>
              <w:t>08</w:t>
            </w:r>
          </w:p>
        </w:tc>
        <w:tc>
          <w:tcPr>
            <w:tcW w:w="1400" w:type="dxa"/>
            <w:tcBorders>
              <w:top w:val="nil"/>
              <w:left w:val="nil"/>
              <w:bottom w:val="nil"/>
              <w:right w:val="nil"/>
            </w:tcBorders>
          </w:tcPr>
          <w:p w14:paraId="2A80F25B" w14:textId="60B80B3D"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.0</w:t>
            </w:r>
            <w:r w:rsidR="001829F3" w:rsidRPr="00545638">
              <w:rPr>
                <w:rFonts w:ascii="Times New Roman" w:hAnsi="Times New Roman" w:cs="Times New Roman"/>
                <w:sz w:val="23"/>
                <w:szCs w:val="23"/>
              </w:rPr>
              <w:t>4</w:t>
            </w:r>
          </w:p>
        </w:tc>
        <w:tc>
          <w:tcPr>
            <w:tcW w:w="1400" w:type="dxa"/>
            <w:tcBorders>
              <w:top w:val="nil"/>
              <w:left w:val="nil"/>
              <w:bottom w:val="nil"/>
              <w:right w:val="nil"/>
            </w:tcBorders>
          </w:tcPr>
          <w:p w14:paraId="2FDE5D3C" w14:textId="1AEB1CBC"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.1</w:t>
            </w:r>
            <w:r w:rsidR="00FF36EC" w:rsidRPr="00545638">
              <w:rPr>
                <w:rFonts w:ascii="Times New Roman" w:hAnsi="Times New Roman" w:cs="Times New Roman"/>
                <w:sz w:val="23"/>
                <w:szCs w:val="23"/>
              </w:rPr>
              <w:t>7</w:t>
            </w:r>
          </w:p>
        </w:tc>
        <w:tc>
          <w:tcPr>
            <w:tcW w:w="1398" w:type="dxa"/>
            <w:tcBorders>
              <w:top w:val="nil"/>
              <w:left w:val="nil"/>
              <w:bottom w:val="nil"/>
              <w:right w:val="nil"/>
            </w:tcBorders>
          </w:tcPr>
          <w:p w14:paraId="00AB87EA" w14:textId="782116F0" w:rsidR="007509A9" w:rsidRPr="00545638" w:rsidRDefault="007509A9" w:rsidP="007509A9">
            <w:pPr>
              <w:jc w:val="center"/>
              <w:rPr>
                <w:rFonts w:ascii="Times New Roman" w:hAnsi="Times New Roman" w:cs="Times New Roman"/>
                <w:b/>
                <w:bCs/>
                <w:sz w:val="23"/>
                <w:szCs w:val="23"/>
              </w:rPr>
            </w:pPr>
            <w:r w:rsidRPr="00545638">
              <w:rPr>
                <w:rFonts w:ascii="Times New Roman" w:hAnsi="Times New Roman" w:cs="Times New Roman"/>
                <w:b/>
                <w:bCs/>
                <w:sz w:val="23"/>
                <w:szCs w:val="23"/>
              </w:rPr>
              <w:t>2.</w:t>
            </w:r>
            <w:r w:rsidR="00656D32" w:rsidRPr="00545638">
              <w:rPr>
                <w:rFonts w:ascii="Times New Roman" w:hAnsi="Times New Roman" w:cs="Times New Roman"/>
                <w:b/>
                <w:bCs/>
                <w:sz w:val="23"/>
                <w:szCs w:val="23"/>
              </w:rPr>
              <w:t>8</w:t>
            </w:r>
            <w:r w:rsidRPr="00545638">
              <w:rPr>
                <w:rFonts w:ascii="Times New Roman" w:hAnsi="Times New Roman" w:cs="Times New Roman"/>
                <w:b/>
                <w:bCs/>
                <w:sz w:val="23"/>
                <w:szCs w:val="23"/>
              </w:rPr>
              <w:t>E-4*</w:t>
            </w:r>
          </w:p>
        </w:tc>
        <w:tc>
          <w:tcPr>
            <w:tcW w:w="1314" w:type="dxa"/>
            <w:gridSpan w:val="2"/>
            <w:tcBorders>
              <w:top w:val="nil"/>
              <w:left w:val="nil"/>
              <w:bottom w:val="nil"/>
              <w:right w:val="nil"/>
            </w:tcBorders>
          </w:tcPr>
          <w:p w14:paraId="4F89C990" w14:textId="3EC53FFA"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w:t>
            </w:r>
            <w:r w:rsidR="00821D15" w:rsidRPr="00545638">
              <w:rPr>
                <w:rFonts w:ascii="Times New Roman" w:hAnsi="Times New Roman" w:cs="Times New Roman"/>
                <w:sz w:val="23"/>
                <w:szCs w:val="23"/>
              </w:rPr>
              <w:t>0</w:t>
            </w:r>
            <w:r w:rsidR="007E01EF" w:rsidRPr="00545638">
              <w:rPr>
                <w:rFonts w:ascii="Times New Roman" w:hAnsi="Times New Roman" w:cs="Times New Roman"/>
                <w:sz w:val="23"/>
                <w:szCs w:val="23"/>
              </w:rPr>
              <w:t>5</w:t>
            </w:r>
          </w:p>
        </w:tc>
        <w:tc>
          <w:tcPr>
            <w:tcW w:w="1314" w:type="dxa"/>
            <w:gridSpan w:val="3"/>
            <w:tcBorders>
              <w:top w:val="nil"/>
              <w:left w:val="nil"/>
              <w:bottom w:val="nil"/>
              <w:right w:val="nil"/>
            </w:tcBorders>
          </w:tcPr>
          <w:p w14:paraId="740683EF" w14:textId="77777777"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.04</w:t>
            </w:r>
          </w:p>
        </w:tc>
        <w:tc>
          <w:tcPr>
            <w:tcW w:w="1314" w:type="dxa"/>
            <w:gridSpan w:val="2"/>
            <w:tcBorders>
              <w:top w:val="nil"/>
              <w:left w:val="nil"/>
              <w:bottom w:val="nil"/>
              <w:right w:val="nil"/>
            </w:tcBorders>
          </w:tcPr>
          <w:p w14:paraId="39005F56" w14:textId="63730108"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.1</w:t>
            </w:r>
            <w:r w:rsidR="006C3905" w:rsidRPr="00545638">
              <w:rPr>
                <w:rFonts w:ascii="Times New Roman" w:hAnsi="Times New Roman" w:cs="Times New Roman"/>
                <w:sz w:val="23"/>
                <w:szCs w:val="23"/>
              </w:rPr>
              <w:t>6</w:t>
            </w:r>
          </w:p>
        </w:tc>
        <w:tc>
          <w:tcPr>
            <w:tcW w:w="1648" w:type="dxa"/>
            <w:tcBorders>
              <w:top w:val="nil"/>
              <w:left w:val="nil"/>
              <w:bottom w:val="nil"/>
              <w:right w:val="nil"/>
            </w:tcBorders>
          </w:tcPr>
          <w:p w14:paraId="5E56354A" w14:textId="5ACF483F" w:rsidR="007509A9" w:rsidRPr="00545638" w:rsidRDefault="007509A9" w:rsidP="007509A9">
            <w:pPr>
              <w:jc w:val="center"/>
              <w:rPr>
                <w:rFonts w:ascii="Times New Roman" w:hAnsi="Times New Roman" w:cs="Times New Roman"/>
                <w:b/>
                <w:bCs/>
                <w:sz w:val="23"/>
                <w:szCs w:val="23"/>
              </w:rPr>
            </w:pPr>
            <w:r w:rsidRPr="00545638">
              <w:rPr>
                <w:rFonts w:ascii="Times New Roman" w:hAnsi="Times New Roman" w:cs="Times New Roman"/>
                <w:sz w:val="23"/>
                <w:szCs w:val="23"/>
              </w:rPr>
              <w:t>.0</w:t>
            </w:r>
            <w:r w:rsidR="009A068D" w:rsidRPr="00545638">
              <w:rPr>
                <w:rFonts w:ascii="Times New Roman" w:hAnsi="Times New Roman" w:cs="Times New Roman"/>
                <w:sz w:val="23"/>
                <w:szCs w:val="23"/>
              </w:rPr>
              <w:t>5</w:t>
            </w:r>
          </w:p>
        </w:tc>
      </w:tr>
      <w:tr w:rsidR="00545638" w:rsidRPr="00545638" w14:paraId="55664813" w14:textId="77777777" w:rsidTr="00383BBA">
        <w:trPr>
          <w:trHeight w:val="264"/>
        </w:trPr>
        <w:tc>
          <w:tcPr>
            <w:tcW w:w="2466" w:type="dxa"/>
            <w:tcBorders>
              <w:top w:val="nil"/>
              <w:left w:val="nil"/>
              <w:bottom w:val="nil"/>
              <w:right w:val="nil"/>
            </w:tcBorders>
          </w:tcPr>
          <w:p w14:paraId="45EBCE1B" w14:textId="77777777" w:rsidR="007509A9" w:rsidRPr="00545638" w:rsidRDefault="007509A9" w:rsidP="007509A9">
            <w:pPr>
              <w:jc w:val="center"/>
              <w:rPr>
                <w:rFonts w:ascii="Times New Roman" w:hAnsi="Times New Roman" w:cs="Times New Roman"/>
                <w:i/>
                <w:iCs/>
                <w:sz w:val="21"/>
                <w:szCs w:val="21"/>
              </w:rPr>
            </w:pPr>
            <w:r w:rsidRPr="00545638">
              <w:rPr>
                <w:rFonts w:ascii="Times New Roman" w:hAnsi="Times New Roman" w:cs="Times New Roman"/>
                <w:i/>
                <w:iCs/>
                <w:sz w:val="24"/>
                <w:szCs w:val="24"/>
              </w:rPr>
              <w:t>PRS 0.2 x PLE</w:t>
            </w:r>
          </w:p>
        </w:tc>
        <w:tc>
          <w:tcPr>
            <w:tcW w:w="1306" w:type="dxa"/>
            <w:tcBorders>
              <w:top w:val="nil"/>
              <w:left w:val="nil"/>
              <w:bottom w:val="nil"/>
              <w:right w:val="nil"/>
            </w:tcBorders>
          </w:tcPr>
          <w:p w14:paraId="024EC6D1" w14:textId="3E422D62" w:rsidR="007509A9" w:rsidRPr="00545638" w:rsidRDefault="007509A9" w:rsidP="007509A9">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A02B34" w:rsidRPr="00545638">
              <w:rPr>
                <w:rFonts w:ascii="Times New Roman" w:hAnsi="Times New Roman" w:cs="Times New Roman"/>
                <w:sz w:val="23"/>
                <w:szCs w:val="23"/>
              </w:rPr>
              <w:t>7</w:t>
            </w:r>
          </w:p>
        </w:tc>
        <w:tc>
          <w:tcPr>
            <w:tcW w:w="1400" w:type="dxa"/>
            <w:tcBorders>
              <w:top w:val="nil"/>
              <w:left w:val="nil"/>
              <w:bottom w:val="nil"/>
              <w:right w:val="nil"/>
            </w:tcBorders>
          </w:tcPr>
          <w:p w14:paraId="232DEDB6" w14:textId="55F2F1BF"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-.1</w:t>
            </w:r>
            <w:r w:rsidR="009F1A55" w:rsidRPr="00545638">
              <w:rPr>
                <w:rFonts w:ascii="Times New Roman" w:hAnsi="Times New Roman" w:cs="Times New Roman"/>
                <w:sz w:val="23"/>
                <w:szCs w:val="23"/>
              </w:rPr>
              <w:t>3</w:t>
            </w:r>
          </w:p>
        </w:tc>
        <w:tc>
          <w:tcPr>
            <w:tcW w:w="1400" w:type="dxa"/>
            <w:tcBorders>
              <w:top w:val="nil"/>
              <w:left w:val="nil"/>
              <w:bottom w:val="nil"/>
              <w:right w:val="nil"/>
            </w:tcBorders>
          </w:tcPr>
          <w:p w14:paraId="340511EC" w14:textId="34930A63"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-.0</w:t>
            </w:r>
            <w:r w:rsidR="0090710F" w:rsidRPr="00545638">
              <w:rPr>
                <w:rFonts w:ascii="Times New Roman" w:hAnsi="Times New Roman" w:cs="Times New Roman"/>
                <w:sz w:val="23"/>
                <w:szCs w:val="23"/>
              </w:rPr>
              <w:t>1</w:t>
            </w:r>
          </w:p>
        </w:tc>
        <w:tc>
          <w:tcPr>
            <w:tcW w:w="1322" w:type="dxa"/>
            <w:tcBorders>
              <w:top w:val="nil"/>
              <w:left w:val="nil"/>
              <w:bottom w:val="nil"/>
              <w:right w:val="nil"/>
            </w:tcBorders>
          </w:tcPr>
          <w:p w14:paraId="418D5B0F" w14:textId="2B5A5EC1" w:rsidR="007509A9" w:rsidRPr="00545638" w:rsidRDefault="00122E3F" w:rsidP="007509A9">
            <w:pPr>
              <w:jc w:val="center"/>
              <w:rPr>
                <w:rFonts w:ascii="Times New Roman" w:hAnsi="Times New Roman" w:cs="Times New Roman"/>
                <w:b/>
                <w:bCs/>
                <w:sz w:val="23"/>
                <w:szCs w:val="23"/>
              </w:rPr>
            </w:pPr>
            <w:r w:rsidRPr="00545638">
              <w:rPr>
                <w:rFonts w:ascii="Times New Roman" w:hAnsi="Times New Roman" w:cs="Times New Roman"/>
                <w:b/>
                <w:bCs/>
                <w:sz w:val="23"/>
                <w:szCs w:val="23"/>
              </w:rPr>
              <w:t>3.</w:t>
            </w:r>
            <w:r w:rsidR="001D7D5D" w:rsidRPr="00545638">
              <w:rPr>
                <w:rFonts w:ascii="Times New Roman" w:hAnsi="Times New Roman" w:cs="Times New Roman"/>
                <w:b/>
                <w:bCs/>
                <w:sz w:val="23"/>
                <w:szCs w:val="23"/>
              </w:rPr>
              <w:t>2</w:t>
            </w:r>
            <w:r w:rsidR="007509A9" w:rsidRPr="00545638">
              <w:rPr>
                <w:rFonts w:ascii="Times New Roman" w:hAnsi="Times New Roman" w:cs="Times New Roman"/>
                <w:b/>
                <w:bCs/>
                <w:sz w:val="23"/>
                <w:szCs w:val="23"/>
              </w:rPr>
              <w:t>E-</w:t>
            </w:r>
            <w:r w:rsidR="006E0E6F" w:rsidRPr="00545638">
              <w:rPr>
                <w:rFonts w:ascii="Times New Roman" w:hAnsi="Times New Roman" w:cs="Times New Roman"/>
                <w:b/>
                <w:bCs/>
                <w:sz w:val="23"/>
                <w:szCs w:val="23"/>
              </w:rPr>
              <w:t>2</w:t>
            </w:r>
            <w:r w:rsidR="007509A9" w:rsidRPr="00545638">
              <w:rPr>
                <w:rFonts w:ascii="Times New Roman" w:hAnsi="Times New Roman" w:cs="Times New Roman"/>
                <w:b/>
                <w:bCs/>
                <w:sz w:val="23"/>
                <w:szCs w:val="23"/>
              </w:rPr>
              <w:t>*</w:t>
            </w:r>
          </w:p>
        </w:tc>
        <w:tc>
          <w:tcPr>
            <w:tcW w:w="1308" w:type="dxa"/>
            <w:tcBorders>
              <w:top w:val="nil"/>
              <w:left w:val="nil"/>
              <w:bottom w:val="nil"/>
              <w:right w:val="nil"/>
            </w:tcBorders>
          </w:tcPr>
          <w:p w14:paraId="66EB1D7F" w14:textId="607C3C50"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.0</w:t>
            </w:r>
            <w:r w:rsidR="00F351C0" w:rsidRPr="00545638">
              <w:rPr>
                <w:rFonts w:ascii="Times New Roman" w:hAnsi="Times New Roman" w:cs="Times New Roman"/>
                <w:sz w:val="23"/>
                <w:szCs w:val="23"/>
              </w:rPr>
              <w:t>7</w:t>
            </w:r>
          </w:p>
        </w:tc>
        <w:tc>
          <w:tcPr>
            <w:tcW w:w="1400" w:type="dxa"/>
            <w:tcBorders>
              <w:top w:val="nil"/>
              <w:left w:val="nil"/>
              <w:bottom w:val="nil"/>
              <w:right w:val="nil"/>
            </w:tcBorders>
          </w:tcPr>
          <w:p w14:paraId="64D7832D" w14:textId="5489F672"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.0</w:t>
            </w:r>
            <w:r w:rsidR="001670BC" w:rsidRPr="00545638">
              <w:rPr>
                <w:rFonts w:ascii="Times New Roman" w:hAnsi="Times New Roman" w:cs="Times New Roman"/>
                <w:sz w:val="23"/>
                <w:szCs w:val="23"/>
              </w:rPr>
              <w:t>4</w:t>
            </w:r>
          </w:p>
        </w:tc>
        <w:tc>
          <w:tcPr>
            <w:tcW w:w="1400" w:type="dxa"/>
            <w:tcBorders>
              <w:top w:val="nil"/>
              <w:left w:val="nil"/>
              <w:bottom w:val="nil"/>
              <w:right w:val="nil"/>
            </w:tcBorders>
          </w:tcPr>
          <w:p w14:paraId="3AD040B8" w14:textId="26DAE027"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.1</w:t>
            </w:r>
            <w:r w:rsidR="00FF36EC" w:rsidRPr="00545638">
              <w:rPr>
                <w:rFonts w:ascii="Times New Roman" w:hAnsi="Times New Roman" w:cs="Times New Roman"/>
                <w:sz w:val="23"/>
                <w:szCs w:val="23"/>
              </w:rPr>
              <w:t>8</w:t>
            </w:r>
          </w:p>
        </w:tc>
        <w:tc>
          <w:tcPr>
            <w:tcW w:w="1398" w:type="dxa"/>
            <w:tcBorders>
              <w:top w:val="nil"/>
              <w:left w:val="nil"/>
              <w:bottom w:val="nil"/>
              <w:right w:val="nil"/>
            </w:tcBorders>
          </w:tcPr>
          <w:p w14:paraId="624FB7D8" w14:textId="342C3B86" w:rsidR="007509A9" w:rsidRPr="00545638" w:rsidRDefault="007509A9" w:rsidP="007509A9">
            <w:pPr>
              <w:jc w:val="center"/>
              <w:rPr>
                <w:rFonts w:ascii="Times New Roman" w:hAnsi="Times New Roman" w:cs="Times New Roman"/>
                <w:b/>
                <w:bCs/>
                <w:sz w:val="23"/>
                <w:szCs w:val="23"/>
              </w:rPr>
            </w:pPr>
            <w:r w:rsidRPr="00545638">
              <w:rPr>
                <w:rFonts w:ascii="Times New Roman" w:hAnsi="Times New Roman" w:cs="Times New Roman"/>
                <w:b/>
                <w:bCs/>
                <w:sz w:val="23"/>
                <w:szCs w:val="23"/>
              </w:rPr>
              <w:t>1.</w:t>
            </w:r>
            <w:r w:rsidR="00E500A2" w:rsidRPr="00545638">
              <w:rPr>
                <w:rFonts w:ascii="Times New Roman" w:hAnsi="Times New Roman" w:cs="Times New Roman"/>
                <w:b/>
                <w:bCs/>
                <w:sz w:val="23"/>
                <w:szCs w:val="23"/>
              </w:rPr>
              <w:t>6</w:t>
            </w:r>
            <w:r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274CD3FA" w14:textId="300CF222"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.0</w:t>
            </w:r>
            <w:r w:rsidR="000B1B42" w:rsidRPr="00545638">
              <w:rPr>
                <w:rFonts w:ascii="Times New Roman" w:hAnsi="Times New Roman" w:cs="Times New Roman"/>
                <w:sz w:val="23"/>
                <w:szCs w:val="23"/>
              </w:rPr>
              <w:t>4</w:t>
            </w:r>
          </w:p>
        </w:tc>
        <w:tc>
          <w:tcPr>
            <w:tcW w:w="1314" w:type="dxa"/>
            <w:gridSpan w:val="3"/>
            <w:tcBorders>
              <w:top w:val="nil"/>
              <w:left w:val="nil"/>
              <w:bottom w:val="nil"/>
              <w:right w:val="nil"/>
            </w:tcBorders>
          </w:tcPr>
          <w:p w14:paraId="496CF6FC" w14:textId="77777777"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314" w:type="dxa"/>
            <w:gridSpan w:val="2"/>
            <w:tcBorders>
              <w:top w:val="nil"/>
              <w:left w:val="nil"/>
              <w:bottom w:val="nil"/>
              <w:right w:val="nil"/>
            </w:tcBorders>
          </w:tcPr>
          <w:p w14:paraId="744C013A" w14:textId="49E3B523"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.1</w:t>
            </w:r>
            <w:r w:rsidR="00D94B3F" w:rsidRPr="00545638">
              <w:rPr>
                <w:rFonts w:ascii="Times New Roman" w:hAnsi="Times New Roman" w:cs="Times New Roman"/>
                <w:sz w:val="23"/>
                <w:szCs w:val="23"/>
              </w:rPr>
              <w:t>4</w:t>
            </w:r>
          </w:p>
        </w:tc>
        <w:tc>
          <w:tcPr>
            <w:tcW w:w="1648" w:type="dxa"/>
            <w:tcBorders>
              <w:top w:val="nil"/>
              <w:left w:val="nil"/>
              <w:bottom w:val="nil"/>
              <w:right w:val="nil"/>
            </w:tcBorders>
          </w:tcPr>
          <w:p w14:paraId="22D80C8D" w14:textId="0CA62D7B"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.0</w:t>
            </w:r>
            <w:r w:rsidR="00EC24E3" w:rsidRPr="00545638">
              <w:rPr>
                <w:rFonts w:ascii="Times New Roman" w:hAnsi="Times New Roman" w:cs="Times New Roman"/>
                <w:sz w:val="23"/>
                <w:szCs w:val="23"/>
              </w:rPr>
              <w:t>8</w:t>
            </w:r>
          </w:p>
        </w:tc>
      </w:tr>
      <w:tr w:rsidR="00545638" w:rsidRPr="00545638" w14:paraId="5AFC144B" w14:textId="77777777" w:rsidTr="00383BBA">
        <w:trPr>
          <w:trHeight w:val="264"/>
        </w:trPr>
        <w:tc>
          <w:tcPr>
            <w:tcW w:w="2466" w:type="dxa"/>
            <w:tcBorders>
              <w:top w:val="nil"/>
              <w:left w:val="nil"/>
              <w:bottom w:val="nil"/>
              <w:right w:val="nil"/>
            </w:tcBorders>
          </w:tcPr>
          <w:p w14:paraId="4FE7EC59" w14:textId="77777777" w:rsidR="007509A9" w:rsidRPr="00545638" w:rsidRDefault="007509A9" w:rsidP="007509A9">
            <w:pPr>
              <w:jc w:val="center"/>
              <w:rPr>
                <w:rFonts w:ascii="Times New Roman" w:hAnsi="Times New Roman" w:cs="Times New Roman"/>
                <w:i/>
                <w:iCs/>
                <w:sz w:val="21"/>
                <w:szCs w:val="21"/>
              </w:rPr>
            </w:pPr>
            <w:r w:rsidRPr="00545638">
              <w:rPr>
                <w:rFonts w:ascii="Times New Roman" w:hAnsi="Times New Roman" w:cs="Times New Roman"/>
                <w:i/>
                <w:iCs/>
                <w:sz w:val="24"/>
                <w:szCs w:val="24"/>
              </w:rPr>
              <w:t>PRS 0.3 x PLE</w:t>
            </w:r>
          </w:p>
        </w:tc>
        <w:tc>
          <w:tcPr>
            <w:tcW w:w="1306" w:type="dxa"/>
            <w:tcBorders>
              <w:top w:val="nil"/>
              <w:left w:val="nil"/>
              <w:bottom w:val="nil"/>
              <w:right w:val="nil"/>
            </w:tcBorders>
          </w:tcPr>
          <w:p w14:paraId="0F62FE4F" w14:textId="271ED2F3" w:rsidR="007509A9" w:rsidRPr="00545638" w:rsidRDefault="007509A9" w:rsidP="007509A9">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FE7894" w:rsidRPr="00545638">
              <w:rPr>
                <w:rFonts w:ascii="Times New Roman" w:hAnsi="Times New Roman" w:cs="Times New Roman"/>
                <w:sz w:val="23"/>
                <w:szCs w:val="23"/>
              </w:rPr>
              <w:t>6</w:t>
            </w:r>
          </w:p>
        </w:tc>
        <w:tc>
          <w:tcPr>
            <w:tcW w:w="1400" w:type="dxa"/>
            <w:tcBorders>
              <w:top w:val="nil"/>
              <w:left w:val="nil"/>
              <w:bottom w:val="nil"/>
              <w:right w:val="nil"/>
            </w:tcBorders>
          </w:tcPr>
          <w:p w14:paraId="63C2C65C" w14:textId="48586A47"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-.1</w:t>
            </w:r>
            <w:r w:rsidR="009F1A55" w:rsidRPr="00545638">
              <w:rPr>
                <w:rFonts w:ascii="Times New Roman" w:hAnsi="Times New Roman" w:cs="Times New Roman"/>
                <w:sz w:val="23"/>
                <w:szCs w:val="23"/>
              </w:rPr>
              <w:t>3</w:t>
            </w:r>
          </w:p>
        </w:tc>
        <w:tc>
          <w:tcPr>
            <w:tcW w:w="1400" w:type="dxa"/>
            <w:tcBorders>
              <w:top w:val="nil"/>
              <w:left w:val="nil"/>
              <w:bottom w:val="nil"/>
              <w:right w:val="nil"/>
            </w:tcBorders>
          </w:tcPr>
          <w:p w14:paraId="424090F6" w14:textId="53977CF2"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0</w:t>
            </w:r>
          </w:p>
        </w:tc>
        <w:tc>
          <w:tcPr>
            <w:tcW w:w="1322" w:type="dxa"/>
            <w:tcBorders>
              <w:top w:val="nil"/>
              <w:left w:val="nil"/>
              <w:bottom w:val="nil"/>
              <w:right w:val="nil"/>
            </w:tcBorders>
          </w:tcPr>
          <w:p w14:paraId="42060987" w14:textId="248980A0" w:rsidR="007509A9" w:rsidRPr="00545638" w:rsidRDefault="007509A9" w:rsidP="007509A9">
            <w:pPr>
              <w:jc w:val="center"/>
              <w:rPr>
                <w:rFonts w:ascii="Times New Roman" w:hAnsi="Times New Roman" w:cs="Times New Roman"/>
                <w:b/>
                <w:bCs/>
                <w:sz w:val="23"/>
                <w:szCs w:val="23"/>
              </w:rPr>
            </w:pPr>
            <w:r w:rsidRPr="00545638">
              <w:rPr>
                <w:rFonts w:ascii="Times New Roman" w:hAnsi="Times New Roman" w:cs="Times New Roman"/>
                <w:b/>
                <w:bCs/>
                <w:sz w:val="23"/>
                <w:szCs w:val="23"/>
              </w:rPr>
              <w:t>4.2E-</w:t>
            </w:r>
            <w:r w:rsidR="006E0E6F" w:rsidRPr="00545638">
              <w:rPr>
                <w:rFonts w:ascii="Times New Roman" w:hAnsi="Times New Roman" w:cs="Times New Roman"/>
                <w:b/>
                <w:bCs/>
                <w:sz w:val="23"/>
                <w:szCs w:val="23"/>
              </w:rPr>
              <w:t>2</w:t>
            </w:r>
            <w:r w:rsidRPr="00545638">
              <w:rPr>
                <w:rFonts w:ascii="Times New Roman" w:hAnsi="Times New Roman" w:cs="Times New Roman"/>
                <w:b/>
                <w:bCs/>
                <w:sz w:val="23"/>
                <w:szCs w:val="23"/>
              </w:rPr>
              <w:t>*</w:t>
            </w:r>
          </w:p>
        </w:tc>
        <w:tc>
          <w:tcPr>
            <w:tcW w:w="1308" w:type="dxa"/>
            <w:tcBorders>
              <w:top w:val="nil"/>
              <w:left w:val="nil"/>
              <w:bottom w:val="nil"/>
              <w:right w:val="nil"/>
            </w:tcBorders>
          </w:tcPr>
          <w:p w14:paraId="7CA869EA" w14:textId="61EFBCA8"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.0</w:t>
            </w:r>
            <w:r w:rsidR="00F351C0" w:rsidRPr="00545638">
              <w:rPr>
                <w:rFonts w:ascii="Times New Roman" w:hAnsi="Times New Roman" w:cs="Times New Roman"/>
                <w:sz w:val="23"/>
                <w:szCs w:val="23"/>
              </w:rPr>
              <w:t>7</w:t>
            </w:r>
          </w:p>
        </w:tc>
        <w:tc>
          <w:tcPr>
            <w:tcW w:w="1400" w:type="dxa"/>
            <w:tcBorders>
              <w:top w:val="nil"/>
              <w:left w:val="nil"/>
              <w:bottom w:val="nil"/>
              <w:right w:val="nil"/>
            </w:tcBorders>
          </w:tcPr>
          <w:p w14:paraId="63F42919" w14:textId="2EE9FF8D"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.0</w:t>
            </w:r>
            <w:r w:rsidR="001670BC" w:rsidRPr="00545638">
              <w:rPr>
                <w:rFonts w:ascii="Times New Roman" w:hAnsi="Times New Roman" w:cs="Times New Roman"/>
                <w:sz w:val="23"/>
                <w:szCs w:val="23"/>
              </w:rPr>
              <w:t>2</w:t>
            </w:r>
          </w:p>
        </w:tc>
        <w:tc>
          <w:tcPr>
            <w:tcW w:w="1400" w:type="dxa"/>
            <w:tcBorders>
              <w:top w:val="nil"/>
              <w:left w:val="nil"/>
              <w:bottom w:val="nil"/>
              <w:right w:val="nil"/>
            </w:tcBorders>
          </w:tcPr>
          <w:p w14:paraId="28D97DEC" w14:textId="6CC91313" w:rsidR="007509A9" w:rsidRPr="00545638" w:rsidRDefault="007509A9" w:rsidP="007509A9">
            <w:pPr>
              <w:jc w:val="center"/>
              <w:rPr>
                <w:rFonts w:ascii="Times New Roman" w:hAnsi="Times New Roman" w:cs="Times New Roman"/>
                <w:sz w:val="23"/>
                <w:szCs w:val="23"/>
              </w:rPr>
            </w:pPr>
            <w:r w:rsidRPr="00545638">
              <w:rPr>
                <w:rFonts w:ascii="Times New Roman" w:hAnsi="Times New Roman" w:cs="Times New Roman"/>
                <w:sz w:val="23"/>
                <w:szCs w:val="23"/>
              </w:rPr>
              <w:t>.1</w:t>
            </w:r>
            <w:r w:rsidR="00FF36EC" w:rsidRPr="00545638">
              <w:rPr>
                <w:rFonts w:ascii="Times New Roman" w:hAnsi="Times New Roman" w:cs="Times New Roman"/>
                <w:sz w:val="23"/>
                <w:szCs w:val="23"/>
              </w:rPr>
              <w:t>8</w:t>
            </w:r>
          </w:p>
        </w:tc>
        <w:tc>
          <w:tcPr>
            <w:tcW w:w="1398" w:type="dxa"/>
            <w:tcBorders>
              <w:top w:val="nil"/>
              <w:left w:val="nil"/>
              <w:bottom w:val="nil"/>
              <w:right w:val="nil"/>
            </w:tcBorders>
          </w:tcPr>
          <w:p w14:paraId="3AC09868" w14:textId="026FD000" w:rsidR="007509A9" w:rsidRPr="00545638" w:rsidRDefault="007509A9" w:rsidP="007509A9">
            <w:pPr>
              <w:jc w:val="center"/>
              <w:rPr>
                <w:rFonts w:ascii="Times New Roman" w:hAnsi="Times New Roman" w:cs="Times New Roman"/>
                <w:b/>
                <w:bCs/>
                <w:sz w:val="23"/>
                <w:szCs w:val="23"/>
              </w:rPr>
            </w:pPr>
            <w:r w:rsidRPr="00545638">
              <w:rPr>
                <w:rFonts w:ascii="Times New Roman" w:hAnsi="Times New Roman" w:cs="Times New Roman"/>
                <w:b/>
                <w:bCs/>
                <w:sz w:val="23"/>
                <w:szCs w:val="23"/>
              </w:rPr>
              <w:t>3.</w:t>
            </w:r>
            <w:r w:rsidR="00250A85" w:rsidRPr="00545638">
              <w:rPr>
                <w:rFonts w:ascii="Times New Roman" w:hAnsi="Times New Roman" w:cs="Times New Roman"/>
                <w:b/>
                <w:bCs/>
                <w:sz w:val="23"/>
                <w:szCs w:val="23"/>
              </w:rPr>
              <w:t>4</w:t>
            </w:r>
            <w:r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09A3A72D" w14:textId="3F4FAE04" w:rsidR="007509A9" w:rsidRPr="00545638" w:rsidRDefault="00C267E2" w:rsidP="007509A9">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Borders>
              <w:top w:val="nil"/>
              <w:left w:val="nil"/>
              <w:bottom w:val="nil"/>
              <w:right w:val="nil"/>
            </w:tcBorders>
          </w:tcPr>
          <w:p w14:paraId="66511135" w14:textId="4A62DBCA" w:rsidR="007509A9" w:rsidRPr="00545638" w:rsidRDefault="00C267E2" w:rsidP="007509A9">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Borders>
              <w:top w:val="nil"/>
              <w:left w:val="nil"/>
              <w:bottom w:val="nil"/>
              <w:right w:val="nil"/>
            </w:tcBorders>
          </w:tcPr>
          <w:p w14:paraId="4F0E105E" w14:textId="29BA85F7" w:rsidR="007509A9" w:rsidRPr="00545638" w:rsidRDefault="00C267E2" w:rsidP="007509A9">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648" w:type="dxa"/>
            <w:tcBorders>
              <w:top w:val="nil"/>
              <w:left w:val="nil"/>
              <w:bottom w:val="nil"/>
              <w:right w:val="nil"/>
            </w:tcBorders>
          </w:tcPr>
          <w:p w14:paraId="6996D87D" w14:textId="13D43E2F" w:rsidR="007509A9" w:rsidRPr="00545638" w:rsidRDefault="00C267E2" w:rsidP="007509A9">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4534B75C" w14:textId="77777777" w:rsidTr="00383BBA">
        <w:trPr>
          <w:trHeight w:val="264"/>
        </w:trPr>
        <w:tc>
          <w:tcPr>
            <w:tcW w:w="2466" w:type="dxa"/>
            <w:tcBorders>
              <w:top w:val="nil"/>
              <w:left w:val="nil"/>
              <w:bottom w:val="nil"/>
              <w:right w:val="nil"/>
            </w:tcBorders>
          </w:tcPr>
          <w:p w14:paraId="13A355C5" w14:textId="77777777" w:rsidR="006D7AC5" w:rsidRPr="00545638" w:rsidRDefault="006D7AC5" w:rsidP="006D7AC5">
            <w:pPr>
              <w:jc w:val="center"/>
              <w:rPr>
                <w:rFonts w:ascii="Times New Roman" w:hAnsi="Times New Roman" w:cs="Times New Roman"/>
                <w:i/>
                <w:iCs/>
                <w:sz w:val="21"/>
                <w:szCs w:val="21"/>
              </w:rPr>
            </w:pPr>
            <w:r w:rsidRPr="00545638">
              <w:rPr>
                <w:rFonts w:ascii="Times New Roman" w:hAnsi="Times New Roman" w:cs="Times New Roman"/>
                <w:i/>
                <w:iCs/>
                <w:sz w:val="24"/>
                <w:szCs w:val="24"/>
              </w:rPr>
              <w:t>PRS 0.4 x PLE</w:t>
            </w:r>
          </w:p>
        </w:tc>
        <w:tc>
          <w:tcPr>
            <w:tcW w:w="1306" w:type="dxa"/>
            <w:tcBorders>
              <w:top w:val="nil"/>
              <w:left w:val="nil"/>
              <w:bottom w:val="nil"/>
              <w:right w:val="nil"/>
            </w:tcBorders>
          </w:tcPr>
          <w:p w14:paraId="7C1E15D8" w14:textId="40E8AC3B" w:rsidR="006D7AC5" w:rsidRPr="00545638" w:rsidRDefault="006D7AC5" w:rsidP="006D7AC5">
            <w:pPr>
              <w:jc w:val="center"/>
              <w:rPr>
                <w:rFonts w:ascii="Times New Roman" w:hAnsi="Times New Roman" w:cs="Times New Roman"/>
                <w:sz w:val="23"/>
                <w:szCs w:val="23"/>
                <w:lang w:val="el-GR"/>
              </w:rPr>
            </w:pPr>
            <w:r w:rsidRPr="00545638">
              <w:rPr>
                <w:rFonts w:ascii="Times New Roman" w:hAnsi="Times New Roman" w:cs="Times New Roman"/>
                <w:sz w:val="23"/>
                <w:szCs w:val="23"/>
              </w:rPr>
              <w:t>-.06</w:t>
            </w:r>
          </w:p>
        </w:tc>
        <w:tc>
          <w:tcPr>
            <w:tcW w:w="1400" w:type="dxa"/>
            <w:tcBorders>
              <w:top w:val="nil"/>
              <w:left w:val="nil"/>
              <w:bottom w:val="nil"/>
              <w:right w:val="nil"/>
            </w:tcBorders>
          </w:tcPr>
          <w:p w14:paraId="2938F0E9" w14:textId="3A237C89" w:rsidR="006D7AC5" w:rsidRPr="00545638" w:rsidRDefault="006D7AC5" w:rsidP="006D7AC5">
            <w:pPr>
              <w:jc w:val="center"/>
              <w:rPr>
                <w:rFonts w:ascii="Times New Roman" w:hAnsi="Times New Roman" w:cs="Times New Roman"/>
                <w:sz w:val="23"/>
                <w:szCs w:val="23"/>
              </w:rPr>
            </w:pPr>
            <w:r w:rsidRPr="00545638">
              <w:rPr>
                <w:rFonts w:ascii="Times New Roman" w:hAnsi="Times New Roman" w:cs="Times New Roman"/>
                <w:sz w:val="23"/>
                <w:szCs w:val="23"/>
              </w:rPr>
              <w:t>-.13</w:t>
            </w:r>
          </w:p>
        </w:tc>
        <w:tc>
          <w:tcPr>
            <w:tcW w:w="1400" w:type="dxa"/>
            <w:tcBorders>
              <w:top w:val="nil"/>
              <w:left w:val="nil"/>
              <w:bottom w:val="nil"/>
              <w:right w:val="nil"/>
            </w:tcBorders>
          </w:tcPr>
          <w:p w14:paraId="087EF4C9" w14:textId="46D94DEE" w:rsidR="006D7AC5" w:rsidRPr="00545638" w:rsidRDefault="006D7AC5" w:rsidP="006D7AC5">
            <w:pPr>
              <w:jc w:val="center"/>
              <w:rPr>
                <w:rFonts w:ascii="Times New Roman" w:hAnsi="Times New Roman" w:cs="Times New Roman"/>
                <w:sz w:val="23"/>
                <w:szCs w:val="23"/>
              </w:rPr>
            </w:pPr>
            <w:r w:rsidRPr="00545638">
              <w:rPr>
                <w:rFonts w:ascii="Times New Roman" w:hAnsi="Times New Roman" w:cs="Times New Roman"/>
                <w:sz w:val="23"/>
                <w:szCs w:val="23"/>
              </w:rPr>
              <w:t>0</w:t>
            </w:r>
          </w:p>
        </w:tc>
        <w:tc>
          <w:tcPr>
            <w:tcW w:w="1322" w:type="dxa"/>
            <w:tcBorders>
              <w:top w:val="nil"/>
              <w:left w:val="nil"/>
              <w:bottom w:val="nil"/>
              <w:right w:val="nil"/>
            </w:tcBorders>
          </w:tcPr>
          <w:p w14:paraId="09818A34" w14:textId="3195BB56" w:rsidR="006D7AC5" w:rsidRPr="00545638" w:rsidRDefault="006D7AC5" w:rsidP="006D7AC5">
            <w:pPr>
              <w:jc w:val="center"/>
              <w:rPr>
                <w:rFonts w:ascii="Times New Roman" w:hAnsi="Times New Roman" w:cs="Times New Roman"/>
                <w:sz w:val="23"/>
                <w:szCs w:val="23"/>
              </w:rPr>
            </w:pPr>
            <w:r w:rsidRPr="00545638">
              <w:rPr>
                <w:rFonts w:ascii="Times New Roman" w:hAnsi="Times New Roman" w:cs="Times New Roman"/>
                <w:b/>
                <w:bCs/>
                <w:sz w:val="23"/>
                <w:szCs w:val="23"/>
              </w:rPr>
              <w:t>4.1E-2*</w:t>
            </w:r>
          </w:p>
        </w:tc>
        <w:tc>
          <w:tcPr>
            <w:tcW w:w="1308" w:type="dxa"/>
            <w:tcBorders>
              <w:top w:val="nil"/>
              <w:left w:val="nil"/>
              <w:bottom w:val="nil"/>
              <w:right w:val="nil"/>
            </w:tcBorders>
          </w:tcPr>
          <w:p w14:paraId="499FB5CC" w14:textId="45533663" w:rsidR="006D7AC5" w:rsidRPr="00545638" w:rsidRDefault="006D7AC5" w:rsidP="006D7AC5">
            <w:pPr>
              <w:jc w:val="center"/>
              <w:rPr>
                <w:rFonts w:ascii="Times New Roman" w:hAnsi="Times New Roman" w:cs="Times New Roman"/>
                <w:sz w:val="23"/>
                <w:szCs w:val="23"/>
              </w:rPr>
            </w:pPr>
            <w:r w:rsidRPr="00545638">
              <w:rPr>
                <w:rFonts w:ascii="Times New Roman" w:hAnsi="Times New Roman" w:cs="Times New Roman"/>
                <w:sz w:val="23"/>
                <w:szCs w:val="23"/>
              </w:rPr>
              <w:t>.08</w:t>
            </w:r>
          </w:p>
        </w:tc>
        <w:tc>
          <w:tcPr>
            <w:tcW w:w="1400" w:type="dxa"/>
            <w:tcBorders>
              <w:top w:val="nil"/>
              <w:left w:val="nil"/>
              <w:bottom w:val="nil"/>
              <w:right w:val="nil"/>
            </w:tcBorders>
          </w:tcPr>
          <w:p w14:paraId="0F0E22D6" w14:textId="54C335BD" w:rsidR="006D7AC5" w:rsidRPr="00545638" w:rsidRDefault="006D7AC5" w:rsidP="006D7AC5">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2C5B2969" w14:textId="50B3C2CD" w:rsidR="006D7AC5" w:rsidRPr="00545638" w:rsidRDefault="006D7AC5" w:rsidP="006D7AC5">
            <w:pPr>
              <w:jc w:val="center"/>
              <w:rPr>
                <w:rFonts w:ascii="Times New Roman" w:hAnsi="Times New Roman" w:cs="Times New Roman"/>
                <w:sz w:val="23"/>
                <w:szCs w:val="23"/>
              </w:rPr>
            </w:pPr>
            <w:r w:rsidRPr="00545638">
              <w:rPr>
                <w:rFonts w:ascii="Times New Roman" w:hAnsi="Times New Roman" w:cs="Times New Roman"/>
                <w:sz w:val="23"/>
                <w:szCs w:val="23"/>
              </w:rPr>
              <w:t>.18</w:t>
            </w:r>
          </w:p>
        </w:tc>
        <w:tc>
          <w:tcPr>
            <w:tcW w:w="1398" w:type="dxa"/>
            <w:tcBorders>
              <w:top w:val="nil"/>
              <w:left w:val="nil"/>
              <w:bottom w:val="nil"/>
              <w:right w:val="nil"/>
            </w:tcBorders>
          </w:tcPr>
          <w:p w14:paraId="4050676D" w14:textId="5973AC0B" w:rsidR="006D7AC5" w:rsidRPr="00545638" w:rsidRDefault="006D7AC5" w:rsidP="006D7AC5">
            <w:pPr>
              <w:jc w:val="center"/>
              <w:rPr>
                <w:rFonts w:ascii="Times New Roman" w:hAnsi="Times New Roman" w:cs="Times New Roman"/>
                <w:b/>
                <w:bCs/>
                <w:sz w:val="23"/>
                <w:szCs w:val="23"/>
              </w:rPr>
            </w:pPr>
            <w:r w:rsidRPr="00545638">
              <w:rPr>
                <w:rFonts w:ascii="Times New Roman" w:hAnsi="Times New Roman" w:cs="Times New Roman"/>
                <w:b/>
                <w:bCs/>
                <w:sz w:val="23"/>
                <w:szCs w:val="23"/>
              </w:rPr>
              <w:t>4.8E-3*</w:t>
            </w:r>
          </w:p>
        </w:tc>
        <w:tc>
          <w:tcPr>
            <w:tcW w:w="1314" w:type="dxa"/>
            <w:gridSpan w:val="2"/>
            <w:tcBorders>
              <w:top w:val="nil"/>
              <w:left w:val="nil"/>
              <w:bottom w:val="nil"/>
              <w:right w:val="nil"/>
            </w:tcBorders>
          </w:tcPr>
          <w:p w14:paraId="679CA8F8" w14:textId="1A70E7B4" w:rsidR="006D7AC5" w:rsidRPr="00545638" w:rsidRDefault="00C267E2" w:rsidP="006D7AC5">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Borders>
              <w:top w:val="nil"/>
              <w:left w:val="nil"/>
              <w:bottom w:val="nil"/>
              <w:right w:val="nil"/>
            </w:tcBorders>
          </w:tcPr>
          <w:p w14:paraId="000B3346" w14:textId="52C2EC25" w:rsidR="006D7AC5" w:rsidRPr="00545638" w:rsidRDefault="00C267E2" w:rsidP="006D7AC5">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Borders>
              <w:top w:val="nil"/>
              <w:left w:val="nil"/>
              <w:bottom w:val="nil"/>
              <w:right w:val="nil"/>
            </w:tcBorders>
          </w:tcPr>
          <w:p w14:paraId="48BABD9A" w14:textId="270AEACA" w:rsidR="006D7AC5" w:rsidRPr="00545638" w:rsidRDefault="00C267E2" w:rsidP="006D7AC5">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648" w:type="dxa"/>
            <w:tcBorders>
              <w:top w:val="nil"/>
              <w:left w:val="nil"/>
              <w:bottom w:val="nil"/>
              <w:right w:val="nil"/>
            </w:tcBorders>
          </w:tcPr>
          <w:p w14:paraId="3F088720" w14:textId="2B37AA31" w:rsidR="006D7AC5" w:rsidRPr="00545638" w:rsidRDefault="00C267E2" w:rsidP="006D7AC5">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3A7CF1BD" w14:textId="77777777" w:rsidTr="00383BBA">
        <w:trPr>
          <w:trHeight w:val="264"/>
        </w:trPr>
        <w:tc>
          <w:tcPr>
            <w:tcW w:w="2466" w:type="dxa"/>
            <w:tcBorders>
              <w:top w:val="nil"/>
              <w:left w:val="nil"/>
              <w:bottom w:val="nil"/>
              <w:right w:val="nil"/>
            </w:tcBorders>
          </w:tcPr>
          <w:p w14:paraId="126B0B02" w14:textId="77777777" w:rsidR="001C15ED" w:rsidRPr="00545638" w:rsidRDefault="001C15ED" w:rsidP="001C15ED">
            <w:pPr>
              <w:jc w:val="center"/>
              <w:rPr>
                <w:rFonts w:ascii="Times New Roman" w:hAnsi="Times New Roman" w:cs="Times New Roman"/>
                <w:i/>
                <w:iCs/>
                <w:sz w:val="21"/>
                <w:szCs w:val="21"/>
              </w:rPr>
            </w:pPr>
            <w:r w:rsidRPr="00545638">
              <w:rPr>
                <w:rFonts w:ascii="Times New Roman" w:hAnsi="Times New Roman" w:cs="Times New Roman"/>
                <w:i/>
                <w:iCs/>
                <w:sz w:val="24"/>
                <w:szCs w:val="24"/>
              </w:rPr>
              <w:t>PRS 0.5 x PLE</w:t>
            </w:r>
          </w:p>
        </w:tc>
        <w:tc>
          <w:tcPr>
            <w:tcW w:w="1306" w:type="dxa"/>
            <w:tcBorders>
              <w:top w:val="nil"/>
              <w:left w:val="nil"/>
              <w:bottom w:val="nil"/>
              <w:right w:val="nil"/>
            </w:tcBorders>
          </w:tcPr>
          <w:p w14:paraId="2F920340" w14:textId="19770078" w:rsidR="001C15ED" w:rsidRPr="00545638" w:rsidRDefault="001C15ED" w:rsidP="001C15ED">
            <w:pPr>
              <w:jc w:val="center"/>
              <w:rPr>
                <w:rFonts w:ascii="Times New Roman" w:hAnsi="Times New Roman" w:cs="Times New Roman"/>
                <w:sz w:val="23"/>
                <w:szCs w:val="23"/>
                <w:lang w:val="el-GR"/>
              </w:rPr>
            </w:pPr>
            <w:r w:rsidRPr="00545638">
              <w:rPr>
                <w:rFonts w:ascii="Times New Roman" w:hAnsi="Times New Roman" w:cs="Times New Roman"/>
                <w:sz w:val="23"/>
                <w:szCs w:val="23"/>
              </w:rPr>
              <w:t>-.04</w:t>
            </w:r>
          </w:p>
        </w:tc>
        <w:tc>
          <w:tcPr>
            <w:tcW w:w="1400" w:type="dxa"/>
            <w:tcBorders>
              <w:top w:val="nil"/>
              <w:left w:val="nil"/>
              <w:bottom w:val="nil"/>
              <w:right w:val="nil"/>
            </w:tcBorders>
          </w:tcPr>
          <w:p w14:paraId="0F937895" w14:textId="1B7BC721" w:rsidR="001C15ED" w:rsidRPr="00545638" w:rsidRDefault="001C15ED" w:rsidP="001C15ED">
            <w:pPr>
              <w:jc w:val="center"/>
              <w:rPr>
                <w:rFonts w:ascii="Times New Roman" w:hAnsi="Times New Roman" w:cs="Times New Roman"/>
                <w:sz w:val="23"/>
                <w:szCs w:val="23"/>
              </w:rPr>
            </w:pPr>
            <w:r w:rsidRPr="00545638">
              <w:rPr>
                <w:rFonts w:ascii="Times New Roman" w:hAnsi="Times New Roman" w:cs="Times New Roman"/>
                <w:sz w:val="23"/>
                <w:szCs w:val="23"/>
              </w:rPr>
              <w:t>-.13</w:t>
            </w:r>
          </w:p>
        </w:tc>
        <w:tc>
          <w:tcPr>
            <w:tcW w:w="1400" w:type="dxa"/>
            <w:tcBorders>
              <w:top w:val="nil"/>
              <w:left w:val="nil"/>
              <w:bottom w:val="nil"/>
              <w:right w:val="nil"/>
            </w:tcBorders>
          </w:tcPr>
          <w:p w14:paraId="2785A6CD" w14:textId="24A280CB" w:rsidR="001C15ED" w:rsidRPr="00545638" w:rsidRDefault="001C15ED" w:rsidP="001C15ED">
            <w:pPr>
              <w:jc w:val="center"/>
              <w:rPr>
                <w:rFonts w:ascii="Times New Roman" w:hAnsi="Times New Roman" w:cs="Times New Roman"/>
                <w:sz w:val="23"/>
                <w:szCs w:val="23"/>
              </w:rPr>
            </w:pPr>
            <w:r w:rsidRPr="00545638">
              <w:rPr>
                <w:rFonts w:ascii="Times New Roman" w:hAnsi="Times New Roman" w:cs="Times New Roman"/>
                <w:sz w:val="23"/>
                <w:szCs w:val="23"/>
              </w:rPr>
              <w:t>0</w:t>
            </w:r>
          </w:p>
        </w:tc>
        <w:tc>
          <w:tcPr>
            <w:tcW w:w="1322" w:type="dxa"/>
            <w:tcBorders>
              <w:top w:val="nil"/>
              <w:left w:val="nil"/>
              <w:bottom w:val="nil"/>
              <w:right w:val="nil"/>
            </w:tcBorders>
          </w:tcPr>
          <w:p w14:paraId="4D5CC291" w14:textId="1A2732FB" w:rsidR="001C15ED" w:rsidRPr="00545638" w:rsidRDefault="001C15ED" w:rsidP="001C15ED">
            <w:pPr>
              <w:jc w:val="center"/>
              <w:rPr>
                <w:rFonts w:ascii="Times New Roman" w:hAnsi="Times New Roman" w:cs="Times New Roman"/>
                <w:b/>
                <w:bCs/>
                <w:sz w:val="23"/>
                <w:szCs w:val="23"/>
              </w:rPr>
            </w:pPr>
            <w:r w:rsidRPr="00545638">
              <w:rPr>
                <w:rFonts w:ascii="Times New Roman" w:hAnsi="Times New Roman" w:cs="Times New Roman"/>
                <w:sz w:val="23"/>
                <w:szCs w:val="23"/>
              </w:rPr>
              <w:t>.0</w:t>
            </w:r>
            <w:r w:rsidR="00307F28" w:rsidRPr="00545638">
              <w:rPr>
                <w:rFonts w:ascii="Times New Roman" w:hAnsi="Times New Roman" w:cs="Times New Roman"/>
                <w:sz w:val="23"/>
                <w:szCs w:val="23"/>
              </w:rPr>
              <w:t>6</w:t>
            </w:r>
          </w:p>
        </w:tc>
        <w:tc>
          <w:tcPr>
            <w:tcW w:w="1308" w:type="dxa"/>
            <w:tcBorders>
              <w:top w:val="nil"/>
              <w:left w:val="nil"/>
              <w:bottom w:val="nil"/>
              <w:right w:val="nil"/>
            </w:tcBorders>
          </w:tcPr>
          <w:p w14:paraId="7AA10213" w14:textId="3A028B81" w:rsidR="001C15ED" w:rsidRPr="00545638" w:rsidRDefault="001C15ED" w:rsidP="001C15ED">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400" w:type="dxa"/>
            <w:tcBorders>
              <w:top w:val="nil"/>
              <w:left w:val="nil"/>
              <w:bottom w:val="nil"/>
              <w:right w:val="nil"/>
            </w:tcBorders>
          </w:tcPr>
          <w:p w14:paraId="0DD98519" w14:textId="502189B5" w:rsidR="001C15ED" w:rsidRPr="00545638" w:rsidRDefault="001C15ED" w:rsidP="001C15ED">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6CD3BCA9" w14:textId="4E1E2D64" w:rsidR="001C15ED" w:rsidRPr="00545638" w:rsidRDefault="001C15ED" w:rsidP="001C15ED">
            <w:pPr>
              <w:jc w:val="center"/>
              <w:rPr>
                <w:rFonts w:ascii="Times New Roman" w:hAnsi="Times New Roman" w:cs="Times New Roman"/>
                <w:sz w:val="23"/>
                <w:szCs w:val="23"/>
              </w:rPr>
            </w:pPr>
            <w:r w:rsidRPr="00545638">
              <w:rPr>
                <w:rFonts w:ascii="Times New Roman" w:hAnsi="Times New Roman" w:cs="Times New Roman"/>
                <w:sz w:val="23"/>
                <w:szCs w:val="23"/>
              </w:rPr>
              <w:t>.1</w:t>
            </w:r>
            <w:r w:rsidR="00332BBB" w:rsidRPr="00545638">
              <w:rPr>
                <w:rFonts w:ascii="Times New Roman" w:hAnsi="Times New Roman" w:cs="Times New Roman"/>
                <w:sz w:val="23"/>
                <w:szCs w:val="23"/>
              </w:rPr>
              <w:t>7</w:t>
            </w:r>
          </w:p>
        </w:tc>
        <w:tc>
          <w:tcPr>
            <w:tcW w:w="1398" w:type="dxa"/>
            <w:tcBorders>
              <w:top w:val="nil"/>
              <w:left w:val="nil"/>
              <w:bottom w:val="nil"/>
              <w:right w:val="nil"/>
            </w:tcBorders>
          </w:tcPr>
          <w:p w14:paraId="11F9A286" w14:textId="225BFBF5" w:rsidR="001C15ED" w:rsidRPr="00545638" w:rsidRDefault="001C15ED" w:rsidP="001C15ED">
            <w:pPr>
              <w:jc w:val="center"/>
              <w:rPr>
                <w:rFonts w:ascii="Times New Roman" w:hAnsi="Times New Roman" w:cs="Times New Roman"/>
                <w:b/>
                <w:bCs/>
                <w:sz w:val="23"/>
                <w:szCs w:val="23"/>
              </w:rPr>
            </w:pPr>
            <w:r w:rsidRPr="00545638">
              <w:rPr>
                <w:rFonts w:ascii="Times New Roman" w:hAnsi="Times New Roman" w:cs="Times New Roman"/>
                <w:b/>
                <w:bCs/>
                <w:sz w:val="23"/>
                <w:szCs w:val="23"/>
              </w:rPr>
              <w:t>7.0E-3*</w:t>
            </w:r>
          </w:p>
        </w:tc>
        <w:tc>
          <w:tcPr>
            <w:tcW w:w="1314" w:type="dxa"/>
            <w:gridSpan w:val="2"/>
            <w:tcBorders>
              <w:top w:val="nil"/>
              <w:left w:val="nil"/>
              <w:bottom w:val="nil"/>
              <w:right w:val="nil"/>
            </w:tcBorders>
          </w:tcPr>
          <w:p w14:paraId="30DC9D5C" w14:textId="5D3698EF" w:rsidR="001C15ED" w:rsidRPr="00545638" w:rsidRDefault="00C267E2" w:rsidP="001C15ED">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Borders>
              <w:top w:val="nil"/>
              <w:left w:val="nil"/>
              <w:bottom w:val="nil"/>
              <w:right w:val="nil"/>
            </w:tcBorders>
          </w:tcPr>
          <w:p w14:paraId="1A8DB27C" w14:textId="1FF3AE15" w:rsidR="001C15ED" w:rsidRPr="00545638" w:rsidRDefault="00C267E2" w:rsidP="001C15ED">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Borders>
              <w:top w:val="nil"/>
              <w:left w:val="nil"/>
              <w:bottom w:val="nil"/>
              <w:right w:val="nil"/>
            </w:tcBorders>
          </w:tcPr>
          <w:p w14:paraId="4904ED47" w14:textId="19E38FB5" w:rsidR="001C15ED" w:rsidRPr="00545638" w:rsidRDefault="00C267E2" w:rsidP="001C15ED">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648" w:type="dxa"/>
            <w:tcBorders>
              <w:top w:val="nil"/>
              <w:left w:val="nil"/>
              <w:bottom w:val="nil"/>
              <w:right w:val="nil"/>
            </w:tcBorders>
          </w:tcPr>
          <w:p w14:paraId="5D0F9967" w14:textId="69178058" w:rsidR="001C15ED" w:rsidRPr="00545638" w:rsidRDefault="00C267E2" w:rsidP="001C15ED">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251C896D" w14:textId="77777777" w:rsidTr="00383BBA">
        <w:trPr>
          <w:trHeight w:val="264"/>
        </w:trPr>
        <w:tc>
          <w:tcPr>
            <w:tcW w:w="2466" w:type="dxa"/>
            <w:tcBorders>
              <w:top w:val="nil"/>
              <w:left w:val="nil"/>
              <w:bottom w:val="nil"/>
              <w:right w:val="nil"/>
            </w:tcBorders>
          </w:tcPr>
          <w:p w14:paraId="6652BA06" w14:textId="77777777" w:rsidR="00FD6BE8" w:rsidRPr="00545638" w:rsidRDefault="00FD6BE8" w:rsidP="00FD6BE8">
            <w:pPr>
              <w:jc w:val="center"/>
              <w:rPr>
                <w:rFonts w:ascii="Times New Roman" w:hAnsi="Times New Roman" w:cs="Times New Roman"/>
                <w:i/>
                <w:iCs/>
                <w:sz w:val="21"/>
                <w:szCs w:val="21"/>
              </w:rPr>
            </w:pPr>
            <w:r w:rsidRPr="00545638">
              <w:rPr>
                <w:rFonts w:ascii="Times New Roman" w:hAnsi="Times New Roman" w:cs="Times New Roman"/>
                <w:i/>
                <w:iCs/>
                <w:sz w:val="24"/>
                <w:szCs w:val="24"/>
              </w:rPr>
              <w:t>PRS 1.00 x PLE</w:t>
            </w:r>
          </w:p>
        </w:tc>
        <w:tc>
          <w:tcPr>
            <w:tcW w:w="1306" w:type="dxa"/>
            <w:tcBorders>
              <w:top w:val="nil"/>
              <w:left w:val="nil"/>
              <w:bottom w:val="nil"/>
              <w:right w:val="nil"/>
            </w:tcBorders>
          </w:tcPr>
          <w:p w14:paraId="0EB75445" w14:textId="798D27D7" w:rsidR="00FD6BE8" w:rsidRPr="00545638" w:rsidRDefault="00FD6BE8" w:rsidP="00FD6BE8">
            <w:pPr>
              <w:jc w:val="center"/>
              <w:rPr>
                <w:rFonts w:ascii="Times New Roman" w:hAnsi="Times New Roman" w:cs="Times New Roman"/>
                <w:sz w:val="23"/>
                <w:szCs w:val="23"/>
                <w:lang w:val="el-GR"/>
              </w:rPr>
            </w:pPr>
            <w:r w:rsidRPr="00545638">
              <w:rPr>
                <w:rFonts w:ascii="Times New Roman" w:hAnsi="Times New Roman" w:cs="Times New Roman"/>
                <w:sz w:val="23"/>
                <w:szCs w:val="23"/>
              </w:rPr>
              <w:t>-.04</w:t>
            </w:r>
          </w:p>
        </w:tc>
        <w:tc>
          <w:tcPr>
            <w:tcW w:w="1400" w:type="dxa"/>
            <w:tcBorders>
              <w:top w:val="nil"/>
              <w:left w:val="nil"/>
              <w:bottom w:val="nil"/>
              <w:right w:val="nil"/>
            </w:tcBorders>
          </w:tcPr>
          <w:p w14:paraId="2A28979C" w14:textId="6BABEB1A" w:rsidR="00FD6BE8" w:rsidRPr="00545638" w:rsidRDefault="00FD6BE8" w:rsidP="00FD6BE8">
            <w:pPr>
              <w:jc w:val="center"/>
              <w:rPr>
                <w:rFonts w:ascii="Times New Roman" w:hAnsi="Times New Roman" w:cs="Times New Roman"/>
                <w:sz w:val="23"/>
                <w:szCs w:val="23"/>
              </w:rPr>
            </w:pPr>
            <w:r w:rsidRPr="00545638">
              <w:rPr>
                <w:rFonts w:ascii="Times New Roman" w:hAnsi="Times New Roman" w:cs="Times New Roman"/>
                <w:sz w:val="23"/>
                <w:szCs w:val="23"/>
              </w:rPr>
              <w:t>-.13</w:t>
            </w:r>
          </w:p>
        </w:tc>
        <w:tc>
          <w:tcPr>
            <w:tcW w:w="1400" w:type="dxa"/>
            <w:tcBorders>
              <w:top w:val="nil"/>
              <w:left w:val="nil"/>
              <w:bottom w:val="nil"/>
              <w:right w:val="nil"/>
            </w:tcBorders>
          </w:tcPr>
          <w:p w14:paraId="724D0C84" w14:textId="3B2F23BE" w:rsidR="00FD6BE8" w:rsidRPr="00545638" w:rsidRDefault="00FD6BE8" w:rsidP="00FD6BE8">
            <w:pPr>
              <w:jc w:val="center"/>
              <w:rPr>
                <w:rFonts w:ascii="Times New Roman" w:hAnsi="Times New Roman" w:cs="Times New Roman"/>
                <w:sz w:val="23"/>
                <w:szCs w:val="23"/>
              </w:rPr>
            </w:pPr>
            <w:r w:rsidRPr="00545638">
              <w:rPr>
                <w:rFonts w:ascii="Times New Roman" w:hAnsi="Times New Roman" w:cs="Times New Roman"/>
                <w:sz w:val="23"/>
                <w:szCs w:val="23"/>
              </w:rPr>
              <w:t>0</w:t>
            </w:r>
          </w:p>
        </w:tc>
        <w:tc>
          <w:tcPr>
            <w:tcW w:w="1322" w:type="dxa"/>
            <w:tcBorders>
              <w:top w:val="nil"/>
              <w:left w:val="nil"/>
              <w:bottom w:val="nil"/>
              <w:right w:val="nil"/>
            </w:tcBorders>
          </w:tcPr>
          <w:p w14:paraId="10E623C9" w14:textId="7CEE5830" w:rsidR="00FD6BE8" w:rsidRPr="00545638" w:rsidRDefault="00FD6BE8" w:rsidP="00FD6BE8">
            <w:pPr>
              <w:jc w:val="center"/>
              <w:rPr>
                <w:rFonts w:ascii="Times New Roman" w:hAnsi="Times New Roman" w:cs="Times New Roman"/>
                <w:sz w:val="23"/>
                <w:szCs w:val="23"/>
              </w:rPr>
            </w:pPr>
            <w:r w:rsidRPr="00545638">
              <w:rPr>
                <w:rFonts w:ascii="Times New Roman" w:hAnsi="Times New Roman" w:cs="Times New Roman"/>
                <w:sz w:val="23"/>
                <w:szCs w:val="23"/>
              </w:rPr>
              <w:t>.06</w:t>
            </w:r>
          </w:p>
        </w:tc>
        <w:tc>
          <w:tcPr>
            <w:tcW w:w="1308" w:type="dxa"/>
            <w:tcBorders>
              <w:top w:val="nil"/>
              <w:left w:val="nil"/>
              <w:bottom w:val="nil"/>
              <w:right w:val="nil"/>
            </w:tcBorders>
          </w:tcPr>
          <w:p w14:paraId="67F784FF" w14:textId="5EAC5FAA" w:rsidR="00FD6BE8" w:rsidRPr="00545638" w:rsidRDefault="00FD6BE8" w:rsidP="00FD6BE8">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400" w:type="dxa"/>
            <w:tcBorders>
              <w:top w:val="nil"/>
              <w:left w:val="nil"/>
              <w:bottom w:val="nil"/>
              <w:right w:val="nil"/>
            </w:tcBorders>
          </w:tcPr>
          <w:p w14:paraId="1DB62692" w14:textId="4E575984" w:rsidR="00FD6BE8" w:rsidRPr="00545638" w:rsidRDefault="00FD6BE8" w:rsidP="00FD6BE8">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6FF27325" w14:textId="4634926A" w:rsidR="00FD6BE8" w:rsidRPr="00545638" w:rsidRDefault="00FD6BE8" w:rsidP="00FD6BE8">
            <w:pPr>
              <w:jc w:val="center"/>
              <w:rPr>
                <w:rFonts w:ascii="Times New Roman" w:hAnsi="Times New Roman" w:cs="Times New Roman"/>
                <w:sz w:val="23"/>
                <w:szCs w:val="23"/>
              </w:rPr>
            </w:pPr>
            <w:r w:rsidRPr="00545638">
              <w:rPr>
                <w:rFonts w:ascii="Times New Roman" w:hAnsi="Times New Roman" w:cs="Times New Roman"/>
                <w:sz w:val="23"/>
                <w:szCs w:val="23"/>
              </w:rPr>
              <w:t>.1</w:t>
            </w:r>
            <w:r w:rsidR="00332BBB" w:rsidRPr="00545638">
              <w:rPr>
                <w:rFonts w:ascii="Times New Roman" w:hAnsi="Times New Roman" w:cs="Times New Roman"/>
                <w:sz w:val="23"/>
                <w:szCs w:val="23"/>
              </w:rPr>
              <w:t>7</w:t>
            </w:r>
          </w:p>
        </w:tc>
        <w:tc>
          <w:tcPr>
            <w:tcW w:w="1398" w:type="dxa"/>
            <w:tcBorders>
              <w:top w:val="nil"/>
              <w:left w:val="nil"/>
              <w:bottom w:val="nil"/>
              <w:right w:val="nil"/>
            </w:tcBorders>
          </w:tcPr>
          <w:p w14:paraId="433856EA" w14:textId="278D96E0" w:rsidR="00FD6BE8" w:rsidRPr="00545638" w:rsidRDefault="00FD6BE8" w:rsidP="00FD6BE8">
            <w:pPr>
              <w:jc w:val="center"/>
              <w:rPr>
                <w:rFonts w:ascii="Times New Roman" w:hAnsi="Times New Roman" w:cs="Times New Roman"/>
                <w:b/>
                <w:bCs/>
                <w:sz w:val="23"/>
                <w:szCs w:val="23"/>
              </w:rPr>
            </w:pPr>
            <w:r w:rsidRPr="00545638">
              <w:rPr>
                <w:rFonts w:ascii="Times New Roman" w:hAnsi="Times New Roman" w:cs="Times New Roman"/>
                <w:b/>
                <w:bCs/>
                <w:sz w:val="23"/>
                <w:szCs w:val="23"/>
              </w:rPr>
              <w:t>7.2E-3*</w:t>
            </w:r>
          </w:p>
        </w:tc>
        <w:tc>
          <w:tcPr>
            <w:tcW w:w="1314" w:type="dxa"/>
            <w:gridSpan w:val="2"/>
            <w:tcBorders>
              <w:top w:val="nil"/>
              <w:left w:val="nil"/>
              <w:bottom w:val="nil"/>
              <w:right w:val="nil"/>
            </w:tcBorders>
          </w:tcPr>
          <w:p w14:paraId="636B2E3D" w14:textId="0C8D2A4D" w:rsidR="00FD6BE8" w:rsidRPr="00545638" w:rsidRDefault="00EA6EB4" w:rsidP="00FD6BE8">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Borders>
              <w:top w:val="nil"/>
              <w:left w:val="nil"/>
              <w:bottom w:val="nil"/>
              <w:right w:val="nil"/>
            </w:tcBorders>
          </w:tcPr>
          <w:p w14:paraId="21D9D532" w14:textId="77DD2D66" w:rsidR="00FD6BE8" w:rsidRPr="00545638" w:rsidRDefault="00EA6EB4" w:rsidP="00FD6BE8">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Borders>
              <w:top w:val="nil"/>
              <w:left w:val="nil"/>
              <w:bottom w:val="nil"/>
              <w:right w:val="nil"/>
            </w:tcBorders>
          </w:tcPr>
          <w:p w14:paraId="3CD49C62" w14:textId="205F77CC" w:rsidR="00FD6BE8" w:rsidRPr="00545638" w:rsidRDefault="00EA6EB4" w:rsidP="00FD6BE8">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648" w:type="dxa"/>
            <w:tcBorders>
              <w:top w:val="nil"/>
              <w:left w:val="nil"/>
              <w:bottom w:val="nil"/>
              <w:right w:val="nil"/>
            </w:tcBorders>
          </w:tcPr>
          <w:p w14:paraId="43801E70" w14:textId="194419FD" w:rsidR="00FD6BE8" w:rsidRPr="00545638" w:rsidRDefault="00EA6EB4" w:rsidP="00FD6BE8">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7509A9" w:rsidRPr="00545638" w14:paraId="350D608F" w14:textId="77777777" w:rsidTr="00383BBA">
        <w:trPr>
          <w:trHeight w:val="264"/>
        </w:trPr>
        <w:tc>
          <w:tcPr>
            <w:tcW w:w="18990" w:type="dxa"/>
            <w:gridSpan w:val="17"/>
            <w:tcBorders>
              <w:top w:val="nil"/>
              <w:left w:val="nil"/>
              <w:bottom w:val="single" w:sz="4" w:space="0" w:color="auto"/>
              <w:right w:val="nil"/>
            </w:tcBorders>
          </w:tcPr>
          <w:p w14:paraId="52D0F329" w14:textId="77777777" w:rsidR="007509A9" w:rsidRPr="00545638" w:rsidRDefault="007509A9" w:rsidP="007509A9">
            <w:pPr>
              <w:jc w:val="center"/>
              <w:rPr>
                <w:rFonts w:ascii="Times New Roman" w:hAnsi="Times New Roman" w:cs="Times New Roman"/>
                <w:i/>
                <w:iCs/>
                <w:sz w:val="21"/>
                <w:szCs w:val="21"/>
              </w:rPr>
            </w:pPr>
          </w:p>
        </w:tc>
      </w:tr>
    </w:tbl>
    <w:p w14:paraId="5D3E20AB" w14:textId="77777777" w:rsidR="006170E6" w:rsidRPr="00545638" w:rsidRDefault="006170E6" w:rsidP="006170E6">
      <w:pPr>
        <w:jc w:val="both"/>
        <w:rPr>
          <w:rFonts w:ascii="Times New Roman" w:hAnsi="Times New Roman" w:cs="Times New Roman"/>
          <w:sz w:val="8"/>
          <w:szCs w:val="8"/>
        </w:rPr>
      </w:pPr>
    </w:p>
    <w:p w14:paraId="33782E57" w14:textId="77777777" w:rsidR="006170E6" w:rsidRPr="00545638" w:rsidRDefault="006170E6" w:rsidP="006170E6">
      <w:pPr>
        <w:spacing w:after="40"/>
        <w:jc w:val="both"/>
        <w:rPr>
          <w:rFonts w:ascii="Times New Roman" w:hAnsi="Times New Roman" w:cs="Times New Roman"/>
        </w:rPr>
      </w:pPr>
      <w:r w:rsidRPr="00545638">
        <w:rPr>
          <w:rFonts w:ascii="Times New Roman" w:hAnsi="Times New Roman" w:cs="Times New Roman"/>
          <w:b/>
          <w:bCs/>
          <w:i/>
          <w:iCs/>
        </w:rPr>
        <w:t xml:space="preserve">Note. </w:t>
      </w:r>
      <w:r w:rsidRPr="00545638">
        <w:rPr>
          <w:rFonts w:ascii="Times New Roman" w:hAnsi="Times New Roman" w:cs="Times New Roman"/>
        </w:rPr>
        <w:t xml:space="preserve">PRS, Polygenic Risk Scores; PLE, Positive Life Experiences; </w:t>
      </w:r>
      <w:r w:rsidRPr="00545638">
        <w:rPr>
          <w:rFonts w:ascii="Times New Roman" w:hAnsi="Times New Roman" w:cs="Times New Roman"/>
          <w:i/>
          <w:iCs/>
          <w:lang w:val="el-GR"/>
        </w:rPr>
        <w:t>β</w:t>
      </w:r>
      <w:r w:rsidRPr="00545638">
        <w:rPr>
          <w:rFonts w:ascii="Times New Roman" w:hAnsi="Times New Roman" w:cs="Times New Roman"/>
        </w:rPr>
        <w:t xml:space="preserve">, standardized regression coefficient in SD; 95% CI, confidence intervals; </w:t>
      </w:r>
      <w:r w:rsidRPr="00545638">
        <w:rPr>
          <w:rFonts w:ascii="Times New Roman" w:hAnsi="Times New Roman" w:cs="Times New Roman"/>
          <w:i/>
          <w:iCs/>
        </w:rPr>
        <w:t>p</w:t>
      </w:r>
      <w:r w:rsidRPr="00545638">
        <w:rPr>
          <w:rFonts w:ascii="Times New Roman" w:hAnsi="Times New Roman" w:cs="Times New Roman"/>
        </w:rPr>
        <w:t xml:space="preserve">, </w:t>
      </w:r>
      <w:r w:rsidRPr="00545638">
        <w:rPr>
          <w:rFonts w:ascii="Times New Roman" w:hAnsi="Times New Roman" w:cs="Times New Roman"/>
          <w:i/>
          <w:iCs/>
        </w:rPr>
        <w:t>p</w:t>
      </w:r>
      <w:r w:rsidRPr="00545638">
        <w:rPr>
          <w:rFonts w:ascii="Times New Roman" w:hAnsi="Times New Roman" w:cs="Times New Roman"/>
        </w:rPr>
        <w:t xml:space="preserve"> value for regression coefficient.</w:t>
      </w:r>
    </w:p>
    <w:p w14:paraId="2496A0DD" w14:textId="333483B6" w:rsidR="006170E6" w:rsidRPr="00545638" w:rsidRDefault="006170E6" w:rsidP="006170E6">
      <w:pPr>
        <w:spacing w:after="40"/>
        <w:jc w:val="both"/>
        <w:rPr>
          <w:rFonts w:ascii="Times New Roman" w:hAnsi="Times New Roman" w:cs="Times New Roman"/>
        </w:rPr>
      </w:pPr>
      <w:r w:rsidRPr="00545638">
        <w:rPr>
          <w:rFonts w:ascii="Times New Roman" w:hAnsi="Times New Roman" w:cs="Times New Roman"/>
        </w:rPr>
        <w:t xml:space="preserve">Each cognitive bias (outcome) was regressed on the denoted (fixed) GxE interaction effect in a random intercepts model, while adjusting for age, gender, </w:t>
      </w:r>
      <w:r w:rsidR="00547E40" w:rsidRPr="00545638">
        <w:rPr>
          <w:rFonts w:ascii="Times New Roman" w:hAnsi="Times New Roman" w:cs="Times New Roman"/>
        </w:rPr>
        <w:t xml:space="preserve">random </w:t>
      </w:r>
      <w:r w:rsidRPr="00545638">
        <w:rPr>
          <w:rFonts w:ascii="Times New Roman" w:hAnsi="Times New Roman" w:cs="Times New Roman"/>
        </w:rPr>
        <w:t>time, depression</w:t>
      </w:r>
      <w:r w:rsidR="00187015" w:rsidRPr="00545638">
        <w:rPr>
          <w:rFonts w:ascii="Times New Roman" w:hAnsi="Times New Roman" w:cs="Times New Roman"/>
        </w:rPr>
        <w:t xml:space="preserve">, </w:t>
      </w:r>
      <w:r w:rsidRPr="00545638">
        <w:rPr>
          <w:rFonts w:ascii="Times New Roman" w:hAnsi="Times New Roman" w:cs="Times New Roman"/>
        </w:rPr>
        <w:t xml:space="preserve">and anxiety scores. </w:t>
      </w:r>
    </w:p>
    <w:p w14:paraId="41A60F48" w14:textId="1363D190" w:rsidR="006170E6" w:rsidRPr="00545638" w:rsidRDefault="006170E6" w:rsidP="006170E6">
      <w:pPr>
        <w:jc w:val="both"/>
        <w:rPr>
          <w:rFonts w:ascii="Times New Roman" w:hAnsi="Times New Roman" w:cs="Times New Roman"/>
        </w:rPr>
      </w:pPr>
      <w:r w:rsidRPr="00545638">
        <w:rPr>
          <w:rFonts w:ascii="Times New Roman" w:hAnsi="Times New Roman" w:cs="Times New Roman"/>
        </w:rPr>
        <w:t>*</w:t>
      </w:r>
      <w:r w:rsidRPr="00545638">
        <w:rPr>
          <w:rFonts w:ascii="Times New Roman" w:hAnsi="Times New Roman" w:cs="Times New Roman"/>
          <w:i/>
          <w:iCs/>
        </w:rPr>
        <w:t>p</w:t>
      </w:r>
      <w:r w:rsidRPr="00545638">
        <w:rPr>
          <w:rFonts w:ascii="Times New Roman" w:hAnsi="Times New Roman" w:cs="Times New Roman"/>
        </w:rPr>
        <w:t xml:space="preserve"> &lt; .05 (two-sided) after Benjamini-Hochberg FDR adjustment. </w:t>
      </w:r>
    </w:p>
    <w:p w14:paraId="75914E2B" w14:textId="77777777" w:rsidR="006170E6" w:rsidRPr="00545638" w:rsidRDefault="006170E6" w:rsidP="006170E6">
      <w:pPr>
        <w:spacing w:after="40"/>
        <w:jc w:val="both"/>
        <w:rPr>
          <w:rFonts w:ascii="Times New Roman" w:hAnsi="Times New Roman" w:cs="Times New Roman"/>
          <w:sz w:val="8"/>
          <w:szCs w:val="8"/>
        </w:rPr>
      </w:pPr>
    </w:p>
    <w:p w14:paraId="127F9B49" w14:textId="628055D0" w:rsidR="006170E6" w:rsidRPr="00545638" w:rsidRDefault="006170E6" w:rsidP="006C347F">
      <w:pPr>
        <w:pStyle w:val="Heading2"/>
        <w:rPr>
          <w:rFonts w:ascii="Times New Roman" w:hAnsi="Times New Roman" w:cs="Times New Roman"/>
          <w:color w:val="auto"/>
          <w:sz w:val="24"/>
          <w:szCs w:val="24"/>
        </w:rPr>
      </w:pPr>
      <w:bookmarkStart w:id="34" w:name="_Toc149299126"/>
      <w:r w:rsidRPr="00545638">
        <w:rPr>
          <w:rFonts w:ascii="Times New Roman" w:hAnsi="Times New Roman" w:cs="Times New Roman"/>
          <w:b/>
          <w:bCs/>
          <w:color w:val="auto"/>
          <w:sz w:val="24"/>
          <w:szCs w:val="24"/>
        </w:rPr>
        <w:lastRenderedPageBreak/>
        <w:t>Table S</w:t>
      </w:r>
      <w:r w:rsidR="0055618B" w:rsidRPr="00545638">
        <w:rPr>
          <w:rFonts w:ascii="Times New Roman" w:hAnsi="Times New Roman" w:cs="Times New Roman"/>
          <w:b/>
          <w:bCs/>
          <w:color w:val="auto"/>
          <w:sz w:val="24"/>
          <w:szCs w:val="24"/>
        </w:rPr>
        <w:t>23</w:t>
      </w:r>
      <w:r w:rsidR="00F976BA" w:rsidRPr="00545638">
        <w:rPr>
          <w:rFonts w:ascii="Times New Roman" w:hAnsi="Times New Roman" w:cs="Times New Roman"/>
          <w:b/>
          <w:bCs/>
          <w:color w:val="auto"/>
          <w:sz w:val="24"/>
          <w:szCs w:val="24"/>
        </w:rPr>
        <w:t>.</w:t>
      </w:r>
      <w:r w:rsidR="00845B2D" w:rsidRPr="00545638">
        <w:rPr>
          <w:rFonts w:ascii="Times New Roman" w:hAnsi="Times New Roman" w:cs="Times New Roman"/>
          <w:b/>
          <w:bCs/>
          <w:color w:val="auto"/>
          <w:sz w:val="24"/>
          <w:szCs w:val="24"/>
        </w:rPr>
        <w:t xml:space="preserve"> </w:t>
      </w:r>
      <w:r w:rsidR="002B6949" w:rsidRPr="00545638">
        <w:rPr>
          <w:rFonts w:ascii="Times New Roman" w:hAnsi="Times New Roman" w:cs="Times New Roman"/>
          <w:color w:val="auto"/>
          <w:sz w:val="24"/>
          <w:szCs w:val="24"/>
        </w:rPr>
        <w:t xml:space="preserve">Pure </w:t>
      </w:r>
      <w:r w:rsidRPr="00545638">
        <w:rPr>
          <w:rFonts w:ascii="Times New Roman" w:hAnsi="Times New Roman" w:cs="Times New Roman"/>
          <w:color w:val="auto"/>
          <w:sz w:val="24"/>
          <w:szCs w:val="24"/>
        </w:rPr>
        <w:t xml:space="preserve">simple slope </w:t>
      </w:r>
      <w:r w:rsidR="00FF5EB3" w:rsidRPr="00545638">
        <w:rPr>
          <w:rFonts w:ascii="Times New Roman" w:hAnsi="Times New Roman" w:cs="Times New Roman"/>
          <w:color w:val="auto"/>
          <w:sz w:val="24"/>
          <w:szCs w:val="24"/>
        </w:rPr>
        <w:t xml:space="preserve">effects </w:t>
      </w:r>
      <w:r w:rsidRPr="00545638">
        <w:rPr>
          <w:rFonts w:ascii="Times New Roman" w:hAnsi="Times New Roman" w:cs="Times New Roman"/>
          <w:color w:val="auto"/>
          <w:sz w:val="24"/>
          <w:szCs w:val="24"/>
        </w:rPr>
        <w:t>of significant GxE interaction effects.</w:t>
      </w:r>
      <w:bookmarkEnd w:id="34"/>
      <w:r w:rsidRPr="00545638">
        <w:rPr>
          <w:rFonts w:ascii="Times New Roman" w:hAnsi="Times New Roman" w:cs="Times New Roman"/>
          <w:color w:val="auto"/>
          <w:sz w:val="24"/>
          <w:szCs w:val="24"/>
        </w:rPr>
        <w:t xml:space="preserve"> </w:t>
      </w:r>
    </w:p>
    <w:p w14:paraId="4474F3AB" w14:textId="77777777" w:rsidR="006170E6" w:rsidRPr="00545638" w:rsidRDefault="006170E6" w:rsidP="006170E6">
      <w:pPr>
        <w:spacing w:after="0"/>
        <w:jc w:val="both"/>
        <w:rPr>
          <w:rFonts w:ascii="Times New Roman" w:hAnsi="Times New Roman" w:cs="Times New Roman"/>
          <w:sz w:val="12"/>
          <w:szCs w:val="12"/>
        </w:rPr>
      </w:pPr>
    </w:p>
    <w:tbl>
      <w:tblPr>
        <w:tblStyle w:val="TableGrid"/>
        <w:tblW w:w="18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1306"/>
        <w:gridCol w:w="1400"/>
        <w:gridCol w:w="1400"/>
        <w:gridCol w:w="1322"/>
        <w:gridCol w:w="1308"/>
        <w:gridCol w:w="1400"/>
        <w:gridCol w:w="1400"/>
        <w:gridCol w:w="1398"/>
        <w:gridCol w:w="10"/>
        <w:gridCol w:w="1304"/>
        <w:gridCol w:w="28"/>
        <w:gridCol w:w="1276"/>
        <w:gridCol w:w="10"/>
        <w:gridCol w:w="1266"/>
        <w:gridCol w:w="48"/>
        <w:gridCol w:w="1314"/>
        <w:gridCol w:w="10"/>
      </w:tblGrid>
      <w:tr w:rsidR="00545638" w:rsidRPr="00545638" w14:paraId="456F9377" w14:textId="77777777" w:rsidTr="00383BBA">
        <w:trPr>
          <w:trHeight w:val="732"/>
        </w:trPr>
        <w:tc>
          <w:tcPr>
            <w:tcW w:w="2466" w:type="dxa"/>
            <w:vMerge w:val="restart"/>
            <w:tcBorders>
              <w:top w:val="single" w:sz="4" w:space="0" w:color="auto"/>
            </w:tcBorders>
          </w:tcPr>
          <w:p w14:paraId="55B4D125" w14:textId="77777777"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ssssssssssssssssssssss</w:t>
            </w:r>
          </w:p>
        </w:tc>
        <w:tc>
          <w:tcPr>
            <w:tcW w:w="5428" w:type="dxa"/>
            <w:gridSpan w:val="4"/>
            <w:tcBorders>
              <w:top w:val="single" w:sz="4" w:space="0" w:color="auto"/>
              <w:bottom w:val="single" w:sz="4" w:space="0" w:color="auto"/>
            </w:tcBorders>
          </w:tcPr>
          <w:p w14:paraId="14C8531C" w14:textId="77777777" w:rsidR="006170E6" w:rsidRPr="00545638" w:rsidRDefault="006170E6" w:rsidP="00383BBA">
            <w:pPr>
              <w:jc w:val="center"/>
              <w:rPr>
                <w:rFonts w:ascii="Times New Roman" w:hAnsi="Times New Roman" w:cs="Times New Roman"/>
                <w:sz w:val="24"/>
                <w:szCs w:val="24"/>
              </w:rPr>
            </w:pPr>
          </w:p>
          <w:p w14:paraId="64290467" w14:textId="77777777"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Social Interpretation Bias</w:t>
            </w:r>
          </w:p>
        </w:tc>
        <w:tc>
          <w:tcPr>
            <w:tcW w:w="5516" w:type="dxa"/>
            <w:gridSpan w:val="5"/>
            <w:tcBorders>
              <w:top w:val="single" w:sz="4" w:space="0" w:color="auto"/>
              <w:left w:val="nil"/>
              <w:bottom w:val="single" w:sz="4" w:space="0" w:color="auto"/>
            </w:tcBorders>
          </w:tcPr>
          <w:p w14:paraId="149ADC35" w14:textId="77777777" w:rsidR="006170E6" w:rsidRPr="00545638" w:rsidRDefault="006170E6" w:rsidP="00383BBA">
            <w:pPr>
              <w:jc w:val="center"/>
              <w:rPr>
                <w:rFonts w:ascii="Times New Roman" w:hAnsi="Times New Roman" w:cs="Times New Roman"/>
                <w:sz w:val="24"/>
                <w:szCs w:val="24"/>
              </w:rPr>
            </w:pPr>
          </w:p>
          <w:p w14:paraId="13FE893D" w14:textId="77777777"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 xml:space="preserve">Positive Social Interpretation Bias </w:t>
            </w:r>
          </w:p>
          <w:p w14:paraId="26E3B48A" w14:textId="77777777" w:rsidR="006170E6" w:rsidRPr="00545638" w:rsidRDefault="006170E6" w:rsidP="00383BBA">
            <w:pPr>
              <w:jc w:val="center"/>
              <w:rPr>
                <w:rFonts w:ascii="Times New Roman" w:hAnsi="Times New Roman" w:cs="Times New Roman"/>
                <w:sz w:val="24"/>
                <w:szCs w:val="24"/>
              </w:rPr>
            </w:pPr>
          </w:p>
        </w:tc>
        <w:tc>
          <w:tcPr>
            <w:tcW w:w="5256" w:type="dxa"/>
            <w:gridSpan w:val="8"/>
            <w:tcBorders>
              <w:top w:val="single" w:sz="4" w:space="0" w:color="auto"/>
              <w:left w:val="nil"/>
              <w:bottom w:val="single" w:sz="4" w:space="0" w:color="auto"/>
            </w:tcBorders>
          </w:tcPr>
          <w:p w14:paraId="0891E1A3" w14:textId="77777777" w:rsidR="006170E6" w:rsidRPr="00545638" w:rsidRDefault="006170E6" w:rsidP="00383BBA">
            <w:pPr>
              <w:jc w:val="center"/>
              <w:rPr>
                <w:rFonts w:ascii="Times New Roman" w:hAnsi="Times New Roman" w:cs="Times New Roman"/>
                <w:sz w:val="24"/>
                <w:szCs w:val="24"/>
              </w:rPr>
            </w:pPr>
          </w:p>
          <w:p w14:paraId="5F89D2F9" w14:textId="1B81102A"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Positive Non-Social Interpretation</w:t>
            </w:r>
          </w:p>
        </w:tc>
      </w:tr>
      <w:tr w:rsidR="00545638" w:rsidRPr="00545638" w14:paraId="7CC72871" w14:textId="77777777" w:rsidTr="00383BBA">
        <w:trPr>
          <w:trHeight w:val="206"/>
        </w:trPr>
        <w:tc>
          <w:tcPr>
            <w:tcW w:w="2466" w:type="dxa"/>
            <w:vMerge/>
          </w:tcPr>
          <w:p w14:paraId="6479237B" w14:textId="77777777" w:rsidR="006170E6" w:rsidRPr="00545638" w:rsidRDefault="006170E6" w:rsidP="00383BBA">
            <w:pPr>
              <w:jc w:val="center"/>
              <w:rPr>
                <w:rFonts w:ascii="Times New Roman" w:hAnsi="Times New Roman" w:cs="Times New Roman"/>
                <w:sz w:val="21"/>
                <w:szCs w:val="21"/>
              </w:rPr>
            </w:pPr>
          </w:p>
        </w:tc>
        <w:tc>
          <w:tcPr>
            <w:tcW w:w="10944" w:type="dxa"/>
            <w:gridSpan w:val="9"/>
            <w:tcBorders>
              <w:top w:val="single" w:sz="4" w:space="0" w:color="auto"/>
            </w:tcBorders>
          </w:tcPr>
          <w:p w14:paraId="16530B10" w14:textId="77777777" w:rsidR="006170E6" w:rsidRPr="00545638" w:rsidRDefault="006170E6" w:rsidP="00383BBA">
            <w:pPr>
              <w:jc w:val="center"/>
              <w:rPr>
                <w:rFonts w:ascii="Times New Roman" w:hAnsi="Times New Roman" w:cs="Times New Roman"/>
                <w:i/>
                <w:iCs/>
                <w:sz w:val="8"/>
                <w:szCs w:val="8"/>
              </w:rPr>
            </w:pPr>
          </w:p>
          <w:p w14:paraId="0ADC3570" w14:textId="77777777" w:rsidR="006170E6" w:rsidRPr="00545638" w:rsidRDefault="006170E6" w:rsidP="00383BBA">
            <w:pPr>
              <w:jc w:val="center"/>
              <w:rPr>
                <w:rFonts w:ascii="Times New Roman" w:hAnsi="Times New Roman" w:cs="Times New Roman"/>
                <w:sz w:val="14"/>
                <w:szCs w:val="14"/>
              </w:rPr>
            </w:pPr>
          </w:p>
        </w:tc>
        <w:tc>
          <w:tcPr>
            <w:tcW w:w="5256" w:type="dxa"/>
            <w:gridSpan w:val="8"/>
            <w:tcBorders>
              <w:top w:val="single" w:sz="4" w:space="0" w:color="auto"/>
            </w:tcBorders>
          </w:tcPr>
          <w:p w14:paraId="3CFACE3F" w14:textId="77777777" w:rsidR="006170E6" w:rsidRPr="00545638" w:rsidRDefault="006170E6" w:rsidP="00383BBA">
            <w:pPr>
              <w:jc w:val="center"/>
              <w:rPr>
                <w:rFonts w:ascii="Times New Roman" w:hAnsi="Times New Roman" w:cs="Times New Roman"/>
                <w:i/>
                <w:iCs/>
                <w:sz w:val="8"/>
                <w:szCs w:val="8"/>
              </w:rPr>
            </w:pPr>
          </w:p>
        </w:tc>
      </w:tr>
      <w:tr w:rsidR="00545638" w:rsidRPr="00545638" w14:paraId="57A33663" w14:textId="77777777" w:rsidTr="00383BBA">
        <w:trPr>
          <w:gridAfter w:val="1"/>
          <w:wAfter w:w="10" w:type="dxa"/>
          <w:trHeight w:val="292"/>
        </w:trPr>
        <w:tc>
          <w:tcPr>
            <w:tcW w:w="2466" w:type="dxa"/>
            <w:vMerge/>
          </w:tcPr>
          <w:p w14:paraId="7F6763EB" w14:textId="77777777" w:rsidR="006170E6" w:rsidRPr="00545638" w:rsidRDefault="006170E6" w:rsidP="00383BBA">
            <w:pPr>
              <w:jc w:val="center"/>
              <w:rPr>
                <w:rFonts w:ascii="Times New Roman" w:hAnsi="Times New Roman" w:cs="Times New Roman"/>
                <w:sz w:val="21"/>
                <w:szCs w:val="21"/>
              </w:rPr>
            </w:pPr>
          </w:p>
        </w:tc>
        <w:tc>
          <w:tcPr>
            <w:tcW w:w="1306" w:type="dxa"/>
          </w:tcPr>
          <w:p w14:paraId="3C712BBA" w14:textId="77777777" w:rsidR="006170E6" w:rsidRPr="00545638" w:rsidRDefault="006170E6" w:rsidP="00383BBA">
            <w:pPr>
              <w:spacing w:line="240" w:lineRule="exact"/>
              <w:jc w:val="center"/>
              <w:rPr>
                <w:rFonts w:ascii="Times New Roman" w:hAnsi="Times New Roman" w:cs="Times New Roman"/>
                <w:sz w:val="21"/>
                <w:szCs w:val="21"/>
              </w:rPr>
            </w:pPr>
          </w:p>
        </w:tc>
        <w:tc>
          <w:tcPr>
            <w:tcW w:w="2800" w:type="dxa"/>
            <w:gridSpan w:val="2"/>
          </w:tcPr>
          <w:p w14:paraId="5CA75410" w14:textId="77777777"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22" w:type="dxa"/>
          </w:tcPr>
          <w:p w14:paraId="1A50CD52" w14:textId="77777777" w:rsidR="006170E6" w:rsidRPr="00545638" w:rsidRDefault="006170E6" w:rsidP="00383BBA">
            <w:pPr>
              <w:jc w:val="center"/>
              <w:rPr>
                <w:rFonts w:ascii="Times New Roman" w:hAnsi="Times New Roman" w:cs="Times New Roman"/>
                <w:i/>
                <w:iCs/>
                <w:sz w:val="8"/>
                <w:szCs w:val="8"/>
              </w:rPr>
            </w:pPr>
          </w:p>
        </w:tc>
        <w:tc>
          <w:tcPr>
            <w:tcW w:w="1308" w:type="dxa"/>
            <w:tcBorders>
              <w:left w:val="nil"/>
            </w:tcBorders>
          </w:tcPr>
          <w:p w14:paraId="28E17EA9" w14:textId="77777777" w:rsidR="006170E6" w:rsidRPr="00545638" w:rsidRDefault="006170E6" w:rsidP="00383BBA">
            <w:pPr>
              <w:jc w:val="center"/>
              <w:rPr>
                <w:rFonts w:ascii="Times New Roman" w:hAnsi="Times New Roman" w:cs="Times New Roman"/>
                <w:sz w:val="21"/>
                <w:szCs w:val="21"/>
              </w:rPr>
            </w:pPr>
          </w:p>
        </w:tc>
        <w:tc>
          <w:tcPr>
            <w:tcW w:w="2800" w:type="dxa"/>
            <w:gridSpan w:val="2"/>
            <w:tcBorders>
              <w:left w:val="nil"/>
            </w:tcBorders>
          </w:tcPr>
          <w:p w14:paraId="6DC4D1E3" w14:textId="77777777" w:rsidR="006170E6" w:rsidRPr="00545638" w:rsidRDefault="006170E6" w:rsidP="00383BBA">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98" w:type="dxa"/>
            <w:tcBorders>
              <w:left w:val="nil"/>
            </w:tcBorders>
          </w:tcPr>
          <w:p w14:paraId="32B4F005" w14:textId="77777777" w:rsidR="006170E6" w:rsidRPr="00545638" w:rsidRDefault="006170E6" w:rsidP="00383BBA">
            <w:pPr>
              <w:jc w:val="center"/>
              <w:rPr>
                <w:rFonts w:ascii="Times New Roman" w:hAnsi="Times New Roman" w:cs="Times New Roman"/>
                <w:i/>
                <w:iCs/>
                <w:sz w:val="8"/>
                <w:szCs w:val="8"/>
              </w:rPr>
            </w:pPr>
          </w:p>
        </w:tc>
        <w:tc>
          <w:tcPr>
            <w:tcW w:w="1342" w:type="dxa"/>
            <w:gridSpan w:val="3"/>
            <w:tcBorders>
              <w:left w:val="nil"/>
            </w:tcBorders>
          </w:tcPr>
          <w:p w14:paraId="6268C1B6" w14:textId="77777777" w:rsidR="006170E6" w:rsidRPr="00545638" w:rsidRDefault="006170E6" w:rsidP="00383BBA">
            <w:pPr>
              <w:jc w:val="center"/>
              <w:rPr>
                <w:rFonts w:ascii="Times New Roman" w:hAnsi="Times New Roman" w:cs="Times New Roman"/>
                <w:i/>
                <w:iCs/>
                <w:sz w:val="8"/>
                <w:szCs w:val="8"/>
              </w:rPr>
            </w:pPr>
          </w:p>
        </w:tc>
        <w:tc>
          <w:tcPr>
            <w:tcW w:w="2552" w:type="dxa"/>
            <w:gridSpan w:val="3"/>
            <w:tcBorders>
              <w:left w:val="nil"/>
            </w:tcBorders>
          </w:tcPr>
          <w:p w14:paraId="67DC5169"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sz w:val="24"/>
                <w:szCs w:val="24"/>
              </w:rPr>
              <w:t>95% CI</w:t>
            </w:r>
          </w:p>
        </w:tc>
        <w:tc>
          <w:tcPr>
            <w:tcW w:w="1362" w:type="dxa"/>
            <w:gridSpan w:val="2"/>
            <w:tcBorders>
              <w:left w:val="nil"/>
            </w:tcBorders>
          </w:tcPr>
          <w:p w14:paraId="0A2C1160" w14:textId="77777777" w:rsidR="006170E6" w:rsidRPr="00545638" w:rsidRDefault="006170E6" w:rsidP="00383BBA">
            <w:pPr>
              <w:jc w:val="center"/>
              <w:rPr>
                <w:rFonts w:ascii="Times New Roman" w:hAnsi="Times New Roman" w:cs="Times New Roman"/>
                <w:i/>
                <w:iCs/>
                <w:sz w:val="8"/>
                <w:szCs w:val="8"/>
              </w:rPr>
            </w:pPr>
          </w:p>
        </w:tc>
      </w:tr>
      <w:tr w:rsidR="00545638" w:rsidRPr="00545638" w14:paraId="02B6697A" w14:textId="77777777" w:rsidTr="00383BBA">
        <w:trPr>
          <w:gridAfter w:val="1"/>
          <w:wAfter w:w="10" w:type="dxa"/>
          <w:trHeight w:val="147"/>
        </w:trPr>
        <w:tc>
          <w:tcPr>
            <w:tcW w:w="2466" w:type="dxa"/>
            <w:vMerge/>
          </w:tcPr>
          <w:p w14:paraId="2B6A5BBE" w14:textId="77777777" w:rsidR="006170E6" w:rsidRPr="00545638" w:rsidRDefault="006170E6" w:rsidP="00383BBA">
            <w:pPr>
              <w:jc w:val="center"/>
              <w:rPr>
                <w:rFonts w:ascii="Times New Roman" w:hAnsi="Times New Roman" w:cs="Times New Roman"/>
                <w:sz w:val="21"/>
                <w:szCs w:val="21"/>
              </w:rPr>
            </w:pPr>
          </w:p>
        </w:tc>
        <w:tc>
          <w:tcPr>
            <w:tcW w:w="1306" w:type="dxa"/>
            <w:vMerge w:val="restart"/>
          </w:tcPr>
          <w:p w14:paraId="2A4E5174"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bottom w:val="single" w:sz="4" w:space="0" w:color="auto"/>
            </w:tcBorders>
          </w:tcPr>
          <w:p w14:paraId="1997A948" w14:textId="77777777" w:rsidR="006170E6" w:rsidRPr="00545638" w:rsidRDefault="006170E6" w:rsidP="00383BBA">
            <w:pPr>
              <w:jc w:val="center"/>
              <w:rPr>
                <w:rFonts w:ascii="Times New Roman" w:hAnsi="Times New Roman" w:cs="Times New Roman"/>
                <w:sz w:val="8"/>
                <w:szCs w:val="8"/>
              </w:rPr>
            </w:pPr>
          </w:p>
        </w:tc>
        <w:tc>
          <w:tcPr>
            <w:tcW w:w="1322" w:type="dxa"/>
            <w:vMerge w:val="restart"/>
          </w:tcPr>
          <w:p w14:paraId="6A45F656"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08" w:type="dxa"/>
            <w:vMerge w:val="restart"/>
            <w:tcBorders>
              <w:left w:val="nil"/>
            </w:tcBorders>
          </w:tcPr>
          <w:p w14:paraId="19083083"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bottom w:val="single" w:sz="4" w:space="0" w:color="auto"/>
            </w:tcBorders>
          </w:tcPr>
          <w:p w14:paraId="6A39E150" w14:textId="77777777" w:rsidR="006170E6" w:rsidRPr="00545638" w:rsidRDefault="006170E6" w:rsidP="00383BBA">
            <w:pPr>
              <w:jc w:val="center"/>
              <w:rPr>
                <w:rFonts w:ascii="Times New Roman" w:hAnsi="Times New Roman" w:cs="Times New Roman"/>
                <w:sz w:val="8"/>
                <w:szCs w:val="8"/>
              </w:rPr>
            </w:pPr>
          </w:p>
        </w:tc>
        <w:tc>
          <w:tcPr>
            <w:tcW w:w="1398" w:type="dxa"/>
            <w:vMerge w:val="restart"/>
          </w:tcPr>
          <w:p w14:paraId="49859E17"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42" w:type="dxa"/>
            <w:gridSpan w:val="3"/>
            <w:vMerge w:val="restart"/>
          </w:tcPr>
          <w:p w14:paraId="260EC501"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552" w:type="dxa"/>
            <w:gridSpan w:val="3"/>
            <w:tcBorders>
              <w:bottom w:val="single" w:sz="4" w:space="0" w:color="auto"/>
            </w:tcBorders>
          </w:tcPr>
          <w:p w14:paraId="1FA87961" w14:textId="77777777" w:rsidR="006170E6" w:rsidRPr="00545638" w:rsidRDefault="006170E6" w:rsidP="00383BBA">
            <w:pPr>
              <w:jc w:val="center"/>
              <w:rPr>
                <w:rFonts w:ascii="Times New Roman" w:hAnsi="Times New Roman" w:cs="Times New Roman"/>
                <w:i/>
                <w:iCs/>
                <w:sz w:val="21"/>
                <w:szCs w:val="21"/>
              </w:rPr>
            </w:pPr>
          </w:p>
        </w:tc>
        <w:tc>
          <w:tcPr>
            <w:tcW w:w="1362" w:type="dxa"/>
            <w:gridSpan w:val="2"/>
            <w:vMerge w:val="restart"/>
          </w:tcPr>
          <w:p w14:paraId="1D4532B1" w14:textId="77777777" w:rsidR="006170E6" w:rsidRPr="00545638" w:rsidRDefault="006170E6" w:rsidP="00383BBA">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r>
      <w:tr w:rsidR="00545638" w:rsidRPr="00545638" w14:paraId="70B8CC77" w14:textId="77777777" w:rsidTr="00383BBA">
        <w:trPr>
          <w:gridAfter w:val="1"/>
          <w:wAfter w:w="10" w:type="dxa"/>
          <w:trHeight w:val="146"/>
        </w:trPr>
        <w:tc>
          <w:tcPr>
            <w:tcW w:w="2466" w:type="dxa"/>
            <w:vMerge/>
          </w:tcPr>
          <w:p w14:paraId="2AF91123" w14:textId="77777777" w:rsidR="006170E6" w:rsidRPr="00545638" w:rsidRDefault="006170E6" w:rsidP="00383BBA">
            <w:pPr>
              <w:jc w:val="center"/>
              <w:rPr>
                <w:rFonts w:ascii="Times New Roman" w:hAnsi="Times New Roman" w:cs="Times New Roman"/>
                <w:sz w:val="21"/>
                <w:szCs w:val="21"/>
              </w:rPr>
            </w:pPr>
          </w:p>
        </w:tc>
        <w:tc>
          <w:tcPr>
            <w:tcW w:w="1306" w:type="dxa"/>
            <w:vMerge/>
          </w:tcPr>
          <w:p w14:paraId="30133ED0" w14:textId="77777777" w:rsidR="006170E6" w:rsidRPr="00545638" w:rsidRDefault="006170E6" w:rsidP="00383BBA">
            <w:pPr>
              <w:jc w:val="center"/>
              <w:rPr>
                <w:rFonts w:ascii="Times New Roman" w:hAnsi="Times New Roman" w:cs="Times New Roman"/>
                <w:i/>
                <w:iCs/>
                <w:sz w:val="21"/>
                <w:szCs w:val="21"/>
                <w:lang w:val="el-GR"/>
              </w:rPr>
            </w:pPr>
          </w:p>
        </w:tc>
        <w:tc>
          <w:tcPr>
            <w:tcW w:w="2800" w:type="dxa"/>
            <w:gridSpan w:val="2"/>
            <w:tcBorders>
              <w:top w:val="single" w:sz="4" w:space="0" w:color="auto"/>
            </w:tcBorders>
          </w:tcPr>
          <w:p w14:paraId="6D5D8CE6" w14:textId="77777777" w:rsidR="006170E6" w:rsidRPr="00545638" w:rsidRDefault="006170E6" w:rsidP="00383BBA">
            <w:pPr>
              <w:jc w:val="center"/>
              <w:rPr>
                <w:rFonts w:ascii="Times New Roman" w:hAnsi="Times New Roman" w:cs="Times New Roman"/>
                <w:sz w:val="8"/>
                <w:szCs w:val="8"/>
              </w:rPr>
            </w:pPr>
          </w:p>
        </w:tc>
        <w:tc>
          <w:tcPr>
            <w:tcW w:w="1322" w:type="dxa"/>
            <w:vMerge/>
          </w:tcPr>
          <w:p w14:paraId="38F33D81" w14:textId="77777777" w:rsidR="006170E6" w:rsidRPr="00545638" w:rsidRDefault="006170E6" w:rsidP="00383BBA">
            <w:pPr>
              <w:jc w:val="center"/>
              <w:rPr>
                <w:rFonts w:ascii="Times New Roman" w:hAnsi="Times New Roman" w:cs="Times New Roman"/>
                <w:i/>
                <w:iCs/>
                <w:sz w:val="21"/>
                <w:szCs w:val="21"/>
              </w:rPr>
            </w:pPr>
          </w:p>
        </w:tc>
        <w:tc>
          <w:tcPr>
            <w:tcW w:w="1308" w:type="dxa"/>
            <w:vMerge/>
            <w:tcBorders>
              <w:left w:val="nil"/>
            </w:tcBorders>
          </w:tcPr>
          <w:p w14:paraId="668B51B5" w14:textId="77777777" w:rsidR="006170E6" w:rsidRPr="00545638" w:rsidRDefault="006170E6" w:rsidP="00383BBA">
            <w:pPr>
              <w:jc w:val="center"/>
              <w:rPr>
                <w:rFonts w:ascii="Times New Roman" w:hAnsi="Times New Roman" w:cs="Times New Roman"/>
                <w:i/>
                <w:iCs/>
                <w:sz w:val="21"/>
                <w:szCs w:val="21"/>
                <w:lang w:val="el-GR"/>
              </w:rPr>
            </w:pPr>
          </w:p>
        </w:tc>
        <w:tc>
          <w:tcPr>
            <w:tcW w:w="2800" w:type="dxa"/>
            <w:gridSpan w:val="2"/>
            <w:tcBorders>
              <w:top w:val="single" w:sz="4" w:space="0" w:color="auto"/>
            </w:tcBorders>
          </w:tcPr>
          <w:p w14:paraId="09CA706A" w14:textId="77777777" w:rsidR="006170E6" w:rsidRPr="00545638" w:rsidRDefault="006170E6" w:rsidP="00383BBA">
            <w:pPr>
              <w:jc w:val="center"/>
              <w:rPr>
                <w:rFonts w:ascii="Times New Roman" w:hAnsi="Times New Roman" w:cs="Times New Roman"/>
                <w:sz w:val="8"/>
                <w:szCs w:val="8"/>
              </w:rPr>
            </w:pPr>
          </w:p>
        </w:tc>
        <w:tc>
          <w:tcPr>
            <w:tcW w:w="1398" w:type="dxa"/>
            <w:vMerge/>
          </w:tcPr>
          <w:p w14:paraId="364735F3" w14:textId="77777777" w:rsidR="006170E6" w:rsidRPr="00545638" w:rsidRDefault="006170E6" w:rsidP="00383BBA">
            <w:pPr>
              <w:jc w:val="center"/>
              <w:rPr>
                <w:rFonts w:ascii="Times New Roman" w:hAnsi="Times New Roman" w:cs="Times New Roman"/>
                <w:i/>
                <w:iCs/>
                <w:sz w:val="21"/>
                <w:szCs w:val="21"/>
              </w:rPr>
            </w:pPr>
          </w:p>
        </w:tc>
        <w:tc>
          <w:tcPr>
            <w:tcW w:w="1342" w:type="dxa"/>
            <w:gridSpan w:val="3"/>
            <w:vMerge/>
          </w:tcPr>
          <w:p w14:paraId="64ED81E4" w14:textId="77777777" w:rsidR="006170E6" w:rsidRPr="00545638" w:rsidRDefault="006170E6" w:rsidP="00383BBA">
            <w:pPr>
              <w:jc w:val="center"/>
              <w:rPr>
                <w:rFonts w:ascii="Times New Roman" w:hAnsi="Times New Roman" w:cs="Times New Roman"/>
                <w:i/>
                <w:iCs/>
                <w:sz w:val="21"/>
                <w:szCs w:val="21"/>
              </w:rPr>
            </w:pPr>
          </w:p>
        </w:tc>
        <w:tc>
          <w:tcPr>
            <w:tcW w:w="2552" w:type="dxa"/>
            <w:gridSpan w:val="3"/>
            <w:tcBorders>
              <w:top w:val="single" w:sz="4" w:space="0" w:color="auto"/>
            </w:tcBorders>
          </w:tcPr>
          <w:p w14:paraId="069D0723" w14:textId="77777777" w:rsidR="006170E6" w:rsidRPr="00545638" w:rsidRDefault="006170E6" w:rsidP="00383BBA">
            <w:pPr>
              <w:jc w:val="center"/>
              <w:rPr>
                <w:rFonts w:ascii="Times New Roman" w:hAnsi="Times New Roman" w:cs="Times New Roman"/>
                <w:i/>
                <w:iCs/>
                <w:sz w:val="21"/>
                <w:szCs w:val="21"/>
              </w:rPr>
            </w:pPr>
          </w:p>
        </w:tc>
        <w:tc>
          <w:tcPr>
            <w:tcW w:w="1362" w:type="dxa"/>
            <w:gridSpan w:val="2"/>
            <w:vMerge/>
          </w:tcPr>
          <w:p w14:paraId="51276E21" w14:textId="77777777" w:rsidR="006170E6" w:rsidRPr="00545638" w:rsidRDefault="006170E6" w:rsidP="00383BBA">
            <w:pPr>
              <w:jc w:val="center"/>
              <w:rPr>
                <w:rFonts w:ascii="Times New Roman" w:hAnsi="Times New Roman" w:cs="Times New Roman"/>
                <w:i/>
                <w:iCs/>
                <w:sz w:val="21"/>
                <w:szCs w:val="21"/>
              </w:rPr>
            </w:pPr>
          </w:p>
        </w:tc>
      </w:tr>
      <w:tr w:rsidR="00545638" w:rsidRPr="00545638" w14:paraId="2BD21EE0" w14:textId="77777777" w:rsidTr="00383BBA">
        <w:trPr>
          <w:gridAfter w:val="1"/>
          <w:wAfter w:w="10" w:type="dxa"/>
          <w:trHeight w:val="238"/>
        </w:trPr>
        <w:tc>
          <w:tcPr>
            <w:tcW w:w="2466" w:type="dxa"/>
          </w:tcPr>
          <w:p w14:paraId="7C88E152" w14:textId="77777777" w:rsidR="006170E6" w:rsidRPr="00545638" w:rsidRDefault="006170E6" w:rsidP="00383BBA">
            <w:pPr>
              <w:jc w:val="center"/>
              <w:rPr>
                <w:rFonts w:ascii="Times New Roman" w:hAnsi="Times New Roman" w:cs="Times New Roman"/>
                <w:sz w:val="21"/>
                <w:szCs w:val="21"/>
              </w:rPr>
            </w:pPr>
          </w:p>
        </w:tc>
        <w:tc>
          <w:tcPr>
            <w:tcW w:w="1306" w:type="dxa"/>
          </w:tcPr>
          <w:p w14:paraId="2A38FCCE" w14:textId="77777777" w:rsidR="006170E6" w:rsidRPr="00545638" w:rsidRDefault="006170E6" w:rsidP="00383BBA">
            <w:pPr>
              <w:jc w:val="center"/>
              <w:rPr>
                <w:rFonts w:ascii="Times New Roman" w:hAnsi="Times New Roman" w:cs="Times New Roman"/>
                <w:i/>
                <w:iCs/>
                <w:sz w:val="21"/>
                <w:szCs w:val="21"/>
                <w:lang w:val="el-GR"/>
              </w:rPr>
            </w:pPr>
          </w:p>
        </w:tc>
        <w:tc>
          <w:tcPr>
            <w:tcW w:w="1400" w:type="dxa"/>
          </w:tcPr>
          <w:p w14:paraId="6747219B" w14:textId="77777777" w:rsidR="006170E6" w:rsidRPr="00545638" w:rsidRDefault="006170E6" w:rsidP="00383BBA">
            <w:pPr>
              <w:jc w:val="center"/>
              <w:rPr>
                <w:rFonts w:ascii="Times New Roman" w:hAnsi="Times New Roman" w:cs="Times New Roman"/>
              </w:rPr>
            </w:pPr>
            <w:r w:rsidRPr="00545638">
              <w:rPr>
                <w:rFonts w:ascii="Times New Roman" w:hAnsi="Times New Roman" w:cs="Times New Roman"/>
              </w:rPr>
              <w:t>Lower</w:t>
            </w:r>
          </w:p>
        </w:tc>
        <w:tc>
          <w:tcPr>
            <w:tcW w:w="1400" w:type="dxa"/>
          </w:tcPr>
          <w:p w14:paraId="2EE12F0C" w14:textId="77777777" w:rsidR="006170E6" w:rsidRPr="00545638" w:rsidRDefault="006170E6" w:rsidP="00383BBA">
            <w:pPr>
              <w:jc w:val="center"/>
              <w:rPr>
                <w:rFonts w:ascii="Times New Roman" w:hAnsi="Times New Roman" w:cs="Times New Roman"/>
              </w:rPr>
            </w:pPr>
            <w:r w:rsidRPr="00545638">
              <w:rPr>
                <w:rFonts w:ascii="Times New Roman" w:hAnsi="Times New Roman" w:cs="Times New Roman"/>
              </w:rPr>
              <w:t xml:space="preserve">Upper </w:t>
            </w:r>
          </w:p>
        </w:tc>
        <w:tc>
          <w:tcPr>
            <w:tcW w:w="1322" w:type="dxa"/>
          </w:tcPr>
          <w:p w14:paraId="0FD69CE1" w14:textId="77777777" w:rsidR="006170E6" w:rsidRPr="00545638" w:rsidRDefault="006170E6" w:rsidP="00383BBA">
            <w:pPr>
              <w:jc w:val="center"/>
              <w:rPr>
                <w:rFonts w:ascii="Times New Roman" w:hAnsi="Times New Roman" w:cs="Times New Roman"/>
                <w:i/>
                <w:iCs/>
                <w:sz w:val="21"/>
                <w:szCs w:val="21"/>
              </w:rPr>
            </w:pPr>
          </w:p>
        </w:tc>
        <w:tc>
          <w:tcPr>
            <w:tcW w:w="1308" w:type="dxa"/>
            <w:tcBorders>
              <w:left w:val="nil"/>
            </w:tcBorders>
          </w:tcPr>
          <w:p w14:paraId="374D1C16" w14:textId="77777777" w:rsidR="006170E6" w:rsidRPr="00545638" w:rsidRDefault="006170E6" w:rsidP="00383BBA">
            <w:pPr>
              <w:jc w:val="center"/>
              <w:rPr>
                <w:rFonts w:ascii="Times New Roman" w:hAnsi="Times New Roman" w:cs="Times New Roman"/>
                <w:i/>
                <w:iCs/>
                <w:sz w:val="21"/>
                <w:szCs w:val="21"/>
                <w:lang w:val="el-GR"/>
              </w:rPr>
            </w:pPr>
          </w:p>
        </w:tc>
        <w:tc>
          <w:tcPr>
            <w:tcW w:w="1400" w:type="dxa"/>
          </w:tcPr>
          <w:p w14:paraId="243B4240" w14:textId="77777777" w:rsidR="006170E6" w:rsidRPr="00545638" w:rsidRDefault="006170E6" w:rsidP="00383BBA">
            <w:pPr>
              <w:jc w:val="center"/>
              <w:rPr>
                <w:rFonts w:ascii="Times New Roman" w:hAnsi="Times New Roman" w:cs="Times New Roman"/>
              </w:rPr>
            </w:pPr>
            <w:r w:rsidRPr="00545638">
              <w:rPr>
                <w:rFonts w:ascii="Times New Roman" w:hAnsi="Times New Roman" w:cs="Times New Roman"/>
              </w:rPr>
              <w:t>Lower</w:t>
            </w:r>
          </w:p>
        </w:tc>
        <w:tc>
          <w:tcPr>
            <w:tcW w:w="1400" w:type="dxa"/>
          </w:tcPr>
          <w:p w14:paraId="106944F4" w14:textId="77777777" w:rsidR="006170E6" w:rsidRPr="00545638" w:rsidRDefault="006170E6" w:rsidP="00383BBA">
            <w:pPr>
              <w:jc w:val="center"/>
              <w:rPr>
                <w:rFonts w:ascii="Times New Roman" w:hAnsi="Times New Roman" w:cs="Times New Roman"/>
              </w:rPr>
            </w:pPr>
            <w:r w:rsidRPr="00545638">
              <w:rPr>
                <w:rFonts w:ascii="Times New Roman" w:hAnsi="Times New Roman" w:cs="Times New Roman"/>
              </w:rPr>
              <w:t xml:space="preserve">Upper </w:t>
            </w:r>
          </w:p>
        </w:tc>
        <w:tc>
          <w:tcPr>
            <w:tcW w:w="1398" w:type="dxa"/>
          </w:tcPr>
          <w:p w14:paraId="318704DB" w14:textId="77777777" w:rsidR="006170E6" w:rsidRPr="00545638" w:rsidRDefault="006170E6" w:rsidP="00383BBA">
            <w:pPr>
              <w:jc w:val="center"/>
              <w:rPr>
                <w:rFonts w:ascii="Times New Roman" w:hAnsi="Times New Roman" w:cs="Times New Roman"/>
                <w:i/>
                <w:iCs/>
                <w:sz w:val="21"/>
                <w:szCs w:val="21"/>
              </w:rPr>
            </w:pPr>
          </w:p>
        </w:tc>
        <w:tc>
          <w:tcPr>
            <w:tcW w:w="1342" w:type="dxa"/>
            <w:gridSpan w:val="3"/>
          </w:tcPr>
          <w:p w14:paraId="23D21296" w14:textId="77777777" w:rsidR="006170E6" w:rsidRPr="00545638" w:rsidRDefault="006170E6" w:rsidP="00383BBA">
            <w:pPr>
              <w:jc w:val="center"/>
              <w:rPr>
                <w:rFonts w:ascii="Times New Roman" w:hAnsi="Times New Roman" w:cs="Times New Roman"/>
                <w:i/>
                <w:iCs/>
                <w:sz w:val="21"/>
                <w:szCs w:val="21"/>
              </w:rPr>
            </w:pPr>
          </w:p>
        </w:tc>
        <w:tc>
          <w:tcPr>
            <w:tcW w:w="1276" w:type="dxa"/>
          </w:tcPr>
          <w:p w14:paraId="4D1FD3D7" w14:textId="77777777" w:rsidR="006170E6" w:rsidRPr="00545638" w:rsidRDefault="006170E6" w:rsidP="00383BBA">
            <w:pPr>
              <w:jc w:val="center"/>
              <w:rPr>
                <w:rFonts w:ascii="Times New Roman" w:hAnsi="Times New Roman" w:cs="Times New Roman"/>
              </w:rPr>
            </w:pPr>
            <w:r w:rsidRPr="00545638">
              <w:rPr>
                <w:rFonts w:ascii="Times New Roman" w:hAnsi="Times New Roman" w:cs="Times New Roman"/>
              </w:rPr>
              <w:t>Lower</w:t>
            </w:r>
          </w:p>
        </w:tc>
        <w:tc>
          <w:tcPr>
            <w:tcW w:w="1276" w:type="dxa"/>
            <w:gridSpan w:val="2"/>
          </w:tcPr>
          <w:p w14:paraId="590EC6A8" w14:textId="77777777" w:rsidR="006170E6" w:rsidRPr="00545638" w:rsidRDefault="006170E6" w:rsidP="00383BBA">
            <w:pPr>
              <w:jc w:val="center"/>
              <w:rPr>
                <w:rFonts w:ascii="Times New Roman" w:hAnsi="Times New Roman" w:cs="Times New Roman"/>
              </w:rPr>
            </w:pPr>
            <w:r w:rsidRPr="00545638">
              <w:rPr>
                <w:rFonts w:ascii="Times New Roman" w:hAnsi="Times New Roman" w:cs="Times New Roman"/>
              </w:rPr>
              <w:t>Upper</w:t>
            </w:r>
          </w:p>
        </w:tc>
        <w:tc>
          <w:tcPr>
            <w:tcW w:w="1362" w:type="dxa"/>
            <w:gridSpan w:val="2"/>
          </w:tcPr>
          <w:p w14:paraId="26E7F5EC" w14:textId="77777777" w:rsidR="006170E6" w:rsidRPr="00545638" w:rsidRDefault="006170E6" w:rsidP="00383BBA">
            <w:pPr>
              <w:jc w:val="center"/>
              <w:rPr>
                <w:rFonts w:ascii="Times New Roman" w:hAnsi="Times New Roman" w:cs="Times New Roman"/>
                <w:i/>
                <w:iCs/>
                <w:sz w:val="21"/>
                <w:szCs w:val="21"/>
              </w:rPr>
            </w:pPr>
          </w:p>
        </w:tc>
      </w:tr>
      <w:tr w:rsidR="00545638" w:rsidRPr="00545638" w14:paraId="716D4562" w14:textId="77777777" w:rsidTr="00383BBA">
        <w:trPr>
          <w:gridAfter w:val="1"/>
          <w:wAfter w:w="10" w:type="dxa"/>
          <w:trHeight w:val="264"/>
        </w:trPr>
        <w:tc>
          <w:tcPr>
            <w:tcW w:w="2466" w:type="dxa"/>
            <w:tcBorders>
              <w:bottom w:val="single" w:sz="4" w:space="0" w:color="auto"/>
            </w:tcBorders>
          </w:tcPr>
          <w:p w14:paraId="36F73D6F" w14:textId="77777777" w:rsidR="006170E6" w:rsidRPr="00545638" w:rsidRDefault="006170E6" w:rsidP="00383BBA">
            <w:pPr>
              <w:jc w:val="center"/>
              <w:rPr>
                <w:rFonts w:ascii="Times New Roman" w:hAnsi="Times New Roman" w:cs="Times New Roman"/>
                <w:i/>
                <w:iCs/>
                <w:sz w:val="21"/>
                <w:szCs w:val="21"/>
              </w:rPr>
            </w:pPr>
            <w:r w:rsidRPr="00545638">
              <w:rPr>
                <w:rFonts w:ascii="Times New Roman" w:hAnsi="Times New Roman" w:cs="Times New Roman"/>
                <w:i/>
                <w:iCs/>
                <w:sz w:val="21"/>
                <w:szCs w:val="21"/>
              </w:rPr>
              <w:t>HIGH PRS QUARTILE</w:t>
            </w:r>
          </w:p>
        </w:tc>
        <w:tc>
          <w:tcPr>
            <w:tcW w:w="1306" w:type="dxa"/>
            <w:tcBorders>
              <w:bottom w:val="single" w:sz="4" w:space="0" w:color="auto"/>
            </w:tcBorders>
          </w:tcPr>
          <w:p w14:paraId="45FC9ECB" w14:textId="77777777" w:rsidR="006170E6" w:rsidRPr="00545638" w:rsidRDefault="006170E6" w:rsidP="00383BBA">
            <w:pPr>
              <w:jc w:val="center"/>
              <w:rPr>
                <w:rFonts w:ascii="Times New Roman" w:hAnsi="Times New Roman" w:cs="Times New Roman"/>
                <w:i/>
                <w:iCs/>
                <w:sz w:val="23"/>
                <w:szCs w:val="23"/>
                <w:lang w:val="el-GR"/>
              </w:rPr>
            </w:pPr>
          </w:p>
        </w:tc>
        <w:tc>
          <w:tcPr>
            <w:tcW w:w="2800" w:type="dxa"/>
            <w:gridSpan w:val="2"/>
            <w:tcBorders>
              <w:bottom w:val="single" w:sz="4" w:space="0" w:color="auto"/>
            </w:tcBorders>
          </w:tcPr>
          <w:p w14:paraId="0764B8ED" w14:textId="77777777" w:rsidR="006170E6" w:rsidRPr="00545638" w:rsidRDefault="006170E6" w:rsidP="00383BBA">
            <w:pPr>
              <w:jc w:val="center"/>
              <w:rPr>
                <w:rFonts w:ascii="Times New Roman" w:hAnsi="Times New Roman" w:cs="Times New Roman"/>
                <w:sz w:val="21"/>
                <w:szCs w:val="21"/>
              </w:rPr>
            </w:pPr>
          </w:p>
        </w:tc>
        <w:tc>
          <w:tcPr>
            <w:tcW w:w="1322" w:type="dxa"/>
            <w:tcBorders>
              <w:bottom w:val="single" w:sz="4" w:space="0" w:color="auto"/>
            </w:tcBorders>
          </w:tcPr>
          <w:p w14:paraId="3E171425" w14:textId="77777777" w:rsidR="006170E6" w:rsidRPr="00545638" w:rsidRDefault="006170E6" w:rsidP="00383BBA">
            <w:pPr>
              <w:jc w:val="center"/>
              <w:rPr>
                <w:rFonts w:ascii="Times New Roman" w:hAnsi="Times New Roman" w:cs="Times New Roman"/>
                <w:i/>
                <w:iCs/>
                <w:sz w:val="21"/>
                <w:szCs w:val="21"/>
              </w:rPr>
            </w:pPr>
          </w:p>
        </w:tc>
        <w:tc>
          <w:tcPr>
            <w:tcW w:w="1308" w:type="dxa"/>
            <w:tcBorders>
              <w:left w:val="nil"/>
              <w:bottom w:val="single" w:sz="4" w:space="0" w:color="auto"/>
            </w:tcBorders>
          </w:tcPr>
          <w:p w14:paraId="166CA430" w14:textId="77777777" w:rsidR="006170E6" w:rsidRPr="00545638" w:rsidRDefault="006170E6" w:rsidP="00383BBA">
            <w:pPr>
              <w:jc w:val="center"/>
              <w:rPr>
                <w:rFonts w:ascii="Times New Roman" w:hAnsi="Times New Roman" w:cs="Times New Roman"/>
                <w:i/>
                <w:iCs/>
                <w:sz w:val="21"/>
                <w:szCs w:val="21"/>
                <w:lang w:val="el-GR"/>
              </w:rPr>
            </w:pPr>
          </w:p>
        </w:tc>
        <w:tc>
          <w:tcPr>
            <w:tcW w:w="2800" w:type="dxa"/>
            <w:gridSpan w:val="2"/>
            <w:tcBorders>
              <w:bottom w:val="single" w:sz="4" w:space="0" w:color="auto"/>
            </w:tcBorders>
          </w:tcPr>
          <w:p w14:paraId="60E3899F" w14:textId="77777777" w:rsidR="006170E6" w:rsidRPr="00545638" w:rsidRDefault="006170E6" w:rsidP="00383BBA">
            <w:pPr>
              <w:jc w:val="center"/>
              <w:rPr>
                <w:rFonts w:ascii="Times New Roman" w:hAnsi="Times New Roman" w:cs="Times New Roman"/>
                <w:sz w:val="21"/>
                <w:szCs w:val="21"/>
              </w:rPr>
            </w:pPr>
          </w:p>
        </w:tc>
        <w:tc>
          <w:tcPr>
            <w:tcW w:w="1398" w:type="dxa"/>
            <w:tcBorders>
              <w:bottom w:val="single" w:sz="4" w:space="0" w:color="auto"/>
            </w:tcBorders>
          </w:tcPr>
          <w:p w14:paraId="14237DD8" w14:textId="77777777" w:rsidR="006170E6" w:rsidRPr="00545638" w:rsidRDefault="006170E6" w:rsidP="00383BBA">
            <w:pPr>
              <w:jc w:val="center"/>
              <w:rPr>
                <w:rFonts w:ascii="Times New Roman" w:hAnsi="Times New Roman" w:cs="Times New Roman"/>
                <w:i/>
                <w:iCs/>
                <w:sz w:val="21"/>
                <w:szCs w:val="21"/>
              </w:rPr>
            </w:pPr>
          </w:p>
        </w:tc>
        <w:tc>
          <w:tcPr>
            <w:tcW w:w="5256" w:type="dxa"/>
            <w:gridSpan w:val="8"/>
            <w:tcBorders>
              <w:bottom w:val="single" w:sz="4" w:space="0" w:color="auto"/>
            </w:tcBorders>
          </w:tcPr>
          <w:p w14:paraId="309F7C38" w14:textId="77777777" w:rsidR="006170E6" w:rsidRPr="00545638" w:rsidRDefault="006170E6" w:rsidP="00383BBA">
            <w:pPr>
              <w:jc w:val="center"/>
              <w:rPr>
                <w:rFonts w:ascii="Times New Roman" w:hAnsi="Times New Roman" w:cs="Times New Roman"/>
                <w:i/>
                <w:iCs/>
                <w:sz w:val="21"/>
                <w:szCs w:val="21"/>
              </w:rPr>
            </w:pPr>
          </w:p>
        </w:tc>
      </w:tr>
      <w:tr w:rsidR="00545638" w:rsidRPr="00545638" w14:paraId="46DF05EC" w14:textId="77777777" w:rsidTr="00383BBA">
        <w:trPr>
          <w:gridAfter w:val="1"/>
          <w:wAfter w:w="10" w:type="dxa"/>
          <w:trHeight w:val="92"/>
        </w:trPr>
        <w:tc>
          <w:tcPr>
            <w:tcW w:w="18656" w:type="dxa"/>
            <w:gridSpan w:val="17"/>
            <w:tcBorders>
              <w:top w:val="single" w:sz="4" w:space="0" w:color="auto"/>
            </w:tcBorders>
          </w:tcPr>
          <w:p w14:paraId="080BC707" w14:textId="77777777" w:rsidR="006170E6" w:rsidRPr="00545638" w:rsidRDefault="006170E6" w:rsidP="00383BBA">
            <w:pPr>
              <w:jc w:val="center"/>
              <w:rPr>
                <w:rFonts w:ascii="Times New Roman" w:hAnsi="Times New Roman" w:cs="Times New Roman"/>
                <w:i/>
                <w:iCs/>
                <w:sz w:val="21"/>
                <w:szCs w:val="21"/>
              </w:rPr>
            </w:pPr>
          </w:p>
        </w:tc>
      </w:tr>
      <w:tr w:rsidR="00545638" w:rsidRPr="00545638" w14:paraId="62E359DC" w14:textId="77777777" w:rsidTr="00383BBA">
        <w:trPr>
          <w:gridAfter w:val="1"/>
          <w:wAfter w:w="10" w:type="dxa"/>
          <w:trHeight w:val="252"/>
        </w:trPr>
        <w:tc>
          <w:tcPr>
            <w:tcW w:w="2466" w:type="dxa"/>
          </w:tcPr>
          <w:p w14:paraId="74F31948" w14:textId="77777777" w:rsidR="006170E6" w:rsidRPr="00545638" w:rsidRDefault="006170E6" w:rsidP="00383BBA">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0.01 x PLE</w:t>
            </w:r>
          </w:p>
        </w:tc>
        <w:tc>
          <w:tcPr>
            <w:tcW w:w="1306" w:type="dxa"/>
          </w:tcPr>
          <w:p w14:paraId="2D1DC43C" w14:textId="5A43A372" w:rsidR="006170E6" w:rsidRPr="00545638" w:rsidRDefault="00A077B7"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Pr>
          <w:p w14:paraId="69FE0CFB" w14:textId="6FE23E01" w:rsidR="006170E6" w:rsidRPr="00545638" w:rsidRDefault="00A077B7"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Pr>
          <w:p w14:paraId="5244FB8F" w14:textId="5571944A" w:rsidR="006170E6" w:rsidRPr="00545638" w:rsidRDefault="00A077B7"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22" w:type="dxa"/>
          </w:tcPr>
          <w:p w14:paraId="3B7378E3" w14:textId="0152B254" w:rsidR="006170E6" w:rsidRPr="00545638" w:rsidRDefault="00A077B7"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w:t>
            </w:r>
          </w:p>
        </w:tc>
        <w:tc>
          <w:tcPr>
            <w:tcW w:w="1308" w:type="dxa"/>
            <w:tcBorders>
              <w:left w:val="nil"/>
            </w:tcBorders>
          </w:tcPr>
          <w:p w14:paraId="57F1716F" w14:textId="100A6C3F"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.1</w:t>
            </w:r>
            <w:r w:rsidR="007E3959" w:rsidRPr="00545638">
              <w:rPr>
                <w:rFonts w:ascii="Times New Roman" w:hAnsi="Times New Roman" w:cs="Times New Roman"/>
                <w:sz w:val="23"/>
                <w:szCs w:val="23"/>
              </w:rPr>
              <w:t>4</w:t>
            </w:r>
          </w:p>
        </w:tc>
        <w:tc>
          <w:tcPr>
            <w:tcW w:w="1400" w:type="dxa"/>
          </w:tcPr>
          <w:p w14:paraId="64998869" w14:textId="246F7ECB"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.0</w:t>
            </w:r>
            <w:r w:rsidR="00863420" w:rsidRPr="00545638">
              <w:rPr>
                <w:rFonts w:ascii="Times New Roman" w:hAnsi="Times New Roman" w:cs="Times New Roman"/>
                <w:sz w:val="23"/>
                <w:szCs w:val="23"/>
              </w:rPr>
              <w:t>6</w:t>
            </w:r>
          </w:p>
        </w:tc>
        <w:tc>
          <w:tcPr>
            <w:tcW w:w="1400" w:type="dxa"/>
          </w:tcPr>
          <w:p w14:paraId="71132338" w14:textId="025B826B"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r w:rsidR="00DC3776" w:rsidRPr="00545638">
              <w:rPr>
                <w:rFonts w:ascii="Times New Roman" w:hAnsi="Times New Roman" w:cs="Times New Roman"/>
                <w:sz w:val="23"/>
                <w:szCs w:val="23"/>
              </w:rPr>
              <w:t>28</w:t>
            </w:r>
          </w:p>
        </w:tc>
        <w:tc>
          <w:tcPr>
            <w:tcW w:w="1398" w:type="dxa"/>
          </w:tcPr>
          <w:p w14:paraId="063B1DF3" w14:textId="476A4A03" w:rsidR="006170E6" w:rsidRPr="00545638" w:rsidRDefault="006170E6"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1.</w:t>
            </w:r>
            <w:r w:rsidR="00D00C22" w:rsidRPr="00545638">
              <w:rPr>
                <w:rFonts w:ascii="Times New Roman" w:hAnsi="Times New Roman" w:cs="Times New Roman"/>
                <w:b/>
                <w:bCs/>
                <w:sz w:val="23"/>
                <w:szCs w:val="23"/>
              </w:rPr>
              <w:t>4</w:t>
            </w:r>
            <w:r w:rsidRPr="00545638">
              <w:rPr>
                <w:rFonts w:ascii="Times New Roman" w:hAnsi="Times New Roman" w:cs="Times New Roman"/>
                <w:b/>
                <w:bCs/>
                <w:sz w:val="23"/>
                <w:szCs w:val="23"/>
              </w:rPr>
              <w:t>E-4*</w:t>
            </w:r>
          </w:p>
        </w:tc>
        <w:tc>
          <w:tcPr>
            <w:tcW w:w="1314" w:type="dxa"/>
            <w:gridSpan w:val="2"/>
          </w:tcPr>
          <w:p w14:paraId="24F89778" w14:textId="2A75F691"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Pr>
          <w:p w14:paraId="6FD7A62A" w14:textId="0A80EED9"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Pr>
          <w:p w14:paraId="3F0E95B7" w14:textId="0F57A9F7"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tcPr>
          <w:p w14:paraId="2D925C15" w14:textId="312025E0"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4549D33E" w14:textId="77777777" w:rsidTr="00383BBA">
        <w:trPr>
          <w:gridAfter w:val="1"/>
          <w:wAfter w:w="10" w:type="dxa"/>
          <w:trHeight w:val="264"/>
        </w:trPr>
        <w:tc>
          <w:tcPr>
            <w:tcW w:w="2466" w:type="dxa"/>
          </w:tcPr>
          <w:p w14:paraId="46FB2AA8" w14:textId="77777777" w:rsidR="006170E6" w:rsidRPr="00545638" w:rsidRDefault="006170E6" w:rsidP="00383BBA">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0.05 x PLE</w:t>
            </w:r>
          </w:p>
        </w:tc>
        <w:tc>
          <w:tcPr>
            <w:tcW w:w="1306" w:type="dxa"/>
          </w:tcPr>
          <w:p w14:paraId="2CA051CA" w14:textId="5C8FF304" w:rsidR="006170E6" w:rsidRPr="00545638" w:rsidRDefault="00A077B7"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Pr>
          <w:p w14:paraId="1D6E754C" w14:textId="196ACAA1" w:rsidR="006170E6" w:rsidRPr="00545638" w:rsidRDefault="00A077B7"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Pr>
          <w:p w14:paraId="31969FF4" w14:textId="30EC5031" w:rsidR="006170E6" w:rsidRPr="00545638" w:rsidRDefault="00A077B7"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22" w:type="dxa"/>
          </w:tcPr>
          <w:p w14:paraId="7A832815" w14:textId="74CD2923" w:rsidR="006170E6" w:rsidRPr="00545638" w:rsidRDefault="00A077B7"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w:t>
            </w:r>
          </w:p>
        </w:tc>
        <w:tc>
          <w:tcPr>
            <w:tcW w:w="1308" w:type="dxa"/>
            <w:tcBorders>
              <w:left w:val="nil"/>
            </w:tcBorders>
          </w:tcPr>
          <w:p w14:paraId="14A5A2AB" w14:textId="1A5FD656"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.1</w:t>
            </w:r>
            <w:r w:rsidR="007E3959" w:rsidRPr="00545638">
              <w:rPr>
                <w:rFonts w:ascii="Times New Roman" w:hAnsi="Times New Roman" w:cs="Times New Roman"/>
                <w:sz w:val="23"/>
                <w:szCs w:val="23"/>
              </w:rPr>
              <w:t>4</w:t>
            </w:r>
          </w:p>
        </w:tc>
        <w:tc>
          <w:tcPr>
            <w:tcW w:w="1400" w:type="dxa"/>
          </w:tcPr>
          <w:p w14:paraId="315E4979" w14:textId="1C2C01CF"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.0</w:t>
            </w:r>
            <w:r w:rsidR="00863420" w:rsidRPr="00545638">
              <w:rPr>
                <w:rFonts w:ascii="Times New Roman" w:hAnsi="Times New Roman" w:cs="Times New Roman"/>
                <w:sz w:val="23"/>
                <w:szCs w:val="23"/>
              </w:rPr>
              <w:t>8</w:t>
            </w:r>
          </w:p>
        </w:tc>
        <w:tc>
          <w:tcPr>
            <w:tcW w:w="1400" w:type="dxa"/>
          </w:tcPr>
          <w:p w14:paraId="09356826" w14:textId="54605EDA"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r w:rsidR="00690400" w:rsidRPr="00545638">
              <w:rPr>
                <w:rFonts w:ascii="Times New Roman" w:hAnsi="Times New Roman" w:cs="Times New Roman"/>
                <w:sz w:val="23"/>
                <w:szCs w:val="23"/>
              </w:rPr>
              <w:t>29</w:t>
            </w:r>
          </w:p>
        </w:tc>
        <w:tc>
          <w:tcPr>
            <w:tcW w:w="1398" w:type="dxa"/>
          </w:tcPr>
          <w:p w14:paraId="60E92E54" w14:textId="27666906" w:rsidR="006170E6" w:rsidRPr="00545638" w:rsidRDefault="006170E6"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4.</w:t>
            </w:r>
            <w:r w:rsidR="00D00C22" w:rsidRPr="00545638">
              <w:rPr>
                <w:rFonts w:ascii="Times New Roman" w:hAnsi="Times New Roman" w:cs="Times New Roman"/>
                <w:b/>
                <w:bCs/>
                <w:sz w:val="23"/>
                <w:szCs w:val="23"/>
              </w:rPr>
              <w:t>4</w:t>
            </w:r>
            <w:r w:rsidRPr="00545638">
              <w:rPr>
                <w:rFonts w:ascii="Times New Roman" w:hAnsi="Times New Roman" w:cs="Times New Roman"/>
                <w:b/>
                <w:bCs/>
                <w:sz w:val="23"/>
                <w:szCs w:val="23"/>
              </w:rPr>
              <w:t>E-5*</w:t>
            </w:r>
          </w:p>
        </w:tc>
        <w:tc>
          <w:tcPr>
            <w:tcW w:w="1314" w:type="dxa"/>
            <w:gridSpan w:val="2"/>
          </w:tcPr>
          <w:p w14:paraId="6CA33304" w14:textId="01716D11"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Pr>
          <w:p w14:paraId="4BE90CE0" w14:textId="7771DDAB"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Pr>
          <w:p w14:paraId="469FC0EC" w14:textId="6651E7AD"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tcPr>
          <w:p w14:paraId="79B8E583" w14:textId="6F31B548"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6F0E5EFA" w14:textId="77777777" w:rsidTr="00383BBA">
        <w:trPr>
          <w:gridAfter w:val="1"/>
          <w:wAfter w:w="10" w:type="dxa"/>
          <w:trHeight w:val="264"/>
        </w:trPr>
        <w:tc>
          <w:tcPr>
            <w:tcW w:w="2466" w:type="dxa"/>
          </w:tcPr>
          <w:p w14:paraId="3C39C6B8" w14:textId="77777777" w:rsidR="006170E6" w:rsidRPr="00545638" w:rsidRDefault="006170E6" w:rsidP="00383BBA">
            <w:pPr>
              <w:jc w:val="center"/>
              <w:rPr>
                <w:rFonts w:ascii="Times New Roman" w:hAnsi="Times New Roman" w:cs="Times New Roman"/>
                <w:i/>
                <w:iCs/>
                <w:sz w:val="21"/>
                <w:szCs w:val="21"/>
              </w:rPr>
            </w:pPr>
            <w:r w:rsidRPr="00545638">
              <w:rPr>
                <w:rFonts w:ascii="Times New Roman" w:hAnsi="Times New Roman" w:cs="Times New Roman"/>
                <w:i/>
                <w:iCs/>
                <w:sz w:val="24"/>
                <w:szCs w:val="24"/>
              </w:rPr>
              <w:t>PRS 0.1 x PLE</w:t>
            </w:r>
          </w:p>
        </w:tc>
        <w:tc>
          <w:tcPr>
            <w:tcW w:w="1306" w:type="dxa"/>
          </w:tcPr>
          <w:p w14:paraId="0F89487A" w14:textId="3C691D2C" w:rsidR="006170E6" w:rsidRPr="00545638" w:rsidRDefault="006170E6" w:rsidP="00383BBA">
            <w:pPr>
              <w:jc w:val="center"/>
              <w:rPr>
                <w:rFonts w:ascii="Times New Roman" w:hAnsi="Times New Roman" w:cs="Times New Roman"/>
                <w:sz w:val="23"/>
                <w:szCs w:val="23"/>
                <w:lang w:val="el-GR"/>
              </w:rPr>
            </w:pPr>
            <w:r w:rsidRPr="00545638">
              <w:rPr>
                <w:rFonts w:ascii="Times New Roman" w:hAnsi="Times New Roman" w:cs="Times New Roman"/>
                <w:sz w:val="23"/>
                <w:szCs w:val="23"/>
              </w:rPr>
              <w:t>-.1</w:t>
            </w:r>
            <w:r w:rsidR="008971E7" w:rsidRPr="00545638">
              <w:rPr>
                <w:rFonts w:ascii="Times New Roman" w:hAnsi="Times New Roman" w:cs="Times New Roman"/>
                <w:sz w:val="23"/>
                <w:szCs w:val="23"/>
              </w:rPr>
              <w:t>3</w:t>
            </w:r>
          </w:p>
        </w:tc>
        <w:tc>
          <w:tcPr>
            <w:tcW w:w="1400" w:type="dxa"/>
          </w:tcPr>
          <w:p w14:paraId="20AE3CAD" w14:textId="72836FC9"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-.2</w:t>
            </w:r>
            <w:r w:rsidR="00395FB7" w:rsidRPr="00545638">
              <w:rPr>
                <w:rFonts w:ascii="Times New Roman" w:hAnsi="Times New Roman" w:cs="Times New Roman"/>
                <w:sz w:val="23"/>
                <w:szCs w:val="23"/>
              </w:rPr>
              <w:t>0</w:t>
            </w:r>
          </w:p>
        </w:tc>
        <w:tc>
          <w:tcPr>
            <w:tcW w:w="1400" w:type="dxa"/>
          </w:tcPr>
          <w:p w14:paraId="575A6FD8" w14:textId="4FD8ACFC"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-.0</w:t>
            </w:r>
            <w:r w:rsidR="008A026A" w:rsidRPr="00545638">
              <w:rPr>
                <w:rFonts w:ascii="Times New Roman" w:hAnsi="Times New Roman" w:cs="Times New Roman"/>
                <w:sz w:val="23"/>
                <w:szCs w:val="23"/>
              </w:rPr>
              <w:t>8</w:t>
            </w:r>
          </w:p>
        </w:tc>
        <w:tc>
          <w:tcPr>
            <w:tcW w:w="1322" w:type="dxa"/>
          </w:tcPr>
          <w:p w14:paraId="438197BF" w14:textId="0D6B0E4F" w:rsidR="006170E6" w:rsidRPr="00545638" w:rsidRDefault="00582D19"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1.8</w:t>
            </w:r>
            <w:r w:rsidR="006170E6" w:rsidRPr="00545638">
              <w:rPr>
                <w:rFonts w:ascii="Times New Roman" w:hAnsi="Times New Roman" w:cs="Times New Roman"/>
                <w:b/>
                <w:bCs/>
                <w:sz w:val="23"/>
                <w:szCs w:val="23"/>
              </w:rPr>
              <w:t>E-</w:t>
            </w:r>
            <w:r w:rsidR="004544E9" w:rsidRPr="00545638">
              <w:rPr>
                <w:rFonts w:ascii="Times New Roman" w:hAnsi="Times New Roman" w:cs="Times New Roman"/>
                <w:b/>
                <w:bCs/>
                <w:sz w:val="23"/>
                <w:szCs w:val="23"/>
              </w:rPr>
              <w:t>3</w:t>
            </w:r>
            <w:r w:rsidR="006170E6" w:rsidRPr="00545638">
              <w:rPr>
                <w:rFonts w:ascii="Times New Roman" w:hAnsi="Times New Roman" w:cs="Times New Roman"/>
                <w:b/>
                <w:bCs/>
                <w:sz w:val="23"/>
                <w:szCs w:val="23"/>
              </w:rPr>
              <w:t>*</w:t>
            </w:r>
          </w:p>
        </w:tc>
        <w:tc>
          <w:tcPr>
            <w:tcW w:w="1308" w:type="dxa"/>
            <w:tcBorders>
              <w:left w:val="nil"/>
            </w:tcBorders>
          </w:tcPr>
          <w:p w14:paraId="5DA751E7" w14:textId="7EE4F10D"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r w:rsidR="007E3959" w:rsidRPr="00545638">
              <w:rPr>
                <w:rFonts w:ascii="Times New Roman" w:hAnsi="Times New Roman" w:cs="Times New Roman"/>
                <w:sz w:val="23"/>
                <w:szCs w:val="23"/>
              </w:rPr>
              <w:t>16</w:t>
            </w:r>
          </w:p>
        </w:tc>
        <w:tc>
          <w:tcPr>
            <w:tcW w:w="1400" w:type="dxa"/>
          </w:tcPr>
          <w:p w14:paraId="76FDEAC0" w14:textId="53518C1F"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.1</w:t>
            </w:r>
            <w:r w:rsidR="00863420" w:rsidRPr="00545638">
              <w:rPr>
                <w:rFonts w:ascii="Times New Roman" w:hAnsi="Times New Roman" w:cs="Times New Roman"/>
                <w:sz w:val="23"/>
                <w:szCs w:val="23"/>
              </w:rPr>
              <w:t>0</w:t>
            </w:r>
          </w:p>
        </w:tc>
        <w:tc>
          <w:tcPr>
            <w:tcW w:w="1400" w:type="dxa"/>
          </w:tcPr>
          <w:p w14:paraId="0623ADCE" w14:textId="61492FFC"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r w:rsidR="009E46B5" w:rsidRPr="00545638">
              <w:rPr>
                <w:rFonts w:ascii="Times New Roman" w:hAnsi="Times New Roman" w:cs="Times New Roman"/>
                <w:sz w:val="23"/>
                <w:szCs w:val="23"/>
              </w:rPr>
              <w:t>32</w:t>
            </w:r>
          </w:p>
        </w:tc>
        <w:tc>
          <w:tcPr>
            <w:tcW w:w="1398" w:type="dxa"/>
          </w:tcPr>
          <w:p w14:paraId="21CF7A99" w14:textId="5B7CA25C" w:rsidR="006170E6" w:rsidRPr="00545638" w:rsidRDefault="006170E6"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4.</w:t>
            </w:r>
            <w:r w:rsidR="00D00C22" w:rsidRPr="00545638">
              <w:rPr>
                <w:rFonts w:ascii="Times New Roman" w:hAnsi="Times New Roman" w:cs="Times New Roman"/>
                <w:b/>
                <w:bCs/>
                <w:sz w:val="23"/>
                <w:szCs w:val="23"/>
              </w:rPr>
              <w:t>4</w:t>
            </w:r>
            <w:r w:rsidRPr="00545638">
              <w:rPr>
                <w:rFonts w:ascii="Times New Roman" w:hAnsi="Times New Roman" w:cs="Times New Roman"/>
                <w:b/>
                <w:bCs/>
                <w:sz w:val="23"/>
                <w:szCs w:val="23"/>
              </w:rPr>
              <w:t>E-6*</w:t>
            </w:r>
          </w:p>
        </w:tc>
        <w:tc>
          <w:tcPr>
            <w:tcW w:w="1314" w:type="dxa"/>
            <w:gridSpan w:val="2"/>
          </w:tcPr>
          <w:p w14:paraId="2F9F135A" w14:textId="5C3FE0DB"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Pr>
          <w:p w14:paraId="04B64063" w14:textId="19A21896"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Pr>
          <w:p w14:paraId="5ED0BD87" w14:textId="0F1964E2"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tcPr>
          <w:p w14:paraId="0903BA4A" w14:textId="61047866"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6164CD0D" w14:textId="77777777" w:rsidTr="00383BBA">
        <w:trPr>
          <w:gridAfter w:val="1"/>
          <w:wAfter w:w="10" w:type="dxa"/>
          <w:trHeight w:val="264"/>
        </w:trPr>
        <w:tc>
          <w:tcPr>
            <w:tcW w:w="2466" w:type="dxa"/>
          </w:tcPr>
          <w:p w14:paraId="155EA292" w14:textId="77777777" w:rsidR="006170E6" w:rsidRPr="00545638" w:rsidRDefault="006170E6" w:rsidP="00383BBA">
            <w:pPr>
              <w:jc w:val="center"/>
              <w:rPr>
                <w:rFonts w:ascii="Times New Roman" w:hAnsi="Times New Roman" w:cs="Times New Roman"/>
                <w:i/>
                <w:iCs/>
                <w:sz w:val="21"/>
                <w:szCs w:val="21"/>
              </w:rPr>
            </w:pPr>
            <w:r w:rsidRPr="00545638">
              <w:rPr>
                <w:rFonts w:ascii="Times New Roman" w:hAnsi="Times New Roman" w:cs="Times New Roman"/>
                <w:i/>
                <w:iCs/>
                <w:sz w:val="24"/>
                <w:szCs w:val="24"/>
              </w:rPr>
              <w:t>PRS 0.2 x PLE</w:t>
            </w:r>
          </w:p>
        </w:tc>
        <w:tc>
          <w:tcPr>
            <w:tcW w:w="1306" w:type="dxa"/>
          </w:tcPr>
          <w:p w14:paraId="6A8F775B" w14:textId="090DC97A" w:rsidR="006170E6" w:rsidRPr="00545638" w:rsidRDefault="006170E6" w:rsidP="00383BBA">
            <w:pPr>
              <w:jc w:val="center"/>
              <w:rPr>
                <w:rFonts w:ascii="Times New Roman" w:hAnsi="Times New Roman" w:cs="Times New Roman"/>
                <w:sz w:val="23"/>
                <w:szCs w:val="23"/>
                <w:lang w:val="el-GR"/>
              </w:rPr>
            </w:pPr>
            <w:r w:rsidRPr="00545638">
              <w:rPr>
                <w:rFonts w:ascii="Times New Roman" w:hAnsi="Times New Roman" w:cs="Times New Roman"/>
                <w:sz w:val="23"/>
                <w:szCs w:val="23"/>
              </w:rPr>
              <w:t>-.</w:t>
            </w:r>
            <w:r w:rsidR="001923FA" w:rsidRPr="00545638">
              <w:rPr>
                <w:rFonts w:ascii="Times New Roman" w:hAnsi="Times New Roman" w:cs="Times New Roman"/>
                <w:sz w:val="23"/>
                <w:szCs w:val="23"/>
              </w:rPr>
              <w:t>12</w:t>
            </w:r>
          </w:p>
        </w:tc>
        <w:tc>
          <w:tcPr>
            <w:tcW w:w="1400" w:type="dxa"/>
          </w:tcPr>
          <w:p w14:paraId="1CE2C05E" w14:textId="2408C040"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-.2</w:t>
            </w:r>
            <w:r w:rsidR="00395FB7" w:rsidRPr="00545638">
              <w:rPr>
                <w:rFonts w:ascii="Times New Roman" w:hAnsi="Times New Roman" w:cs="Times New Roman"/>
                <w:sz w:val="23"/>
                <w:szCs w:val="23"/>
              </w:rPr>
              <w:t>0</w:t>
            </w:r>
          </w:p>
        </w:tc>
        <w:tc>
          <w:tcPr>
            <w:tcW w:w="1400" w:type="dxa"/>
          </w:tcPr>
          <w:p w14:paraId="41FA959D" w14:textId="4B644B4F"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-.0</w:t>
            </w:r>
            <w:r w:rsidR="008A026A" w:rsidRPr="00545638">
              <w:rPr>
                <w:rFonts w:ascii="Times New Roman" w:hAnsi="Times New Roman" w:cs="Times New Roman"/>
                <w:sz w:val="23"/>
                <w:szCs w:val="23"/>
              </w:rPr>
              <w:t>4</w:t>
            </w:r>
          </w:p>
        </w:tc>
        <w:tc>
          <w:tcPr>
            <w:tcW w:w="1322" w:type="dxa"/>
          </w:tcPr>
          <w:p w14:paraId="454A7C1B" w14:textId="041191DA" w:rsidR="006170E6" w:rsidRPr="00545638" w:rsidRDefault="004544E9"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3</w:t>
            </w:r>
            <w:r w:rsidR="006170E6" w:rsidRPr="00545638">
              <w:rPr>
                <w:rFonts w:ascii="Times New Roman" w:hAnsi="Times New Roman" w:cs="Times New Roman"/>
                <w:b/>
                <w:bCs/>
                <w:sz w:val="23"/>
                <w:szCs w:val="23"/>
              </w:rPr>
              <w:t>.</w:t>
            </w:r>
            <w:r w:rsidR="00B44031" w:rsidRPr="00545638">
              <w:rPr>
                <w:rFonts w:ascii="Times New Roman" w:hAnsi="Times New Roman" w:cs="Times New Roman"/>
                <w:b/>
                <w:bCs/>
                <w:sz w:val="23"/>
                <w:szCs w:val="23"/>
              </w:rPr>
              <w:t>3</w:t>
            </w:r>
            <w:r w:rsidR="006170E6" w:rsidRPr="00545638">
              <w:rPr>
                <w:rFonts w:ascii="Times New Roman" w:hAnsi="Times New Roman" w:cs="Times New Roman"/>
                <w:b/>
                <w:bCs/>
                <w:sz w:val="23"/>
                <w:szCs w:val="23"/>
              </w:rPr>
              <w:t>E-</w:t>
            </w:r>
            <w:r w:rsidRPr="00545638">
              <w:rPr>
                <w:rFonts w:ascii="Times New Roman" w:hAnsi="Times New Roman" w:cs="Times New Roman"/>
                <w:b/>
                <w:bCs/>
                <w:sz w:val="23"/>
                <w:szCs w:val="23"/>
              </w:rPr>
              <w:t>3</w:t>
            </w:r>
            <w:r w:rsidR="006170E6" w:rsidRPr="00545638">
              <w:rPr>
                <w:rFonts w:ascii="Times New Roman" w:hAnsi="Times New Roman" w:cs="Times New Roman"/>
                <w:b/>
                <w:bCs/>
                <w:sz w:val="23"/>
                <w:szCs w:val="23"/>
              </w:rPr>
              <w:t>*</w:t>
            </w:r>
          </w:p>
        </w:tc>
        <w:tc>
          <w:tcPr>
            <w:tcW w:w="1308" w:type="dxa"/>
            <w:tcBorders>
              <w:left w:val="nil"/>
            </w:tcBorders>
          </w:tcPr>
          <w:p w14:paraId="5587EA01" w14:textId="46C64EB6"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.1</w:t>
            </w:r>
            <w:r w:rsidR="007E3959" w:rsidRPr="00545638">
              <w:rPr>
                <w:rFonts w:ascii="Times New Roman" w:hAnsi="Times New Roman" w:cs="Times New Roman"/>
                <w:sz w:val="23"/>
                <w:szCs w:val="23"/>
              </w:rPr>
              <w:t>3</w:t>
            </w:r>
          </w:p>
        </w:tc>
        <w:tc>
          <w:tcPr>
            <w:tcW w:w="1400" w:type="dxa"/>
          </w:tcPr>
          <w:p w14:paraId="5A290C2B" w14:textId="515E3723"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r w:rsidR="00863420" w:rsidRPr="00545638">
              <w:rPr>
                <w:rFonts w:ascii="Times New Roman" w:hAnsi="Times New Roman" w:cs="Times New Roman"/>
                <w:sz w:val="23"/>
                <w:szCs w:val="23"/>
              </w:rPr>
              <w:t>0</w:t>
            </w:r>
            <w:r w:rsidR="00A43C6D" w:rsidRPr="00545638">
              <w:rPr>
                <w:rFonts w:ascii="Times New Roman" w:hAnsi="Times New Roman" w:cs="Times New Roman"/>
                <w:sz w:val="23"/>
                <w:szCs w:val="23"/>
              </w:rPr>
              <w:t>8</w:t>
            </w:r>
          </w:p>
        </w:tc>
        <w:tc>
          <w:tcPr>
            <w:tcW w:w="1400" w:type="dxa"/>
          </w:tcPr>
          <w:p w14:paraId="73C4A55C" w14:textId="5CA1B0D2"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.2</w:t>
            </w:r>
            <w:r w:rsidR="009E46B5" w:rsidRPr="00545638">
              <w:rPr>
                <w:rFonts w:ascii="Times New Roman" w:hAnsi="Times New Roman" w:cs="Times New Roman"/>
                <w:sz w:val="23"/>
                <w:szCs w:val="23"/>
              </w:rPr>
              <w:t>8</w:t>
            </w:r>
          </w:p>
        </w:tc>
        <w:tc>
          <w:tcPr>
            <w:tcW w:w="1398" w:type="dxa"/>
          </w:tcPr>
          <w:p w14:paraId="5A08AF29" w14:textId="1BE22EBE" w:rsidR="006170E6" w:rsidRPr="00545638" w:rsidRDefault="00D00C22"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5.0</w:t>
            </w:r>
            <w:r w:rsidR="006170E6" w:rsidRPr="00545638">
              <w:rPr>
                <w:rFonts w:ascii="Times New Roman" w:hAnsi="Times New Roman" w:cs="Times New Roman"/>
                <w:b/>
                <w:bCs/>
                <w:sz w:val="23"/>
                <w:szCs w:val="23"/>
              </w:rPr>
              <w:t>E-5*</w:t>
            </w:r>
          </w:p>
        </w:tc>
        <w:tc>
          <w:tcPr>
            <w:tcW w:w="1314" w:type="dxa"/>
            <w:gridSpan w:val="2"/>
          </w:tcPr>
          <w:p w14:paraId="1A3491BC" w14:textId="7A9602F6"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Pr>
          <w:p w14:paraId="6DC7AAF7" w14:textId="67FC9AB7"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Pr>
          <w:p w14:paraId="1FF6C57C" w14:textId="60C8485A"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tcPr>
          <w:p w14:paraId="5902F459" w14:textId="7E8C97C8"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27A08956" w14:textId="77777777" w:rsidTr="00383BBA">
        <w:trPr>
          <w:gridAfter w:val="1"/>
          <w:wAfter w:w="10" w:type="dxa"/>
          <w:trHeight w:val="264"/>
        </w:trPr>
        <w:tc>
          <w:tcPr>
            <w:tcW w:w="2466" w:type="dxa"/>
          </w:tcPr>
          <w:p w14:paraId="731B59F0" w14:textId="77777777" w:rsidR="006170E6" w:rsidRPr="00545638" w:rsidRDefault="006170E6" w:rsidP="00383BBA">
            <w:pPr>
              <w:jc w:val="center"/>
              <w:rPr>
                <w:rFonts w:ascii="Times New Roman" w:hAnsi="Times New Roman" w:cs="Times New Roman"/>
                <w:i/>
                <w:iCs/>
                <w:sz w:val="21"/>
                <w:szCs w:val="21"/>
              </w:rPr>
            </w:pPr>
            <w:r w:rsidRPr="00545638">
              <w:rPr>
                <w:rFonts w:ascii="Times New Roman" w:hAnsi="Times New Roman" w:cs="Times New Roman"/>
                <w:i/>
                <w:iCs/>
                <w:sz w:val="24"/>
                <w:szCs w:val="24"/>
              </w:rPr>
              <w:t>PRS 0.3 x PLE</w:t>
            </w:r>
          </w:p>
        </w:tc>
        <w:tc>
          <w:tcPr>
            <w:tcW w:w="1306" w:type="dxa"/>
          </w:tcPr>
          <w:p w14:paraId="7B5653CE" w14:textId="64A32EFA" w:rsidR="006170E6" w:rsidRPr="00545638" w:rsidRDefault="006170E6" w:rsidP="00383BBA">
            <w:pPr>
              <w:jc w:val="center"/>
              <w:rPr>
                <w:rFonts w:ascii="Times New Roman" w:hAnsi="Times New Roman" w:cs="Times New Roman"/>
                <w:sz w:val="23"/>
                <w:szCs w:val="23"/>
                <w:lang w:val="el-GR"/>
              </w:rPr>
            </w:pPr>
            <w:r w:rsidRPr="00545638">
              <w:rPr>
                <w:rFonts w:ascii="Times New Roman" w:hAnsi="Times New Roman" w:cs="Times New Roman"/>
                <w:sz w:val="23"/>
                <w:szCs w:val="23"/>
              </w:rPr>
              <w:t>-.</w:t>
            </w:r>
            <w:r w:rsidR="001923FA" w:rsidRPr="00545638">
              <w:rPr>
                <w:rFonts w:ascii="Times New Roman" w:hAnsi="Times New Roman" w:cs="Times New Roman"/>
                <w:sz w:val="23"/>
                <w:szCs w:val="23"/>
              </w:rPr>
              <w:t>09</w:t>
            </w:r>
          </w:p>
        </w:tc>
        <w:tc>
          <w:tcPr>
            <w:tcW w:w="1400" w:type="dxa"/>
          </w:tcPr>
          <w:p w14:paraId="39D9FD59" w14:textId="41F07256"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-.1</w:t>
            </w:r>
            <w:r w:rsidR="00395FB7" w:rsidRPr="00545638">
              <w:rPr>
                <w:rFonts w:ascii="Times New Roman" w:hAnsi="Times New Roman" w:cs="Times New Roman"/>
                <w:sz w:val="23"/>
                <w:szCs w:val="23"/>
              </w:rPr>
              <w:t>6</w:t>
            </w:r>
          </w:p>
        </w:tc>
        <w:tc>
          <w:tcPr>
            <w:tcW w:w="1400" w:type="dxa"/>
          </w:tcPr>
          <w:p w14:paraId="7AD90E61" w14:textId="5A453354"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-.0</w:t>
            </w:r>
            <w:r w:rsidR="008A026A" w:rsidRPr="00545638">
              <w:rPr>
                <w:rFonts w:ascii="Times New Roman" w:hAnsi="Times New Roman" w:cs="Times New Roman"/>
                <w:sz w:val="23"/>
                <w:szCs w:val="23"/>
              </w:rPr>
              <w:t>2</w:t>
            </w:r>
          </w:p>
        </w:tc>
        <w:tc>
          <w:tcPr>
            <w:tcW w:w="1322" w:type="dxa"/>
          </w:tcPr>
          <w:p w14:paraId="74099147" w14:textId="6261A29B" w:rsidR="006170E6" w:rsidRPr="00545638" w:rsidRDefault="00582D19"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4</w:t>
            </w:r>
            <w:r w:rsidR="006170E6" w:rsidRPr="00545638">
              <w:rPr>
                <w:rFonts w:ascii="Times New Roman" w:hAnsi="Times New Roman" w:cs="Times New Roman"/>
                <w:b/>
                <w:bCs/>
                <w:sz w:val="23"/>
                <w:szCs w:val="23"/>
              </w:rPr>
              <w:t>.</w:t>
            </w:r>
            <w:r w:rsidR="00B44031" w:rsidRPr="00545638">
              <w:rPr>
                <w:rFonts w:ascii="Times New Roman" w:hAnsi="Times New Roman" w:cs="Times New Roman"/>
                <w:b/>
                <w:bCs/>
                <w:sz w:val="23"/>
                <w:szCs w:val="23"/>
              </w:rPr>
              <w:t>6</w:t>
            </w:r>
            <w:r w:rsidR="006170E6" w:rsidRPr="00545638">
              <w:rPr>
                <w:rFonts w:ascii="Times New Roman" w:hAnsi="Times New Roman" w:cs="Times New Roman"/>
                <w:b/>
                <w:bCs/>
                <w:sz w:val="23"/>
                <w:szCs w:val="23"/>
              </w:rPr>
              <w:t>E-</w:t>
            </w:r>
            <w:r w:rsidR="004544E9" w:rsidRPr="00545638">
              <w:rPr>
                <w:rFonts w:ascii="Times New Roman" w:hAnsi="Times New Roman" w:cs="Times New Roman"/>
                <w:b/>
                <w:bCs/>
                <w:sz w:val="23"/>
                <w:szCs w:val="23"/>
              </w:rPr>
              <w:t>2</w:t>
            </w:r>
            <w:r w:rsidR="006170E6" w:rsidRPr="00545638">
              <w:rPr>
                <w:rFonts w:ascii="Times New Roman" w:hAnsi="Times New Roman" w:cs="Times New Roman"/>
                <w:b/>
                <w:bCs/>
                <w:sz w:val="23"/>
                <w:szCs w:val="23"/>
              </w:rPr>
              <w:t>*</w:t>
            </w:r>
          </w:p>
        </w:tc>
        <w:tc>
          <w:tcPr>
            <w:tcW w:w="1308" w:type="dxa"/>
            <w:tcBorders>
              <w:left w:val="nil"/>
            </w:tcBorders>
          </w:tcPr>
          <w:p w14:paraId="2E173C51" w14:textId="40C68072"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.1</w:t>
            </w:r>
            <w:r w:rsidR="007E3959" w:rsidRPr="00545638">
              <w:rPr>
                <w:rFonts w:ascii="Times New Roman" w:hAnsi="Times New Roman" w:cs="Times New Roman"/>
                <w:sz w:val="23"/>
                <w:szCs w:val="23"/>
              </w:rPr>
              <w:t>3</w:t>
            </w:r>
          </w:p>
        </w:tc>
        <w:tc>
          <w:tcPr>
            <w:tcW w:w="1400" w:type="dxa"/>
          </w:tcPr>
          <w:p w14:paraId="4C71BC14" w14:textId="1B127DAD"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.0</w:t>
            </w:r>
            <w:r w:rsidR="00A43C6D" w:rsidRPr="00545638">
              <w:rPr>
                <w:rFonts w:ascii="Times New Roman" w:hAnsi="Times New Roman" w:cs="Times New Roman"/>
                <w:sz w:val="23"/>
                <w:szCs w:val="23"/>
              </w:rPr>
              <w:t>6</w:t>
            </w:r>
          </w:p>
        </w:tc>
        <w:tc>
          <w:tcPr>
            <w:tcW w:w="1400" w:type="dxa"/>
          </w:tcPr>
          <w:p w14:paraId="42491E23" w14:textId="2DD6AC0A"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.2</w:t>
            </w:r>
            <w:r w:rsidR="009E46B5" w:rsidRPr="00545638">
              <w:rPr>
                <w:rFonts w:ascii="Times New Roman" w:hAnsi="Times New Roman" w:cs="Times New Roman"/>
                <w:sz w:val="23"/>
                <w:szCs w:val="23"/>
              </w:rPr>
              <w:t>8</w:t>
            </w:r>
          </w:p>
        </w:tc>
        <w:tc>
          <w:tcPr>
            <w:tcW w:w="1398" w:type="dxa"/>
          </w:tcPr>
          <w:p w14:paraId="0A15FA83" w14:textId="149016AF" w:rsidR="006170E6" w:rsidRPr="00545638" w:rsidRDefault="00D00C22"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2.1</w:t>
            </w:r>
            <w:r w:rsidR="006170E6" w:rsidRPr="00545638">
              <w:rPr>
                <w:rFonts w:ascii="Times New Roman" w:hAnsi="Times New Roman" w:cs="Times New Roman"/>
                <w:b/>
                <w:bCs/>
                <w:sz w:val="23"/>
                <w:szCs w:val="23"/>
              </w:rPr>
              <w:t>E-4*</w:t>
            </w:r>
          </w:p>
        </w:tc>
        <w:tc>
          <w:tcPr>
            <w:tcW w:w="1314" w:type="dxa"/>
            <w:gridSpan w:val="2"/>
          </w:tcPr>
          <w:p w14:paraId="0838263F" w14:textId="72A7D3DB"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Pr>
          <w:p w14:paraId="6D1FEA45" w14:textId="2B7770AC"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Pr>
          <w:p w14:paraId="7C6B396C" w14:textId="202A308E"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tcPr>
          <w:p w14:paraId="3886D4DA" w14:textId="0D9588A9"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4BDAB009" w14:textId="77777777" w:rsidTr="00383BBA">
        <w:trPr>
          <w:gridAfter w:val="1"/>
          <w:wAfter w:w="10" w:type="dxa"/>
          <w:trHeight w:val="264"/>
        </w:trPr>
        <w:tc>
          <w:tcPr>
            <w:tcW w:w="2466" w:type="dxa"/>
          </w:tcPr>
          <w:p w14:paraId="54C16F6C" w14:textId="77777777" w:rsidR="006A137D" w:rsidRPr="00545638" w:rsidRDefault="006A137D" w:rsidP="006A137D">
            <w:pPr>
              <w:jc w:val="center"/>
              <w:rPr>
                <w:rFonts w:ascii="Times New Roman" w:hAnsi="Times New Roman" w:cs="Times New Roman"/>
                <w:i/>
                <w:iCs/>
                <w:sz w:val="21"/>
                <w:szCs w:val="21"/>
              </w:rPr>
            </w:pPr>
            <w:r w:rsidRPr="00545638">
              <w:rPr>
                <w:rFonts w:ascii="Times New Roman" w:hAnsi="Times New Roman" w:cs="Times New Roman"/>
                <w:i/>
                <w:iCs/>
                <w:sz w:val="24"/>
                <w:szCs w:val="24"/>
              </w:rPr>
              <w:t>PRS 0.4 x PLE</w:t>
            </w:r>
          </w:p>
        </w:tc>
        <w:tc>
          <w:tcPr>
            <w:tcW w:w="1306" w:type="dxa"/>
          </w:tcPr>
          <w:p w14:paraId="1BDC7181" w14:textId="11BD4E15" w:rsidR="006A137D" w:rsidRPr="00545638" w:rsidRDefault="006A137D" w:rsidP="00FC15F2">
            <w:pPr>
              <w:jc w:val="center"/>
              <w:rPr>
                <w:rFonts w:ascii="Times New Roman" w:hAnsi="Times New Roman" w:cs="Times New Roman"/>
                <w:sz w:val="23"/>
                <w:szCs w:val="23"/>
              </w:rPr>
            </w:pPr>
            <w:r w:rsidRPr="00545638">
              <w:rPr>
                <w:rFonts w:ascii="Times New Roman" w:hAnsi="Times New Roman" w:cs="Times New Roman"/>
                <w:sz w:val="23"/>
                <w:szCs w:val="23"/>
              </w:rPr>
              <w:t>-.</w:t>
            </w:r>
            <w:r w:rsidR="001923FA" w:rsidRPr="00545638">
              <w:rPr>
                <w:rFonts w:ascii="Times New Roman" w:hAnsi="Times New Roman" w:cs="Times New Roman"/>
                <w:sz w:val="23"/>
                <w:szCs w:val="23"/>
              </w:rPr>
              <w:t>09</w:t>
            </w:r>
          </w:p>
        </w:tc>
        <w:tc>
          <w:tcPr>
            <w:tcW w:w="1400" w:type="dxa"/>
          </w:tcPr>
          <w:p w14:paraId="72FB3196" w14:textId="1EC9D286" w:rsidR="006A137D" w:rsidRPr="00545638" w:rsidRDefault="006A137D" w:rsidP="006A137D">
            <w:pPr>
              <w:jc w:val="center"/>
              <w:rPr>
                <w:rFonts w:ascii="Times New Roman" w:hAnsi="Times New Roman" w:cs="Times New Roman"/>
                <w:sz w:val="23"/>
                <w:szCs w:val="23"/>
              </w:rPr>
            </w:pPr>
            <w:r w:rsidRPr="00545638">
              <w:rPr>
                <w:rFonts w:ascii="Times New Roman" w:hAnsi="Times New Roman" w:cs="Times New Roman"/>
                <w:sz w:val="23"/>
                <w:szCs w:val="23"/>
              </w:rPr>
              <w:t>-.1</w:t>
            </w:r>
            <w:r w:rsidR="00395FB7" w:rsidRPr="00545638">
              <w:rPr>
                <w:rFonts w:ascii="Times New Roman" w:hAnsi="Times New Roman" w:cs="Times New Roman"/>
                <w:sz w:val="23"/>
                <w:szCs w:val="23"/>
              </w:rPr>
              <w:t>6</w:t>
            </w:r>
          </w:p>
        </w:tc>
        <w:tc>
          <w:tcPr>
            <w:tcW w:w="1400" w:type="dxa"/>
          </w:tcPr>
          <w:p w14:paraId="29AA2B86" w14:textId="428BDAD6" w:rsidR="006A137D" w:rsidRPr="00545638" w:rsidRDefault="006A137D" w:rsidP="006A137D">
            <w:pPr>
              <w:jc w:val="center"/>
              <w:rPr>
                <w:rFonts w:ascii="Times New Roman" w:hAnsi="Times New Roman" w:cs="Times New Roman"/>
                <w:sz w:val="23"/>
                <w:szCs w:val="23"/>
              </w:rPr>
            </w:pPr>
            <w:r w:rsidRPr="00545638">
              <w:rPr>
                <w:rFonts w:ascii="Times New Roman" w:hAnsi="Times New Roman" w:cs="Times New Roman"/>
                <w:sz w:val="23"/>
                <w:szCs w:val="23"/>
              </w:rPr>
              <w:t>-.0</w:t>
            </w:r>
            <w:r w:rsidR="008A026A" w:rsidRPr="00545638">
              <w:rPr>
                <w:rFonts w:ascii="Times New Roman" w:hAnsi="Times New Roman" w:cs="Times New Roman"/>
                <w:sz w:val="23"/>
                <w:szCs w:val="23"/>
              </w:rPr>
              <w:t>2</w:t>
            </w:r>
          </w:p>
        </w:tc>
        <w:tc>
          <w:tcPr>
            <w:tcW w:w="1322" w:type="dxa"/>
          </w:tcPr>
          <w:p w14:paraId="00547A0B" w14:textId="73EDEA39" w:rsidR="006A137D" w:rsidRPr="00545638" w:rsidRDefault="00582D19" w:rsidP="006A137D">
            <w:pPr>
              <w:jc w:val="center"/>
              <w:rPr>
                <w:rFonts w:ascii="Times New Roman" w:hAnsi="Times New Roman" w:cs="Times New Roman"/>
                <w:sz w:val="23"/>
                <w:szCs w:val="23"/>
              </w:rPr>
            </w:pPr>
            <w:r w:rsidRPr="00545638">
              <w:rPr>
                <w:rFonts w:ascii="Times New Roman" w:hAnsi="Times New Roman" w:cs="Times New Roman"/>
                <w:b/>
                <w:bCs/>
                <w:sz w:val="23"/>
                <w:szCs w:val="23"/>
              </w:rPr>
              <w:t>4</w:t>
            </w:r>
            <w:r w:rsidR="006A137D" w:rsidRPr="00545638">
              <w:rPr>
                <w:rFonts w:ascii="Times New Roman" w:hAnsi="Times New Roman" w:cs="Times New Roman"/>
                <w:b/>
                <w:bCs/>
                <w:sz w:val="23"/>
                <w:szCs w:val="23"/>
              </w:rPr>
              <w:t>.</w:t>
            </w:r>
            <w:r w:rsidR="00B44031" w:rsidRPr="00545638">
              <w:rPr>
                <w:rFonts w:ascii="Times New Roman" w:hAnsi="Times New Roman" w:cs="Times New Roman"/>
                <w:b/>
                <w:bCs/>
                <w:sz w:val="23"/>
                <w:szCs w:val="23"/>
              </w:rPr>
              <w:t>6</w:t>
            </w:r>
            <w:r w:rsidR="006A137D" w:rsidRPr="00545638">
              <w:rPr>
                <w:rFonts w:ascii="Times New Roman" w:hAnsi="Times New Roman" w:cs="Times New Roman"/>
                <w:b/>
                <w:bCs/>
                <w:sz w:val="23"/>
                <w:szCs w:val="23"/>
              </w:rPr>
              <w:t>E-</w:t>
            </w:r>
            <w:r w:rsidR="004544E9" w:rsidRPr="00545638">
              <w:rPr>
                <w:rFonts w:ascii="Times New Roman" w:hAnsi="Times New Roman" w:cs="Times New Roman"/>
                <w:b/>
                <w:bCs/>
                <w:sz w:val="23"/>
                <w:szCs w:val="23"/>
              </w:rPr>
              <w:t>2</w:t>
            </w:r>
            <w:r w:rsidR="006A137D" w:rsidRPr="00545638">
              <w:rPr>
                <w:rFonts w:ascii="Times New Roman" w:hAnsi="Times New Roman" w:cs="Times New Roman"/>
                <w:b/>
                <w:bCs/>
                <w:sz w:val="23"/>
                <w:szCs w:val="23"/>
              </w:rPr>
              <w:t>*</w:t>
            </w:r>
          </w:p>
        </w:tc>
        <w:tc>
          <w:tcPr>
            <w:tcW w:w="1308" w:type="dxa"/>
            <w:tcBorders>
              <w:left w:val="nil"/>
            </w:tcBorders>
          </w:tcPr>
          <w:p w14:paraId="43DA9A9D" w14:textId="5009F3EE" w:rsidR="006A137D" w:rsidRPr="00545638" w:rsidRDefault="006A137D" w:rsidP="006A137D">
            <w:pPr>
              <w:jc w:val="center"/>
              <w:rPr>
                <w:rFonts w:ascii="Times New Roman" w:hAnsi="Times New Roman" w:cs="Times New Roman"/>
                <w:sz w:val="23"/>
                <w:szCs w:val="23"/>
              </w:rPr>
            </w:pPr>
            <w:r w:rsidRPr="00545638">
              <w:rPr>
                <w:rFonts w:ascii="Times New Roman" w:hAnsi="Times New Roman" w:cs="Times New Roman"/>
                <w:sz w:val="23"/>
                <w:szCs w:val="23"/>
              </w:rPr>
              <w:t>.1</w:t>
            </w:r>
            <w:r w:rsidR="007E3959" w:rsidRPr="00545638">
              <w:rPr>
                <w:rFonts w:ascii="Times New Roman" w:hAnsi="Times New Roman" w:cs="Times New Roman"/>
                <w:sz w:val="23"/>
                <w:szCs w:val="23"/>
              </w:rPr>
              <w:t>3</w:t>
            </w:r>
          </w:p>
        </w:tc>
        <w:tc>
          <w:tcPr>
            <w:tcW w:w="1400" w:type="dxa"/>
          </w:tcPr>
          <w:p w14:paraId="346A4FBB" w14:textId="5DC2D16D" w:rsidR="006A137D" w:rsidRPr="00545638" w:rsidRDefault="006A137D" w:rsidP="006A137D">
            <w:pPr>
              <w:jc w:val="center"/>
              <w:rPr>
                <w:rFonts w:ascii="Times New Roman" w:hAnsi="Times New Roman" w:cs="Times New Roman"/>
                <w:sz w:val="23"/>
                <w:szCs w:val="23"/>
              </w:rPr>
            </w:pPr>
            <w:r w:rsidRPr="00545638">
              <w:rPr>
                <w:rFonts w:ascii="Times New Roman" w:hAnsi="Times New Roman" w:cs="Times New Roman"/>
                <w:sz w:val="23"/>
                <w:szCs w:val="23"/>
              </w:rPr>
              <w:t>.0</w:t>
            </w:r>
            <w:r w:rsidR="00A43C6D" w:rsidRPr="00545638">
              <w:rPr>
                <w:rFonts w:ascii="Times New Roman" w:hAnsi="Times New Roman" w:cs="Times New Roman"/>
                <w:sz w:val="23"/>
                <w:szCs w:val="23"/>
              </w:rPr>
              <w:t>6</w:t>
            </w:r>
          </w:p>
        </w:tc>
        <w:tc>
          <w:tcPr>
            <w:tcW w:w="1400" w:type="dxa"/>
          </w:tcPr>
          <w:p w14:paraId="6D8180DD" w14:textId="5D7FA2C1" w:rsidR="006A137D" w:rsidRPr="00545638" w:rsidRDefault="006A137D" w:rsidP="006A137D">
            <w:pPr>
              <w:jc w:val="center"/>
              <w:rPr>
                <w:rFonts w:ascii="Times New Roman" w:hAnsi="Times New Roman" w:cs="Times New Roman"/>
                <w:sz w:val="23"/>
                <w:szCs w:val="23"/>
              </w:rPr>
            </w:pPr>
            <w:r w:rsidRPr="00545638">
              <w:rPr>
                <w:rFonts w:ascii="Times New Roman" w:hAnsi="Times New Roman" w:cs="Times New Roman"/>
                <w:sz w:val="23"/>
                <w:szCs w:val="23"/>
              </w:rPr>
              <w:t>.2</w:t>
            </w:r>
            <w:r w:rsidR="009E46B5" w:rsidRPr="00545638">
              <w:rPr>
                <w:rFonts w:ascii="Times New Roman" w:hAnsi="Times New Roman" w:cs="Times New Roman"/>
                <w:sz w:val="23"/>
                <w:szCs w:val="23"/>
              </w:rPr>
              <w:t>8</w:t>
            </w:r>
          </w:p>
        </w:tc>
        <w:tc>
          <w:tcPr>
            <w:tcW w:w="1398" w:type="dxa"/>
          </w:tcPr>
          <w:p w14:paraId="1C398683" w14:textId="30892ED5" w:rsidR="006A137D" w:rsidRPr="00545638" w:rsidRDefault="006A137D" w:rsidP="006A137D">
            <w:pPr>
              <w:jc w:val="center"/>
              <w:rPr>
                <w:rFonts w:ascii="Times New Roman" w:hAnsi="Times New Roman" w:cs="Times New Roman"/>
                <w:b/>
                <w:bCs/>
                <w:sz w:val="23"/>
                <w:szCs w:val="23"/>
              </w:rPr>
            </w:pPr>
            <w:r w:rsidRPr="00545638">
              <w:rPr>
                <w:rFonts w:ascii="Times New Roman" w:hAnsi="Times New Roman" w:cs="Times New Roman"/>
                <w:b/>
                <w:bCs/>
                <w:sz w:val="23"/>
                <w:szCs w:val="23"/>
              </w:rPr>
              <w:t>2.</w:t>
            </w:r>
            <w:r w:rsidR="00D00C22" w:rsidRPr="00545638">
              <w:rPr>
                <w:rFonts w:ascii="Times New Roman" w:hAnsi="Times New Roman" w:cs="Times New Roman"/>
                <w:b/>
                <w:bCs/>
                <w:sz w:val="23"/>
                <w:szCs w:val="23"/>
              </w:rPr>
              <w:t>8</w:t>
            </w:r>
            <w:r w:rsidRPr="00545638">
              <w:rPr>
                <w:rFonts w:ascii="Times New Roman" w:hAnsi="Times New Roman" w:cs="Times New Roman"/>
                <w:b/>
                <w:bCs/>
                <w:sz w:val="23"/>
                <w:szCs w:val="23"/>
              </w:rPr>
              <w:t>E-4*</w:t>
            </w:r>
          </w:p>
        </w:tc>
        <w:tc>
          <w:tcPr>
            <w:tcW w:w="1314" w:type="dxa"/>
            <w:gridSpan w:val="2"/>
          </w:tcPr>
          <w:p w14:paraId="65EA1C8A" w14:textId="3CA88367" w:rsidR="006A137D" w:rsidRPr="00545638" w:rsidRDefault="006A137D" w:rsidP="006A137D">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Pr>
          <w:p w14:paraId="6155C8E0" w14:textId="27C5CF40" w:rsidR="006A137D" w:rsidRPr="00545638" w:rsidRDefault="006A137D" w:rsidP="006A137D">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Pr>
          <w:p w14:paraId="3308250C" w14:textId="6AAC9301" w:rsidR="006A137D" w:rsidRPr="00545638" w:rsidRDefault="006A137D" w:rsidP="006A137D">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tcPr>
          <w:p w14:paraId="5A8217DF" w14:textId="79907583" w:rsidR="006A137D" w:rsidRPr="00545638" w:rsidRDefault="006A137D" w:rsidP="006A137D">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3EA41E3B" w14:textId="77777777" w:rsidTr="00383BBA">
        <w:trPr>
          <w:gridAfter w:val="1"/>
          <w:wAfter w:w="10" w:type="dxa"/>
          <w:trHeight w:val="264"/>
        </w:trPr>
        <w:tc>
          <w:tcPr>
            <w:tcW w:w="2466" w:type="dxa"/>
          </w:tcPr>
          <w:p w14:paraId="1FA023EF" w14:textId="77777777" w:rsidR="006170E6" w:rsidRPr="00545638" w:rsidRDefault="006170E6" w:rsidP="00383BBA">
            <w:pPr>
              <w:jc w:val="center"/>
              <w:rPr>
                <w:rFonts w:ascii="Times New Roman" w:hAnsi="Times New Roman" w:cs="Times New Roman"/>
                <w:i/>
                <w:iCs/>
                <w:sz w:val="21"/>
                <w:szCs w:val="21"/>
              </w:rPr>
            </w:pPr>
            <w:r w:rsidRPr="00545638">
              <w:rPr>
                <w:rFonts w:ascii="Times New Roman" w:hAnsi="Times New Roman" w:cs="Times New Roman"/>
                <w:i/>
                <w:iCs/>
                <w:sz w:val="24"/>
                <w:szCs w:val="24"/>
              </w:rPr>
              <w:t>PRS 0.5 x PLE</w:t>
            </w:r>
          </w:p>
        </w:tc>
        <w:tc>
          <w:tcPr>
            <w:tcW w:w="1306" w:type="dxa"/>
          </w:tcPr>
          <w:p w14:paraId="5D8F596B" w14:textId="51DAE82A" w:rsidR="006170E6" w:rsidRPr="00545638" w:rsidRDefault="00A077B7"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Pr>
          <w:p w14:paraId="5F6656A7" w14:textId="56096694" w:rsidR="006170E6" w:rsidRPr="00545638" w:rsidRDefault="00A077B7"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Pr>
          <w:p w14:paraId="74173D60" w14:textId="41B11501" w:rsidR="006170E6" w:rsidRPr="00545638" w:rsidRDefault="00A077B7"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22" w:type="dxa"/>
          </w:tcPr>
          <w:p w14:paraId="3A9A7D9E" w14:textId="417FAE04" w:rsidR="006170E6" w:rsidRPr="00545638" w:rsidRDefault="00A077B7"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w:t>
            </w:r>
          </w:p>
        </w:tc>
        <w:tc>
          <w:tcPr>
            <w:tcW w:w="1308" w:type="dxa"/>
            <w:tcBorders>
              <w:left w:val="nil"/>
            </w:tcBorders>
          </w:tcPr>
          <w:p w14:paraId="53D1E60C" w14:textId="2CE5F661"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.1</w:t>
            </w:r>
            <w:r w:rsidR="007E3959" w:rsidRPr="00545638">
              <w:rPr>
                <w:rFonts w:ascii="Times New Roman" w:hAnsi="Times New Roman" w:cs="Times New Roman"/>
                <w:sz w:val="23"/>
                <w:szCs w:val="23"/>
              </w:rPr>
              <w:t>3</w:t>
            </w:r>
          </w:p>
        </w:tc>
        <w:tc>
          <w:tcPr>
            <w:tcW w:w="1400" w:type="dxa"/>
          </w:tcPr>
          <w:p w14:paraId="3673376C" w14:textId="2F899199"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.0</w:t>
            </w:r>
            <w:r w:rsidR="00A43C6D" w:rsidRPr="00545638">
              <w:rPr>
                <w:rFonts w:ascii="Times New Roman" w:hAnsi="Times New Roman" w:cs="Times New Roman"/>
                <w:sz w:val="23"/>
                <w:szCs w:val="23"/>
              </w:rPr>
              <w:t>6</w:t>
            </w:r>
          </w:p>
        </w:tc>
        <w:tc>
          <w:tcPr>
            <w:tcW w:w="1400" w:type="dxa"/>
          </w:tcPr>
          <w:p w14:paraId="7D21F4A2" w14:textId="47F0ADEB"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.2</w:t>
            </w:r>
            <w:r w:rsidR="009E46B5" w:rsidRPr="00545638">
              <w:rPr>
                <w:rFonts w:ascii="Times New Roman" w:hAnsi="Times New Roman" w:cs="Times New Roman"/>
                <w:sz w:val="23"/>
                <w:szCs w:val="23"/>
              </w:rPr>
              <w:t>8</w:t>
            </w:r>
          </w:p>
        </w:tc>
        <w:tc>
          <w:tcPr>
            <w:tcW w:w="1398" w:type="dxa"/>
          </w:tcPr>
          <w:p w14:paraId="1AB2F938" w14:textId="53BDAAF7" w:rsidR="006170E6" w:rsidRPr="00545638" w:rsidRDefault="006170E6"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2.</w:t>
            </w:r>
            <w:r w:rsidR="00D00C22" w:rsidRPr="00545638">
              <w:rPr>
                <w:rFonts w:ascii="Times New Roman" w:hAnsi="Times New Roman" w:cs="Times New Roman"/>
                <w:b/>
                <w:bCs/>
                <w:sz w:val="23"/>
                <w:szCs w:val="23"/>
              </w:rPr>
              <w:t>8</w:t>
            </w:r>
            <w:r w:rsidRPr="00545638">
              <w:rPr>
                <w:rFonts w:ascii="Times New Roman" w:hAnsi="Times New Roman" w:cs="Times New Roman"/>
                <w:b/>
                <w:bCs/>
                <w:sz w:val="23"/>
                <w:szCs w:val="23"/>
              </w:rPr>
              <w:t>E-4*</w:t>
            </w:r>
          </w:p>
        </w:tc>
        <w:tc>
          <w:tcPr>
            <w:tcW w:w="1314" w:type="dxa"/>
            <w:gridSpan w:val="2"/>
          </w:tcPr>
          <w:p w14:paraId="5F0F9150" w14:textId="35F90EDD"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Pr>
          <w:p w14:paraId="73469E33" w14:textId="2EBBF9E5"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Pr>
          <w:p w14:paraId="772FF932" w14:textId="7C6E9636"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tcPr>
          <w:p w14:paraId="0677D7F2" w14:textId="39859585"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3C4FE5EA" w14:textId="77777777" w:rsidTr="00383BBA">
        <w:trPr>
          <w:gridAfter w:val="1"/>
          <w:wAfter w:w="10" w:type="dxa"/>
          <w:trHeight w:val="264"/>
        </w:trPr>
        <w:tc>
          <w:tcPr>
            <w:tcW w:w="2466" w:type="dxa"/>
          </w:tcPr>
          <w:p w14:paraId="39288391" w14:textId="77777777" w:rsidR="006170E6" w:rsidRPr="00545638" w:rsidRDefault="006170E6" w:rsidP="00383BBA">
            <w:pPr>
              <w:jc w:val="center"/>
              <w:rPr>
                <w:rFonts w:ascii="Times New Roman" w:hAnsi="Times New Roman" w:cs="Times New Roman"/>
                <w:i/>
                <w:iCs/>
                <w:sz w:val="21"/>
                <w:szCs w:val="21"/>
              </w:rPr>
            </w:pPr>
            <w:r w:rsidRPr="00545638">
              <w:rPr>
                <w:rFonts w:ascii="Times New Roman" w:hAnsi="Times New Roman" w:cs="Times New Roman"/>
                <w:i/>
                <w:iCs/>
                <w:sz w:val="24"/>
                <w:szCs w:val="24"/>
              </w:rPr>
              <w:t>PRS 1.00 x PLE</w:t>
            </w:r>
          </w:p>
        </w:tc>
        <w:tc>
          <w:tcPr>
            <w:tcW w:w="1306" w:type="dxa"/>
          </w:tcPr>
          <w:p w14:paraId="624C2C1D" w14:textId="75FBC456" w:rsidR="006170E6" w:rsidRPr="00545638" w:rsidRDefault="006170E6" w:rsidP="006A137D">
            <w:pPr>
              <w:pStyle w:val="ListParagraph"/>
              <w:numPr>
                <w:ilvl w:val="0"/>
                <w:numId w:val="1"/>
              </w:numPr>
              <w:jc w:val="center"/>
              <w:rPr>
                <w:rFonts w:ascii="Times New Roman" w:hAnsi="Times New Roman" w:cs="Times New Roman"/>
                <w:sz w:val="23"/>
                <w:szCs w:val="23"/>
              </w:rPr>
            </w:pPr>
          </w:p>
        </w:tc>
        <w:tc>
          <w:tcPr>
            <w:tcW w:w="1400" w:type="dxa"/>
          </w:tcPr>
          <w:p w14:paraId="1F453798" w14:textId="0A4ED161" w:rsidR="006170E6" w:rsidRPr="00545638" w:rsidRDefault="006170E6" w:rsidP="006A137D">
            <w:pPr>
              <w:pStyle w:val="ListParagraph"/>
              <w:numPr>
                <w:ilvl w:val="0"/>
                <w:numId w:val="1"/>
              </w:numPr>
              <w:jc w:val="center"/>
              <w:rPr>
                <w:rFonts w:ascii="Times New Roman" w:hAnsi="Times New Roman" w:cs="Times New Roman"/>
                <w:sz w:val="23"/>
                <w:szCs w:val="23"/>
              </w:rPr>
            </w:pPr>
          </w:p>
        </w:tc>
        <w:tc>
          <w:tcPr>
            <w:tcW w:w="1400" w:type="dxa"/>
          </w:tcPr>
          <w:p w14:paraId="3D727AA4" w14:textId="0FF39FF4" w:rsidR="006170E6" w:rsidRPr="00545638" w:rsidRDefault="006170E6" w:rsidP="006A137D">
            <w:pPr>
              <w:pStyle w:val="ListParagraph"/>
              <w:numPr>
                <w:ilvl w:val="0"/>
                <w:numId w:val="1"/>
              </w:numPr>
              <w:jc w:val="center"/>
              <w:rPr>
                <w:rFonts w:ascii="Times New Roman" w:hAnsi="Times New Roman" w:cs="Times New Roman"/>
                <w:sz w:val="23"/>
                <w:szCs w:val="23"/>
              </w:rPr>
            </w:pPr>
          </w:p>
        </w:tc>
        <w:tc>
          <w:tcPr>
            <w:tcW w:w="1322" w:type="dxa"/>
          </w:tcPr>
          <w:p w14:paraId="6BD7B6CC" w14:textId="50EA6A53" w:rsidR="006170E6" w:rsidRPr="00545638" w:rsidRDefault="006170E6" w:rsidP="006A137D">
            <w:pPr>
              <w:pStyle w:val="ListParagraph"/>
              <w:numPr>
                <w:ilvl w:val="0"/>
                <w:numId w:val="1"/>
              </w:numPr>
              <w:jc w:val="center"/>
              <w:rPr>
                <w:rFonts w:ascii="Times New Roman" w:hAnsi="Times New Roman" w:cs="Times New Roman"/>
                <w:sz w:val="23"/>
                <w:szCs w:val="23"/>
              </w:rPr>
            </w:pPr>
          </w:p>
        </w:tc>
        <w:tc>
          <w:tcPr>
            <w:tcW w:w="1308" w:type="dxa"/>
            <w:tcBorders>
              <w:left w:val="nil"/>
            </w:tcBorders>
          </w:tcPr>
          <w:p w14:paraId="4D8CAC6A" w14:textId="12ADB2CC"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.1</w:t>
            </w:r>
            <w:r w:rsidR="007E3959" w:rsidRPr="00545638">
              <w:rPr>
                <w:rFonts w:ascii="Times New Roman" w:hAnsi="Times New Roman" w:cs="Times New Roman"/>
                <w:sz w:val="23"/>
                <w:szCs w:val="23"/>
              </w:rPr>
              <w:t>3</w:t>
            </w:r>
          </w:p>
        </w:tc>
        <w:tc>
          <w:tcPr>
            <w:tcW w:w="1400" w:type="dxa"/>
          </w:tcPr>
          <w:p w14:paraId="28BF4589" w14:textId="53E21C84"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.0</w:t>
            </w:r>
            <w:r w:rsidR="00A43C6D" w:rsidRPr="00545638">
              <w:rPr>
                <w:rFonts w:ascii="Times New Roman" w:hAnsi="Times New Roman" w:cs="Times New Roman"/>
                <w:sz w:val="23"/>
                <w:szCs w:val="23"/>
              </w:rPr>
              <w:t>6</w:t>
            </w:r>
          </w:p>
        </w:tc>
        <w:tc>
          <w:tcPr>
            <w:tcW w:w="1400" w:type="dxa"/>
          </w:tcPr>
          <w:p w14:paraId="4CDB693E" w14:textId="53D0E145" w:rsidR="006170E6" w:rsidRPr="00545638" w:rsidRDefault="006170E6" w:rsidP="00383BBA">
            <w:pPr>
              <w:jc w:val="center"/>
              <w:rPr>
                <w:rFonts w:ascii="Times New Roman" w:hAnsi="Times New Roman" w:cs="Times New Roman"/>
                <w:sz w:val="23"/>
                <w:szCs w:val="23"/>
              </w:rPr>
            </w:pPr>
            <w:r w:rsidRPr="00545638">
              <w:rPr>
                <w:rFonts w:ascii="Times New Roman" w:hAnsi="Times New Roman" w:cs="Times New Roman"/>
                <w:sz w:val="23"/>
                <w:szCs w:val="23"/>
              </w:rPr>
              <w:t>.2</w:t>
            </w:r>
            <w:r w:rsidR="009E46B5" w:rsidRPr="00545638">
              <w:rPr>
                <w:rFonts w:ascii="Times New Roman" w:hAnsi="Times New Roman" w:cs="Times New Roman"/>
                <w:sz w:val="23"/>
                <w:szCs w:val="23"/>
              </w:rPr>
              <w:t>8</w:t>
            </w:r>
          </w:p>
        </w:tc>
        <w:tc>
          <w:tcPr>
            <w:tcW w:w="1398" w:type="dxa"/>
          </w:tcPr>
          <w:p w14:paraId="18614C83" w14:textId="7F12FA5D" w:rsidR="006170E6" w:rsidRPr="00545638" w:rsidRDefault="006170E6" w:rsidP="00383BBA">
            <w:pPr>
              <w:jc w:val="center"/>
              <w:rPr>
                <w:rFonts w:ascii="Times New Roman" w:hAnsi="Times New Roman" w:cs="Times New Roman"/>
                <w:b/>
                <w:bCs/>
                <w:sz w:val="23"/>
                <w:szCs w:val="23"/>
              </w:rPr>
            </w:pPr>
            <w:r w:rsidRPr="00545638">
              <w:rPr>
                <w:rFonts w:ascii="Times New Roman" w:hAnsi="Times New Roman" w:cs="Times New Roman"/>
                <w:b/>
                <w:bCs/>
                <w:sz w:val="23"/>
                <w:szCs w:val="23"/>
              </w:rPr>
              <w:t>4.</w:t>
            </w:r>
            <w:r w:rsidR="00D00C22" w:rsidRPr="00545638">
              <w:rPr>
                <w:rFonts w:ascii="Times New Roman" w:hAnsi="Times New Roman" w:cs="Times New Roman"/>
                <w:b/>
                <w:bCs/>
                <w:sz w:val="23"/>
                <w:szCs w:val="23"/>
              </w:rPr>
              <w:t>8</w:t>
            </w:r>
            <w:r w:rsidRPr="00545638">
              <w:rPr>
                <w:rFonts w:ascii="Times New Roman" w:hAnsi="Times New Roman" w:cs="Times New Roman"/>
                <w:b/>
                <w:bCs/>
                <w:sz w:val="23"/>
                <w:szCs w:val="23"/>
              </w:rPr>
              <w:t>E-4*</w:t>
            </w:r>
          </w:p>
        </w:tc>
        <w:tc>
          <w:tcPr>
            <w:tcW w:w="1314" w:type="dxa"/>
            <w:gridSpan w:val="2"/>
          </w:tcPr>
          <w:p w14:paraId="67C10106" w14:textId="11B40FE0"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Pr>
          <w:p w14:paraId="72512F4C" w14:textId="43D1AC29"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Pr>
          <w:p w14:paraId="2F907AEF" w14:textId="5DC68C0A"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tcPr>
          <w:p w14:paraId="54C8F445" w14:textId="080061C9" w:rsidR="006170E6" w:rsidRPr="00545638" w:rsidRDefault="009E3669" w:rsidP="00383BBA">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6170E6" w:rsidRPr="00545638" w14:paraId="4A39E436" w14:textId="77777777" w:rsidTr="00383BBA">
        <w:trPr>
          <w:gridAfter w:val="1"/>
          <w:wAfter w:w="10" w:type="dxa"/>
          <w:trHeight w:val="264"/>
        </w:trPr>
        <w:tc>
          <w:tcPr>
            <w:tcW w:w="18656" w:type="dxa"/>
            <w:gridSpan w:val="17"/>
            <w:tcBorders>
              <w:bottom w:val="single" w:sz="4" w:space="0" w:color="auto"/>
            </w:tcBorders>
          </w:tcPr>
          <w:p w14:paraId="60341C98" w14:textId="77777777" w:rsidR="006170E6" w:rsidRPr="00545638" w:rsidRDefault="006170E6" w:rsidP="00383BBA">
            <w:pPr>
              <w:jc w:val="center"/>
              <w:rPr>
                <w:rFonts w:ascii="Times New Roman" w:hAnsi="Times New Roman" w:cs="Times New Roman"/>
                <w:i/>
                <w:iCs/>
                <w:sz w:val="20"/>
                <w:szCs w:val="20"/>
              </w:rPr>
            </w:pPr>
          </w:p>
        </w:tc>
      </w:tr>
    </w:tbl>
    <w:p w14:paraId="29F4C229" w14:textId="77777777" w:rsidR="006170E6" w:rsidRPr="00545638" w:rsidRDefault="006170E6" w:rsidP="006170E6">
      <w:pPr>
        <w:jc w:val="both"/>
        <w:rPr>
          <w:rFonts w:ascii="Times New Roman" w:hAnsi="Times New Roman" w:cs="Times New Roman"/>
          <w:sz w:val="8"/>
          <w:szCs w:val="8"/>
        </w:rPr>
      </w:pPr>
    </w:p>
    <w:p w14:paraId="2DC970DE" w14:textId="77777777" w:rsidR="006170E6" w:rsidRPr="00545638" w:rsidRDefault="006170E6" w:rsidP="006170E6">
      <w:pPr>
        <w:spacing w:after="40"/>
        <w:jc w:val="both"/>
        <w:rPr>
          <w:rFonts w:ascii="Times New Roman" w:hAnsi="Times New Roman" w:cs="Times New Roman"/>
        </w:rPr>
      </w:pPr>
      <w:r w:rsidRPr="00545638">
        <w:rPr>
          <w:rFonts w:ascii="Times New Roman" w:hAnsi="Times New Roman" w:cs="Times New Roman"/>
          <w:b/>
          <w:bCs/>
          <w:i/>
          <w:iCs/>
        </w:rPr>
        <w:t xml:space="preserve">Note. </w:t>
      </w:r>
      <w:r w:rsidRPr="00545638">
        <w:rPr>
          <w:rFonts w:ascii="Times New Roman" w:hAnsi="Times New Roman" w:cs="Times New Roman"/>
        </w:rPr>
        <w:t xml:space="preserve">PRS, Polygenic Risk Scores (at high quartile); PLE, Positive Life Experiences; </w:t>
      </w:r>
      <w:r w:rsidRPr="00545638">
        <w:rPr>
          <w:rFonts w:ascii="Times New Roman" w:hAnsi="Times New Roman" w:cs="Times New Roman"/>
          <w:i/>
          <w:iCs/>
          <w:lang w:val="el-GR"/>
        </w:rPr>
        <w:t>β</w:t>
      </w:r>
      <w:r w:rsidRPr="00545638">
        <w:rPr>
          <w:rFonts w:ascii="Times New Roman" w:hAnsi="Times New Roman" w:cs="Times New Roman"/>
        </w:rPr>
        <w:t xml:space="preserve">, standardized regression coefficient in SD; 95% CI, confidence intervals; </w:t>
      </w:r>
      <w:r w:rsidRPr="00545638">
        <w:rPr>
          <w:rFonts w:ascii="Times New Roman" w:hAnsi="Times New Roman" w:cs="Times New Roman"/>
          <w:i/>
          <w:iCs/>
        </w:rPr>
        <w:t>p</w:t>
      </w:r>
      <w:r w:rsidRPr="00545638">
        <w:rPr>
          <w:rFonts w:ascii="Times New Roman" w:hAnsi="Times New Roman" w:cs="Times New Roman"/>
        </w:rPr>
        <w:t xml:space="preserve">, </w:t>
      </w:r>
      <w:r w:rsidRPr="00545638">
        <w:rPr>
          <w:rFonts w:ascii="Times New Roman" w:hAnsi="Times New Roman" w:cs="Times New Roman"/>
          <w:i/>
          <w:iCs/>
        </w:rPr>
        <w:t>p</w:t>
      </w:r>
      <w:r w:rsidRPr="00545638">
        <w:rPr>
          <w:rFonts w:ascii="Times New Roman" w:hAnsi="Times New Roman" w:cs="Times New Roman"/>
        </w:rPr>
        <w:t xml:space="preserve"> value for regression coefficient.</w:t>
      </w:r>
    </w:p>
    <w:p w14:paraId="23FBC38D" w14:textId="611A30FD" w:rsidR="006170E6" w:rsidRPr="00545638" w:rsidRDefault="006170E6" w:rsidP="006170E6">
      <w:pPr>
        <w:spacing w:after="40"/>
        <w:jc w:val="both"/>
        <w:rPr>
          <w:rFonts w:ascii="Times New Roman" w:hAnsi="Times New Roman" w:cs="Times New Roman"/>
        </w:rPr>
      </w:pPr>
      <w:r w:rsidRPr="00545638">
        <w:rPr>
          <w:rFonts w:ascii="Times New Roman" w:hAnsi="Times New Roman" w:cs="Times New Roman"/>
        </w:rPr>
        <w:t xml:space="preserve">Simple slopes of the significant GxE interaction effects, conditional on the high PRS quartile, in a random intercepts model while adjusting for age, gender, </w:t>
      </w:r>
      <w:r w:rsidR="00C138F5" w:rsidRPr="00545638">
        <w:rPr>
          <w:rFonts w:ascii="Times New Roman" w:hAnsi="Times New Roman" w:cs="Times New Roman"/>
        </w:rPr>
        <w:t xml:space="preserve">random </w:t>
      </w:r>
      <w:r w:rsidRPr="00545638">
        <w:rPr>
          <w:rFonts w:ascii="Times New Roman" w:hAnsi="Times New Roman" w:cs="Times New Roman"/>
        </w:rPr>
        <w:t>time, depression</w:t>
      </w:r>
      <w:r w:rsidR="0080564D" w:rsidRPr="00545638">
        <w:rPr>
          <w:rFonts w:ascii="Times New Roman" w:hAnsi="Times New Roman" w:cs="Times New Roman"/>
        </w:rPr>
        <w:t xml:space="preserve">, </w:t>
      </w:r>
      <w:r w:rsidRPr="00545638">
        <w:rPr>
          <w:rFonts w:ascii="Times New Roman" w:hAnsi="Times New Roman" w:cs="Times New Roman"/>
        </w:rPr>
        <w:t xml:space="preserve">and anxiety scores. </w:t>
      </w:r>
    </w:p>
    <w:p w14:paraId="7AE28B09" w14:textId="77777777" w:rsidR="006170E6" w:rsidRPr="00545638" w:rsidRDefault="006170E6" w:rsidP="006170E6">
      <w:pPr>
        <w:jc w:val="both"/>
        <w:rPr>
          <w:rFonts w:ascii="Times New Roman" w:hAnsi="Times New Roman" w:cs="Times New Roman"/>
        </w:rPr>
      </w:pPr>
      <w:r w:rsidRPr="00545638">
        <w:rPr>
          <w:rFonts w:ascii="Times New Roman" w:hAnsi="Times New Roman" w:cs="Times New Roman"/>
        </w:rPr>
        <w:t>*</w:t>
      </w:r>
      <w:r w:rsidRPr="00545638">
        <w:rPr>
          <w:rFonts w:ascii="Times New Roman" w:hAnsi="Times New Roman" w:cs="Times New Roman"/>
          <w:i/>
          <w:iCs/>
        </w:rPr>
        <w:t>p</w:t>
      </w:r>
      <w:r w:rsidRPr="00545638">
        <w:rPr>
          <w:rFonts w:ascii="Times New Roman" w:hAnsi="Times New Roman" w:cs="Times New Roman"/>
        </w:rPr>
        <w:t xml:space="preserve"> &lt; .05 (two-sided) after Benjamini-Hochberg FDR adjustment.</w:t>
      </w:r>
    </w:p>
    <w:p w14:paraId="1F2ACD9E" w14:textId="77777777" w:rsidR="00B370F3" w:rsidRPr="00545638" w:rsidRDefault="00B370F3" w:rsidP="006170E6">
      <w:pPr>
        <w:jc w:val="both"/>
        <w:rPr>
          <w:rFonts w:ascii="Times New Roman" w:hAnsi="Times New Roman" w:cs="Times New Roman"/>
        </w:rPr>
      </w:pPr>
    </w:p>
    <w:p w14:paraId="6F999458" w14:textId="77777777" w:rsidR="00BF37F5" w:rsidRPr="00545638" w:rsidRDefault="00BF37F5" w:rsidP="006170E6">
      <w:pPr>
        <w:jc w:val="both"/>
        <w:rPr>
          <w:rFonts w:ascii="Times New Roman" w:hAnsi="Times New Roman" w:cs="Times New Roman"/>
        </w:rPr>
        <w:sectPr w:rsidR="00BF37F5" w:rsidRPr="00545638" w:rsidSect="00FC7F35">
          <w:pgSz w:w="21546" w:h="10206"/>
          <w:pgMar w:top="1440" w:right="1440" w:bottom="1440" w:left="1440" w:header="709" w:footer="709" w:gutter="0"/>
          <w:cols w:space="708"/>
          <w:docGrid w:linePitch="360"/>
        </w:sectPr>
      </w:pPr>
    </w:p>
    <w:p w14:paraId="576531F1" w14:textId="6580067A" w:rsidR="00A05FA9" w:rsidRPr="00545638" w:rsidRDefault="00A05FA9" w:rsidP="00A05FA9">
      <w:pPr>
        <w:pStyle w:val="Heading1"/>
        <w:spacing w:after="200" w:line="480" w:lineRule="auto"/>
        <w:rPr>
          <w:rFonts w:ascii="Times New Roman" w:hAnsi="Times New Roman" w:cs="Times New Roman"/>
          <w:b/>
          <w:bCs/>
          <w:color w:val="auto"/>
        </w:rPr>
      </w:pPr>
      <w:bookmarkStart w:id="35" w:name="_Toc149299127"/>
      <w:r w:rsidRPr="00545638">
        <w:rPr>
          <w:rFonts w:ascii="Times New Roman" w:hAnsi="Times New Roman" w:cs="Times New Roman"/>
          <w:b/>
          <w:bCs/>
          <w:color w:val="auto"/>
        </w:rPr>
        <w:lastRenderedPageBreak/>
        <w:t xml:space="preserve">Appendix S9. </w:t>
      </w:r>
      <w:r w:rsidR="00A81279" w:rsidRPr="00545638">
        <w:rPr>
          <w:rFonts w:ascii="Times New Roman" w:hAnsi="Times New Roman" w:cs="Times New Roman"/>
          <w:b/>
          <w:bCs/>
          <w:color w:val="auto"/>
        </w:rPr>
        <w:t>Unadjusted Sensitivity Analyses</w:t>
      </w:r>
      <w:bookmarkEnd w:id="35"/>
    </w:p>
    <w:p w14:paraId="71398688" w14:textId="3A4EF7D4" w:rsidR="00B370F3" w:rsidRPr="00545638" w:rsidRDefault="00303590" w:rsidP="009210BD">
      <w:pPr>
        <w:spacing w:line="480" w:lineRule="auto"/>
        <w:jc w:val="both"/>
        <w:rPr>
          <w:rFonts w:ascii="Times New Roman" w:hAnsi="Times New Roman" w:cs="Times New Roman"/>
          <w:sz w:val="24"/>
          <w:szCs w:val="24"/>
        </w:rPr>
      </w:pPr>
      <w:r w:rsidRPr="00545638">
        <w:rPr>
          <w:rFonts w:ascii="Times New Roman" w:hAnsi="Times New Roman" w:cs="Times New Roman"/>
          <w:sz w:val="24"/>
          <w:szCs w:val="24"/>
        </w:rPr>
        <w:t xml:space="preserve">Following the </w:t>
      </w:r>
      <w:r w:rsidR="0022549A" w:rsidRPr="00545638">
        <w:rPr>
          <w:rFonts w:ascii="Times New Roman" w:hAnsi="Times New Roman" w:cs="Times New Roman"/>
          <w:sz w:val="24"/>
          <w:szCs w:val="24"/>
        </w:rPr>
        <w:t xml:space="preserve">suggestion of an anonymous reviewer, we conducted our sensitivity </w:t>
      </w:r>
      <w:r w:rsidR="001B64FF" w:rsidRPr="00545638">
        <w:rPr>
          <w:rFonts w:ascii="Times New Roman" w:hAnsi="Times New Roman" w:cs="Times New Roman"/>
          <w:sz w:val="24"/>
          <w:szCs w:val="24"/>
        </w:rPr>
        <w:t xml:space="preserve">analyses </w:t>
      </w:r>
      <w:r w:rsidR="00F77D2C" w:rsidRPr="00545638">
        <w:rPr>
          <w:rFonts w:ascii="Times New Roman" w:hAnsi="Times New Roman" w:cs="Times New Roman"/>
          <w:sz w:val="24"/>
          <w:szCs w:val="24"/>
        </w:rPr>
        <w:t xml:space="preserve">on the </w:t>
      </w:r>
      <w:r w:rsidR="00FE037A" w:rsidRPr="00545638">
        <w:rPr>
          <w:rFonts w:ascii="Times New Roman" w:hAnsi="Times New Roman" w:cs="Times New Roman"/>
          <w:sz w:val="24"/>
          <w:szCs w:val="24"/>
        </w:rPr>
        <w:t>psychopathology-</w:t>
      </w:r>
      <w:r w:rsidR="00296DAB" w:rsidRPr="00545638">
        <w:rPr>
          <w:rFonts w:ascii="Times New Roman" w:hAnsi="Times New Roman" w:cs="Times New Roman"/>
          <w:sz w:val="24"/>
          <w:szCs w:val="24"/>
        </w:rPr>
        <w:t xml:space="preserve">unadjusted </w:t>
      </w:r>
      <w:r w:rsidR="00D56DF1" w:rsidRPr="00545638">
        <w:rPr>
          <w:rFonts w:ascii="Times New Roman" w:hAnsi="Times New Roman" w:cs="Times New Roman"/>
          <w:sz w:val="24"/>
          <w:szCs w:val="24"/>
        </w:rPr>
        <w:t xml:space="preserve">version of our </w:t>
      </w:r>
      <w:r w:rsidR="00010B7C" w:rsidRPr="00545638">
        <w:rPr>
          <w:rFonts w:ascii="Times New Roman" w:hAnsi="Times New Roman" w:cs="Times New Roman"/>
          <w:sz w:val="24"/>
          <w:szCs w:val="24"/>
        </w:rPr>
        <w:t>models</w:t>
      </w:r>
      <w:r w:rsidR="005B297C" w:rsidRPr="00545638">
        <w:rPr>
          <w:rFonts w:ascii="Times New Roman" w:hAnsi="Times New Roman" w:cs="Times New Roman"/>
          <w:sz w:val="24"/>
          <w:szCs w:val="24"/>
        </w:rPr>
        <w:t xml:space="preserve">. </w:t>
      </w:r>
      <w:r w:rsidR="003E05E1" w:rsidRPr="00545638">
        <w:rPr>
          <w:rFonts w:ascii="Times New Roman" w:hAnsi="Times New Roman" w:cs="Times New Roman"/>
          <w:sz w:val="24"/>
          <w:szCs w:val="24"/>
        </w:rPr>
        <w:t xml:space="preserve">Thus, we excluded </w:t>
      </w:r>
      <w:r w:rsidR="00475B8E" w:rsidRPr="00545638">
        <w:rPr>
          <w:rFonts w:ascii="Times New Roman" w:hAnsi="Times New Roman" w:cs="Times New Roman"/>
          <w:sz w:val="24"/>
          <w:szCs w:val="24"/>
        </w:rPr>
        <w:t>the ‘contaminated</w:t>
      </w:r>
      <w:r w:rsidR="00831EAE" w:rsidRPr="00545638">
        <w:rPr>
          <w:rFonts w:ascii="Times New Roman" w:hAnsi="Times New Roman" w:cs="Times New Roman"/>
          <w:sz w:val="24"/>
          <w:szCs w:val="24"/>
        </w:rPr>
        <w:t>,</w:t>
      </w:r>
      <w:r w:rsidR="00475B8E" w:rsidRPr="00545638">
        <w:rPr>
          <w:rFonts w:ascii="Times New Roman" w:hAnsi="Times New Roman" w:cs="Times New Roman"/>
          <w:sz w:val="24"/>
          <w:szCs w:val="24"/>
        </w:rPr>
        <w:t xml:space="preserve">’ </w:t>
      </w:r>
      <w:r w:rsidR="00831EAE" w:rsidRPr="00545638">
        <w:rPr>
          <w:rFonts w:ascii="Times New Roman" w:hAnsi="Times New Roman" w:cs="Times New Roman"/>
          <w:sz w:val="24"/>
          <w:szCs w:val="24"/>
        </w:rPr>
        <w:t xml:space="preserve">‘dependent,’ </w:t>
      </w:r>
      <w:r w:rsidR="008569CA" w:rsidRPr="00545638">
        <w:rPr>
          <w:rFonts w:ascii="Times New Roman" w:hAnsi="Times New Roman" w:cs="Times New Roman"/>
          <w:sz w:val="24"/>
          <w:szCs w:val="24"/>
        </w:rPr>
        <w:t xml:space="preserve">and </w:t>
      </w:r>
      <w:r w:rsidR="00831EAE" w:rsidRPr="00545638">
        <w:rPr>
          <w:rFonts w:ascii="Times New Roman" w:hAnsi="Times New Roman" w:cs="Times New Roman"/>
          <w:sz w:val="24"/>
          <w:szCs w:val="24"/>
        </w:rPr>
        <w:t xml:space="preserve">‘ambiguous’ life </w:t>
      </w:r>
      <w:r w:rsidR="008569CA" w:rsidRPr="00545638">
        <w:rPr>
          <w:rFonts w:ascii="Times New Roman" w:hAnsi="Times New Roman" w:cs="Times New Roman"/>
          <w:sz w:val="24"/>
          <w:szCs w:val="24"/>
        </w:rPr>
        <w:t xml:space="preserve">events </w:t>
      </w:r>
      <w:r w:rsidR="00831EAE" w:rsidRPr="00545638">
        <w:rPr>
          <w:rFonts w:ascii="Times New Roman" w:hAnsi="Times New Roman" w:cs="Times New Roman"/>
          <w:sz w:val="24"/>
          <w:szCs w:val="24"/>
        </w:rPr>
        <w:t>(see Appendices S7</w:t>
      </w:r>
      <w:r w:rsidR="005B297C" w:rsidRPr="00545638">
        <w:rPr>
          <w:rFonts w:ascii="Times New Roman" w:hAnsi="Times New Roman" w:cs="Times New Roman"/>
          <w:sz w:val="24"/>
          <w:szCs w:val="24"/>
        </w:rPr>
        <w:t xml:space="preserve">, </w:t>
      </w:r>
      <w:r w:rsidR="00831EAE" w:rsidRPr="00545638">
        <w:rPr>
          <w:rFonts w:ascii="Times New Roman" w:hAnsi="Times New Roman" w:cs="Times New Roman"/>
          <w:sz w:val="24"/>
          <w:szCs w:val="24"/>
        </w:rPr>
        <w:t xml:space="preserve">S8) </w:t>
      </w:r>
      <w:r w:rsidR="00AA45C6" w:rsidRPr="00545638">
        <w:rPr>
          <w:rFonts w:ascii="Times New Roman" w:hAnsi="Times New Roman" w:cs="Times New Roman"/>
          <w:sz w:val="24"/>
          <w:szCs w:val="24"/>
        </w:rPr>
        <w:t xml:space="preserve">and repeated our </w:t>
      </w:r>
      <w:r w:rsidR="000D0E8E" w:rsidRPr="00545638">
        <w:rPr>
          <w:rFonts w:ascii="Times New Roman" w:hAnsi="Times New Roman" w:cs="Times New Roman"/>
          <w:sz w:val="24"/>
          <w:szCs w:val="24"/>
        </w:rPr>
        <w:t xml:space="preserve">significant </w:t>
      </w:r>
      <w:r w:rsidR="00AA45C6" w:rsidRPr="00545638">
        <w:rPr>
          <w:rFonts w:ascii="Times New Roman" w:hAnsi="Times New Roman" w:cs="Times New Roman"/>
          <w:sz w:val="24"/>
          <w:szCs w:val="24"/>
        </w:rPr>
        <w:t xml:space="preserve">unadjusted </w:t>
      </w:r>
      <w:r w:rsidR="0042274A" w:rsidRPr="00545638">
        <w:rPr>
          <w:rFonts w:ascii="Times New Roman" w:hAnsi="Times New Roman" w:cs="Times New Roman"/>
          <w:sz w:val="24"/>
          <w:szCs w:val="24"/>
        </w:rPr>
        <w:t>models</w:t>
      </w:r>
      <w:r w:rsidR="006C3135" w:rsidRPr="00545638">
        <w:rPr>
          <w:rFonts w:ascii="Times New Roman" w:hAnsi="Times New Roman" w:cs="Times New Roman"/>
          <w:sz w:val="24"/>
          <w:szCs w:val="24"/>
        </w:rPr>
        <w:t xml:space="preserve"> (Appendix S6)</w:t>
      </w:r>
      <w:r w:rsidR="00AA45C6" w:rsidRPr="00545638">
        <w:rPr>
          <w:rFonts w:ascii="Times New Roman" w:hAnsi="Times New Roman" w:cs="Times New Roman"/>
          <w:sz w:val="24"/>
          <w:szCs w:val="24"/>
        </w:rPr>
        <w:t xml:space="preserve">. </w:t>
      </w:r>
      <w:r w:rsidR="005D04DE" w:rsidRPr="00545638">
        <w:rPr>
          <w:rFonts w:ascii="Times New Roman" w:hAnsi="Times New Roman" w:cs="Times New Roman"/>
          <w:sz w:val="24"/>
          <w:szCs w:val="24"/>
        </w:rPr>
        <w:t xml:space="preserve">The results </w:t>
      </w:r>
      <w:r w:rsidR="008C3B62" w:rsidRPr="00545638">
        <w:rPr>
          <w:rFonts w:ascii="Times New Roman" w:hAnsi="Times New Roman" w:cs="Times New Roman"/>
          <w:sz w:val="24"/>
          <w:szCs w:val="24"/>
        </w:rPr>
        <w:t xml:space="preserve">revealed that most effects remained significant, with the exception of: (1) </w:t>
      </w:r>
      <w:r w:rsidR="00977733" w:rsidRPr="00545638">
        <w:rPr>
          <w:rFonts w:ascii="Times New Roman" w:hAnsi="Times New Roman" w:cs="Times New Roman"/>
          <w:sz w:val="24"/>
          <w:szCs w:val="24"/>
        </w:rPr>
        <w:t xml:space="preserve">several </w:t>
      </w:r>
      <w:r w:rsidR="008C3B62" w:rsidRPr="00545638">
        <w:rPr>
          <w:rFonts w:ascii="Times New Roman" w:hAnsi="Times New Roman" w:cs="Times New Roman"/>
          <w:sz w:val="24"/>
          <w:szCs w:val="24"/>
        </w:rPr>
        <w:t xml:space="preserve">vantage effects on the </w:t>
      </w:r>
      <w:r w:rsidR="00737DB0" w:rsidRPr="00545638">
        <w:rPr>
          <w:rFonts w:ascii="Times New Roman" w:hAnsi="Times New Roman" w:cs="Times New Roman"/>
          <w:b/>
          <w:bCs/>
          <w:i/>
          <w:iCs/>
          <w:sz w:val="24"/>
          <w:szCs w:val="24"/>
        </w:rPr>
        <w:t>S</w:t>
      </w:r>
      <w:r w:rsidR="008C3B62" w:rsidRPr="00545638">
        <w:rPr>
          <w:rFonts w:ascii="Times New Roman" w:hAnsi="Times New Roman" w:cs="Times New Roman"/>
          <w:b/>
          <w:bCs/>
          <w:i/>
          <w:iCs/>
          <w:sz w:val="24"/>
          <w:szCs w:val="24"/>
        </w:rPr>
        <w:t xml:space="preserve">ocial </w:t>
      </w:r>
      <w:r w:rsidR="00737DB0" w:rsidRPr="00545638">
        <w:rPr>
          <w:rFonts w:ascii="Times New Roman" w:hAnsi="Times New Roman" w:cs="Times New Roman"/>
          <w:b/>
          <w:bCs/>
          <w:i/>
          <w:iCs/>
          <w:sz w:val="24"/>
          <w:szCs w:val="24"/>
        </w:rPr>
        <w:t>I</w:t>
      </w:r>
      <w:r w:rsidR="008C3B62" w:rsidRPr="00545638">
        <w:rPr>
          <w:rFonts w:ascii="Times New Roman" w:hAnsi="Times New Roman" w:cs="Times New Roman"/>
          <w:b/>
          <w:bCs/>
          <w:i/>
          <w:iCs/>
          <w:sz w:val="24"/>
          <w:szCs w:val="24"/>
        </w:rPr>
        <w:t xml:space="preserve">nterpretation </w:t>
      </w:r>
      <w:r w:rsidR="00737DB0" w:rsidRPr="00545638">
        <w:rPr>
          <w:rFonts w:ascii="Times New Roman" w:hAnsi="Times New Roman" w:cs="Times New Roman"/>
          <w:b/>
          <w:bCs/>
          <w:i/>
          <w:iCs/>
          <w:sz w:val="24"/>
          <w:szCs w:val="24"/>
        </w:rPr>
        <w:t>B</w:t>
      </w:r>
      <w:r w:rsidR="008C3B62" w:rsidRPr="00545638">
        <w:rPr>
          <w:rFonts w:ascii="Times New Roman" w:hAnsi="Times New Roman" w:cs="Times New Roman"/>
          <w:b/>
          <w:bCs/>
          <w:i/>
          <w:iCs/>
          <w:sz w:val="24"/>
          <w:szCs w:val="24"/>
        </w:rPr>
        <w:t>ias</w:t>
      </w:r>
      <w:r w:rsidR="00F155B8" w:rsidRPr="00545638">
        <w:rPr>
          <w:rFonts w:ascii="Times New Roman" w:hAnsi="Times New Roman" w:cs="Times New Roman"/>
          <w:sz w:val="24"/>
          <w:szCs w:val="24"/>
        </w:rPr>
        <w:t xml:space="preserve"> (Table S25); (2)</w:t>
      </w:r>
      <w:r w:rsidR="008C3B62" w:rsidRPr="00545638">
        <w:rPr>
          <w:rFonts w:ascii="Times New Roman" w:hAnsi="Times New Roman" w:cs="Times New Roman"/>
          <w:sz w:val="24"/>
          <w:szCs w:val="24"/>
        </w:rPr>
        <w:t xml:space="preserve"> no vantage effects on the </w:t>
      </w:r>
      <w:r w:rsidR="008C3B62" w:rsidRPr="00545638">
        <w:rPr>
          <w:rFonts w:ascii="Times New Roman" w:hAnsi="Times New Roman" w:cs="Times New Roman"/>
          <w:i/>
          <w:iCs/>
          <w:sz w:val="24"/>
          <w:szCs w:val="24"/>
        </w:rPr>
        <w:t>positive nonsocial interpretation</w:t>
      </w:r>
      <w:r w:rsidR="004C043D" w:rsidRPr="00545638">
        <w:rPr>
          <w:rFonts w:ascii="Times New Roman" w:hAnsi="Times New Roman" w:cs="Times New Roman"/>
          <w:sz w:val="24"/>
          <w:szCs w:val="24"/>
        </w:rPr>
        <w:t xml:space="preserve"> (Table </w:t>
      </w:r>
      <w:r w:rsidR="000C41E7" w:rsidRPr="00545638">
        <w:rPr>
          <w:rFonts w:ascii="Times New Roman" w:hAnsi="Times New Roman" w:cs="Times New Roman"/>
          <w:sz w:val="24"/>
          <w:szCs w:val="24"/>
        </w:rPr>
        <w:t xml:space="preserve">S25); </w:t>
      </w:r>
      <w:r w:rsidR="008C3B62" w:rsidRPr="00545638">
        <w:rPr>
          <w:rFonts w:ascii="Times New Roman" w:hAnsi="Times New Roman" w:cs="Times New Roman"/>
          <w:sz w:val="24"/>
          <w:szCs w:val="24"/>
        </w:rPr>
        <w:t>and</w:t>
      </w:r>
      <w:r w:rsidR="00E96FE9" w:rsidRPr="00545638">
        <w:rPr>
          <w:rFonts w:ascii="Times New Roman" w:hAnsi="Times New Roman" w:cs="Times New Roman"/>
          <w:sz w:val="24"/>
          <w:szCs w:val="24"/>
        </w:rPr>
        <w:t xml:space="preserve"> finally </w:t>
      </w:r>
      <w:r w:rsidR="008C3B62" w:rsidRPr="00545638">
        <w:rPr>
          <w:rFonts w:ascii="Times New Roman" w:hAnsi="Times New Roman" w:cs="Times New Roman"/>
          <w:sz w:val="24"/>
          <w:szCs w:val="24"/>
        </w:rPr>
        <w:t>(3) some diathesis-stress patterns on negative recall</w:t>
      </w:r>
      <w:r w:rsidR="005D5515" w:rsidRPr="00545638">
        <w:rPr>
          <w:rFonts w:ascii="Times New Roman" w:hAnsi="Times New Roman" w:cs="Times New Roman"/>
          <w:sz w:val="24"/>
          <w:szCs w:val="24"/>
        </w:rPr>
        <w:t xml:space="preserve"> (</w:t>
      </w:r>
      <w:r w:rsidR="00F4214E" w:rsidRPr="00545638">
        <w:rPr>
          <w:rFonts w:ascii="Times New Roman" w:hAnsi="Times New Roman" w:cs="Times New Roman"/>
          <w:sz w:val="24"/>
          <w:szCs w:val="24"/>
        </w:rPr>
        <w:t xml:space="preserve">Table S27). </w:t>
      </w:r>
    </w:p>
    <w:p w14:paraId="3EC91333" w14:textId="77777777" w:rsidR="007C4DA8" w:rsidRPr="00545638" w:rsidRDefault="007C4DA8" w:rsidP="00A05FA9">
      <w:pPr>
        <w:jc w:val="both"/>
        <w:rPr>
          <w:rFonts w:ascii="Times New Roman" w:hAnsi="Times New Roman" w:cs="Times New Roman"/>
          <w:sz w:val="24"/>
          <w:szCs w:val="24"/>
        </w:rPr>
      </w:pPr>
    </w:p>
    <w:p w14:paraId="6949EBC2" w14:textId="77777777" w:rsidR="007C4DA8" w:rsidRPr="00545638" w:rsidRDefault="007C4DA8" w:rsidP="00A05FA9">
      <w:pPr>
        <w:jc w:val="both"/>
        <w:rPr>
          <w:rFonts w:ascii="Times New Roman" w:hAnsi="Times New Roman" w:cs="Times New Roman"/>
          <w:sz w:val="24"/>
          <w:szCs w:val="24"/>
        </w:rPr>
      </w:pPr>
    </w:p>
    <w:p w14:paraId="45B04AEA" w14:textId="77777777" w:rsidR="007C4DA8" w:rsidRPr="00545638" w:rsidRDefault="007C4DA8" w:rsidP="00A05FA9">
      <w:pPr>
        <w:jc w:val="both"/>
        <w:rPr>
          <w:rFonts w:ascii="Times New Roman" w:hAnsi="Times New Roman" w:cs="Times New Roman"/>
        </w:rPr>
      </w:pPr>
    </w:p>
    <w:p w14:paraId="2E713A94" w14:textId="77777777" w:rsidR="007C4DA8" w:rsidRPr="00545638" w:rsidRDefault="007C4DA8" w:rsidP="00A05FA9">
      <w:pPr>
        <w:jc w:val="both"/>
        <w:rPr>
          <w:rFonts w:ascii="Times New Roman" w:hAnsi="Times New Roman" w:cs="Times New Roman"/>
        </w:rPr>
      </w:pPr>
    </w:p>
    <w:p w14:paraId="0C89B5F8" w14:textId="1736DAB6" w:rsidR="007C4DA8" w:rsidRPr="00545638" w:rsidRDefault="007C4DA8" w:rsidP="00A05FA9">
      <w:pPr>
        <w:jc w:val="both"/>
        <w:rPr>
          <w:rFonts w:ascii="Times New Roman" w:hAnsi="Times New Roman" w:cs="Times New Roman"/>
        </w:rPr>
        <w:sectPr w:rsidR="007C4DA8" w:rsidRPr="00545638" w:rsidSect="00A05FA9">
          <w:pgSz w:w="11906" w:h="16838" w:code="9"/>
          <w:pgMar w:top="1440" w:right="1440" w:bottom="1440" w:left="1440" w:header="709" w:footer="709" w:gutter="0"/>
          <w:cols w:space="708"/>
          <w:docGrid w:linePitch="360"/>
        </w:sectPr>
      </w:pPr>
    </w:p>
    <w:p w14:paraId="2D6393DB" w14:textId="77777777" w:rsidR="000A6F3B" w:rsidRPr="00545638" w:rsidRDefault="000A6F3B" w:rsidP="000A6F3B">
      <w:pPr>
        <w:spacing w:after="0"/>
        <w:jc w:val="both"/>
        <w:rPr>
          <w:rFonts w:ascii="Times New Roman" w:hAnsi="Times New Roman" w:cs="Times New Roman"/>
          <w:b/>
          <w:bCs/>
          <w:sz w:val="20"/>
          <w:szCs w:val="20"/>
        </w:rPr>
      </w:pPr>
    </w:p>
    <w:p w14:paraId="602C10AC" w14:textId="34F8D3BF" w:rsidR="000A6F3B" w:rsidRPr="00545638" w:rsidRDefault="000A6F3B" w:rsidP="000A6F3B">
      <w:pPr>
        <w:pStyle w:val="Heading2"/>
        <w:spacing w:after="120"/>
        <w:rPr>
          <w:rFonts w:ascii="Times New Roman" w:hAnsi="Times New Roman" w:cs="Times New Roman"/>
          <w:color w:val="auto"/>
          <w:sz w:val="24"/>
          <w:szCs w:val="24"/>
        </w:rPr>
      </w:pPr>
      <w:bookmarkStart w:id="36" w:name="_Toc149299128"/>
      <w:r w:rsidRPr="00545638">
        <w:rPr>
          <w:rFonts w:ascii="Times New Roman" w:hAnsi="Times New Roman" w:cs="Times New Roman"/>
          <w:b/>
          <w:bCs/>
          <w:color w:val="auto"/>
          <w:sz w:val="24"/>
          <w:szCs w:val="24"/>
        </w:rPr>
        <w:t>Table S</w:t>
      </w:r>
      <w:r w:rsidR="0055618B" w:rsidRPr="00545638">
        <w:rPr>
          <w:rFonts w:ascii="Times New Roman" w:hAnsi="Times New Roman" w:cs="Times New Roman"/>
          <w:b/>
          <w:bCs/>
          <w:color w:val="auto"/>
          <w:sz w:val="24"/>
          <w:szCs w:val="24"/>
        </w:rPr>
        <w:t>24</w:t>
      </w:r>
      <w:r w:rsidRPr="00545638">
        <w:rPr>
          <w:rFonts w:ascii="Times New Roman" w:hAnsi="Times New Roman" w:cs="Times New Roman"/>
          <w:b/>
          <w:bCs/>
          <w:color w:val="auto"/>
          <w:sz w:val="24"/>
          <w:szCs w:val="24"/>
        </w:rPr>
        <w:t>.</w:t>
      </w:r>
      <w:r w:rsidR="004E1267" w:rsidRPr="00545638">
        <w:rPr>
          <w:rFonts w:ascii="Times New Roman" w:hAnsi="Times New Roman" w:cs="Times New Roman"/>
          <w:color w:val="auto"/>
          <w:sz w:val="24"/>
          <w:szCs w:val="24"/>
        </w:rPr>
        <w:t xml:space="preserve"> </w:t>
      </w:r>
      <w:r w:rsidR="00D52245" w:rsidRPr="00545638">
        <w:rPr>
          <w:rFonts w:ascii="Times New Roman" w:hAnsi="Times New Roman" w:cs="Times New Roman"/>
          <w:color w:val="auto"/>
          <w:sz w:val="24"/>
          <w:szCs w:val="24"/>
        </w:rPr>
        <w:t xml:space="preserve">Pure and unadjusted </w:t>
      </w:r>
      <w:r w:rsidRPr="00545638">
        <w:rPr>
          <w:rFonts w:ascii="Times New Roman" w:hAnsi="Times New Roman" w:cs="Times New Roman"/>
          <w:color w:val="auto"/>
          <w:sz w:val="24"/>
          <w:szCs w:val="24"/>
        </w:rPr>
        <w:t>effects of (positive/negative) life experiences on cognitive biases.</w:t>
      </w:r>
      <w:bookmarkEnd w:id="36"/>
      <w:r w:rsidRPr="00545638">
        <w:rPr>
          <w:rFonts w:ascii="Times New Roman" w:hAnsi="Times New Roman" w:cs="Times New Roman"/>
          <w:color w:val="auto"/>
          <w:sz w:val="24"/>
          <w:szCs w:val="24"/>
        </w:rPr>
        <w:t xml:space="preserve"> </w:t>
      </w:r>
    </w:p>
    <w:tbl>
      <w:tblPr>
        <w:tblStyle w:val="TableGrid"/>
        <w:tblW w:w="23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859"/>
        <w:gridCol w:w="867"/>
        <w:gridCol w:w="51"/>
        <w:gridCol w:w="816"/>
        <w:gridCol w:w="870"/>
        <w:gridCol w:w="859"/>
        <w:gridCol w:w="867"/>
        <w:gridCol w:w="867"/>
        <w:gridCol w:w="797"/>
        <w:gridCol w:w="73"/>
        <w:gridCol w:w="859"/>
        <w:gridCol w:w="867"/>
        <w:gridCol w:w="867"/>
        <w:gridCol w:w="870"/>
        <w:gridCol w:w="9"/>
        <w:gridCol w:w="850"/>
        <w:gridCol w:w="867"/>
        <w:gridCol w:w="940"/>
        <w:gridCol w:w="904"/>
        <w:gridCol w:w="66"/>
        <w:gridCol w:w="732"/>
        <w:gridCol w:w="867"/>
        <w:gridCol w:w="867"/>
        <w:gridCol w:w="765"/>
        <w:gridCol w:w="103"/>
        <w:gridCol w:w="859"/>
        <w:gridCol w:w="867"/>
        <w:gridCol w:w="840"/>
        <w:gridCol w:w="940"/>
        <w:gridCol w:w="7"/>
      </w:tblGrid>
      <w:tr w:rsidR="00545638" w:rsidRPr="00545638" w14:paraId="60685770" w14:textId="77777777" w:rsidTr="00E62BF4">
        <w:trPr>
          <w:trHeight w:val="732"/>
        </w:trPr>
        <w:tc>
          <w:tcPr>
            <w:tcW w:w="2330" w:type="dxa"/>
            <w:vMerge w:val="restart"/>
            <w:tcBorders>
              <w:top w:val="single" w:sz="4" w:space="0" w:color="auto"/>
            </w:tcBorders>
          </w:tcPr>
          <w:p w14:paraId="158887B4" w14:textId="07E3AB2C" w:rsidR="000A6F3B" w:rsidRPr="00545638" w:rsidRDefault="000A6F3B" w:rsidP="00E62BF4">
            <w:pPr>
              <w:jc w:val="center"/>
              <w:rPr>
                <w:rFonts w:ascii="Times New Roman" w:hAnsi="Times New Roman" w:cs="Times New Roman"/>
                <w:sz w:val="24"/>
                <w:szCs w:val="24"/>
              </w:rPr>
            </w:pPr>
          </w:p>
        </w:tc>
        <w:tc>
          <w:tcPr>
            <w:tcW w:w="3463" w:type="dxa"/>
            <w:gridSpan w:val="5"/>
            <w:tcBorders>
              <w:top w:val="single" w:sz="4" w:space="0" w:color="auto"/>
              <w:bottom w:val="single" w:sz="4" w:space="0" w:color="auto"/>
            </w:tcBorders>
          </w:tcPr>
          <w:p w14:paraId="31CAC97A" w14:textId="77777777" w:rsidR="000A6F3B" w:rsidRPr="00545638" w:rsidRDefault="000A6F3B" w:rsidP="00E62BF4">
            <w:pPr>
              <w:jc w:val="center"/>
              <w:rPr>
                <w:rFonts w:ascii="Times New Roman" w:hAnsi="Times New Roman" w:cs="Times New Roman"/>
                <w:sz w:val="24"/>
                <w:szCs w:val="24"/>
              </w:rPr>
            </w:pPr>
          </w:p>
          <w:p w14:paraId="4BA012EE" w14:textId="77777777" w:rsidR="000A6F3B" w:rsidRPr="00545638" w:rsidRDefault="000A6F3B" w:rsidP="00E62BF4">
            <w:pPr>
              <w:jc w:val="center"/>
              <w:rPr>
                <w:rFonts w:ascii="Times New Roman" w:hAnsi="Times New Roman" w:cs="Times New Roman"/>
                <w:b/>
                <w:bCs/>
                <w:i/>
                <w:iCs/>
                <w:sz w:val="24"/>
                <w:szCs w:val="24"/>
              </w:rPr>
            </w:pPr>
            <w:r w:rsidRPr="00545638">
              <w:rPr>
                <w:rFonts w:ascii="Times New Roman" w:hAnsi="Times New Roman" w:cs="Times New Roman"/>
                <w:b/>
                <w:bCs/>
                <w:i/>
                <w:iCs/>
                <w:sz w:val="24"/>
                <w:szCs w:val="24"/>
              </w:rPr>
              <w:t>Memory Bias</w:t>
            </w:r>
          </w:p>
        </w:tc>
        <w:tc>
          <w:tcPr>
            <w:tcW w:w="3390" w:type="dxa"/>
            <w:gridSpan w:val="4"/>
            <w:tcBorders>
              <w:top w:val="single" w:sz="4" w:space="0" w:color="auto"/>
              <w:left w:val="nil"/>
              <w:bottom w:val="single" w:sz="4" w:space="0" w:color="auto"/>
            </w:tcBorders>
          </w:tcPr>
          <w:p w14:paraId="5703047C" w14:textId="77777777" w:rsidR="000A6F3B" w:rsidRPr="00545638" w:rsidRDefault="000A6F3B" w:rsidP="00E62BF4">
            <w:pPr>
              <w:jc w:val="center"/>
              <w:rPr>
                <w:rFonts w:ascii="Times New Roman" w:hAnsi="Times New Roman" w:cs="Times New Roman"/>
                <w:sz w:val="24"/>
                <w:szCs w:val="24"/>
              </w:rPr>
            </w:pPr>
          </w:p>
          <w:p w14:paraId="29CFE296"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Negative Recall</w:t>
            </w:r>
          </w:p>
          <w:p w14:paraId="273470A8" w14:textId="77777777" w:rsidR="000A6F3B" w:rsidRPr="00545638" w:rsidRDefault="000A6F3B" w:rsidP="00E62BF4">
            <w:pPr>
              <w:jc w:val="center"/>
              <w:rPr>
                <w:rFonts w:ascii="Times New Roman" w:hAnsi="Times New Roman" w:cs="Times New Roman"/>
                <w:sz w:val="24"/>
                <w:szCs w:val="24"/>
              </w:rPr>
            </w:pPr>
          </w:p>
        </w:tc>
        <w:tc>
          <w:tcPr>
            <w:tcW w:w="3545" w:type="dxa"/>
            <w:gridSpan w:val="6"/>
            <w:tcBorders>
              <w:top w:val="single" w:sz="4" w:space="0" w:color="auto"/>
              <w:left w:val="nil"/>
              <w:bottom w:val="single" w:sz="4" w:space="0" w:color="auto"/>
              <w:right w:val="nil"/>
            </w:tcBorders>
          </w:tcPr>
          <w:p w14:paraId="21D2A08B" w14:textId="77777777" w:rsidR="000A6F3B" w:rsidRPr="00545638" w:rsidRDefault="000A6F3B" w:rsidP="00E62BF4">
            <w:pPr>
              <w:jc w:val="center"/>
              <w:rPr>
                <w:rFonts w:ascii="Times New Roman" w:hAnsi="Times New Roman" w:cs="Times New Roman"/>
                <w:sz w:val="24"/>
                <w:szCs w:val="24"/>
              </w:rPr>
            </w:pPr>
          </w:p>
          <w:p w14:paraId="2865C139"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Positive Recall</w:t>
            </w:r>
          </w:p>
          <w:p w14:paraId="62B2818B" w14:textId="77777777" w:rsidR="000A6F3B" w:rsidRPr="00545638" w:rsidRDefault="000A6F3B" w:rsidP="00E62BF4">
            <w:pPr>
              <w:jc w:val="center"/>
              <w:rPr>
                <w:rFonts w:ascii="Times New Roman" w:hAnsi="Times New Roman" w:cs="Times New Roman"/>
                <w:sz w:val="24"/>
                <w:szCs w:val="24"/>
              </w:rPr>
            </w:pPr>
          </w:p>
        </w:tc>
        <w:tc>
          <w:tcPr>
            <w:tcW w:w="3561" w:type="dxa"/>
            <w:gridSpan w:val="4"/>
            <w:tcBorders>
              <w:top w:val="single" w:sz="4" w:space="0" w:color="auto"/>
              <w:left w:val="nil"/>
              <w:bottom w:val="single" w:sz="4" w:space="0" w:color="auto"/>
            </w:tcBorders>
          </w:tcPr>
          <w:p w14:paraId="7520A987" w14:textId="77777777" w:rsidR="000A6F3B" w:rsidRPr="00545638" w:rsidRDefault="000A6F3B" w:rsidP="00E62BF4">
            <w:pPr>
              <w:jc w:val="center"/>
              <w:rPr>
                <w:rFonts w:ascii="Times New Roman" w:hAnsi="Times New Roman" w:cs="Times New Roman"/>
                <w:sz w:val="24"/>
                <w:szCs w:val="24"/>
              </w:rPr>
            </w:pPr>
          </w:p>
          <w:p w14:paraId="01149FCD" w14:textId="77777777" w:rsidR="000A6F3B" w:rsidRPr="00545638" w:rsidRDefault="000A6F3B" w:rsidP="00E62BF4">
            <w:pPr>
              <w:jc w:val="center"/>
              <w:rPr>
                <w:rFonts w:ascii="Times New Roman" w:hAnsi="Times New Roman" w:cs="Times New Roman"/>
                <w:b/>
                <w:bCs/>
                <w:i/>
                <w:iCs/>
                <w:sz w:val="24"/>
                <w:szCs w:val="24"/>
              </w:rPr>
            </w:pPr>
            <w:r w:rsidRPr="00545638">
              <w:rPr>
                <w:rFonts w:ascii="Times New Roman" w:hAnsi="Times New Roman" w:cs="Times New Roman"/>
                <w:b/>
                <w:bCs/>
                <w:i/>
                <w:iCs/>
                <w:sz w:val="24"/>
                <w:szCs w:val="24"/>
              </w:rPr>
              <w:t>Social Interpretation Bias</w:t>
            </w:r>
          </w:p>
        </w:tc>
        <w:tc>
          <w:tcPr>
            <w:tcW w:w="3400" w:type="dxa"/>
            <w:gridSpan w:val="6"/>
            <w:tcBorders>
              <w:top w:val="single" w:sz="4" w:space="0" w:color="auto"/>
              <w:left w:val="nil"/>
              <w:bottom w:val="single" w:sz="4" w:space="0" w:color="auto"/>
              <w:right w:val="nil"/>
            </w:tcBorders>
          </w:tcPr>
          <w:p w14:paraId="0F43236A" w14:textId="77777777" w:rsidR="000A6F3B" w:rsidRPr="00545638" w:rsidRDefault="000A6F3B" w:rsidP="00E62BF4">
            <w:pPr>
              <w:jc w:val="center"/>
              <w:rPr>
                <w:rFonts w:ascii="Times New Roman" w:hAnsi="Times New Roman" w:cs="Times New Roman"/>
                <w:sz w:val="24"/>
                <w:szCs w:val="24"/>
              </w:rPr>
            </w:pPr>
          </w:p>
          <w:p w14:paraId="1DB245DE"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Negative Social Interpretation</w:t>
            </w:r>
          </w:p>
        </w:tc>
        <w:tc>
          <w:tcPr>
            <w:tcW w:w="3513" w:type="dxa"/>
            <w:gridSpan w:val="5"/>
            <w:tcBorders>
              <w:top w:val="single" w:sz="4" w:space="0" w:color="auto"/>
              <w:left w:val="nil"/>
              <w:bottom w:val="single" w:sz="4" w:space="0" w:color="auto"/>
            </w:tcBorders>
          </w:tcPr>
          <w:p w14:paraId="5B2F2901" w14:textId="77777777" w:rsidR="000A6F3B" w:rsidRPr="00545638" w:rsidRDefault="000A6F3B" w:rsidP="00E62BF4">
            <w:pPr>
              <w:jc w:val="center"/>
              <w:rPr>
                <w:rFonts w:ascii="Times New Roman" w:hAnsi="Times New Roman" w:cs="Times New Roman"/>
                <w:sz w:val="24"/>
                <w:szCs w:val="24"/>
              </w:rPr>
            </w:pPr>
          </w:p>
          <w:p w14:paraId="3B44FB45"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Positive Social Interpretation</w:t>
            </w:r>
          </w:p>
        </w:tc>
      </w:tr>
      <w:tr w:rsidR="00545638" w:rsidRPr="00545638" w14:paraId="1821E27C" w14:textId="77777777" w:rsidTr="00E62BF4">
        <w:trPr>
          <w:trHeight w:val="206"/>
        </w:trPr>
        <w:tc>
          <w:tcPr>
            <w:tcW w:w="2330" w:type="dxa"/>
            <w:vMerge/>
          </w:tcPr>
          <w:p w14:paraId="1DEF4792" w14:textId="77777777" w:rsidR="000A6F3B" w:rsidRPr="00545638" w:rsidRDefault="000A6F3B" w:rsidP="00E62BF4">
            <w:pPr>
              <w:jc w:val="center"/>
              <w:rPr>
                <w:rFonts w:ascii="Times New Roman" w:hAnsi="Times New Roman" w:cs="Times New Roman"/>
                <w:sz w:val="21"/>
                <w:szCs w:val="21"/>
              </w:rPr>
            </w:pPr>
          </w:p>
        </w:tc>
        <w:tc>
          <w:tcPr>
            <w:tcW w:w="20872" w:type="dxa"/>
            <w:gridSpan w:val="30"/>
            <w:tcBorders>
              <w:top w:val="single" w:sz="4" w:space="0" w:color="auto"/>
            </w:tcBorders>
          </w:tcPr>
          <w:p w14:paraId="7F996462" w14:textId="77777777" w:rsidR="000A6F3B" w:rsidRPr="00545638" w:rsidRDefault="000A6F3B" w:rsidP="00E62BF4">
            <w:pPr>
              <w:jc w:val="center"/>
              <w:rPr>
                <w:rFonts w:ascii="Times New Roman" w:hAnsi="Times New Roman" w:cs="Times New Roman"/>
                <w:i/>
                <w:iCs/>
                <w:sz w:val="8"/>
                <w:szCs w:val="8"/>
              </w:rPr>
            </w:pPr>
          </w:p>
          <w:p w14:paraId="3AACF438" w14:textId="77777777" w:rsidR="000A6F3B" w:rsidRPr="00545638" w:rsidRDefault="000A6F3B" w:rsidP="00E62BF4">
            <w:pPr>
              <w:jc w:val="center"/>
              <w:rPr>
                <w:rFonts w:ascii="Times New Roman" w:hAnsi="Times New Roman" w:cs="Times New Roman"/>
                <w:i/>
                <w:iCs/>
                <w:sz w:val="8"/>
                <w:szCs w:val="8"/>
              </w:rPr>
            </w:pPr>
          </w:p>
        </w:tc>
      </w:tr>
      <w:tr w:rsidR="00545638" w:rsidRPr="00545638" w14:paraId="025A21C1" w14:textId="77777777" w:rsidTr="00017131">
        <w:trPr>
          <w:gridAfter w:val="1"/>
          <w:wAfter w:w="7" w:type="dxa"/>
          <w:trHeight w:val="292"/>
        </w:trPr>
        <w:tc>
          <w:tcPr>
            <w:tcW w:w="2330" w:type="dxa"/>
            <w:vMerge/>
          </w:tcPr>
          <w:p w14:paraId="66FA763A" w14:textId="77777777" w:rsidR="000A6F3B" w:rsidRPr="00545638" w:rsidRDefault="000A6F3B" w:rsidP="00E62BF4">
            <w:pPr>
              <w:jc w:val="center"/>
              <w:rPr>
                <w:rFonts w:ascii="Times New Roman" w:hAnsi="Times New Roman" w:cs="Times New Roman"/>
                <w:sz w:val="21"/>
                <w:szCs w:val="21"/>
              </w:rPr>
            </w:pPr>
          </w:p>
        </w:tc>
        <w:tc>
          <w:tcPr>
            <w:tcW w:w="859" w:type="dxa"/>
          </w:tcPr>
          <w:p w14:paraId="31967E57" w14:textId="77777777" w:rsidR="000A6F3B" w:rsidRPr="00545638" w:rsidRDefault="000A6F3B" w:rsidP="00E62BF4">
            <w:pPr>
              <w:spacing w:line="240" w:lineRule="exact"/>
              <w:jc w:val="center"/>
              <w:rPr>
                <w:rFonts w:ascii="Times New Roman" w:hAnsi="Times New Roman" w:cs="Times New Roman"/>
                <w:sz w:val="21"/>
                <w:szCs w:val="21"/>
              </w:rPr>
            </w:pPr>
          </w:p>
        </w:tc>
        <w:tc>
          <w:tcPr>
            <w:tcW w:w="1734" w:type="dxa"/>
            <w:gridSpan w:val="3"/>
          </w:tcPr>
          <w:p w14:paraId="75799F54"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870" w:type="dxa"/>
          </w:tcPr>
          <w:p w14:paraId="55E23D8B" w14:textId="77777777" w:rsidR="000A6F3B" w:rsidRPr="00545638" w:rsidRDefault="000A6F3B" w:rsidP="00E62BF4">
            <w:pPr>
              <w:jc w:val="center"/>
              <w:rPr>
                <w:rFonts w:ascii="Times New Roman" w:hAnsi="Times New Roman" w:cs="Times New Roman"/>
                <w:i/>
                <w:iCs/>
                <w:sz w:val="8"/>
                <w:szCs w:val="8"/>
              </w:rPr>
            </w:pPr>
          </w:p>
        </w:tc>
        <w:tc>
          <w:tcPr>
            <w:tcW w:w="859" w:type="dxa"/>
            <w:tcBorders>
              <w:left w:val="nil"/>
            </w:tcBorders>
          </w:tcPr>
          <w:p w14:paraId="635FEA37" w14:textId="77777777" w:rsidR="000A6F3B" w:rsidRPr="00545638" w:rsidRDefault="000A6F3B" w:rsidP="00E62BF4">
            <w:pPr>
              <w:jc w:val="center"/>
              <w:rPr>
                <w:rFonts w:ascii="Times New Roman" w:hAnsi="Times New Roman" w:cs="Times New Roman"/>
                <w:sz w:val="21"/>
                <w:szCs w:val="21"/>
              </w:rPr>
            </w:pPr>
          </w:p>
        </w:tc>
        <w:tc>
          <w:tcPr>
            <w:tcW w:w="1734" w:type="dxa"/>
            <w:gridSpan w:val="2"/>
            <w:tcBorders>
              <w:left w:val="nil"/>
            </w:tcBorders>
          </w:tcPr>
          <w:p w14:paraId="71A92F52"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870" w:type="dxa"/>
            <w:gridSpan w:val="2"/>
            <w:tcBorders>
              <w:left w:val="nil"/>
            </w:tcBorders>
          </w:tcPr>
          <w:p w14:paraId="028959D9" w14:textId="77777777" w:rsidR="000A6F3B" w:rsidRPr="00545638" w:rsidRDefault="000A6F3B" w:rsidP="00E62BF4">
            <w:pPr>
              <w:jc w:val="center"/>
              <w:rPr>
                <w:rFonts w:ascii="Times New Roman" w:hAnsi="Times New Roman" w:cs="Times New Roman"/>
                <w:i/>
                <w:iCs/>
                <w:sz w:val="8"/>
                <w:szCs w:val="8"/>
              </w:rPr>
            </w:pPr>
          </w:p>
        </w:tc>
        <w:tc>
          <w:tcPr>
            <w:tcW w:w="859" w:type="dxa"/>
            <w:tcBorders>
              <w:left w:val="nil"/>
              <w:right w:val="nil"/>
            </w:tcBorders>
          </w:tcPr>
          <w:p w14:paraId="6A489373" w14:textId="77777777" w:rsidR="000A6F3B" w:rsidRPr="00545638" w:rsidRDefault="000A6F3B" w:rsidP="00E62BF4">
            <w:pPr>
              <w:jc w:val="center"/>
              <w:rPr>
                <w:rFonts w:ascii="Times New Roman" w:hAnsi="Times New Roman" w:cs="Times New Roman"/>
                <w:i/>
                <w:iCs/>
                <w:sz w:val="8"/>
                <w:szCs w:val="8"/>
              </w:rPr>
            </w:pPr>
          </w:p>
        </w:tc>
        <w:tc>
          <w:tcPr>
            <w:tcW w:w="1734" w:type="dxa"/>
            <w:gridSpan w:val="2"/>
            <w:tcBorders>
              <w:left w:val="nil"/>
              <w:right w:val="nil"/>
            </w:tcBorders>
          </w:tcPr>
          <w:p w14:paraId="7D4D96C4" w14:textId="77777777" w:rsidR="000A6F3B" w:rsidRPr="00545638" w:rsidRDefault="000A6F3B" w:rsidP="00E62BF4">
            <w:pPr>
              <w:jc w:val="center"/>
              <w:rPr>
                <w:rFonts w:ascii="Times New Roman" w:hAnsi="Times New Roman" w:cs="Times New Roman"/>
                <w:i/>
                <w:iCs/>
                <w:sz w:val="8"/>
                <w:szCs w:val="8"/>
              </w:rPr>
            </w:pPr>
            <w:r w:rsidRPr="00545638">
              <w:rPr>
                <w:rFonts w:ascii="Times New Roman" w:hAnsi="Times New Roman" w:cs="Times New Roman"/>
                <w:sz w:val="24"/>
                <w:szCs w:val="24"/>
              </w:rPr>
              <w:t>95% CI</w:t>
            </w:r>
          </w:p>
        </w:tc>
        <w:tc>
          <w:tcPr>
            <w:tcW w:w="870" w:type="dxa"/>
            <w:tcBorders>
              <w:left w:val="nil"/>
              <w:right w:val="nil"/>
            </w:tcBorders>
          </w:tcPr>
          <w:p w14:paraId="249DD4F1" w14:textId="77777777" w:rsidR="000A6F3B" w:rsidRPr="00545638" w:rsidRDefault="000A6F3B" w:rsidP="00E62BF4">
            <w:pPr>
              <w:jc w:val="center"/>
              <w:rPr>
                <w:rFonts w:ascii="Times New Roman" w:hAnsi="Times New Roman" w:cs="Times New Roman"/>
                <w:i/>
                <w:iCs/>
                <w:sz w:val="8"/>
                <w:szCs w:val="8"/>
              </w:rPr>
            </w:pPr>
          </w:p>
        </w:tc>
        <w:tc>
          <w:tcPr>
            <w:tcW w:w="859" w:type="dxa"/>
            <w:gridSpan w:val="2"/>
            <w:tcBorders>
              <w:left w:val="nil"/>
            </w:tcBorders>
          </w:tcPr>
          <w:p w14:paraId="55FEDF37" w14:textId="77777777" w:rsidR="000A6F3B" w:rsidRPr="00545638" w:rsidRDefault="000A6F3B" w:rsidP="00E62BF4">
            <w:pPr>
              <w:jc w:val="center"/>
              <w:rPr>
                <w:rFonts w:ascii="Times New Roman" w:hAnsi="Times New Roman" w:cs="Times New Roman"/>
                <w:i/>
                <w:iCs/>
                <w:sz w:val="8"/>
                <w:szCs w:val="8"/>
              </w:rPr>
            </w:pPr>
          </w:p>
        </w:tc>
        <w:tc>
          <w:tcPr>
            <w:tcW w:w="1807" w:type="dxa"/>
            <w:gridSpan w:val="2"/>
            <w:tcBorders>
              <w:left w:val="nil"/>
            </w:tcBorders>
          </w:tcPr>
          <w:p w14:paraId="2DC62DA1"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sz w:val="24"/>
                <w:szCs w:val="24"/>
              </w:rPr>
              <w:t>95% CI</w:t>
            </w:r>
          </w:p>
        </w:tc>
        <w:tc>
          <w:tcPr>
            <w:tcW w:w="970" w:type="dxa"/>
            <w:gridSpan w:val="2"/>
            <w:tcBorders>
              <w:left w:val="nil"/>
            </w:tcBorders>
          </w:tcPr>
          <w:p w14:paraId="26D13B81" w14:textId="77777777" w:rsidR="000A6F3B" w:rsidRPr="00545638" w:rsidRDefault="000A6F3B" w:rsidP="00E62BF4">
            <w:pPr>
              <w:jc w:val="center"/>
              <w:rPr>
                <w:rFonts w:ascii="Times New Roman" w:hAnsi="Times New Roman" w:cs="Times New Roman"/>
                <w:i/>
                <w:iCs/>
                <w:sz w:val="8"/>
                <w:szCs w:val="8"/>
              </w:rPr>
            </w:pPr>
          </w:p>
        </w:tc>
        <w:tc>
          <w:tcPr>
            <w:tcW w:w="732" w:type="dxa"/>
            <w:tcBorders>
              <w:left w:val="nil"/>
              <w:right w:val="nil"/>
            </w:tcBorders>
          </w:tcPr>
          <w:p w14:paraId="43E47850" w14:textId="77777777" w:rsidR="000A6F3B" w:rsidRPr="00545638" w:rsidRDefault="000A6F3B" w:rsidP="00E62BF4">
            <w:pPr>
              <w:jc w:val="center"/>
              <w:rPr>
                <w:rFonts w:ascii="Times New Roman" w:hAnsi="Times New Roman" w:cs="Times New Roman"/>
                <w:i/>
                <w:iCs/>
                <w:sz w:val="8"/>
                <w:szCs w:val="8"/>
              </w:rPr>
            </w:pPr>
          </w:p>
        </w:tc>
        <w:tc>
          <w:tcPr>
            <w:tcW w:w="1734" w:type="dxa"/>
            <w:gridSpan w:val="2"/>
            <w:tcBorders>
              <w:left w:val="nil"/>
              <w:right w:val="nil"/>
            </w:tcBorders>
          </w:tcPr>
          <w:p w14:paraId="2EE87499" w14:textId="77777777" w:rsidR="000A6F3B" w:rsidRPr="00545638" w:rsidRDefault="000A6F3B" w:rsidP="00E62BF4">
            <w:pPr>
              <w:jc w:val="center"/>
              <w:rPr>
                <w:rFonts w:ascii="Times New Roman" w:hAnsi="Times New Roman" w:cs="Times New Roman"/>
                <w:i/>
                <w:iCs/>
                <w:sz w:val="8"/>
                <w:szCs w:val="8"/>
              </w:rPr>
            </w:pPr>
            <w:r w:rsidRPr="00545638">
              <w:rPr>
                <w:rFonts w:ascii="Times New Roman" w:hAnsi="Times New Roman" w:cs="Times New Roman"/>
                <w:sz w:val="24"/>
                <w:szCs w:val="24"/>
              </w:rPr>
              <w:t>95% CI</w:t>
            </w:r>
          </w:p>
        </w:tc>
        <w:tc>
          <w:tcPr>
            <w:tcW w:w="868" w:type="dxa"/>
            <w:gridSpan w:val="2"/>
            <w:tcBorders>
              <w:left w:val="nil"/>
              <w:right w:val="nil"/>
            </w:tcBorders>
          </w:tcPr>
          <w:p w14:paraId="26CDDBC3" w14:textId="77777777" w:rsidR="000A6F3B" w:rsidRPr="00545638" w:rsidRDefault="000A6F3B" w:rsidP="00E62BF4">
            <w:pPr>
              <w:jc w:val="center"/>
              <w:rPr>
                <w:rFonts w:ascii="Times New Roman" w:hAnsi="Times New Roman" w:cs="Times New Roman"/>
                <w:i/>
                <w:iCs/>
                <w:sz w:val="8"/>
                <w:szCs w:val="8"/>
              </w:rPr>
            </w:pPr>
          </w:p>
        </w:tc>
        <w:tc>
          <w:tcPr>
            <w:tcW w:w="859" w:type="dxa"/>
            <w:tcBorders>
              <w:left w:val="nil"/>
            </w:tcBorders>
          </w:tcPr>
          <w:p w14:paraId="42749AEF" w14:textId="77777777" w:rsidR="000A6F3B" w:rsidRPr="00545638" w:rsidRDefault="000A6F3B" w:rsidP="00E62BF4">
            <w:pPr>
              <w:jc w:val="center"/>
              <w:rPr>
                <w:rFonts w:ascii="Times New Roman" w:hAnsi="Times New Roman" w:cs="Times New Roman"/>
                <w:i/>
                <w:iCs/>
                <w:sz w:val="8"/>
                <w:szCs w:val="8"/>
              </w:rPr>
            </w:pPr>
          </w:p>
        </w:tc>
        <w:tc>
          <w:tcPr>
            <w:tcW w:w="1707" w:type="dxa"/>
            <w:gridSpan w:val="2"/>
            <w:tcBorders>
              <w:left w:val="nil"/>
            </w:tcBorders>
          </w:tcPr>
          <w:p w14:paraId="0E68AD87" w14:textId="77777777" w:rsidR="000A6F3B" w:rsidRPr="00545638" w:rsidRDefault="000A6F3B" w:rsidP="00E62BF4">
            <w:pPr>
              <w:jc w:val="center"/>
              <w:rPr>
                <w:rFonts w:ascii="Times New Roman" w:hAnsi="Times New Roman" w:cs="Times New Roman"/>
                <w:i/>
                <w:iCs/>
                <w:sz w:val="8"/>
                <w:szCs w:val="8"/>
              </w:rPr>
            </w:pPr>
            <w:r w:rsidRPr="00545638">
              <w:rPr>
                <w:rFonts w:ascii="Times New Roman" w:hAnsi="Times New Roman" w:cs="Times New Roman"/>
                <w:sz w:val="24"/>
                <w:szCs w:val="24"/>
              </w:rPr>
              <w:t>95% CI</w:t>
            </w:r>
          </w:p>
        </w:tc>
        <w:tc>
          <w:tcPr>
            <w:tcW w:w="940" w:type="dxa"/>
            <w:tcBorders>
              <w:left w:val="nil"/>
            </w:tcBorders>
          </w:tcPr>
          <w:p w14:paraId="60D5BA54" w14:textId="77777777" w:rsidR="000A6F3B" w:rsidRPr="00545638" w:rsidRDefault="000A6F3B" w:rsidP="00E62BF4">
            <w:pPr>
              <w:jc w:val="center"/>
              <w:rPr>
                <w:rFonts w:ascii="Times New Roman" w:hAnsi="Times New Roman" w:cs="Times New Roman"/>
                <w:i/>
                <w:iCs/>
                <w:sz w:val="8"/>
                <w:szCs w:val="8"/>
              </w:rPr>
            </w:pPr>
          </w:p>
        </w:tc>
      </w:tr>
      <w:tr w:rsidR="00545638" w:rsidRPr="00545638" w14:paraId="4C448A54" w14:textId="77777777" w:rsidTr="00017131">
        <w:trPr>
          <w:gridAfter w:val="1"/>
          <w:wAfter w:w="7" w:type="dxa"/>
          <w:trHeight w:val="147"/>
        </w:trPr>
        <w:tc>
          <w:tcPr>
            <w:tcW w:w="2330" w:type="dxa"/>
            <w:vMerge/>
          </w:tcPr>
          <w:p w14:paraId="56CD988B" w14:textId="77777777" w:rsidR="000A6F3B" w:rsidRPr="00545638" w:rsidRDefault="000A6F3B" w:rsidP="00E62BF4">
            <w:pPr>
              <w:jc w:val="center"/>
              <w:rPr>
                <w:rFonts w:ascii="Times New Roman" w:hAnsi="Times New Roman" w:cs="Times New Roman"/>
                <w:sz w:val="21"/>
                <w:szCs w:val="21"/>
              </w:rPr>
            </w:pPr>
          </w:p>
        </w:tc>
        <w:tc>
          <w:tcPr>
            <w:tcW w:w="859" w:type="dxa"/>
            <w:vMerge w:val="restart"/>
          </w:tcPr>
          <w:p w14:paraId="2861E584"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1734" w:type="dxa"/>
            <w:gridSpan w:val="3"/>
            <w:tcBorders>
              <w:bottom w:val="single" w:sz="4" w:space="0" w:color="auto"/>
            </w:tcBorders>
          </w:tcPr>
          <w:p w14:paraId="4EAEBB57" w14:textId="77777777" w:rsidR="000A6F3B" w:rsidRPr="00545638" w:rsidRDefault="000A6F3B" w:rsidP="00E62BF4">
            <w:pPr>
              <w:jc w:val="center"/>
              <w:rPr>
                <w:rFonts w:ascii="Times New Roman" w:hAnsi="Times New Roman" w:cs="Times New Roman"/>
                <w:sz w:val="8"/>
                <w:szCs w:val="8"/>
              </w:rPr>
            </w:pPr>
          </w:p>
        </w:tc>
        <w:tc>
          <w:tcPr>
            <w:tcW w:w="870" w:type="dxa"/>
            <w:vMerge w:val="restart"/>
          </w:tcPr>
          <w:p w14:paraId="2055CFE6"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859" w:type="dxa"/>
            <w:vMerge w:val="restart"/>
            <w:tcBorders>
              <w:left w:val="nil"/>
            </w:tcBorders>
          </w:tcPr>
          <w:p w14:paraId="1715757C"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1734" w:type="dxa"/>
            <w:gridSpan w:val="2"/>
            <w:tcBorders>
              <w:bottom w:val="single" w:sz="4" w:space="0" w:color="auto"/>
            </w:tcBorders>
          </w:tcPr>
          <w:p w14:paraId="2D48E21A" w14:textId="77777777" w:rsidR="000A6F3B" w:rsidRPr="00545638" w:rsidRDefault="000A6F3B" w:rsidP="00E62BF4">
            <w:pPr>
              <w:jc w:val="center"/>
              <w:rPr>
                <w:rFonts w:ascii="Times New Roman" w:hAnsi="Times New Roman" w:cs="Times New Roman"/>
                <w:sz w:val="8"/>
                <w:szCs w:val="8"/>
              </w:rPr>
            </w:pPr>
          </w:p>
        </w:tc>
        <w:tc>
          <w:tcPr>
            <w:tcW w:w="870" w:type="dxa"/>
            <w:gridSpan w:val="2"/>
            <w:vMerge w:val="restart"/>
          </w:tcPr>
          <w:p w14:paraId="6016C0EE"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859" w:type="dxa"/>
          </w:tcPr>
          <w:p w14:paraId="63F46138" w14:textId="77777777" w:rsidR="000A6F3B" w:rsidRPr="00545638" w:rsidRDefault="000A6F3B" w:rsidP="00E62BF4">
            <w:pPr>
              <w:jc w:val="center"/>
              <w:rPr>
                <w:rFonts w:ascii="Times New Roman" w:hAnsi="Times New Roman" w:cs="Times New Roman"/>
                <w:i/>
                <w:iCs/>
                <w:sz w:val="24"/>
                <w:szCs w:val="24"/>
                <w:lang w:val="el-GR"/>
              </w:rPr>
            </w:pPr>
            <w:r w:rsidRPr="00545638">
              <w:rPr>
                <w:rFonts w:ascii="Times New Roman" w:hAnsi="Times New Roman" w:cs="Times New Roman"/>
                <w:i/>
                <w:iCs/>
                <w:sz w:val="24"/>
                <w:szCs w:val="24"/>
                <w:lang w:val="el-GR"/>
              </w:rPr>
              <w:t>β</w:t>
            </w:r>
          </w:p>
        </w:tc>
        <w:tc>
          <w:tcPr>
            <w:tcW w:w="1734" w:type="dxa"/>
            <w:gridSpan w:val="2"/>
          </w:tcPr>
          <w:p w14:paraId="31429DBA" w14:textId="77777777" w:rsidR="000A6F3B" w:rsidRPr="00545638" w:rsidRDefault="000A6F3B" w:rsidP="00E62BF4">
            <w:pPr>
              <w:jc w:val="center"/>
              <w:rPr>
                <w:rFonts w:ascii="Times New Roman" w:hAnsi="Times New Roman" w:cs="Times New Roman"/>
                <w:i/>
                <w:iCs/>
                <w:sz w:val="24"/>
                <w:szCs w:val="24"/>
                <w:lang w:val="el-GR"/>
              </w:rPr>
            </w:pPr>
          </w:p>
        </w:tc>
        <w:tc>
          <w:tcPr>
            <w:tcW w:w="870" w:type="dxa"/>
            <w:vMerge w:val="restart"/>
          </w:tcPr>
          <w:p w14:paraId="63A9B020" w14:textId="77777777" w:rsidR="000A6F3B" w:rsidRPr="00545638" w:rsidRDefault="000A6F3B" w:rsidP="00E62BF4">
            <w:pPr>
              <w:jc w:val="center"/>
              <w:rPr>
                <w:rFonts w:ascii="Times New Roman" w:hAnsi="Times New Roman" w:cs="Times New Roman"/>
                <w:i/>
                <w:iCs/>
                <w:sz w:val="24"/>
                <w:szCs w:val="24"/>
                <w:lang w:val="el-GR"/>
              </w:rPr>
            </w:pPr>
            <w:r w:rsidRPr="00545638">
              <w:rPr>
                <w:rFonts w:ascii="Times New Roman" w:hAnsi="Times New Roman" w:cs="Times New Roman"/>
                <w:i/>
                <w:iCs/>
                <w:sz w:val="24"/>
                <w:szCs w:val="24"/>
              </w:rPr>
              <w:t>p (FDR)</w:t>
            </w:r>
          </w:p>
        </w:tc>
        <w:tc>
          <w:tcPr>
            <w:tcW w:w="859" w:type="dxa"/>
            <w:gridSpan w:val="2"/>
            <w:vMerge w:val="restart"/>
          </w:tcPr>
          <w:p w14:paraId="7FD6A75E"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1807" w:type="dxa"/>
            <w:gridSpan w:val="2"/>
            <w:tcBorders>
              <w:bottom w:val="single" w:sz="4" w:space="0" w:color="auto"/>
            </w:tcBorders>
          </w:tcPr>
          <w:p w14:paraId="68DFC8FE" w14:textId="77777777" w:rsidR="000A6F3B" w:rsidRPr="00545638" w:rsidRDefault="000A6F3B" w:rsidP="00E62BF4">
            <w:pPr>
              <w:jc w:val="center"/>
              <w:rPr>
                <w:rFonts w:ascii="Times New Roman" w:hAnsi="Times New Roman" w:cs="Times New Roman"/>
                <w:i/>
                <w:iCs/>
                <w:sz w:val="21"/>
                <w:szCs w:val="21"/>
              </w:rPr>
            </w:pPr>
          </w:p>
        </w:tc>
        <w:tc>
          <w:tcPr>
            <w:tcW w:w="970" w:type="dxa"/>
            <w:gridSpan w:val="2"/>
            <w:vMerge w:val="restart"/>
          </w:tcPr>
          <w:p w14:paraId="6C2E9E40"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732" w:type="dxa"/>
          </w:tcPr>
          <w:p w14:paraId="5379DF41" w14:textId="77777777" w:rsidR="000A6F3B" w:rsidRPr="00545638" w:rsidRDefault="000A6F3B" w:rsidP="00E62BF4">
            <w:pPr>
              <w:jc w:val="center"/>
              <w:rPr>
                <w:rFonts w:ascii="Times New Roman" w:hAnsi="Times New Roman" w:cs="Times New Roman"/>
                <w:i/>
                <w:iCs/>
                <w:sz w:val="24"/>
                <w:szCs w:val="24"/>
                <w:lang w:val="el-GR"/>
              </w:rPr>
            </w:pPr>
            <w:r w:rsidRPr="00545638">
              <w:rPr>
                <w:rFonts w:ascii="Times New Roman" w:hAnsi="Times New Roman" w:cs="Times New Roman"/>
                <w:i/>
                <w:iCs/>
                <w:sz w:val="24"/>
                <w:szCs w:val="24"/>
                <w:lang w:val="el-GR"/>
              </w:rPr>
              <w:t>β</w:t>
            </w:r>
          </w:p>
        </w:tc>
        <w:tc>
          <w:tcPr>
            <w:tcW w:w="1734" w:type="dxa"/>
            <w:gridSpan w:val="2"/>
          </w:tcPr>
          <w:p w14:paraId="0576B0EF" w14:textId="77777777" w:rsidR="000A6F3B" w:rsidRPr="00545638" w:rsidRDefault="000A6F3B" w:rsidP="00E62BF4">
            <w:pPr>
              <w:jc w:val="center"/>
              <w:rPr>
                <w:rFonts w:ascii="Times New Roman" w:hAnsi="Times New Roman" w:cs="Times New Roman"/>
                <w:i/>
                <w:iCs/>
                <w:sz w:val="24"/>
                <w:szCs w:val="24"/>
                <w:lang w:val="el-GR"/>
              </w:rPr>
            </w:pPr>
          </w:p>
        </w:tc>
        <w:tc>
          <w:tcPr>
            <w:tcW w:w="868" w:type="dxa"/>
            <w:gridSpan w:val="2"/>
            <w:vMerge w:val="restart"/>
          </w:tcPr>
          <w:p w14:paraId="356E7F04" w14:textId="77777777" w:rsidR="000A6F3B" w:rsidRPr="00545638" w:rsidRDefault="000A6F3B" w:rsidP="00E62BF4">
            <w:pPr>
              <w:jc w:val="center"/>
              <w:rPr>
                <w:rFonts w:ascii="Times New Roman" w:hAnsi="Times New Roman" w:cs="Times New Roman"/>
                <w:i/>
                <w:iCs/>
                <w:sz w:val="24"/>
                <w:szCs w:val="24"/>
                <w:lang w:val="el-GR"/>
              </w:rPr>
            </w:pPr>
            <w:r w:rsidRPr="00545638">
              <w:rPr>
                <w:rFonts w:ascii="Times New Roman" w:hAnsi="Times New Roman" w:cs="Times New Roman"/>
                <w:i/>
                <w:iCs/>
                <w:sz w:val="24"/>
                <w:szCs w:val="24"/>
              </w:rPr>
              <w:t>p (FDR)</w:t>
            </w:r>
          </w:p>
        </w:tc>
        <w:tc>
          <w:tcPr>
            <w:tcW w:w="859" w:type="dxa"/>
          </w:tcPr>
          <w:p w14:paraId="6B0B8D26"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1707" w:type="dxa"/>
            <w:gridSpan w:val="2"/>
            <w:tcBorders>
              <w:bottom w:val="single" w:sz="4" w:space="0" w:color="auto"/>
            </w:tcBorders>
          </w:tcPr>
          <w:p w14:paraId="3532DCB2" w14:textId="77777777" w:rsidR="000A6F3B" w:rsidRPr="00545638" w:rsidRDefault="000A6F3B" w:rsidP="00E62BF4">
            <w:pPr>
              <w:jc w:val="center"/>
              <w:rPr>
                <w:rFonts w:ascii="Times New Roman" w:hAnsi="Times New Roman" w:cs="Times New Roman"/>
                <w:i/>
                <w:iCs/>
                <w:sz w:val="24"/>
                <w:szCs w:val="24"/>
              </w:rPr>
            </w:pPr>
          </w:p>
        </w:tc>
        <w:tc>
          <w:tcPr>
            <w:tcW w:w="940" w:type="dxa"/>
            <w:vMerge w:val="restart"/>
          </w:tcPr>
          <w:p w14:paraId="7B497619"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r>
      <w:tr w:rsidR="00545638" w:rsidRPr="00545638" w14:paraId="71FFE406" w14:textId="77777777" w:rsidTr="00017131">
        <w:trPr>
          <w:gridAfter w:val="1"/>
          <w:wAfter w:w="7" w:type="dxa"/>
          <w:trHeight w:val="146"/>
        </w:trPr>
        <w:tc>
          <w:tcPr>
            <w:tcW w:w="2330" w:type="dxa"/>
            <w:vMerge/>
          </w:tcPr>
          <w:p w14:paraId="7C7B8C0F" w14:textId="77777777" w:rsidR="000A6F3B" w:rsidRPr="00545638" w:rsidRDefault="000A6F3B" w:rsidP="00E62BF4">
            <w:pPr>
              <w:jc w:val="center"/>
              <w:rPr>
                <w:rFonts w:ascii="Times New Roman" w:hAnsi="Times New Roman" w:cs="Times New Roman"/>
                <w:sz w:val="21"/>
                <w:szCs w:val="21"/>
              </w:rPr>
            </w:pPr>
          </w:p>
        </w:tc>
        <w:tc>
          <w:tcPr>
            <w:tcW w:w="859" w:type="dxa"/>
            <w:vMerge/>
          </w:tcPr>
          <w:p w14:paraId="2AB90998" w14:textId="77777777" w:rsidR="000A6F3B" w:rsidRPr="00545638" w:rsidRDefault="000A6F3B" w:rsidP="00E62BF4">
            <w:pPr>
              <w:jc w:val="center"/>
              <w:rPr>
                <w:rFonts w:ascii="Times New Roman" w:hAnsi="Times New Roman" w:cs="Times New Roman"/>
                <w:i/>
                <w:iCs/>
                <w:sz w:val="21"/>
                <w:szCs w:val="21"/>
                <w:lang w:val="el-GR"/>
              </w:rPr>
            </w:pPr>
          </w:p>
        </w:tc>
        <w:tc>
          <w:tcPr>
            <w:tcW w:w="1734" w:type="dxa"/>
            <w:gridSpan w:val="3"/>
            <w:tcBorders>
              <w:top w:val="single" w:sz="4" w:space="0" w:color="auto"/>
            </w:tcBorders>
          </w:tcPr>
          <w:p w14:paraId="17B1E6A9" w14:textId="77777777" w:rsidR="000A6F3B" w:rsidRPr="00545638" w:rsidRDefault="000A6F3B" w:rsidP="00E62BF4">
            <w:pPr>
              <w:jc w:val="center"/>
              <w:rPr>
                <w:rFonts w:ascii="Times New Roman" w:hAnsi="Times New Roman" w:cs="Times New Roman"/>
                <w:sz w:val="8"/>
                <w:szCs w:val="8"/>
              </w:rPr>
            </w:pPr>
          </w:p>
        </w:tc>
        <w:tc>
          <w:tcPr>
            <w:tcW w:w="870" w:type="dxa"/>
            <w:vMerge/>
          </w:tcPr>
          <w:p w14:paraId="1EEA9E17" w14:textId="77777777" w:rsidR="000A6F3B" w:rsidRPr="00545638" w:rsidRDefault="000A6F3B" w:rsidP="00E62BF4">
            <w:pPr>
              <w:jc w:val="center"/>
              <w:rPr>
                <w:rFonts w:ascii="Times New Roman" w:hAnsi="Times New Roman" w:cs="Times New Roman"/>
                <w:i/>
                <w:iCs/>
                <w:sz w:val="21"/>
                <w:szCs w:val="21"/>
              </w:rPr>
            </w:pPr>
          </w:p>
        </w:tc>
        <w:tc>
          <w:tcPr>
            <w:tcW w:w="859" w:type="dxa"/>
            <w:vMerge/>
            <w:tcBorders>
              <w:left w:val="nil"/>
            </w:tcBorders>
          </w:tcPr>
          <w:p w14:paraId="29BF90C7" w14:textId="77777777" w:rsidR="000A6F3B" w:rsidRPr="00545638" w:rsidRDefault="000A6F3B" w:rsidP="00E62BF4">
            <w:pPr>
              <w:jc w:val="center"/>
              <w:rPr>
                <w:rFonts w:ascii="Times New Roman" w:hAnsi="Times New Roman" w:cs="Times New Roman"/>
                <w:i/>
                <w:iCs/>
                <w:sz w:val="21"/>
                <w:szCs w:val="21"/>
                <w:lang w:val="el-GR"/>
              </w:rPr>
            </w:pPr>
          </w:p>
        </w:tc>
        <w:tc>
          <w:tcPr>
            <w:tcW w:w="1734" w:type="dxa"/>
            <w:gridSpan w:val="2"/>
            <w:tcBorders>
              <w:top w:val="single" w:sz="4" w:space="0" w:color="auto"/>
            </w:tcBorders>
          </w:tcPr>
          <w:p w14:paraId="3521F384" w14:textId="77777777" w:rsidR="000A6F3B" w:rsidRPr="00545638" w:rsidRDefault="000A6F3B" w:rsidP="00E62BF4">
            <w:pPr>
              <w:jc w:val="center"/>
              <w:rPr>
                <w:rFonts w:ascii="Times New Roman" w:hAnsi="Times New Roman" w:cs="Times New Roman"/>
                <w:sz w:val="8"/>
                <w:szCs w:val="8"/>
              </w:rPr>
            </w:pPr>
          </w:p>
        </w:tc>
        <w:tc>
          <w:tcPr>
            <w:tcW w:w="870" w:type="dxa"/>
            <w:gridSpan w:val="2"/>
            <w:vMerge/>
          </w:tcPr>
          <w:p w14:paraId="7287E4E5" w14:textId="77777777" w:rsidR="000A6F3B" w:rsidRPr="00545638" w:rsidRDefault="000A6F3B" w:rsidP="00E62BF4">
            <w:pPr>
              <w:jc w:val="center"/>
              <w:rPr>
                <w:rFonts w:ascii="Times New Roman" w:hAnsi="Times New Roman" w:cs="Times New Roman"/>
                <w:i/>
                <w:iCs/>
                <w:sz w:val="21"/>
                <w:szCs w:val="21"/>
              </w:rPr>
            </w:pPr>
          </w:p>
        </w:tc>
        <w:tc>
          <w:tcPr>
            <w:tcW w:w="859" w:type="dxa"/>
          </w:tcPr>
          <w:p w14:paraId="62650C24" w14:textId="77777777" w:rsidR="000A6F3B" w:rsidRPr="00545638" w:rsidRDefault="000A6F3B" w:rsidP="00E62BF4">
            <w:pPr>
              <w:jc w:val="center"/>
              <w:rPr>
                <w:rFonts w:ascii="Times New Roman" w:hAnsi="Times New Roman" w:cs="Times New Roman"/>
                <w:i/>
                <w:iCs/>
                <w:sz w:val="21"/>
                <w:szCs w:val="21"/>
              </w:rPr>
            </w:pPr>
          </w:p>
        </w:tc>
        <w:tc>
          <w:tcPr>
            <w:tcW w:w="1734" w:type="dxa"/>
            <w:gridSpan w:val="2"/>
          </w:tcPr>
          <w:p w14:paraId="598FB118" w14:textId="77777777" w:rsidR="000A6F3B" w:rsidRPr="00545638" w:rsidRDefault="000A6F3B" w:rsidP="00E62BF4">
            <w:pPr>
              <w:jc w:val="center"/>
              <w:rPr>
                <w:rFonts w:ascii="Times New Roman" w:hAnsi="Times New Roman" w:cs="Times New Roman"/>
                <w:i/>
                <w:iCs/>
                <w:sz w:val="21"/>
                <w:szCs w:val="21"/>
              </w:rPr>
            </w:pPr>
          </w:p>
        </w:tc>
        <w:tc>
          <w:tcPr>
            <w:tcW w:w="870" w:type="dxa"/>
            <w:vMerge/>
          </w:tcPr>
          <w:p w14:paraId="7889D4C2" w14:textId="77777777" w:rsidR="000A6F3B" w:rsidRPr="00545638" w:rsidRDefault="000A6F3B" w:rsidP="00E62BF4">
            <w:pPr>
              <w:jc w:val="center"/>
              <w:rPr>
                <w:rFonts w:ascii="Times New Roman" w:hAnsi="Times New Roman" w:cs="Times New Roman"/>
                <w:i/>
                <w:iCs/>
                <w:sz w:val="21"/>
                <w:szCs w:val="21"/>
              </w:rPr>
            </w:pPr>
          </w:p>
        </w:tc>
        <w:tc>
          <w:tcPr>
            <w:tcW w:w="859" w:type="dxa"/>
            <w:gridSpan w:val="2"/>
            <w:vMerge/>
          </w:tcPr>
          <w:p w14:paraId="5AB41E05" w14:textId="77777777" w:rsidR="000A6F3B" w:rsidRPr="00545638" w:rsidRDefault="000A6F3B" w:rsidP="00E62BF4">
            <w:pPr>
              <w:jc w:val="center"/>
              <w:rPr>
                <w:rFonts w:ascii="Times New Roman" w:hAnsi="Times New Roman" w:cs="Times New Roman"/>
                <w:i/>
                <w:iCs/>
                <w:sz w:val="21"/>
                <w:szCs w:val="21"/>
              </w:rPr>
            </w:pPr>
          </w:p>
        </w:tc>
        <w:tc>
          <w:tcPr>
            <w:tcW w:w="1807" w:type="dxa"/>
            <w:gridSpan w:val="2"/>
            <w:tcBorders>
              <w:top w:val="single" w:sz="4" w:space="0" w:color="auto"/>
            </w:tcBorders>
          </w:tcPr>
          <w:p w14:paraId="4AF09649" w14:textId="77777777" w:rsidR="000A6F3B" w:rsidRPr="00545638" w:rsidRDefault="000A6F3B" w:rsidP="00E62BF4">
            <w:pPr>
              <w:jc w:val="center"/>
              <w:rPr>
                <w:rFonts w:ascii="Times New Roman" w:hAnsi="Times New Roman" w:cs="Times New Roman"/>
                <w:i/>
                <w:iCs/>
                <w:sz w:val="21"/>
                <w:szCs w:val="21"/>
              </w:rPr>
            </w:pPr>
          </w:p>
        </w:tc>
        <w:tc>
          <w:tcPr>
            <w:tcW w:w="970" w:type="dxa"/>
            <w:gridSpan w:val="2"/>
            <w:vMerge/>
          </w:tcPr>
          <w:p w14:paraId="0AC23AA6" w14:textId="77777777" w:rsidR="000A6F3B" w:rsidRPr="00545638" w:rsidRDefault="000A6F3B" w:rsidP="00E62BF4">
            <w:pPr>
              <w:jc w:val="center"/>
              <w:rPr>
                <w:rFonts w:ascii="Times New Roman" w:hAnsi="Times New Roman" w:cs="Times New Roman"/>
                <w:i/>
                <w:iCs/>
                <w:sz w:val="21"/>
                <w:szCs w:val="21"/>
              </w:rPr>
            </w:pPr>
          </w:p>
        </w:tc>
        <w:tc>
          <w:tcPr>
            <w:tcW w:w="732" w:type="dxa"/>
          </w:tcPr>
          <w:p w14:paraId="5850BAC2" w14:textId="77777777" w:rsidR="000A6F3B" w:rsidRPr="00545638" w:rsidRDefault="000A6F3B" w:rsidP="00E62BF4">
            <w:pPr>
              <w:jc w:val="center"/>
              <w:rPr>
                <w:rFonts w:ascii="Times New Roman" w:hAnsi="Times New Roman" w:cs="Times New Roman"/>
                <w:i/>
                <w:iCs/>
                <w:sz w:val="21"/>
                <w:szCs w:val="21"/>
              </w:rPr>
            </w:pPr>
          </w:p>
        </w:tc>
        <w:tc>
          <w:tcPr>
            <w:tcW w:w="1734" w:type="dxa"/>
            <w:gridSpan w:val="2"/>
          </w:tcPr>
          <w:p w14:paraId="2C19971E" w14:textId="77777777" w:rsidR="000A6F3B" w:rsidRPr="00545638" w:rsidRDefault="000A6F3B" w:rsidP="00E62BF4">
            <w:pPr>
              <w:jc w:val="center"/>
              <w:rPr>
                <w:rFonts w:ascii="Times New Roman" w:hAnsi="Times New Roman" w:cs="Times New Roman"/>
                <w:i/>
                <w:iCs/>
                <w:sz w:val="21"/>
                <w:szCs w:val="21"/>
              </w:rPr>
            </w:pPr>
          </w:p>
        </w:tc>
        <w:tc>
          <w:tcPr>
            <w:tcW w:w="868" w:type="dxa"/>
            <w:gridSpan w:val="2"/>
            <w:vMerge/>
          </w:tcPr>
          <w:p w14:paraId="6CC7304A" w14:textId="77777777" w:rsidR="000A6F3B" w:rsidRPr="00545638" w:rsidRDefault="000A6F3B" w:rsidP="00E62BF4">
            <w:pPr>
              <w:jc w:val="center"/>
              <w:rPr>
                <w:rFonts w:ascii="Times New Roman" w:hAnsi="Times New Roman" w:cs="Times New Roman"/>
                <w:i/>
                <w:iCs/>
                <w:sz w:val="21"/>
                <w:szCs w:val="21"/>
              </w:rPr>
            </w:pPr>
          </w:p>
        </w:tc>
        <w:tc>
          <w:tcPr>
            <w:tcW w:w="859" w:type="dxa"/>
          </w:tcPr>
          <w:p w14:paraId="30947148" w14:textId="77777777" w:rsidR="000A6F3B" w:rsidRPr="00545638" w:rsidRDefault="000A6F3B" w:rsidP="00E62BF4">
            <w:pPr>
              <w:jc w:val="center"/>
              <w:rPr>
                <w:rFonts w:ascii="Times New Roman" w:hAnsi="Times New Roman" w:cs="Times New Roman"/>
                <w:i/>
                <w:iCs/>
                <w:sz w:val="21"/>
                <w:szCs w:val="21"/>
              </w:rPr>
            </w:pPr>
          </w:p>
        </w:tc>
        <w:tc>
          <w:tcPr>
            <w:tcW w:w="1707" w:type="dxa"/>
            <w:gridSpan w:val="2"/>
            <w:tcBorders>
              <w:top w:val="single" w:sz="4" w:space="0" w:color="auto"/>
            </w:tcBorders>
          </w:tcPr>
          <w:p w14:paraId="49CAAE4C" w14:textId="77777777" w:rsidR="000A6F3B" w:rsidRPr="00545638" w:rsidRDefault="000A6F3B" w:rsidP="00E62BF4">
            <w:pPr>
              <w:jc w:val="center"/>
              <w:rPr>
                <w:rFonts w:ascii="Times New Roman" w:hAnsi="Times New Roman" w:cs="Times New Roman"/>
                <w:i/>
                <w:iCs/>
                <w:sz w:val="21"/>
                <w:szCs w:val="21"/>
              </w:rPr>
            </w:pPr>
          </w:p>
        </w:tc>
        <w:tc>
          <w:tcPr>
            <w:tcW w:w="940" w:type="dxa"/>
            <w:vMerge/>
          </w:tcPr>
          <w:p w14:paraId="7F8D7CF6"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4667CA4B" w14:textId="77777777" w:rsidTr="00017131">
        <w:trPr>
          <w:gridAfter w:val="1"/>
          <w:wAfter w:w="7" w:type="dxa"/>
          <w:trHeight w:val="238"/>
        </w:trPr>
        <w:tc>
          <w:tcPr>
            <w:tcW w:w="2330" w:type="dxa"/>
          </w:tcPr>
          <w:p w14:paraId="00DBA15C" w14:textId="77777777" w:rsidR="000A6F3B" w:rsidRPr="00545638" w:rsidRDefault="000A6F3B" w:rsidP="00E62BF4">
            <w:pPr>
              <w:jc w:val="center"/>
              <w:rPr>
                <w:rFonts w:ascii="Times New Roman" w:hAnsi="Times New Roman" w:cs="Times New Roman"/>
                <w:sz w:val="21"/>
                <w:szCs w:val="21"/>
              </w:rPr>
            </w:pPr>
          </w:p>
        </w:tc>
        <w:tc>
          <w:tcPr>
            <w:tcW w:w="859" w:type="dxa"/>
          </w:tcPr>
          <w:p w14:paraId="04C9FE8C" w14:textId="77777777" w:rsidR="000A6F3B" w:rsidRPr="00545638" w:rsidRDefault="000A6F3B" w:rsidP="00E62BF4">
            <w:pPr>
              <w:jc w:val="center"/>
              <w:rPr>
                <w:rFonts w:ascii="Times New Roman" w:hAnsi="Times New Roman" w:cs="Times New Roman"/>
                <w:i/>
                <w:iCs/>
                <w:sz w:val="21"/>
                <w:szCs w:val="21"/>
                <w:lang w:val="el-GR"/>
              </w:rPr>
            </w:pPr>
          </w:p>
        </w:tc>
        <w:tc>
          <w:tcPr>
            <w:tcW w:w="867" w:type="dxa"/>
          </w:tcPr>
          <w:p w14:paraId="5436F635"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Lower</w:t>
            </w:r>
          </w:p>
        </w:tc>
        <w:tc>
          <w:tcPr>
            <w:tcW w:w="867" w:type="dxa"/>
            <w:gridSpan w:val="2"/>
          </w:tcPr>
          <w:p w14:paraId="5B90412D"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Upper</w:t>
            </w:r>
          </w:p>
        </w:tc>
        <w:tc>
          <w:tcPr>
            <w:tcW w:w="870" w:type="dxa"/>
          </w:tcPr>
          <w:p w14:paraId="482147D8" w14:textId="77777777" w:rsidR="000A6F3B" w:rsidRPr="00545638" w:rsidRDefault="000A6F3B" w:rsidP="00E62BF4">
            <w:pPr>
              <w:jc w:val="center"/>
              <w:rPr>
                <w:rFonts w:ascii="Times New Roman" w:hAnsi="Times New Roman" w:cs="Times New Roman"/>
                <w:i/>
                <w:iCs/>
                <w:sz w:val="21"/>
                <w:szCs w:val="21"/>
              </w:rPr>
            </w:pPr>
          </w:p>
        </w:tc>
        <w:tc>
          <w:tcPr>
            <w:tcW w:w="859" w:type="dxa"/>
            <w:tcBorders>
              <w:left w:val="nil"/>
            </w:tcBorders>
          </w:tcPr>
          <w:p w14:paraId="3FCE03E8" w14:textId="77777777" w:rsidR="000A6F3B" w:rsidRPr="00545638" w:rsidRDefault="000A6F3B" w:rsidP="00E62BF4">
            <w:pPr>
              <w:jc w:val="center"/>
              <w:rPr>
                <w:rFonts w:ascii="Times New Roman" w:hAnsi="Times New Roman" w:cs="Times New Roman"/>
                <w:i/>
                <w:iCs/>
                <w:sz w:val="21"/>
                <w:szCs w:val="21"/>
                <w:lang w:val="el-GR"/>
              </w:rPr>
            </w:pPr>
          </w:p>
        </w:tc>
        <w:tc>
          <w:tcPr>
            <w:tcW w:w="867" w:type="dxa"/>
          </w:tcPr>
          <w:p w14:paraId="5D78BE56"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Lower</w:t>
            </w:r>
          </w:p>
        </w:tc>
        <w:tc>
          <w:tcPr>
            <w:tcW w:w="867" w:type="dxa"/>
          </w:tcPr>
          <w:p w14:paraId="7C2AC806"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Upper</w:t>
            </w:r>
          </w:p>
        </w:tc>
        <w:tc>
          <w:tcPr>
            <w:tcW w:w="870" w:type="dxa"/>
            <w:gridSpan w:val="2"/>
          </w:tcPr>
          <w:p w14:paraId="104885C5" w14:textId="77777777" w:rsidR="000A6F3B" w:rsidRPr="00545638" w:rsidRDefault="000A6F3B" w:rsidP="00E62BF4">
            <w:pPr>
              <w:jc w:val="center"/>
              <w:rPr>
                <w:rFonts w:ascii="Times New Roman" w:hAnsi="Times New Roman" w:cs="Times New Roman"/>
                <w:i/>
                <w:iCs/>
                <w:sz w:val="21"/>
                <w:szCs w:val="21"/>
              </w:rPr>
            </w:pPr>
          </w:p>
        </w:tc>
        <w:tc>
          <w:tcPr>
            <w:tcW w:w="859" w:type="dxa"/>
          </w:tcPr>
          <w:p w14:paraId="49408625" w14:textId="77777777" w:rsidR="000A6F3B" w:rsidRPr="00545638" w:rsidRDefault="000A6F3B" w:rsidP="00E62BF4">
            <w:pPr>
              <w:jc w:val="center"/>
              <w:rPr>
                <w:rFonts w:ascii="Times New Roman" w:hAnsi="Times New Roman" w:cs="Times New Roman"/>
                <w:i/>
                <w:iCs/>
                <w:sz w:val="21"/>
                <w:szCs w:val="21"/>
              </w:rPr>
            </w:pPr>
          </w:p>
        </w:tc>
        <w:tc>
          <w:tcPr>
            <w:tcW w:w="867" w:type="dxa"/>
          </w:tcPr>
          <w:p w14:paraId="4B672064"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rPr>
              <w:t>Lower</w:t>
            </w:r>
          </w:p>
        </w:tc>
        <w:tc>
          <w:tcPr>
            <w:tcW w:w="867" w:type="dxa"/>
          </w:tcPr>
          <w:p w14:paraId="4E528C32"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rPr>
              <w:t>Upper</w:t>
            </w:r>
          </w:p>
        </w:tc>
        <w:tc>
          <w:tcPr>
            <w:tcW w:w="870" w:type="dxa"/>
          </w:tcPr>
          <w:p w14:paraId="4FD93B45" w14:textId="77777777" w:rsidR="000A6F3B" w:rsidRPr="00545638" w:rsidRDefault="000A6F3B" w:rsidP="00E62BF4">
            <w:pPr>
              <w:jc w:val="center"/>
              <w:rPr>
                <w:rFonts w:ascii="Times New Roman" w:hAnsi="Times New Roman" w:cs="Times New Roman"/>
                <w:i/>
                <w:iCs/>
                <w:sz w:val="21"/>
                <w:szCs w:val="21"/>
              </w:rPr>
            </w:pPr>
          </w:p>
        </w:tc>
        <w:tc>
          <w:tcPr>
            <w:tcW w:w="859" w:type="dxa"/>
            <w:gridSpan w:val="2"/>
          </w:tcPr>
          <w:p w14:paraId="5BC3AF7D" w14:textId="77777777" w:rsidR="000A6F3B" w:rsidRPr="00545638" w:rsidRDefault="000A6F3B" w:rsidP="00E62BF4">
            <w:pPr>
              <w:jc w:val="center"/>
              <w:rPr>
                <w:rFonts w:ascii="Times New Roman" w:hAnsi="Times New Roman" w:cs="Times New Roman"/>
                <w:i/>
                <w:iCs/>
                <w:sz w:val="21"/>
                <w:szCs w:val="21"/>
              </w:rPr>
            </w:pPr>
          </w:p>
        </w:tc>
        <w:tc>
          <w:tcPr>
            <w:tcW w:w="867" w:type="dxa"/>
          </w:tcPr>
          <w:p w14:paraId="7D303E0D"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Lower</w:t>
            </w:r>
          </w:p>
        </w:tc>
        <w:tc>
          <w:tcPr>
            <w:tcW w:w="940" w:type="dxa"/>
          </w:tcPr>
          <w:p w14:paraId="3EC96B4A"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Upper</w:t>
            </w:r>
          </w:p>
        </w:tc>
        <w:tc>
          <w:tcPr>
            <w:tcW w:w="970" w:type="dxa"/>
            <w:gridSpan w:val="2"/>
          </w:tcPr>
          <w:p w14:paraId="5025C562" w14:textId="77777777" w:rsidR="000A6F3B" w:rsidRPr="00545638" w:rsidRDefault="000A6F3B" w:rsidP="00E62BF4">
            <w:pPr>
              <w:jc w:val="center"/>
              <w:rPr>
                <w:rFonts w:ascii="Times New Roman" w:hAnsi="Times New Roman" w:cs="Times New Roman"/>
                <w:i/>
                <w:iCs/>
                <w:sz w:val="21"/>
                <w:szCs w:val="21"/>
              </w:rPr>
            </w:pPr>
          </w:p>
        </w:tc>
        <w:tc>
          <w:tcPr>
            <w:tcW w:w="732" w:type="dxa"/>
          </w:tcPr>
          <w:p w14:paraId="54120FBA" w14:textId="77777777" w:rsidR="000A6F3B" w:rsidRPr="00545638" w:rsidRDefault="000A6F3B" w:rsidP="00E62BF4">
            <w:pPr>
              <w:jc w:val="center"/>
              <w:rPr>
                <w:rFonts w:ascii="Times New Roman" w:hAnsi="Times New Roman" w:cs="Times New Roman"/>
                <w:i/>
                <w:iCs/>
                <w:sz w:val="21"/>
                <w:szCs w:val="21"/>
              </w:rPr>
            </w:pPr>
          </w:p>
        </w:tc>
        <w:tc>
          <w:tcPr>
            <w:tcW w:w="867" w:type="dxa"/>
          </w:tcPr>
          <w:p w14:paraId="53F22537"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rPr>
              <w:t>Lower</w:t>
            </w:r>
          </w:p>
        </w:tc>
        <w:tc>
          <w:tcPr>
            <w:tcW w:w="867" w:type="dxa"/>
          </w:tcPr>
          <w:p w14:paraId="0B8A963C"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rPr>
              <w:t>Upper</w:t>
            </w:r>
          </w:p>
        </w:tc>
        <w:tc>
          <w:tcPr>
            <w:tcW w:w="868" w:type="dxa"/>
            <w:gridSpan w:val="2"/>
          </w:tcPr>
          <w:p w14:paraId="5EB23ACF" w14:textId="77777777" w:rsidR="000A6F3B" w:rsidRPr="00545638" w:rsidRDefault="000A6F3B" w:rsidP="00E62BF4">
            <w:pPr>
              <w:jc w:val="center"/>
              <w:rPr>
                <w:rFonts w:ascii="Times New Roman" w:hAnsi="Times New Roman" w:cs="Times New Roman"/>
                <w:i/>
                <w:iCs/>
                <w:sz w:val="21"/>
                <w:szCs w:val="21"/>
              </w:rPr>
            </w:pPr>
          </w:p>
        </w:tc>
        <w:tc>
          <w:tcPr>
            <w:tcW w:w="859" w:type="dxa"/>
          </w:tcPr>
          <w:p w14:paraId="76870E2F" w14:textId="77777777" w:rsidR="000A6F3B" w:rsidRPr="00545638" w:rsidRDefault="000A6F3B" w:rsidP="00E62BF4">
            <w:pPr>
              <w:jc w:val="center"/>
              <w:rPr>
                <w:rFonts w:ascii="Times New Roman" w:hAnsi="Times New Roman" w:cs="Times New Roman"/>
                <w:i/>
                <w:iCs/>
                <w:sz w:val="21"/>
                <w:szCs w:val="21"/>
              </w:rPr>
            </w:pPr>
          </w:p>
        </w:tc>
        <w:tc>
          <w:tcPr>
            <w:tcW w:w="867" w:type="dxa"/>
          </w:tcPr>
          <w:p w14:paraId="36380BFF"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rPr>
              <w:t>Lower</w:t>
            </w:r>
          </w:p>
        </w:tc>
        <w:tc>
          <w:tcPr>
            <w:tcW w:w="840" w:type="dxa"/>
          </w:tcPr>
          <w:p w14:paraId="1F311745"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rPr>
              <w:t>Upper</w:t>
            </w:r>
          </w:p>
        </w:tc>
        <w:tc>
          <w:tcPr>
            <w:tcW w:w="940" w:type="dxa"/>
          </w:tcPr>
          <w:p w14:paraId="39567F8B"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1173E5C3" w14:textId="77777777" w:rsidTr="00017131">
        <w:trPr>
          <w:gridAfter w:val="1"/>
          <w:wAfter w:w="7" w:type="dxa"/>
          <w:trHeight w:val="238"/>
        </w:trPr>
        <w:tc>
          <w:tcPr>
            <w:tcW w:w="2330" w:type="dxa"/>
            <w:tcBorders>
              <w:bottom w:val="single" w:sz="4" w:space="0" w:color="auto"/>
            </w:tcBorders>
          </w:tcPr>
          <w:p w14:paraId="16C86E13" w14:textId="77777777" w:rsidR="000A6F3B" w:rsidRPr="00545638" w:rsidRDefault="000A6F3B" w:rsidP="00E62BF4">
            <w:pPr>
              <w:jc w:val="center"/>
              <w:rPr>
                <w:rFonts w:ascii="Times New Roman" w:hAnsi="Times New Roman" w:cs="Times New Roman"/>
                <w:sz w:val="21"/>
                <w:szCs w:val="21"/>
              </w:rPr>
            </w:pPr>
          </w:p>
        </w:tc>
        <w:tc>
          <w:tcPr>
            <w:tcW w:w="859" w:type="dxa"/>
            <w:tcBorders>
              <w:bottom w:val="single" w:sz="4" w:space="0" w:color="auto"/>
            </w:tcBorders>
          </w:tcPr>
          <w:p w14:paraId="223385AD" w14:textId="77777777" w:rsidR="000A6F3B" w:rsidRPr="00545638" w:rsidRDefault="000A6F3B" w:rsidP="00E62BF4">
            <w:pPr>
              <w:jc w:val="center"/>
              <w:rPr>
                <w:rFonts w:ascii="Times New Roman" w:hAnsi="Times New Roman" w:cs="Times New Roman"/>
                <w:i/>
                <w:iCs/>
                <w:sz w:val="21"/>
                <w:szCs w:val="21"/>
                <w:lang w:val="el-GR"/>
              </w:rPr>
            </w:pPr>
          </w:p>
        </w:tc>
        <w:tc>
          <w:tcPr>
            <w:tcW w:w="867" w:type="dxa"/>
            <w:tcBorders>
              <w:bottom w:val="single" w:sz="4" w:space="0" w:color="auto"/>
            </w:tcBorders>
          </w:tcPr>
          <w:p w14:paraId="2D9C0F39" w14:textId="77777777" w:rsidR="000A6F3B" w:rsidRPr="00545638" w:rsidRDefault="000A6F3B" w:rsidP="00E62BF4">
            <w:pPr>
              <w:jc w:val="center"/>
              <w:rPr>
                <w:rFonts w:ascii="Times New Roman" w:hAnsi="Times New Roman" w:cs="Times New Roman"/>
              </w:rPr>
            </w:pPr>
          </w:p>
        </w:tc>
        <w:tc>
          <w:tcPr>
            <w:tcW w:w="867" w:type="dxa"/>
            <w:gridSpan w:val="2"/>
            <w:tcBorders>
              <w:bottom w:val="single" w:sz="4" w:space="0" w:color="auto"/>
            </w:tcBorders>
          </w:tcPr>
          <w:p w14:paraId="5700BB39" w14:textId="77777777" w:rsidR="000A6F3B" w:rsidRPr="00545638" w:rsidRDefault="000A6F3B" w:rsidP="00E62BF4">
            <w:pPr>
              <w:jc w:val="center"/>
              <w:rPr>
                <w:rFonts w:ascii="Times New Roman" w:hAnsi="Times New Roman" w:cs="Times New Roman"/>
              </w:rPr>
            </w:pPr>
          </w:p>
        </w:tc>
        <w:tc>
          <w:tcPr>
            <w:tcW w:w="870" w:type="dxa"/>
            <w:tcBorders>
              <w:bottom w:val="single" w:sz="4" w:space="0" w:color="auto"/>
            </w:tcBorders>
          </w:tcPr>
          <w:p w14:paraId="521B586A" w14:textId="77777777" w:rsidR="000A6F3B" w:rsidRPr="00545638" w:rsidRDefault="000A6F3B" w:rsidP="00E62BF4">
            <w:pPr>
              <w:jc w:val="center"/>
              <w:rPr>
                <w:rFonts w:ascii="Times New Roman" w:hAnsi="Times New Roman" w:cs="Times New Roman"/>
                <w:i/>
                <w:iCs/>
                <w:sz w:val="21"/>
                <w:szCs w:val="21"/>
              </w:rPr>
            </w:pPr>
          </w:p>
        </w:tc>
        <w:tc>
          <w:tcPr>
            <w:tcW w:w="859" w:type="dxa"/>
            <w:tcBorders>
              <w:left w:val="nil"/>
              <w:bottom w:val="single" w:sz="4" w:space="0" w:color="auto"/>
            </w:tcBorders>
          </w:tcPr>
          <w:p w14:paraId="7E1BCB1F" w14:textId="77777777" w:rsidR="000A6F3B" w:rsidRPr="00545638" w:rsidRDefault="000A6F3B" w:rsidP="00E62BF4">
            <w:pPr>
              <w:jc w:val="center"/>
              <w:rPr>
                <w:rFonts w:ascii="Times New Roman" w:hAnsi="Times New Roman" w:cs="Times New Roman"/>
                <w:i/>
                <w:iCs/>
                <w:sz w:val="21"/>
                <w:szCs w:val="21"/>
                <w:lang w:val="el-GR"/>
              </w:rPr>
            </w:pPr>
          </w:p>
        </w:tc>
        <w:tc>
          <w:tcPr>
            <w:tcW w:w="867" w:type="dxa"/>
            <w:tcBorders>
              <w:bottom w:val="single" w:sz="4" w:space="0" w:color="auto"/>
            </w:tcBorders>
          </w:tcPr>
          <w:p w14:paraId="0B4C64B1" w14:textId="77777777" w:rsidR="000A6F3B" w:rsidRPr="00545638" w:rsidRDefault="000A6F3B" w:rsidP="00E62BF4">
            <w:pPr>
              <w:jc w:val="center"/>
              <w:rPr>
                <w:rFonts w:ascii="Times New Roman" w:hAnsi="Times New Roman" w:cs="Times New Roman"/>
              </w:rPr>
            </w:pPr>
          </w:p>
        </w:tc>
        <w:tc>
          <w:tcPr>
            <w:tcW w:w="867" w:type="dxa"/>
            <w:tcBorders>
              <w:bottom w:val="single" w:sz="4" w:space="0" w:color="auto"/>
            </w:tcBorders>
          </w:tcPr>
          <w:p w14:paraId="0CBF9AAB" w14:textId="77777777" w:rsidR="000A6F3B" w:rsidRPr="00545638" w:rsidRDefault="000A6F3B" w:rsidP="00E62BF4">
            <w:pPr>
              <w:jc w:val="center"/>
              <w:rPr>
                <w:rFonts w:ascii="Times New Roman" w:hAnsi="Times New Roman" w:cs="Times New Roman"/>
              </w:rPr>
            </w:pPr>
          </w:p>
        </w:tc>
        <w:tc>
          <w:tcPr>
            <w:tcW w:w="870" w:type="dxa"/>
            <w:gridSpan w:val="2"/>
            <w:tcBorders>
              <w:bottom w:val="single" w:sz="4" w:space="0" w:color="auto"/>
            </w:tcBorders>
          </w:tcPr>
          <w:p w14:paraId="2D9D46B9" w14:textId="77777777" w:rsidR="000A6F3B" w:rsidRPr="00545638" w:rsidRDefault="000A6F3B" w:rsidP="00E62BF4">
            <w:pPr>
              <w:jc w:val="center"/>
              <w:rPr>
                <w:rFonts w:ascii="Times New Roman" w:hAnsi="Times New Roman" w:cs="Times New Roman"/>
                <w:i/>
                <w:iCs/>
                <w:sz w:val="21"/>
                <w:szCs w:val="21"/>
              </w:rPr>
            </w:pPr>
          </w:p>
        </w:tc>
        <w:tc>
          <w:tcPr>
            <w:tcW w:w="859" w:type="dxa"/>
            <w:tcBorders>
              <w:bottom w:val="single" w:sz="4" w:space="0" w:color="auto"/>
            </w:tcBorders>
          </w:tcPr>
          <w:p w14:paraId="05AEEE51" w14:textId="77777777" w:rsidR="000A6F3B" w:rsidRPr="00545638" w:rsidRDefault="000A6F3B" w:rsidP="00E62BF4">
            <w:pPr>
              <w:jc w:val="center"/>
              <w:rPr>
                <w:rFonts w:ascii="Times New Roman" w:hAnsi="Times New Roman" w:cs="Times New Roman"/>
                <w:i/>
                <w:iCs/>
                <w:sz w:val="21"/>
                <w:szCs w:val="21"/>
              </w:rPr>
            </w:pPr>
          </w:p>
        </w:tc>
        <w:tc>
          <w:tcPr>
            <w:tcW w:w="867" w:type="dxa"/>
            <w:tcBorders>
              <w:bottom w:val="single" w:sz="4" w:space="0" w:color="auto"/>
            </w:tcBorders>
          </w:tcPr>
          <w:p w14:paraId="22F95B5D" w14:textId="77777777" w:rsidR="000A6F3B" w:rsidRPr="00545638" w:rsidRDefault="000A6F3B" w:rsidP="00E62BF4">
            <w:pPr>
              <w:jc w:val="center"/>
              <w:rPr>
                <w:rFonts w:ascii="Times New Roman" w:hAnsi="Times New Roman" w:cs="Times New Roman"/>
              </w:rPr>
            </w:pPr>
          </w:p>
        </w:tc>
        <w:tc>
          <w:tcPr>
            <w:tcW w:w="867" w:type="dxa"/>
            <w:tcBorders>
              <w:bottom w:val="single" w:sz="4" w:space="0" w:color="auto"/>
            </w:tcBorders>
          </w:tcPr>
          <w:p w14:paraId="5332D2A1" w14:textId="77777777" w:rsidR="000A6F3B" w:rsidRPr="00545638" w:rsidRDefault="000A6F3B" w:rsidP="00E62BF4">
            <w:pPr>
              <w:jc w:val="center"/>
              <w:rPr>
                <w:rFonts w:ascii="Times New Roman" w:hAnsi="Times New Roman" w:cs="Times New Roman"/>
              </w:rPr>
            </w:pPr>
          </w:p>
        </w:tc>
        <w:tc>
          <w:tcPr>
            <w:tcW w:w="870" w:type="dxa"/>
            <w:tcBorders>
              <w:bottom w:val="single" w:sz="4" w:space="0" w:color="auto"/>
            </w:tcBorders>
          </w:tcPr>
          <w:p w14:paraId="5FC74E24" w14:textId="77777777" w:rsidR="000A6F3B" w:rsidRPr="00545638" w:rsidRDefault="000A6F3B" w:rsidP="00E62BF4">
            <w:pPr>
              <w:jc w:val="center"/>
              <w:rPr>
                <w:rFonts w:ascii="Times New Roman" w:hAnsi="Times New Roman" w:cs="Times New Roman"/>
                <w:i/>
                <w:iCs/>
                <w:sz w:val="21"/>
                <w:szCs w:val="21"/>
              </w:rPr>
            </w:pPr>
          </w:p>
        </w:tc>
        <w:tc>
          <w:tcPr>
            <w:tcW w:w="859" w:type="dxa"/>
            <w:gridSpan w:val="2"/>
            <w:tcBorders>
              <w:bottom w:val="single" w:sz="4" w:space="0" w:color="auto"/>
            </w:tcBorders>
          </w:tcPr>
          <w:p w14:paraId="7C0DAB3E" w14:textId="77777777" w:rsidR="000A6F3B" w:rsidRPr="00545638" w:rsidRDefault="000A6F3B" w:rsidP="00E62BF4">
            <w:pPr>
              <w:jc w:val="center"/>
              <w:rPr>
                <w:rFonts w:ascii="Times New Roman" w:hAnsi="Times New Roman" w:cs="Times New Roman"/>
                <w:i/>
                <w:iCs/>
                <w:sz w:val="21"/>
                <w:szCs w:val="21"/>
              </w:rPr>
            </w:pPr>
          </w:p>
        </w:tc>
        <w:tc>
          <w:tcPr>
            <w:tcW w:w="867" w:type="dxa"/>
            <w:tcBorders>
              <w:bottom w:val="single" w:sz="4" w:space="0" w:color="auto"/>
            </w:tcBorders>
          </w:tcPr>
          <w:p w14:paraId="336F6681" w14:textId="77777777" w:rsidR="000A6F3B" w:rsidRPr="00545638" w:rsidRDefault="000A6F3B" w:rsidP="00E62BF4">
            <w:pPr>
              <w:jc w:val="center"/>
              <w:rPr>
                <w:rFonts w:ascii="Times New Roman" w:hAnsi="Times New Roman" w:cs="Times New Roman"/>
              </w:rPr>
            </w:pPr>
          </w:p>
        </w:tc>
        <w:tc>
          <w:tcPr>
            <w:tcW w:w="940" w:type="dxa"/>
            <w:tcBorders>
              <w:bottom w:val="single" w:sz="4" w:space="0" w:color="auto"/>
            </w:tcBorders>
          </w:tcPr>
          <w:p w14:paraId="53BC3BCD" w14:textId="77777777" w:rsidR="000A6F3B" w:rsidRPr="00545638" w:rsidRDefault="000A6F3B" w:rsidP="00E62BF4">
            <w:pPr>
              <w:jc w:val="center"/>
              <w:rPr>
                <w:rFonts w:ascii="Times New Roman" w:hAnsi="Times New Roman" w:cs="Times New Roman"/>
              </w:rPr>
            </w:pPr>
          </w:p>
        </w:tc>
        <w:tc>
          <w:tcPr>
            <w:tcW w:w="970" w:type="dxa"/>
            <w:gridSpan w:val="2"/>
            <w:tcBorders>
              <w:bottom w:val="single" w:sz="4" w:space="0" w:color="auto"/>
            </w:tcBorders>
          </w:tcPr>
          <w:p w14:paraId="774F189C" w14:textId="77777777" w:rsidR="000A6F3B" w:rsidRPr="00545638" w:rsidRDefault="000A6F3B" w:rsidP="00E62BF4">
            <w:pPr>
              <w:jc w:val="center"/>
              <w:rPr>
                <w:rFonts w:ascii="Times New Roman" w:hAnsi="Times New Roman" w:cs="Times New Roman"/>
                <w:i/>
                <w:iCs/>
                <w:sz w:val="21"/>
                <w:szCs w:val="21"/>
              </w:rPr>
            </w:pPr>
          </w:p>
        </w:tc>
        <w:tc>
          <w:tcPr>
            <w:tcW w:w="732" w:type="dxa"/>
            <w:tcBorders>
              <w:bottom w:val="single" w:sz="4" w:space="0" w:color="auto"/>
            </w:tcBorders>
          </w:tcPr>
          <w:p w14:paraId="30702384" w14:textId="77777777" w:rsidR="000A6F3B" w:rsidRPr="00545638" w:rsidRDefault="000A6F3B" w:rsidP="00E62BF4">
            <w:pPr>
              <w:jc w:val="center"/>
              <w:rPr>
                <w:rFonts w:ascii="Times New Roman" w:hAnsi="Times New Roman" w:cs="Times New Roman"/>
                <w:i/>
                <w:iCs/>
                <w:sz w:val="21"/>
                <w:szCs w:val="21"/>
              </w:rPr>
            </w:pPr>
          </w:p>
        </w:tc>
        <w:tc>
          <w:tcPr>
            <w:tcW w:w="867" w:type="dxa"/>
            <w:tcBorders>
              <w:bottom w:val="single" w:sz="4" w:space="0" w:color="auto"/>
            </w:tcBorders>
          </w:tcPr>
          <w:p w14:paraId="590F48C2" w14:textId="77777777" w:rsidR="000A6F3B" w:rsidRPr="00545638" w:rsidRDefault="000A6F3B" w:rsidP="00E62BF4">
            <w:pPr>
              <w:jc w:val="center"/>
              <w:rPr>
                <w:rFonts w:ascii="Times New Roman" w:hAnsi="Times New Roman" w:cs="Times New Roman"/>
              </w:rPr>
            </w:pPr>
          </w:p>
        </w:tc>
        <w:tc>
          <w:tcPr>
            <w:tcW w:w="867" w:type="dxa"/>
            <w:tcBorders>
              <w:bottom w:val="single" w:sz="4" w:space="0" w:color="auto"/>
            </w:tcBorders>
          </w:tcPr>
          <w:p w14:paraId="3A671118" w14:textId="77777777" w:rsidR="000A6F3B" w:rsidRPr="00545638" w:rsidRDefault="000A6F3B" w:rsidP="00E62BF4">
            <w:pPr>
              <w:jc w:val="center"/>
              <w:rPr>
                <w:rFonts w:ascii="Times New Roman" w:hAnsi="Times New Roman" w:cs="Times New Roman"/>
              </w:rPr>
            </w:pPr>
          </w:p>
        </w:tc>
        <w:tc>
          <w:tcPr>
            <w:tcW w:w="868" w:type="dxa"/>
            <w:gridSpan w:val="2"/>
            <w:tcBorders>
              <w:bottom w:val="single" w:sz="4" w:space="0" w:color="auto"/>
            </w:tcBorders>
          </w:tcPr>
          <w:p w14:paraId="1F079EA9" w14:textId="77777777" w:rsidR="000A6F3B" w:rsidRPr="00545638" w:rsidRDefault="000A6F3B" w:rsidP="00E62BF4">
            <w:pPr>
              <w:jc w:val="center"/>
              <w:rPr>
                <w:rFonts w:ascii="Times New Roman" w:hAnsi="Times New Roman" w:cs="Times New Roman"/>
                <w:i/>
                <w:iCs/>
                <w:sz w:val="21"/>
                <w:szCs w:val="21"/>
              </w:rPr>
            </w:pPr>
          </w:p>
        </w:tc>
        <w:tc>
          <w:tcPr>
            <w:tcW w:w="859" w:type="dxa"/>
            <w:tcBorders>
              <w:bottom w:val="single" w:sz="4" w:space="0" w:color="auto"/>
            </w:tcBorders>
          </w:tcPr>
          <w:p w14:paraId="025E842D" w14:textId="77777777" w:rsidR="000A6F3B" w:rsidRPr="00545638" w:rsidRDefault="000A6F3B" w:rsidP="00E62BF4">
            <w:pPr>
              <w:jc w:val="center"/>
              <w:rPr>
                <w:rFonts w:ascii="Times New Roman" w:hAnsi="Times New Roman" w:cs="Times New Roman"/>
                <w:i/>
                <w:iCs/>
                <w:sz w:val="21"/>
                <w:szCs w:val="21"/>
              </w:rPr>
            </w:pPr>
          </w:p>
        </w:tc>
        <w:tc>
          <w:tcPr>
            <w:tcW w:w="867" w:type="dxa"/>
            <w:tcBorders>
              <w:bottom w:val="single" w:sz="4" w:space="0" w:color="auto"/>
            </w:tcBorders>
          </w:tcPr>
          <w:p w14:paraId="7F017076" w14:textId="77777777" w:rsidR="000A6F3B" w:rsidRPr="00545638" w:rsidRDefault="000A6F3B" w:rsidP="00E62BF4">
            <w:pPr>
              <w:jc w:val="center"/>
              <w:rPr>
                <w:rFonts w:ascii="Times New Roman" w:hAnsi="Times New Roman" w:cs="Times New Roman"/>
              </w:rPr>
            </w:pPr>
          </w:p>
        </w:tc>
        <w:tc>
          <w:tcPr>
            <w:tcW w:w="840" w:type="dxa"/>
            <w:tcBorders>
              <w:bottom w:val="single" w:sz="4" w:space="0" w:color="auto"/>
            </w:tcBorders>
          </w:tcPr>
          <w:p w14:paraId="75444EF6" w14:textId="77777777" w:rsidR="000A6F3B" w:rsidRPr="00545638" w:rsidRDefault="000A6F3B" w:rsidP="00E62BF4">
            <w:pPr>
              <w:jc w:val="center"/>
              <w:rPr>
                <w:rFonts w:ascii="Times New Roman" w:hAnsi="Times New Roman" w:cs="Times New Roman"/>
              </w:rPr>
            </w:pPr>
          </w:p>
        </w:tc>
        <w:tc>
          <w:tcPr>
            <w:tcW w:w="940" w:type="dxa"/>
            <w:tcBorders>
              <w:bottom w:val="single" w:sz="4" w:space="0" w:color="auto"/>
            </w:tcBorders>
          </w:tcPr>
          <w:p w14:paraId="58961A18"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447E3ECF" w14:textId="77777777" w:rsidTr="00017131">
        <w:trPr>
          <w:gridAfter w:val="1"/>
          <w:wAfter w:w="7" w:type="dxa"/>
          <w:trHeight w:val="238"/>
        </w:trPr>
        <w:tc>
          <w:tcPr>
            <w:tcW w:w="2330" w:type="dxa"/>
            <w:tcBorders>
              <w:top w:val="single" w:sz="4" w:space="0" w:color="auto"/>
            </w:tcBorders>
          </w:tcPr>
          <w:p w14:paraId="2642118E" w14:textId="77777777" w:rsidR="000A6F3B" w:rsidRPr="00545638" w:rsidRDefault="000A6F3B" w:rsidP="00E62BF4">
            <w:pPr>
              <w:jc w:val="center"/>
              <w:rPr>
                <w:rFonts w:ascii="Times New Roman" w:hAnsi="Times New Roman" w:cs="Times New Roman"/>
                <w:sz w:val="21"/>
                <w:szCs w:val="21"/>
              </w:rPr>
            </w:pPr>
          </w:p>
        </w:tc>
        <w:tc>
          <w:tcPr>
            <w:tcW w:w="859" w:type="dxa"/>
            <w:tcBorders>
              <w:top w:val="single" w:sz="4" w:space="0" w:color="auto"/>
            </w:tcBorders>
          </w:tcPr>
          <w:p w14:paraId="4FA83267" w14:textId="77777777" w:rsidR="000A6F3B" w:rsidRPr="00545638" w:rsidRDefault="000A6F3B" w:rsidP="00E62BF4">
            <w:pPr>
              <w:jc w:val="center"/>
              <w:rPr>
                <w:rFonts w:ascii="Times New Roman" w:hAnsi="Times New Roman" w:cs="Times New Roman"/>
                <w:i/>
                <w:iCs/>
                <w:sz w:val="21"/>
                <w:szCs w:val="21"/>
                <w:lang w:val="el-GR"/>
              </w:rPr>
            </w:pPr>
          </w:p>
        </w:tc>
        <w:tc>
          <w:tcPr>
            <w:tcW w:w="867" w:type="dxa"/>
            <w:tcBorders>
              <w:top w:val="single" w:sz="4" w:space="0" w:color="auto"/>
            </w:tcBorders>
          </w:tcPr>
          <w:p w14:paraId="02A26DA4" w14:textId="77777777" w:rsidR="000A6F3B" w:rsidRPr="00545638" w:rsidRDefault="000A6F3B" w:rsidP="00E62BF4">
            <w:pPr>
              <w:jc w:val="center"/>
              <w:rPr>
                <w:rFonts w:ascii="Times New Roman" w:hAnsi="Times New Roman" w:cs="Times New Roman"/>
              </w:rPr>
            </w:pPr>
          </w:p>
        </w:tc>
        <w:tc>
          <w:tcPr>
            <w:tcW w:w="867" w:type="dxa"/>
            <w:gridSpan w:val="2"/>
            <w:tcBorders>
              <w:top w:val="single" w:sz="4" w:space="0" w:color="auto"/>
            </w:tcBorders>
          </w:tcPr>
          <w:p w14:paraId="2C54E659" w14:textId="77777777" w:rsidR="000A6F3B" w:rsidRPr="00545638" w:rsidRDefault="000A6F3B" w:rsidP="00E62BF4">
            <w:pPr>
              <w:jc w:val="center"/>
              <w:rPr>
                <w:rFonts w:ascii="Times New Roman" w:hAnsi="Times New Roman" w:cs="Times New Roman"/>
              </w:rPr>
            </w:pPr>
          </w:p>
        </w:tc>
        <w:tc>
          <w:tcPr>
            <w:tcW w:w="870" w:type="dxa"/>
            <w:tcBorders>
              <w:top w:val="single" w:sz="4" w:space="0" w:color="auto"/>
            </w:tcBorders>
          </w:tcPr>
          <w:p w14:paraId="5015BFE5" w14:textId="77777777" w:rsidR="000A6F3B" w:rsidRPr="00545638" w:rsidRDefault="000A6F3B" w:rsidP="00E62BF4">
            <w:pPr>
              <w:jc w:val="center"/>
              <w:rPr>
                <w:rFonts w:ascii="Times New Roman" w:hAnsi="Times New Roman" w:cs="Times New Roman"/>
                <w:i/>
                <w:iCs/>
                <w:sz w:val="21"/>
                <w:szCs w:val="21"/>
              </w:rPr>
            </w:pPr>
          </w:p>
        </w:tc>
        <w:tc>
          <w:tcPr>
            <w:tcW w:w="859" w:type="dxa"/>
            <w:tcBorders>
              <w:top w:val="single" w:sz="4" w:space="0" w:color="auto"/>
              <w:left w:val="nil"/>
            </w:tcBorders>
          </w:tcPr>
          <w:p w14:paraId="6D6FA3AF" w14:textId="77777777" w:rsidR="000A6F3B" w:rsidRPr="00545638" w:rsidRDefault="000A6F3B" w:rsidP="00E62BF4">
            <w:pPr>
              <w:jc w:val="center"/>
              <w:rPr>
                <w:rFonts w:ascii="Times New Roman" w:hAnsi="Times New Roman" w:cs="Times New Roman"/>
                <w:i/>
                <w:iCs/>
                <w:sz w:val="21"/>
                <w:szCs w:val="21"/>
                <w:lang w:val="el-GR"/>
              </w:rPr>
            </w:pPr>
          </w:p>
        </w:tc>
        <w:tc>
          <w:tcPr>
            <w:tcW w:w="867" w:type="dxa"/>
            <w:tcBorders>
              <w:top w:val="single" w:sz="4" w:space="0" w:color="auto"/>
            </w:tcBorders>
          </w:tcPr>
          <w:p w14:paraId="6EE75533" w14:textId="77777777" w:rsidR="000A6F3B" w:rsidRPr="00545638" w:rsidRDefault="000A6F3B" w:rsidP="00E62BF4">
            <w:pPr>
              <w:jc w:val="center"/>
              <w:rPr>
                <w:rFonts w:ascii="Times New Roman" w:hAnsi="Times New Roman" w:cs="Times New Roman"/>
              </w:rPr>
            </w:pPr>
          </w:p>
        </w:tc>
        <w:tc>
          <w:tcPr>
            <w:tcW w:w="867" w:type="dxa"/>
            <w:tcBorders>
              <w:top w:val="single" w:sz="4" w:space="0" w:color="auto"/>
            </w:tcBorders>
          </w:tcPr>
          <w:p w14:paraId="3BBC83A2" w14:textId="77777777" w:rsidR="000A6F3B" w:rsidRPr="00545638" w:rsidRDefault="000A6F3B" w:rsidP="00E62BF4">
            <w:pPr>
              <w:jc w:val="center"/>
              <w:rPr>
                <w:rFonts w:ascii="Times New Roman" w:hAnsi="Times New Roman" w:cs="Times New Roman"/>
              </w:rPr>
            </w:pPr>
          </w:p>
        </w:tc>
        <w:tc>
          <w:tcPr>
            <w:tcW w:w="870" w:type="dxa"/>
            <w:gridSpan w:val="2"/>
            <w:tcBorders>
              <w:top w:val="single" w:sz="4" w:space="0" w:color="auto"/>
            </w:tcBorders>
          </w:tcPr>
          <w:p w14:paraId="4A12AC4D" w14:textId="77777777" w:rsidR="000A6F3B" w:rsidRPr="00545638" w:rsidRDefault="000A6F3B" w:rsidP="00E62BF4">
            <w:pPr>
              <w:jc w:val="center"/>
              <w:rPr>
                <w:rFonts w:ascii="Times New Roman" w:hAnsi="Times New Roman" w:cs="Times New Roman"/>
                <w:i/>
                <w:iCs/>
                <w:sz w:val="21"/>
                <w:szCs w:val="21"/>
              </w:rPr>
            </w:pPr>
          </w:p>
        </w:tc>
        <w:tc>
          <w:tcPr>
            <w:tcW w:w="859" w:type="dxa"/>
            <w:tcBorders>
              <w:top w:val="single" w:sz="4" w:space="0" w:color="auto"/>
            </w:tcBorders>
          </w:tcPr>
          <w:p w14:paraId="4968E6A1" w14:textId="77777777" w:rsidR="000A6F3B" w:rsidRPr="00545638" w:rsidRDefault="000A6F3B" w:rsidP="00E62BF4">
            <w:pPr>
              <w:jc w:val="center"/>
              <w:rPr>
                <w:rFonts w:ascii="Times New Roman" w:hAnsi="Times New Roman" w:cs="Times New Roman"/>
                <w:i/>
                <w:iCs/>
                <w:sz w:val="21"/>
                <w:szCs w:val="21"/>
              </w:rPr>
            </w:pPr>
          </w:p>
        </w:tc>
        <w:tc>
          <w:tcPr>
            <w:tcW w:w="867" w:type="dxa"/>
            <w:tcBorders>
              <w:top w:val="single" w:sz="4" w:space="0" w:color="auto"/>
            </w:tcBorders>
          </w:tcPr>
          <w:p w14:paraId="58649477" w14:textId="77777777" w:rsidR="000A6F3B" w:rsidRPr="00545638" w:rsidRDefault="000A6F3B" w:rsidP="00E62BF4">
            <w:pPr>
              <w:jc w:val="center"/>
              <w:rPr>
                <w:rFonts w:ascii="Times New Roman" w:hAnsi="Times New Roman" w:cs="Times New Roman"/>
              </w:rPr>
            </w:pPr>
          </w:p>
        </w:tc>
        <w:tc>
          <w:tcPr>
            <w:tcW w:w="867" w:type="dxa"/>
            <w:tcBorders>
              <w:top w:val="single" w:sz="4" w:space="0" w:color="auto"/>
            </w:tcBorders>
          </w:tcPr>
          <w:p w14:paraId="25A07B3D" w14:textId="77777777" w:rsidR="000A6F3B" w:rsidRPr="00545638" w:rsidRDefault="000A6F3B" w:rsidP="00E62BF4">
            <w:pPr>
              <w:jc w:val="center"/>
              <w:rPr>
                <w:rFonts w:ascii="Times New Roman" w:hAnsi="Times New Roman" w:cs="Times New Roman"/>
              </w:rPr>
            </w:pPr>
          </w:p>
        </w:tc>
        <w:tc>
          <w:tcPr>
            <w:tcW w:w="870" w:type="dxa"/>
            <w:tcBorders>
              <w:top w:val="single" w:sz="4" w:space="0" w:color="auto"/>
            </w:tcBorders>
          </w:tcPr>
          <w:p w14:paraId="18A49D1E" w14:textId="77777777" w:rsidR="000A6F3B" w:rsidRPr="00545638" w:rsidRDefault="000A6F3B" w:rsidP="00E62BF4">
            <w:pPr>
              <w:jc w:val="center"/>
              <w:rPr>
                <w:rFonts w:ascii="Times New Roman" w:hAnsi="Times New Roman" w:cs="Times New Roman"/>
                <w:i/>
                <w:iCs/>
                <w:sz w:val="21"/>
                <w:szCs w:val="21"/>
              </w:rPr>
            </w:pPr>
          </w:p>
        </w:tc>
        <w:tc>
          <w:tcPr>
            <w:tcW w:w="859" w:type="dxa"/>
            <w:gridSpan w:val="2"/>
            <w:tcBorders>
              <w:top w:val="single" w:sz="4" w:space="0" w:color="auto"/>
            </w:tcBorders>
          </w:tcPr>
          <w:p w14:paraId="7E2C4616" w14:textId="77777777" w:rsidR="000A6F3B" w:rsidRPr="00545638" w:rsidRDefault="000A6F3B" w:rsidP="00E62BF4">
            <w:pPr>
              <w:jc w:val="center"/>
              <w:rPr>
                <w:rFonts w:ascii="Times New Roman" w:hAnsi="Times New Roman" w:cs="Times New Roman"/>
                <w:i/>
                <w:iCs/>
                <w:sz w:val="21"/>
                <w:szCs w:val="21"/>
              </w:rPr>
            </w:pPr>
          </w:p>
        </w:tc>
        <w:tc>
          <w:tcPr>
            <w:tcW w:w="867" w:type="dxa"/>
            <w:tcBorders>
              <w:top w:val="single" w:sz="4" w:space="0" w:color="auto"/>
            </w:tcBorders>
          </w:tcPr>
          <w:p w14:paraId="0389B10F" w14:textId="77777777" w:rsidR="000A6F3B" w:rsidRPr="00545638" w:rsidRDefault="000A6F3B" w:rsidP="00E62BF4">
            <w:pPr>
              <w:jc w:val="center"/>
              <w:rPr>
                <w:rFonts w:ascii="Times New Roman" w:hAnsi="Times New Roman" w:cs="Times New Roman"/>
              </w:rPr>
            </w:pPr>
          </w:p>
        </w:tc>
        <w:tc>
          <w:tcPr>
            <w:tcW w:w="940" w:type="dxa"/>
            <w:tcBorders>
              <w:top w:val="single" w:sz="4" w:space="0" w:color="auto"/>
            </w:tcBorders>
          </w:tcPr>
          <w:p w14:paraId="545A31B0" w14:textId="77777777" w:rsidR="000A6F3B" w:rsidRPr="00545638" w:rsidRDefault="000A6F3B" w:rsidP="00E62BF4">
            <w:pPr>
              <w:jc w:val="center"/>
              <w:rPr>
                <w:rFonts w:ascii="Times New Roman" w:hAnsi="Times New Roman" w:cs="Times New Roman"/>
              </w:rPr>
            </w:pPr>
          </w:p>
        </w:tc>
        <w:tc>
          <w:tcPr>
            <w:tcW w:w="970" w:type="dxa"/>
            <w:gridSpan w:val="2"/>
            <w:tcBorders>
              <w:top w:val="single" w:sz="4" w:space="0" w:color="auto"/>
            </w:tcBorders>
          </w:tcPr>
          <w:p w14:paraId="23311158" w14:textId="77777777" w:rsidR="000A6F3B" w:rsidRPr="00545638" w:rsidRDefault="000A6F3B" w:rsidP="00E62BF4">
            <w:pPr>
              <w:jc w:val="center"/>
              <w:rPr>
                <w:rFonts w:ascii="Times New Roman" w:hAnsi="Times New Roman" w:cs="Times New Roman"/>
                <w:i/>
                <w:iCs/>
                <w:sz w:val="21"/>
                <w:szCs w:val="21"/>
              </w:rPr>
            </w:pPr>
          </w:p>
        </w:tc>
        <w:tc>
          <w:tcPr>
            <w:tcW w:w="732" w:type="dxa"/>
            <w:tcBorders>
              <w:top w:val="single" w:sz="4" w:space="0" w:color="auto"/>
            </w:tcBorders>
          </w:tcPr>
          <w:p w14:paraId="2C731FBB" w14:textId="77777777" w:rsidR="000A6F3B" w:rsidRPr="00545638" w:rsidRDefault="000A6F3B" w:rsidP="00E62BF4">
            <w:pPr>
              <w:jc w:val="center"/>
              <w:rPr>
                <w:rFonts w:ascii="Times New Roman" w:hAnsi="Times New Roman" w:cs="Times New Roman"/>
                <w:i/>
                <w:iCs/>
                <w:sz w:val="21"/>
                <w:szCs w:val="21"/>
              </w:rPr>
            </w:pPr>
          </w:p>
        </w:tc>
        <w:tc>
          <w:tcPr>
            <w:tcW w:w="867" w:type="dxa"/>
            <w:tcBorders>
              <w:top w:val="single" w:sz="4" w:space="0" w:color="auto"/>
            </w:tcBorders>
          </w:tcPr>
          <w:p w14:paraId="57951CB4" w14:textId="77777777" w:rsidR="000A6F3B" w:rsidRPr="00545638" w:rsidRDefault="000A6F3B" w:rsidP="00E62BF4">
            <w:pPr>
              <w:jc w:val="center"/>
              <w:rPr>
                <w:rFonts w:ascii="Times New Roman" w:hAnsi="Times New Roman" w:cs="Times New Roman"/>
              </w:rPr>
            </w:pPr>
          </w:p>
        </w:tc>
        <w:tc>
          <w:tcPr>
            <w:tcW w:w="867" w:type="dxa"/>
            <w:tcBorders>
              <w:top w:val="single" w:sz="4" w:space="0" w:color="auto"/>
            </w:tcBorders>
          </w:tcPr>
          <w:p w14:paraId="0E7B0215" w14:textId="77777777" w:rsidR="000A6F3B" w:rsidRPr="00545638" w:rsidRDefault="000A6F3B" w:rsidP="00E62BF4">
            <w:pPr>
              <w:jc w:val="center"/>
              <w:rPr>
                <w:rFonts w:ascii="Times New Roman" w:hAnsi="Times New Roman" w:cs="Times New Roman"/>
              </w:rPr>
            </w:pPr>
          </w:p>
        </w:tc>
        <w:tc>
          <w:tcPr>
            <w:tcW w:w="868" w:type="dxa"/>
            <w:gridSpan w:val="2"/>
            <w:tcBorders>
              <w:top w:val="single" w:sz="4" w:space="0" w:color="auto"/>
            </w:tcBorders>
          </w:tcPr>
          <w:p w14:paraId="200B8731" w14:textId="77777777" w:rsidR="000A6F3B" w:rsidRPr="00545638" w:rsidRDefault="000A6F3B" w:rsidP="00E62BF4">
            <w:pPr>
              <w:jc w:val="center"/>
              <w:rPr>
                <w:rFonts w:ascii="Times New Roman" w:hAnsi="Times New Roman" w:cs="Times New Roman"/>
                <w:i/>
                <w:iCs/>
                <w:sz w:val="21"/>
                <w:szCs w:val="21"/>
              </w:rPr>
            </w:pPr>
          </w:p>
        </w:tc>
        <w:tc>
          <w:tcPr>
            <w:tcW w:w="859" w:type="dxa"/>
            <w:tcBorders>
              <w:top w:val="single" w:sz="4" w:space="0" w:color="auto"/>
            </w:tcBorders>
          </w:tcPr>
          <w:p w14:paraId="754E390A" w14:textId="77777777" w:rsidR="000A6F3B" w:rsidRPr="00545638" w:rsidRDefault="000A6F3B" w:rsidP="00E62BF4">
            <w:pPr>
              <w:jc w:val="center"/>
              <w:rPr>
                <w:rFonts w:ascii="Times New Roman" w:hAnsi="Times New Roman" w:cs="Times New Roman"/>
                <w:i/>
                <w:iCs/>
                <w:sz w:val="21"/>
                <w:szCs w:val="21"/>
              </w:rPr>
            </w:pPr>
          </w:p>
        </w:tc>
        <w:tc>
          <w:tcPr>
            <w:tcW w:w="867" w:type="dxa"/>
            <w:tcBorders>
              <w:top w:val="single" w:sz="4" w:space="0" w:color="auto"/>
            </w:tcBorders>
          </w:tcPr>
          <w:p w14:paraId="54EF3775" w14:textId="77777777" w:rsidR="000A6F3B" w:rsidRPr="00545638" w:rsidRDefault="000A6F3B" w:rsidP="00E62BF4">
            <w:pPr>
              <w:jc w:val="center"/>
              <w:rPr>
                <w:rFonts w:ascii="Times New Roman" w:hAnsi="Times New Roman" w:cs="Times New Roman"/>
              </w:rPr>
            </w:pPr>
          </w:p>
        </w:tc>
        <w:tc>
          <w:tcPr>
            <w:tcW w:w="840" w:type="dxa"/>
            <w:tcBorders>
              <w:top w:val="single" w:sz="4" w:space="0" w:color="auto"/>
            </w:tcBorders>
          </w:tcPr>
          <w:p w14:paraId="782F6309" w14:textId="77777777" w:rsidR="000A6F3B" w:rsidRPr="00545638" w:rsidRDefault="000A6F3B" w:rsidP="00E62BF4">
            <w:pPr>
              <w:jc w:val="center"/>
              <w:rPr>
                <w:rFonts w:ascii="Times New Roman" w:hAnsi="Times New Roman" w:cs="Times New Roman"/>
              </w:rPr>
            </w:pPr>
          </w:p>
        </w:tc>
        <w:tc>
          <w:tcPr>
            <w:tcW w:w="940" w:type="dxa"/>
            <w:tcBorders>
              <w:top w:val="single" w:sz="4" w:space="0" w:color="auto"/>
            </w:tcBorders>
          </w:tcPr>
          <w:p w14:paraId="4CF740D0"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70A47315" w14:textId="77777777" w:rsidTr="00017131">
        <w:trPr>
          <w:gridAfter w:val="1"/>
          <w:wAfter w:w="7" w:type="dxa"/>
          <w:trHeight w:val="238"/>
        </w:trPr>
        <w:tc>
          <w:tcPr>
            <w:tcW w:w="2330" w:type="dxa"/>
          </w:tcPr>
          <w:p w14:paraId="3A3C5D79" w14:textId="77777777" w:rsidR="000A6F3B" w:rsidRPr="00545638" w:rsidRDefault="000A6F3B" w:rsidP="00E62BF4">
            <w:pPr>
              <w:jc w:val="center"/>
              <w:rPr>
                <w:rFonts w:ascii="Times New Roman" w:hAnsi="Times New Roman" w:cs="Times New Roman"/>
                <w:i/>
                <w:iCs/>
                <w:sz w:val="24"/>
                <w:szCs w:val="24"/>
              </w:rPr>
            </w:pPr>
          </w:p>
          <w:p w14:paraId="38DAAF5E"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Positive Life Experiences</w:t>
            </w:r>
          </w:p>
          <w:p w14:paraId="38867CC5" w14:textId="77777777" w:rsidR="000A6F3B" w:rsidRPr="00545638" w:rsidRDefault="000A6F3B" w:rsidP="00E62BF4">
            <w:pPr>
              <w:jc w:val="center"/>
              <w:rPr>
                <w:rFonts w:ascii="Times New Roman" w:hAnsi="Times New Roman" w:cs="Times New Roman"/>
                <w:sz w:val="21"/>
                <w:szCs w:val="21"/>
              </w:rPr>
            </w:pPr>
          </w:p>
        </w:tc>
        <w:tc>
          <w:tcPr>
            <w:tcW w:w="859" w:type="dxa"/>
          </w:tcPr>
          <w:p w14:paraId="1A6D6052" w14:textId="77777777" w:rsidR="000A6F3B" w:rsidRPr="00545638" w:rsidRDefault="000A6F3B" w:rsidP="00E62BF4">
            <w:pPr>
              <w:jc w:val="center"/>
              <w:rPr>
                <w:rFonts w:ascii="Times New Roman" w:hAnsi="Times New Roman" w:cs="Times New Roman"/>
                <w:sz w:val="33"/>
                <w:szCs w:val="33"/>
              </w:rPr>
            </w:pPr>
          </w:p>
          <w:p w14:paraId="7114D997" w14:textId="7B2D9DAB" w:rsidR="000A6F3B" w:rsidRPr="00545638" w:rsidRDefault="000A6F3B" w:rsidP="00E62BF4">
            <w:pPr>
              <w:jc w:val="center"/>
              <w:rPr>
                <w:rFonts w:ascii="Times New Roman" w:hAnsi="Times New Roman" w:cs="Times New Roman"/>
                <w:i/>
                <w:iCs/>
                <w:sz w:val="21"/>
                <w:szCs w:val="21"/>
                <w:lang w:val="el-GR"/>
              </w:rPr>
            </w:pPr>
            <w:r w:rsidRPr="00545638">
              <w:rPr>
                <w:rFonts w:ascii="Times New Roman" w:hAnsi="Times New Roman" w:cs="Times New Roman"/>
                <w:sz w:val="23"/>
                <w:szCs w:val="23"/>
              </w:rPr>
              <w:t>-.</w:t>
            </w:r>
            <w:r w:rsidR="00A41859" w:rsidRPr="00545638">
              <w:rPr>
                <w:rFonts w:ascii="Times New Roman" w:hAnsi="Times New Roman" w:cs="Times New Roman"/>
                <w:sz w:val="23"/>
                <w:szCs w:val="23"/>
              </w:rPr>
              <w:t>06</w:t>
            </w:r>
          </w:p>
        </w:tc>
        <w:tc>
          <w:tcPr>
            <w:tcW w:w="867" w:type="dxa"/>
          </w:tcPr>
          <w:p w14:paraId="47EC71B6" w14:textId="77777777" w:rsidR="000A6F3B" w:rsidRPr="00545638" w:rsidRDefault="000A6F3B" w:rsidP="00E62BF4">
            <w:pPr>
              <w:jc w:val="center"/>
              <w:rPr>
                <w:rFonts w:ascii="Times New Roman" w:hAnsi="Times New Roman" w:cs="Times New Roman"/>
                <w:sz w:val="33"/>
                <w:szCs w:val="33"/>
              </w:rPr>
            </w:pPr>
          </w:p>
          <w:p w14:paraId="54D336B2" w14:textId="5FC83334"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-.1</w:t>
            </w:r>
            <w:r w:rsidR="00B51531" w:rsidRPr="00545638">
              <w:rPr>
                <w:rFonts w:ascii="Times New Roman" w:hAnsi="Times New Roman" w:cs="Times New Roman"/>
                <w:sz w:val="23"/>
                <w:szCs w:val="23"/>
              </w:rPr>
              <w:t>0</w:t>
            </w:r>
          </w:p>
        </w:tc>
        <w:tc>
          <w:tcPr>
            <w:tcW w:w="867" w:type="dxa"/>
            <w:gridSpan w:val="2"/>
          </w:tcPr>
          <w:p w14:paraId="45E633DD" w14:textId="77777777" w:rsidR="000A6F3B" w:rsidRPr="00545638" w:rsidRDefault="000A6F3B" w:rsidP="00E62BF4">
            <w:pPr>
              <w:jc w:val="center"/>
              <w:rPr>
                <w:rFonts w:ascii="Times New Roman" w:hAnsi="Times New Roman" w:cs="Times New Roman"/>
                <w:sz w:val="33"/>
                <w:szCs w:val="33"/>
              </w:rPr>
            </w:pPr>
          </w:p>
          <w:p w14:paraId="2B608006" w14:textId="588E9451"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-.0</w:t>
            </w:r>
            <w:r w:rsidR="00507DCF" w:rsidRPr="00545638">
              <w:rPr>
                <w:rFonts w:ascii="Times New Roman" w:hAnsi="Times New Roman" w:cs="Times New Roman"/>
                <w:sz w:val="23"/>
                <w:szCs w:val="23"/>
              </w:rPr>
              <w:t>2</w:t>
            </w:r>
          </w:p>
        </w:tc>
        <w:tc>
          <w:tcPr>
            <w:tcW w:w="870" w:type="dxa"/>
          </w:tcPr>
          <w:p w14:paraId="301C3EBF" w14:textId="77777777" w:rsidR="000A6F3B" w:rsidRPr="00545638" w:rsidRDefault="000A6F3B" w:rsidP="00E62BF4">
            <w:pPr>
              <w:jc w:val="center"/>
              <w:rPr>
                <w:rFonts w:ascii="Times New Roman" w:hAnsi="Times New Roman" w:cs="Times New Roman"/>
                <w:sz w:val="33"/>
                <w:szCs w:val="33"/>
              </w:rPr>
            </w:pPr>
          </w:p>
          <w:p w14:paraId="469FF3B0" w14:textId="1CD3EB95"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b/>
                <w:bCs/>
                <w:sz w:val="23"/>
                <w:szCs w:val="23"/>
              </w:rPr>
              <w:t>1.</w:t>
            </w:r>
            <w:r w:rsidR="00625CE4" w:rsidRPr="00545638">
              <w:rPr>
                <w:rFonts w:ascii="Times New Roman" w:hAnsi="Times New Roman" w:cs="Times New Roman"/>
                <w:b/>
                <w:bCs/>
                <w:sz w:val="23"/>
                <w:szCs w:val="23"/>
              </w:rPr>
              <w:t>3</w:t>
            </w:r>
            <w:r w:rsidRPr="00545638">
              <w:rPr>
                <w:rFonts w:ascii="Times New Roman" w:hAnsi="Times New Roman" w:cs="Times New Roman"/>
                <w:b/>
                <w:bCs/>
                <w:sz w:val="23"/>
                <w:szCs w:val="23"/>
              </w:rPr>
              <w:t>E</w:t>
            </w:r>
            <w:r w:rsidRPr="00545638">
              <w:rPr>
                <w:rFonts w:ascii="Times New Roman" w:hAnsi="Times New Roman" w:cs="Times New Roman"/>
                <w:b/>
                <w:bCs/>
                <w:sz w:val="23"/>
                <w:szCs w:val="23"/>
                <w:vertAlign w:val="superscript"/>
              </w:rPr>
              <w:t>-4*</w:t>
            </w:r>
          </w:p>
        </w:tc>
        <w:tc>
          <w:tcPr>
            <w:tcW w:w="859" w:type="dxa"/>
            <w:tcBorders>
              <w:left w:val="nil"/>
            </w:tcBorders>
          </w:tcPr>
          <w:p w14:paraId="015479AA" w14:textId="77777777" w:rsidR="000A6F3B" w:rsidRPr="00545638" w:rsidRDefault="000A6F3B" w:rsidP="00E62BF4">
            <w:pPr>
              <w:jc w:val="center"/>
              <w:rPr>
                <w:rFonts w:ascii="Times New Roman" w:hAnsi="Times New Roman" w:cs="Times New Roman"/>
                <w:sz w:val="33"/>
                <w:szCs w:val="33"/>
              </w:rPr>
            </w:pPr>
          </w:p>
          <w:p w14:paraId="20CC1041" w14:textId="68DCEDB5" w:rsidR="000A6F3B" w:rsidRPr="00545638" w:rsidRDefault="000A6F3B" w:rsidP="00E62BF4">
            <w:pPr>
              <w:jc w:val="center"/>
              <w:rPr>
                <w:rFonts w:ascii="Times New Roman" w:hAnsi="Times New Roman" w:cs="Times New Roman"/>
                <w:i/>
                <w:iCs/>
                <w:sz w:val="21"/>
                <w:szCs w:val="21"/>
                <w:lang w:val="el-GR"/>
              </w:rPr>
            </w:pPr>
            <w:r w:rsidRPr="00545638">
              <w:rPr>
                <w:rFonts w:ascii="Times New Roman" w:hAnsi="Times New Roman" w:cs="Times New Roman"/>
                <w:sz w:val="23"/>
                <w:szCs w:val="23"/>
              </w:rPr>
              <w:t>-.0</w:t>
            </w:r>
            <w:r w:rsidR="005467CB" w:rsidRPr="00545638">
              <w:rPr>
                <w:rFonts w:ascii="Times New Roman" w:hAnsi="Times New Roman" w:cs="Times New Roman"/>
                <w:sz w:val="23"/>
                <w:szCs w:val="23"/>
              </w:rPr>
              <w:t>1</w:t>
            </w:r>
          </w:p>
        </w:tc>
        <w:tc>
          <w:tcPr>
            <w:tcW w:w="867" w:type="dxa"/>
          </w:tcPr>
          <w:p w14:paraId="4F984882" w14:textId="77777777" w:rsidR="000A6F3B" w:rsidRPr="00545638" w:rsidRDefault="000A6F3B" w:rsidP="00E62BF4">
            <w:pPr>
              <w:jc w:val="center"/>
              <w:rPr>
                <w:rFonts w:ascii="Times New Roman" w:hAnsi="Times New Roman" w:cs="Times New Roman"/>
                <w:sz w:val="33"/>
                <w:szCs w:val="33"/>
              </w:rPr>
            </w:pPr>
          </w:p>
          <w:p w14:paraId="20227FBA" w14:textId="494179D1"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-.0</w:t>
            </w:r>
            <w:r w:rsidR="00385447" w:rsidRPr="00545638">
              <w:rPr>
                <w:rFonts w:ascii="Times New Roman" w:hAnsi="Times New Roman" w:cs="Times New Roman"/>
                <w:sz w:val="23"/>
                <w:szCs w:val="23"/>
              </w:rPr>
              <w:t>4</w:t>
            </w:r>
          </w:p>
        </w:tc>
        <w:tc>
          <w:tcPr>
            <w:tcW w:w="867" w:type="dxa"/>
          </w:tcPr>
          <w:p w14:paraId="668AD24B" w14:textId="77777777" w:rsidR="000A6F3B" w:rsidRPr="00545638" w:rsidRDefault="000A6F3B" w:rsidP="00E62BF4">
            <w:pPr>
              <w:jc w:val="center"/>
              <w:rPr>
                <w:rFonts w:ascii="Times New Roman" w:hAnsi="Times New Roman" w:cs="Times New Roman"/>
                <w:sz w:val="33"/>
                <w:szCs w:val="33"/>
              </w:rPr>
            </w:pPr>
          </w:p>
          <w:p w14:paraId="76B26B46" w14:textId="2FE11218"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.0</w:t>
            </w:r>
            <w:r w:rsidR="00870BC5" w:rsidRPr="00545638">
              <w:rPr>
                <w:rFonts w:ascii="Times New Roman" w:hAnsi="Times New Roman" w:cs="Times New Roman"/>
                <w:sz w:val="23"/>
                <w:szCs w:val="23"/>
              </w:rPr>
              <w:t>1</w:t>
            </w:r>
          </w:p>
        </w:tc>
        <w:tc>
          <w:tcPr>
            <w:tcW w:w="870" w:type="dxa"/>
            <w:gridSpan w:val="2"/>
          </w:tcPr>
          <w:p w14:paraId="35CA4914" w14:textId="77777777" w:rsidR="000A6F3B" w:rsidRPr="00545638" w:rsidRDefault="000A6F3B" w:rsidP="00E62BF4">
            <w:pPr>
              <w:jc w:val="center"/>
              <w:rPr>
                <w:rFonts w:ascii="Times New Roman" w:hAnsi="Times New Roman" w:cs="Times New Roman"/>
                <w:sz w:val="33"/>
                <w:szCs w:val="33"/>
              </w:rPr>
            </w:pPr>
          </w:p>
          <w:p w14:paraId="2C62466E"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sz w:val="23"/>
                <w:szCs w:val="23"/>
              </w:rPr>
              <w:t>.36</w:t>
            </w:r>
          </w:p>
        </w:tc>
        <w:tc>
          <w:tcPr>
            <w:tcW w:w="859" w:type="dxa"/>
          </w:tcPr>
          <w:p w14:paraId="5134AC59" w14:textId="77777777" w:rsidR="000A6F3B" w:rsidRPr="00545638" w:rsidRDefault="000A6F3B" w:rsidP="00E62BF4">
            <w:pPr>
              <w:jc w:val="center"/>
              <w:rPr>
                <w:rFonts w:ascii="Times New Roman" w:hAnsi="Times New Roman" w:cs="Times New Roman"/>
                <w:sz w:val="33"/>
                <w:szCs w:val="33"/>
              </w:rPr>
            </w:pPr>
          </w:p>
          <w:p w14:paraId="6CC4A99F" w14:textId="18EACEDE"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sz w:val="23"/>
                <w:szCs w:val="23"/>
              </w:rPr>
              <w:t>.</w:t>
            </w:r>
            <w:r w:rsidR="00714888" w:rsidRPr="00545638">
              <w:rPr>
                <w:rFonts w:ascii="Times New Roman" w:hAnsi="Times New Roman" w:cs="Times New Roman"/>
                <w:sz w:val="23"/>
                <w:szCs w:val="23"/>
              </w:rPr>
              <w:t>08</w:t>
            </w:r>
          </w:p>
        </w:tc>
        <w:tc>
          <w:tcPr>
            <w:tcW w:w="867" w:type="dxa"/>
          </w:tcPr>
          <w:p w14:paraId="4FAC2A0D" w14:textId="77777777" w:rsidR="000A6F3B" w:rsidRPr="00545638" w:rsidRDefault="000A6F3B" w:rsidP="00E62BF4">
            <w:pPr>
              <w:jc w:val="center"/>
              <w:rPr>
                <w:rFonts w:ascii="Times New Roman" w:hAnsi="Times New Roman" w:cs="Times New Roman"/>
                <w:sz w:val="33"/>
                <w:szCs w:val="33"/>
              </w:rPr>
            </w:pPr>
          </w:p>
          <w:p w14:paraId="1AD62724" w14:textId="131DDFE1"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.0</w:t>
            </w:r>
            <w:r w:rsidR="00373556" w:rsidRPr="00545638">
              <w:rPr>
                <w:rFonts w:ascii="Times New Roman" w:hAnsi="Times New Roman" w:cs="Times New Roman"/>
                <w:sz w:val="23"/>
                <w:szCs w:val="23"/>
              </w:rPr>
              <w:t>2</w:t>
            </w:r>
          </w:p>
        </w:tc>
        <w:tc>
          <w:tcPr>
            <w:tcW w:w="867" w:type="dxa"/>
          </w:tcPr>
          <w:p w14:paraId="24A85191" w14:textId="77777777" w:rsidR="000A6F3B" w:rsidRPr="00545638" w:rsidRDefault="000A6F3B" w:rsidP="00E62BF4">
            <w:pPr>
              <w:jc w:val="center"/>
              <w:rPr>
                <w:rFonts w:ascii="Times New Roman" w:hAnsi="Times New Roman" w:cs="Times New Roman"/>
                <w:sz w:val="33"/>
                <w:szCs w:val="33"/>
              </w:rPr>
            </w:pPr>
          </w:p>
          <w:p w14:paraId="684DF812" w14:textId="4E9D94A7"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.1</w:t>
            </w:r>
            <w:r w:rsidR="00373556" w:rsidRPr="00545638">
              <w:rPr>
                <w:rFonts w:ascii="Times New Roman" w:hAnsi="Times New Roman" w:cs="Times New Roman"/>
                <w:sz w:val="23"/>
                <w:szCs w:val="23"/>
              </w:rPr>
              <w:t>2</w:t>
            </w:r>
          </w:p>
        </w:tc>
        <w:tc>
          <w:tcPr>
            <w:tcW w:w="870" w:type="dxa"/>
          </w:tcPr>
          <w:p w14:paraId="1232C6EC" w14:textId="77777777" w:rsidR="000A6F3B" w:rsidRPr="00545638" w:rsidRDefault="000A6F3B" w:rsidP="00E62BF4">
            <w:pPr>
              <w:jc w:val="center"/>
              <w:rPr>
                <w:rFonts w:ascii="Times New Roman" w:hAnsi="Times New Roman" w:cs="Times New Roman"/>
                <w:sz w:val="33"/>
                <w:szCs w:val="33"/>
              </w:rPr>
            </w:pPr>
          </w:p>
          <w:p w14:paraId="4106134B" w14:textId="59EFC1D5" w:rsidR="000A6F3B" w:rsidRPr="00545638" w:rsidRDefault="006F18C2" w:rsidP="00E62BF4">
            <w:pPr>
              <w:jc w:val="center"/>
              <w:rPr>
                <w:rFonts w:ascii="Times New Roman" w:hAnsi="Times New Roman" w:cs="Times New Roman"/>
                <w:i/>
                <w:iCs/>
                <w:sz w:val="21"/>
                <w:szCs w:val="21"/>
              </w:rPr>
            </w:pPr>
            <w:r w:rsidRPr="00545638">
              <w:rPr>
                <w:rFonts w:ascii="Times New Roman" w:hAnsi="Times New Roman" w:cs="Times New Roman"/>
                <w:b/>
                <w:bCs/>
                <w:sz w:val="23"/>
                <w:szCs w:val="23"/>
              </w:rPr>
              <w:t>3</w:t>
            </w:r>
            <w:r w:rsidR="000A6F3B" w:rsidRPr="00545638">
              <w:rPr>
                <w:rFonts w:ascii="Times New Roman" w:hAnsi="Times New Roman" w:cs="Times New Roman"/>
                <w:b/>
                <w:bCs/>
                <w:sz w:val="23"/>
                <w:szCs w:val="23"/>
              </w:rPr>
              <w:t>.</w:t>
            </w:r>
            <w:r w:rsidRPr="00545638">
              <w:rPr>
                <w:rFonts w:ascii="Times New Roman" w:hAnsi="Times New Roman" w:cs="Times New Roman"/>
                <w:b/>
                <w:bCs/>
                <w:sz w:val="23"/>
                <w:szCs w:val="23"/>
              </w:rPr>
              <w:t>1</w:t>
            </w:r>
            <w:r w:rsidR="000A6F3B" w:rsidRPr="00545638">
              <w:rPr>
                <w:rFonts w:ascii="Times New Roman" w:hAnsi="Times New Roman" w:cs="Times New Roman"/>
                <w:b/>
                <w:bCs/>
                <w:sz w:val="23"/>
                <w:szCs w:val="23"/>
              </w:rPr>
              <w:t>E</w:t>
            </w:r>
            <w:r w:rsidR="000A6F3B" w:rsidRPr="00545638">
              <w:rPr>
                <w:rFonts w:ascii="Times New Roman" w:hAnsi="Times New Roman" w:cs="Times New Roman"/>
                <w:b/>
                <w:bCs/>
                <w:sz w:val="23"/>
                <w:szCs w:val="23"/>
                <w:vertAlign w:val="superscript"/>
              </w:rPr>
              <w:t>-5*</w:t>
            </w:r>
          </w:p>
        </w:tc>
        <w:tc>
          <w:tcPr>
            <w:tcW w:w="859" w:type="dxa"/>
            <w:gridSpan w:val="2"/>
          </w:tcPr>
          <w:p w14:paraId="211EE9A2" w14:textId="77777777" w:rsidR="000A6F3B" w:rsidRPr="00545638" w:rsidRDefault="000A6F3B" w:rsidP="00E62BF4">
            <w:pPr>
              <w:jc w:val="center"/>
              <w:rPr>
                <w:rFonts w:ascii="Times New Roman" w:hAnsi="Times New Roman" w:cs="Times New Roman"/>
                <w:sz w:val="33"/>
                <w:szCs w:val="33"/>
              </w:rPr>
            </w:pPr>
          </w:p>
          <w:p w14:paraId="39F5A6F8" w14:textId="6A6763DA"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sz w:val="23"/>
                <w:szCs w:val="23"/>
              </w:rPr>
              <w:t>-.</w:t>
            </w:r>
            <w:r w:rsidR="0015274C" w:rsidRPr="00545638">
              <w:rPr>
                <w:rFonts w:ascii="Times New Roman" w:hAnsi="Times New Roman" w:cs="Times New Roman"/>
                <w:sz w:val="23"/>
                <w:szCs w:val="23"/>
              </w:rPr>
              <w:t>09</w:t>
            </w:r>
          </w:p>
        </w:tc>
        <w:tc>
          <w:tcPr>
            <w:tcW w:w="867" w:type="dxa"/>
          </w:tcPr>
          <w:p w14:paraId="20135E00" w14:textId="77777777" w:rsidR="000A6F3B" w:rsidRPr="00545638" w:rsidRDefault="000A6F3B" w:rsidP="00E62BF4">
            <w:pPr>
              <w:jc w:val="center"/>
              <w:rPr>
                <w:rFonts w:ascii="Times New Roman" w:hAnsi="Times New Roman" w:cs="Times New Roman"/>
                <w:sz w:val="33"/>
                <w:szCs w:val="33"/>
              </w:rPr>
            </w:pPr>
          </w:p>
          <w:p w14:paraId="2209DAAD" w14:textId="7C310D8E"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-.1</w:t>
            </w:r>
            <w:r w:rsidR="0015274C" w:rsidRPr="00545638">
              <w:rPr>
                <w:rFonts w:ascii="Times New Roman" w:hAnsi="Times New Roman" w:cs="Times New Roman"/>
                <w:sz w:val="23"/>
                <w:szCs w:val="23"/>
              </w:rPr>
              <w:t>3</w:t>
            </w:r>
          </w:p>
        </w:tc>
        <w:tc>
          <w:tcPr>
            <w:tcW w:w="940" w:type="dxa"/>
          </w:tcPr>
          <w:p w14:paraId="6F16ECEC" w14:textId="77777777" w:rsidR="000A6F3B" w:rsidRPr="00545638" w:rsidRDefault="000A6F3B" w:rsidP="00E62BF4">
            <w:pPr>
              <w:jc w:val="center"/>
              <w:rPr>
                <w:rFonts w:ascii="Times New Roman" w:hAnsi="Times New Roman" w:cs="Times New Roman"/>
                <w:sz w:val="33"/>
                <w:szCs w:val="33"/>
              </w:rPr>
            </w:pPr>
          </w:p>
          <w:p w14:paraId="5D8BFDE9" w14:textId="770BF0BC"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-.0</w:t>
            </w:r>
            <w:r w:rsidR="0015274C" w:rsidRPr="00545638">
              <w:rPr>
                <w:rFonts w:ascii="Times New Roman" w:hAnsi="Times New Roman" w:cs="Times New Roman"/>
                <w:sz w:val="23"/>
                <w:szCs w:val="23"/>
              </w:rPr>
              <w:t>5</w:t>
            </w:r>
          </w:p>
        </w:tc>
        <w:tc>
          <w:tcPr>
            <w:tcW w:w="970" w:type="dxa"/>
            <w:gridSpan w:val="2"/>
          </w:tcPr>
          <w:p w14:paraId="5E98CE4D" w14:textId="77777777" w:rsidR="000A6F3B" w:rsidRPr="00545638" w:rsidRDefault="000A6F3B" w:rsidP="00E62BF4">
            <w:pPr>
              <w:jc w:val="center"/>
              <w:rPr>
                <w:rFonts w:ascii="Times New Roman" w:hAnsi="Times New Roman" w:cs="Times New Roman"/>
                <w:sz w:val="33"/>
                <w:szCs w:val="33"/>
              </w:rPr>
            </w:pPr>
          </w:p>
          <w:p w14:paraId="272F4713" w14:textId="3303A8E1" w:rsidR="000A6F3B" w:rsidRPr="00545638" w:rsidRDefault="00735AB0" w:rsidP="00E62BF4">
            <w:pPr>
              <w:jc w:val="center"/>
              <w:rPr>
                <w:rFonts w:ascii="Times New Roman" w:hAnsi="Times New Roman" w:cs="Times New Roman"/>
                <w:i/>
                <w:iCs/>
                <w:sz w:val="21"/>
                <w:szCs w:val="21"/>
              </w:rPr>
            </w:pPr>
            <w:r w:rsidRPr="00545638">
              <w:rPr>
                <w:rFonts w:ascii="Times New Roman" w:hAnsi="Times New Roman" w:cs="Times New Roman"/>
                <w:b/>
                <w:bCs/>
                <w:sz w:val="23"/>
                <w:szCs w:val="23"/>
              </w:rPr>
              <w:t>4.1</w:t>
            </w:r>
            <w:r w:rsidR="000A6F3B" w:rsidRPr="00545638">
              <w:rPr>
                <w:rFonts w:ascii="Times New Roman" w:hAnsi="Times New Roman" w:cs="Times New Roman"/>
                <w:b/>
                <w:bCs/>
                <w:sz w:val="23"/>
                <w:szCs w:val="23"/>
              </w:rPr>
              <w:t>E</w:t>
            </w:r>
            <w:r w:rsidR="000A6F3B" w:rsidRPr="00545638">
              <w:rPr>
                <w:rFonts w:ascii="Times New Roman" w:hAnsi="Times New Roman" w:cs="Times New Roman"/>
                <w:b/>
                <w:bCs/>
                <w:sz w:val="23"/>
                <w:szCs w:val="23"/>
                <w:vertAlign w:val="superscript"/>
              </w:rPr>
              <w:t>-5*</w:t>
            </w:r>
          </w:p>
        </w:tc>
        <w:tc>
          <w:tcPr>
            <w:tcW w:w="732" w:type="dxa"/>
          </w:tcPr>
          <w:p w14:paraId="5BC67B58" w14:textId="77777777" w:rsidR="000A6F3B" w:rsidRPr="00545638" w:rsidRDefault="000A6F3B" w:rsidP="00E62BF4">
            <w:pPr>
              <w:jc w:val="center"/>
              <w:rPr>
                <w:rFonts w:ascii="Times New Roman" w:hAnsi="Times New Roman" w:cs="Times New Roman"/>
                <w:sz w:val="33"/>
                <w:szCs w:val="33"/>
              </w:rPr>
            </w:pPr>
          </w:p>
          <w:p w14:paraId="6876B7D5" w14:textId="1C4851BB"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sz w:val="23"/>
                <w:szCs w:val="23"/>
              </w:rPr>
              <w:t>-.0</w:t>
            </w:r>
            <w:r w:rsidR="00D055B7" w:rsidRPr="00545638">
              <w:rPr>
                <w:rFonts w:ascii="Times New Roman" w:hAnsi="Times New Roman" w:cs="Times New Roman"/>
                <w:sz w:val="23"/>
                <w:szCs w:val="23"/>
              </w:rPr>
              <w:t>4</w:t>
            </w:r>
          </w:p>
        </w:tc>
        <w:tc>
          <w:tcPr>
            <w:tcW w:w="867" w:type="dxa"/>
          </w:tcPr>
          <w:p w14:paraId="2D77508E" w14:textId="77777777" w:rsidR="000A6F3B" w:rsidRPr="00545638" w:rsidRDefault="000A6F3B" w:rsidP="00E62BF4">
            <w:pPr>
              <w:jc w:val="center"/>
              <w:rPr>
                <w:rFonts w:ascii="Times New Roman" w:hAnsi="Times New Roman" w:cs="Times New Roman"/>
                <w:sz w:val="33"/>
                <w:szCs w:val="33"/>
              </w:rPr>
            </w:pPr>
          </w:p>
          <w:p w14:paraId="555A19D2" w14:textId="0B9C1FB3"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-.0</w:t>
            </w:r>
            <w:r w:rsidR="00D055B7" w:rsidRPr="00545638">
              <w:rPr>
                <w:rFonts w:ascii="Times New Roman" w:hAnsi="Times New Roman" w:cs="Times New Roman"/>
                <w:sz w:val="23"/>
                <w:szCs w:val="23"/>
              </w:rPr>
              <w:t>8</w:t>
            </w:r>
          </w:p>
        </w:tc>
        <w:tc>
          <w:tcPr>
            <w:tcW w:w="867" w:type="dxa"/>
          </w:tcPr>
          <w:p w14:paraId="7C9D7D01" w14:textId="77777777" w:rsidR="000A6F3B" w:rsidRPr="00545638" w:rsidRDefault="000A6F3B" w:rsidP="00E62BF4">
            <w:pPr>
              <w:jc w:val="center"/>
              <w:rPr>
                <w:rFonts w:ascii="Times New Roman" w:hAnsi="Times New Roman" w:cs="Times New Roman"/>
                <w:sz w:val="33"/>
                <w:szCs w:val="33"/>
              </w:rPr>
            </w:pPr>
          </w:p>
          <w:p w14:paraId="40D188E6" w14:textId="590D9D91" w:rsidR="000A6F3B" w:rsidRPr="00545638" w:rsidRDefault="000A6F3B" w:rsidP="00E62BF4">
            <w:pPr>
              <w:jc w:val="center"/>
              <w:rPr>
                <w:rFonts w:ascii="Times New Roman" w:hAnsi="Times New Roman" w:cs="Times New Roman"/>
              </w:rPr>
            </w:pPr>
            <w:r w:rsidRPr="00545638">
              <w:rPr>
                <w:rFonts w:ascii="Times New Roman" w:hAnsi="Times New Roman" w:cs="Times New Roman"/>
              </w:rPr>
              <w:t>0.</w:t>
            </w:r>
            <w:r w:rsidR="00D055B7" w:rsidRPr="00545638">
              <w:rPr>
                <w:rFonts w:ascii="Times New Roman" w:hAnsi="Times New Roman" w:cs="Times New Roman"/>
              </w:rPr>
              <w:t>1</w:t>
            </w:r>
          </w:p>
        </w:tc>
        <w:tc>
          <w:tcPr>
            <w:tcW w:w="868" w:type="dxa"/>
            <w:gridSpan w:val="2"/>
          </w:tcPr>
          <w:p w14:paraId="417DAB02" w14:textId="77777777" w:rsidR="000A6F3B" w:rsidRPr="00545638" w:rsidRDefault="000A6F3B" w:rsidP="00E62BF4">
            <w:pPr>
              <w:jc w:val="center"/>
              <w:rPr>
                <w:rFonts w:ascii="Times New Roman" w:hAnsi="Times New Roman" w:cs="Times New Roman"/>
                <w:sz w:val="33"/>
                <w:szCs w:val="33"/>
              </w:rPr>
            </w:pPr>
          </w:p>
          <w:p w14:paraId="0D164232" w14:textId="0452193D" w:rsidR="000A6F3B" w:rsidRPr="00545638" w:rsidRDefault="000A6F3B" w:rsidP="00E62BF4">
            <w:pPr>
              <w:jc w:val="center"/>
              <w:rPr>
                <w:rFonts w:ascii="Times New Roman" w:hAnsi="Times New Roman" w:cs="Times New Roman"/>
                <w:sz w:val="33"/>
                <w:szCs w:val="33"/>
              </w:rPr>
            </w:pPr>
            <w:r w:rsidRPr="00545638">
              <w:rPr>
                <w:rFonts w:ascii="Times New Roman" w:hAnsi="Times New Roman" w:cs="Times New Roman"/>
                <w:sz w:val="23"/>
                <w:szCs w:val="23"/>
              </w:rPr>
              <w:t>.0</w:t>
            </w:r>
            <w:r w:rsidR="00226D69" w:rsidRPr="00545638">
              <w:rPr>
                <w:rFonts w:ascii="Times New Roman" w:hAnsi="Times New Roman" w:cs="Times New Roman"/>
                <w:sz w:val="23"/>
                <w:szCs w:val="23"/>
              </w:rPr>
              <w:t>6</w:t>
            </w:r>
          </w:p>
        </w:tc>
        <w:tc>
          <w:tcPr>
            <w:tcW w:w="859" w:type="dxa"/>
          </w:tcPr>
          <w:p w14:paraId="29F6432B" w14:textId="77777777" w:rsidR="000A6F3B" w:rsidRPr="00545638" w:rsidRDefault="000A6F3B" w:rsidP="00E62BF4">
            <w:pPr>
              <w:jc w:val="center"/>
              <w:rPr>
                <w:rFonts w:ascii="Times New Roman" w:hAnsi="Times New Roman" w:cs="Times New Roman"/>
                <w:sz w:val="33"/>
                <w:szCs w:val="33"/>
              </w:rPr>
            </w:pPr>
          </w:p>
          <w:p w14:paraId="677B9BA4" w14:textId="482BF616"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sz w:val="23"/>
                <w:szCs w:val="23"/>
              </w:rPr>
              <w:t>.</w:t>
            </w:r>
            <w:r w:rsidR="00853F80" w:rsidRPr="00545638">
              <w:rPr>
                <w:rFonts w:ascii="Times New Roman" w:hAnsi="Times New Roman" w:cs="Times New Roman"/>
                <w:sz w:val="23"/>
                <w:szCs w:val="23"/>
              </w:rPr>
              <w:t>08</w:t>
            </w:r>
          </w:p>
        </w:tc>
        <w:tc>
          <w:tcPr>
            <w:tcW w:w="867" w:type="dxa"/>
          </w:tcPr>
          <w:p w14:paraId="0C0EC650" w14:textId="77777777" w:rsidR="000A6F3B" w:rsidRPr="00545638" w:rsidRDefault="000A6F3B" w:rsidP="00E62BF4">
            <w:pPr>
              <w:jc w:val="center"/>
              <w:rPr>
                <w:rFonts w:ascii="Times New Roman" w:hAnsi="Times New Roman" w:cs="Times New Roman"/>
                <w:sz w:val="33"/>
                <w:szCs w:val="33"/>
              </w:rPr>
            </w:pPr>
          </w:p>
          <w:p w14:paraId="2DDA9579" w14:textId="7AF5D78C"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.0</w:t>
            </w:r>
            <w:r w:rsidR="00442516" w:rsidRPr="00545638">
              <w:rPr>
                <w:rFonts w:ascii="Times New Roman" w:hAnsi="Times New Roman" w:cs="Times New Roman"/>
                <w:sz w:val="23"/>
                <w:szCs w:val="23"/>
              </w:rPr>
              <w:t>1</w:t>
            </w:r>
          </w:p>
        </w:tc>
        <w:tc>
          <w:tcPr>
            <w:tcW w:w="840" w:type="dxa"/>
          </w:tcPr>
          <w:p w14:paraId="35A51574" w14:textId="77777777" w:rsidR="000A6F3B" w:rsidRPr="00545638" w:rsidRDefault="000A6F3B" w:rsidP="00E62BF4">
            <w:pPr>
              <w:jc w:val="center"/>
              <w:rPr>
                <w:rFonts w:ascii="Times New Roman" w:hAnsi="Times New Roman" w:cs="Times New Roman"/>
                <w:sz w:val="33"/>
                <w:szCs w:val="33"/>
              </w:rPr>
            </w:pPr>
          </w:p>
          <w:p w14:paraId="1934DC75" w14:textId="75F42F59"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.1</w:t>
            </w:r>
            <w:r w:rsidR="00442516" w:rsidRPr="00545638">
              <w:rPr>
                <w:rFonts w:ascii="Times New Roman" w:hAnsi="Times New Roman" w:cs="Times New Roman"/>
                <w:sz w:val="23"/>
                <w:szCs w:val="23"/>
              </w:rPr>
              <w:t>2</w:t>
            </w:r>
          </w:p>
        </w:tc>
        <w:tc>
          <w:tcPr>
            <w:tcW w:w="940" w:type="dxa"/>
          </w:tcPr>
          <w:p w14:paraId="1BFA3BC3" w14:textId="77777777" w:rsidR="000A6F3B" w:rsidRPr="00545638" w:rsidRDefault="000A6F3B" w:rsidP="00E62BF4">
            <w:pPr>
              <w:jc w:val="center"/>
              <w:rPr>
                <w:rFonts w:ascii="Times New Roman" w:hAnsi="Times New Roman" w:cs="Times New Roman"/>
                <w:sz w:val="33"/>
                <w:szCs w:val="33"/>
              </w:rPr>
            </w:pPr>
          </w:p>
          <w:p w14:paraId="69D377B6" w14:textId="63BCB7A7" w:rsidR="000A6F3B" w:rsidRPr="00545638" w:rsidRDefault="00BB7C67" w:rsidP="00E62BF4">
            <w:pPr>
              <w:jc w:val="center"/>
              <w:rPr>
                <w:rFonts w:ascii="Times New Roman" w:hAnsi="Times New Roman" w:cs="Times New Roman"/>
                <w:i/>
                <w:iCs/>
                <w:sz w:val="21"/>
                <w:szCs w:val="21"/>
              </w:rPr>
            </w:pPr>
            <w:r w:rsidRPr="00545638">
              <w:rPr>
                <w:rFonts w:ascii="Times New Roman" w:hAnsi="Times New Roman" w:cs="Times New Roman"/>
                <w:b/>
                <w:bCs/>
                <w:sz w:val="23"/>
                <w:szCs w:val="23"/>
              </w:rPr>
              <w:t>4</w:t>
            </w:r>
            <w:r w:rsidR="000A6F3B" w:rsidRPr="00545638">
              <w:rPr>
                <w:rFonts w:ascii="Times New Roman" w:hAnsi="Times New Roman" w:cs="Times New Roman"/>
                <w:b/>
                <w:bCs/>
                <w:sz w:val="23"/>
                <w:szCs w:val="23"/>
              </w:rPr>
              <w:t>.</w:t>
            </w:r>
            <w:r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E</w:t>
            </w:r>
            <w:r w:rsidR="000A6F3B" w:rsidRPr="00545638">
              <w:rPr>
                <w:rFonts w:ascii="Times New Roman" w:hAnsi="Times New Roman" w:cs="Times New Roman"/>
                <w:b/>
                <w:bCs/>
                <w:sz w:val="23"/>
                <w:szCs w:val="23"/>
                <w:vertAlign w:val="superscript"/>
              </w:rPr>
              <w:t>-5*</w:t>
            </w:r>
          </w:p>
        </w:tc>
      </w:tr>
      <w:tr w:rsidR="00545638" w:rsidRPr="00545638" w14:paraId="3EC499E9" w14:textId="77777777" w:rsidTr="00017131">
        <w:trPr>
          <w:gridAfter w:val="1"/>
          <w:wAfter w:w="7" w:type="dxa"/>
          <w:trHeight w:val="238"/>
        </w:trPr>
        <w:tc>
          <w:tcPr>
            <w:tcW w:w="2330" w:type="dxa"/>
          </w:tcPr>
          <w:p w14:paraId="6FDFD108" w14:textId="77777777" w:rsidR="000A6F3B" w:rsidRPr="00545638" w:rsidRDefault="000A6F3B" w:rsidP="00E62BF4">
            <w:pPr>
              <w:jc w:val="center"/>
              <w:rPr>
                <w:rFonts w:ascii="Times New Roman" w:hAnsi="Times New Roman" w:cs="Times New Roman"/>
                <w:i/>
                <w:iCs/>
                <w:sz w:val="24"/>
                <w:szCs w:val="24"/>
              </w:rPr>
            </w:pPr>
          </w:p>
          <w:p w14:paraId="78630907"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Negative Life Experiences</w:t>
            </w:r>
          </w:p>
          <w:p w14:paraId="0A5E4BC1" w14:textId="77777777" w:rsidR="000A6F3B" w:rsidRPr="00545638" w:rsidRDefault="000A6F3B" w:rsidP="00E62BF4">
            <w:pPr>
              <w:jc w:val="center"/>
              <w:rPr>
                <w:rFonts w:ascii="Times New Roman" w:hAnsi="Times New Roman" w:cs="Times New Roman"/>
                <w:sz w:val="21"/>
                <w:szCs w:val="21"/>
              </w:rPr>
            </w:pPr>
          </w:p>
        </w:tc>
        <w:tc>
          <w:tcPr>
            <w:tcW w:w="859" w:type="dxa"/>
          </w:tcPr>
          <w:p w14:paraId="5E8CE87A" w14:textId="77777777" w:rsidR="000A6F3B" w:rsidRPr="00545638" w:rsidRDefault="000A6F3B" w:rsidP="00E62BF4">
            <w:pPr>
              <w:jc w:val="center"/>
              <w:rPr>
                <w:rFonts w:ascii="Times New Roman" w:hAnsi="Times New Roman" w:cs="Times New Roman"/>
                <w:sz w:val="33"/>
                <w:szCs w:val="33"/>
              </w:rPr>
            </w:pPr>
          </w:p>
          <w:p w14:paraId="5EBF8774" w14:textId="346F8714" w:rsidR="000A6F3B" w:rsidRPr="00545638" w:rsidRDefault="000A6F3B" w:rsidP="00E62BF4">
            <w:pPr>
              <w:jc w:val="center"/>
              <w:rPr>
                <w:rFonts w:ascii="Times New Roman" w:hAnsi="Times New Roman" w:cs="Times New Roman"/>
                <w:i/>
                <w:iCs/>
                <w:sz w:val="21"/>
                <w:szCs w:val="21"/>
                <w:lang w:val="el-GR"/>
              </w:rPr>
            </w:pPr>
            <w:r w:rsidRPr="00545638">
              <w:rPr>
                <w:rFonts w:ascii="Times New Roman" w:hAnsi="Times New Roman" w:cs="Times New Roman"/>
                <w:sz w:val="23"/>
                <w:szCs w:val="23"/>
              </w:rPr>
              <w:t>.</w:t>
            </w:r>
            <w:r w:rsidR="00FC78E8" w:rsidRPr="00545638">
              <w:rPr>
                <w:rFonts w:ascii="Times New Roman" w:hAnsi="Times New Roman" w:cs="Times New Roman"/>
                <w:sz w:val="23"/>
                <w:szCs w:val="23"/>
              </w:rPr>
              <w:t>09</w:t>
            </w:r>
          </w:p>
        </w:tc>
        <w:tc>
          <w:tcPr>
            <w:tcW w:w="867" w:type="dxa"/>
          </w:tcPr>
          <w:p w14:paraId="74BC65FF" w14:textId="77777777" w:rsidR="000A6F3B" w:rsidRPr="00545638" w:rsidRDefault="000A6F3B" w:rsidP="00E62BF4">
            <w:pPr>
              <w:jc w:val="center"/>
              <w:rPr>
                <w:rFonts w:ascii="Times New Roman" w:hAnsi="Times New Roman" w:cs="Times New Roman"/>
                <w:sz w:val="33"/>
                <w:szCs w:val="33"/>
              </w:rPr>
            </w:pPr>
          </w:p>
          <w:p w14:paraId="7AA1E750" w14:textId="740F61C5"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.0</w:t>
            </w:r>
            <w:r w:rsidR="00402135" w:rsidRPr="00545638">
              <w:rPr>
                <w:rFonts w:ascii="Times New Roman" w:hAnsi="Times New Roman" w:cs="Times New Roman"/>
                <w:sz w:val="23"/>
                <w:szCs w:val="23"/>
              </w:rPr>
              <w:t>1</w:t>
            </w:r>
          </w:p>
        </w:tc>
        <w:tc>
          <w:tcPr>
            <w:tcW w:w="867" w:type="dxa"/>
            <w:gridSpan w:val="2"/>
          </w:tcPr>
          <w:p w14:paraId="3033D5AF" w14:textId="77777777" w:rsidR="000A6F3B" w:rsidRPr="00545638" w:rsidRDefault="000A6F3B" w:rsidP="00E62BF4">
            <w:pPr>
              <w:jc w:val="center"/>
              <w:rPr>
                <w:rFonts w:ascii="Times New Roman" w:hAnsi="Times New Roman" w:cs="Times New Roman"/>
                <w:sz w:val="33"/>
                <w:szCs w:val="33"/>
              </w:rPr>
            </w:pPr>
          </w:p>
          <w:p w14:paraId="4F996A86" w14:textId="0F5E829C"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.1</w:t>
            </w:r>
            <w:r w:rsidR="00B046BA" w:rsidRPr="00545638">
              <w:rPr>
                <w:rFonts w:ascii="Times New Roman" w:hAnsi="Times New Roman" w:cs="Times New Roman"/>
                <w:sz w:val="23"/>
                <w:szCs w:val="23"/>
              </w:rPr>
              <w:t>2</w:t>
            </w:r>
          </w:p>
        </w:tc>
        <w:tc>
          <w:tcPr>
            <w:tcW w:w="870" w:type="dxa"/>
          </w:tcPr>
          <w:p w14:paraId="4B986940" w14:textId="77777777" w:rsidR="000A6F3B" w:rsidRPr="00545638" w:rsidRDefault="000A6F3B" w:rsidP="00E62BF4">
            <w:pPr>
              <w:jc w:val="center"/>
              <w:rPr>
                <w:rFonts w:ascii="Times New Roman" w:hAnsi="Times New Roman" w:cs="Times New Roman"/>
                <w:sz w:val="33"/>
                <w:szCs w:val="33"/>
              </w:rPr>
            </w:pPr>
          </w:p>
          <w:p w14:paraId="310A9C89" w14:textId="7715CFD1" w:rsidR="000A6F3B" w:rsidRPr="00545638" w:rsidRDefault="00B06539" w:rsidP="00E62BF4">
            <w:pPr>
              <w:jc w:val="center"/>
              <w:rPr>
                <w:rFonts w:ascii="Times New Roman" w:hAnsi="Times New Roman" w:cs="Times New Roman"/>
                <w:i/>
                <w:iCs/>
                <w:sz w:val="21"/>
                <w:szCs w:val="21"/>
              </w:rPr>
            </w:pPr>
            <w:r w:rsidRPr="00545638">
              <w:rPr>
                <w:rFonts w:ascii="Times New Roman" w:hAnsi="Times New Roman" w:cs="Times New Roman"/>
                <w:b/>
                <w:bCs/>
                <w:sz w:val="23"/>
                <w:szCs w:val="23"/>
              </w:rPr>
              <w:t>3</w:t>
            </w:r>
            <w:r w:rsidR="000A6F3B" w:rsidRPr="00545638">
              <w:rPr>
                <w:rFonts w:ascii="Times New Roman" w:hAnsi="Times New Roman" w:cs="Times New Roman"/>
                <w:b/>
                <w:bCs/>
                <w:sz w:val="23"/>
                <w:szCs w:val="23"/>
              </w:rPr>
              <w:t>.</w:t>
            </w:r>
            <w:r w:rsidRPr="00545638">
              <w:rPr>
                <w:rFonts w:ascii="Times New Roman" w:hAnsi="Times New Roman" w:cs="Times New Roman"/>
                <w:b/>
                <w:bCs/>
                <w:sz w:val="23"/>
                <w:szCs w:val="23"/>
              </w:rPr>
              <w:t>4</w:t>
            </w:r>
            <w:r w:rsidR="000A6F3B" w:rsidRPr="00545638">
              <w:rPr>
                <w:rFonts w:ascii="Times New Roman" w:hAnsi="Times New Roman" w:cs="Times New Roman"/>
                <w:b/>
                <w:bCs/>
                <w:sz w:val="23"/>
                <w:szCs w:val="23"/>
              </w:rPr>
              <w:t>E</w:t>
            </w:r>
            <w:r w:rsidR="000A6F3B" w:rsidRPr="00545638">
              <w:rPr>
                <w:rFonts w:ascii="Times New Roman" w:hAnsi="Times New Roman" w:cs="Times New Roman"/>
                <w:b/>
                <w:bCs/>
                <w:sz w:val="23"/>
                <w:szCs w:val="23"/>
                <w:vertAlign w:val="superscript"/>
              </w:rPr>
              <w:t>-4*</w:t>
            </w:r>
          </w:p>
        </w:tc>
        <w:tc>
          <w:tcPr>
            <w:tcW w:w="859" w:type="dxa"/>
            <w:tcBorders>
              <w:left w:val="nil"/>
            </w:tcBorders>
          </w:tcPr>
          <w:p w14:paraId="7F23F6E7" w14:textId="77777777" w:rsidR="000A6F3B" w:rsidRPr="00545638" w:rsidRDefault="000A6F3B" w:rsidP="00E62BF4">
            <w:pPr>
              <w:jc w:val="center"/>
              <w:rPr>
                <w:rFonts w:ascii="Times New Roman" w:hAnsi="Times New Roman" w:cs="Times New Roman"/>
                <w:sz w:val="33"/>
                <w:szCs w:val="33"/>
              </w:rPr>
            </w:pPr>
          </w:p>
          <w:p w14:paraId="21C3F288" w14:textId="6375B1A4" w:rsidR="000A6F3B" w:rsidRPr="00545638" w:rsidRDefault="000A6F3B" w:rsidP="00E62BF4">
            <w:pPr>
              <w:jc w:val="center"/>
              <w:rPr>
                <w:rFonts w:ascii="Times New Roman" w:hAnsi="Times New Roman" w:cs="Times New Roman"/>
                <w:i/>
                <w:iCs/>
                <w:sz w:val="21"/>
                <w:szCs w:val="21"/>
                <w:lang w:val="el-GR"/>
              </w:rPr>
            </w:pPr>
            <w:r w:rsidRPr="00545638">
              <w:rPr>
                <w:rFonts w:ascii="Times New Roman" w:hAnsi="Times New Roman" w:cs="Times New Roman"/>
                <w:sz w:val="23"/>
                <w:szCs w:val="23"/>
              </w:rPr>
              <w:t>.</w:t>
            </w:r>
            <w:r w:rsidR="00FD4C94" w:rsidRPr="00545638">
              <w:rPr>
                <w:rFonts w:ascii="Times New Roman" w:hAnsi="Times New Roman" w:cs="Times New Roman"/>
                <w:sz w:val="23"/>
                <w:szCs w:val="23"/>
              </w:rPr>
              <w:t>10</w:t>
            </w:r>
          </w:p>
        </w:tc>
        <w:tc>
          <w:tcPr>
            <w:tcW w:w="867" w:type="dxa"/>
          </w:tcPr>
          <w:p w14:paraId="753C138F" w14:textId="77777777" w:rsidR="000A6F3B" w:rsidRPr="00545638" w:rsidRDefault="000A6F3B" w:rsidP="00E62BF4">
            <w:pPr>
              <w:jc w:val="center"/>
              <w:rPr>
                <w:rFonts w:ascii="Times New Roman" w:hAnsi="Times New Roman" w:cs="Times New Roman"/>
                <w:sz w:val="33"/>
                <w:szCs w:val="33"/>
              </w:rPr>
            </w:pPr>
          </w:p>
          <w:p w14:paraId="1CC75215" w14:textId="59081D67"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.0</w:t>
            </w:r>
            <w:r w:rsidR="00F9784F" w:rsidRPr="00545638">
              <w:rPr>
                <w:rFonts w:ascii="Times New Roman" w:hAnsi="Times New Roman" w:cs="Times New Roman"/>
                <w:sz w:val="23"/>
                <w:szCs w:val="23"/>
              </w:rPr>
              <w:t>2</w:t>
            </w:r>
          </w:p>
        </w:tc>
        <w:tc>
          <w:tcPr>
            <w:tcW w:w="867" w:type="dxa"/>
          </w:tcPr>
          <w:p w14:paraId="25A4B04B" w14:textId="77777777" w:rsidR="000A6F3B" w:rsidRPr="00545638" w:rsidRDefault="000A6F3B" w:rsidP="00E62BF4">
            <w:pPr>
              <w:jc w:val="center"/>
              <w:rPr>
                <w:rFonts w:ascii="Times New Roman" w:hAnsi="Times New Roman" w:cs="Times New Roman"/>
                <w:sz w:val="33"/>
                <w:szCs w:val="33"/>
              </w:rPr>
            </w:pPr>
          </w:p>
          <w:p w14:paraId="3A0BFDB8" w14:textId="32B274D8"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.1</w:t>
            </w:r>
            <w:r w:rsidR="00F9784F" w:rsidRPr="00545638">
              <w:rPr>
                <w:rFonts w:ascii="Times New Roman" w:hAnsi="Times New Roman" w:cs="Times New Roman"/>
                <w:sz w:val="23"/>
                <w:szCs w:val="23"/>
              </w:rPr>
              <w:t>4</w:t>
            </w:r>
          </w:p>
        </w:tc>
        <w:tc>
          <w:tcPr>
            <w:tcW w:w="870" w:type="dxa"/>
            <w:gridSpan w:val="2"/>
          </w:tcPr>
          <w:p w14:paraId="791158D4" w14:textId="77777777" w:rsidR="000A6F3B" w:rsidRPr="00545638" w:rsidRDefault="000A6F3B" w:rsidP="00E62BF4">
            <w:pPr>
              <w:jc w:val="center"/>
              <w:rPr>
                <w:rFonts w:ascii="Times New Roman" w:hAnsi="Times New Roman" w:cs="Times New Roman"/>
                <w:sz w:val="33"/>
                <w:szCs w:val="33"/>
              </w:rPr>
            </w:pPr>
          </w:p>
          <w:p w14:paraId="2989A6D1" w14:textId="38255CCD" w:rsidR="000A6F3B" w:rsidRPr="00545638" w:rsidRDefault="00F9784F" w:rsidP="00E62BF4">
            <w:pPr>
              <w:jc w:val="center"/>
              <w:rPr>
                <w:rFonts w:ascii="Times New Roman" w:hAnsi="Times New Roman" w:cs="Times New Roman"/>
                <w:i/>
                <w:iCs/>
                <w:sz w:val="21"/>
                <w:szCs w:val="21"/>
              </w:rPr>
            </w:pPr>
            <w:r w:rsidRPr="00545638">
              <w:rPr>
                <w:rFonts w:ascii="Times New Roman" w:hAnsi="Times New Roman" w:cs="Times New Roman"/>
                <w:b/>
                <w:bCs/>
                <w:sz w:val="23"/>
                <w:szCs w:val="23"/>
              </w:rPr>
              <w:t>6</w:t>
            </w:r>
            <w:r w:rsidR="000A6F3B" w:rsidRPr="00545638">
              <w:rPr>
                <w:rFonts w:ascii="Times New Roman" w:hAnsi="Times New Roman" w:cs="Times New Roman"/>
                <w:b/>
                <w:bCs/>
                <w:sz w:val="23"/>
                <w:szCs w:val="23"/>
              </w:rPr>
              <w:t>.</w:t>
            </w:r>
            <w:r w:rsidRPr="00545638">
              <w:rPr>
                <w:rFonts w:ascii="Times New Roman" w:hAnsi="Times New Roman" w:cs="Times New Roman"/>
                <w:b/>
                <w:bCs/>
                <w:sz w:val="23"/>
                <w:szCs w:val="23"/>
              </w:rPr>
              <w:t>1</w:t>
            </w:r>
            <w:r w:rsidR="000A6F3B" w:rsidRPr="00545638">
              <w:rPr>
                <w:rFonts w:ascii="Times New Roman" w:hAnsi="Times New Roman" w:cs="Times New Roman"/>
                <w:b/>
                <w:bCs/>
                <w:sz w:val="23"/>
                <w:szCs w:val="23"/>
              </w:rPr>
              <w:t>E</w:t>
            </w:r>
            <w:r w:rsidR="000A6F3B" w:rsidRPr="00545638">
              <w:rPr>
                <w:rFonts w:ascii="Times New Roman" w:hAnsi="Times New Roman" w:cs="Times New Roman"/>
                <w:b/>
                <w:bCs/>
                <w:sz w:val="23"/>
                <w:szCs w:val="23"/>
                <w:vertAlign w:val="superscript"/>
              </w:rPr>
              <w:t>-5*</w:t>
            </w:r>
          </w:p>
        </w:tc>
        <w:tc>
          <w:tcPr>
            <w:tcW w:w="859" w:type="dxa"/>
          </w:tcPr>
          <w:p w14:paraId="20D165B0" w14:textId="77777777" w:rsidR="000A6F3B" w:rsidRPr="00545638" w:rsidRDefault="000A6F3B" w:rsidP="00E62BF4">
            <w:pPr>
              <w:jc w:val="center"/>
              <w:rPr>
                <w:rFonts w:ascii="Times New Roman" w:hAnsi="Times New Roman" w:cs="Times New Roman"/>
                <w:sz w:val="33"/>
                <w:szCs w:val="33"/>
              </w:rPr>
            </w:pPr>
          </w:p>
          <w:p w14:paraId="1C36C889" w14:textId="47935E53"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sz w:val="23"/>
                <w:szCs w:val="23"/>
              </w:rPr>
              <w:t>.0</w:t>
            </w:r>
            <w:r w:rsidR="00004673" w:rsidRPr="00545638">
              <w:rPr>
                <w:rFonts w:ascii="Times New Roman" w:hAnsi="Times New Roman" w:cs="Times New Roman"/>
                <w:sz w:val="23"/>
                <w:szCs w:val="23"/>
              </w:rPr>
              <w:t>3</w:t>
            </w:r>
          </w:p>
        </w:tc>
        <w:tc>
          <w:tcPr>
            <w:tcW w:w="867" w:type="dxa"/>
          </w:tcPr>
          <w:p w14:paraId="7CB80110" w14:textId="77777777" w:rsidR="000A6F3B" w:rsidRPr="00545638" w:rsidRDefault="000A6F3B" w:rsidP="00E62BF4">
            <w:pPr>
              <w:jc w:val="center"/>
              <w:rPr>
                <w:rFonts w:ascii="Times New Roman" w:hAnsi="Times New Roman" w:cs="Times New Roman"/>
                <w:sz w:val="33"/>
                <w:szCs w:val="33"/>
              </w:rPr>
            </w:pPr>
          </w:p>
          <w:p w14:paraId="3A0DC616" w14:textId="29618F02"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w:t>
            </w:r>
            <w:r w:rsidR="00004673" w:rsidRPr="00545638">
              <w:rPr>
                <w:rFonts w:ascii="Times New Roman" w:hAnsi="Times New Roman" w:cs="Times New Roman"/>
                <w:sz w:val="23"/>
                <w:szCs w:val="23"/>
              </w:rPr>
              <w:t>02</w:t>
            </w:r>
          </w:p>
        </w:tc>
        <w:tc>
          <w:tcPr>
            <w:tcW w:w="867" w:type="dxa"/>
          </w:tcPr>
          <w:p w14:paraId="3D751CD3" w14:textId="77777777" w:rsidR="000A6F3B" w:rsidRPr="00545638" w:rsidRDefault="000A6F3B" w:rsidP="00E62BF4">
            <w:pPr>
              <w:jc w:val="center"/>
              <w:rPr>
                <w:rFonts w:ascii="Times New Roman" w:hAnsi="Times New Roman" w:cs="Times New Roman"/>
                <w:sz w:val="33"/>
                <w:szCs w:val="33"/>
              </w:rPr>
            </w:pPr>
          </w:p>
          <w:p w14:paraId="50DF9488" w14:textId="76D8ECCC"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.0</w:t>
            </w:r>
            <w:r w:rsidR="00541CBC" w:rsidRPr="00545638">
              <w:rPr>
                <w:rFonts w:ascii="Times New Roman" w:hAnsi="Times New Roman" w:cs="Times New Roman"/>
                <w:sz w:val="23"/>
                <w:szCs w:val="23"/>
              </w:rPr>
              <w:t>6</w:t>
            </w:r>
          </w:p>
        </w:tc>
        <w:tc>
          <w:tcPr>
            <w:tcW w:w="870" w:type="dxa"/>
          </w:tcPr>
          <w:p w14:paraId="2C5202FE" w14:textId="77777777" w:rsidR="000A6F3B" w:rsidRPr="00545638" w:rsidRDefault="000A6F3B" w:rsidP="00E62BF4">
            <w:pPr>
              <w:jc w:val="center"/>
              <w:rPr>
                <w:rFonts w:ascii="Times New Roman" w:hAnsi="Times New Roman" w:cs="Times New Roman"/>
                <w:sz w:val="33"/>
                <w:szCs w:val="33"/>
              </w:rPr>
            </w:pPr>
          </w:p>
          <w:p w14:paraId="61499F17" w14:textId="5A13B29F"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sz w:val="23"/>
                <w:szCs w:val="23"/>
              </w:rPr>
              <w:t>.</w:t>
            </w:r>
            <w:r w:rsidR="00EF4BE5" w:rsidRPr="00545638">
              <w:rPr>
                <w:rFonts w:ascii="Times New Roman" w:hAnsi="Times New Roman" w:cs="Times New Roman"/>
                <w:sz w:val="23"/>
                <w:szCs w:val="23"/>
              </w:rPr>
              <w:t>4</w:t>
            </w:r>
            <w:r w:rsidR="00AC76C8" w:rsidRPr="00545638">
              <w:rPr>
                <w:rFonts w:ascii="Times New Roman" w:hAnsi="Times New Roman" w:cs="Times New Roman"/>
                <w:sz w:val="23"/>
                <w:szCs w:val="23"/>
              </w:rPr>
              <w:t>0</w:t>
            </w:r>
          </w:p>
        </w:tc>
        <w:tc>
          <w:tcPr>
            <w:tcW w:w="859" w:type="dxa"/>
            <w:gridSpan w:val="2"/>
          </w:tcPr>
          <w:p w14:paraId="606926DF" w14:textId="77777777" w:rsidR="000A6F3B" w:rsidRPr="00545638" w:rsidRDefault="000A6F3B" w:rsidP="00E62BF4">
            <w:pPr>
              <w:jc w:val="center"/>
              <w:rPr>
                <w:rFonts w:ascii="Times New Roman" w:hAnsi="Times New Roman" w:cs="Times New Roman"/>
                <w:sz w:val="33"/>
                <w:szCs w:val="33"/>
              </w:rPr>
            </w:pPr>
          </w:p>
          <w:p w14:paraId="3D0519F8" w14:textId="434BCC5C" w:rsidR="000A6F3B" w:rsidRPr="00545638" w:rsidRDefault="000A6F3B" w:rsidP="00E62BF4">
            <w:pPr>
              <w:jc w:val="center"/>
              <w:rPr>
                <w:rFonts w:ascii="Times New Roman" w:hAnsi="Times New Roman" w:cs="Times New Roman"/>
                <w:sz w:val="21"/>
                <w:szCs w:val="21"/>
              </w:rPr>
            </w:pPr>
            <w:r w:rsidRPr="00545638">
              <w:rPr>
                <w:rFonts w:ascii="Times New Roman" w:hAnsi="Times New Roman" w:cs="Times New Roman"/>
                <w:sz w:val="23"/>
                <w:szCs w:val="23"/>
              </w:rPr>
              <w:t>.</w:t>
            </w:r>
            <w:r w:rsidR="00AC76C8" w:rsidRPr="00545638">
              <w:rPr>
                <w:rFonts w:ascii="Times New Roman" w:hAnsi="Times New Roman" w:cs="Times New Roman"/>
                <w:sz w:val="23"/>
                <w:szCs w:val="23"/>
              </w:rPr>
              <w:t>08</w:t>
            </w:r>
          </w:p>
        </w:tc>
        <w:tc>
          <w:tcPr>
            <w:tcW w:w="867" w:type="dxa"/>
          </w:tcPr>
          <w:p w14:paraId="07C21A96" w14:textId="77777777" w:rsidR="000A6F3B" w:rsidRPr="00545638" w:rsidRDefault="000A6F3B" w:rsidP="00E62BF4">
            <w:pPr>
              <w:jc w:val="center"/>
              <w:rPr>
                <w:rFonts w:ascii="Times New Roman" w:hAnsi="Times New Roman" w:cs="Times New Roman"/>
                <w:sz w:val="33"/>
                <w:szCs w:val="33"/>
              </w:rPr>
            </w:pPr>
          </w:p>
          <w:p w14:paraId="3C8297A7" w14:textId="77269B7D"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.0</w:t>
            </w:r>
            <w:r w:rsidR="001244A3" w:rsidRPr="00545638">
              <w:rPr>
                <w:rFonts w:ascii="Times New Roman" w:hAnsi="Times New Roman" w:cs="Times New Roman"/>
                <w:sz w:val="23"/>
                <w:szCs w:val="23"/>
              </w:rPr>
              <w:t>2</w:t>
            </w:r>
          </w:p>
        </w:tc>
        <w:tc>
          <w:tcPr>
            <w:tcW w:w="940" w:type="dxa"/>
          </w:tcPr>
          <w:p w14:paraId="7900AD1E" w14:textId="77777777" w:rsidR="000A6F3B" w:rsidRPr="00545638" w:rsidRDefault="000A6F3B" w:rsidP="00E62BF4">
            <w:pPr>
              <w:jc w:val="center"/>
              <w:rPr>
                <w:rFonts w:ascii="Times New Roman" w:hAnsi="Times New Roman" w:cs="Times New Roman"/>
                <w:sz w:val="33"/>
                <w:szCs w:val="33"/>
              </w:rPr>
            </w:pPr>
          </w:p>
          <w:p w14:paraId="29FE54BB" w14:textId="5B185E37"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.1</w:t>
            </w:r>
            <w:r w:rsidR="001244A3" w:rsidRPr="00545638">
              <w:rPr>
                <w:rFonts w:ascii="Times New Roman" w:hAnsi="Times New Roman" w:cs="Times New Roman"/>
                <w:sz w:val="23"/>
                <w:szCs w:val="23"/>
              </w:rPr>
              <w:t>4</w:t>
            </w:r>
          </w:p>
        </w:tc>
        <w:tc>
          <w:tcPr>
            <w:tcW w:w="970" w:type="dxa"/>
            <w:gridSpan w:val="2"/>
          </w:tcPr>
          <w:p w14:paraId="1D055517" w14:textId="77777777" w:rsidR="000A6F3B" w:rsidRPr="00545638" w:rsidRDefault="000A6F3B" w:rsidP="00E62BF4">
            <w:pPr>
              <w:jc w:val="center"/>
              <w:rPr>
                <w:rFonts w:ascii="Times New Roman" w:hAnsi="Times New Roman" w:cs="Times New Roman"/>
                <w:sz w:val="33"/>
                <w:szCs w:val="33"/>
              </w:rPr>
            </w:pPr>
          </w:p>
          <w:p w14:paraId="709E0DF2" w14:textId="7CE0F30F" w:rsidR="000A6F3B" w:rsidRPr="00545638" w:rsidRDefault="00D058B6" w:rsidP="00E62BF4">
            <w:pPr>
              <w:jc w:val="center"/>
              <w:rPr>
                <w:rFonts w:ascii="Times New Roman" w:hAnsi="Times New Roman" w:cs="Times New Roman"/>
                <w:i/>
                <w:iCs/>
                <w:sz w:val="21"/>
                <w:szCs w:val="21"/>
              </w:rPr>
            </w:pPr>
            <w:r w:rsidRPr="00545638">
              <w:rPr>
                <w:rFonts w:ascii="Times New Roman" w:hAnsi="Times New Roman" w:cs="Times New Roman"/>
                <w:b/>
                <w:bCs/>
                <w:sz w:val="23"/>
                <w:szCs w:val="23"/>
              </w:rPr>
              <w:t>3</w:t>
            </w:r>
            <w:r w:rsidR="000A6F3B" w:rsidRPr="00545638">
              <w:rPr>
                <w:rFonts w:ascii="Times New Roman" w:hAnsi="Times New Roman" w:cs="Times New Roman"/>
                <w:b/>
                <w:bCs/>
                <w:sz w:val="23"/>
                <w:szCs w:val="23"/>
              </w:rPr>
              <w:t>.</w:t>
            </w:r>
            <w:r w:rsidR="001244A3" w:rsidRPr="00545638">
              <w:rPr>
                <w:rFonts w:ascii="Times New Roman" w:hAnsi="Times New Roman" w:cs="Times New Roman"/>
                <w:b/>
                <w:bCs/>
                <w:sz w:val="23"/>
                <w:szCs w:val="23"/>
              </w:rPr>
              <w:t>6</w:t>
            </w:r>
            <w:r w:rsidR="000A6F3B" w:rsidRPr="00545638">
              <w:rPr>
                <w:rFonts w:ascii="Times New Roman" w:hAnsi="Times New Roman" w:cs="Times New Roman"/>
                <w:b/>
                <w:bCs/>
                <w:sz w:val="23"/>
                <w:szCs w:val="23"/>
              </w:rPr>
              <w:t>E</w:t>
            </w:r>
            <w:r w:rsidR="000A6F3B" w:rsidRPr="00545638">
              <w:rPr>
                <w:rFonts w:ascii="Times New Roman" w:hAnsi="Times New Roman" w:cs="Times New Roman"/>
                <w:b/>
                <w:bCs/>
                <w:sz w:val="23"/>
                <w:szCs w:val="23"/>
                <w:vertAlign w:val="superscript"/>
              </w:rPr>
              <w:t>-4*</w:t>
            </w:r>
          </w:p>
        </w:tc>
        <w:tc>
          <w:tcPr>
            <w:tcW w:w="732" w:type="dxa"/>
          </w:tcPr>
          <w:p w14:paraId="7A89FEC3" w14:textId="77777777" w:rsidR="000A6F3B" w:rsidRPr="00545638" w:rsidRDefault="000A6F3B" w:rsidP="00E62BF4">
            <w:pPr>
              <w:jc w:val="center"/>
              <w:rPr>
                <w:rFonts w:ascii="Times New Roman" w:hAnsi="Times New Roman" w:cs="Times New Roman"/>
                <w:sz w:val="33"/>
                <w:szCs w:val="33"/>
              </w:rPr>
            </w:pPr>
          </w:p>
          <w:p w14:paraId="1AFF76CD" w14:textId="23F53918"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sz w:val="23"/>
                <w:szCs w:val="23"/>
              </w:rPr>
              <w:t>.1</w:t>
            </w:r>
            <w:r w:rsidR="00223465" w:rsidRPr="00545638">
              <w:rPr>
                <w:rFonts w:ascii="Times New Roman" w:hAnsi="Times New Roman" w:cs="Times New Roman"/>
                <w:sz w:val="23"/>
                <w:szCs w:val="23"/>
              </w:rPr>
              <w:t>0</w:t>
            </w:r>
          </w:p>
        </w:tc>
        <w:tc>
          <w:tcPr>
            <w:tcW w:w="867" w:type="dxa"/>
          </w:tcPr>
          <w:p w14:paraId="557D68F8" w14:textId="77777777" w:rsidR="000A6F3B" w:rsidRPr="00545638" w:rsidRDefault="000A6F3B" w:rsidP="00E62BF4">
            <w:pPr>
              <w:jc w:val="center"/>
              <w:rPr>
                <w:rFonts w:ascii="Times New Roman" w:hAnsi="Times New Roman" w:cs="Times New Roman"/>
                <w:sz w:val="33"/>
                <w:szCs w:val="33"/>
              </w:rPr>
            </w:pPr>
          </w:p>
          <w:p w14:paraId="4730CB68" w14:textId="067E927B"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.0</w:t>
            </w:r>
            <w:r w:rsidR="006C062A" w:rsidRPr="00545638">
              <w:rPr>
                <w:rFonts w:ascii="Times New Roman" w:hAnsi="Times New Roman" w:cs="Times New Roman"/>
                <w:sz w:val="23"/>
                <w:szCs w:val="23"/>
              </w:rPr>
              <w:t>4</w:t>
            </w:r>
          </w:p>
        </w:tc>
        <w:tc>
          <w:tcPr>
            <w:tcW w:w="867" w:type="dxa"/>
          </w:tcPr>
          <w:p w14:paraId="35F84267" w14:textId="77777777" w:rsidR="000A6F3B" w:rsidRPr="00545638" w:rsidRDefault="000A6F3B" w:rsidP="00E62BF4">
            <w:pPr>
              <w:jc w:val="center"/>
              <w:rPr>
                <w:rFonts w:ascii="Times New Roman" w:hAnsi="Times New Roman" w:cs="Times New Roman"/>
                <w:sz w:val="33"/>
                <w:szCs w:val="33"/>
              </w:rPr>
            </w:pPr>
          </w:p>
          <w:p w14:paraId="1018394B" w14:textId="41A47F3C"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w:t>
            </w:r>
            <w:r w:rsidR="006C062A" w:rsidRPr="00545638">
              <w:rPr>
                <w:rFonts w:ascii="Times New Roman" w:hAnsi="Times New Roman" w:cs="Times New Roman"/>
                <w:sz w:val="23"/>
                <w:szCs w:val="23"/>
              </w:rPr>
              <w:t>18</w:t>
            </w:r>
          </w:p>
        </w:tc>
        <w:tc>
          <w:tcPr>
            <w:tcW w:w="868" w:type="dxa"/>
            <w:gridSpan w:val="2"/>
          </w:tcPr>
          <w:p w14:paraId="0C5ABDDA" w14:textId="77777777" w:rsidR="000A6F3B" w:rsidRPr="00545638" w:rsidRDefault="000A6F3B" w:rsidP="00E62BF4">
            <w:pPr>
              <w:jc w:val="center"/>
              <w:rPr>
                <w:rFonts w:ascii="Times New Roman" w:hAnsi="Times New Roman" w:cs="Times New Roman"/>
                <w:sz w:val="33"/>
                <w:szCs w:val="33"/>
              </w:rPr>
            </w:pPr>
          </w:p>
          <w:p w14:paraId="1032123D" w14:textId="6DDDC346" w:rsidR="000A6F3B" w:rsidRPr="00545638" w:rsidRDefault="004142FC" w:rsidP="00E62BF4">
            <w:pPr>
              <w:jc w:val="center"/>
              <w:rPr>
                <w:rFonts w:ascii="Times New Roman" w:hAnsi="Times New Roman" w:cs="Times New Roman"/>
                <w:i/>
                <w:iCs/>
                <w:sz w:val="21"/>
                <w:szCs w:val="21"/>
              </w:rPr>
            </w:pPr>
            <w:r w:rsidRPr="00545638">
              <w:rPr>
                <w:rFonts w:ascii="Times New Roman" w:hAnsi="Times New Roman" w:cs="Times New Roman"/>
                <w:b/>
                <w:bCs/>
                <w:sz w:val="23"/>
                <w:szCs w:val="23"/>
              </w:rPr>
              <w:t>4</w:t>
            </w:r>
            <w:r w:rsidR="000A6F3B" w:rsidRPr="00545638">
              <w:rPr>
                <w:rFonts w:ascii="Times New Roman" w:hAnsi="Times New Roman" w:cs="Times New Roman"/>
                <w:b/>
                <w:bCs/>
                <w:sz w:val="23"/>
                <w:szCs w:val="23"/>
              </w:rPr>
              <w:t>.2E</w:t>
            </w:r>
            <w:r w:rsidR="000A6F3B" w:rsidRPr="00545638">
              <w:rPr>
                <w:rFonts w:ascii="Times New Roman" w:hAnsi="Times New Roman" w:cs="Times New Roman"/>
                <w:b/>
                <w:bCs/>
                <w:sz w:val="23"/>
                <w:szCs w:val="23"/>
                <w:vertAlign w:val="superscript"/>
              </w:rPr>
              <w:t>-5*</w:t>
            </w:r>
          </w:p>
        </w:tc>
        <w:tc>
          <w:tcPr>
            <w:tcW w:w="859" w:type="dxa"/>
          </w:tcPr>
          <w:p w14:paraId="6BF270EB" w14:textId="77777777" w:rsidR="000A6F3B" w:rsidRPr="00545638" w:rsidRDefault="000A6F3B" w:rsidP="00E62BF4">
            <w:pPr>
              <w:jc w:val="center"/>
              <w:rPr>
                <w:rFonts w:ascii="Times New Roman" w:hAnsi="Times New Roman" w:cs="Times New Roman"/>
                <w:sz w:val="33"/>
                <w:szCs w:val="33"/>
              </w:rPr>
            </w:pPr>
          </w:p>
          <w:p w14:paraId="4EE2E181" w14:textId="2BFA2EB0"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sz w:val="23"/>
                <w:szCs w:val="23"/>
              </w:rPr>
              <w:t>.0</w:t>
            </w:r>
            <w:r w:rsidR="008C3079" w:rsidRPr="00545638">
              <w:rPr>
                <w:rFonts w:ascii="Times New Roman" w:hAnsi="Times New Roman" w:cs="Times New Roman"/>
                <w:sz w:val="23"/>
                <w:szCs w:val="23"/>
              </w:rPr>
              <w:t>4</w:t>
            </w:r>
          </w:p>
        </w:tc>
        <w:tc>
          <w:tcPr>
            <w:tcW w:w="867" w:type="dxa"/>
          </w:tcPr>
          <w:p w14:paraId="70F1EEB2" w14:textId="77777777" w:rsidR="000A6F3B" w:rsidRPr="00545638" w:rsidRDefault="000A6F3B" w:rsidP="00E62BF4">
            <w:pPr>
              <w:jc w:val="center"/>
              <w:rPr>
                <w:rFonts w:ascii="Times New Roman" w:hAnsi="Times New Roman" w:cs="Times New Roman"/>
                <w:sz w:val="33"/>
                <w:szCs w:val="33"/>
              </w:rPr>
            </w:pPr>
          </w:p>
          <w:p w14:paraId="0C5F24E5" w14:textId="70D7C72A" w:rsidR="000A6F3B" w:rsidRPr="00545638" w:rsidRDefault="00B66BE1" w:rsidP="00E62BF4">
            <w:pPr>
              <w:jc w:val="center"/>
              <w:rPr>
                <w:rFonts w:ascii="Times New Roman" w:hAnsi="Times New Roman" w:cs="Times New Roman"/>
              </w:rPr>
            </w:pPr>
            <w:r w:rsidRPr="00545638">
              <w:rPr>
                <w:rFonts w:ascii="Times New Roman" w:hAnsi="Times New Roman" w:cs="Times New Roman"/>
              </w:rPr>
              <w:t>0</w:t>
            </w:r>
          </w:p>
        </w:tc>
        <w:tc>
          <w:tcPr>
            <w:tcW w:w="840" w:type="dxa"/>
          </w:tcPr>
          <w:p w14:paraId="39170CFB" w14:textId="77777777" w:rsidR="000A6F3B" w:rsidRPr="00545638" w:rsidRDefault="000A6F3B" w:rsidP="00E62BF4">
            <w:pPr>
              <w:jc w:val="center"/>
              <w:rPr>
                <w:rFonts w:ascii="Times New Roman" w:hAnsi="Times New Roman" w:cs="Times New Roman"/>
                <w:sz w:val="33"/>
                <w:szCs w:val="33"/>
              </w:rPr>
            </w:pPr>
          </w:p>
          <w:p w14:paraId="4459BDF8" w14:textId="534DF020" w:rsidR="000A6F3B" w:rsidRPr="00545638" w:rsidRDefault="000A6F3B" w:rsidP="00E62BF4">
            <w:pPr>
              <w:jc w:val="center"/>
              <w:rPr>
                <w:rFonts w:ascii="Times New Roman" w:hAnsi="Times New Roman" w:cs="Times New Roman"/>
              </w:rPr>
            </w:pPr>
            <w:r w:rsidRPr="00545638">
              <w:rPr>
                <w:rFonts w:ascii="Times New Roman" w:hAnsi="Times New Roman" w:cs="Times New Roman"/>
                <w:sz w:val="23"/>
                <w:szCs w:val="23"/>
              </w:rPr>
              <w:t>.1</w:t>
            </w:r>
            <w:r w:rsidR="008C3079" w:rsidRPr="00545638">
              <w:rPr>
                <w:rFonts w:ascii="Times New Roman" w:hAnsi="Times New Roman" w:cs="Times New Roman"/>
                <w:sz w:val="23"/>
                <w:szCs w:val="23"/>
              </w:rPr>
              <w:t>2</w:t>
            </w:r>
          </w:p>
        </w:tc>
        <w:tc>
          <w:tcPr>
            <w:tcW w:w="940" w:type="dxa"/>
          </w:tcPr>
          <w:p w14:paraId="41D9A331" w14:textId="77777777" w:rsidR="000A6F3B" w:rsidRPr="00545638" w:rsidRDefault="000A6F3B" w:rsidP="00E62BF4">
            <w:pPr>
              <w:jc w:val="center"/>
              <w:rPr>
                <w:rFonts w:ascii="Times New Roman" w:hAnsi="Times New Roman" w:cs="Times New Roman"/>
                <w:sz w:val="33"/>
                <w:szCs w:val="33"/>
              </w:rPr>
            </w:pPr>
          </w:p>
          <w:p w14:paraId="55566F4F" w14:textId="4F180BDD" w:rsidR="000A6F3B" w:rsidRPr="00545638" w:rsidRDefault="000A6F3B" w:rsidP="00E62BF4">
            <w:pPr>
              <w:jc w:val="center"/>
              <w:rPr>
                <w:rFonts w:ascii="Times New Roman" w:hAnsi="Times New Roman" w:cs="Times New Roman"/>
                <w:sz w:val="33"/>
                <w:szCs w:val="33"/>
              </w:rPr>
            </w:pPr>
            <w:r w:rsidRPr="00545638">
              <w:rPr>
                <w:rFonts w:ascii="Times New Roman" w:hAnsi="Times New Roman" w:cs="Times New Roman"/>
                <w:sz w:val="23"/>
                <w:szCs w:val="23"/>
              </w:rPr>
              <w:t>.0</w:t>
            </w:r>
            <w:r w:rsidR="003A2870" w:rsidRPr="00545638">
              <w:rPr>
                <w:rFonts w:ascii="Times New Roman" w:hAnsi="Times New Roman" w:cs="Times New Roman"/>
                <w:sz w:val="23"/>
                <w:szCs w:val="23"/>
              </w:rPr>
              <w:t>6</w:t>
            </w:r>
          </w:p>
          <w:p w14:paraId="6FF901BD" w14:textId="77777777" w:rsidR="000A6F3B" w:rsidRPr="00545638" w:rsidRDefault="000A6F3B" w:rsidP="00E62BF4">
            <w:pPr>
              <w:rPr>
                <w:rFonts w:ascii="Times New Roman" w:hAnsi="Times New Roman" w:cs="Times New Roman"/>
                <w:i/>
                <w:iCs/>
                <w:sz w:val="21"/>
                <w:szCs w:val="21"/>
              </w:rPr>
            </w:pPr>
          </w:p>
        </w:tc>
      </w:tr>
      <w:tr w:rsidR="00D51F39" w:rsidRPr="00545638" w14:paraId="40062BC1" w14:textId="77777777" w:rsidTr="00E62BF4">
        <w:trPr>
          <w:gridAfter w:val="1"/>
          <w:wAfter w:w="7" w:type="dxa"/>
          <w:trHeight w:val="264"/>
        </w:trPr>
        <w:tc>
          <w:tcPr>
            <w:tcW w:w="4107" w:type="dxa"/>
            <w:gridSpan w:val="4"/>
            <w:tcBorders>
              <w:bottom w:val="single" w:sz="4" w:space="0" w:color="auto"/>
            </w:tcBorders>
          </w:tcPr>
          <w:p w14:paraId="17514901" w14:textId="77777777" w:rsidR="000A6F3B" w:rsidRPr="00545638" w:rsidRDefault="000A6F3B" w:rsidP="00E62BF4">
            <w:pPr>
              <w:rPr>
                <w:rFonts w:ascii="Times New Roman" w:hAnsi="Times New Roman" w:cs="Times New Roman"/>
                <w:i/>
                <w:iCs/>
                <w:sz w:val="21"/>
                <w:szCs w:val="21"/>
              </w:rPr>
            </w:pPr>
          </w:p>
        </w:tc>
        <w:tc>
          <w:tcPr>
            <w:tcW w:w="12248" w:type="dxa"/>
            <w:gridSpan w:val="17"/>
            <w:tcBorders>
              <w:bottom w:val="single" w:sz="4" w:space="0" w:color="auto"/>
            </w:tcBorders>
          </w:tcPr>
          <w:p w14:paraId="246A582C" w14:textId="77777777" w:rsidR="000A6F3B" w:rsidRPr="00545638" w:rsidRDefault="000A6F3B" w:rsidP="00E62BF4">
            <w:pPr>
              <w:rPr>
                <w:rFonts w:ascii="Times New Roman" w:hAnsi="Times New Roman" w:cs="Times New Roman"/>
                <w:i/>
                <w:iCs/>
                <w:sz w:val="21"/>
                <w:szCs w:val="21"/>
              </w:rPr>
            </w:pPr>
          </w:p>
        </w:tc>
        <w:tc>
          <w:tcPr>
            <w:tcW w:w="3231" w:type="dxa"/>
            <w:gridSpan w:val="4"/>
            <w:tcBorders>
              <w:bottom w:val="single" w:sz="4" w:space="0" w:color="auto"/>
            </w:tcBorders>
          </w:tcPr>
          <w:p w14:paraId="1EC55B4A" w14:textId="77777777" w:rsidR="000A6F3B" w:rsidRPr="00545638" w:rsidRDefault="000A6F3B" w:rsidP="00E62BF4">
            <w:pPr>
              <w:rPr>
                <w:rFonts w:ascii="Times New Roman" w:hAnsi="Times New Roman" w:cs="Times New Roman"/>
                <w:i/>
                <w:iCs/>
                <w:sz w:val="21"/>
                <w:szCs w:val="21"/>
              </w:rPr>
            </w:pPr>
          </w:p>
        </w:tc>
        <w:tc>
          <w:tcPr>
            <w:tcW w:w="3609" w:type="dxa"/>
            <w:gridSpan w:val="5"/>
            <w:tcBorders>
              <w:bottom w:val="single" w:sz="4" w:space="0" w:color="auto"/>
            </w:tcBorders>
          </w:tcPr>
          <w:p w14:paraId="144BEE6B" w14:textId="77777777" w:rsidR="000A6F3B" w:rsidRPr="00545638" w:rsidRDefault="000A6F3B" w:rsidP="00E62BF4">
            <w:pPr>
              <w:rPr>
                <w:rFonts w:ascii="Times New Roman" w:hAnsi="Times New Roman" w:cs="Times New Roman"/>
                <w:i/>
                <w:iCs/>
                <w:sz w:val="21"/>
                <w:szCs w:val="21"/>
              </w:rPr>
            </w:pPr>
          </w:p>
        </w:tc>
      </w:tr>
    </w:tbl>
    <w:p w14:paraId="47C95D62" w14:textId="77777777" w:rsidR="000A6F3B" w:rsidRPr="00545638" w:rsidRDefault="000A6F3B" w:rsidP="000A6F3B">
      <w:pPr>
        <w:rPr>
          <w:rFonts w:ascii="Times New Roman" w:hAnsi="Times New Roman" w:cs="Times New Roman"/>
          <w:sz w:val="4"/>
          <w:szCs w:val="4"/>
        </w:rPr>
      </w:pPr>
    </w:p>
    <w:p w14:paraId="13106361" w14:textId="77777777" w:rsidR="000A6F3B" w:rsidRPr="00545638" w:rsidRDefault="000A6F3B" w:rsidP="000A6F3B">
      <w:pPr>
        <w:spacing w:after="40"/>
        <w:jc w:val="both"/>
        <w:rPr>
          <w:rFonts w:ascii="Times New Roman" w:hAnsi="Times New Roman" w:cs="Times New Roman"/>
        </w:rPr>
      </w:pPr>
      <w:r w:rsidRPr="00545638">
        <w:rPr>
          <w:rFonts w:ascii="Times New Roman" w:hAnsi="Times New Roman" w:cs="Times New Roman"/>
          <w:b/>
          <w:bCs/>
          <w:i/>
          <w:iCs/>
        </w:rPr>
        <w:t xml:space="preserve">Note. </w:t>
      </w:r>
      <w:r w:rsidRPr="00545638">
        <w:rPr>
          <w:rFonts w:ascii="Times New Roman" w:hAnsi="Times New Roman" w:cs="Times New Roman"/>
          <w:i/>
          <w:iCs/>
          <w:lang w:val="el-GR"/>
        </w:rPr>
        <w:t>β</w:t>
      </w:r>
      <w:r w:rsidRPr="00545638">
        <w:rPr>
          <w:rFonts w:ascii="Times New Roman" w:hAnsi="Times New Roman" w:cs="Times New Roman"/>
        </w:rPr>
        <w:t xml:space="preserve">, standardized regression coefficient; 95% CI, confidence intervals; </w:t>
      </w:r>
      <w:r w:rsidRPr="00545638">
        <w:rPr>
          <w:rFonts w:ascii="Times New Roman" w:hAnsi="Times New Roman" w:cs="Times New Roman"/>
          <w:i/>
          <w:iCs/>
        </w:rPr>
        <w:t>p</w:t>
      </w:r>
      <w:r w:rsidRPr="00545638">
        <w:rPr>
          <w:rFonts w:ascii="Times New Roman" w:hAnsi="Times New Roman" w:cs="Times New Roman"/>
        </w:rPr>
        <w:t xml:space="preserve">, </w:t>
      </w:r>
      <w:r w:rsidRPr="00545638">
        <w:rPr>
          <w:rFonts w:ascii="Times New Roman" w:hAnsi="Times New Roman" w:cs="Times New Roman"/>
          <w:i/>
          <w:iCs/>
        </w:rPr>
        <w:t>p</w:t>
      </w:r>
      <w:r w:rsidRPr="00545638">
        <w:rPr>
          <w:rFonts w:ascii="Times New Roman" w:hAnsi="Times New Roman" w:cs="Times New Roman"/>
        </w:rPr>
        <w:t xml:space="preserve"> value for regression coefficient. </w:t>
      </w:r>
    </w:p>
    <w:p w14:paraId="76C12D7E" w14:textId="77777777" w:rsidR="000A6F3B" w:rsidRPr="00545638" w:rsidRDefault="000A6F3B" w:rsidP="000A6F3B">
      <w:pPr>
        <w:spacing w:after="40"/>
        <w:jc w:val="both"/>
        <w:rPr>
          <w:rFonts w:ascii="Times New Roman" w:hAnsi="Times New Roman" w:cs="Times New Roman"/>
        </w:rPr>
      </w:pPr>
      <w:r w:rsidRPr="00545638">
        <w:rPr>
          <w:rFonts w:ascii="Times New Roman" w:hAnsi="Times New Roman" w:cs="Times New Roman"/>
        </w:rPr>
        <w:t xml:space="preserve">Re-analyses of main statistical models (examining the effects of life events), excluding psychopathology. </w:t>
      </w:r>
    </w:p>
    <w:p w14:paraId="6BFB2FE2" w14:textId="77777777" w:rsidR="000A6F3B" w:rsidRPr="00545638" w:rsidRDefault="000A6F3B" w:rsidP="000A6F3B">
      <w:pPr>
        <w:jc w:val="both"/>
        <w:rPr>
          <w:rFonts w:ascii="Times New Roman" w:hAnsi="Times New Roman" w:cs="Times New Roman"/>
        </w:rPr>
        <w:sectPr w:rsidR="000A6F3B" w:rsidRPr="00545638" w:rsidSect="00A84354">
          <w:pgSz w:w="26082" w:h="10206"/>
          <w:pgMar w:top="1440" w:right="1440" w:bottom="1440" w:left="1440" w:header="709" w:footer="709" w:gutter="0"/>
          <w:cols w:space="708"/>
          <w:docGrid w:linePitch="360"/>
        </w:sectPr>
      </w:pPr>
      <w:r w:rsidRPr="00545638">
        <w:rPr>
          <w:rFonts w:ascii="Times New Roman" w:hAnsi="Times New Roman" w:cs="Times New Roman"/>
        </w:rPr>
        <w:t>*</w:t>
      </w:r>
      <w:r w:rsidRPr="00545638">
        <w:rPr>
          <w:rFonts w:ascii="Times New Roman" w:hAnsi="Times New Roman" w:cs="Times New Roman"/>
          <w:i/>
          <w:iCs/>
        </w:rPr>
        <w:t>p</w:t>
      </w:r>
      <w:r w:rsidRPr="00545638">
        <w:rPr>
          <w:rFonts w:ascii="Times New Roman" w:hAnsi="Times New Roman" w:cs="Times New Roman"/>
        </w:rPr>
        <w:t xml:space="preserve"> &lt; .05 (two-sided) after Benjamini-Hochberg FDR adjustment. </w:t>
      </w:r>
    </w:p>
    <w:p w14:paraId="27B05BC8" w14:textId="77777777" w:rsidR="000A6F3B" w:rsidRPr="00545638" w:rsidRDefault="000A6F3B" w:rsidP="000A6F3B">
      <w:pPr>
        <w:spacing w:after="40"/>
        <w:jc w:val="both"/>
        <w:rPr>
          <w:rFonts w:ascii="Times New Roman" w:hAnsi="Times New Roman" w:cs="Times New Roman"/>
          <w:sz w:val="16"/>
          <w:szCs w:val="16"/>
        </w:rPr>
      </w:pPr>
    </w:p>
    <w:p w14:paraId="33BDC121" w14:textId="3522E7CC" w:rsidR="000A6F3B" w:rsidRPr="00545638" w:rsidRDefault="000A6F3B" w:rsidP="00C909D5">
      <w:pPr>
        <w:pStyle w:val="Heading2"/>
        <w:spacing w:after="40"/>
        <w:rPr>
          <w:rFonts w:ascii="Times New Roman" w:hAnsi="Times New Roman" w:cs="Times New Roman"/>
          <w:color w:val="auto"/>
          <w:sz w:val="24"/>
          <w:szCs w:val="24"/>
        </w:rPr>
      </w:pPr>
      <w:bookmarkStart w:id="37" w:name="_Toc149299129"/>
      <w:r w:rsidRPr="00545638">
        <w:rPr>
          <w:rFonts w:ascii="Times New Roman" w:hAnsi="Times New Roman" w:cs="Times New Roman"/>
          <w:b/>
          <w:bCs/>
          <w:color w:val="auto"/>
          <w:sz w:val="24"/>
          <w:szCs w:val="24"/>
        </w:rPr>
        <w:t>Table S</w:t>
      </w:r>
      <w:r w:rsidR="0055618B" w:rsidRPr="00545638">
        <w:rPr>
          <w:rFonts w:ascii="Times New Roman" w:hAnsi="Times New Roman" w:cs="Times New Roman"/>
          <w:b/>
          <w:bCs/>
          <w:color w:val="auto"/>
          <w:sz w:val="24"/>
          <w:szCs w:val="24"/>
        </w:rPr>
        <w:t>25</w:t>
      </w:r>
      <w:r w:rsidRPr="00545638">
        <w:rPr>
          <w:rFonts w:ascii="Times New Roman" w:hAnsi="Times New Roman" w:cs="Times New Roman"/>
          <w:b/>
          <w:bCs/>
          <w:color w:val="auto"/>
          <w:sz w:val="24"/>
          <w:szCs w:val="24"/>
        </w:rPr>
        <w:t>.</w:t>
      </w:r>
      <w:r w:rsidRPr="00545638">
        <w:rPr>
          <w:rFonts w:ascii="Times New Roman" w:hAnsi="Times New Roman" w:cs="Times New Roman"/>
          <w:color w:val="auto"/>
          <w:sz w:val="24"/>
          <w:szCs w:val="24"/>
        </w:rPr>
        <w:t xml:space="preserve"> </w:t>
      </w:r>
      <w:r w:rsidR="00A60C97" w:rsidRPr="00545638">
        <w:rPr>
          <w:rFonts w:ascii="Times New Roman" w:hAnsi="Times New Roman" w:cs="Times New Roman"/>
          <w:color w:val="auto"/>
          <w:sz w:val="24"/>
          <w:szCs w:val="24"/>
        </w:rPr>
        <w:t>Pure and u</w:t>
      </w:r>
      <w:r w:rsidRPr="00545638">
        <w:rPr>
          <w:rFonts w:ascii="Times New Roman" w:hAnsi="Times New Roman" w:cs="Times New Roman"/>
          <w:color w:val="auto"/>
          <w:sz w:val="24"/>
          <w:szCs w:val="24"/>
        </w:rPr>
        <w:t>nadjusted vantage GxE effects on cognitive biases.</w:t>
      </w:r>
      <w:bookmarkEnd w:id="37"/>
      <w:r w:rsidRPr="00545638">
        <w:rPr>
          <w:rFonts w:ascii="Times New Roman" w:hAnsi="Times New Roman" w:cs="Times New Roman"/>
          <w:color w:val="auto"/>
          <w:sz w:val="24"/>
          <w:szCs w:val="24"/>
        </w:rPr>
        <w:t xml:space="preserve"> </w:t>
      </w:r>
    </w:p>
    <w:p w14:paraId="11A6CEAE" w14:textId="77777777" w:rsidR="000A6F3B" w:rsidRPr="00545638" w:rsidRDefault="000A6F3B" w:rsidP="000A6F3B">
      <w:pPr>
        <w:spacing w:after="0"/>
        <w:jc w:val="both"/>
        <w:rPr>
          <w:rFonts w:ascii="Times New Roman" w:hAnsi="Times New Roman" w:cs="Times New Roman"/>
          <w:sz w:val="12"/>
          <w:szCs w:val="12"/>
        </w:rPr>
      </w:pPr>
    </w:p>
    <w:tbl>
      <w:tblPr>
        <w:tblStyle w:val="TableGrid"/>
        <w:tblW w:w="18990" w:type="dxa"/>
        <w:tblLook w:val="04A0" w:firstRow="1" w:lastRow="0" w:firstColumn="1" w:lastColumn="0" w:noHBand="0" w:noVBand="1"/>
      </w:tblPr>
      <w:tblGrid>
        <w:gridCol w:w="2466"/>
        <w:gridCol w:w="1306"/>
        <w:gridCol w:w="1400"/>
        <w:gridCol w:w="1400"/>
        <w:gridCol w:w="1322"/>
        <w:gridCol w:w="1308"/>
        <w:gridCol w:w="1400"/>
        <w:gridCol w:w="1400"/>
        <w:gridCol w:w="1398"/>
        <w:gridCol w:w="10"/>
        <w:gridCol w:w="1304"/>
        <w:gridCol w:w="28"/>
        <w:gridCol w:w="1276"/>
        <w:gridCol w:w="10"/>
        <w:gridCol w:w="1266"/>
        <w:gridCol w:w="48"/>
        <w:gridCol w:w="1648"/>
      </w:tblGrid>
      <w:tr w:rsidR="00545638" w:rsidRPr="00545638" w14:paraId="27593C8D" w14:textId="77777777" w:rsidTr="00E62BF4">
        <w:trPr>
          <w:trHeight w:val="732"/>
        </w:trPr>
        <w:tc>
          <w:tcPr>
            <w:tcW w:w="2466" w:type="dxa"/>
            <w:vMerge w:val="restart"/>
            <w:tcBorders>
              <w:top w:val="single" w:sz="4" w:space="0" w:color="auto"/>
              <w:left w:val="nil"/>
              <w:bottom w:val="nil"/>
              <w:right w:val="nil"/>
            </w:tcBorders>
          </w:tcPr>
          <w:p w14:paraId="4753ABD2" w14:textId="77777777" w:rsidR="000A6F3B" w:rsidRPr="00545638" w:rsidRDefault="000A6F3B" w:rsidP="00E62BF4">
            <w:pPr>
              <w:jc w:val="center"/>
              <w:rPr>
                <w:rFonts w:ascii="Times New Roman" w:hAnsi="Times New Roman" w:cs="Times New Roman"/>
                <w:sz w:val="24"/>
                <w:szCs w:val="24"/>
              </w:rPr>
            </w:pPr>
          </w:p>
        </w:tc>
        <w:tc>
          <w:tcPr>
            <w:tcW w:w="5428" w:type="dxa"/>
            <w:gridSpan w:val="4"/>
            <w:tcBorders>
              <w:top w:val="single" w:sz="4" w:space="0" w:color="auto"/>
              <w:left w:val="nil"/>
              <w:bottom w:val="single" w:sz="4" w:space="0" w:color="auto"/>
              <w:right w:val="nil"/>
            </w:tcBorders>
          </w:tcPr>
          <w:p w14:paraId="6FF3837C" w14:textId="77777777" w:rsidR="000A6F3B" w:rsidRPr="00545638" w:rsidRDefault="000A6F3B" w:rsidP="00E62BF4">
            <w:pPr>
              <w:jc w:val="center"/>
              <w:rPr>
                <w:rFonts w:ascii="Times New Roman" w:hAnsi="Times New Roman" w:cs="Times New Roman"/>
                <w:sz w:val="24"/>
                <w:szCs w:val="24"/>
              </w:rPr>
            </w:pPr>
          </w:p>
          <w:p w14:paraId="6C0810F9"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Social Interpretation Bias</w:t>
            </w:r>
          </w:p>
        </w:tc>
        <w:tc>
          <w:tcPr>
            <w:tcW w:w="5516" w:type="dxa"/>
            <w:gridSpan w:val="5"/>
            <w:tcBorders>
              <w:top w:val="single" w:sz="4" w:space="0" w:color="auto"/>
              <w:left w:val="nil"/>
              <w:bottom w:val="single" w:sz="4" w:space="0" w:color="auto"/>
              <w:right w:val="nil"/>
            </w:tcBorders>
          </w:tcPr>
          <w:p w14:paraId="0C801413" w14:textId="77777777" w:rsidR="000A6F3B" w:rsidRPr="00545638" w:rsidRDefault="000A6F3B" w:rsidP="00E62BF4">
            <w:pPr>
              <w:jc w:val="center"/>
              <w:rPr>
                <w:rFonts w:ascii="Times New Roman" w:hAnsi="Times New Roman" w:cs="Times New Roman"/>
                <w:i/>
                <w:iCs/>
                <w:sz w:val="24"/>
                <w:szCs w:val="24"/>
              </w:rPr>
            </w:pPr>
          </w:p>
          <w:p w14:paraId="288EDADF"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Positive Social</w:t>
            </w:r>
            <w:r w:rsidRPr="00545638">
              <w:rPr>
                <w:rFonts w:ascii="Times New Roman" w:eastAsia="Arial" w:hAnsi="Times New Roman" w:cs="Times New Roman"/>
                <w:bCs/>
                <w:i/>
                <w:iCs/>
              </w:rPr>
              <w:t xml:space="preserve"> Interpretation</w:t>
            </w:r>
          </w:p>
          <w:p w14:paraId="0B6F58CF" w14:textId="77777777" w:rsidR="000A6F3B" w:rsidRPr="00545638" w:rsidRDefault="000A6F3B" w:rsidP="00E62BF4">
            <w:pPr>
              <w:jc w:val="center"/>
              <w:rPr>
                <w:rFonts w:ascii="Times New Roman" w:hAnsi="Times New Roman" w:cs="Times New Roman"/>
                <w:sz w:val="24"/>
                <w:szCs w:val="24"/>
              </w:rPr>
            </w:pPr>
          </w:p>
        </w:tc>
        <w:tc>
          <w:tcPr>
            <w:tcW w:w="5580" w:type="dxa"/>
            <w:gridSpan w:val="7"/>
            <w:tcBorders>
              <w:top w:val="single" w:sz="4" w:space="0" w:color="auto"/>
              <w:left w:val="nil"/>
              <w:bottom w:val="single" w:sz="4" w:space="0" w:color="auto"/>
              <w:right w:val="nil"/>
            </w:tcBorders>
          </w:tcPr>
          <w:p w14:paraId="49AEAEBA" w14:textId="77777777" w:rsidR="000A6F3B" w:rsidRPr="00545638" w:rsidRDefault="000A6F3B" w:rsidP="00E62BF4">
            <w:pPr>
              <w:jc w:val="center"/>
              <w:rPr>
                <w:rFonts w:ascii="Times New Roman" w:hAnsi="Times New Roman" w:cs="Times New Roman"/>
                <w:sz w:val="24"/>
                <w:szCs w:val="24"/>
              </w:rPr>
            </w:pPr>
          </w:p>
          <w:p w14:paraId="4D71F1E2"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Positive Non-Social</w:t>
            </w:r>
            <w:r w:rsidRPr="00545638">
              <w:rPr>
                <w:rFonts w:ascii="Times New Roman" w:eastAsia="Arial" w:hAnsi="Times New Roman" w:cs="Times New Roman"/>
                <w:bCs/>
                <w:i/>
                <w:iCs/>
              </w:rPr>
              <w:t xml:space="preserve"> Interpretation</w:t>
            </w:r>
          </w:p>
        </w:tc>
      </w:tr>
      <w:tr w:rsidR="00545638" w:rsidRPr="00545638" w14:paraId="39B27E99" w14:textId="77777777" w:rsidTr="00E62BF4">
        <w:trPr>
          <w:trHeight w:val="206"/>
        </w:trPr>
        <w:tc>
          <w:tcPr>
            <w:tcW w:w="2466" w:type="dxa"/>
            <w:vMerge/>
            <w:tcBorders>
              <w:top w:val="nil"/>
              <w:left w:val="nil"/>
              <w:bottom w:val="nil"/>
              <w:right w:val="nil"/>
            </w:tcBorders>
          </w:tcPr>
          <w:p w14:paraId="2574B1B6" w14:textId="77777777" w:rsidR="000A6F3B" w:rsidRPr="00545638" w:rsidRDefault="000A6F3B" w:rsidP="00E62BF4">
            <w:pPr>
              <w:jc w:val="center"/>
              <w:rPr>
                <w:rFonts w:ascii="Times New Roman" w:hAnsi="Times New Roman" w:cs="Times New Roman"/>
                <w:sz w:val="21"/>
                <w:szCs w:val="21"/>
              </w:rPr>
            </w:pPr>
          </w:p>
        </w:tc>
        <w:tc>
          <w:tcPr>
            <w:tcW w:w="10944" w:type="dxa"/>
            <w:gridSpan w:val="9"/>
            <w:tcBorders>
              <w:top w:val="single" w:sz="4" w:space="0" w:color="auto"/>
              <w:left w:val="nil"/>
              <w:bottom w:val="nil"/>
              <w:right w:val="nil"/>
            </w:tcBorders>
          </w:tcPr>
          <w:p w14:paraId="08D24759" w14:textId="77777777" w:rsidR="000A6F3B" w:rsidRPr="00545638" w:rsidRDefault="000A6F3B" w:rsidP="00E62BF4">
            <w:pPr>
              <w:jc w:val="center"/>
              <w:rPr>
                <w:rFonts w:ascii="Times New Roman" w:hAnsi="Times New Roman" w:cs="Times New Roman"/>
                <w:i/>
                <w:iCs/>
                <w:sz w:val="8"/>
                <w:szCs w:val="8"/>
              </w:rPr>
            </w:pPr>
          </w:p>
          <w:p w14:paraId="0607C59A" w14:textId="77777777" w:rsidR="000A6F3B" w:rsidRPr="00545638" w:rsidRDefault="000A6F3B" w:rsidP="00E62BF4">
            <w:pPr>
              <w:jc w:val="center"/>
              <w:rPr>
                <w:rFonts w:ascii="Times New Roman" w:hAnsi="Times New Roman" w:cs="Times New Roman"/>
                <w:sz w:val="14"/>
                <w:szCs w:val="14"/>
              </w:rPr>
            </w:pPr>
          </w:p>
        </w:tc>
        <w:tc>
          <w:tcPr>
            <w:tcW w:w="5580" w:type="dxa"/>
            <w:gridSpan w:val="7"/>
            <w:tcBorders>
              <w:top w:val="single" w:sz="4" w:space="0" w:color="auto"/>
              <w:left w:val="nil"/>
              <w:bottom w:val="nil"/>
              <w:right w:val="nil"/>
            </w:tcBorders>
          </w:tcPr>
          <w:p w14:paraId="7334551F" w14:textId="77777777" w:rsidR="000A6F3B" w:rsidRPr="00545638" w:rsidRDefault="000A6F3B" w:rsidP="00E62BF4">
            <w:pPr>
              <w:jc w:val="center"/>
              <w:rPr>
                <w:rFonts w:ascii="Times New Roman" w:hAnsi="Times New Roman" w:cs="Times New Roman"/>
                <w:i/>
                <w:iCs/>
                <w:sz w:val="8"/>
                <w:szCs w:val="8"/>
              </w:rPr>
            </w:pPr>
          </w:p>
        </w:tc>
      </w:tr>
      <w:tr w:rsidR="00545638" w:rsidRPr="00545638" w14:paraId="0E1FBF67" w14:textId="77777777" w:rsidTr="00E62BF4">
        <w:trPr>
          <w:trHeight w:val="292"/>
        </w:trPr>
        <w:tc>
          <w:tcPr>
            <w:tcW w:w="2466" w:type="dxa"/>
            <w:vMerge/>
            <w:tcBorders>
              <w:top w:val="nil"/>
              <w:left w:val="nil"/>
              <w:bottom w:val="nil"/>
              <w:right w:val="nil"/>
            </w:tcBorders>
          </w:tcPr>
          <w:p w14:paraId="0FAF82A2" w14:textId="77777777" w:rsidR="000A6F3B" w:rsidRPr="00545638" w:rsidRDefault="000A6F3B" w:rsidP="00E62BF4">
            <w:pPr>
              <w:jc w:val="center"/>
              <w:rPr>
                <w:rFonts w:ascii="Times New Roman" w:hAnsi="Times New Roman" w:cs="Times New Roman"/>
                <w:sz w:val="21"/>
                <w:szCs w:val="21"/>
              </w:rPr>
            </w:pPr>
          </w:p>
        </w:tc>
        <w:tc>
          <w:tcPr>
            <w:tcW w:w="1306" w:type="dxa"/>
            <w:tcBorders>
              <w:top w:val="nil"/>
              <w:left w:val="nil"/>
              <w:bottom w:val="nil"/>
              <w:right w:val="nil"/>
            </w:tcBorders>
          </w:tcPr>
          <w:p w14:paraId="5B334C87" w14:textId="77777777" w:rsidR="000A6F3B" w:rsidRPr="00545638" w:rsidRDefault="000A6F3B" w:rsidP="00E62BF4">
            <w:pPr>
              <w:spacing w:line="240" w:lineRule="exact"/>
              <w:jc w:val="center"/>
              <w:rPr>
                <w:rFonts w:ascii="Times New Roman" w:hAnsi="Times New Roman" w:cs="Times New Roman"/>
                <w:sz w:val="21"/>
                <w:szCs w:val="21"/>
              </w:rPr>
            </w:pPr>
          </w:p>
        </w:tc>
        <w:tc>
          <w:tcPr>
            <w:tcW w:w="2800" w:type="dxa"/>
            <w:gridSpan w:val="2"/>
            <w:tcBorders>
              <w:top w:val="nil"/>
              <w:left w:val="nil"/>
              <w:bottom w:val="nil"/>
              <w:right w:val="nil"/>
            </w:tcBorders>
          </w:tcPr>
          <w:p w14:paraId="5A0BC26A"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22" w:type="dxa"/>
            <w:tcBorders>
              <w:top w:val="nil"/>
              <w:left w:val="nil"/>
              <w:bottom w:val="nil"/>
              <w:right w:val="nil"/>
            </w:tcBorders>
          </w:tcPr>
          <w:p w14:paraId="102E4184" w14:textId="77777777" w:rsidR="000A6F3B" w:rsidRPr="00545638" w:rsidRDefault="000A6F3B" w:rsidP="00E62BF4">
            <w:pPr>
              <w:jc w:val="center"/>
              <w:rPr>
                <w:rFonts w:ascii="Times New Roman" w:hAnsi="Times New Roman" w:cs="Times New Roman"/>
                <w:i/>
                <w:iCs/>
                <w:sz w:val="8"/>
                <w:szCs w:val="8"/>
              </w:rPr>
            </w:pPr>
          </w:p>
        </w:tc>
        <w:tc>
          <w:tcPr>
            <w:tcW w:w="1308" w:type="dxa"/>
            <w:tcBorders>
              <w:top w:val="nil"/>
              <w:left w:val="nil"/>
              <w:bottom w:val="nil"/>
              <w:right w:val="nil"/>
            </w:tcBorders>
          </w:tcPr>
          <w:p w14:paraId="599412BC" w14:textId="77777777" w:rsidR="000A6F3B" w:rsidRPr="00545638" w:rsidRDefault="000A6F3B" w:rsidP="00E62BF4">
            <w:pPr>
              <w:jc w:val="center"/>
              <w:rPr>
                <w:rFonts w:ascii="Times New Roman" w:hAnsi="Times New Roman" w:cs="Times New Roman"/>
                <w:sz w:val="21"/>
                <w:szCs w:val="21"/>
              </w:rPr>
            </w:pPr>
          </w:p>
        </w:tc>
        <w:tc>
          <w:tcPr>
            <w:tcW w:w="2800" w:type="dxa"/>
            <w:gridSpan w:val="2"/>
            <w:tcBorders>
              <w:top w:val="nil"/>
              <w:left w:val="nil"/>
              <w:bottom w:val="nil"/>
              <w:right w:val="nil"/>
            </w:tcBorders>
          </w:tcPr>
          <w:p w14:paraId="209F8F77"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98" w:type="dxa"/>
            <w:tcBorders>
              <w:top w:val="nil"/>
              <w:left w:val="nil"/>
              <w:bottom w:val="nil"/>
              <w:right w:val="nil"/>
            </w:tcBorders>
          </w:tcPr>
          <w:p w14:paraId="244F818D" w14:textId="77777777" w:rsidR="000A6F3B" w:rsidRPr="00545638" w:rsidRDefault="000A6F3B" w:rsidP="00E62BF4">
            <w:pPr>
              <w:jc w:val="center"/>
              <w:rPr>
                <w:rFonts w:ascii="Times New Roman" w:hAnsi="Times New Roman" w:cs="Times New Roman"/>
                <w:i/>
                <w:iCs/>
                <w:sz w:val="8"/>
                <w:szCs w:val="8"/>
              </w:rPr>
            </w:pPr>
          </w:p>
        </w:tc>
        <w:tc>
          <w:tcPr>
            <w:tcW w:w="1342" w:type="dxa"/>
            <w:gridSpan w:val="3"/>
            <w:tcBorders>
              <w:top w:val="nil"/>
              <w:left w:val="nil"/>
              <w:bottom w:val="nil"/>
              <w:right w:val="nil"/>
            </w:tcBorders>
          </w:tcPr>
          <w:p w14:paraId="1929D657" w14:textId="77777777" w:rsidR="000A6F3B" w:rsidRPr="00545638" w:rsidRDefault="000A6F3B" w:rsidP="00E62BF4">
            <w:pPr>
              <w:jc w:val="center"/>
              <w:rPr>
                <w:rFonts w:ascii="Times New Roman" w:hAnsi="Times New Roman" w:cs="Times New Roman"/>
                <w:i/>
                <w:iCs/>
                <w:sz w:val="8"/>
                <w:szCs w:val="8"/>
              </w:rPr>
            </w:pPr>
          </w:p>
        </w:tc>
        <w:tc>
          <w:tcPr>
            <w:tcW w:w="2552" w:type="dxa"/>
            <w:gridSpan w:val="3"/>
            <w:tcBorders>
              <w:top w:val="nil"/>
              <w:left w:val="nil"/>
              <w:bottom w:val="nil"/>
              <w:right w:val="nil"/>
            </w:tcBorders>
          </w:tcPr>
          <w:p w14:paraId="75109275"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sz w:val="24"/>
                <w:szCs w:val="24"/>
              </w:rPr>
              <w:t>95% CI</w:t>
            </w:r>
          </w:p>
        </w:tc>
        <w:tc>
          <w:tcPr>
            <w:tcW w:w="1696" w:type="dxa"/>
            <w:gridSpan w:val="2"/>
            <w:tcBorders>
              <w:top w:val="nil"/>
              <w:left w:val="nil"/>
              <w:bottom w:val="nil"/>
              <w:right w:val="nil"/>
            </w:tcBorders>
          </w:tcPr>
          <w:p w14:paraId="17CF7DF4" w14:textId="77777777" w:rsidR="000A6F3B" w:rsidRPr="00545638" w:rsidRDefault="000A6F3B" w:rsidP="00E62BF4">
            <w:pPr>
              <w:jc w:val="center"/>
              <w:rPr>
                <w:rFonts w:ascii="Times New Roman" w:hAnsi="Times New Roman" w:cs="Times New Roman"/>
                <w:i/>
                <w:iCs/>
                <w:sz w:val="8"/>
                <w:szCs w:val="8"/>
              </w:rPr>
            </w:pPr>
          </w:p>
        </w:tc>
      </w:tr>
      <w:tr w:rsidR="00545638" w:rsidRPr="00545638" w14:paraId="680B98D6" w14:textId="77777777" w:rsidTr="00E62BF4">
        <w:trPr>
          <w:trHeight w:val="147"/>
        </w:trPr>
        <w:tc>
          <w:tcPr>
            <w:tcW w:w="2466" w:type="dxa"/>
            <w:vMerge/>
            <w:tcBorders>
              <w:top w:val="nil"/>
              <w:left w:val="nil"/>
              <w:bottom w:val="nil"/>
              <w:right w:val="nil"/>
            </w:tcBorders>
          </w:tcPr>
          <w:p w14:paraId="72FE8A03" w14:textId="77777777" w:rsidR="000A6F3B" w:rsidRPr="00545638" w:rsidRDefault="000A6F3B" w:rsidP="00E62BF4">
            <w:pPr>
              <w:jc w:val="center"/>
              <w:rPr>
                <w:rFonts w:ascii="Times New Roman" w:hAnsi="Times New Roman" w:cs="Times New Roman"/>
                <w:sz w:val="21"/>
                <w:szCs w:val="21"/>
              </w:rPr>
            </w:pPr>
          </w:p>
        </w:tc>
        <w:tc>
          <w:tcPr>
            <w:tcW w:w="1306" w:type="dxa"/>
            <w:vMerge w:val="restart"/>
            <w:tcBorders>
              <w:top w:val="nil"/>
              <w:left w:val="nil"/>
              <w:bottom w:val="nil"/>
              <w:right w:val="nil"/>
            </w:tcBorders>
          </w:tcPr>
          <w:p w14:paraId="2A018CC1"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top w:val="nil"/>
              <w:left w:val="nil"/>
              <w:bottom w:val="single" w:sz="4" w:space="0" w:color="auto"/>
              <w:right w:val="nil"/>
            </w:tcBorders>
          </w:tcPr>
          <w:p w14:paraId="18817EBD" w14:textId="77777777" w:rsidR="000A6F3B" w:rsidRPr="00545638" w:rsidRDefault="000A6F3B" w:rsidP="00E62BF4">
            <w:pPr>
              <w:jc w:val="center"/>
              <w:rPr>
                <w:rFonts w:ascii="Times New Roman" w:hAnsi="Times New Roman" w:cs="Times New Roman"/>
                <w:sz w:val="8"/>
                <w:szCs w:val="8"/>
              </w:rPr>
            </w:pPr>
          </w:p>
        </w:tc>
        <w:tc>
          <w:tcPr>
            <w:tcW w:w="1322" w:type="dxa"/>
            <w:vMerge w:val="restart"/>
            <w:tcBorders>
              <w:top w:val="nil"/>
              <w:left w:val="nil"/>
              <w:bottom w:val="nil"/>
              <w:right w:val="nil"/>
            </w:tcBorders>
          </w:tcPr>
          <w:p w14:paraId="3AE7DC19"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08" w:type="dxa"/>
            <w:vMerge w:val="restart"/>
            <w:tcBorders>
              <w:top w:val="nil"/>
              <w:left w:val="nil"/>
              <w:bottom w:val="nil"/>
              <w:right w:val="nil"/>
            </w:tcBorders>
          </w:tcPr>
          <w:p w14:paraId="6BF370D7"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top w:val="nil"/>
              <w:left w:val="nil"/>
              <w:bottom w:val="single" w:sz="4" w:space="0" w:color="auto"/>
              <w:right w:val="nil"/>
            </w:tcBorders>
          </w:tcPr>
          <w:p w14:paraId="753CC610" w14:textId="77777777" w:rsidR="000A6F3B" w:rsidRPr="00545638" w:rsidRDefault="000A6F3B" w:rsidP="00E62BF4">
            <w:pPr>
              <w:jc w:val="center"/>
              <w:rPr>
                <w:rFonts w:ascii="Times New Roman" w:hAnsi="Times New Roman" w:cs="Times New Roman"/>
                <w:sz w:val="8"/>
                <w:szCs w:val="8"/>
              </w:rPr>
            </w:pPr>
          </w:p>
        </w:tc>
        <w:tc>
          <w:tcPr>
            <w:tcW w:w="1398" w:type="dxa"/>
            <w:vMerge w:val="restart"/>
            <w:tcBorders>
              <w:top w:val="nil"/>
              <w:left w:val="nil"/>
              <w:bottom w:val="nil"/>
              <w:right w:val="nil"/>
            </w:tcBorders>
          </w:tcPr>
          <w:p w14:paraId="37874BA0"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42" w:type="dxa"/>
            <w:gridSpan w:val="3"/>
            <w:vMerge w:val="restart"/>
            <w:tcBorders>
              <w:top w:val="nil"/>
              <w:left w:val="nil"/>
              <w:bottom w:val="nil"/>
              <w:right w:val="nil"/>
            </w:tcBorders>
          </w:tcPr>
          <w:p w14:paraId="5C6CFDAF"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552" w:type="dxa"/>
            <w:gridSpan w:val="3"/>
            <w:tcBorders>
              <w:top w:val="nil"/>
              <w:left w:val="nil"/>
              <w:bottom w:val="single" w:sz="4" w:space="0" w:color="auto"/>
              <w:right w:val="nil"/>
            </w:tcBorders>
          </w:tcPr>
          <w:p w14:paraId="5C4D0421" w14:textId="77777777" w:rsidR="000A6F3B" w:rsidRPr="00545638" w:rsidRDefault="000A6F3B" w:rsidP="00E62BF4">
            <w:pPr>
              <w:jc w:val="center"/>
              <w:rPr>
                <w:rFonts w:ascii="Times New Roman" w:hAnsi="Times New Roman" w:cs="Times New Roman"/>
                <w:i/>
                <w:iCs/>
                <w:sz w:val="21"/>
                <w:szCs w:val="21"/>
              </w:rPr>
            </w:pPr>
          </w:p>
        </w:tc>
        <w:tc>
          <w:tcPr>
            <w:tcW w:w="1696" w:type="dxa"/>
            <w:gridSpan w:val="2"/>
            <w:vMerge w:val="restart"/>
            <w:tcBorders>
              <w:top w:val="nil"/>
              <w:left w:val="nil"/>
              <w:bottom w:val="nil"/>
              <w:right w:val="nil"/>
            </w:tcBorders>
          </w:tcPr>
          <w:p w14:paraId="11A452DD"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r>
      <w:tr w:rsidR="00545638" w:rsidRPr="00545638" w14:paraId="05D07C2A" w14:textId="77777777" w:rsidTr="00E62BF4">
        <w:trPr>
          <w:trHeight w:val="146"/>
        </w:trPr>
        <w:tc>
          <w:tcPr>
            <w:tcW w:w="2466" w:type="dxa"/>
            <w:vMerge/>
            <w:tcBorders>
              <w:top w:val="nil"/>
              <w:left w:val="nil"/>
              <w:bottom w:val="nil"/>
              <w:right w:val="nil"/>
            </w:tcBorders>
          </w:tcPr>
          <w:p w14:paraId="1FF33E8F" w14:textId="77777777" w:rsidR="000A6F3B" w:rsidRPr="00545638" w:rsidRDefault="000A6F3B" w:rsidP="00E62BF4">
            <w:pPr>
              <w:jc w:val="center"/>
              <w:rPr>
                <w:rFonts w:ascii="Times New Roman" w:hAnsi="Times New Roman" w:cs="Times New Roman"/>
                <w:sz w:val="21"/>
                <w:szCs w:val="21"/>
              </w:rPr>
            </w:pPr>
          </w:p>
        </w:tc>
        <w:tc>
          <w:tcPr>
            <w:tcW w:w="1306" w:type="dxa"/>
            <w:vMerge/>
            <w:tcBorders>
              <w:top w:val="nil"/>
              <w:left w:val="nil"/>
              <w:bottom w:val="nil"/>
              <w:right w:val="nil"/>
            </w:tcBorders>
          </w:tcPr>
          <w:p w14:paraId="51B3AE3E" w14:textId="77777777" w:rsidR="000A6F3B" w:rsidRPr="00545638" w:rsidRDefault="000A6F3B" w:rsidP="00E62BF4">
            <w:pPr>
              <w:jc w:val="center"/>
              <w:rPr>
                <w:rFonts w:ascii="Times New Roman" w:hAnsi="Times New Roman" w:cs="Times New Roman"/>
                <w:i/>
                <w:iCs/>
                <w:sz w:val="21"/>
                <w:szCs w:val="21"/>
                <w:lang w:val="el-GR"/>
              </w:rPr>
            </w:pPr>
          </w:p>
        </w:tc>
        <w:tc>
          <w:tcPr>
            <w:tcW w:w="2800" w:type="dxa"/>
            <w:gridSpan w:val="2"/>
            <w:tcBorders>
              <w:top w:val="single" w:sz="4" w:space="0" w:color="auto"/>
              <w:left w:val="nil"/>
              <w:bottom w:val="nil"/>
              <w:right w:val="nil"/>
            </w:tcBorders>
          </w:tcPr>
          <w:p w14:paraId="7530667F" w14:textId="77777777" w:rsidR="000A6F3B" w:rsidRPr="00545638" w:rsidRDefault="000A6F3B" w:rsidP="00E62BF4">
            <w:pPr>
              <w:jc w:val="center"/>
              <w:rPr>
                <w:rFonts w:ascii="Times New Roman" w:hAnsi="Times New Roman" w:cs="Times New Roman"/>
                <w:sz w:val="8"/>
                <w:szCs w:val="8"/>
              </w:rPr>
            </w:pPr>
          </w:p>
        </w:tc>
        <w:tc>
          <w:tcPr>
            <w:tcW w:w="1322" w:type="dxa"/>
            <w:vMerge/>
            <w:tcBorders>
              <w:top w:val="nil"/>
              <w:left w:val="nil"/>
              <w:bottom w:val="nil"/>
              <w:right w:val="nil"/>
            </w:tcBorders>
          </w:tcPr>
          <w:p w14:paraId="5CD91E81" w14:textId="77777777" w:rsidR="000A6F3B" w:rsidRPr="00545638" w:rsidRDefault="000A6F3B" w:rsidP="00E62BF4">
            <w:pPr>
              <w:jc w:val="center"/>
              <w:rPr>
                <w:rFonts w:ascii="Times New Roman" w:hAnsi="Times New Roman" w:cs="Times New Roman"/>
                <w:i/>
                <w:iCs/>
                <w:sz w:val="21"/>
                <w:szCs w:val="21"/>
              </w:rPr>
            </w:pPr>
          </w:p>
        </w:tc>
        <w:tc>
          <w:tcPr>
            <w:tcW w:w="1308" w:type="dxa"/>
            <w:vMerge/>
            <w:tcBorders>
              <w:top w:val="nil"/>
              <w:left w:val="nil"/>
              <w:bottom w:val="nil"/>
              <w:right w:val="nil"/>
            </w:tcBorders>
          </w:tcPr>
          <w:p w14:paraId="10742B2F" w14:textId="77777777" w:rsidR="000A6F3B" w:rsidRPr="00545638" w:rsidRDefault="000A6F3B" w:rsidP="00E62BF4">
            <w:pPr>
              <w:jc w:val="center"/>
              <w:rPr>
                <w:rFonts w:ascii="Times New Roman" w:hAnsi="Times New Roman" w:cs="Times New Roman"/>
                <w:i/>
                <w:iCs/>
                <w:sz w:val="21"/>
                <w:szCs w:val="21"/>
                <w:lang w:val="el-GR"/>
              </w:rPr>
            </w:pPr>
          </w:p>
        </w:tc>
        <w:tc>
          <w:tcPr>
            <w:tcW w:w="2800" w:type="dxa"/>
            <w:gridSpan w:val="2"/>
            <w:tcBorders>
              <w:top w:val="single" w:sz="4" w:space="0" w:color="auto"/>
              <w:left w:val="nil"/>
              <w:bottom w:val="nil"/>
              <w:right w:val="nil"/>
            </w:tcBorders>
          </w:tcPr>
          <w:p w14:paraId="53A96844" w14:textId="77777777" w:rsidR="000A6F3B" w:rsidRPr="00545638" w:rsidRDefault="000A6F3B" w:rsidP="00E62BF4">
            <w:pPr>
              <w:jc w:val="center"/>
              <w:rPr>
                <w:rFonts w:ascii="Times New Roman" w:hAnsi="Times New Roman" w:cs="Times New Roman"/>
                <w:sz w:val="8"/>
                <w:szCs w:val="8"/>
              </w:rPr>
            </w:pPr>
          </w:p>
        </w:tc>
        <w:tc>
          <w:tcPr>
            <w:tcW w:w="1398" w:type="dxa"/>
            <w:vMerge/>
            <w:tcBorders>
              <w:top w:val="nil"/>
              <w:left w:val="nil"/>
              <w:bottom w:val="nil"/>
              <w:right w:val="nil"/>
            </w:tcBorders>
          </w:tcPr>
          <w:p w14:paraId="2511C967" w14:textId="77777777" w:rsidR="000A6F3B" w:rsidRPr="00545638" w:rsidRDefault="000A6F3B" w:rsidP="00E62BF4">
            <w:pPr>
              <w:jc w:val="center"/>
              <w:rPr>
                <w:rFonts w:ascii="Times New Roman" w:hAnsi="Times New Roman" w:cs="Times New Roman"/>
                <w:i/>
                <w:iCs/>
                <w:sz w:val="21"/>
                <w:szCs w:val="21"/>
              </w:rPr>
            </w:pPr>
          </w:p>
        </w:tc>
        <w:tc>
          <w:tcPr>
            <w:tcW w:w="1342" w:type="dxa"/>
            <w:gridSpan w:val="3"/>
            <w:vMerge/>
            <w:tcBorders>
              <w:top w:val="nil"/>
              <w:left w:val="nil"/>
              <w:bottom w:val="nil"/>
              <w:right w:val="nil"/>
            </w:tcBorders>
          </w:tcPr>
          <w:p w14:paraId="36683FF2" w14:textId="77777777" w:rsidR="000A6F3B" w:rsidRPr="00545638" w:rsidRDefault="000A6F3B" w:rsidP="00E62BF4">
            <w:pPr>
              <w:jc w:val="center"/>
              <w:rPr>
                <w:rFonts w:ascii="Times New Roman" w:hAnsi="Times New Roman" w:cs="Times New Roman"/>
                <w:i/>
                <w:iCs/>
                <w:sz w:val="21"/>
                <w:szCs w:val="21"/>
              </w:rPr>
            </w:pPr>
          </w:p>
        </w:tc>
        <w:tc>
          <w:tcPr>
            <w:tcW w:w="2552" w:type="dxa"/>
            <w:gridSpan w:val="3"/>
            <w:tcBorders>
              <w:top w:val="single" w:sz="4" w:space="0" w:color="auto"/>
              <w:left w:val="nil"/>
              <w:bottom w:val="nil"/>
              <w:right w:val="nil"/>
            </w:tcBorders>
          </w:tcPr>
          <w:p w14:paraId="586A0459" w14:textId="77777777" w:rsidR="000A6F3B" w:rsidRPr="00545638" w:rsidRDefault="000A6F3B" w:rsidP="00E62BF4">
            <w:pPr>
              <w:jc w:val="center"/>
              <w:rPr>
                <w:rFonts w:ascii="Times New Roman" w:hAnsi="Times New Roman" w:cs="Times New Roman"/>
                <w:i/>
                <w:iCs/>
                <w:sz w:val="21"/>
                <w:szCs w:val="21"/>
              </w:rPr>
            </w:pPr>
          </w:p>
        </w:tc>
        <w:tc>
          <w:tcPr>
            <w:tcW w:w="1696" w:type="dxa"/>
            <w:gridSpan w:val="2"/>
            <w:vMerge/>
            <w:tcBorders>
              <w:top w:val="nil"/>
              <w:left w:val="nil"/>
              <w:bottom w:val="nil"/>
              <w:right w:val="nil"/>
            </w:tcBorders>
          </w:tcPr>
          <w:p w14:paraId="7635B793"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4B28EBD9" w14:textId="77777777" w:rsidTr="00E62BF4">
        <w:trPr>
          <w:trHeight w:val="238"/>
        </w:trPr>
        <w:tc>
          <w:tcPr>
            <w:tcW w:w="2466" w:type="dxa"/>
            <w:tcBorders>
              <w:top w:val="nil"/>
              <w:left w:val="nil"/>
              <w:bottom w:val="nil"/>
              <w:right w:val="nil"/>
            </w:tcBorders>
          </w:tcPr>
          <w:p w14:paraId="2A38112E" w14:textId="77777777" w:rsidR="000A6F3B" w:rsidRPr="00545638" w:rsidRDefault="000A6F3B" w:rsidP="00E62BF4">
            <w:pPr>
              <w:jc w:val="center"/>
              <w:rPr>
                <w:rFonts w:ascii="Times New Roman" w:hAnsi="Times New Roman" w:cs="Times New Roman"/>
                <w:sz w:val="21"/>
                <w:szCs w:val="21"/>
              </w:rPr>
            </w:pPr>
          </w:p>
        </w:tc>
        <w:tc>
          <w:tcPr>
            <w:tcW w:w="1306" w:type="dxa"/>
            <w:tcBorders>
              <w:top w:val="nil"/>
              <w:left w:val="nil"/>
              <w:bottom w:val="nil"/>
              <w:right w:val="nil"/>
            </w:tcBorders>
          </w:tcPr>
          <w:p w14:paraId="43F7D4D9" w14:textId="77777777" w:rsidR="000A6F3B" w:rsidRPr="00545638" w:rsidRDefault="000A6F3B" w:rsidP="00E62BF4">
            <w:pPr>
              <w:jc w:val="center"/>
              <w:rPr>
                <w:rFonts w:ascii="Times New Roman" w:hAnsi="Times New Roman" w:cs="Times New Roman"/>
                <w:i/>
                <w:iCs/>
                <w:sz w:val="21"/>
                <w:szCs w:val="21"/>
                <w:lang w:val="el-GR"/>
              </w:rPr>
            </w:pPr>
          </w:p>
        </w:tc>
        <w:tc>
          <w:tcPr>
            <w:tcW w:w="1400" w:type="dxa"/>
            <w:tcBorders>
              <w:top w:val="nil"/>
              <w:left w:val="nil"/>
              <w:bottom w:val="nil"/>
              <w:right w:val="nil"/>
            </w:tcBorders>
          </w:tcPr>
          <w:p w14:paraId="15AD5915"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Lower</w:t>
            </w:r>
          </w:p>
        </w:tc>
        <w:tc>
          <w:tcPr>
            <w:tcW w:w="1400" w:type="dxa"/>
            <w:tcBorders>
              <w:top w:val="nil"/>
              <w:left w:val="nil"/>
              <w:bottom w:val="nil"/>
              <w:right w:val="nil"/>
            </w:tcBorders>
          </w:tcPr>
          <w:p w14:paraId="363F42B6"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 xml:space="preserve">Upper </w:t>
            </w:r>
          </w:p>
        </w:tc>
        <w:tc>
          <w:tcPr>
            <w:tcW w:w="1322" w:type="dxa"/>
            <w:tcBorders>
              <w:top w:val="nil"/>
              <w:left w:val="nil"/>
              <w:bottom w:val="nil"/>
              <w:right w:val="nil"/>
            </w:tcBorders>
          </w:tcPr>
          <w:p w14:paraId="33EF0FEB" w14:textId="77777777" w:rsidR="000A6F3B" w:rsidRPr="00545638" w:rsidRDefault="000A6F3B" w:rsidP="00E62BF4">
            <w:pPr>
              <w:jc w:val="center"/>
              <w:rPr>
                <w:rFonts w:ascii="Times New Roman" w:hAnsi="Times New Roman" w:cs="Times New Roman"/>
                <w:i/>
                <w:iCs/>
                <w:sz w:val="21"/>
                <w:szCs w:val="21"/>
              </w:rPr>
            </w:pPr>
          </w:p>
        </w:tc>
        <w:tc>
          <w:tcPr>
            <w:tcW w:w="1308" w:type="dxa"/>
            <w:tcBorders>
              <w:top w:val="nil"/>
              <w:left w:val="nil"/>
              <w:bottom w:val="nil"/>
              <w:right w:val="nil"/>
            </w:tcBorders>
          </w:tcPr>
          <w:p w14:paraId="75426F01" w14:textId="77777777" w:rsidR="000A6F3B" w:rsidRPr="00545638" w:rsidRDefault="000A6F3B" w:rsidP="00E62BF4">
            <w:pPr>
              <w:jc w:val="center"/>
              <w:rPr>
                <w:rFonts w:ascii="Times New Roman" w:hAnsi="Times New Roman" w:cs="Times New Roman"/>
                <w:i/>
                <w:iCs/>
                <w:sz w:val="21"/>
                <w:szCs w:val="21"/>
                <w:lang w:val="el-GR"/>
              </w:rPr>
            </w:pPr>
          </w:p>
        </w:tc>
        <w:tc>
          <w:tcPr>
            <w:tcW w:w="1400" w:type="dxa"/>
            <w:tcBorders>
              <w:top w:val="nil"/>
              <w:left w:val="nil"/>
              <w:bottom w:val="nil"/>
              <w:right w:val="nil"/>
            </w:tcBorders>
          </w:tcPr>
          <w:p w14:paraId="10A961E4"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Lower</w:t>
            </w:r>
          </w:p>
        </w:tc>
        <w:tc>
          <w:tcPr>
            <w:tcW w:w="1400" w:type="dxa"/>
            <w:tcBorders>
              <w:top w:val="nil"/>
              <w:left w:val="nil"/>
              <w:bottom w:val="nil"/>
              <w:right w:val="nil"/>
            </w:tcBorders>
          </w:tcPr>
          <w:p w14:paraId="4D1D2A4A"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 xml:space="preserve">Upper </w:t>
            </w:r>
          </w:p>
        </w:tc>
        <w:tc>
          <w:tcPr>
            <w:tcW w:w="1398" w:type="dxa"/>
            <w:tcBorders>
              <w:top w:val="nil"/>
              <w:left w:val="nil"/>
              <w:bottom w:val="nil"/>
              <w:right w:val="nil"/>
            </w:tcBorders>
          </w:tcPr>
          <w:p w14:paraId="72EC3724" w14:textId="77777777" w:rsidR="000A6F3B" w:rsidRPr="00545638" w:rsidRDefault="000A6F3B" w:rsidP="00E62BF4">
            <w:pPr>
              <w:jc w:val="center"/>
              <w:rPr>
                <w:rFonts w:ascii="Times New Roman" w:hAnsi="Times New Roman" w:cs="Times New Roman"/>
                <w:i/>
                <w:iCs/>
                <w:sz w:val="21"/>
                <w:szCs w:val="21"/>
              </w:rPr>
            </w:pPr>
          </w:p>
        </w:tc>
        <w:tc>
          <w:tcPr>
            <w:tcW w:w="1342" w:type="dxa"/>
            <w:gridSpan w:val="3"/>
            <w:tcBorders>
              <w:top w:val="nil"/>
              <w:left w:val="nil"/>
              <w:bottom w:val="nil"/>
              <w:right w:val="nil"/>
            </w:tcBorders>
          </w:tcPr>
          <w:p w14:paraId="6B0C4D3F" w14:textId="77777777" w:rsidR="000A6F3B" w:rsidRPr="00545638" w:rsidRDefault="000A6F3B" w:rsidP="00E62BF4">
            <w:pPr>
              <w:jc w:val="center"/>
              <w:rPr>
                <w:rFonts w:ascii="Times New Roman" w:hAnsi="Times New Roman" w:cs="Times New Roman"/>
                <w:i/>
                <w:iCs/>
                <w:sz w:val="21"/>
                <w:szCs w:val="21"/>
              </w:rPr>
            </w:pPr>
          </w:p>
        </w:tc>
        <w:tc>
          <w:tcPr>
            <w:tcW w:w="1276" w:type="dxa"/>
            <w:tcBorders>
              <w:top w:val="nil"/>
              <w:left w:val="nil"/>
              <w:bottom w:val="nil"/>
              <w:right w:val="nil"/>
            </w:tcBorders>
          </w:tcPr>
          <w:p w14:paraId="51FC5CC0"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Lower</w:t>
            </w:r>
          </w:p>
        </w:tc>
        <w:tc>
          <w:tcPr>
            <w:tcW w:w="1276" w:type="dxa"/>
            <w:gridSpan w:val="2"/>
            <w:tcBorders>
              <w:top w:val="nil"/>
              <w:left w:val="nil"/>
              <w:bottom w:val="nil"/>
              <w:right w:val="nil"/>
            </w:tcBorders>
          </w:tcPr>
          <w:p w14:paraId="597F1D1F"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Upper</w:t>
            </w:r>
          </w:p>
        </w:tc>
        <w:tc>
          <w:tcPr>
            <w:tcW w:w="1696" w:type="dxa"/>
            <w:gridSpan w:val="2"/>
            <w:tcBorders>
              <w:top w:val="nil"/>
              <w:left w:val="nil"/>
              <w:bottom w:val="nil"/>
              <w:right w:val="nil"/>
            </w:tcBorders>
          </w:tcPr>
          <w:p w14:paraId="7C8D1343"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4AD4EAAE" w14:textId="77777777" w:rsidTr="00E62BF4">
        <w:trPr>
          <w:trHeight w:val="264"/>
        </w:trPr>
        <w:tc>
          <w:tcPr>
            <w:tcW w:w="2466" w:type="dxa"/>
            <w:tcBorders>
              <w:top w:val="nil"/>
              <w:left w:val="nil"/>
              <w:bottom w:val="single" w:sz="4" w:space="0" w:color="auto"/>
              <w:right w:val="nil"/>
            </w:tcBorders>
          </w:tcPr>
          <w:p w14:paraId="7BECBD11" w14:textId="77777777" w:rsidR="000A6F3B" w:rsidRPr="00545638" w:rsidRDefault="000A6F3B" w:rsidP="00E62BF4">
            <w:pPr>
              <w:jc w:val="center"/>
              <w:rPr>
                <w:rFonts w:ascii="Times New Roman" w:hAnsi="Times New Roman" w:cs="Times New Roman"/>
                <w:i/>
                <w:iCs/>
                <w:sz w:val="21"/>
                <w:szCs w:val="21"/>
              </w:rPr>
            </w:pPr>
          </w:p>
        </w:tc>
        <w:tc>
          <w:tcPr>
            <w:tcW w:w="1306" w:type="dxa"/>
            <w:tcBorders>
              <w:top w:val="nil"/>
              <w:left w:val="nil"/>
              <w:bottom w:val="single" w:sz="4" w:space="0" w:color="auto"/>
              <w:right w:val="nil"/>
            </w:tcBorders>
          </w:tcPr>
          <w:p w14:paraId="441E4231" w14:textId="77777777" w:rsidR="000A6F3B" w:rsidRPr="00545638" w:rsidRDefault="000A6F3B" w:rsidP="00E62BF4">
            <w:pPr>
              <w:jc w:val="center"/>
              <w:rPr>
                <w:rFonts w:ascii="Times New Roman" w:hAnsi="Times New Roman" w:cs="Times New Roman"/>
                <w:i/>
                <w:iCs/>
                <w:sz w:val="23"/>
                <w:szCs w:val="23"/>
                <w:lang w:val="el-GR"/>
              </w:rPr>
            </w:pPr>
          </w:p>
        </w:tc>
        <w:tc>
          <w:tcPr>
            <w:tcW w:w="2800" w:type="dxa"/>
            <w:gridSpan w:val="2"/>
            <w:tcBorders>
              <w:top w:val="nil"/>
              <w:left w:val="nil"/>
              <w:bottom w:val="single" w:sz="4" w:space="0" w:color="auto"/>
              <w:right w:val="nil"/>
            </w:tcBorders>
          </w:tcPr>
          <w:p w14:paraId="57DE25F2" w14:textId="77777777" w:rsidR="000A6F3B" w:rsidRPr="00545638" w:rsidRDefault="000A6F3B" w:rsidP="00E62BF4">
            <w:pPr>
              <w:jc w:val="center"/>
              <w:rPr>
                <w:rFonts w:ascii="Times New Roman" w:hAnsi="Times New Roman" w:cs="Times New Roman"/>
                <w:sz w:val="21"/>
                <w:szCs w:val="21"/>
              </w:rPr>
            </w:pPr>
          </w:p>
        </w:tc>
        <w:tc>
          <w:tcPr>
            <w:tcW w:w="1322" w:type="dxa"/>
            <w:tcBorders>
              <w:top w:val="nil"/>
              <w:left w:val="nil"/>
              <w:bottom w:val="single" w:sz="4" w:space="0" w:color="auto"/>
              <w:right w:val="nil"/>
            </w:tcBorders>
          </w:tcPr>
          <w:p w14:paraId="00628E15" w14:textId="77777777" w:rsidR="000A6F3B" w:rsidRPr="00545638" w:rsidRDefault="000A6F3B" w:rsidP="00E62BF4">
            <w:pPr>
              <w:jc w:val="center"/>
              <w:rPr>
                <w:rFonts w:ascii="Times New Roman" w:hAnsi="Times New Roman" w:cs="Times New Roman"/>
                <w:i/>
                <w:iCs/>
                <w:sz w:val="21"/>
                <w:szCs w:val="21"/>
              </w:rPr>
            </w:pPr>
          </w:p>
        </w:tc>
        <w:tc>
          <w:tcPr>
            <w:tcW w:w="1308" w:type="dxa"/>
            <w:tcBorders>
              <w:top w:val="nil"/>
              <w:left w:val="nil"/>
              <w:bottom w:val="single" w:sz="4" w:space="0" w:color="auto"/>
              <w:right w:val="nil"/>
            </w:tcBorders>
          </w:tcPr>
          <w:p w14:paraId="5FF174F3" w14:textId="77777777" w:rsidR="000A6F3B" w:rsidRPr="00545638" w:rsidRDefault="000A6F3B" w:rsidP="00E62BF4">
            <w:pPr>
              <w:jc w:val="center"/>
              <w:rPr>
                <w:rFonts w:ascii="Times New Roman" w:hAnsi="Times New Roman" w:cs="Times New Roman"/>
                <w:i/>
                <w:iCs/>
                <w:sz w:val="21"/>
                <w:szCs w:val="21"/>
                <w:lang w:val="el-GR"/>
              </w:rPr>
            </w:pPr>
          </w:p>
        </w:tc>
        <w:tc>
          <w:tcPr>
            <w:tcW w:w="2800" w:type="dxa"/>
            <w:gridSpan w:val="2"/>
            <w:tcBorders>
              <w:top w:val="nil"/>
              <w:left w:val="nil"/>
              <w:bottom w:val="single" w:sz="4" w:space="0" w:color="auto"/>
              <w:right w:val="nil"/>
            </w:tcBorders>
          </w:tcPr>
          <w:p w14:paraId="4D206665" w14:textId="77777777" w:rsidR="000A6F3B" w:rsidRPr="00545638" w:rsidRDefault="000A6F3B" w:rsidP="00E62BF4">
            <w:pPr>
              <w:jc w:val="center"/>
              <w:rPr>
                <w:rFonts w:ascii="Times New Roman" w:hAnsi="Times New Roman" w:cs="Times New Roman"/>
                <w:sz w:val="21"/>
                <w:szCs w:val="21"/>
              </w:rPr>
            </w:pPr>
          </w:p>
        </w:tc>
        <w:tc>
          <w:tcPr>
            <w:tcW w:w="1398" w:type="dxa"/>
            <w:tcBorders>
              <w:top w:val="nil"/>
              <w:left w:val="nil"/>
              <w:bottom w:val="single" w:sz="4" w:space="0" w:color="auto"/>
              <w:right w:val="nil"/>
            </w:tcBorders>
          </w:tcPr>
          <w:p w14:paraId="6F0509EE" w14:textId="77777777" w:rsidR="000A6F3B" w:rsidRPr="00545638" w:rsidRDefault="000A6F3B" w:rsidP="00E62BF4">
            <w:pPr>
              <w:jc w:val="center"/>
              <w:rPr>
                <w:rFonts w:ascii="Times New Roman" w:hAnsi="Times New Roman" w:cs="Times New Roman"/>
                <w:i/>
                <w:iCs/>
                <w:sz w:val="21"/>
                <w:szCs w:val="21"/>
              </w:rPr>
            </w:pPr>
          </w:p>
        </w:tc>
        <w:tc>
          <w:tcPr>
            <w:tcW w:w="5590" w:type="dxa"/>
            <w:gridSpan w:val="8"/>
            <w:tcBorders>
              <w:top w:val="nil"/>
              <w:left w:val="nil"/>
              <w:bottom w:val="single" w:sz="4" w:space="0" w:color="auto"/>
              <w:right w:val="nil"/>
            </w:tcBorders>
          </w:tcPr>
          <w:p w14:paraId="2F5AD61D"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4734B88F" w14:textId="77777777" w:rsidTr="00E62BF4">
        <w:trPr>
          <w:trHeight w:val="92"/>
        </w:trPr>
        <w:tc>
          <w:tcPr>
            <w:tcW w:w="18990" w:type="dxa"/>
            <w:gridSpan w:val="17"/>
            <w:tcBorders>
              <w:top w:val="single" w:sz="4" w:space="0" w:color="auto"/>
              <w:left w:val="nil"/>
              <w:bottom w:val="nil"/>
              <w:right w:val="nil"/>
            </w:tcBorders>
          </w:tcPr>
          <w:p w14:paraId="653BEE60"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670334B3" w14:textId="77777777" w:rsidTr="00E62BF4">
        <w:trPr>
          <w:trHeight w:val="264"/>
        </w:trPr>
        <w:tc>
          <w:tcPr>
            <w:tcW w:w="2466" w:type="dxa"/>
            <w:tcBorders>
              <w:top w:val="nil"/>
              <w:left w:val="nil"/>
              <w:bottom w:val="nil"/>
              <w:right w:val="nil"/>
            </w:tcBorders>
          </w:tcPr>
          <w:p w14:paraId="4C991E10" w14:textId="77777777" w:rsidR="005B44A0" w:rsidRPr="00545638" w:rsidRDefault="005B44A0" w:rsidP="005B44A0">
            <w:pPr>
              <w:jc w:val="center"/>
              <w:rPr>
                <w:rFonts w:ascii="Times New Roman" w:hAnsi="Times New Roman" w:cs="Times New Roman"/>
                <w:i/>
                <w:iCs/>
                <w:sz w:val="24"/>
                <w:szCs w:val="24"/>
              </w:rPr>
            </w:pPr>
            <w:r w:rsidRPr="00545638">
              <w:rPr>
                <w:rFonts w:ascii="Times New Roman" w:hAnsi="Times New Roman" w:cs="Times New Roman"/>
                <w:i/>
                <w:iCs/>
                <w:sz w:val="24"/>
                <w:szCs w:val="24"/>
              </w:rPr>
              <w:t>PRS 0.001 x PLE</w:t>
            </w:r>
          </w:p>
        </w:tc>
        <w:tc>
          <w:tcPr>
            <w:tcW w:w="1306" w:type="dxa"/>
            <w:tcBorders>
              <w:top w:val="nil"/>
              <w:left w:val="nil"/>
              <w:bottom w:val="nil"/>
              <w:right w:val="nil"/>
            </w:tcBorders>
          </w:tcPr>
          <w:p w14:paraId="29233D08" w14:textId="3AE5452F"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Borders>
              <w:top w:val="nil"/>
              <w:left w:val="nil"/>
              <w:bottom w:val="nil"/>
              <w:right w:val="nil"/>
            </w:tcBorders>
          </w:tcPr>
          <w:p w14:paraId="47E920FD" w14:textId="089BEA61"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Borders>
              <w:top w:val="nil"/>
              <w:left w:val="nil"/>
              <w:bottom w:val="nil"/>
              <w:right w:val="nil"/>
            </w:tcBorders>
          </w:tcPr>
          <w:p w14:paraId="55A375E1" w14:textId="607B430F"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22" w:type="dxa"/>
            <w:tcBorders>
              <w:top w:val="nil"/>
              <w:left w:val="nil"/>
              <w:bottom w:val="nil"/>
              <w:right w:val="nil"/>
            </w:tcBorders>
          </w:tcPr>
          <w:p w14:paraId="7AEE2F1F" w14:textId="73C87CA6"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08" w:type="dxa"/>
            <w:tcBorders>
              <w:top w:val="nil"/>
              <w:left w:val="nil"/>
              <w:bottom w:val="nil"/>
              <w:right w:val="nil"/>
            </w:tcBorders>
          </w:tcPr>
          <w:p w14:paraId="1E92B82B" w14:textId="582C875D"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Borders>
              <w:top w:val="nil"/>
              <w:left w:val="nil"/>
              <w:bottom w:val="nil"/>
              <w:right w:val="nil"/>
            </w:tcBorders>
          </w:tcPr>
          <w:p w14:paraId="7DAFFF7E" w14:textId="3F51ECFA"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Borders>
              <w:top w:val="nil"/>
              <w:left w:val="nil"/>
              <w:bottom w:val="nil"/>
              <w:right w:val="nil"/>
            </w:tcBorders>
          </w:tcPr>
          <w:p w14:paraId="63E9759D" w14:textId="44FD05C4"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98" w:type="dxa"/>
            <w:tcBorders>
              <w:top w:val="nil"/>
              <w:left w:val="nil"/>
              <w:bottom w:val="nil"/>
              <w:right w:val="nil"/>
            </w:tcBorders>
          </w:tcPr>
          <w:p w14:paraId="0E51F728" w14:textId="39D30CF7"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Borders>
              <w:top w:val="nil"/>
              <w:left w:val="nil"/>
              <w:bottom w:val="nil"/>
              <w:right w:val="nil"/>
            </w:tcBorders>
          </w:tcPr>
          <w:p w14:paraId="79837B51" w14:textId="782A1B2A"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Borders>
              <w:top w:val="nil"/>
              <w:left w:val="nil"/>
              <w:bottom w:val="nil"/>
              <w:right w:val="nil"/>
            </w:tcBorders>
          </w:tcPr>
          <w:p w14:paraId="441EBEB2" w14:textId="02612089"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Borders>
              <w:top w:val="nil"/>
              <w:left w:val="nil"/>
              <w:bottom w:val="nil"/>
              <w:right w:val="nil"/>
            </w:tcBorders>
          </w:tcPr>
          <w:p w14:paraId="6A869EA2" w14:textId="6329C810"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648" w:type="dxa"/>
            <w:tcBorders>
              <w:top w:val="nil"/>
              <w:left w:val="nil"/>
              <w:bottom w:val="nil"/>
              <w:right w:val="nil"/>
            </w:tcBorders>
          </w:tcPr>
          <w:p w14:paraId="4980A33D" w14:textId="54ECF2AB"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35585693" w14:textId="77777777" w:rsidTr="00E62BF4">
        <w:trPr>
          <w:trHeight w:val="252"/>
        </w:trPr>
        <w:tc>
          <w:tcPr>
            <w:tcW w:w="2466" w:type="dxa"/>
            <w:tcBorders>
              <w:top w:val="nil"/>
              <w:left w:val="nil"/>
              <w:bottom w:val="nil"/>
              <w:right w:val="nil"/>
            </w:tcBorders>
          </w:tcPr>
          <w:p w14:paraId="01099331" w14:textId="77777777" w:rsidR="005B44A0" w:rsidRPr="00545638" w:rsidRDefault="005B44A0" w:rsidP="005B44A0">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0.01 x PLE</w:t>
            </w:r>
          </w:p>
        </w:tc>
        <w:tc>
          <w:tcPr>
            <w:tcW w:w="1306" w:type="dxa"/>
            <w:tcBorders>
              <w:top w:val="nil"/>
              <w:left w:val="nil"/>
              <w:bottom w:val="nil"/>
              <w:right w:val="nil"/>
            </w:tcBorders>
          </w:tcPr>
          <w:p w14:paraId="6760824F" w14:textId="5AC40AE6"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7C7403C9" w14:textId="22F4D607"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-.06</w:t>
            </w:r>
          </w:p>
        </w:tc>
        <w:tc>
          <w:tcPr>
            <w:tcW w:w="1400" w:type="dxa"/>
            <w:tcBorders>
              <w:top w:val="nil"/>
              <w:left w:val="nil"/>
              <w:bottom w:val="nil"/>
              <w:right w:val="nil"/>
            </w:tcBorders>
          </w:tcPr>
          <w:p w14:paraId="09C241B1" w14:textId="279545D4"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0</w:t>
            </w:r>
          </w:p>
        </w:tc>
        <w:tc>
          <w:tcPr>
            <w:tcW w:w="1322" w:type="dxa"/>
            <w:tcBorders>
              <w:top w:val="nil"/>
              <w:left w:val="nil"/>
              <w:bottom w:val="nil"/>
              <w:right w:val="nil"/>
            </w:tcBorders>
          </w:tcPr>
          <w:p w14:paraId="7C5EC697" w14:textId="50FD9590"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.06</w:t>
            </w:r>
          </w:p>
        </w:tc>
        <w:tc>
          <w:tcPr>
            <w:tcW w:w="1308" w:type="dxa"/>
            <w:tcBorders>
              <w:top w:val="nil"/>
              <w:left w:val="nil"/>
              <w:bottom w:val="nil"/>
              <w:right w:val="nil"/>
            </w:tcBorders>
          </w:tcPr>
          <w:p w14:paraId="5AF57DE6" w14:textId="634B482A"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.05</w:t>
            </w:r>
          </w:p>
        </w:tc>
        <w:tc>
          <w:tcPr>
            <w:tcW w:w="1400" w:type="dxa"/>
            <w:tcBorders>
              <w:top w:val="nil"/>
              <w:left w:val="nil"/>
              <w:bottom w:val="nil"/>
              <w:right w:val="nil"/>
            </w:tcBorders>
          </w:tcPr>
          <w:p w14:paraId="16EBC1E4" w14:textId="4C5B25D1"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.0</w:t>
            </w:r>
            <w:r w:rsidR="003D52DE" w:rsidRPr="00545638">
              <w:rPr>
                <w:rFonts w:ascii="Times New Roman" w:hAnsi="Times New Roman" w:cs="Times New Roman"/>
                <w:sz w:val="23"/>
                <w:szCs w:val="23"/>
              </w:rPr>
              <w:t>1</w:t>
            </w:r>
          </w:p>
        </w:tc>
        <w:tc>
          <w:tcPr>
            <w:tcW w:w="1400" w:type="dxa"/>
            <w:tcBorders>
              <w:top w:val="nil"/>
              <w:left w:val="nil"/>
              <w:bottom w:val="nil"/>
              <w:right w:val="nil"/>
            </w:tcBorders>
          </w:tcPr>
          <w:p w14:paraId="6D79F96E" w14:textId="50C31AFD"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.13</w:t>
            </w:r>
          </w:p>
        </w:tc>
        <w:tc>
          <w:tcPr>
            <w:tcW w:w="1398" w:type="dxa"/>
            <w:tcBorders>
              <w:top w:val="nil"/>
              <w:left w:val="nil"/>
              <w:bottom w:val="nil"/>
              <w:right w:val="nil"/>
            </w:tcBorders>
          </w:tcPr>
          <w:p w14:paraId="7B62D43D" w14:textId="1A1C6593" w:rsidR="005B44A0" w:rsidRPr="00545638" w:rsidRDefault="00091004" w:rsidP="005B44A0">
            <w:pPr>
              <w:jc w:val="center"/>
              <w:rPr>
                <w:rFonts w:ascii="Times New Roman" w:hAnsi="Times New Roman" w:cs="Times New Roman"/>
                <w:sz w:val="23"/>
                <w:szCs w:val="23"/>
              </w:rPr>
            </w:pPr>
            <w:r w:rsidRPr="00545638">
              <w:rPr>
                <w:rFonts w:ascii="Times New Roman" w:hAnsi="Times New Roman" w:cs="Times New Roman"/>
                <w:b/>
                <w:bCs/>
                <w:sz w:val="23"/>
                <w:szCs w:val="23"/>
              </w:rPr>
              <w:t>2</w:t>
            </w:r>
            <w:r w:rsidR="005B44A0" w:rsidRPr="00545638">
              <w:rPr>
                <w:rFonts w:ascii="Times New Roman" w:hAnsi="Times New Roman" w:cs="Times New Roman"/>
                <w:b/>
                <w:bCs/>
                <w:sz w:val="23"/>
                <w:szCs w:val="23"/>
              </w:rPr>
              <w:t>.2E-</w:t>
            </w:r>
            <w:r w:rsidR="00D57464" w:rsidRPr="00545638">
              <w:rPr>
                <w:rFonts w:ascii="Times New Roman" w:hAnsi="Times New Roman" w:cs="Times New Roman"/>
                <w:b/>
                <w:bCs/>
                <w:sz w:val="23"/>
                <w:szCs w:val="23"/>
              </w:rPr>
              <w:t>2</w:t>
            </w:r>
            <w:r w:rsidR="005B44A0" w:rsidRPr="00545638">
              <w:rPr>
                <w:rFonts w:ascii="Times New Roman" w:hAnsi="Times New Roman" w:cs="Times New Roman"/>
                <w:b/>
                <w:bCs/>
                <w:sz w:val="23"/>
                <w:szCs w:val="23"/>
              </w:rPr>
              <w:t>*</w:t>
            </w:r>
          </w:p>
        </w:tc>
        <w:tc>
          <w:tcPr>
            <w:tcW w:w="1314" w:type="dxa"/>
            <w:gridSpan w:val="2"/>
            <w:tcBorders>
              <w:top w:val="nil"/>
              <w:left w:val="nil"/>
              <w:bottom w:val="nil"/>
              <w:right w:val="nil"/>
            </w:tcBorders>
          </w:tcPr>
          <w:p w14:paraId="19751BED" w14:textId="082C0E7F"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.0</w:t>
            </w:r>
            <w:r w:rsidR="002F42AE" w:rsidRPr="00545638">
              <w:rPr>
                <w:rFonts w:ascii="Times New Roman" w:hAnsi="Times New Roman" w:cs="Times New Roman"/>
                <w:sz w:val="23"/>
                <w:szCs w:val="23"/>
              </w:rPr>
              <w:t>4</w:t>
            </w:r>
          </w:p>
        </w:tc>
        <w:tc>
          <w:tcPr>
            <w:tcW w:w="1314" w:type="dxa"/>
            <w:gridSpan w:val="3"/>
            <w:tcBorders>
              <w:top w:val="nil"/>
              <w:left w:val="nil"/>
              <w:bottom w:val="nil"/>
              <w:right w:val="nil"/>
            </w:tcBorders>
          </w:tcPr>
          <w:p w14:paraId="3CBD1F00" w14:textId="0A68B79D" w:rsidR="005B44A0" w:rsidRPr="00545638" w:rsidRDefault="002F42AE" w:rsidP="005B44A0">
            <w:pPr>
              <w:jc w:val="center"/>
              <w:rPr>
                <w:rFonts w:ascii="Times New Roman" w:hAnsi="Times New Roman" w:cs="Times New Roman"/>
                <w:sz w:val="23"/>
                <w:szCs w:val="23"/>
              </w:rPr>
            </w:pPr>
            <w:r w:rsidRPr="00545638">
              <w:rPr>
                <w:rFonts w:ascii="Times New Roman" w:hAnsi="Times New Roman" w:cs="Times New Roman"/>
                <w:sz w:val="23"/>
                <w:szCs w:val="23"/>
              </w:rPr>
              <w:t>0</w:t>
            </w:r>
          </w:p>
        </w:tc>
        <w:tc>
          <w:tcPr>
            <w:tcW w:w="1314" w:type="dxa"/>
            <w:gridSpan w:val="2"/>
            <w:tcBorders>
              <w:top w:val="nil"/>
              <w:left w:val="nil"/>
              <w:bottom w:val="nil"/>
              <w:right w:val="nil"/>
            </w:tcBorders>
          </w:tcPr>
          <w:p w14:paraId="3E5B1CEA" w14:textId="5EEA1539"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.1</w:t>
            </w:r>
            <w:r w:rsidR="002F42AE" w:rsidRPr="00545638">
              <w:rPr>
                <w:rFonts w:ascii="Times New Roman" w:hAnsi="Times New Roman" w:cs="Times New Roman"/>
                <w:sz w:val="23"/>
                <w:szCs w:val="23"/>
              </w:rPr>
              <w:t>0</w:t>
            </w:r>
          </w:p>
        </w:tc>
        <w:tc>
          <w:tcPr>
            <w:tcW w:w="1648" w:type="dxa"/>
            <w:tcBorders>
              <w:top w:val="nil"/>
              <w:left w:val="nil"/>
              <w:bottom w:val="nil"/>
              <w:right w:val="nil"/>
            </w:tcBorders>
          </w:tcPr>
          <w:p w14:paraId="487115A6" w14:textId="06C4D655" w:rsidR="005B44A0" w:rsidRPr="00545638" w:rsidRDefault="00BB65D5" w:rsidP="005B44A0">
            <w:pPr>
              <w:jc w:val="center"/>
              <w:rPr>
                <w:rFonts w:ascii="Times New Roman" w:hAnsi="Times New Roman" w:cs="Times New Roman"/>
                <w:sz w:val="23"/>
                <w:szCs w:val="23"/>
              </w:rPr>
            </w:pPr>
            <w:r w:rsidRPr="00545638">
              <w:rPr>
                <w:rFonts w:ascii="Times New Roman" w:hAnsi="Times New Roman" w:cs="Times New Roman"/>
                <w:sz w:val="23"/>
                <w:szCs w:val="23"/>
              </w:rPr>
              <w:t>.0</w:t>
            </w:r>
            <w:r w:rsidR="004E5D1A" w:rsidRPr="00545638">
              <w:rPr>
                <w:rFonts w:ascii="Times New Roman" w:hAnsi="Times New Roman" w:cs="Times New Roman"/>
                <w:sz w:val="23"/>
                <w:szCs w:val="23"/>
              </w:rPr>
              <w:t>8</w:t>
            </w:r>
          </w:p>
        </w:tc>
      </w:tr>
      <w:tr w:rsidR="00545638" w:rsidRPr="00545638" w14:paraId="4A384E56" w14:textId="77777777" w:rsidTr="00E62BF4">
        <w:trPr>
          <w:trHeight w:val="264"/>
        </w:trPr>
        <w:tc>
          <w:tcPr>
            <w:tcW w:w="2466" w:type="dxa"/>
            <w:tcBorders>
              <w:top w:val="nil"/>
              <w:left w:val="nil"/>
              <w:bottom w:val="nil"/>
              <w:right w:val="nil"/>
            </w:tcBorders>
          </w:tcPr>
          <w:p w14:paraId="18FE1401"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0.05 x PLE</w:t>
            </w:r>
          </w:p>
        </w:tc>
        <w:tc>
          <w:tcPr>
            <w:tcW w:w="1306" w:type="dxa"/>
            <w:tcBorders>
              <w:top w:val="nil"/>
              <w:left w:val="nil"/>
              <w:bottom w:val="nil"/>
              <w:right w:val="nil"/>
            </w:tcBorders>
          </w:tcPr>
          <w:p w14:paraId="66523298" w14:textId="5EF6983F" w:rsidR="000A6F3B" w:rsidRPr="00545638" w:rsidRDefault="000A6F3B" w:rsidP="00E62BF4">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FB5B87" w:rsidRPr="00545638">
              <w:rPr>
                <w:rFonts w:ascii="Times New Roman" w:hAnsi="Times New Roman" w:cs="Times New Roman"/>
                <w:sz w:val="23"/>
                <w:szCs w:val="23"/>
              </w:rPr>
              <w:t>3</w:t>
            </w:r>
          </w:p>
        </w:tc>
        <w:tc>
          <w:tcPr>
            <w:tcW w:w="1400" w:type="dxa"/>
            <w:tcBorders>
              <w:top w:val="nil"/>
              <w:left w:val="nil"/>
              <w:bottom w:val="nil"/>
              <w:right w:val="nil"/>
            </w:tcBorders>
          </w:tcPr>
          <w:p w14:paraId="7A6BCEF3" w14:textId="40DC8654"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FB5B87" w:rsidRPr="00545638">
              <w:rPr>
                <w:rFonts w:ascii="Times New Roman" w:hAnsi="Times New Roman" w:cs="Times New Roman"/>
                <w:sz w:val="23"/>
                <w:szCs w:val="23"/>
              </w:rPr>
              <w:t>08</w:t>
            </w:r>
          </w:p>
        </w:tc>
        <w:tc>
          <w:tcPr>
            <w:tcW w:w="1400" w:type="dxa"/>
            <w:tcBorders>
              <w:top w:val="nil"/>
              <w:left w:val="nil"/>
              <w:bottom w:val="nil"/>
              <w:right w:val="nil"/>
            </w:tcBorders>
          </w:tcPr>
          <w:p w14:paraId="14EF4966" w14:textId="1EF1B153"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9A7E55" w:rsidRPr="00545638">
              <w:rPr>
                <w:rFonts w:ascii="Times New Roman" w:hAnsi="Times New Roman" w:cs="Times New Roman"/>
                <w:sz w:val="23"/>
                <w:szCs w:val="23"/>
              </w:rPr>
              <w:t>2</w:t>
            </w:r>
          </w:p>
        </w:tc>
        <w:tc>
          <w:tcPr>
            <w:tcW w:w="1322" w:type="dxa"/>
            <w:tcBorders>
              <w:top w:val="nil"/>
              <w:left w:val="nil"/>
              <w:bottom w:val="nil"/>
              <w:right w:val="nil"/>
            </w:tcBorders>
          </w:tcPr>
          <w:p w14:paraId="3ADF911E" w14:textId="773553A9" w:rsidR="000A6F3B" w:rsidRPr="00545638" w:rsidRDefault="00844E65" w:rsidP="00E62BF4">
            <w:pPr>
              <w:jc w:val="center"/>
              <w:rPr>
                <w:rFonts w:ascii="Times New Roman" w:hAnsi="Times New Roman" w:cs="Times New Roman"/>
                <w:sz w:val="23"/>
                <w:szCs w:val="23"/>
              </w:rPr>
            </w:pPr>
            <w:r w:rsidRPr="00545638">
              <w:rPr>
                <w:rFonts w:ascii="Times New Roman" w:hAnsi="Times New Roman" w:cs="Times New Roman"/>
                <w:sz w:val="23"/>
                <w:szCs w:val="23"/>
              </w:rPr>
              <w:t>.04</w:t>
            </w:r>
          </w:p>
        </w:tc>
        <w:tc>
          <w:tcPr>
            <w:tcW w:w="1308" w:type="dxa"/>
            <w:tcBorders>
              <w:top w:val="nil"/>
              <w:left w:val="nil"/>
              <w:bottom w:val="nil"/>
              <w:right w:val="nil"/>
            </w:tcBorders>
          </w:tcPr>
          <w:p w14:paraId="2DCEF52E" w14:textId="1D4B73BF"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121875" w:rsidRPr="00545638">
              <w:rPr>
                <w:rFonts w:ascii="Times New Roman" w:hAnsi="Times New Roman" w:cs="Times New Roman"/>
                <w:sz w:val="23"/>
                <w:szCs w:val="23"/>
              </w:rPr>
              <w:t>08</w:t>
            </w:r>
          </w:p>
        </w:tc>
        <w:tc>
          <w:tcPr>
            <w:tcW w:w="1400" w:type="dxa"/>
            <w:tcBorders>
              <w:top w:val="nil"/>
              <w:left w:val="nil"/>
              <w:bottom w:val="nil"/>
              <w:right w:val="nil"/>
            </w:tcBorders>
          </w:tcPr>
          <w:p w14:paraId="77A0B1E9" w14:textId="45959415"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3D52DE" w:rsidRPr="00545638">
              <w:rPr>
                <w:rFonts w:ascii="Times New Roman" w:hAnsi="Times New Roman" w:cs="Times New Roman"/>
                <w:sz w:val="23"/>
                <w:szCs w:val="23"/>
              </w:rPr>
              <w:t>4</w:t>
            </w:r>
          </w:p>
        </w:tc>
        <w:tc>
          <w:tcPr>
            <w:tcW w:w="1400" w:type="dxa"/>
            <w:tcBorders>
              <w:top w:val="nil"/>
              <w:left w:val="nil"/>
              <w:bottom w:val="nil"/>
              <w:right w:val="nil"/>
            </w:tcBorders>
          </w:tcPr>
          <w:p w14:paraId="6AD62D6E" w14:textId="11C4F006"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1D047E" w:rsidRPr="00545638">
              <w:rPr>
                <w:rFonts w:ascii="Times New Roman" w:hAnsi="Times New Roman" w:cs="Times New Roman"/>
                <w:sz w:val="23"/>
                <w:szCs w:val="23"/>
              </w:rPr>
              <w:t>5</w:t>
            </w:r>
          </w:p>
        </w:tc>
        <w:tc>
          <w:tcPr>
            <w:tcW w:w="1398" w:type="dxa"/>
            <w:tcBorders>
              <w:top w:val="nil"/>
              <w:left w:val="nil"/>
              <w:bottom w:val="nil"/>
              <w:right w:val="nil"/>
            </w:tcBorders>
          </w:tcPr>
          <w:p w14:paraId="3599C37B" w14:textId="11C7C614" w:rsidR="000A6F3B" w:rsidRPr="00545638" w:rsidRDefault="00C30180"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4</w:t>
            </w:r>
            <w:r w:rsidR="000A6F3B" w:rsidRPr="00545638">
              <w:rPr>
                <w:rFonts w:ascii="Times New Roman" w:hAnsi="Times New Roman" w:cs="Times New Roman"/>
                <w:b/>
                <w:bCs/>
                <w:sz w:val="23"/>
                <w:szCs w:val="23"/>
              </w:rPr>
              <w:t>.</w:t>
            </w:r>
            <w:r w:rsidRPr="00545638">
              <w:rPr>
                <w:rFonts w:ascii="Times New Roman" w:hAnsi="Times New Roman" w:cs="Times New Roman"/>
                <w:b/>
                <w:bCs/>
                <w:sz w:val="23"/>
                <w:szCs w:val="23"/>
              </w:rPr>
              <w:t>7</w:t>
            </w:r>
            <w:r w:rsidR="000A6F3B"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66ED1C86" w14:textId="1FA02D13"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4D5C9B" w:rsidRPr="00545638">
              <w:rPr>
                <w:rFonts w:ascii="Times New Roman" w:hAnsi="Times New Roman" w:cs="Times New Roman"/>
                <w:sz w:val="23"/>
                <w:szCs w:val="23"/>
              </w:rPr>
              <w:t>4</w:t>
            </w:r>
          </w:p>
        </w:tc>
        <w:tc>
          <w:tcPr>
            <w:tcW w:w="1314" w:type="dxa"/>
            <w:gridSpan w:val="3"/>
            <w:tcBorders>
              <w:top w:val="nil"/>
              <w:left w:val="nil"/>
              <w:bottom w:val="nil"/>
              <w:right w:val="nil"/>
            </w:tcBorders>
          </w:tcPr>
          <w:p w14:paraId="316C2E87" w14:textId="3141C725" w:rsidR="000A6F3B" w:rsidRPr="00545638" w:rsidRDefault="006E058C"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p>
        </w:tc>
        <w:tc>
          <w:tcPr>
            <w:tcW w:w="1314" w:type="dxa"/>
            <w:gridSpan w:val="2"/>
            <w:tcBorders>
              <w:top w:val="nil"/>
              <w:left w:val="nil"/>
              <w:bottom w:val="nil"/>
              <w:right w:val="nil"/>
            </w:tcBorders>
          </w:tcPr>
          <w:p w14:paraId="1E41AF76" w14:textId="22410F91"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2F42AE" w:rsidRPr="00545638">
              <w:rPr>
                <w:rFonts w:ascii="Times New Roman" w:hAnsi="Times New Roman" w:cs="Times New Roman"/>
                <w:sz w:val="23"/>
                <w:szCs w:val="23"/>
              </w:rPr>
              <w:t>0</w:t>
            </w:r>
          </w:p>
        </w:tc>
        <w:tc>
          <w:tcPr>
            <w:tcW w:w="1648" w:type="dxa"/>
            <w:tcBorders>
              <w:top w:val="nil"/>
              <w:left w:val="nil"/>
              <w:bottom w:val="nil"/>
              <w:right w:val="nil"/>
            </w:tcBorders>
          </w:tcPr>
          <w:p w14:paraId="58F5011B" w14:textId="5A3F63CB" w:rsidR="000A6F3B" w:rsidRPr="00545638" w:rsidRDefault="00BB65D5"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FE274C" w:rsidRPr="00545638">
              <w:rPr>
                <w:rFonts w:ascii="Times New Roman" w:hAnsi="Times New Roman" w:cs="Times New Roman"/>
                <w:sz w:val="23"/>
                <w:szCs w:val="23"/>
              </w:rPr>
              <w:t>10</w:t>
            </w:r>
          </w:p>
        </w:tc>
      </w:tr>
      <w:tr w:rsidR="00545638" w:rsidRPr="00545638" w14:paraId="79600760" w14:textId="77777777" w:rsidTr="00E62BF4">
        <w:trPr>
          <w:trHeight w:val="264"/>
        </w:trPr>
        <w:tc>
          <w:tcPr>
            <w:tcW w:w="2466" w:type="dxa"/>
            <w:tcBorders>
              <w:top w:val="nil"/>
              <w:left w:val="nil"/>
              <w:bottom w:val="nil"/>
              <w:right w:val="nil"/>
            </w:tcBorders>
          </w:tcPr>
          <w:p w14:paraId="6D2217CD"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0.1 x PLE</w:t>
            </w:r>
          </w:p>
        </w:tc>
        <w:tc>
          <w:tcPr>
            <w:tcW w:w="1306" w:type="dxa"/>
            <w:tcBorders>
              <w:top w:val="nil"/>
              <w:left w:val="nil"/>
              <w:bottom w:val="nil"/>
              <w:right w:val="nil"/>
            </w:tcBorders>
          </w:tcPr>
          <w:p w14:paraId="4FF7F627" w14:textId="52C07F4F" w:rsidR="000A6F3B" w:rsidRPr="00545638" w:rsidRDefault="000A6F3B" w:rsidP="00E62BF4">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FB5B87" w:rsidRPr="00545638">
              <w:rPr>
                <w:rFonts w:ascii="Times New Roman" w:hAnsi="Times New Roman" w:cs="Times New Roman"/>
                <w:sz w:val="23"/>
                <w:szCs w:val="23"/>
              </w:rPr>
              <w:t>4</w:t>
            </w:r>
          </w:p>
        </w:tc>
        <w:tc>
          <w:tcPr>
            <w:tcW w:w="1400" w:type="dxa"/>
            <w:tcBorders>
              <w:top w:val="nil"/>
              <w:left w:val="nil"/>
              <w:bottom w:val="nil"/>
              <w:right w:val="nil"/>
            </w:tcBorders>
          </w:tcPr>
          <w:p w14:paraId="76AB188C" w14:textId="06F062AA"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FB5B87" w:rsidRPr="00545638">
              <w:rPr>
                <w:rFonts w:ascii="Times New Roman" w:hAnsi="Times New Roman" w:cs="Times New Roman"/>
                <w:sz w:val="23"/>
                <w:szCs w:val="23"/>
              </w:rPr>
              <w:t>09</w:t>
            </w:r>
          </w:p>
        </w:tc>
        <w:tc>
          <w:tcPr>
            <w:tcW w:w="1400" w:type="dxa"/>
            <w:tcBorders>
              <w:top w:val="nil"/>
              <w:left w:val="nil"/>
              <w:bottom w:val="nil"/>
              <w:right w:val="nil"/>
            </w:tcBorders>
          </w:tcPr>
          <w:p w14:paraId="1CD99FA8" w14:textId="59D7DB5F"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9A7E55" w:rsidRPr="00545638">
              <w:rPr>
                <w:rFonts w:ascii="Times New Roman" w:hAnsi="Times New Roman" w:cs="Times New Roman"/>
                <w:sz w:val="23"/>
                <w:szCs w:val="23"/>
              </w:rPr>
              <w:t>3</w:t>
            </w:r>
          </w:p>
        </w:tc>
        <w:tc>
          <w:tcPr>
            <w:tcW w:w="1322" w:type="dxa"/>
            <w:tcBorders>
              <w:top w:val="nil"/>
              <w:left w:val="nil"/>
              <w:bottom w:val="nil"/>
              <w:right w:val="nil"/>
            </w:tcBorders>
          </w:tcPr>
          <w:p w14:paraId="63CEBFFA" w14:textId="6937F19C" w:rsidR="000A6F3B" w:rsidRPr="00545638" w:rsidRDefault="00FE4018"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1</w:t>
            </w:r>
            <w:r w:rsidR="0040067D" w:rsidRPr="00545638">
              <w:rPr>
                <w:rFonts w:ascii="Times New Roman" w:hAnsi="Times New Roman" w:cs="Times New Roman"/>
                <w:b/>
                <w:bCs/>
                <w:sz w:val="23"/>
                <w:szCs w:val="23"/>
              </w:rPr>
              <w:t>.1</w:t>
            </w:r>
            <w:r w:rsidR="000A6F3B" w:rsidRPr="00545638">
              <w:rPr>
                <w:rFonts w:ascii="Times New Roman" w:hAnsi="Times New Roman" w:cs="Times New Roman"/>
                <w:b/>
                <w:bCs/>
                <w:sz w:val="23"/>
                <w:szCs w:val="23"/>
              </w:rPr>
              <w:t>E-2*</w:t>
            </w:r>
          </w:p>
        </w:tc>
        <w:tc>
          <w:tcPr>
            <w:tcW w:w="1308" w:type="dxa"/>
            <w:tcBorders>
              <w:top w:val="nil"/>
              <w:left w:val="nil"/>
              <w:bottom w:val="nil"/>
              <w:right w:val="nil"/>
            </w:tcBorders>
          </w:tcPr>
          <w:p w14:paraId="0DA7D2C2" w14:textId="50EAF1EE"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121875" w:rsidRPr="00545638">
              <w:rPr>
                <w:rFonts w:ascii="Times New Roman" w:hAnsi="Times New Roman" w:cs="Times New Roman"/>
                <w:sz w:val="23"/>
                <w:szCs w:val="23"/>
              </w:rPr>
              <w:t>08</w:t>
            </w:r>
          </w:p>
        </w:tc>
        <w:tc>
          <w:tcPr>
            <w:tcW w:w="1400" w:type="dxa"/>
            <w:tcBorders>
              <w:top w:val="nil"/>
              <w:left w:val="nil"/>
              <w:bottom w:val="nil"/>
              <w:right w:val="nil"/>
            </w:tcBorders>
          </w:tcPr>
          <w:p w14:paraId="7A4D1665" w14:textId="63110A82"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3D52DE" w:rsidRPr="00545638">
              <w:rPr>
                <w:rFonts w:ascii="Times New Roman" w:hAnsi="Times New Roman" w:cs="Times New Roman"/>
                <w:sz w:val="23"/>
                <w:szCs w:val="23"/>
              </w:rPr>
              <w:t>4</w:t>
            </w:r>
          </w:p>
        </w:tc>
        <w:tc>
          <w:tcPr>
            <w:tcW w:w="1400" w:type="dxa"/>
            <w:tcBorders>
              <w:top w:val="nil"/>
              <w:left w:val="nil"/>
              <w:bottom w:val="nil"/>
              <w:right w:val="nil"/>
            </w:tcBorders>
          </w:tcPr>
          <w:p w14:paraId="7A610A30" w14:textId="5ECAAA9D"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1D047E" w:rsidRPr="00545638">
              <w:rPr>
                <w:rFonts w:ascii="Times New Roman" w:hAnsi="Times New Roman" w:cs="Times New Roman"/>
                <w:sz w:val="23"/>
                <w:szCs w:val="23"/>
              </w:rPr>
              <w:t>5</w:t>
            </w:r>
          </w:p>
        </w:tc>
        <w:tc>
          <w:tcPr>
            <w:tcW w:w="1398" w:type="dxa"/>
            <w:tcBorders>
              <w:top w:val="nil"/>
              <w:left w:val="nil"/>
              <w:bottom w:val="nil"/>
              <w:right w:val="nil"/>
            </w:tcBorders>
          </w:tcPr>
          <w:p w14:paraId="77D0CA0C" w14:textId="2FBFA839" w:rsidR="000A6F3B" w:rsidRPr="00545638" w:rsidRDefault="00CE6C8A"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1</w:t>
            </w:r>
            <w:r w:rsidR="000A2BB3" w:rsidRPr="00545638">
              <w:rPr>
                <w:rFonts w:ascii="Times New Roman" w:hAnsi="Times New Roman" w:cs="Times New Roman"/>
                <w:b/>
                <w:bCs/>
                <w:sz w:val="23"/>
                <w:szCs w:val="23"/>
              </w:rPr>
              <w:t>.3</w:t>
            </w:r>
            <w:r w:rsidR="000A6F3B" w:rsidRPr="00545638">
              <w:rPr>
                <w:rFonts w:ascii="Times New Roman" w:hAnsi="Times New Roman" w:cs="Times New Roman"/>
                <w:b/>
                <w:bCs/>
                <w:sz w:val="23"/>
                <w:szCs w:val="23"/>
              </w:rPr>
              <w:t>E-2*</w:t>
            </w:r>
          </w:p>
        </w:tc>
        <w:tc>
          <w:tcPr>
            <w:tcW w:w="1314" w:type="dxa"/>
            <w:gridSpan w:val="2"/>
            <w:tcBorders>
              <w:top w:val="nil"/>
              <w:left w:val="nil"/>
              <w:bottom w:val="nil"/>
              <w:right w:val="nil"/>
            </w:tcBorders>
          </w:tcPr>
          <w:p w14:paraId="1FE41CE2" w14:textId="4A79F233"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2E18CF" w:rsidRPr="00545638">
              <w:rPr>
                <w:rFonts w:ascii="Times New Roman" w:hAnsi="Times New Roman" w:cs="Times New Roman"/>
                <w:sz w:val="23"/>
                <w:szCs w:val="23"/>
              </w:rPr>
              <w:t>2</w:t>
            </w:r>
          </w:p>
        </w:tc>
        <w:tc>
          <w:tcPr>
            <w:tcW w:w="1314" w:type="dxa"/>
            <w:gridSpan w:val="3"/>
            <w:tcBorders>
              <w:top w:val="nil"/>
              <w:left w:val="nil"/>
              <w:bottom w:val="nil"/>
              <w:right w:val="nil"/>
            </w:tcBorders>
          </w:tcPr>
          <w:p w14:paraId="0D34BA95" w14:textId="434D6478" w:rsidR="000A6F3B" w:rsidRPr="00545638" w:rsidRDefault="002E18CF"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0A6F3B" w:rsidRPr="00545638">
              <w:rPr>
                <w:rFonts w:ascii="Times New Roman" w:hAnsi="Times New Roman" w:cs="Times New Roman"/>
                <w:sz w:val="23"/>
                <w:szCs w:val="23"/>
              </w:rPr>
              <w:t>.0</w:t>
            </w:r>
            <w:r w:rsidR="002B192C" w:rsidRPr="00545638">
              <w:rPr>
                <w:rFonts w:ascii="Times New Roman" w:hAnsi="Times New Roman" w:cs="Times New Roman"/>
                <w:sz w:val="23"/>
                <w:szCs w:val="23"/>
              </w:rPr>
              <w:t>2</w:t>
            </w:r>
          </w:p>
        </w:tc>
        <w:tc>
          <w:tcPr>
            <w:tcW w:w="1314" w:type="dxa"/>
            <w:gridSpan w:val="2"/>
            <w:tcBorders>
              <w:top w:val="nil"/>
              <w:left w:val="nil"/>
              <w:bottom w:val="nil"/>
              <w:right w:val="nil"/>
            </w:tcBorders>
          </w:tcPr>
          <w:p w14:paraId="3AE6AD9C" w14:textId="043A50B4"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9130BD" w:rsidRPr="00545638">
              <w:rPr>
                <w:rFonts w:ascii="Times New Roman" w:hAnsi="Times New Roman" w:cs="Times New Roman"/>
                <w:sz w:val="23"/>
                <w:szCs w:val="23"/>
              </w:rPr>
              <w:t>08</w:t>
            </w:r>
          </w:p>
        </w:tc>
        <w:tc>
          <w:tcPr>
            <w:tcW w:w="1648" w:type="dxa"/>
            <w:tcBorders>
              <w:top w:val="nil"/>
              <w:left w:val="nil"/>
              <w:bottom w:val="nil"/>
              <w:right w:val="nil"/>
            </w:tcBorders>
          </w:tcPr>
          <w:p w14:paraId="3E9F1E73" w14:textId="2EDD7E5F" w:rsidR="000A6F3B" w:rsidRPr="00545638" w:rsidRDefault="00313CC2"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1F4A40" w:rsidRPr="00545638">
              <w:rPr>
                <w:rFonts w:ascii="Times New Roman" w:hAnsi="Times New Roman" w:cs="Times New Roman"/>
                <w:sz w:val="23"/>
                <w:szCs w:val="23"/>
              </w:rPr>
              <w:t>7</w:t>
            </w:r>
          </w:p>
        </w:tc>
      </w:tr>
      <w:tr w:rsidR="00545638" w:rsidRPr="00545638" w14:paraId="75DADF20" w14:textId="77777777" w:rsidTr="00E62BF4">
        <w:trPr>
          <w:trHeight w:val="264"/>
        </w:trPr>
        <w:tc>
          <w:tcPr>
            <w:tcW w:w="2466" w:type="dxa"/>
            <w:tcBorders>
              <w:top w:val="nil"/>
              <w:left w:val="nil"/>
              <w:bottom w:val="nil"/>
              <w:right w:val="nil"/>
            </w:tcBorders>
          </w:tcPr>
          <w:p w14:paraId="7407F9C3"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0.2 x PLE</w:t>
            </w:r>
          </w:p>
        </w:tc>
        <w:tc>
          <w:tcPr>
            <w:tcW w:w="1306" w:type="dxa"/>
            <w:tcBorders>
              <w:top w:val="nil"/>
              <w:left w:val="nil"/>
              <w:bottom w:val="nil"/>
              <w:right w:val="nil"/>
            </w:tcBorders>
          </w:tcPr>
          <w:p w14:paraId="7105B2D6" w14:textId="6C56E2E9" w:rsidR="000A6F3B" w:rsidRPr="00545638" w:rsidRDefault="000A6F3B" w:rsidP="00E62BF4">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89433C" w:rsidRPr="00545638">
              <w:rPr>
                <w:rFonts w:ascii="Times New Roman" w:hAnsi="Times New Roman" w:cs="Times New Roman"/>
                <w:sz w:val="23"/>
                <w:szCs w:val="23"/>
              </w:rPr>
              <w:t>5</w:t>
            </w:r>
          </w:p>
        </w:tc>
        <w:tc>
          <w:tcPr>
            <w:tcW w:w="1400" w:type="dxa"/>
            <w:tcBorders>
              <w:top w:val="nil"/>
              <w:left w:val="nil"/>
              <w:bottom w:val="nil"/>
              <w:right w:val="nil"/>
            </w:tcBorders>
          </w:tcPr>
          <w:p w14:paraId="02AAA578" w14:textId="6D945CCE"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604891" w:rsidRPr="00545638">
              <w:rPr>
                <w:rFonts w:ascii="Times New Roman" w:hAnsi="Times New Roman" w:cs="Times New Roman"/>
                <w:sz w:val="23"/>
                <w:szCs w:val="23"/>
              </w:rPr>
              <w:t>0</w:t>
            </w:r>
          </w:p>
        </w:tc>
        <w:tc>
          <w:tcPr>
            <w:tcW w:w="1400" w:type="dxa"/>
            <w:tcBorders>
              <w:top w:val="nil"/>
              <w:left w:val="nil"/>
              <w:bottom w:val="nil"/>
              <w:right w:val="nil"/>
            </w:tcBorders>
          </w:tcPr>
          <w:p w14:paraId="679AAB75" w14:textId="7505070D"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8746DF" w:rsidRPr="00545638">
              <w:rPr>
                <w:rFonts w:ascii="Times New Roman" w:hAnsi="Times New Roman" w:cs="Times New Roman"/>
                <w:sz w:val="23"/>
                <w:szCs w:val="23"/>
              </w:rPr>
              <w:t>4</w:t>
            </w:r>
          </w:p>
        </w:tc>
        <w:tc>
          <w:tcPr>
            <w:tcW w:w="1322" w:type="dxa"/>
            <w:tcBorders>
              <w:top w:val="nil"/>
              <w:left w:val="nil"/>
              <w:bottom w:val="nil"/>
              <w:right w:val="nil"/>
            </w:tcBorders>
          </w:tcPr>
          <w:p w14:paraId="33B0908F" w14:textId="6193F017" w:rsidR="000A6F3B" w:rsidRPr="00545638" w:rsidRDefault="0040067D"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7.8</w:t>
            </w:r>
            <w:r w:rsidR="000A6F3B" w:rsidRPr="00545638">
              <w:rPr>
                <w:rFonts w:ascii="Times New Roman" w:hAnsi="Times New Roman" w:cs="Times New Roman"/>
                <w:b/>
                <w:bCs/>
                <w:sz w:val="23"/>
                <w:szCs w:val="23"/>
              </w:rPr>
              <w:t>E-3*</w:t>
            </w:r>
          </w:p>
        </w:tc>
        <w:tc>
          <w:tcPr>
            <w:tcW w:w="1308" w:type="dxa"/>
            <w:tcBorders>
              <w:top w:val="nil"/>
              <w:left w:val="nil"/>
              <w:bottom w:val="nil"/>
              <w:right w:val="nil"/>
            </w:tcBorders>
          </w:tcPr>
          <w:p w14:paraId="17A67B65" w14:textId="43B494F6"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5F7305" w:rsidRPr="00545638">
              <w:rPr>
                <w:rFonts w:ascii="Times New Roman" w:hAnsi="Times New Roman" w:cs="Times New Roman"/>
                <w:sz w:val="23"/>
                <w:szCs w:val="23"/>
              </w:rPr>
              <w:t>6</w:t>
            </w:r>
          </w:p>
        </w:tc>
        <w:tc>
          <w:tcPr>
            <w:tcW w:w="1400" w:type="dxa"/>
            <w:tcBorders>
              <w:top w:val="nil"/>
              <w:left w:val="nil"/>
              <w:bottom w:val="nil"/>
              <w:right w:val="nil"/>
            </w:tcBorders>
          </w:tcPr>
          <w:p w14:paraId="68D88311" w14:textId="0471CD2F"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5F7305" w:rsidRPr="00545638">
              <w:rPr>
                <w:rFonts w:ascii="Times New Roman" w:hAnsi="Times New Roman" w:cs="Times New Roman"/>
                <w:sz w:val="23"/>
                <w:szCs w:val="23"/>
              </w:rPr>
              <w:t>2</w:t>
            </w:r>
          </w:p>
        </w:tc>
        <w:tc>
          <w:tcPr>
            <w:tcW w:w="1400" w:type="dxa"/>
            <w:tcBorders>
              <w:top w:val="nil"/>
              <w:left w:val="nil"/>
              <w:bottom w:val="nil"/>
              <w:right w:val="nil"/>
            </w:tcBorders>
          </w:tcPr>
          <w:p w14:paraId="552917EA" w14:textId="6CA7DC7A"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5F7305" w:rsidRPr="00545638">
              <w:rPr>
                <w:rFonts w:ascii="Times New Roman" w:hAnsi="Times New Roman" w:cs="Times New Roman"/>
                <w:sz w:val="23"/>
                <w:szCs w:val="23"/>
              </w:rPr>
              <w:t>4</w:t>
            </w:r>
          </w:p>
        </w:tc>
        <w:tc>
          <w:tcPr>
            <w:tcW w:w="1398" w:type="dxa"/>
            <w:tcBorders>
              <w:top w:val="nil"/>
              <w:left w:val="nil"/>
              <w:bottom w:val="nil"/>
              <w:right w:val="nil"/>
            </w:tcBorders>
          </w:tcPr>
          <w:p w14:paraId="248745B3" w14:textId="78656F3E" w:rsidR="000A6F3B" w:rsidRPr="00545638" w:rsidRDefault="00C30180"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4.2</w:t>
            </w:r>
            <w:r w:rsidR="000A6F3B"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7489A7C2" w14:textId="4ECD2084"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173B16" w:rsidRPr="00545638">
              <w:rPr>
                <w:rFonts w:ascii="Times New Roman" w:hAnsi="Times New Roman" w:cs="Times New Roman"/>
                <w:sz w:val="23"/>
                <w:szCs w:val="23"/>
              </w:rPr>
              <w:t>3</w:t>
            </w:r>
          </w:p>
        </w:tc>
        <w:tc>
          <w:tcPr>
            <w:tcW w:w="1314" w:type="dxa"/>
            <w:gridSpan w:val="3"/>
            <w:tcBorders>
              <w:top w:val="nil"/>
              <w:left w:val="nil"/>
              <w:bottom w:val="nil"/>
              <w:right w:val="nil"/>
            </w:tcBorders>
          </w:tcPr>
          <w:p w14:paraId="5FF5C578" w14:textId="1F30E18A" w:rsidR="000A6F3B" w:rsidRPr="00545638" w:rsidRDefault="00D84896" w:rsidP="00E62BF4">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314" w:type="dxa"/>
            <w:gridSpan w:val="2"/>
            <w:tcBorders>
              <w:top w:val="nil"/>
              <w:left w:val="nil"/>
              <w:bottom w:val="nil"/>
              <w:right w:val="nil"/>
            </w:tcBorders>
          </w:tcPr>
          <w:p w14:paraId="72A58081" w14:textId="15EA2B6A"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C0605A" w:rsidRPr="00545638">
              <w:rPr>
                <w:rFonts w:ascii="Times New Roman" w:hAnsi="Times New Roman" w:cs="Times New Roman"/>
                <w:sz w:val="23"/>
                <w:szCs w:val="23"/>
              </w:rPr>
              <w:t>09</w:t>
            </w:r>
          </w:p>
        </w:tc>
        <w:tc>
          <w:tcPr>
            <w:tcW w:w="1648" w:type="dxa"/>
            <w:tcBorders>
              <w:top w:val="nil"/>
              <w:left w:val="nil"/>
              <w:bottom w:val="nil"/>
              <w:right w:val="nil"/>
            </w:tcBorders>
          </w:tcPr>
          <w:p w14:paraId="523FD4FD" w14:textId="1E7A990F" w:rsidR="000A6F3B" w:rsidRPr="00545638" w:rsidRDefault="002B5BA6" w:rsidP="00E62BF4">
            <w:pPr>
              <w:jc w:val="center"/>
              <w:rPr>
                <w:rFonts w:ascii="Times New Roman" w:hAnsi="Times New Roman" w:cs="Times New Roman"/>
                <w:sz w:val="23"/>
                <w:szCs w:val="23"/>
              </w:rPr>
            </w:pPr>
            <w:r w:rsidRPr="00545638">
              <w:rPr>
                <w:rFonts w:ascii="Times New Roman" w:hAnsi="Times New Roman" w:cs="Times New Roman"/>
                <w:sz w:val="23"/>
                <w:szCs w:val="23"/>
              </w:rPr>
              <w:t>.06</w:t>
            </w:r>
          </w:p>
        </w:tc>
      </w:tr>
      <w:tr w:rsidR="00545638" w:rsidRPr="00545638" w14:paraId="6DA04E0A" w14:textId="77777777" w:rsidTr="00E62BF4">
        <w:trPr>
          <w:trHeight w:val="264"/>
        </w:trPr>
        <w:tc>
          <w:tcPr>
            <w:tcW w:w="2466" w:type="dxa"/>
            <w:tcBorders>
              <w:top w:val="nil"/>
              <w:left w:val="nil"/>
              <w:bottom w:val="nil"/>
              <w:right w:val="nil"/>
            </w:tcBorders>
          </w:tcPr>
          <w:p w14:paraId="68AEBA12"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0.3 x PLE</w:t>
            </w:r>
          </w:p>
        </w:tc>
        <w:tc>
          <w:tcPr>
            <w:tcW w:w="1306" w:type="dxa"/>
            <w:tcBorders>
              <w:top w:val="nil"/>
              <w:left w:val="nil"/>
              <w:bottom w:val="nil"/>
              <w:right w:val="nil"/>
            </w:tcBorders>
          </w:tcPr>
          <w:p w14:paraId="122530AA" w14:textId="6BFE0398" w:rsidR="000A6F3B" w:rsidRPr="00545638" w:rsidRDefault="000A6F3B" w:rsidP="00E62BF4">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89433C" w:rsidRPr="00545638">
              <w:rPr>
                <w:rFonts w:ascii="Times New Roman" w:hAnsi="Times New Roman" w:cs="Times New Roman"/>
                <w:sz w:val="23"/>
                <w:szCs w:val="23"/>
              </w:rPr>
              <w:t>5</w:t>
            </w:r>
          </w:p>
        </w:tc>
        <w:tc>
          <w:tcPr>
            <w:tcW w:w="1400" w:type="dxa"/>
            <w:tcBorders>
              <w:top w:val="nil"/>
              <w:left w:val="nil"/>
              <w:bottom w:val="nil"/>
              <w:right w:val="nil"/>
            </w:tcBorders>
          </w:tcPr>
          <w:p w14:paraId="37C8A15B" w14:textId="2ECBFB0F"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604891" w:rsidRPr="00545638">
              <w:rPr>
                <w:rFonts w:ascii="Times New Roman" w:hAnsi="Times New Roman" w:cs="Times New Roman"/>
                <w:sz w:val="23"/>
                <w:szCs w:val="23"/>
              </w:rPr>
              <w:t>0</w:t>
            </w:r>
          </w:p>
        </w:tc>
        <w:tc>
          <w:tcPr>
            <w:tcW w:w="1400" w:type="dxa"/>
            <w:tcBorders>
              <w:top w:val="nil"/>
              <w:left w:val="nil"/>
              <w:bottom w:val="nil"/>
              <w:right w:val="nil"/>
            </w:tcBorders>
          </w:tcPr>
          <w:p w14:paraId="26E2F15C" w14:textId="137F2074"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8746DF" w:rsidRPr="00545638">
              <w:rPr>
                <w:rFonts w:ascii="Times New Roman" w:hAnsi="Times New Roman" w:cs="Times New Roman"/>
                <w:sz w:val="23"/>
                <w:szCs w:val="23"/>
              </w:rPr>
              <w:t>4</w:t>
            </w:r>
          </w:p>
        </w:tc>
        <w:tc>
          <w:tcPr>
            <w:tcW w:w="1322" w:type="dxa"/>
            <w:tcBorders>
              <w:top w:val="nil"/>
              <w:left w:val="nil"/>
              <w:bottom w:val="nil"/>
              <w:right w:val="nil"/>
            </w:tcBorders>
          </w:tcPr>
          <w:p w14:paraId="6B520CF8" w14:textId="4B80A629" w:rsidR="000A6F3B" w:rsidRPr="00545638" w:rsidRDefault="00F52402"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3</w:t>
            </w:r>
            <w:r w:rsidR="0040067D" w:rsidRPr="00545638">
              <w:rPr>
                <w:rFonts w:ascii="Times New Roman" w:hAnsi="Times New Roman" w:cs="Times New Roman"/>
                <w:b/>
                <w:bCs/>
                <w:sz w:val="23"/>
                <w:szCs w:val="23"/>
              </w:rPr>
              <w:t>.5</w:t>
            </w:r>
            <w:r w:rsidR="000A6F3B" w:rsidRPr="00545638">
              <w:rPr>
                <w:rFonts w:ascii="Times New Roman" w:hAnsi="Times New Roman" w:cs="Times New Roman"/>
                <w:b/>
                <w:bCs/>
                <w:sz w:val="23"/>
                <w:szCs w:val="23"/>
              </w:rPr>
              <w:t>E-2*</w:t>
            </w:r>
          </w:p>
        </w:tc>
        <w:tc>
          <w:tcPr>
            <w:tcW w:w="1308" w:type="dxa"/>
            <w:tcBorders>
              <w:top w:val="nil"/>
              <w:left w:val="nil"/>
              <w:bottom w:val="nil"/>
              <w:right w:val="nil"/>
            </w:tcBorders>
          </w:tcPr>
          <w:p w14:paraId="45C868ED" w14:textId="43A80E6F"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5F7305" w:rsidRPr="00545638">
              <w:rPr>
                <w:rFonts w:ascii="Times New Roman" w:hAnsi="Times New Roman" w:cs="Times New Roman"/>
                <w:sz w:val="23"/>
                <w:szCs w:val="23"/>
              </w:rPr>
              <w:t>6</w:t>
            </w:r>
          </w:p>
        </w:tc>
        <w:tc>
          <w:tcPr>
            <w:tcW w:w="1400" w:type="dxa"/>
            <w:tcBorders>
              <w:top w:val="nil"/>
              <w:left w:val="nil"/>
              <w:bottom w:val="nil"/>
              <w:right w:val="nil"/>
            </w:tcBorders>
          </w:tcPr>
          <w:p w14:paraId="346E160E" w14:textId="51E1E8AA"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5F7305" w:rsidRPr="00545638">
              <w:rPr>
                <w:rFonts w:ascii="Times New Roman" w:hAnsi="Times New Roman" w:cs="Times New Roman"/>
                <w:sz w:val="23"/>
                <w:szCs w:val="23"/>
              </w:rPr>
              <w:t>2</w:t>
            </w:r>
          </w:p>
        </w:tc>
        <w:tc>
          <w:tcPr>
            <w:tcW w:w="1400" w:type="dxa"/>
            <w:tcBorders>
              <w:top w:val="nil"/>
              <w:left w:val="nil"/>
              <w:bottom w:val="nil"/>
              <w:right w:val="nil"/>
            </w:tcBorders>
          </w:tcPr>
          <w:p w14:paraId="7E50D546" w14:textId="30E4C673"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5F7305" w:rsidRPr="00545638">
              <w:rPr>
                <w:rFonts w:ascii="Times New Roman" w:hAnsi="Times New Roman" w:cs="Times New Roman"/>
                <w:sz w:val="23"/>
                <w:szCs w:val="23"/>
              </w:rPr>
              <w:t>4</w:t>
            </w:r>
          </w:p>
        </w:tc>
        <w:tc>
          <w:tcPr>
            <w:tcW w:w="1398" w:type="dxa"/>
            <w:tcBorders>
              <w:top w:val="nil"/>
              <w:left w:val="nil"/>
              <w:bottom w:val="nil"/>
              <w:right w:val="nil"/>
            </w:tcBorders>
          </w:tcPr>
          <w:p w14:paraId="7E12D57D" w14:textId="605927F3" w:rsidR="000A6F3B" w:rsidRPr="00545638" w:rsidRDefault="00B61B87"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2</w:t>
            </w:r>
            <w:r w:rsidR="00C30180" w:rsidRPr="00545638">
              <w:rPr>
                <w:rFonts w:ascii="Times New Roman" w:hAnsi="Times New Roman" w:cs="Times New Roman"/>
                <w:b/>
                <w:bCs/>
                <w:sz w:val="23"/>
                <w:szCs w:val="23"/>
              </w:rPr>
              <w:t>.4</w:t>
            </w:r>
            <w:r w:rsidR="000A6F3B" w:rsidRPr="00545638">
              <w:rPr>
                <w:rFonts w:ascii="Times New Roman" w:hAnsi="Times New Roman" w:cs="Times New Roman"/>
                <w:b/>
                <w:bCs/>
                <w:sz w:val="23"/>
                <w:szCs w:val="23"/>
              </w:rPr>
              <w:t>E-</w:t>
            </w:r>
            <w:r w:rsidR="00D57464"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w:t>
            </w:r>
          </w:p>
        </w:tc>
        <w:tc>
          <w:tcPr>
            <w:tcW w:w="1314" w:type="dxa"/>
            <w:gridSpan w:val="2"/>
            <w:tcBorders>
              <w:top w:val="nil"/>
              <w:left w:val="nil"/>
              <w:bottom w:val="nil"/>
              <w:right w:val="nil"/>
            </w:tcBorders>
          </w:tcPr>
          <w:p w14:paraId="33950E61" w14:textId="1C6A4FCC" w:rsidR="000A6F3B" w:rsidRPr="00545638" w:rsidRDefault="003326BE"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Borders>
              <w:top w:val="nil"/>
              <w:left w:val="nil"/>
              <w:bottom w:val="nil"/>
              <w:right w:val="nil"/>
            </w:tcBorders>
          </w:tcPr>
          <w:p w14:paraId="78555D5A" w14:textId="3583FBA8" w:rsidR="000A6F3B" w:rsidRPr="00545638" w:rsidRDefault="003326BE"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Borders>
              <w:top w:val="nil"/>
              <w:left w:val="nil"/>
              <w:bottom w:val="nil"/>
              <w:right w:val="nil"/>
            </w:tcBorders>
          </w:tcPr>
          <w:p w14:paraId="7DEB35C9" w14:textId="235A3EDD" w:rsidR="000A6F3B" w:rsidRPr="00545638" w:rsidRDefault="003326BE"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648" w:type="dxa"/>
            <w:tcBorders>
              <w:top w:val="nil"/>
              <w:left w:val="nil"/>
              <w:bottom w:val="nil"/>
              <w:right w:val="nil"/>
            </w:tcBorders>
          </w:tcPr>
          <w:p w14:paraId="437B5608" w14:textId="647555E8" w:rsidR="000A6F3B" w:rsidRPr="00545638" w:rsidRDefault="003326BE"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7F63F01F" w14:textId="77777777" w:rsidTr="00E62BF4">
        <w:trPr>
          <w:trHeight w:val="264"/>
        </w:trPr>
        <w:tc>
          <w:tcPr>
            <w:tcW w:w="2466" w:type="dxa"/>
            <w:tcBorders>
              <w:top w:val="nil"/>
              <w:left w:val="nil"/>
              <w:bottom w:val="nil"/>
              <w:right w:val="nil"/>
            </w:tcBorders>
          </w:tcPr>
          <w:p w14:paraId="39DECD5E"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0.4 x PLE</w:t>
            </w:r>
          </w:p>
        </w:tc>
        <w:tc>
          <w:tcPr>
            <w:tcW w:w="1306" w:type="dxa"/>
            <w:tcBorders>
              <w:top w:val="nil"/>
              <w:left w:val="nil"/>
              <w:bottom w:val="nil"/>
              <w:right w:val="nil"/>
            </w:tcBorders>
          </w:tcPr>
          <w:p w14:paraId="3379732E" w14:textId="52AD30AD" w:rsidR="000A6F3B" w:rsidRPr="00545638" w:rsidRDefault="000A6F3B" w:rsidP="00E62BF4">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89433C" w:rsidRPr="00545638">
              <w:rPr>
                <w:rFonts w:ascii="Times New Roman" w:hAnsi="Times New Roman" w:cs="Times New Roman"/>
                <w:sz w:val="23"/>
                <w:szCs w:val="23"/>
              </w:rPr>
              <w:t>4</w:t>
            </w:r>
          </w:p>
        </w:tc>
        <w:tc>
          <w:tcPr>
            <w:tcW w:w="1400" w:type="dxa"/>
            <w:tcBorders>
              <w:top w:val="nil"/>
              <w:left w:val="nil"/>
              <w:bottom w:val="nil"/>
              <w:right w:val="nil"/>
            </w:tcBorders>
          </w:tcPr>
          <w:p w14:paraId="554471FE" w14:textId="21259039"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131CEE" w:rsidRPr="00545638">
              <w:rPr>
                <w:rFonts w:ascii="Times New Roman" w:hAnsi="Times New Roman" w:cs="Times New Roman"/>
                <w:sz w:val="23"/>
                <w:szCs w:val="23"/>
              </w:rPr>
              <w:t>0</w:t>
            </w:r>
          </w:p>
        </w:tc>
        <w:tc>
          <w:tcPr>
            <w:tcW w:w="1400" w:type="dxa"/>
            <w:tcBorders>
              <w:top w:val="nil"/>
              <w:left w:val="nil"/>
              <w:bottom w:val="nil"/>
              <w:right w:val="nil"/>
            </w:tcBorders>
          </w:tcPr>
          <w:p w14:paraId="3DD605A6" w14:textId="59EC2ABA"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C86D27" w:rsidRPr="00545638">
              <w:rPr>
                <w:rFonts w:ascii="Times New Roman" w:hAnsi="Times New Roman" w:cs="Times New Roman"/>
                <w:sz w:val="23"/>
                <w:szCs w:val="23"/>
              </w:rPr>
              <w:t>3</w:t>
            </w:r>
          </w:p>
        </w:tc>
        <w:tc>
          <w:tcPr>
            <w:tcW w:w="1322" w:type="dxa"/>
            <w:tcBorders>
              <w:top w:val="nil"/>
              <w:left w:val="nil"/>
              <w:bottom w:val="nil"/>
              <w:right w:val="nil"/>
            </w:tcBorders>
          </w:tcPr>
          <w:p w14:paraId="56A38C1E" w14:textId="736ACEB0" w:rsidR="000A6F3B" w:rsidRPr="00545638" w:rsidRDefault="0040067D"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3.1</w:t>
            </w:r>
            <w:r w:rsidR="000A6F3B" w:rsidRPr="00545638">
              <w:rPr>
                <w:rFonts w:ascii="Times New Roman" w:hAnsi="Times New Roman" w:cs="Times New Roman"/>
                <w:b/>
                <w:bCs/>
                <w:sz w:val="23"/>
                <w:szCs w:val="23"/>
              </w:rPr>
              <w:t>E-2*</w:t>
            </w:r>
          </w:p>
        </w:tc>
        <w:tc>
          <w:tcPr>
            <w:tcW w:w="1308" w:type="dxa"/>
            <w:tcBorders>
              <w:top w:val="nil"/>
              <w:left w:val="nil"/>
              <w:bottom w:val="nil"/>
              <w:right w:val="nil"/>
            </w:tcBorders>
          </w:tcPr>
          <w:p w14:paraId="5B433A6E" w14:textId="78FB981C"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5F7305" w:rsidRPr="00545638">
              <w:rPr>
                <w:rFonts w:ascii="Times New Roman" w:hAnsi="Times New Roman" w:cs="Times New Roman"/>
                <w:sz w:val="23"/>
                <w:szCs w:val="23"/>
              </w:rPr>
              <w:t>6</w:t>
            </w:r>
          </w:p>
        </w:tc>
        <w:tc>
          <w:tcPr>
            <w:tcW w:w="1400" w:type="dxa"/>
            <w:tcBorders>
              <w:top w:val="nil"/>
              <w:left w:val="nil"/>
              <w:bottom w:val="nil"/>
              <w:right w:val="nil"/>
            </w:tcBorders>
          </w:tcPr>
          <w:p w14:paraId="3D257E81" w14:textId="54539F61"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5F7305" w:rsidRPr="00545638">
              <w:rPr>
                <w:rFonts w:ascii="Times New Roman" w:hAnsi="Times New Roman" w:cs="Times New Roman"/>
                <w:sz w:val="23"/>
                <w:szCs w:val="23"/>
              </w:rPr>
              <w:t>2</w:t>
            </w:r>
          </w:p>
        </w:tc>
        <w:tc>
          <w:tcPr>
            <w:tcW w:w="1400" w:type="dxa"/>
            <w:tcBorders>
              <w:top w:val="nil"/>
              <w:left w:val="nil"/>
              <w:bottom w:val="nil"/>
              <w:right w:val="nil"/>
            </w:tcBorders>
          </w:tcPr>
          <w:p w14:paraId="6272EDF5" w14:textId="167442E6"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5F7305" w:rsidRPr="00545638">
              <w:rPr>
                <w:rFonts w:ascii="Times New Roman" w:hAnsi="Times New Roman" w:cs="Times New Roman"/>
                <w:sz w:val="23"/>
                <w:szCs w:val="23"/>
              </w:rPr>
              <w:t>4</w:t>
            </w:r>
          </w:p>
        </w:tc>
        <w:tc>
          <w:tcPr>
            <w:tcW w:w="1398" w:type="dxa"/>
            <w:tcBorders>
              <w:top w:val="nil"/>
              <w:left w:val="nil"/>
              <w:bottom w:val="nil"/>
              <w:right w:val="nil"/>
            </w:tcBorders>
          </w:tcPr>
          <w:p w14:paraId="6E1FBAB3" w14:textId="098F5E73" w:rsidR="000A6F3B" w:rsidRPr="00545638" w:rsidRDefault="00B61B87"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3</w:t>
            </w:r>
            <w:r w:rsidR="00C30180"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E-</w:t>
            </w:r>
            <w:r w:rsidR="00D57464"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w:t>
            </w:r>
          </w:p>
        </w:tc>
        <w:tc>
          <w:tcPr>
            <w:tcW w:w="1314" w:type="dxa"/>
            <w:gridSpan w:val="2"/>
            <w:tcBorders>
              <w:top w:val="nil"/>
              <w:left w:val="nil"/>
              <w:bottom w:val="nil"/>
              <w:right w:val="nil"/>
            </w:tcBorders>
          </w:tcPr>
          <w:p w14:paraId="524A580B" w14:textId="046D9C0C" w:rsidR="000A6F3B" w:rsidRPr="00545638" w:rsidRDefault="003326BE"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Borders>
              <w:top w:val="nil"/>
              <w:left w:val="nil"/>
              <w:bottom w:val="nil"/>
              <w:right w:val="nil"/>
            </w:tcBorders>
          </w:tcPr>
          <w:p w14:paraId="092070F2" w14:textId="7C083666" w:rsidR="000A6F3B" w:rsidRPr="00545638" w:rsidRDefault="003326BE"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Borders>
              <w:top w:val="nil"/>
              <w:left w:val="nil"/>
              <w:bottom w:val="nil"/>
              <w:right w:val="nil"/>
            </w:tcBorders>
          </w:tcPr>
          <w:p w14:paraId="3C99AA50" w14:textId="621BD02D" w:rsidR="000A6F3B" w:rsidRPr="00545638" w:rsidRDefault="003326BE"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648" w:type="dxa"/>
            <w:tcBorders>
              <w:top w:val="nil"/>
              <w:left w:val="nil"/>
              <w:bottom w:val="nil"/>
              <w:right w:val="nil"/>
            </w:tcBorders>
          </w:tcPr>
          <w:p w14:paraId="6E2793F4" w14:textId="600E488E" w:rsidR="000A6F3B" w:rsidRPr="00545638" w:rsidRDefault="003326BE"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02D598F4" w14:textId="77777777" w:rsidTr="00E62BF4">
        <w:trPr>
          <w:trHeight w:val="264"/>
        </w:trPr>
        <w:tc>
          <w:tcPr>
            <w:tcW w:w="2466" w:type="dxa"/>
            <w:tcBorders>
              <w:top w:val="nil"/>
              <w:left w:val="nil"/>
              <w:bottom w:val="nil"/>
              <w:right w:val="nil"/>
            </w:tcBorders>
          </w:tcPr>
          <w:p w14:paraId="37FFD876"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0.5 x PLE</w:t>
            </w:r>
          </w:p>
        </w:tc>
        <w:tc>
          <w:tcPr>
            <w:tcW w:w="1306" w:type="dxa"/>
            <w:tcBorders>
              <w:top w:val="nil"/>
              <w:left w:val="nil"/>
              <w:bottom w:val="nil"/>
              <w:right w:val="nil"/>
            </w:tcBorders>
          </w:tcPr>
          <w:p w14:paraId="6D2002CD" w14:textId="2295E7A9" w:rsidR="000A6F3B" w:rsidRPr="00545638" w:rsidRDefault="000A6F3B" w:rsidP="00E62BF4">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7F1029" w:rsidRPr="00545638">
              <w:rPr>
                <w:rFonts w:ascii="Times New Roman" w:hAnsi="Times New Roman" w:cs="Times New Roman"/>
                <w:sz w:val="23"/>
                <w:szCs w:val="23"/>
              </w:rPr>
              <w:t>1</w:t>
            </w:r>
          </w:p>
        </w:tc>
        <w:tc>
          <w:tcPr>
            <w:tcW w:w="1400" w:type="dxa"/>
            <w:tcBorders>
              <w:top w:val="nil"/>
              <w:left w:val="nil"/>
              <w:bottom w:val="nil"/>
              <w:right w:val="nil"/>
            </w:tcBorders>
          </w:tcPr>
          <w:p w14:paraId="00186DCF" w14:textId="744F40A8"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131CEE" w:rsidRPr="00545638">
              <w:rPr>
                <w:rFonts w:ascii="Times New Roman" w:hAnsi="Times New Roman" w:cs="Times New Roman"/>
                <w:sz w:val="23"/>
                <w:szCs w:val="23"/>
              </w:rPr>
              <w:t>0</w:t>
            </w:r>
            <w:r w:rsidR="00C972A5" w:rsidRPr="00545638">
              <w:rPr>
                <w:rFonts w:ascii="Times New Roman" w:hAnsi="Times New Roman" w:cs="Times New Roman"/>
                <w:sz w:val="23"/>
                <w:szCs w:val="23"/>
              </w:rPr>
              <w:t>6</w:t>
            </w:r>
          </w:p>
        </w:tc>
        <w:tc>
          <w:tcPr>
            <w:tcW w:w="1400" w:type="dxa"/>
            <w:tcBorders>
              <w:top w:val="nil"/>
              <w:left w:val="nil"/>
              <w:bottom w:val="nil"/>
              <w:right w:val="nil"/>
            </w:tcBorders>
          </w:tcPr>
          <w:p w14:paraId="44395113" w14:textId="14E3DEFF" w:rsidR="000A6F3B" w:rsidRPr="00545638" w:rsidRDefault="00704CCE" w:rsidP="00E62BF4">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322" w:type="dxa"/>
            <w:tcBorders>
              <w:top w:val="nil"/>
              <w:left w:val="nil"/>
              <w:bottom w:val="nil"/>
              <w:right w:val="nil"/>
            </w:tcBorders>
          </w:tcPr>
          <w:p w14:paraId="65E82C8E" w14:textId="642FB907" w:rsidR="000A6F3B" w:rsidRPr="00545638" w:rsidRDefault="007C0211"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1C23FF" w:rsidRPr="00545638">
              <w:rPr>
                <w:rFonts w:ascii="Times New Roman" w:hAnsi="Times New Roman" w:cs="Times New Roman"/>
                <w:sz w:val="23"/>
                <w:szCs w:val="23"/>
              </w:rPr>
              <w:t>08</w:t>
            </w:r>
          </w:p>
        </w:tc>
        <w:tc>
          <w:tcPr>
            <w:tcW w:w="1308" w:type="dxa"/>
            <w:tcBorders>
              <w:top w:val="nil"/>
              <w:left w:val="nil"/>
              <w:bottom w:val="nil"/>
              <w:right w:val="nil"/>
            </w:tcBorders>
          </w:tcPr>
          <w:p w14:paraId="17022538" w14:textId="220FFC0E"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5F7305" w:rsidRPr="00545638">
              <w:rPr>
                <w:rFonts w:ascii="Times New Roman" w:hAnsi="Times New Roman" w:cs="Times New Roman"/>
                <w:sz w:val="23"/>
                <w:szCs w:val="23"/>
              </w:rPr>
              <w:t>6</w:t>
            </w:r>
          </w:p>
        </w:tc>
        <w:tc>
          <w:tcPr>
            <w:tcW w:w="1400" w:type="dxa"/>
            <w:tcBorders>
              <w:top w:val="nil"/>
              <w:left w:val="nil"/>
              <w:bottom w:val="nil"/>
              <w:right w:val="nil"/>
            </w:tcBorders>
          </w:tcPr>
          <w:p w14:paraId="485AA2D2" w14:textId="1B65D4E9"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5F7305" w:rsidRPr="00545638">
              <w:rPr>
                <w:rFonts w:ascii="Times New Roman" w:hAnsi="Times New Roman" w:cs="Times New Roman"/>
                <w:sz w:val="23"/>
                <w:szCs w:val="23"/>
              </w:rPr>
              <w:t>2</w:t>
            </w:r>
          </w:p>
        </w:tc>
        <w:tc>
          <w:tcPr>
            <w:tcW w:w="1400" w:type="dxa"/>
            <w:tcBorders>
              <w:top w:val="nil"/>
              <w:left w:val="nil"/>
              <w:bottom w:val="nil"/>
              <w:right w:val="nil"/>
            </w:tcBorders>
          </w:tcPr>
          <w:p w14:paraId="58252515" w14:textId="6D68010D"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5F7305" w:rsidRPr="00545638">
              <w:rPr>
                <w:rFonts w:ascii="Times New Roman" w:hAnsi="Times New Roman" w:cs="Times New Roman"/>
                <w:sz w:val="23"/>
                <w:szCs w:val="23"/>
              </w:rPr>
              <w:t>4</w:t>
            </w:r>
          </w:p>
        </w:tc>
        <w:tc>
          <w:tcPr>
            <w:tcW w:w="1398" w:type="dxa"/>
            <w:tcBorders>
              <w:top w:val="nil"/>
              <w:left w:val="nil"/>
              <w:bottom w:val="nil"/>
              <w:right w:val="nil"/>
            </w:tcBorders>
          </w:tcPr>
          <w:p w14:paraId="240C8BD2" w14:textId="48702D13" w:rsidR="000A6F3B" w:rsidRPr="00545638" w:rsidRDefault="00B61B87"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4</w:t>
            </w:r>
            <w:r w:rsidR="00C30180" w:rsidRPr="00545638">
              <w:rPr>
                <w:rFonts w:ascii="Times New Roman" w:hAnsi="Times New Roman" w:cs="Times New Roman"/>
                <w:b/>
                <w:bCs/>
                <w:sz w:val="23"/>
                <w:szCs w:val="23"/>
              </w:rPr>
              <w:t>.3</w:t>
            </w:r>
            <w:r w:rsidR="000A6F3B" w:rsidRPr="00545638">
              <w:rPr>
                <w:rFonts w:ascii="Times New Roman" w:hAnsi="Times New Roman" w:cs="Times New Roman"/>
                <w:b/>
                <w:bCs/>
                <w:sz w:val="23"/>
                <w:szCs w:val="23"/>
              </w:rPr>
              <w:t>E-2*</w:t>
            </w:r>
          </w:p>
        </w:tc>
        <w:tc>
          <w:tcPr>
            <w:tcW w:w="1314" w:type="dxa"/>
            <w:gridSpan w:val="2"/>
            <w:tcBorders>
              <w:top w:val="nil"/>
              <w:left w:val="nil"/>
              <w:bottom w:val="nil"/>
              <w:right w:val="nil"/>
            </w:tcBorders>
          </w:tcPr>
          <w:p w14:paraId="105CAE11" w14:textId="1F02533E" w:rsidR="000A6F3B" w:rsidRPr="00545638" w:rsidRDefault="003326BE"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Borders>
              <w:top w:val="nil"/>
              <w:left w:val="nil"/>
              <w:bottom w:val="nil"/>
              <w:right w:val="nil"/>
            </w:tcBorders>
          </w:tcPr>
          <w:p w14:paraId="4E8E6D2F" w14:textId="37403B54" w:rsidR="000A6F3B" w:rsidRPr="00545638" w:rsidRDefault="003326BE"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Borders>
              <w:top w:val="nil"/>
              <w:left w:val="nil"/>
              <w:bottom w:val="nil"/>
              <w:right w:val="nil"/>
            </w:tcBorders>
          </w:tcPr>
          <w:p w14:paraId="48FF87F4" w14:textId="3630DC22" w:rsidR="000A6F3B" w:rsidRPr="00545638" w:rsidRDefault="003326BE"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648" w:type="dxa"/>
            <w:tcBorders>
              <w:top w:val="nil"/>
              <w:left w:val="nil"/>
              <w:bottom w:val="nil"/>
              <w:right w:val="nil"/>
            </w:tcBorders>
          </w:tcPr>
          <w:p w14:paraId="0E0F7A5A" w14:textId="0B79DD4C" w:rsidR="000A6F3B" w:rsidRPr="00545638" w:rsidRDefault="003326BE"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5764AF45" w14:textId="77777777" w:rsidTr="00E62BF4">
        <w:trPr>
          <w:trHeight w:val="264"/>
        </w:trPr>
        <w:tc>
          <w:tcPr>
            <w:tcW w:w="2466" w:type="dxa"/>
            <w:tcBorders>
              <w:top w:val="nil"/>
              <w:left w:val="nil"/>
              <w:bottom w:val="nil"/>
              <w:right w:val="nil"/>
            </w:tcBorders>
          </w:tcPr>
          <w:p w14:paraId="57597C57" w14:textId="77777777" w:rsidR="005B44A0" w:rsidRPr="00545638" w:rsidRDefault="005B44A0" w:rsidP="005B44A0">
            <w:pPr>
              <w:jc w:val="center"/>
              <w:rPr>
                <w:rFonts w:ascii="Times New Roman" w:hAnsi="Times New Roman" w:cs="Times New Roman"/>
                <w:i/>
                <w:iCs/>
                <w:sz w:val="21"/>
                <w:szCs w:val="21"/>
              </w:rPr>
            </w:pPr>
            <w:r w:rsidRPr="00545638">
              <w:rPr>
                <w:rFonts w:ascii="Times New Roman" w:hAnsi="Times New Roman" w:cs="Times New Roman"/>
                <w:i/>
                <w:iCs/>
                <w:sz w:val="24"/>
                <w:szCs w:val="24"/>
              </w:rPr>
              <w:t>PRS 1.00 x PLE</w:t>
            </w:r>
          </w:p>
        </w:tc>
        <w:tc>
          <w:tcPr>
            <w:tcW w:w="1306" w:type="dxa"/>
            <w:tcBorders>
              <w:top w:val="nil"/>
              <w:left w:val="nil"/>
              <w:bottom w:val="nil"/>
              <w:right w:val="nil"/>
            </w:tcBorders>
          </w:tcPr>
          <w:p w14:paraId="1F03FC30" w14:textId="4C41C59A" w:rsidR="005B44A0" w:rsidRPr="00545638" w:rsidRDefault="005B44A0" w:rsidP="005B44A0">
            <w:pPr>
              <w:jc w:val="center"/>
              <w:rPr>
                <w:rFonts w:ascii="Times New Roman" w:hAnsi="Times New Roman" w:cs="Times New Roman"/>
                <w:sz w:val="23"/>
                <w:szCs w:val="23"/>
                <w:lang w:val="el-GR"/>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76EE7B1A" w14:textId="34BA03F6"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-.0</w:t>
            </w:r>
            <w:r w:rsidR="00C972A5" w:rsidRPr="00545638">
              <w:rPr>
                <w:rFonts w:ascii="Times New Roman" w:hAnsi="Times New Roman" w:cs="Times New Roman"/>
                <w:sz w:val="23"/>
                <w:szCs w:val="23"/>
              </w:rPr>
              <w:t>6</w:t>
            </w:r>
          </w:p>
        </w:tc>
        <w:tc>
          <w:tcPr>
            <w:tcW w:w="1400" w:type="dxa"/>
            <w:tcBorders>
              <w:top w:val="nil"/>
              <w:left w:val="nil"/>
              <w:bottom w:val="nil"/>
              <w:right w:val="nil"/>
            </w:tcBorders>
          </w:tcPr>
          <w:p w14:paraId="35F58118" w14:textId="38689552"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322" w:type="dxa"/>
            <w:tcBorders>
              <w:top w:val="nil"/>
              <w:left w:val="nil"/>
              <w:bottom w:val="nil"/>
              <w:right w:val="nil"/>
            </w:tcBorders>
          </w:tcPr>
          <w:p w14:paraId="266637E2" w14:textId="15DA3A2E"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.05</w:t>
            </w:r>
          </w:p>
        </w:tc>
        <w:tc>
          <w:tcPr>
            <w:tcW w:w="1308" w:type="dxa"/>
            <w:tcBorders>
              <w:top w:val="nil"/>
              <w:left w:val="nil"/>
              <w:bottom w:val="nil"/>
              <w:right w:val="nil"/>
            </w:tcBorders>
          </w:tcPr>
          <w:p w14:paraId="3A7A9B7D" w14:textId="7326FF7A"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0CABE1B4" w14:textId="3A23DCD6"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38FE8152" w14:textId="0CDBDEC7" w:rsidR="005B44A0" w:rsidRPr="00545638" w:rsidRDefault="005B44A0" w:rsidP="005B44A0">
            <w:pPr>
              <w:jc w:val="center"/>
              <w:rPr>
                <w:rFonts w:ascii="Times New Roman" w:hAnsi="Times New Roman" w:cs="Times New Roman"/>
                <w:sz w:val="23"/>
                <w:szCs w:val="23"/>
              </w:rPr>
            </w:pPr>
            <w:r w:rsidRPr="00545638">
              <w:rPr>
                <w:rFonts w:ascii="Times New Roman" w:hAnsi="Times New Roman" w:cs="Times New Roman"/>
                <w:sz w:val="23"/>
                <w:szCs w:val="23"/>
              </w:rPr>
              <w:t>.13</w:t>
            </w:r>
          </w:p>
        </w:tc>
        <w:tc>
          <w:tcPr>
            <w:tcW w:w="1398" w:type="dxa"/>
            <w:tcBorders>
              <w:top w:val="nil"/>
              <w:left w:val="nil"/>
              <w:bottom w:val="nil"/>
              <w:right w:val="nil"/>
            </w:tcBorders>
          </w:tcPr>
          <w:p w14:paraId="16B3F2D8" w14:textId="69FE3462" w:rsidR="005B44A0" w:rsidRPr="00545638" w:rsidRDefault="005B44A0" w:rsidP="005B44A0">
            <w:pPr>
              <w:jc w:val="center"/>
              <w:rPr>
                <w:rFonts w:ascii="Times New Roman" w:hAnsi="Times New Roman" w:cs="Times New Roman"/>
                <w:b/>
                <w:bCs/>
                <w:sz w:val="23"/>
                <w:szCs w:val="23"/>
              </w:rPr>
            </w:pPr>
            <w:r w:rsidRPr="00545638">
              <w:rPr>
                <w:rFonts w:ascii="Times New Roman" w:hAnsi="Times New Roman" w:cs="Times New Roman"/>
                <w:sz w:val="23"/>
                <w:szCs w:val="23"/>
              </w:rPr>
              <w:t>0.06</w:t>
            </w:r>
          </w:p>
        </w:tc>
        <w:tc>
          <w:tcPr>
            <w:tcW w:w="1314" w:type="dxa"/>
            <w:gridSpan w:val="2"/>
            <w:tcBorders>
              <w:top w:val="nil"/>
              <w:left w:val="nil"/>
              <w:bottom w:val="nil"/>
              <w:right w:val="nil"/>
            </w:tcBorders>
          </w:tcPr>
          <w:p w14:paraId="107809F6" w14:textId="5D2B5106" w:rsidR="005B44A0" w:rsidRPr="00545638" w:rsidRDefault="003326BE" w:rsidP="005B44A0">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Borders>
              <w:top w:val="nil"/>
              <w:left w:val="nil"/>
              <w:bottom w:val="nil"/>
              <w:right w:val="nil"/>
            </w:tcBorders>
          </w:tcPr>
          <w:p w14:paraId="6822CC66" w14:textId="61D037A8" w:rsidR="005B44A0" w:rsidRPr="00545638" w:rsidRDefault="003326BE" w:rsidP="005B44A0">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Borders>
              <w:top w:val="nil"/>
              <w:left w:val="nil"/>
              <w:bottom w:val="nil"/>
              <w:right w:val="nil"/>
            </w:tcBorders>
          </w:tcPr>
          <w:p w14:paraId="1A086170" w14:textId="0BF41821" w:rsidR="005B44A0" w:rsidRPr="00545638" w:rsidRDefault="003326BE" w:rsidP="005B44A0">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648" w:type="dxa"/>
            <w:tcBorders>
              <w:top w:val="nil"/>
              <w:left w:val="nil"/>
              <w:bottom w:val="nil"/>
              <w:right w:val="nil"/>
            </w:tcBorders>
          </w:tcPr>
          <w:p w14:paraId="4E8ECD3E" w14:textId="2E4E5346" w:rsidR="005B44A0" w:rsidRPr="00545638" w:rsidRDefault="003326BE" w:rsidP="005B44A0">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B44A0" w:rsidRPr="00545638" w14:paraId="69219FC2" w14:textId="77777777" w:rsidTr="00E62BF4">
        <w:trPr>
          <w:trHeight w:val="264"/>
        </w:trPr>
        <w:tc>
          <w:tcPr>
            <w:tcW w:w="18990" w:type="dxa"/>
            <w:gridSpan w:val="17"/>
            <w:tcBorders>
              <w:top w:val="nil"/>
              <w:left w:val="nil"/>
              <w:bottom w:val="single" w:sz="4" w:space="0" w:color="auto"/>
              <w:right w:val="nil"/>
            </w:tcBorders>
          </w:tcPr>
          <w:p w14:paraId="4CA4CB8C" w14:textId="77777777" w:rsidR="005B44A0" w:rsidRPr="00545638" w:rsidRDefault="005B44A0" w:rsidP="005B44A0">
            <w:pPr>
              <w:jc w:val="center"/>
              <w:rPr>
                <w:rFonts w:ascii="Times New Roman" w:hAnsi="Times New Roman" w:cs="Times New Roman"/>
                <w:i/>
                <w:iCs/>
                <w:sz w:val="21"/>
                <w:szCs w:val="21"/>
              </w:rPr>
            </w:pPr>
          </w:p>
        </w:tc>
      </w:tr>
    </w:tbl>
    <w:p w14:paraId="49FAD6E1" w14:textId="77777777" w:rsidR="000A6F3B" w:rsidRPr="00545638" w:rsidRDefault="000A6F3B" w:rsidP="000A6F3B">
      <w:pPr>
        <w:jc w:val="both"/>
        <w:rPr>
          <w:rFonts w:ascii="Times New Roman" w:hAnsi="Times New Roman" w:cs="Times New Roman"/>
          <w:sz w:val="8"/>
          <w:szCs w:val="8"/>
        </w:rPr>
      </w:pPr>
    </w:p>
    <w:p w14:paraId="371243D0" w14:textId="77777777" w:rsidR="000A6F3B" w:rsidRPr="00545638" w:rsidRDefault="000A6F3B" w:rsidP="000A6F3B">
      <w:pPr>
        <w:spacing w:after="40"/>
        <w:jc w:val="both"/>
        <w:rPr>
          <w:rFonts w:ascii="Times New Roman" w:hAnsi="Times New Roman" w:cs="Times New Roman"/>
        </w:rPr>
      </w:pPr>
      <w:r w:rsidRPr="00545638">
        <w:rPr>
          <w:rFonts w:ascii="Times New Roman" w:hAnsi="Times New Roman" w:cs="Times New Roman"/>
          <w:b/>
          <w:bCs/>
          <w:i/>
          <w:iCs/>
        </w:rPr>
        <w:t xml:space="preserve">Note. </w:t>
      </w:r>
      <w:r w:rsidRPr="00545638">
        <w:rPr>
          <w:rFonts w:ascii="Times New Roman" w:hAnsi="Times New Roman" w:cs="Times New Roman"/>
        </w:rPr>
        <w:t xml:space="preserve">PRS, Polygenic Risk Scores; PLE, Positive Life Experiences; </w:t>
      </w:r>
      <w:r w:rsidRPr="00545638">
        <w:rPr>
          <w:rFonts w:ascii="Times New Roman" w:hAnsi="Times New Roman" w:cs="Times New Roman"/>
          <w:i/>
          <w:iCs/>
          <w:lang w:val="el-GR"/>
        </w:rPr>
        <w:t>β</w:t>
      </w:r>
      <w:r w:rsidRPr="00545638">
        <w:rPr>
          <w:rFonts w:ascii="Times New Roman" w:hAnsi="Times New Roman" w:cs="Times New Roman"/>
        </w:rPr>
        <w:t xml:space="preserve">, standardized regression coefficient in SD; 95% CI, confidence intervals; </w:t>
      </w:r>
      <w:r w:rsidRPr="00545638">
        <w:rPr>
          <w:rFonts w:ascii="Times New Roman" w:hAnsi="Times New Roman" w:cs="Times New Roman"/>
          <w:i/>
          <w:iCs/>
        </w:rPr>
        <w:t>p</w:t>
      </w:r>
      <w:r w:rsidRPr="00545638">
        <w:rPr>
          <w:rFonts w:ascii="Times New Roman" w:hAnsi="Times New Roman" w:cs="Times New Roman"/>
        </w:rPr>
        <w:t xml:space="preserve">, </w:t>
      </w:r>
      <w:r w:rsidRPr="00545638">
        <w:rPr>
          <w:rFonts w:ascii="Times New Roman" w:hAnsi="Times New Roman" w:cs="Times New Roman"/>
          <w:i/>
          <w:iCs/>
        </w:rPr>
        <w:t>p</w:t>
      </w:r>
      <w:r w:rsidRPr="00545638">
        <w:rPr>
          <w:rFonts w:ascii="Times New Roman" w:hAnsi="Times New Roman" w:cs="Times New Roman"/>
        </w:rPr>
        <w:t xml:space="preserve"> value for regression coefficient.</w:t>
      </w:r>
    </w:p>
    <w:p w14:paraId="52C066BE" w14:textId="77777777" w:rsidR="000A6F3B" w:rsidRPr="00545638" w:rsidRDefault="000A6F3B" w:rsidP="000A6F3B">
      <w:pPr>
        <w:spacing w:after="40"/>
        <w:jc w:val="both"/>
        <w:rPr>
          <w:rFonts w:ascii="Times New Roman" w:hAnsi="Times New Roman" w:cs="Times New Roman"/>
        </w:rPr>
      </w:pPr>
      <w:r w:rsidRPr="00545638">
        <w:rPr>
          <w:rFonts w:ascii="Times New Roman" w:hAnsi="Times New Roman" w:cs="Times New Roman"/>
        </w:rPr>
        <w:t xml:space="preserve">Re-analyses of main statistical models (examining the effects of polygenic risk for depression), excluding psychopathology. </w:t>
      </w:r>
    </w:p>
    <w:p w14:paraId="3A325B3E" w14:textId="77777777" w:rsidR="000A6F3B" w:rsidRPr="00545638" w:rsidRDefault="000A6F3B" w:rsidP="000A6F3B">
      <w:pPr>
        <w:jc w:val="both"/>
        <w:rPr>
          <w:rFonts w:ascii="Times New Roman" w:hAnsi="Times New Roman" w:cs="Times New Roman"/>
        </w:rPr>
      </w:pPr>
      <w:r w:rsidRPr="00545638">
        <w:rPr>
          <w:rFonts w:ascii="Times New Roman" w:hAnsi="Times New Roman" w:cs="Times New Roman"/>
        </w:rPr>
        <w:t>*</w:t>
      </w:r>
      <w:r w:rsidRPr="00545638">
        <w:rPr>
          <w:rFonts w:ascii="Times New Roman" w:hAnsi="Times New Roman" w:cs="Times New Roman"/>
          <w:i/>
          <w:iCs/>
        </w:rPr>
        <w:t>p</w:t>
      </w:r>
      <w:r w:rsidRPr="00545638">
        <w:rPr>
          <w:rFonts w:ascii="Times New Roman" w:hAnsi="Times New Roman" w:cs="Times New Roman"/>
        </w:rPr>
        <w:t xml:space="preserve"> &lt; .05 (two-sided) after Benjamini-Hochberg FDR adjustment. </w:t>
      </w:r>
    </w:p>
    <w:p w14:paraId="38E339A8" w14:textId="77777777" w:rsidR="000A6F3B" w:rsidRPr="00545638" w:rsidRDefault="000A6F3B" w:rsidP="000A6F3B">
      <w:pPr>
        <w:rPr>
          <w:rFonts w:ascii="Times New Roman" w:hAnsi="Times New Roman" w:cs="Times New Roman"/>
          <w:sz w:val="24"/>
          <w:szCs w:val="24"/>
        </w:rPr>
      </w:pPr>
      <w:r w:rsidRPr="00545638">
        <w:rPr>
          <w:rFonts w:ascii="Times New Roman" w:hAnsi="Times New Roman" w:cs="Times New Roman"/>
          <w:sz w:val="24"/>
          <w:szCs w:val="24"/>
        </w:rPr>
        <w:br w:type="page"/>
      </w:r>
    </w:p>
    <w:p w14:paraId="0027BD99" w14:textId="77777777" w:rsidR="000A6F3B" w:rsidRPr="00545638" w:rsidRDefault="000A6F3B" w:rsidP="000A6F3B">
      <w:pPr>
        <w:spacing w:after="40"/>
        <w:jc w:val="both"/>
        <w:rPr>
          <w:rFonts w:ascii="Times New Roman" w:hAnsi="Times New Roman" w:cs="Times New Roman"/>
          <w:sz w:val="16"/>
          <w:szCs w:val="16"/>
        </w:rPr>
      </w:pPr>
    </w:p>
    <w:p w14:paraId="0FA148B6" w14:textId="6823F559" w:rsidR="000A6F3B" w:rsidRPr="00545638" w:rsidRDefault="000A6F3B" w:rsidP="000A6F3B">
      <w:pPr>
        <w:pStyle w:val="Heading2"/>
        <w:rPr>
          <w:rFonts w:ascii="Times New Roman" w:hAnsi="Times New Roman" w:cs="Times New Roman"/>
          <w:color w:val="auto"/>
          <w:sz w:val="24"/>
          <w:szCs w:val="24"/>
        </w:rPr>
      </w:pPr>
      <w:bookmarkStart w:id="38" w:name="_Toc149299130"/>
      <w:r w:rsidRPr="00545638">
        <w:rPr>
          <w:rFonts w:ascii="Times New Roman" w:hAnsi="Times New Roman" w:cs="Times New Roman"/>
          <w:b/>
          <w:bCs/>
          <w:color w:val="auto"/>
          <w:sz w:val="24"/>
          <w:szCs w:val="24"/>
        </w:rPr>
        <w:t>Table S</w:t>
      </w:r>
      <w:r w:rsidR="0055618B" w:rsidRPr="00545638">
        <w:rPr>
          <w:rFonts w:ascii="Times New Roman" w:hAnsi="Times New Roman" w:cs="Times New Roman"/>
          <w:b/>
          <w:bCs/>
          <w:color w:val="auto"/>
          <w:sz w:val="24"/>
          <w:szCs w:val="24"/>
        </w:rPr>
        <w:t>26</w:t>
      </w:r>
      <w:r w:rsidRPr="00545638">
        <w:rPr>
          <w:rFonts w:ascii="Times New Roman" w:hAnsi="Times New Roman" w:cs="Times New Roman"/>
          <w:b/>
          <w:bCs/>
          <w:color w:val="auto"/>
          <w:sz w:val="24"/>
          <w:szCs w:val="24"/>
        </w:rPr>
        <w:t>.</w:t>
      </w:r>
      <w:r w:rsidRPr="00545638">
        <w:rPr>
          <w:rFonts w:ascii="Times New Roman" w:hAnsi="Times New Roman" w:cs="Times New Roman"/>
          <w:color w:val="auto"/>
          <w:sz w:val="24"/>
          <w:szCs w:val="24"/>
        </w:rPr>
        <w:t xml:space="preserve"> </w:t>
      </w:r>
      <w:r w:rsidR="00D67727" w:rsidRPr="00545638">
        <w:rPr>
          <w:rFonts w:ascii="Times New Roman" w:hAnsi="Times New Roman" w:cs="Times New Roman"/>
          <w:color w:val="auto"/>
          <w:sz w:val="24"/>
          <w:szCs w:val="24"/>
        </w:rPr>
        <w:t>Pure and u</w:t>
      </w:r>
      <w:r w:rsidRPr="00545638">
        <w:rPr>
          <w:rFonts w:ascii="Times New Roman" w:hAnsi="Times New Roman" w:cs="Times New Roman"/>
          <w:color w:val="auto"/>
          <w:sz w:val="24"/>
          <w:szCs w:val="24"/>
        </w:rPr>
        <w:t>nadjusted simple slope effects of significant vantage GxE effects on cognitive biases.</w:t>
      </w:r>
      <w:bookmarkEnd w:id="38"/>
      <w:r w:rsidRPr="00545638">
        <w:rPr>
          <w:rFonts w:ascii="Times New Roman" w:hAnsi="Times New Roman" w:cs="Times New Roman"/>
          <w:color w:val="auto"/>
          <w:sz w:val="24"/>
          <w:szCs w:val="24"/>
        </w:rPr>
        <w:t xml:space="preserve">  </w:t>
      </w:r>
    </w:p>
    <w:p w14:paraId="396F3573" w14:textId="77777777" w:rsidR="000A6F3B" w:rsidRPr="00545638" w:rsidRDefault="000A6F3B" w:rsidP="000A6F3B">
      <w:pPr>
        <w:spacing w:after="0"/>
        <w:jc w:val="both"/>
        <w:rPr>
          <w:rFonts w:ascii="Times New Roman" w:hAnsi="Times New Roman" w:cs="Times New Roman"/>
          <w:sz w:val="12"/>
          <w:szCs w:val="12"/>
        </w:rPr>
      </w:pPr>
    </w:p>
    <w:tbl>
      <w:tblPr>
        <w:tblStyle w:val="TableGrid"/>
        <w:tblW w:w="18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1306"/>
        <w:gridCol w:w="1400"/>
        <w:gridCol w:w="1400"/>
        <w:gridCol w:w="1322"/>
        <w:gridCol w:w="1308"/>
        <w:gridCol w:w="1400"/>
        <w:gridCol w:w="1400"/>
        <w:gridCol w:w="1398"/>
        <w:gridCol w:w="10"/>
        <w:gridCol w:w="1304"/>
        <w:gridCol w:w="28"/>
        <w:gridCol w:w="1276"/>
        <w:gridCol w:w="10"/>
        <w:gridCol w:w="1266"/>
        <w:gridCol w:w="48"/>
        <w:gridCol w:w="1314"/>
        <w:gridCol w:w="10"/>
      </w:tblGrid>
      <w:tr w:rsidR="00545638" w:rsidRPr="00545638" w14:paraId="3CD070FF" w14:textId="77777777" w:rsidTr="00E62BF4">
        <w:trPr>
          <w:trHeight w:val="732"/>
        </w:trPr>
        <w:tc>
          <w:tcPr>
            <w:tcW w:w="2466" w:type="dxa"/>
            <w:vMerge w:val="restart"/>
            <w:tcBorders>
              <w:top w:val="single" w:sz="4" w:space="0" w:color="auto"/>
            </w:tcBorders>
          </w:tcPr>
          <w:p w14:paraId="7A6261FC" w14:textId="77777777" w:rsidR="000A6F3B" w:rsidRPr="00545638" w:rsidRDefault="000A6F3B" w:rsidP="00E62BF4">
            <w:pPr>
              <w:jc w:val="center"/>
              <w:rPr>
                <w:rFonts w:ascii="Times New Roman" w:hAnsi="Times New Roman" w:cs="Times New Roman"/>
                <w:sz w:val="24"/>
                <w:szCs w:val="24"/>
              </w:rPr>
            </w:pPr>
          </w:p>
        </w:tc>
        <w:tc>
          <w:tcPr>
            <w:tcW w:w="5428" w:type="dxa"/>
            <w:gridSpan w:val="4"/>
            <w:tcBorders>
              <w:top w:val="single" w:sz="4" w:space="0" w:color="auto"/>
              <w:bottom w:val="single" w:sz="4" w:space="0" w:color="auto"/>
            </w:tcBorders>
          </w:tcPr>
          <w:p w14:paraId="2B55F177" w14:textId="77777777" w:rsidR="000A6F3B" w:rsidRPr="00545638" w:rsidRDefault="000A6F3B" w:rsidP="00E62BF4">
            <w:pPr>
              <w:jc w:val="center"/>
              <w:rPr>
                <w:rFonts w:ascii="Times New Roman" w:hAnsi="Times New Roman" w:cs="Times New Roman"/>
                <w:sz w:val="24"/>
                <w:szCs w:val="24"/>
              </w:rPr>
            </w:pPr>
          </w:p>
          <w:p w14:paraId="1B1D31E2"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Social Interpretation Bias</w:t>
            </w:r>
          </w:p>
        </w:tc>
        <w:tc>
          <w:tcPr>
            <w:tcW w:w="5516" w:type="dxa"/>
            <w:gridSpan w:val="5"/>
            <w:tcBorders>
              <w:top w:val="single" w:sz="4" w:space="0" w:color="auto"/>
              <w:left w:val="nil"/>
              <w:bottom w:val="single" w:sz="4" w:space="0" w:color="auto"/>
            </w:tcBorders>
          </w:tcPr>
          <w:p w14:paraId="4A0F61CD" w14:textId="77777777" w:rsidR="000A6F3B" w:rsidRPr="00545638" w:rsidRDefault="000A6F3B" w:rsidP="00E62BF4">
            <w:pPr>
              <w:jc w:val="center"/>
              <w:rPr>
                <w:rFonts w:ascii="Times New Roman" w:hAnsi="Times New Roman" w:cs="Times New Roman"/>
                <w:sz w:val="24"/>
                <w:szCs w:val="24"/>
              </w:rPr>
            </w:pPr>
          </w:p>
          <w:p w14:paraId="4B27BFE0"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 xml:space="preserve">Positive Social </w:t>
            </w:r>
            <w:r w:rsidRPr="00545638">
              <w:rPr>
                <w:rFonts w:ascii="Times New Roman" w:eastAsia="Arial" w:hAnsi="Times New Roman" w:cs="Times New Roman"/>
                <w:bCs/>
                <w:i/>
                <w:iCs/>
              </w:rPr>
              <w:t>Interpretation</w:t>
            </w:r>
          </w:p>
          <w:p w14:paraId="4EF8DC60" w14:textId="77777777" w:rsidR="000A6F3B" w:rsidRPr="00545638" w:rsidRDefault="000A6F3B" w:rsidP="00E62BF4">
            <w:pPr>
              <w:jc w:val="center"/>
              <w:rPr>
                <w:rFonts w:ascii="Times New Roman" w:hAnsi="Times New Roman" w:cs="Times New Roman"/>
                <w:sz w:val="24"/>
                <w:szCs w:val="24"/>
              </w:rPr>
            </w:pPr>
          </w:p>
        </w:tc>
        <w:tc>
          <w:tcPr>
            <w:tcW w:w="5256" w:type="dxa"/>
            <w:gridSpan w:val="8"/>
            <w:tcBorders>
              <w:top w:val="single" w:sz="4" w:space="0" w:color="auto"/>
              <w:left w:val="nil"/>
              <w:bottom w:val="single" w:sz="4" w:space="0" w:color="auto"/>
            </w:tcBorders>
          </w:tcPr>
          <w:p w14:paraId="3C2B2D36" w14:textId="77777777" w:rsidR="000A6F3B" w:rsidRPr="00545638" w:rsidRDefault="000A6F3B" w:rsidP="00E62BF4">
            <w:pPr>
              <w:jc w:val="center"/>
              <w:rPr>
                <w:rFonts w:ascii="Times New Roman" w:hAnsi="Times New Roman" w:cs="Times New Roman"/>
                <w:sz w:val="24"/>
                <w:szCs w:val="24"/>
              </w:rPr>
            </w:pPr>
          </w:p>
          <w:p w14:paraId="5F723E64"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Positive Non-Social</w:t>
            </w:r>
            <w:r w:rsidRPr="00545638">
              <w:rPr>
                <w:rFonts w:ascii="Times New Roman" w:eastAsia="Arial" w:hAnsi="Times New Roman" w:cs="Times New Roman"/>
                <w:bCs/>
                <w:i/>
                <w:iCs/>
              </w:rPr>
              <w:t xml:space="preserve"> Interpretation</w:t>
            </w:r>
          </w:p>
        </w:tc>
      </w:tr>
      <w:tr w:rsidR="00545638" w:rsidRPr="00545638" w14:paraId="5D3784CD" w14:textId="77777777" w:rsidTr="00E62BF4">
        <w:trPr>
          <w:trHeight w:val="206"/>
        </w:trPr>
        <w:tc>
          <w:tcPr>
            <w:tcW w:w="2466" w:type="dxa"/>
            <w:vMerge/>
          </w:tcPr>
          <w:p w14:paraId="238BCB58" w14:textId="77777777" w:rsidR="000A6F3B" w:rsidRPr="00545638" w:rsidRDefault="000A6F3B" w:rsidP="00E62BF4">
            <w:pPr>
              <w:jc w:val="center"/>
              <w:rPr>
                <w:rFonts w:ascii="Times New Roman" w:hAnsi="Times New Roman" w:cs="Times New Roman"/>
                <w:sz w:val="21"/>
                <w:szCs w:val="21"/>
              </w:rPr>
            </w:pPr>
          </w:p>
        </w:tc>
        <w:tc>
          <w:tcPr>
            <w:tcW w:w="10944" w:type="dxa"/>
            <w:gridSpan w:val="9"/>
            <w:tcBorders>
              <w:top w:val="single" w:sz="4" w:space="0" w:color="auto"/>
            </w:tcBorders>
          </w:tcPr>
          <w:p w14:paraId="4504A73D" w14:textId="77777777" w:rsidR="000A6F3B" w:rsidRPr="00545638" w:rsidRDefault="000A6F3B" w:rsidP="00E62BF4">
            <w:pPr>
              <w:jc w:val="center"/>
              <w:rPr>
                <w:rFonts w:ascii="Times New Roman" w:hAnsi="Times New Roman" w:cs="Times New Roman"/>
                <w:i/>
                <w:iCs/>
                <w:sz w:val="8"/>
                <w:szCs w:val="8"/>
              </w:rPr>
            </w:pPr>
          </w:p>
          <w:p w14:paraId="5E90B8CF" w14:textId="77777777" w:rsidR="000A6F3B" w:rsidRPr="00545638" w:rsidRDefault="000A6F3B" w:rsidP="00E62BF4">
            <w:pPr>
              <w:jc w:val="center"/>
              <w:rPr>
                <w:rFonts w:ascii="Times New Roman" w:hAnsi="Times New Roman" w:cs="Times New Roman"/>
                <w:sz w:val="14"/>
                <w:szCs w:val="14"/>
              </w:rPr>
            </w:pPr>
          </w:p>
        </w:tc>
        <w:tc>
          <w:tcPr>
            <w:tcW w:w="5256" w:type="dxa"/>
            <w:gridSpan w:val="8"/>
            <w:tcBorders>
              <w:top w:val="single" w:sz="4" w:space="0" w:color="auto"/>
            </w:tcBorders>
          </w:tcPr>
          <w:p w14:paraId="710EBB62" w14:textId="77777777" w:rsidR="000A6F3B" w:rsidRPr="00545638" w:rsidRDefault="000A6F3B" w:rsidP="00E62BF4">
            <w:pPr>
              <w:jc w:val="center"/>
              <w:rPr>
                <w:rFonts w:ascii="Times New Roman" w:hAnsi="Times New Roman" w:cs="Times New Roman"/>
                <w:i/>
                <w:iCs/>
                <w:sz w:val="8"/>
                <w:szCs w:val="8"/>
              </w:rPr>
            </w:pPr>
          </w:p>
        </w:tc>
      </w:tr>
      <w:tr w:rsidR="00545638" w:rsidRPr="00545638" w14:paraId="3E493808" w14:textId="77777777" w:rsidTr="00E62BF4">
        <w:trPr>
          <w:gridAfter w:val="1"/>
          <w:wAfter w:w="10" w:type="dxa"/>
          <w:trHeight w:val="292"/>
        </w:trPr>
        <w:tc>
          <w:tcPr>
            <w:tcW w:w="2466" w:type="dxa"/>
            <w:vMerge/>
          </w:tcPr>
          <w:p w14:paraId="35EEA363" w14:textId="77777777" w:rsidR="000A6F3B" w:rsidRPr="00545638" w:rsidRDefault="000A6F3B" w:rsidP="00E62BF4">
            <w:pPr>
              <w:jc w:val="center"/>
              <w:rPr>
                <w:rFonts w:ascii="Times New Roman" w:hAnsi="Times New Roman" w:cs="Times New Roman"/>
                <w:sz w:val="21"/>
                <w:szCs w:val="21"/>
              </w:rPr>
            </w:pPr>
          </w:p>
        </w:tc>
        <w:tc>
          <w:tcPr>
            <w:tcW w:w="1306" w:type="dxa"/>
          </w:tcPr>
          <w:p w14:paraId="1EFECA8F" w14:textId="77777777" w:rsidR="000A6F3B" w:rsidRPr="00545638" w:rsidRDefault="000A6F3B" w:rsidP="00E62BF4">
            <w:pPr>
              <w:spacing w:line="240" w:lineRule="exact"/>
              <w:jc w:val="center"/>
              <w:rPr>
                <w:rFonts w:ascii="Times New Roman" w:hAnsi="Times New Roman" w:cs="Times New Roman"/>
                <w:sz w:val="21"/>
                <w:szCs w:val="21"/>
              </w:rPr>
            </w:pPr>
          </w:p>
        </w:tc>
        <w:tc>
          <w:tcPr>
            <w:tcW w:w="2800" w:type="dxa"/>
            <w:gridSpan w:val="2"/>
          </w:tcPr>
          <w:p w14:paraId="2FAD8F44"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22" w:type="dxa"/>
          </w:tcPr>
          <w:p w14:paraId="305DE9D6" w14:textId="77777777" w:rsidR="000A6F3B" w:rsidRPr="00545638" w:rsidRDefault="000A6F3B" w:rsidP="00E62BF4">
            <w:pPr>
              <w:jc w:val="center"/>
              <w:rPr>
                <w:rFonts w:ascii="Times New Roman" w:hAnsi="Times New Roman" w:cs="Times New Roman"/>
                <w:i/>
                <w:iCs/>
                <w:sz w:val="8"/>
                <w:szCs w:val="8"/>
              </w:rPr>
            </w:pPr>
          </w:p>
        </w:tc>
        <w:tc>
          <w:tcPr>
            <w:tcW w:w="1308" w:type="dxa"/>
            <w:tcBorders>
              <w:left w:val="nil"/>
            </w:tcBorders>
          </w:tcPr>
          <w:p w14:paraId="1DE0912F" w14:textId="77777777" w:rsidR="000A6F3B" w:rsidRPr="00545638" w:rsidRDefault="000A6F3B" w:rsidP="00E62BF4">
            <w:pPr>
              <w:jc w:val="center"/>
              <w:rPr>
                <w:rFonts w:ascii="Times New Roman" w:hAnsi="Times New Roman" w:cs="Times New Roman"/>
                <w:sz w:val="21"/>
                <w:szCs w:val="21"/>
              </w:rPr>
            </w:pPr>
          </w:p>
        </w:tc>
        <w:tc>
          <w:tcPr>
            <w:tcW w:w="2800" w:type="dxa"/>
            <w:gridSpan w:val="2"/>
            <w:tcBorders>
              <w:left w:val="nil"/>
            </w:tcBorders>
          </w:tcPr>
          <w:p w14:paraId="4B2E74C4"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98" w:type="dxa"/>
            <w:tcBorders>
              <w:left w:val="nil"/>
            </w:tcBorders>
          </w:tcPr>
          <w:p w14:paraId="504261FD" w14:textId="77777777" w:rsidR="000A6F3B" w:rsidRPr="00545638" w:rsidRDefault="000A6F3B" w:rsidP="00E62BF4">
            <w:pPr>
              <w:jc w:val="center"/>
              <w:rPr>
                <w:rFonts w:ascii="Times New Roman" w:hAnsi="Times New Roman" w:cs="Times New Roman"/>
                <w:i/>
                <w:iCs/>
                <w:sz w:val="8"/>
                <w:szCs w:val="8"/>
              </w:rPr>
            </w:pPr>
          </w:p>
        </w:tc>
        <w:tc>
          <w:tcPr>
            <w:tcW w:w="1342" w:type="dxa"/>
            <w:gridSpan w:val="3"/>
            <w:tcBorders>
              <w:left w:val="nil"/>
            </w:tcBorders>
          </w:tcPr>
          <w:p w14:paraId="1DB5F823" w14:textId="77777777" w:rsidR="000A6F3B" w:rsidRPr="00545638" w:rsidRDefault="000A6F3B" w:rsidP="00E62BF4">
            <w:pPr>
              <w:jc w:val="center"/>
              <w:rPr>
                <w:rFonts w:ascii="Times New Roman" w:hAnsi="Times New Roman" w:cs="Times New Roman"/>
                <w:i/>
                <w:iCs/>
                <w:sz w:val="8"/>
                <w:szCs w:val="8"/>
              </w:rPr>
            </w:pPr>
          </w:p>
        </w:tc>
        <w:tc>
          <w:tcPr>
            <w:tcW w:w="2552" w:type="dxa"/>
            <w:gridSpan w:val="3"/>
            <w:tcBorders>
              <w:left w:val="nil"/>
            </w:tcBorders>
          </w:tcPr>
          <w:p w14:paraId="68FD064B"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sz w:val="24"/>
                <w:szCs w:val="24"/>
              </w:rPr>
              <w:t>95% CI</w:t>
            </w:r>
          </w:p>
        </w:tc>
        <w:tc>
          <w:tcPr>
            <w:tcW w:w="1362" w:type="dxa"/>
            <w:gridSpan w:val="2"/>
            <w:tcBorders>
              <w:left w:val="nil"/>
            </w:tcBorders>
          </w:tcPr>
          <w:p w14:paraId="4DE75232" w14:textId="77777777" w:rsidR="000A6F3B" w:rsidRPr="00545638" w:rsidRDefault="000A6F3B" w:rsidP="00E62BF4">
            <w:pPr>
              <w:jc w:val="center"/>
              <w:rPr>
                <w:rFonts w:ascii="Times New Roman" w:hAnsi="Times New Roman" w:cs="Times New Roman"/>
                <w:i/>
                <w:iCs/>
                <w:sz w:val="8"/>
                <w:szCs w:val="8"/>
              </w:rPr>
            </w:pPr>
          </w:p>
        </w:tc>
      </w:tr>
      <w:tr w:rsidR="00545638" w:rsidRPr="00545638" w14:paraId="1332442E" w14:textId="77777777" w:rsidTr="00E62BF4">
        <w:trPr>
          <w:gridAfter w:val="1"/>
          <w:wAfter w:w="10" w:type="dxa"/>
          <w:trHeight w:val="147"/>
        </w:trPr>
        <w:tc>
          <w:tcPr>
            <w:tcW w:w="2466" w:type="dxa"/>
            <w:vMerge/>
          </w:tcPr>
          <w:p w14:paraId="19F76C04" w14:textId="77777777" w:rsidR="000A6F3B" w:rsidRPr="00545638" w:rsidRDefault="000A6F3B" w:rsidP="00E62BF4">
            <w:pPr>
              <w:jc w:val="center"/>
              <w:rPr>
                <w:rFonts w:ascii="Times New Roman" w:hAnsi="Times New Roman" w:cs="Times New Roman"/>
                <w:sz w:val="21"/>
                <w:szCs w:val="21"/>
              </w:rPr>
            </w:pPr>
          </w:p>
        </w:tc>
        <w:tc>
          <w:tcPr>
            <w:tcW w:w="1306" w:type="dxa"/>
            <w:vMerge w:val="restart"/>
          </w:tcPr>
          <w:p w14:paraId="43F79884"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bottom w:val="single" w:sz="4" w:space="0" w:color="auto"/>
            </w:tcBorders>
          </w:tcPr>
          <w:p w14:paraId="0CA2C93D" w14:textId="77777777" w:rsidR="000A6F3B" w:rsidRPr="00545638" w:rsidRDefault="000A6F3B" w:rsidP="00E62BF4">
            <w:pPr>
              <w:jc w:val="center"/>
              <w:rPr>
                <w:rFonts w:ascii="Times New Roman" w:hAnsi="Times New Roman" w:cs="Times New Roman"/>
                <w:sz w:val="8"/>
                <w:szCs w:val="8"/>
              </w:rPr>
            </w:pPr>
          </w:p>
        </w:tc>
        <w:tc>
          <w:tcPr>
            <w:tcW w:w="1322" w:type="dxa"/>
            <w:vMerge w:val="restart"/>
          </w:tcPr>
          <w:p w14:paraId="5C0ECEFF"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08" w:type="dxa"/>
            <w:vMerge w:val="restart"/>
            <w:tcBorders>
              <w:left w:val="nil"/>
            </w:tcBorders>
          </w:tcPr>
          <w:p w14:paraId="3F28026D"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bottom w:val="single" w:sz="4" w:space="0" w:color="auto"/>
            </w:tcBorders>
          </w:tcPr>
          <w:p w14:paraId="7CF1D7C0" w14:textId="77777777" w:rsidR="000A6F3B" w:rsidRPr="00545638" w:rsidRDefault="000A6F3B" w:rsidP="00E62BF4">
            <w:pPr>
              <w:jc w:val="center"/>
              <w:rPr>
                <w:rFonts w:ascii="Times New Roman" w:hAnsi="Times New Roman" w:cs="Times New Roman"/>
                <w:sz w:val="8"/>
                <w:szCs w:val="8"/>
              </w:rPr>
            </w:pPr>
          </w:p>
        </w:tc>
        <w:tc>
          <w:tcPr>
            <w:tcW w:w="1398" w:type="dxa"/>
            <w:vMerge w:val="restart"/>
          </w:tcPr>
          <w:p w14:paraId="64EEDDE1"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42" w:type="dxa"/>
            <w:gridSpan w:val="3"/>
            <w:vMerge w:val="restart"/>
          </w:tcPr>
          <w:p w14:paraId="3AC2E7C4"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552" w:type="dxa"/>
            <w:gridSpan w:val="3"/>
            <w:tcBorders>
              <w:bottom w:val="single" w:sz="4" w:space="0" w:color="auto"/>
            </w:tcBorders>
          </w:tcPr>
          <w:p w14:paraId="62421AAD" w14:textId="77777777" w:rsidR="000A6F3B" w:rsidRPr="00545638" w:rsidRDefault="000A6F3B" w:rsidP="00E62BF4">
            <w:pPr>
              <w:jc w:val="center"/>
              <w:rPr>
                <w:rFonts w:ascii="Times New Roman" w:hAnsi="Times New Roman" w:cs="Times New Roman"/>
                <w:i/>
                <w:iCs/>
                <w:sz w:val="21"/>
                <w:szCs w:val="21"/>
              </w:rPr>
            </w:pPr>
          </w:p>
        </w:tc>
        <w:tc>
          <w:tcPr>
            <w:tcW w:w="1362" w:type="dxa"/>
            <w:gridSpan w:val="2"/>
            <w:vMerge w:val="restart"/>
          </w:tcPr>
          <w:p w14:paraId="1D063BD6"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r>
      <w:tr w:rsidR="00545638" w:rsidRPr="00545638" w14:paraId="3E775901" w14:textId="77777777" w:rsidTr="00E62BF4">
        <w:trPr>
          <w:gridAfter w:val="1"/>
          <w:wAfter w:w="10" w:type="dxa"/>
          <w:trHeight w:val="146"/>
        </w:trPr>
        <w:tc>
          <w:tcPr>
            <w:tcW w:w="2466" w:type="dxa"/>
            <w:vMerge/>
          </w:tcPr>
          <w:p w14:paraId="0A6E5E79" w14:textId="77777777" w:rsidR="000A6F3B" w:rsidRPr="00545638" w:rsidRDefault="000A6F3B" w:rsidP="00E62BF4">
            <w:pPr>
              <w:jc w:val="center"/>
              <w:rPr>
                <w:rFonts w:ascii="Times New Roman" w:hAnsi="Times New Roman" w:cs="Times New Roman"/>
                <w:sz w:val="21"/>
                <w:szCs w:val="21"/>
              </w:rPr>
            </w:pPr>
          </w:p>
        </w:tc>
        <w:tc>
          <w:tcPr>
            <w:tcW w:w="1306" w:type="dxa"/>
            <w:vMerge/>
          </w:tcPr>
          <w:p w14:paraId="472AFF8E" w14:textId="77777777" w:rsidR="000A6F3B" w:rsidRPr="00545638" w:rsidRDefault="000A6F3B" w:rsidP="00E62BF4">
            <w:pPr>
              <w:jc w:val="center"/>
              <w:rPr>
                <w:rFonts w:ascii="Times New Roman" w:hAnsi="Times New Roman" w:cs="Times New Roman"/>
                <w:i/>
                <w:iCs/>
                <w:sz w:val="21"/>
                <w:szCs w:val="21"/>
                <w:lang w:val="el-GR"/>
              </w:rPr>
            </w:pPr>
          </w:p>
        </w:tc>
        <w:tc>
          <w:tcPr>
            <w:tcW w:w="2800" w:type="dxa"/>
            <w:gridSpan w:val="2"/>
            <w:tcBorders>
              <w:top w:val="single" w:sz="4" w:space="0" w:color="auto"/>
            </w:tcBorders>
          </w:tcPr>
          <w:p w14:paraId="579ABBE2" w14:textId="77777777" w:rsidR="000A6F3B" w:rsidRPr="00545638" w:rsidRDefault="000A6F3B" w:rsidP="00E62BF4">
            <w:pPr>
              <w:jc w:val="center"/>
              <w:rPr>
                <w:rFonts w:ascii="Times New Roman" w:hAnsi="Times New Roman" w:cs="Times New Roman"/>
                <w:sz w:val="8"/>
                <w:szCs w:val="8"/>
              </w:rPr>
            </w:pPr>
          </w:p>
        </w:tc>
        <w:tc>
          <w:tcPr>
            <w:tcW w:w="1322" w:type="dxa"/>
            <w:vMerge/>
          </w:tcPr>
          <w:p w14:paraId="6626AA03" w14:textId="77777777" w:rsidR="000A6F3B" w:rsidRPr="00545638" w:rsidRDefault="000A6F3B" w:rsidP="00E62BF4">
            <w:pPr>
              <w:jc w:val="center"/>
              <w:rPr>
                <w:rFonts w:ascii="Times New Roman" w:hAnsi="Times New Roman" w:cs="Times New Roman"/>
                <w:i/>
                <w:iCs/>
                <w:sz w:val="21"/>
                <w:szCs w:val="21"/>
              </w:rPr>
            </w:pPr>
          </w:p>
        </w:tc>
        <w:tc>
          <w:tcPr>
            <w:tcW w:w="1308" w:type="dxa"/>
            <w:vMerge/>
            <w:tcBorders>
              <w:left w:val="nil"/>
            </w:tcBorders>
          </w:tcPr>
          <w:p w14:paraId="745517EB" w14:textId="77777777" w:rsidR="000A6F3B" w:rsidRPr="00545638" w:rsidRDefault="000A6F3B" w:rsidP="00E62BF4">
            <w:pPr>
              <w:jc w:val="center"/>
              <w:rPr>
                <w:rFonts w:ascii="Times New Roman" w:hAnsi="Times New Roman" w:cs="Times New Roman"/>
                <w:i/>
                <w:iCs/>
                <w:sz w:val="21"/>
                <w:szCs w:val="21"/>
                <w:lang w:val="el-GR"/>
              </w:rPr>
            </w:pPr>
          </w:p>
        </w:tc>
        <w:tc>
          <w:tcPr>
            <w:tcW w:w="2800" w:type="dxa"/>
            <w:gridSpan w:val="2"/>
            <w:tcBorders>
              <w:top w:val="single" w:sz="4" w:space="0" w:color="auto"/>
            </w:tcBorders>
          </w:tcPr>
          <w:p w14:paraId="7F83829C" w14:textId="77777777" w:rsidR="000A6F3B" w:rsidRPr="00545638" w:rsidRDefault="000A6F3B" w:rsidP="00E62BF4">
            <w:pPr>
              <w:jc w:val="center"/>
              <w:rPr>
                <w:rFonts w:ascii="Times New Roman" w:hAnsi="Times New Roman" w:cs="Times New Roman"/>
                <w:sz w:val="8"/>
                <w:szCs w:val="8"/>
              </w:rPr>
            </w:pPr>
          </w:p>
        </w:tc>
        <w:tc>
          <w:tcPr>
            <w:tcW w:w="1398" w:type="dxa"/>
            <w:vMerge/>
          </w:tcPr>
          <w:p w14:paraId="73369EC5" w14:textId="77777777" w:rsidR="000A6F3B" w:rsidRPr="00545638" w:rsidRDefault="000A6F3B" w:rsidP="00E62BF4">
            <w:pPr>
              <w:jc w:val="center"/>
              <w:rPr>
                <w:rFonts w:ascii="Times New Roman" w:hAnsi="Times New Roman" w:cs="Times New Roman"/>
                <w:i/>
                <w:iCs/>
                <w:sz w:val="21"/>
                <w:szCs w:val="21"/>
              </w:rPr>
            </w:pPr>
          </w:p>
        </w:tc>
        <w:tc>
          <w:tcPr>
            <w:tcW w:w="1342" w:type="dxa"/>
            <w:gridSpan w:val="3"/>
            <w:vMerge/>
          </w:tcPr>
          <w:p w14:paraId="1175CE66" w14:textId="77777777" w:rsidR="000A6F3B" w:rsidRPr="00545638" w:rsidRDefault="000A6F3B" w:rsidP="00E62BF4">
            <w:pPr>
              <w:jc w:val="center"/>
              <w:rPr>
                <w:rFonts w:ascii="Times New Roman" w:hAnsi="Times New Roman" w:cs="Times New Roman"/>
                <w:i/>
                <w:iCs/>
                <w:sz w:val="21"/>
                <w:szCs w:val="21"/>
              </w:rPr>
            </w:pPr>
          </w:p>
        </w:tc>
        <w:tc>
          <w:tcPr>
            <w:tcW w:w="2552" w:type="dxa"/>
            <w:gridSpan w:val="3"/>
            <w:tcBorders>
              <w:top w:val="single" w:sz="4" w:space="0" w:color="auto"/>
            </w:tcBorders>
          </w:tcPr>
          <w:p w14:paraId="6F7BE902" w14:textId="77777777" w:rsidR="000A6F3B" w:rsidRPr="00545638" w:rsidRDefault="000A6F3B" w:rsidP="00E62BF4">
            <w:pPr>
              <w:jc w:val="center"/>
              <w:rPr>
                <w:rFonts w:ascii="Times New Roman" w:hAnsi="Times New Roman" w:cs="Times New Roman"/>
                <w:i/>
                <w:iCs/>
                <w:sz w:val="21"/>
                <w:szCs w:val="21"/>
              </w:rPr>
            </w:pPr>
          </w:p>
        </w:tc>
        <w:tc>
          <w:tcPr>
            <w:tcW w:w="1362" w:type="dxa"/>
            <w:gridSpan w:val="2"/>
            <w:vMerge/>
          </w:tcPr>
          <w:p w14:paraId="7FA6D647"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0D8442A2" w14:textId="77777777" w:rsidTr="00E62BF4">
        <w:trPr>
          <w:gridAfter w:val="1"/>
          <w:wAfter w:w="10" w:type="dxa"/>
          <w:trHeight w:val="238"/>
        </w:trPr>
        <w:tc>
          <w:tcPr>
            <w:tcW w:w="2466" w:type="dxa"/>
          </w:tcPr>
          <w:p w14:paraId="039E54E8" w14:textId="77777777" w:rsidR="000A6F3B" w:rsidRPr="00545638" w:rsidRDefault="000A6F3B" w:rsidP="00E62BF4">
            <w:pPr>
              <w:jc w:val="center"/>
              <w:rPr>
                <w:rFonts w:ascii="Times New Roman" w:hAnsi="Times New Roman" w:cs="Times New Roman"/>
                <w:sz w:val="21"/>
                <w:szCs w:val="21"/>
              </w:rPr>
            </w:pPr>
          </w:p>
        </w:tc>
        <w:tc>
          <w:tcPr>
            <w:tcW w:w="1306" w:type="dxa"/>
          </w:tcPr>
          <w:p w14:paraId="6C2BFE14" w14:textId="77777777" w:rsidR="000A6F3B" w:rsidRPr="00545638" w:rsidRDefault="000A6F3B" w:rsidP="00E62BF4">
            <w:pPr>
              <w:jc w:val="center"/>
              <w:rPr>
                <w:rFonts w:ascii="Times New Roman" w:hAnsi="Times New Roman" w:cs="Times New Roman"/>
                <w:i/>
                <w:iCs/>
                <w:sz w:val="21"/>
                <w:szCs w:val="21"/>
                <w:lang w:val="el-GR"/>
              </w:rPr>
            </w:pPr>
          </w:p>
        </w:tc>
        <w:tc>
          <w:tcPr>
            <w:tcW w:w="1400" w:type="dxa"/>
          </w:tcPr>
          <w:p w14:paraId="6EBF2F23"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Lower</w:t>
            </w:r>
          </w:p>
        </w:tc>
        <w:tc>
          <w:tcPr>
            <w:tcW w:w="1400" w:type="dxa"/>
          </w:tcPr>
          <w:p w14:paraId="378044E1"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 xml:space="preserve">Upper </w:t>
            </w:r>
          </w:p>
        </w:tc>
        <w:tc>
          <w:tcPr>
            <w:tcW w:w="1322" w:type="dxa"/>
          </w:tcPr>
          <w:p w14:paraId="4EDF4C9F" w14:textId="77777777" w:rsidR="000A6F3B" w:rsidRPr="00545638" w:rsidRDefault="000A6F3B" w:rsidP="00E62BF4">
            <w:pPr>
              <w:jc w:val="center"/>
              <w:rPr>
                <w:rFonts w:ascii="Times New Roman" w:hAnsi="Times New Roman" w:cs="Times New Roman"/>
                <w:i/>
                <w:iCs/>
                <w:sz w:val="21"/>
                <w:szCs w:val="21"/>
              </w:rPr>
            </w:pPr>
          </w:p>
        </w:tc>
        <w:tc>
          <w:tcPr>
            <w:tcW w:w="1308" w:type="dxa"/>
            <w:tcBorders>
              <w:left w:val="nil"/>
            </w:tcBorders>
          </w:tcPr>
          <w:p w14:paraId="678B4447" w14:textId="77777777" w:rsidR="000A6F3B" w:rsidRPr="00545638" w:rsidRDefault="000A6F3B" w:rsidP="00E62BF4">
            <w:pPr>
              <w:jc w:val="center"/>
              <w:rPr>
                <w:rFonts w:ascii="Times New Roman" w:hAnsi="Times New Roman" w:cs="Times New Roman"/>
                <w:i/>
                <w:iCs/>
                <w:sz w:val="21"/>
                <w:szCs w:val="21"/>
                <w:lang w:val="el-GR"/>
              </w:rPr>
            </w:pPr>
          </w:p>
        </w:tc>
        <w:tc>
          <w:tcPr>
            <w:tcW w:w="1400" w:type="dxa"/>
          </w:tcPr>
          <w:p w14:paraId="64C753CC"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Lower</w:t>
            </w:r>
          </w:p>
        </w:tc>
        <w:tc>
          <w:tcPr>
            <w:tcW w:w="1400" w:type="dxa"/>
          </w:tcPr>
          <w:p w14:paraId="4DE6AA8D"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 xml:space="preserve">Upper </w:t>
            </w:r>
          </w:p>
        </w:tc>
        <w:tc>
          <w:tcPr>
            <w:tcW w:w="1398" w:type="dxa"/>
          </w:tcPr>
          <w:p w14:paraId="2529BD37" w14:textId="77777777" w:rsidR="000A6F3B" w:rsidRPr="00545638" w:rsidRDefault="000A6F3B" w:rsidP="00E62BF4">
            <w:pPr>
              <w:jc w:val="center"/>
              <w:rPr>
                <w:rFonts w:ascii="Times New Roman" w:hAnsi="Times New Roman" w:cs="Times New Roman"/>
                <w:i/>
                <w:iCs/>
                <w:sz w:val="21"/>
                <w:szCs w:val="21"/>
              </w:rPr>
            </w:pPr>
          </w:p>
        </w:tc>
        <w:tc>
          <w:tcPr>
            <w:tcW w:w="1342" w:type="dxa"/>
            <w:gridSpan w:val="3"/>
          </w:tcPr>
          <w:p w14:paraId="4D4CA03A" w14:textId="77777777" w:rsidR="000A6F3B" w:rsidRPr="00545638" w:rsidRDefault="000A6F3B" w:rsidP="00E62BF4">
            <w:pPr>
              <w:jc w:val="center"/>
              <w:rPr>
                <w:rFonts w:ascii="Times New Roman" w:hAnsi="Times New Roman" w:cs="Times New Roman"/>
                <w:i/>
                <w:iCs/>
                <w:sz w:val="21"/>
                <w:szCs w:val="21"/>
              </w:rPr>
            </w:pPr>
          </w:p>
        </w:tc>
        <w:tc>
          <w:tcPr>
            <w:tcW w:w="1276" w:type="dxa"/>
          </w:tcPr>
          <w:p w14:paraId="0FABA239"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Lower</w:t>
            </w:r>
          </w:p>
        </w:tc>
        <w:tc>
          <w:tcPr>
            <w:tcW w:w="1276" w:type="dxa"/>
            <w:gridSpan w:val="2"/>
          </w:tcPr>
          <w:p w14:paraId="467B0D51"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Upper</w:t>
            </w:r>
          </w:p>
        </w:tc>
        <w:tc>
          <w:tcPr>
            <w:tcW w:w="1362" w:type="dxa"/>
            <w:gridSpan w:val="2"/>
          </w:tcPr>
          <w:p w14:paraId="79BAC77F"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5A22D30B" w14:textId="77777777" w:rsidTr="00E62BF4">
        <w:trPr>
          <w:gridAfter w:val="1"/>
          <w:wAfter w:w="10" w:type="dxa"/>
          <w:trHeight w:val="264"/>
        </w:trPr>
        <w:tc>
          <w:tcPr>
            <w:tcW w:w="2466" w:type="dxa"/>
            <w:tcBorders>
              <w:bottom w:val="single" w:sz="4" w:space="0" w:color="auto"/>
            </w:tcBorders>
          </w:tcPr>
          <w:p w14:paraId="25FCFF1E"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1"/>
                <w:szCs w:val="21"/>
              </w:rPr>
              <w:t>HIGH PRS QUARTILE</w:t>
            </w:r>
          </w:p>
        </w:tc>
        <w:tc>
          <w:tcPr>
            <w:tcW w:w="1306" w:type="dxa"/>
            <w:tcBorders>
              <w:bottom w:val="single" w:sz="4" w:space="0" w:color="auto"/>
            </w:tcBorders>
          </w:tcPr>
          <w:p w14:paraId="75D3F990" w14:textId="77777777" w:rsidR="000A6F3B" w:rsidRPr="00545638" w:rsidRDefault="000A6F3B" w:rsidP="00E62BF4">
            <w:pPr>
              <w:jc w:val="center"/>
              <w:rPr>
                <w:rFonts w:ascii="Times New Roman" w:hAnsi="Times New Roman" w:cs="Times New Roman"/>
                <w:i/>
                <w:iCs/>
                <w:sz w:val="23"/>
                <w:szCs w:val="23"/>
                <w:lang w:val="el-GR"/>
              </w:rPr>
            </w:pPr>
          </w:p>
        </w:tc>
        <w:tc>
          <w:tcPr>
            <w:tcW w:w="2800" w:type="dxa"/>
            <w:gridSpan w:val="2"/>
            <w:tcBorders>
              <w:bottom w:val="single" w:sz="4" w:space="0" w:color="auto"/>
            </w:tcBorders>
          </w:tcPr>
          <w:p w14:paraId="6019F715" w14:textId="77777777" w:rsidR="000A6F3B" w:rsidRPr="00545638" w:rsidRDefault="000A6F3B" w:rsidP="00E62BF4">
            <w:pPr>
              <w:jc w:val="center"/>
              <w:rPr>
                <w:rFonts w:ascii="Times New Roman" w:hAnsi="Times New Roman" w:cs="Times New Roman"/>
                <w:sz w:val="21"/>
                <w:szCs w:val="21"/>
              </w:rPr>
            </w:pPr>
          </w:p>
        </w:tc>
        <w:tc>
          <w:tcPr>
            <w:tcW w:w="1322" w:type="dxa"/>
            <w:tcBorders>
              <w:bottom w:val="single" w:sz="4" w:space="0" w:color="auto"/>
            </w:tcBorders>
          </w:tcPr>
          <w:p w14:paraId="5F28BE83" w14:textId="77777777" w:rsidR="000A6F3B" w:rsidRPr="00545638" w:rsidRDefault="000A6F3B" w:rsidP="00E62BF4">
            <w:pPr>
              <w:jc w:val="center"/>
              <w:rPr>
                <w:rFonts w:ascii="Times New Roman" w:hAnsi="Times New Roman" w:cs="Times New Roman"/>
                <w:i/>
                <w:iCs/>
                <w:sz w:val="21"/>
                <w:szCs w:val="21"/>
              </w:rPr>
            </w:pPr>
          </w:p>
        </w:tc>
        <w:tc>
          <w:tcPr>
            <w:tcW w:w="1308" w:type="dxa"/>
            <w:tcBorders>
              <w:left w:val="nil"/>
              <w:bottom w:val="single" w:sz="4" w:space="0" w:color="auto"/>
            </w:tcBorders>
          </w:tcPr>
          <w:p w14:paraId="39219848" w14:textId="77777777" w:rsidR="000A6F3B" w:rsidRPr="00545638" w:rsidRDefault="000A6F3B" w:rsidP="00E62BF4">
            <w:pPr>
              <w:jc w:val="center"/>
              <w:rPr>
                <w:rFonts w:ascii="Times New Roman" w:hAnsi="Times New Roman" w:cs="Times New Roman"/>
                <w:i/>
                <w:iCs/>
                <w:sz w:val="21"/>
                <w:szCs w:val="21"/>
                <w:lang w:val="el-GR"/>
              </w:rPr>
            </w:pPr>
          </w:p>
        </w:tc>
        <w:tc>
          <w:tcPr>
            <w:tcW w:w="2800" w:type="dxa"/>
            <w:gridSpan w:val="2"/>
            <w:tcBorders>
              <w:bottom w:val="single" w:sz="4" w:space="0" w:color="auto"/>
            </w:tcBorders>
          </w:tcPr>
          <w:p w14:paraId="58DBE330" w14:textId="77777777" w:rsidR="000A6F3B" w:rsidRPr="00545638" w:rsidRDefault="000A6F3B" w:rsidP="00E62BF4">
            <w:pPr>
              <w:jc w:val="center"/>
              <w:rPr>
                <w:rFonts w:ascii="Times New Roman" w:hAnsi="Times New Roman" w:cs="Times New Roman"/>
                <w:sz w:val="21"/>
                <w:szCs w:val="21"/>
              </w:rPr>
            </w:pPr>
          </w:p>
        </w:tc>
        <w:tc>
          <w:tcPr>
            <w:tcW w:w="1398" w:type="dxa"/>
            <w:tcBorders>
              <w:bottom w:val="single" w:sz="4" w:space="0" w:color="auto"/>
            </w:tcBorders>
          </w:tcPr>
          <w:p w14:paraId="06A78AE6" w14:textId="77777777" w:rsidR="000A6F3B" w:rsidRPr="00545638" w:rsidRDefault="000A6F3B" w:rsidP="00E62BF4">
            <w:pPr>
              <w:jc w:val="center"/>
              <w:rPr>
                <w:rFonts w:ascii="Times New Roman" w:hAnsi="Times New Roman" w:cs="Times New Roman"/>
                <w:i/>
                <w:iCs/>
                <w:sz w:val="21"/>
                <w:szCs w:val="21"/>
              </w:rPr>
            </w:pPr>
          </w:p>
        </w:tc>
        <w:tc>
          <w:tcPr>
            <w:tcW w:w="5256" w:type="dxa"/>
            <w:gridSpan w:val="8"/>
            <w:tcBorders>
              <w:bottom w:val="single" w:sz="4" w:space="0" w:color="auto"/>
            </w:tcBorders>
          </w:tcPr>
          <w:p w14:paraId="64884097"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0320FB1A" w14:textId="77777777" w:rsidTr="00E62BF4">
        <w:trPr>
          <w:gridAfter w:val="1"/>
          <w:wAfter w:w="10" w:type="dxa"/>
          <w:trHeight w:val="92"/>
        </w:trPr>
        <w:tc>
          <w:tcPr>
            <w:tcW w:w="18656" w:type="dxa"/>
            <w:gridSpan w:val="17"/>
            <w:tcBorders>
              <w:top w:val="single" w:sz="4" w:space="0" w:color="auto"/>
            </w:tcBorders>
          </w:tcPr>
          <w:p w14:paraId="0507464F"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302450D1" w14:textId="77777777" w:rsidTr="00E62BF4">
        <w:trPr>
          <w:gridAfter w:val="1"/>
          <w:wAfter w:w="10" w:type="dxa"/>
          <w:trHeight w:val="264"/>
        </w:trPr>
        <w:tc>
          <w:tcPr>
            <w:tcW w:w="2466" w:type="dxa"/>
          </w:tcPr>
          <w:p w14:paraId="234DC2FA"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PRS 0.001 x PLE</w:t>
            </w:r>
          </w:p>
        </w:tc>
        <w:tc>
          <w:tcPr>
            <w:tcW w:w="1306" w:type="dxa"/>
          </w:tcPr>
          <w:p w14:paraId="793DC2F1"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400" w:type="dxa"/>
          </w:tcPr>
          <w:p w14:paraId="516C8B64"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400" w:type="dxa"/>
          </w:tcPr>
          <w:p w14:paraId="4C2C4E46"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22" w:type="dxa"/>
          </w:tcPr>
          <w:p w14:paraId="5AC3B031"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08" w:type="dxa"/>
            <w:tcBorders>
              <w:left w:val="nil"/>
            </w:tcBorders>
          </w:tcPr>
          <w:p w14:paraId="204B1CB2"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400" w:type="dxa"/>
          </w:tcPr>
          <w:p w14:paraId="7C98AAC8"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400" w:type="dxa"/>
          </w:tcPr>
          <w:p w14:paraId="07DCBDDC"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98" w:type="dxa"/>
          </w:tcPr>
          <w:p w14:paraId="3A6C567F" w14:textId="77777777" w:rsidR="000A6F3B" w:rsidRPr="00545638" w:rsidRDefault="000A6F3B"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 xml:space="preserve">- </w:t>
            </w:r>
          </w:p>
        </w:tc>
        <w:tc>
          <w:tcPr>
            <w:tcW w:w="1314" w:type="dxa"/>
            <w:gridSpan w:val="2"/>
          </w:tcPr>
          <w:p w14:paraId="693F1B1A"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3"/>
          </w:tcPr>
          <w:p w14:paraId="34FFB3E6"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2"/>
          </w:tcPr>
          <w:p w14:paraId="50A55745"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tcPr>
          <w:p w14:paraId="7211CE4D"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r>
      <w:tr w:rsidR="00545638" w:rsidRPr="00545638" w14:paraId="324F095C" w14:textId="77777777" w:rsidTr="00E62BF4">
        <w:trPr>
          <w:gridAfter w:val="1"/>
          <w:wAfter w:w="10" w:type="dxa"/>
          <w:trHeight w:val="252"/>
        </w:trPr>
        <w:tc>
          <w:tcPr>
            <w:tcW w:w="2466" w:type="dxa"/>
          </w:tcPr>
          <w:p w14:paraId="7C3D2AAE"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0.01 x PLE</w:t>
            </w:r>
          </w:p>
        </w:tc>
        <w:tc>
          <w:tcPr>
            <w:tcW w:w="1306" w:type="dxa"/>
          </w:tcPr>
          <w:p w14:paraId="519B3D5C" w14:textId="3C7057E1" w:rsidR="000A6F3B" w:rsidRPr="00545638" w:rsidRDefault="00721046"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Pr>
          <w:p w14:paraId="4B8DDED8" w14:textId="3CE81BA5" w:rsidR="000A6F3B" w:rsidRPr="00545638" w:rsidRDefault="00721046"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Pr>
          <w:p w14:paraId="1CAAD7F1" w14:textId="2F7958AB" w:rsidR="000A6F3B" w:rsidRPr="00545638" w:rsidRDefault="00721046"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22" w:type="dxa"/>
          </w:tcPr>
          <w:p w14:paraId="612AF95D" w14:textId="5D4B55C9" w:rsidR="000A6F3B" w:rsidRPr="00545638" w:rsidRDefault="00721046"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w:t>
            </w:r>
          </w:p>
        </w:tc>
        <w:tc>
          <w:tcPr>
            <w:tcW w:w="1308" w:type="dxa"/>
            <w:tcBorders>
              <w:left w:val="nil"/>
            </w:tcBorders>
          </w:tcPr>
          <w:p w14:paraId="48AD4332" w14:textId="139E6918"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1F454D" w:rsidRPr="00545638">
              <w:rPr>
                <w:rFonts w:ascii="Times New Roman" w:hAnsi="Times New Roman" w:cs="Times New Roman"/>
                <w:sz w:val="23"/>
                <w:szCs w:val="23"/>
              </w:rPr>
              <w:t>4</w:t>
            </w:r>
          </w:p>
        </w:tc>
        <w:tc>
          <w:tcPr>
            <w:tcW w:w="1400" w:type="dxa"/>
          </w:tcPr>
          <w:p w14:paraId="39F7A9E9" w14:textId="4286B4E2"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C7609F" w:rsidRPr="00545638">
              <w:rPr>
                <w:rFonts w:ascii="Times New Roman" w:hAnsi="Times New Roman" w:cs="Times New Roman"/>
                <w:sz w:val="23"/>
                <w:szCs w:val="23"/>
              </w:rPr>
              <w:t>6</w:t>
            </w:r>
          </w:p>
        </w:tc>
        <w:tc>
          <w:tcPr>
            <w:tcW w:w="1400" w:type="dxa"/>
          </w:tcPr>
          <w:p w14:paraId="6D3E13D4" w14:textId="645405B9"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w:t>
            </w:r>
            <w:r w:rsidR="00C7609F" w:rsidRPr="00545638">
              <w:rPr>
                <w:rFonts w:ascii="Times New Roman" w:hAnsi="Times New Roman" w:cs="Times New Roman"/>
                <w:sz w:val="23"/>
                <w:szCs w:val="23"/>
              </w:rPr>
              <w:t>2</w:t>
            </w:r>
          </w:p>
        </w:tc>
        <w:tc>
          <w:tcPr>
            <w:tcW w:w="1398" w:type="dxa"/>
          </w:tcPr>
          <w:p w14:paraId="018B9119" w14:textId="1EC6E23E" w:rsidR="000A6F3B" w:rsidRPr="00545638" w:rsidRDefault="00EB4C63"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3.1</w:t>
            </w:r>
            <w:r w:rsidR="000A6F3B" w:rsidRPr="00545638">
              <w:rPr>
                <w:rFonts w:ascii="Times New Roman" w:hAnsi="Times New Roman" w:cs="Times New Roman"/>
                <w:b/>
                <w:bCs/>
                <w:sz w:val="23"/>
                <w:szCs w:val="23"/>
              </w:rPr>
              <w:t>E-5*</w:t>
            </w:r>
          </w:p>
        </w:tc>
        <w:tc>
          <w:tcPr>
            <w:tcW w:w="1314" w:type="dxa"/>
            <w:gridSpan w:val="2"/>
          </w:tcPr>
          <w:p w14:paraId="624A20E8" w14:textId="6047A50A" w:rsidR="000A6F3B" w:rsidRPr="00545638" w:rsidRDefault="00464D0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Pr>
          <w:p w14:paraId="50DD404B" w14:textId="37935051" w:rsidR="000A6F3B" w:rsidRPr="00545638" w:rsidRDefault="00464D0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Pr>
          <w:p w14:paraId="52F864A5" w14:textId="297D0B8B" w:rsidR="000A6F3B" w:rsidRPr="00545638" w:rsidRDefault="00464D0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tcPr>
          <w:p w14:paraId="1E3A0142" w14:textId="3D309E5A" w:rsidR="000A6F3B" w:rsidRPr="00545638" w:rsidRDefault="00464D0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47726434" w14:textId="77777777" w:rsidTr="00E62BF4">
        <w:trPr>
          <w:gridAfter w:val="1"/>
          <w:wAfter w:w="10" w:type="dxa"/>
          <w:trHeight w:val="264"/>
        </w:trPr>
        <w:tc>
          <w:tcPr>
            <w:tcW w:w="2466" w:type="dxa"/>
          </w:tcPr>
          <w:p w14:paraId="1D26D3BC"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0.05 x PLE</w:t>
            </w:r>
          </w:p>
        </w:tc>
        <w:tc>
          <w:tcPr>
            <w:tcW w:w="1306" w:type="dxa"/>
          </w:tcPr>
          <w:p w14:paraId="75958772" w14:textId="375AD92A" w:rsidR="000A6F3B" w:rsidRPr="00545638" w:rsidRDefault="00721046"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Pr>
          <w:p w14:paraId="047A0A71" w14:textId="3349FFCB" w:rsidR="000A6F3B" w:rsidRPr="00545638" w:rsidRDefault="00721046"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Pr>
          <w:p w14:paraId="58EF456D" w14:textId="38E6D8ED" w:rsidR="000A6F3B" w:rsidRPr="00545638" w:rsidRDefault="00721046"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22" w:type="dxa"/>
          </w:tcPr>
          <w:p w14:paraId="6E473F29" w14:textId="62B97C26" w:rsidR="000A6F3B" w:rsidRPr="00545638" w:rsidRDefault="00721046" w:rsidP="00721046">
            <w:pPr>
              <w:jc w:val="center"/>
              <w:rPr>
                <w:rFonts w:ascii="Times New Roman" w:hAnsi="Times New Roman" w:cs="Times New Roman"/>
                <w:b/>
                <w:bCs/>
                <w:sz w:val="23"/>
                <w:szCs w:val="23"/>
              </w:rPr>
            </w:pPr>
            <w:r w:rsidRPr="00545638">
              <w:rPr>
                <w:rFonts w:ascii="Times New Roman" w:hAnsi="Times New Roman" w:cs="Times New Roman"/>
                <w:b/>
                <w:bCs/>
                <w:sz w:val="23"/>
                <w:szCs w:val="23"/>
              </w:rPr>
              <w:t>-</w:t>
            </w:r>
          </w:p>
        </w:tc>
        <w:tc>
          <w:tcPr>
            <w:tcW w:w="1308" w:type="dxa"/>
            <w:tcBorders>
              <w:left w:val="nil"/>
            </w:tcBorders>
          </w:tcPr>
          <w:p w14:paraId="3E4EFC8F" w14:textId="7B8FE54E"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440603" w:rsidRPr="00545638">
              <w:rPr>
                <w:rFonts w:ascii="Times New Roman" w:hAnsi="Times New Roman" w:cs="Times New Roman"/>
                <w:sz w:val="23"/>
                <w:szCs w:val="23"/>
              </w:rPr>
              <w:t>5</w:t>
            </w:r>
          </w:p>
        </w:tc>
        <w:tc>
          <w:tcPr>
            <w:tcW w:w="1400" w:type="dxa"/>
          </w:tcPr>
          <w:p w14:paraId="773BCCBE" w14:textId="3642B3F4"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440603" w:rsidRPr="00545638">
              <w:rPr>
                <w:rFonts w:ascii="Times New Roman" w:hAnsi="Times New Roman" w:cs="Times New Roman"/>
                <w:sz w:val="23"/>
                <w:szCs w:val="23"/>
              </w:rPr>
              <w:t>7</w:t>
            </w:r>
          </w:p>
        </w:tc>
        <w:tc>
          <w:tcPr>
            <w:tcW w:w="1400" w:type="dxa"/>
          </w:tcPr>
          <w:p w14:paraId="4C2A8A36" w14:textId="38935F00"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w:t>
            </w:r>
            <w:r w:rsidR="00440603" w:rsidRPr="00545638">
              <w:rPr>
                <w:rFonts w:ascii="Times New Roman" w:hAnsi="Times New Roman" w:cs="Times New Roman"/>
                <w:sz w:val="23"/>
                <w:szCs w:val="23"/>
              </w:rPr>
              <w:t>3</w:t>
            </w:r>
          </w:p>
        </w:tc>
        <w:tc>
          <w:tcPr>
            <w:tcW w:w="1398" w:type="dxa"/>
          </w:tcPr>
          <w:p w14:paraId="170516C2" w14:textId="31CBA953" w:rsidR="000A6F3B" w:rsidRPr="00545638" w:rsidRDefault="00EB4C63"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7.5</w:t>
            </w:r>
            <w:r w:rsidR="000A6F3B" w:rsidRPr="00545638">
              <w:rPr>
                <w:rFonts w:ascii="Times New Roman" w:hAnsi="Times New Roman" w:cs="Times New Roman"/>
                <w:b/>
                <w:bCs/>
                <w:sz w:val="23"/>
                <w:szCs w:val="23"/>
              </w:rPr>
              <w:t>E-5*</w:t>
            </w:r>
          </w:p>
        </w:tc>
        <w:tc>
          <w:tcPr>
            <w:tcW w:w="1314" w:type="dxa"/>
            <w:gridSpan w:val="2"/>
          </w:tcPr>
          <w:p w14:paraId="3946BB7C" w14:textId="0D37A7C8" w:rsidR="000A6F3B" w:rsidRPr="00545638" w:rsidRDefault="00464D0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Pr>
          <w:p w14:paraId="699367ED" w14:textId="2B2C6944" w:rsidR="000A6F3B" w:rsidRPr="00545638" w:rsidRDefault="00464D0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Pr>
          <w:p w14:paraId="5706CDCE" w14:textId="61CF25BA" w:rsidR="000A6F3B" w:rsidRPr="00545638" w:rsidRDefault="00464D0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tcPr>
          <w:p w14:paraId="3B124874" w14:textId="62E72A1C" w:rsidR="000A6F3B" w:rsidRPr="00545638" w:rsidRDefault="00464D0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34208959" w14:textId="77777777" w:rsidTr="00E62BF4">
        <w:trPr>
          <w:gridAfter w:val="1"/>
          <w:wAfter w:w="10" w:type="dxa"/>
          <w:trHeight w:val="264"/>
        </w:trPr>
        <w:tc>
          <w:tcPr>
            <w:tcW w:w="2466" w:type="dxa"/>
          </w:tcPr>
          <w:p w14:paraId="0A7B0579"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0.1 x PLE</w:t>
            </w:r>
          </w:p>
        </w:tc>
        <w:tc>
          <w:tcPr>
            <w:tcW w:w="1306" w:type="dxa"/>
          </w:tcPr>
          <w:p w14:paraId="2C8D999F" w14:textId="5B4F8F29" w:rsidR="000A6F3B" w:rsidRPr="00545638" w:rsidRDefault="000A6F3B" w:rsidP="00E62BF4">
            <w:pPr>
              <w:jc w:val="center"/>
              <w:rPr>
                <w:rFonts w:ascii="Times New Roman" w:hAnsi="Times New Roman" w:cs="Times New Roman"/>
                <w:sz w:val="23"/>
                <w:szCs w:val="23"/>
                <w:lang w:val="el-GR"/>
              </w:rPr>
            </w:pPr>
            <w:r w:rsidRPr="00545638">
              <w:rPr>
                <w:rFonts w:ascii="Times New Roman" w:hAnsi="Times New Roman" w:cs="Times New Roman"/>
                <w:sz w:val="23"/>
                <w:szCs w:val="23"/>
              </w:rPr>
              <w:t>-.1</w:t>
            </w:r>
            <w:r w:rsidR="00AB78A8" w:rsidRPr="00545638">
              <w:rPr>
                <w:rFonts w:ascii="Times New Roman" w:hAnsi="Times New Roman" w:cs="Times New Roman"/>
                <w:sz w:val="23"/>
                <w:szCs w:val="23"/>
              </w:rPr>
              <w:t>0</w:t>
            </w:r>
          </w:p>
        </w:tc>
        <w:tc>
          <w:tcPr>
            <w:tcW w:w="1400" w:type="dxa"/>
          </w:tcPr>
          <w:p w14:paraId="4F4B381C" w14:textId="0861E045"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w:t>
            </w:r>
            <w:r w:rsidR="001A68B7" w:rsidRPr="00545638">
              <w:rPr>
                <w:rFonts w:ascii="Times New Roman" w:hAnsi="Times New Roman" w:cs="Times New Roman"/>
                <w:sz w:val="23"/>
                <w:szCs w:val="23"/>
              </w:rPr>
              <w:t>2</w:t>
            </w:r>
          </w:p>
        </w:tc>
        <w:tc>
          <w:tcPr>
            <w:tcW w:w="1400" w:type="dxa"/>
          </w:tcPr>
          <w:p w14:paraId="13B471BA" w14:textId="44E58EBE"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1A68B7" w:rsidRPr="00545638">
              <w:rPr>
                <w:rFonts w:ascii="Times New Roman" w:hAnsi="Times New Roman" w:cs="Times New Roman"/>
                <w:sz w:val="23"/>
                <w:szCs w:val="23"/>
              </w:rPr>
              <w:t>6</w:t>
            </w:r>
          </w:p>
        </w:tc>
        <w:tc>
          <w:tcPr>
            <w:tcW w:w="1322" w:type="dxa"/>
          </w:tcPr>
          <w:p w14:paraId="0C7BA119" w14:textId="05C7641C" w:rsidR="000A6F3B" w:rsidRPr="00545638" w:rsidRDefault="00C16447"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3.1</w:t>
            </w:r>
            <w:r w:rsidR="000A6F3B" w:rsidRPr="00545638">
              <w:rPr>
                <w:rFonts w:ascii="Times New Roman" w:hAnsi="Times New Roman" w:cs="Times New Roman"/>
                <w:b/>
                <w:bCs/>
                <w:sz w:val="23"/>
                <w:szCs w:val="23"/>
              </w:rPr>
              <w:t>E-4*</w:t>
            </w:r>
          </w:p>
        </w:tc>
        <w:tc>
          <w:tcPr>
            <w:tcW w:w="1308" w:type="dxa"/>
            <w:tcBorders>
              <w:left w:val="nil"/>
            </w:tcBorders>
          </w:tcPr>
          <w:p w14:paraId="7DDFFC38" w14:textId="6A1D8348"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00294C" w:rsidRPr="00545638">
              <w:rPr>
                <w:rFonts w:ascii="Times New Roman" w:hAnsi="Times New Roman" w:cs="Times New Roman"/>
                <w:sz w:val="23"/>
                <w:szCs w:val="23"/>
              </w:rPr>
              <w:t>6</w:t>
            </w:r>
          </w:p>
        </w:tc>
        <w:tc>
          <w:tcPr>
            <w:tcW w:w="1400" w:type="dxa"/>
          </w:tcPr>
          <w:p w14:paraId="14DBDCC5" w14:textId="4F7BDC2D"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00294C" w:rsidRPr="00545638">
              <w:rPr>
                <w:rFonts w:ascii="Times New Roman" w:hAnsi="Times New Roman" w:cs="Times New Roman"/>
                <w:sz w:val="23"/>
                <w:szCs w:val="23"/>
              </w:rPr>
              <w:t>8</w:t>
            </w:r>
          </w:p>
        </w:tc>
        <w:tc>
          <w:tcPr>
            <w:tcW w:w="1400" w:type="dxa"/>
          </w:tcPr>
          <w:p w14:paraId="51B11EBF" w14:textId="573199D3"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w:t>
            </w:r>
            <w:r w:rsidR="0000294C" w:rsidRPr="00545638">
              <w:rPr>
                <w:rFonts w:ascii="Times New Roman" w:hAnsi="Times New Roman" w:cs="Times New Roman"/>
                <w:sz w:val="23"/>
                <w:szCs w:val="23"/>
              </w:rPr>
              <w:t>4</w:t>
            </w:r>
          </w:p>
        </w:tc>
        <w:tc>
          <w:tcPr>
            <w:tcW w:w="1398" w:type="dxa"/>
          </w:tcPr>
          <w:p w14:paraId="12F57389" w14:textId="65E703BB" w:rsidR="000A6F3B" w:rsidRPr="00545638" w:rsidRDefault="00EB4C63"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3.3</w:t>
            </w:r>
            <w:r w:rsidR="000A6F3B" w:rsidRPr="00545638">
              <w:rPr>
                <w:rFonts w:ascii="Times New Roman" w:hAnsi="Times New Roman" w:cs="Times New Roman"/>
                <w:b/>
                <w:bCs/>
                <w:sz w:val="23"/>
                <w:szCs w:val="23"/>
              </w:rPr>
              <w:t>E-4*</w:t>
            </w:r>
          </w:p>
        </w:tc>
        <w:tc>
          <w:tcPr>
            <w:tcW w:w="1314" w:type="dxa"/>
            <w:gridSpan w:val="2"/>
          </w:tcPr>
          <w:p w14:paraId="6D5E02B1" w14:textId="59475055" w:rsidR="000A6F3B" w:rsidRPr="00545638" w:rsidRDefault="00464D0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Pr>
          <w:p w14:paraId="4A9A3BC8" w14:textId="1FE1B6C1" w:rsidR="000A6F3B" w:rsidRPr="00545638" w:rsidRDefault="00464D0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Pr>
          <w:p w14:paraId="19F44EAF" w14:textId="312CD6D7" w:rsidR="000A6F3B" w:rsidRPr="00545638" w:rsidRDefault="00464D0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tcPr>
          <w:p w14:paraId="4C7B600C" w14:textId="203ACFF2" w:rsidR="000A6F3B" w:rsidRPr="00545638" w:rsidRDefault="00464D0B"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w:t>
            </w:r>
          </w:p>
        </w:tc>
      </w:tr>
      <w:tr w:rsidR="00545638" w:rsidRPr="00545638" w14:paraId="5F67CDA5" w14:textId="77777777" w:rsidTr="00E62BF4">
        <w:trPr>
          <w:gridAfter w:val="1"/>
          <w:wAfter w:w="10" w:type="dxa"/>
          <w:trHeight w:val="264"/>
        </w:trPr>
        <w:tc>
          <w:tcPr>
            <w:tcW w:w="2466" w:type="dxa"/>
          </w:tcPr>
          <w:p w14:paraId="5F41DEC4"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0.2 x PLE</w:t>
            </w:r>
          </w:p>
        </w:tc>
        <w:tc>
          <w:tcPr>
            <w:tcW w:w="1306" w:type="dxa"/>
          </w:tcPr>
          <w:p w14:paraId="7D0BF152" w14:textId="617A2EB8" w:rsidR="000A6F3B" w:rsidRPr="00545638" w:rsidRDefault="000A6F3B" w:rsidP="00E62BF4">
            <w:pPr>
              <w:jc w:val="center"/>
              <w:rPr>
                <w:rFonts w:ascii="Times New Roman" w:hAnsi="Times New Roman" w:cs="Times New Roman"/>
                <w:sz w:val="23"/>
                <w:szCs w:val="23"/>
                <w:lang w:val="el-GR"/>
              </w:rPr>
            </w:pPr>
            <w:r w:rsidRPr="00545638">
              <w:rPr>
                <w:rFonts w:ascii="Times New Roman" w:hAnsi="Times New Roman" w:cs="Times New Roman"/>
                <w:sz w:val="23"/>
                <w:szCs w:val="23"/>
              </w:rPr>
              <w:t>-.1</w:t>
            </w:r>
            <w:r w:rsidR="00AB78A8" w:rsidRPr="00545638">
              <w:rPr>
                <w:rFonts w:ascii="Times New Roman" w:hAnsi="Times New Roman" w:cs="Times New Roman"/>
                <w:sz w:val="23"/>
                <w:szCs w:val="23"/>
              </w:rPr>
              <w:t>0</w:t>
            </w:r>
          </w:p>
        </w:tc>
        <w:tc>
          <w:tcPr>
            <w:tcW w:w="1400" w:type="dxa"/>
          </w:tcPr>
          <w:p w14:paraId="4E35DB1D" w14:textId="5499EF2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w:t>
            </w:r>
            <w:r w:rsidR="001A68B7" w:rsidRPr="00545638">
              <w:rPr>
                <w:rFonts w:ascii="Times New Roman" w:hAnsi="Times New Roman" w:cs="Times New Roman"/>
                <w:sz w:val="23"/>
                <w:szCs w:val="23"/>
              </w:rPr>
              <w:t>2</w:t>
            </w:r>
          </w:p>
        </w:tc>
        <w:tc>
          <w:tcPr>
            <w:tcW w:w="1400" w:type="dxa"/>
          </w:tcPr>
          <w:p w14:paraId="0323B8FC" w14:textId="195CFD5E"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1A68B7" w:rsidRPr="00545638">
              <w:rPr>
                <w:rFonts w:ascii="Times New Roman" w:hAnsi="Times New Roman" w:cs="Times New Roman"/>
                <w:sz w:val="23"/>
                <w:szCs w:val="23"/>
              </w:rPr>
              <w:t>6</w:t>
            </w:r>
          </w:p>
        </w:tc>
        <w:tc>
          <w:tcPr>
            <w:tcW w:w="1322" w:type="dxa"/>
          </w:tcPr>
          <w:p w14:paraId="0C7C6009" w14:textId="4B83342B" w:rsidR="000A6F3B" w:rsidRPr="00545638" w:rsidRDefault="000A6F3B"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3.</w:t>
            </w:r>
            <w:r w:rsidR="00C16447" w:rsidRPr="00545638">
              <w:rPr>
                <w:rFonts w:ascii="Times New Roman" w:hAnsi="Times New Roman" w:cs="Times New Roman"/>
                <w:b/>
                <w:bCs/>
                <w:sz w:val="23"/>
                <w:szCs w:val="23"/>
              </w:rPr>
              <w:t>6</w:t>
            </w:r>
            <w:r w:rsidRPr="00545638">
              <w:rPr>
                <w:rFonts w:ascii="Times New Roman" w:hAnsi="Times New Roman" w:cs="Times New Roman"/>
                <w:b/>
                <w:bCs/>
                <w:sz w:val="23"/>
                <w:szCs w:val="23"/>
              </w:rPr>
              <w:t>E-4*</w:t>
            </w:r>
          </w:p>
        </w:tc>
        <w:tc>
          <w:tcPr>
            <w:tcW w:w="1308" w:type="dxa"/>
            <w:tcBorders>
              <w:left w:val="nil"/>
            </w:tcBorders>
          </w:tcPr>
          <w:p w14:paraId="1A7CED80"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.16</w:t>
            </w:r>
          </w:p>
        </w:tc>
        <w:tc>
          <w:tcPr>
            <w:tcW w:w="1400" w:type="dxa"/>
          </w:tcPr>
          <w:p w14:paraId="45B002C2"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.08</w:t>
            </w:r>
          </w:p>
        </w:tc>
        <w:tc>
          <w:tcPr>
            <w:tcW w:w="1400" w:type="dxa"/>
          </w:tcPr>
          <w:p w14:paraId="0C66B112"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.24</w:t>
            </w:r>
          </w:p>
        </w:tc>
        <w:tc>
          <w:tcPr>
            <w:tcW w:w="1398" w:type="dxa"/>
          </w:tcPr>
          <w:p w14:paraId="5AA3C093" w14:textId="50592E9D" w:rsidR="000A6F3B" w:rsidRPr="00545638" w:rsidRDefault="00EB4C63"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6.4</w:t>
            </w:r>
            <w:r w:rsidR="000A6F3B" w:rsidRPr="00545638">
              <w:rPr>
                <w:rFonts w:ascii="Times New Roman" w:hAnsi="Times New Roman" w:cs="Times New Roman"/>
                <w:b/>
                <w:bCs/>
                <w:sz w:val="23"/>
                <w:szCs w:val="23"/>
              </w:rPr>
              <w:t>E-5*</w:t>
            </w:r>
          </w:p>
        </w:tc>
        <w:tc>
          <w:tcPr>
            <w:tcW w:w="1314" w:type="dxa"/>
            <w:gridSpan w:val="2"/>
          </w:tcPr>
          <w:p w14:paraId="571FBAB7" w14:textId="0B484897" w:rsidR="000A6F3B" w:rsidRPr="00545638" w:rsidRDefault="00464D0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Pr>
          <w:p w14:paraId="774AED39" w14:textId="6F157BE1" w:rsidR="000A6F3B" w:rsidRPr="00545638" w:rsidRDefault="00464D0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Pr>
          <w:p w14:paraId="107B8F62" w14:textId="263E5B54" w:rsidR="000A6F3B" w:rsidRPr="00545638" w:rsidRDefault="00464D0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tcPr>
          <w:p w14:paraId="6F3856D3" w14:textId="41427145" w:rsidR="000A6F3B" w:rsidRPr="00545638" w:rsidRDefault="00464D0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38830C50" w14:textId="77777777" w:rsidTr="00E62BF4">
        <w:trPr>
          <w:gridAfter w:val="1"/>
          <w:wAfter w:w="10" w:type="dxa"/>
          <w:trHeight w:val="264"/>
        </w:trPr>
        <w:tc>
          <w:tcPr>
            <w:tcW w:w="2466" w:type="dxa"/>
          </w:tcPr>
          <w:p w14:paraId="2C49097C"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0.3 x PLE</w:t>
            </w:r>
          </w:p>
        </w:tc>
        <w:tc>
          <w:tcPr>
            <w:tcW w:w="1306" w:type="dxa"/>
          </w:tcPr>
          <w:p w14:paraId="08FDAC06" w14:textId="672B3BC3" w:rsidR="000A6F3B" w:rsidRPr="00545638" w:rsidRDefault="000A6F3B" w:rsidP="00E62BF4">
            <w:pPr>
              <w:jc w:val="center"/>
              <w:rPr>
                <w:rFonts w:ascii="Times New Roman" w:hAnsi="Times New Roman" w:cs="Times New Roman"/>
                <w:sz w:val="23"/>
                <w:szCs w:val="23"/>
                <w:lang w:val="el-GR"/>
              </w:rPr>
            </w:pPr>
            <w:r w:rsidRPr="00545638">
              <w:rPr>
                <w:rFonts w:ascii="Times New Roman" w:hAnsi="Times New Roman" w:cs="Times New Roman"/>
                <w:sz w:val="23"/>
                <w:szCs w:val="23"/>
              </w:rPr>
              <w:t>-.</w:t>
            </w:r>
            <w:r w:rsidR="00AB78A8" w:rsidRPr="00545638">
              <w:rPr>
                <w:rFonts w:ascii="Times New Roman" w:hAnsi="Times New Roman" w:cs="Times New Roman"/>
                <w:sz w:val="23"/>
                <w:szCs w:val="23"/>
              </w:rPr>
              <w:t>08</w:t>
            </w:r>
          </w:p>
        </w:tc>
        <w:tc>
          <w:tcPr>
            <w:tcW w:w="1400" w:type="dxa"/>
          </w:tcPr>
          <w:p w14:paraId="06BD0AB8" w14:textId="60DBB8D4"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806484" w:rsidRPr="00545638">
              <w:rPr>
                <w:rFonts w:ascii="Times New Roman" w:hAnsi="Times New Roman" w:cs="Times New Roman"/>
                <w:sz w:val="23"/>
                <w:szCs w:val="23"/>
              </w:rPr>
              <w:t>1</w:t>
            </w:r>
            <w:r w:rsidR="004B7C8F" w:rsidRPr="00545638">
              <w:rPr>
                <w:rFonts w:ascii="Times New Roman" w:hAnsi="Times New Roman" w:cs="Times New Roman"/>
                <w:sz w:val="23"/>
                <w:szCs w:val="23"/>
              </w:rPr>
              <w:t>6</w:t>
            </w:r>
          </w:p>
        </w:tc>
        <w:tc>
          <w:tcPr>
            <w:tcW w:w="1400" w:type="dxa"/>
          </w:tcPr>
          <w:p w14:paraId="1D50F296" w14:textId="323A1E7B"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572CF3" w:rsidRPr="00545638">
              <w:rPr>
                <w:rFonts w:ascii="Times New Roman" w:hAnsi="Times New Roman" w:cs="Times New Roman"/>
                <w:sz w:val="23"/>
                <w:szCs w:val="23"/>
              </w:rPr>
              <w:t>4</w:t>
            </w:r>
          </w:p>
        </w:tc>
        <w:tc>
          <w:tcPr>
            <w:tcW w:w="1322" w:type="dxa"/>
          </w:tcPr>
          <w:p w14:paraId="457731BE" w14:textId="6CB83BDD" w:rsidR="000A6F3B" w:rsidRPr="00545638" w:rsidRDefault="00C16447"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7.2</w:t>
            </w:r>
            <w:r w:rsidR="000A6F3B" w:rsidRPr="00545638">
              <w:rPr>
                <w:rFonts w:ascii="Times New Roman" w:hAnsi="Times New Roman" w:cs="Times New Roman"/>
                <w:b/>
                <w:bCs/>
                <w:sz w:val="23"/>
                <w:szCs w:val="23"/>
              </w:rPr>
              <w:t>E-3*</w:t>
            </w:r>
          </w:p>
        </w:tc>
        <w:tc>
          <w:tcPr>
            <w:tcW w:w="1308" w:type="dxa"/>
            <w:tcBorders>
              <w:left w:val="nil"/>
            </w:tcBorders>
          </w:tcPr>
          <w:p w14:paraId="08BC2A48" w14:textId="748F0835"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865726" w:rsidRPr="00545638">
              <w:rPr>
                <w:rFonts w:ascii="Times New Roman" w:hAnsi="Times New Roman" w:cs="Times New Roman"/>
                <w:sz w:val="23"/>
                <w:szCs w:val="23"/>
              </w:rPr>
              <w:t>4</w:t>
            </w:r>
          </w:p>
        </w:tc>
        <w:tc>
          <w:tcPr>
            <w:tcW w:w="1400" w:type="dxa"/>
          </w:tcPr>
          <w:p w14:paraId="35AEC0FB" w14:textId="4000FB20"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F94485" w:rsidRPr="00545638">
              <w:rPr>
                <w:rFonts w:ascii="Times New Roman" w:hAnsi="Times New Roman" w:cs="Times New Roman"/>
                <w:sz w:val="23"/>
                <w:szCs w:val="23"/>
              </w:rPr>
              <w:t>6</w:t>
            </w:r>
          </w:p>
        </w:tc>
        <w:tc>
          <w:tcPr>
            <w:tcW w:w="1400" w:type="dxa"/>
          </w:tcPr>
          <w:p w14:paraId="0C2E3933" w14:textId="5036129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w:t>
            </w:r>
            <w:r w:rsidR="00F94485" w:rsidRPr="00545638">
              <w:rPr>
                <w:rFonts w:ascii="Times New Roman" w:hAnsi="Times New Roman" w:cs="Times New Roman"/>
                <w:sz w:val="23"/>
                <w:szCs w:val="23"/>
              </w:rPr>
              <w:t>2</w:t>
            </w:r>
          </w:p>
        </w:tc>
        <w:tc>
          <w:tcPr>
            <w:tcW w:w="1398" w:type="dxa"/>
          </w:tcPr>
          <w:p w14:paraId="64550F19" w14:textId="53BCD5E1" w:rsidR="000A6F3B" w:rsidRPr="00545638" w:rsidRDefault="00EB4C63"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8.4</w:t>
            </w:r>
            <w:r w:rsidR="000A6F3B" w:rsidRPr="00545638">
              <w:rPr>
                <w:rFonts w:ascii="Times New Roman" w:hAnsi="Times New Roman" w:cs="Times New Roman"/>
                <w:b/>
                <w:bCs/>
                <w:sz w:val="23"/>
                <w:szCs w:val="23"/>
              </w:rPr>
              <w:t>E-4*</w:t>
            </w:r>
          </w:p>
        </w:tc>
        <w:tc>
          <w:tcPr>
            <w:tcW w:w="1314" w:type="dxa"/>
            <w:gridSpan w:val="2"/>
          </w:tcPr>
          <w:p w14:paraId="2E312D6A"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3"/>
          </w:tcPr>
          <w:p w14:paraId="2FA81499"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2"/>
          </w:tcPr>
          <w:p w14:paraId="5E2B0A4C"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tcPr>
          <w:p w14:paraId="3436E1D9"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r>
      <w:tr w:rsidR="00545638" w:rsidRPr="00545638" w14:paraId="59ACC9C8" w14:textId="77777777" w:rsidTr="00E62BF4">
        <w:trPr>
          <w:gridAfter w:val="1"/>
          <w:wAfter w:w="10" w:type="dxa"/>
          <w:trHeight w:val="264"/>
        </w:trPr>
        <w:tc>
          <w:tcPr>
            <w:tcW w:w="2466" w:type="dxa"/>
          </w:tcPr>
          <w:p w14:paraId="167C21AC"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0.4 x PLE</w:t>
            </w:r>
          </w:p>
        </w:tc>
        <w:tc>
          <w:tcPr>
            <w:tcW w:w="1306" w:type="dxa"/>
          </w:tcPr>
          <w:p w14:paraId="33247756" w14:textId="54B20BF0" w:rsidR="000A6F3B" w:rsidRPr="00545638" w:rsidRDefault="000A6F3B" w:rsidP="00E62BF4">
            <w:pPr>
              <w:jc w:val="center"/>
              <w:rPr>
                <w:rFonts w:ascii="Times New Roman" w:hAnsi="Times New Roman" w:cs="Times New Roman"/>
                <w:sz w:val="23"/>
                <w:szCs w:val="23"/>
                <w:lang w:val="el-GR"/>
              </w:rPr>
            </w:pPr>
            <w:r w:rsidRPr="00545638">
              <w:rPr>
                <w:rFonts w:ascii="Times New Roman" w:hAnsi="Times New Roman" w:cs="Times New Roman"/>
                <w:sz w:val="23"/>
                <w:szCs w:val="23"/>
              </w:rPr>
              <w:t>-.</w:t>
            </w:r>
            <w:r w:rsidR="00AB78A8" w:rsidRPr="00545638">
              <w:rPr>
                <w:rFonts w:ascii="Times New Roman" w:hAnsi="Times New Roman" w:cs="Times New Roman"/>
                <w:sz w:val="23"/>
                <w:szCs w:val="23"/>
              </w:rPr>
              <w:t>0</w:t>
            </w:r>
            <w:r w:rsidR="00977D0F" w:rsidRPr="00545638">
              <w:rPr>
                <w:rFonts w:ascii="Times New Roman" w:hAnsi="Times New Roman" w:cs="Times New Roman"/>
                <w:sz w:val="23"/>
                <w:szCs w:val="23"/>
              </w:rPr>
              <w:t>8</w:t>
            </w:r>
          </w:p>
        </w:tc>
        <w:tc>
          <w:tcPr>
            <w:tcW w:w="1400" w:type="dxa"/>
          </w:tcPr>
          <w:p w14:paraId="1902EC65" w14:textId="2FAF893A"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4B7C8F" w:rsidRPr="00545638">
              <w:rPr>
                <w:rFonts w:ascii="Times New Roman" w:hAnsi="Times New Roman" w:cs="Times New Roman"/>
                <w:sz w:val="23"/>
                <w:szCs w:val="23"/>
              </w:rPr>
              <w:t>6</w:t>
            </w:r>
          </w:p>
        </w:tc>
        <w:tc>
          <w:tcPr>
            <w:tcW w:w="1400" w:type="dxa"/>
          </w:tcPr>
          <w:p w14:paraId="2033A37A" w14:textId="50CDE0B1"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572CF3" w:rsidRPr="00545638">
              <w:rPr>
                <w:rFonts w:ascii="Times New Roman" w:hAnsi="Times New Roman" w:cs="Times New Roman"/>
                <w:sz w:val="23"/>
                <w:szCs w:val="23"/>
              </w:rPr>
              <w:t>4</w:t>
            </w:r>
          </w:p>
        </w:tc>
        <w:tc>
          <w:tcPr>
            <w:tcW w:w="1322" w:type="dxa"/>
          </w:tcPr>
          <w:p w14:paraId="78134F6A" w14:textId="44B65418" w:rsidR="000A6F3B" w:rsidRPr="00545638" w:rsidRDefault="00C16447"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6.4</w:t>
            </w:r>
            <w:r w:rsidR="000A6F3B" w:rsidRPr="00545638">
              <w:rPr>
                <w:rFonts w:ascii="Times New Roman" w:hAnsi="Times New Roman" w:cs="Times New Roman"/>
                <w:b/>
                <w:bCs/>
                <w:sz w:val="23"/>
                <w:szCs w:val="23"/>
              </w:rPr>
              <w:t>E-4*</w:t>
            </w:r>
          </w:p>
        </w:tc>
        <w:tc>
          <w:tcPr>
            <w:tcW w:w="1308" w:type="dxa"/>
            <w:tcBorders>
              <w:left w:val="nil"/>
            </w:tcBorders>
          </w:tcPr>
          <w:p w14:paraId="17DA9C62" w14:textId="3958D848"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865726" w:rsidRPr="00545638">
              <w:rPr>
                <w:rFonts w:ascii="Times New Roman" w:hAnsi="Times New Roman" w:cs="Times New Roman"/>
                <w:sz w:val="23"/>
                <w:szCs w:val="23"/>
              </w:rPr>
              <w:t>2</w:t>
            </w:r>
          </w:p>
        </w:tc>
        <w:tc>
          <w:tcPr>
            <w:tcW w:w="1400" w:type="dxa"/>
          </w:tcPr>
          <w:p w14:paraId="38AE0D48" w14:textId="0CA5B46F"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421B04" w:rsidRPr="00545638">
              <w:rPr>
                <w:rFonts w:ascii="Times New Roman" w:hAnsi="Times New Roman" w:cs="Times New Roman"/>
                <w:sz w:val="23"/>
                <w:szCs w:val="23"/>
              </w:rPr>
              <w:t>4</w:t>
            </w:r>
          </w:p>
        </w:tc>
        <w:tc>
          <w:tcPr>
            <w:tcW w:w="1400" w:type="dxa"/>
          </w:tcPr>
          <w:p w14:paraId="0840470C" w14:textId="6DCBDD1A"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w:t>
            </w:r>
            <w:r w:rsidR="00061366" w:rsidRPr="00545638">
              <w:rPr>
                <w:rFonts w:ascii="Times New Roman" w:hAnsi="Times New Roman" w:cs="Times New Roman"/>
                <w:sz w:val="23"/>
                <w:szCs w:val="23"/>
              </w:rPr>
              <w:t>0</w:t>
            </w:r>
          </w:p>
        </w:tc>
        <w:tc>
          <w:tcPr>
            <w:tcW w:w="1398" w:type="dxa"/>
          </w:tcPr>
          <w:p w14:paraId="24F23A34" w14:textId="5103EFD1" w:rsidR="000A6F3B" w:rsidRPr="00545638" w:rsidRDefault="00EB4C63"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9.1</w:t>
            </w:r>
            <w:r w:rsidR="000A6F3B" w:rsidRPr="00545638">
              <w:rPr>
                <w:rFonts w:ascii="Times New Roman" w:hAnsi="Times New Roman" w:cs="Times New Roman"/>
                <w:b/>
                <w:bCs/>
                <w:sz w:val="23"/>
                <w:szCs w:val="23"/>
              </w:rPr>
              <w:t>E-4*</w:t>
            </w:r>
          </w:p>
        </w:tc>
        <w:tc>
          <w:tcPr>
            <w:tcW w:w="1314" w:type="dxa"/>
            <w:gridSpan w:val="2"/>
          </w:tcPr>
          <w:p w14:paraId="7BAFA21F"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3"/>
          </w:tcPr>
          <w:p w14:paraId="1BEB792C" w14:textId="77777777" w:rsidR="000A6F3B" w:rsidRPr="00545638" w:rsidRDefault="000A6F3B" w:rsidP="00E62BF4">
            <w:pPr>
              <w:pStyle w:val="ListParagraph"/>
              <w:numPr>
                <w:ilvl w:val="0"/>
                <w:numId w:val="7"/>
              </w:numPr>
              <w:jc w:val="center"/>
              <w:rPr>
                <w:rFonts w:ascii="Times New Roman" w:hAnsi="Times New Roman" w:cs="Times New Roman"/>
                <w:sz w:val="23"/>
                <w:szCs w:val="23"/>
              </w:rPr>
            </w:pPr>
          </w:p>
        </w:tc>
        <w:tc>
          <w:tcPr>
            <w:tcW w:w="1314" w:type="dxa"/>
            <w:gridSpan w:val="2"/>
          </w:tcPr>
          <w:p w14:paraId="339454D7" w14:textId="77777777" w:rsidR="000A6F3B" w:rsidRPr="00545638" w:rsidRDefault="000A6F3B" w:rsidP="00E62BF4">
            <w:pPr>
              <w:pStyle w:val="ListParagraph"/>
              <w:numPr>
                <w:ilvl w:val="0"/>
                <w:numId w:val="8"/>
              </w:numPr>
              <w:jc w:val="center"/>
              <w:rPr>
                <w:rFonts w:ascii="Times New Roman" w:hAnsi="Times New Roman" w:cs="Times New Roman"/>
                <w:sz w:val="23"/>
                <w:szCs w:val="23"/>
              </w:rPr>
            </w:pPr>
          </w:p>
        </w:tc>
        <w:tc>
          <w:tcPr>
            <w:tcW w:w="1314" w:type="dxa"/>
          </w:tcPr>
          <w:p w14:paraId="5C879D5C" w14:textId="77777777" w:rsidR="000A6F3B" w:rsidRPr="00545638" w:rsidRDefault="000A6F3B" w:rsidP="00E62BF4">
            <w:pPr>
              <w:pStyle w:val="ListParagraph"/>
              <w:numPr>
                <w:ilvl w:val="0"/>
                <w:numId w:val="7"/>
              </w:numPr>
              <w:jc w:val="center"/>
              <w:rPr>
                <w:rFonts w:ascii="Times New Roman" w:hAnsi="Times New Roman" w:cs="Times New Roman"/>
                <w:sz w:val="23"/>
                <w:szCs w:val="23"/>
              </w:rPr>
            </w:pPr>
          </w:p>
        </w:tc>
      </w:tr>
      <w:tr w:rsidR="00545638" w:rsidRPr="00545638" w14:paraId="08BDD9F8" w14:textId="77777777" w:rsidTr="00E62BF4">
        <w:trPr>
          <w:gridAfter w:val="1"/>
          <w:wAfter w:w="10" w:type="dxa"/>
          <w:trHeight w:val="264"/>
        </w:trPr>
        <w:tc>
          <w:tcPr>
            <w:tcW w:w="2466" w:type="dxa"/>
          </w:tcPr>
          <w:p w14:paraId="54C5E50E"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0.5 x PLE</w:t>
            </w:r>
          </w:p>
        </w:tc>
        <w:tc>
          <w:tcPr>
            <w:tcW w:w="1306" w:type="dxa"/>
          </w:tcPr>
          <w:p w14:paraId="46F13D67" w14:textId="6AE86C55" w:rsidR="000A6F3B" w:rsidRPr="00545638" w:rsidRDefault="0031424F"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Pr>
          <w:p w14:paraId="2FCD60CD" w14:textId="7190EA3E" w:rsidR="000A6F3B" w:rsidRPr="00545638" w:rsidRDefault="0031424F"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Pr>
          <w:p w14:paraId="75075DC7" w14:textId="5F7745FB" w:rsidR="000A6F3B" w:rsidRPr="00545638" w:rsidRDefault="0031424F"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22" w:type="dxa"/>
          </w:tcPr>
          <w:p w14:paraId="36A59C2C" w14:textId="7DC498F4" w:rsidR="000A6F3B" w:rsidRPr="00545638" w:rsidRDefault="0031424F"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w:t>
            </w:r>
          </w:p>
        </w:tc>
        <w:tc>
          <w:tcPr>
            <w:tcW w:w="1308" w:type="dxa"/>
            <w:tcBorders>
              <w:left w:val="nil"/>
            </w:tcBorders>
          </w:tcPr>
          <w:p w14:paraId="0A6507A6" w14:textId="3752440E"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865726" w:rsidRPr="00545638">
              <w:rPr>
                <w:rFonts w:ascii="Times New Roman" w:hAnsi="Times New Roman" w:cs="Times New Roman"/>
                <w:sz w:val="23"/>
                <w:szCs w:val="23"/>
              </w:rPr>
              <w:t>2</w:t>
            </w:r>
          </w:p>
        </w:tc>
        <w:tc>
          <w:tcPr>
            <w:tcW w:w="1400" w:type="dxa"/>
          </w:tcPr>
          <w:p w14:paraId="60E31F9A" w14:textId="5FA37CD1"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421B04" w:rsidRPr="00545638">
              <w:rPr>
                <w:rFonts w:ascii="Times New Roman" w:hAnsi="Times New Roman" w:cs="Times New Roman"/>
                <w:sz w:val="23"/>
                <w:szCs w:val="23"/>
              </w:rPr>
              <w:t>4</w:t>
            </w:r>
          </w:p>
        </w:tc>
        <w:tc>
          <w:tcPr>
            <w:tcW w:w="1400" w:type="dxa"/>
          </w:tcPr>
          <w:p w14:paraId="04404EE9" w14:textId="0D0A61D9"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w:t>
            </w:r>
            <w:r w:rsidR="00061366" w:rsidRPr="00545638">
              <w:rPr>
                <w:rFonts w:ascii="Times New Roman" w:hAnsi="Times New Roman" w:cs="Times New Roman"/>
                <w:sz w:val="23"/>
                <w:szCs w:val="23"/>
              </w:rPr>
              <w:t>0</w:t>
            </w:r>
          </w:p>
        </w:tc>
        <w:tc>
          <w:tcPr>
            <w:tcW w:w="1398" w:type="dxa"/>
          </w:tcPr>
          <w:p w14:paraId="321FECB4" w14:textId="4A52FA5A" w:rsidR="000A6F3B" w:rsidRPr="00545638" w:rsidRDefault="00EB4C63"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3.6</w:t>
            </w:r>
            <w:r w:rsidR="000A6F3B" w:rsidRPr="00545638">
              <w:rPr>
                <w:rFonts w:ascii="Times New Roman" w:hAnsi="Times New Roman" w:cs="Times New Roman"/>
                <w:b/>
                <w:bCs/>
                <w:sz w:val="23"/>
                <w:szCs w:val="23"/>
              </w:rPr>
              <w:t>E-5*</w:t>
            </w:r>
          </w:p>
        </w:tc>
        <w:tc>
          <w:tcPr>
            <w:tcW w:w="1314" w:type="dxa"/>
            <w:gridSpan w:val="2"/>
          </w:tcPr>
          <w:p w14:paraId="0DC887BD"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3"/>
          </w:tcPr>
          <w:p w14:paraId="610C2909" w14:textId="77777777" w:rsidR="000A6F3B" w:rsidRPr="00545638" w:rsidRDefault="000A6F3B" w:rsidP="00E62BF4">
            <w:pPr>
              <w:pStyle w:val="ListParagraph"/>
              <w:numPr>
                <w:ilvl w:val="0"/>
                <w:numId w:val="7"/>
              </w:numPr>
              <w:jc w:val="center"/>
              <w:rPr>
                <w:rFonts w:ascii="Times New Roman" w:hAnsi="Times New Roman" w:cs="Times New Roman"/>
                <w:sz w:val="23"/>
                <w:szCs w:val="23"/>
              </w:rPr>
            </w:pPr>
          </w:p>
        </w:tc>
        <w:tc>
          <w:tcPr>
            <w:tcW w:w="1314" w:type="dxa"/>
            <w:gridSpan w:val="2"/>
          </w:tcPr>
          <w:p w14:paraId="2A8F3422" w14:textId="77777777" w:rsidR="000A6F3B" w:rsidRPr="00545638" w:rsidRDefault="000A6F3B" w:rsidP="00E62BF4">
            <w:pPr>
              <w:pStyle w:val="ListParagraph"/>
              <w:numPr>
                <w:ilvl w:val="0"/>
                <w:numId w:val="7"/>
              </w:numPr>
              <w:jc w:val="center"/>
              <w:rPr>
                <w:rFonts w:ascii="Times New Roman" w:hAnsi="Times New Roman" w:cs="Times New Roman"/>
                <w:sz w:val="23"/>
                <w:szCs w:val="23"/>
              </w:rPr>
            </w:pPr>
          </w:p>
        </w:tc>
        <w:tc>
          <w:tcPr>
            <w:tcW w:w="1314" w:type="dxa"/>
          </w:tcPr>
          <w:p w14:paraId="52CFCB7A" w14:textId="77777777" w:rsidR="000A6F3B" w:rsidRPr="00545638" w:rsidRDefault="000A6F3B" w:rsidP="00E62BF4">
            <w:pPr>
              <w:pStyle w:val="ListParagraph"/>
              <w:numPr>
                <w:ilvl w:val="0"/>
                <w:numId w:val="7"/>
              </w:numPr>
              <w:jc w:val="center"/>
              <w:rPr>
                <w:rFonts w:ascii="Times New Roman" w:hAnsi="Times New Roman" w:cs="Times New Roman"/>
                <w:sz w:val="23"/>
                <w:szCs w:val="23"/>
              </w:rPr>
            </w:pPr>
          </w:p>
        </w:tc>
      </w:tr>
      <w:tr w:rsidR="00545638" w:rsidRPr="00545638" w14:paraId="2CA90848" w14:textId="77777777" w:rsidTr="00E62BF4">
        <w:trPr>
          <w:gridAfter w:val="1"/>
          <w:wAfter w:w="10" w:type="dxa"/>
          <w:trHeight w:val="264"/>
        </w:trPr>
        <w:tc>
          <w:tcPr>
            <w:tcW w:w="2466" w:type="dxa"/>
          </w:tcPr>
          <w:p w14:paraId="765FBFFB"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1.00 x PLE</w:t>
            </w:r>
          </w:p>
        </w:tc>
        <w:tc>
          <w:tcPr>
            <w:tcW w:w="1306" w:type="dxa"/>
          </w:tcPr>
          <w:p w14:paraId="5254E590" w14:textId="7A2CC29F" w:rsidR="000A6F3B" w:rsidRPr="00545638" w:rsidRDefault="0031424F"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Pr>
          <w:p w14:paraId="1DF79603" w14:textId="223342E0" w:rsidR="000A6F3B" w:rsidRPr="00545638" w:rsidRDefault="0031424F"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Pr>
          <w:p w14:paraId="3E42BC9E" w14:textId="2399619F" w:rsidR="000A6F3B" w:rsidRPr="00545638" w:rsidRDefault="0031424F"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22" w:type="dxa"/>
          </w:tcPr>
          <w:p w14:paraId="214AD6D6" w14:textId="4E42C6DC" w:rsidR="000A6F3B" w:rsidRPr="00545638" w:rsidRDefault="0031424F"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08" w:type="dxa"/>
            <w:tcBorders>
              <w:left w:val="nil"/>
            </w:tcBorders>
          </w:tcPr>
          <w:p w14:paraId="4F2096A0" w14:textId="6F52A1B9" w:rsidR="000A6F3B" w:rsidRPr="00545638" w:rsidRDefault="002033BD"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Pr>
          <w:p w14:paraId="303F4B85" w14:textId="501328FF" w:rsidR="000A6F3B" w:rsidRPr="00545638" w:rsidRDefault="002033BD"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Pr>
          <w:p w14:paraId="07410D87" w14:textId="0A18A2F8" w:rsidR="000A6F3B" w:rsidRPr="00545638" w:rsidRDefault="002033BD"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98" w:type="dxa"/>
          </w:tcPr>
          <w:p w14:paraId="65B0B035" w14:textId="6E30BFE2" w:rsidR="000A6F3B" w:rsidRPr="00545638" w:rsidRDefault="002033BD"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w:t>
            </w:r>
          </w:p>
        </w:tc>
        <w:tc>
          <w:tcPr>
            <w:tcW w:w="1314" w:type="dxa"/>
            <w:gridSpan w:val="2"/>
          </w:tcPr>
          <w:p w14:paraId="4664DBFD"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3"/>
          </w:tcPr>
          <w:p w14:paraId="2658409E" w14:textId="77777777" w:rsidR="000A6F3B" w:rsidRPr="00545638" w:rsidRDefault="000A6F3B" w:rsidP="00E62BF4">
            <w:pPr>
              <w:pStyle w:val="ListParagraph"/>
              <w:numPr>
                <w:ilvl w:val="0"/>
                <w:numId w:val="7"/>
              </w:numPr>
              <w:jc w:val="center"/>
              <w:rPr>
                <w:rFonts w:ascii="Times New Roman" w:hAnsi="Times New Roman" w:cs="Times New Roman"/>
                <w:sz w:val="23"/>
                <w:szCs w:val="23"/>
              </w:rPr>
            </w:pPr>
          </w:p>
        </w:tc>
        <w:tc>
          <w:tcPr>
            <w:tcW w:w="1314" w:type="dxa"/>
            <w:gridSpan w:val="2"/>
          </w:tcPr>
          <w:p w14:paraId="22B3C0B9" w14:textId="77777777" w:rsidR="000A6F3B" w:rsidRPr="00545638" w:rsidRDefault="000A6F3B" w:rsidP="00E62BF4">
            <w:pPr>
              <w:pStyle w:val="ListParagraph"/>
              <w:numPr>
                <w:ilvl w:val="0"/>
                <w:numId w:val="7"/>
              </w:numPr>
              <w:jc w:val="center"/>
              <w:rPr>
                <w:rFonts w:ascii="Times New Roman" w:hAnsi="Times New Roman" w:cs="Times New Roman"/>
                <w:sz w:val="23"/>
                <w:szCs w:val="23"/>
              </w:rPr>
            </w:pPr>
          </w:p>
        </w:tc>
        <w:tc>
          <w:tcPr>
            <w:tcW w:w="1314" w:type="dxa"/>
          </w:tcPr>
          <w:p w14:paraId="64F52C15" w14:textId="77777777" w:rsidR="000A6F3B" w:rsidRPr="00545638" w:rsidRDefault="000A6F3B" w:rsidP="00E62BF4">
            <w:pPr>
              <w:pStyle w:val="ListParagraph"/>
              <w:numPr>
                <w:ilvl w:val="0"/>
                <w:numId w:val="7"/>
              </w:numPr>
              <w:jc w:val="center"/>
              <w:rPr>
                <w:rFonts w:ascii="Times New Roman" w:hAnsi="Times New Roman" w:cs="Times New Roman"/>
                <w:sz w:val="23"/>
                <w:szCs w:val="23"/>
              </w:rPr>
            </w:pPr>
          </w:p>
        </w:tc>
      </w:tr>
      <w:tr w:rsidR="000A6F3B" w:rsidRPr="00545638" w14:paraId="47BA5165" w14:textId="77777777" w:rsidTr="00E62BF4">
        <w:trPr>
          <w:gridAfter w:val="1"/>
          <w:wAfter w:w="10" w:type="dxa"/>
          <w:trHeight w:val="264"/>
        </w:trPr>
        <w:tc>
          <w:tcPr>
            <w:tcW w:w="18656" w:type="dxa"/>
            <w:gridSpan w:val="17"/>
            <w:tcBorders>
              <w:bottom w:val="single" w:sz="4" w:space="0" w:color="auto"/>
            </w:tcBorders>
          </w:tcPr>
          <w:p w14:paraId="6BAF8626" w14:textId="77777777" w:rsidR="000A6F3B" w:rsidRPr="00545638" w:rsidRDefault="000A6F3B" w:rsidP="00E62BF4">
            <w:pPr>
              <w:jc w:val="center"/>
              <w:rPr>
                <w:rFonts w:ascii="Times New Roman" w:hAnsi="Times New Roman" w:cs="Times New Roman"/>
                <w:i/>
                <w:iCs/>
                <w:sz w:val="20"/>
                <w:szCs w:val="20"/>
              </w:rPr>
            </w:pPr>
          </w:p>
        </w:tc>
      </w:tr>
    </w:tbl>
    <w:p w14:paraId="51D1779E" w14:textId="77777777" w:rsidR="000A6F3B" w:rsidRPr="00545638" w:rsidRDefault="000A6F3B" w:rsidP="000A6F3B">
      <w:pPr>
        <w:spacing w:after="0"/>
        <w:jc w:val="both"/>
        <w:rPr>
          <w:rFonts w:ascii="Times New Roman" w:hAnsi="Times New Roman" w:cs="Times New Roman"/>
          <w:sz w:val="8"/>
          <w:szCs w:val="8"/>
        </w:rPr>
      </w:pPr>
    </w:p>
    <w:p w14:paraId="6BE6BFC3" w14:textId="77777777" w:rsidR="000A6F3B" w:rsidRPr="00545638" w:rsidRDefault="000A6F3B" w:rsidP="000A6F3B">
      <w:pPr>
        <w:spacing w:after="40"/>
        <w:jc w:val="both"/>
        <w:rPr>
          <w:rFonts w:ascii="Times New Roman" w:hAnsi="Times New Roman" w:cs="Times New Roman"/>
        </w:rPr>
      </w:pPr>
      <w:r w:rsidRPr="00545638">
        <w:rPr>
          <w:rFonts w:ascii="Times New Roman" w:hAnsi="Times New Roman" w:cs="Times New Roman"/>
          <w:b/>
          <w:bCs/>
          <w:i/>
          <w:iCs/>
        </w:rPr>
        <w:t xml:space="preserve">Note. </w:t>
      </w:r>
      <w:r w:rsidRPr="00545638">
        <w:rPr>
          <w:rFonts w:ascii="Times New Roman" w:hAnsi="Times New Roman" w:cs="Times New Roman"/>
        </w:rPr>
        <w:t xml:space="preserve">PRS, Polygenic Risk Scores (at high quartile); PLE, Positive Life Experiences; </w:t>
      </w:r>
      <w:r w:rsidRPr="00545638">
        <w:rPr>
          <w:rFonts w:ascii="Times New Roman" w:hAnsi="Times New Roman" w:cs="Times New Roman"/>
          <w:i/>
          <w:iCs/>
          <w:lang w:val="el-GR"/>
        </w:rPr>
        <w:t>β</w:t>
      </w:r>
      <w:r w:rsidRPr="00545638">
        <w:rPr>
          <w:rFonts w:ascii="Times New Roman" w:hAnsi="Times New Roman" w:cs="Times New Roman"/>
        </w:rPr>
        <w:t xml:space="preserve">, standardized regression coefficient in SD; 95% CI, confidence intervals; </w:t>
      </w:r>
      <w:r w:rsidRPr="00545638">
        <w:rPr>
          <w:rFonts w:ascii="Times New Roman" w:hAnsi="Times New Roman" w:cs="Times New Roman"/>
          <w:i/>
          <w:iCs/>
        </w:rPr>
        <w:t>p</w:t>
      </w:r>
      <w:r w:rsidRPr="00545638">
        <w:rPr>
          <w:rFonts w:ascii="Times New Roman" w:hAnsi="Times New Roman" w:cs="Times New Roman"/>
        </w:rPr>
        <w:t xml:space="preserve">, </w:t>
      </w:r>
      <w:r w:rsidRPr="00545638">
        <w:rPr>
          <w:rFonts w:ascii="Times New Roman" w:hAnsi="Times New Roman" w:cs="Times New Roman"/>
          <w:i/>
          <w:iCs/>
        </w:rPr>
        <w:t>p</w:t>
      </w:r>
      <w:r w:rsidRPr="00545638">
        <w:rPr>
          <w:rFonts w:ascii="Times New Roman" w:hAnsi="Times New Roman" w:cs="Times New Roman"/>
        </w:rPr>
        <w:t xml:space="preserve"> value for regression coefficient.</w:t>
      </w:r>
    </w:p>
    <w:p w14:paraId="0E57941A" w14:textId="77777777" w:rsidR="000A6F3B" w:rsidRPr="00545638" w:rsidRDefault="000A6F3B" w:rsidP="000A6F3B">
      <w:pPr>
        <w:spacing w:after="40"/>
        <w:jc w:val="both"/>
        <w:rPr>
          <w:rFonts w:ascii="Times New Roman" w:hAnsi="Times New Roman" w:cs="Times New Roman"/>
        </w:rPr>
      </w:pPr>
      <w:r w:rsidRPr="00545638">
        <w:rPr>
          <w:rFonts w:ascii="Times New Roman" w:hAnsi="Times New Roman" w:cs="Times New Roman"/>
        </w:rPr>
        <w:t xml:space="preserve">Re-analyses of main statistical models (examining the effects of polygenic risk for depression), excluding psychopathology. </w:t>
      </w:r>
    </w:p>
    <w:p w14:paraId="50D97173" w14:textId="77777777" w:rsidR="000A6F3B" w:rsidRPr="00545638" w:rsidRDefault="000A6F3B" w:rsidP="000A6F3B">
      <w:pPr>
        <w:rPr>
          <w:rFonts w:ascii="Times New Roman" w:hAnsi="Times New Roman" w:cs="Times New Roman"/>
          <w:sz w:val="24"/>
          <w:szCs w:val="24"/>
        </w:rPr>
      </w:pPr>
      <w:r w:rsidRPr="00545638">
        <w:rPr>
          <w:rFonts w:ascii="Times New Roman" w:hAnsi="Times New Roman" w:cs="Times New Roman"/>
        </w:rPr>
        <w:t>*</w:t>
      </w:r>
      <w:r w:rsidRPr="00545638">
        <w:rPr>
          <w:rFonts w:ascii="Times New Roman" w:hAnsi="Times New Roman" w:cs="Times New Roman"/>
          <w:i/>
          <w:iCs/>
        </w:rPr>
        <w:t>p</w:t>
      </w:r>
      <w:r w:rsidRPr="00545638">
        <w:rPr>
          <w:rFonts w:ascii="Times New Roman" w:hAnsi="Times New Roman" w:cs="Times New Roman"/>
        </w:rPr>
        <w:t xml:space="preserve"> &lt; .05 (two-sided) after Benjamini-Hochberg FDR adjustment.</w:t>
      </w:r>
    </w:p>
    <w:p w14:paraId="40E237F9" w14:textId="77777777" w:rsidR="000A6F3B" w:rsidRPr="00545638" w:rsidRDefault="000A6F3B" w:rsidP="000A6F3B">
      <w:pPr>
        <w:jc w:val="both"/>
        <w:rPr>
          <w:rFonts w:ascii="Times New Roman" w:hAnsi="Times New Roman" w:cs="Times New Roman"/>
          <w:sz w:val="24"/>
          <w:szCs w:val="24"/>
        </w:rPr>
      </w:pPr>
      <w:r w:rsidRPr="00545638">
        <w:rPr>
          <w:rFonts w:ascii="Times New Roman" w:hAnsi="Times New Roman" w:cs="Times New Roman"/>
          <w:sz w:val="24"/>
          <w:szCs w:val="24"/>
        </w:rPr>
        <w:br w:type="page"/>
      </w:r>
    </w:p>
    <w:p w14:paraId="418A1436" w14:textId="77777777" w:rsidR="000A6F3B" w:rsidRPr="00545638" w:rsidRDefault="000A6F3B" w:rsidP="000A6F3B">
      <w:pPr>
        <w:spacing w:after="40"/>
        <w:jc w:val="both"/>
        <w:rPr>
          <w:rFonts w:ascii="Times New Roman" w:hAnsi="Times New Roman" w:cs="Times New Roman"/>
          <w:sz w:val="16"/>
          <w:szCs w:val="16"/>
        </w:rPr>
      </w:pPr>
    </w:p>
    <w:p w14:paraId="693643C4" w14:textId="3EB348B9" w:rsidR="000A6F3B" w:rsidRPr="00545638" w:rsidRDefault="000A6F3B" w:rsidP="000A6F3B">
      <w:pPr>
        <w:pStyle w:val="Heading2"/>
        <w:rPr>
          <w:rFonts w:ascii="Times New Roman" w:hAnsi="Times New Roman" w:cs="Times New Roman"/>
          <w:color w:val="auto"/>
          <w:sz w:val="24"/>
          <w:szCs w:val="24"/>
        </w:rPr>
      </w:pPr>
      <w:bookmarkStart w:id="39" w:name="_Toc149299131"/>
      <w:r w:rsidRPr="00545638">
        <w:rPr>
          <w:rFonts w:ascii="Times New Roman" w:hAnsi="Times New Roman" w:cs="Times New Roman"/>
          <w:b/>
          <w:bCs/>
          <w:color w:val="auto"/>
          <w:sz w:val="24"/>
          <w:szCs w:val="24"/>
        </w:rPr>
        <w:t>Table S</w:t>
      </w:r>
      <w:r w:rsidR="0055618B" w:rsidRPr="00545638">
        <w:rPr>
          <w:rFonts w:ascii="Times New Roman" w:hAnsi="Times New Roman" w:cs="Times New Roman"/>
          <w:b/>
          <w:bCs/>
          <w:color w:val="auto"/>
          <w:sz w:val="24"/>
          <w:szCs w:val="24"/>
        </w:rPr>
        <w:t>27</w:t>
      </w:r>
      <w:r w:rsidRPr="00545638">
        <w:rPr>
          <w:rFonts w:ascii="Times New Roman" w:hAnsi="Times New Roman" w:cs="Times New Roman"/>
          <w:b/>
          <w:bCs/>
          <w:color w:val="auto"/>
          <w:sz w:val="24"/>
          <w:szCs w:val="24"/>
        </w:rPr>
        <w:t xml:space="preserve">. </w:t>
      </w:r>
      <w:r w:rsidR="007A1F9F" w:rsidRPr="00545638">
        <w:rPr>
          <w:rFonts w:ascii="Times New Roman" w:hAnsi="Times New Roman" w:cs="Times New Roman"/>
          <w:color w:val="auto"/>
          <w:sz w:val="24"/>
          <w:szCs w:val="24"/>
        </w:rPr>
        <w:t>Pure and un</w:t>
      </w:r>
      <w:r w:rsidRPr="00545638">
        <w:rPr>
          <w:rFonts w:ascii="Times New Roman" w:hAnsi="Times New Roman" w:cs="Times New Roman"/>
          <w:color w:val="auto"/>
          <w:sz w:val="24"/>
          <w:szCs w:val="24"/>
        </w:rPr>
        <w:t>adjusted diathesis-stress GxE effects on cognitive biases.</w:t>
      </w:r>
      <w:bookmarkEnd w:id="39"/>
      <w:r w:rsidRPr="00545638">
        <w:rPr>
          <w:rFonts w:ascii="Times New Roman" w:hAnsi="Times New Roman" w:cs="Times New Roman"/>
          <w:color w:val="auto"/>
          <w:sz w:val="24"/>
          <w:szCs w:val="24"/>
        </w:rPr>
        <w:t xml:space="preserve"> </w:t>
      </w:r>
    </w:p>
    <w:p w14:paraId="61D2A279" w14:textId="77777777" w:rsidR="000A6F3B" w:rsidRPr="00545638" w:rsidRDefault="000A6F3B" w:rsidP="000A6F3B">
      <w:pPr>
        <w:spacing w:after="0"/>
        <w:jc w:val="both"/>
        <w:rPr>
          <w:rFonts w:ascii="Times New Roman" w:hAnsi="Times New Roman" w:cs="Times New Roman"/>
          <w:sz w:val="12"/>
          <w:szCs w:val="12"/>
        </w:rPr>
      </w:pPr>
    </w:p>
    <w:tbl>
      <w:tblPr>
        <w:tblStyle w:val="TableGrid"/>
        <w:tblW w:w="18990" w:type="dxa"/>
        <w:tblLook w:val="04A0" w:firstRow="1" w:lastRow="0" w:firstColumn="1" w:lastColumn="0" w:noHBand="0" w:noVBand="1"/>
      </w:tblPr>
      <w:tblGrid>
        <w:gridCol w:w="2466"/>
        <w:gridCol w:w="1306"/>
        <w:gridCol w:w="1400"/>
        <w:gridCol w:w="1400"/>
        <w:gridCol w:w="1322"/>
        <w:gridCol w:w="1308"/>
        <w:gridCol w:w="1400"/>
        <w:gridCol w:w="1400"/>
        <w:gridCol w:w="1398"/>
        <w:gridCol w:w="10"/>
        <w:gridCol w:w="1304"/>
        <w:gridCol w:w="28"/>
        <w:gridCol w:w="1276"/>
        <w:gridCol w:w="10"/>
        <w:gridCol w:w="1266"/>
        <w:gridCol w:w="48"/>
        <w:gridCol w:w="1648"/>
      </w:tblGrid>
      <w:tr w:rsidR="00545638" w:rsidRPr="00545638" w14:paraId="1864AF00" w14:textId="77777777" w:rsidTr="00E62BF4">
        <w:trPr>
          <w:trHeight w:val="732"/>
        </w:trPr>
        <w:tc>
          <w:tcPr>
            <w:tcW w:w="2466" w:type="dxa"/>
            <w:vMerge w:val="restart"/>
            <w:tcBorders>
              <w:top w:val="single" w:sz="4" w:space="0" w:color="auto"/>
              <w:left w:val="nil"/>
              <w:bottom w:val="nil"/>
              <w:right w:val="nil"/>
            </w:tcBorders>
          </w:tcPr>
          <w:p w14:paraId="68AFE7DA" w14:textId="21297A7D" w:rsidR="000A6F3B" w:rsidRPr="00545638" w:rsidRDefault="000A6F3B" w:rsidP="00E62BF4">
            <w:pPr>
              <w:jc w:val="center"/>
              <w:rPr>
                <w:rFonts w:ascii="Times New Roman" w:hAnsi="Times New Roman" w:cs="Times New Roman"/>
                <w:sz w:val="24"/>
                <w:szCs w:val="24"/>
              </w:rPr>
            </w:pPr>
          </w:p>
        </w:tc>
        <w:tc>
          <w:tcPr>
            <w:tcW w:w="5428" w:type="dxa"/>
            <w:gridSpan w:val="4"/>
            <w:tcBorders>
              <w:top w:val="single" w:sz="4" w:space="0" w:color="auto"/>
              <w:left w:val="nil"/>
              <w:bottom w:val="single" w:sz="4" w:space="0" w:color="auto"/>
              <w:right w:val="nil"/>
            </w:tcBorders>
          </w:tcPr>
          <w:p w14:paraId="3F5E859D" w14:textId="77777777" w:rsidR="000A6F3B" w:rsidRPr="00545638" w:rsidRDefault="000A6F3B" w:rsidP="00E62BF4">
            <w:pPr>
              <w:jc w:val="center"/>
              <w:rPr>
                <w:rFonts w:ascii="Times New Roman" w:hAnsi="Times New Roman" w:cs="Times New Roman"/>
                <w:sz w:val="24"/>
                <w:szCs w:val="24"/>
              </w:rPr>
            </w:pPr>
          </w:p>
          <w:p w14:paraId="2838B5B3"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Negative Recall</w:t>
            </w:r>
          </w:p>
        </w:tc>
        <w:tc>
          <w:tcPr>
            <w:tcW w:w="5516" w:type="dxa"/>
            <w:gridSpan w:val="5"/>
            <w:tcBorders>
              <w:top w:val="single" w:sz="4" w:space="0" w:color="auto"/>
              <w:left w:val="nil"/>
              <w:bottom w:val="single" w:sz="4" w:space="0" w:color="auto"/>
              <w:right w:val="nil"/>
            </w:tcBorders>
          </w:tcPr>
          <w:p w14:paraId="229F4974" w14:textId="77777777" w:rsidR="000A6F3B" w:rsidRPr="00545638" w:rsidRDefault="000A6F3B" w:rsidP="00E62BF4">
            <w:pPr>
              <w:jc w:val="center"/>
              <w:rPr>
                <w:rFonts w:ascii="Times New Roman" w:hAnsi="Times New Roman" w:cs="Times New Roman"/>
                <w:sz w:val="24"/>
                <w:szCs w:val="24"/>
              </w:rPr>
            </w:pPr>
          </w:p>
          <w:p w14:paraId="53D1AE2C"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Social Interpretation</w:t>
            </w:r>
          </w:p>
          <w:p w14:paraId="2E13AF51" w14:textId="77777777" w:rsidR="000A6F3B" w:rsidRPr="00545638" w:rsidRDefault="000A6F3B" w:rsidP="00E62BF4">
            <w:pPr>
              <w:jc w:val="center"/>
              <w:rPr>
                <w:rFonts w:ascii="Times New Roman" w:hAnsi="Times New Roman" w:cs="Times New Roman"/>
                <w:sz w:val="24"/>
                <w:szCs w:val="24"/>
              </w:rPr>
            </w:pPr>
          </w:p>
        </w:tc>
        <w:tc>
          <w:tcPr>
            <w:tcW w:w="5580" w:type="dxa"/>
            <w:gridSpan w:val="7"/>
            <w:tcBorders>
              <w:top w:val="single" w:sz="4" w:space="0" w:color="auto"/>
              <w:left w:val="nil"/>
              <w:bottom w:val="single" w:sz="4" w:space="0" w:color="auto"/>
              <w:right w:val="nil"/>
            </w:tcBorders>
          </w:tcPr>
          <w:p w14:paraId="44398E64" w14:textId="77777777" w:rsidR="000A6F3B" w:rsidRPr="00545638" w:rsidRDefault="000A6F3B" w:rsidP="00E62BF4">
            <w:pPr>
              <w:jc w:val="center"/>
              <w:rPr>
                <w:rFonts w:ascii="Times New Roman" w:hAnsi="Times New Roman" w:cs="Times New Roman"/>
                <w:sz w:val="24"/>
                <w:szCs w:val="24"/>
              </w:rPr>
            </w:pPr>
          </w:p>
          <w:p w14:paraId="6F18759B"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Negative Social Interpretation</w:t>
            </w:r>
          </w:p>
        </w:tc>
      </w:tr>
      <w:tr w:rsidR="00545638" w:rsidRPr="00545638" w14:paraId="67A61BE7" w14:textId="77777777" w:rsidTr="00E62BF4">
        <w:trPr>
          <w:trHeight w:val="206"/>
        </w:trPr>
        <w:tc>
          <w:tcPr>
            <w:tcW w:w="2466" w:type="dxa"/>
            <w:vMerge/>
            <w:tcBorders>
              <w:top w:val="nil"/>
              <w:left w:val="nil"/>
              <w:bottom w:val="nil"/>
              <w:right w:val="nil"/>
            </w:tcBorders>
          </w:tcPr>
          <w:p w14:paraId="699A57DB" w14:textId="77777777" w:rsidR="000A6F3B" w:rsidRPr="00545638" w:rsidRDefault="000A6F3B" w:rsidP="00E62BF4">
            <w:pPr>
              <w:jc w:val="center"/>
              <w:rPr>
                <w:rFonts w:ascii="Times New Roman" w:hAnsi="Times New Roman" w:cs="Times New Roman"/>
                <w:sz w:val="21"/>
                <w:szCs w:val="21"/>
              </w:rPr>
            </w:pPr>
          </w:p>
        </w:tc>
        <w:tc>
          <w:tcPr>
            <w:tcW w:w="10944" w:type="dxa"/>
            <w:gridSpan w:val="9"/>
            <w:tcBorders>
              <w:top w:val="single" w:sz="4" w:space="0" w:color="auto"/>
              <w:left w:val="nil"/>
              <w:bottom w:val="nil"/>
              <w:right w:val="nil"/>
            </w:tcBorders>
          </w:tcPr>
          <w:p w14:paraId="612969FD" w14:textId="77777777" w:rsidR="000A6F3B" w:rsidRPr="00545638" w:rsidRDefault="000A6F3B" w:rsidP="00E62BF4">
            <w:pPr>
              <w:jc w:val="center"/>
              <w:rPr>
                <w:rFonts w:ascii="Times New Roman" w:hAnsi="Times New Roman" w:cs="Times New Roman"/>
                <w:i/>
                <w:iCs/>
                <w:sz w:val="8"/>
                <w:szCs w:val="8"/>
              </w:rPr>
            </w:pPr>
          </w:p>
          <w:p w14:paraId="0CD3EB4D" w14:textId="77777777" w:rsidR="000A6F3B" w:rsidRPr="00545638" w:rsidRDefault="000A6F3B" w:rsidP="00E62BF4">
            <w:pPr>
              <w:jc w:val="center"/>
              <w:rPr>
                <w:rFonts w:ascii="Times New Roman" w:hAnsi="Times New Roman" w:cs="Times New Roman"/>
                <w:sz w:val="14"/>
                <w:szCs w:val="14"/>
              </w:rPr>
            </w:pPr>
          </w:p>
        </w:tc>
        <w:tc>
          <w:tcPr>
            <w:tcW w:w="5580" w:type="dxa"/>
            <w:gridSpan w:val="7"/>
            <w:tcBorders>
              <w:top w:val="single" w:sz="4" w:space="0" w:color="auto"/>
              <w:left w:val="nil"/>
              <w:bottom w:val="nil"/>
              <w:right w:val="nil"/>
            </w:tcBorders>
          </w:tcPr>
          <w:p w14:paraId="38F69B07" w14:textId="77777777" w:rsidR="000A6F3B" w:rsidRPr="00545638" w:rsidRDefault="000A6F3B" w:rsidP="00E62BF4">
            <w:pPr>
              <w:jc w:val="center"/>
              <w:rPr>
                <w:rFonts w:ascii="Times New Roman" w:hAnsi="Times New Roman" w:cs="Times New Roman"/>
                <w:i/>
                <w:iCs/>
                <w:sz w:val="8"/>
                <w:szCs w:val="8"/>
              </w:rPr>
            </w:pPr>
          </w:p>
        </w:tc>
      </w:tr>
      <w:tr w:rsidR="00545638" w:rsidRPr="00545638" w14:paraId="3C1750AB" w14:textId="77777777" w:rsidTr="00E62BF4">
        <w:trPr>
          <w:trHeight w:val="292"/>
        </w:trPr>
        <w:tc>
          <w:tcPr>
            <w:tcW w:w="2466" w:type="dxa"/>
            <w:vMerge/>
            <w:tcBorders>
              <w:top w:val="nil"/>
              <w:left w:val="nil"/>
              <w:bottom w:val="nil"/>
              <w:right w:val="nil"/>
            </w:tcBorders>
          </w:tcPr>
          <w:p w14:paraId="6A896E3E" w14:textId="77777777" w:rsidR="000A6F3B" w:rsidRPr="00545638" w:rsidRDefault="000A6F3B" w:rsidP="00E62BF4">
            <w:pPr>
              <w:jc w:val="center"/>
              <w:rPr>
                <w:rFonts w:ascii="Times New Roman" w:hAnsi="Times New Roman" w:cs="Times New Roman"/>
                <w:sz w:val="21"/>
                <w:szCs w:val="21"/>
              </w:rPr>
            </w:pPr>
          </w:p>
        </w:tc>
        <w:tc>
          <w:tcPr>
            <w:tcW w:w="1306" w:type="dxa"/>
            <w:tcBorders>
              <w:top w:val="nil"/>
              <w:left w:val="nil"/>
              <w:bottom w:val="nil"/>
              <w:right w:val="nil"/>
            </w:tcBorders>
          </w:tcPr>
          <w:p w14:paraId="35572DFF" w14:textId="77777777" w:rsidR="000A6F3B" w:rsidRPr="00545638" w:rsidRDefault="000A6F3B" w:rsidP="00E62BF4">
            <w:pPr>
              <w:spacing w:line="240" w:lineRule="exact"/>
              <w:jc w:val="center"/>
              <w:rPr>
                <w:rFonts w:ascii="Times New Roman" w:hAnsi="Times New Roman" w:cs="Times New Roman"/>
                <w:sz w:val="21"/>
                <w:szCs w:val="21"/>
              </w:rPr>
            </w:pPr>
          </w:p>
        </w:tc>
        <w:tc>
          <w:tcPr>
            <w:tcW w:w="2800" w:type="dxa"/>
            <w:gridSpan w:val="2"/>
            <w:tcBorders>
              <w:top w:val="nil"/>
              <w:left w:val="nil"/>
              <w:bottom w:val="nil"/>
              <w:right w:val="nil"/>
            </w:tcBorders>
          </w:tcPr>
          <w:p w14:paraId="6C8C5192"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22" w:type="dxa"/>
            <w:tcBorders>
              <w:top w:val="nil"/>
              <w:left w:val="nil"/>
              <w:bottom w:val="nil"/>
              <w:right w:val="nil"/>
            </w:tcBorders>
          </w:tcPr>
          <w:p w14:paraId="5E22483F" w14:textId="77777777" w:rsidR="000A6F3B" w:rsidRPr="00545638" w:rsidRDefault="000A6F3B" w:rsidP="00E62BF4">
            <w:pPr>
              <w:jc w:val="center"/>
              <w:rPr>
                <w:rFonts w:ascii="Times New Roman" w:hAnsi="Times New Roman" w:cs="Times New Roman"/>
                <w:i/>
                <w:iCs/>
                <w:sz w:val="8"/>
                <w:szCs w:val="8"/>
              </w:rPr>
            </w:pPr>
          </w:p>
        </w:tc>
        <w:tc>
          <w:tcPr>
            <w:tcW w:w="1308" w:type="dxa"/>
            <w:tcBorders>
              <w:top w:val="nil"/>
              <w:left w:val="nil"/>
              <w:bottom w:val="nil"/>
              <w:right w:val="nil"/>
            </w:tcBorders>
          </w:tcPr>
          <w:p w14:paraId="643A7C9D" w14:textId="77777777" w:rsidR="000A6F3B" w:rsidRPr="00545638" w:rsidRDefault="000A6F3B" w:rsidP="00E62BF4">
            <w:pPr>
              <w:jc w:val="center"/>
              <w:rPr>
                <w:rFonts w:ascii="Times New Roman" w:hAnsi="Times New Roman" w:cs="Times New Roman"/>
                <w:sz w:val="21"/>
                <w:szCs w:val="21"/>
              </w:rPr>
            </w:pPr>
          </w:p>
        </w:tc>
        <w:tc>
          <w:tcPr>
            <w:tcW w:w="2800" w:type="dxa"/>
            <w:gridSpan w:val="2"/>
            <w:tcBorders>
              <w:top w:val="nil"/>
              <w:left w:val="nil"/>
              <w:bottom w:val="nil"/>
              <w:right w:val="nil"/>
            </w:tcBorders>
          </w:tcPr>
          <w:p w14:paraId="32CB8A2C"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98" w:type="dxa"/>
            <w:tcBorders>
              <w:top w:val="nil"/>
              <w:left w:val="nil"/>
              <w:bottom w:val="nil"/>
              <w:right w:val="nil"/>
            </w:tcBorders>
          </w:tcPr>
          <w:p w14:paraId="45808C7B" w14:textId="77777777" w:rsidR="000A6F3B" w:rsidRPr="00545638" w:rsidRDefault="000A6F3B" w:rsidP="00E62BF4">
            <w:pPr>
              <w:jc w:val="center"/>
              <w:rPr>
                <w:rFonts w:ascii="Times New Roman" w:hAnsi="Times New Roman" w:cs="Times New Roman"/>
                <w:i/>
                <w:iCs/>
                <w:sz w:val="8"/>
                <w:szCs w:val="8"/>
              </w:rPr>
            </w:pPr>
          </w:p>
        </w:tc>
        <w:tc>
          <w:tcPr>
            <w:tcW w:w="1342" w:type="dxa"/>
            <w:gridSpan w:val="3"/>
            <w:tcBorders>
              <w:top w:val="nil"/>
              <w:left w:val="nil"/>
              <w:bottom w:val="nil"/>
              <w:right w:val="nil"/>
            </w:tcBorders>
          </w:tcPr>
          <w:p w14:paraId="6F9A23FF" w14:textId="77777777" w:rsidR="000A6F3B" w:rsidRPr="00545638" w:rsidRDefault="000A6F3B" w:rsidP="00E62BF4">
            <w:pPr>
              <w:jc w:val="center"/>
              <w:rPr>
                <w:rFonts w:ascii="Times New Roman" w:hAnsi="Times New Roman" w:cs="Times New Roman"/>
                <w:i/>
                <w:iCs/>
                <w:sz w:val="8"/>
                <w:szCs w:val="8"/>
              </w:rPr>
            </w:pPr>
          </w:p>
        </w:tc>
        <w:tc>
          <w:tcPr>
            <w:tcW w:w="2552" w:type="dxa"/>
            <w:gridSpan w:val="3"/>
            <w:tcBorders>
              <w:top w:val="nil"/>
              <w:left w:val="nil"/>
              <w:bottom w:val="nil"/>
              <w:right w:val="nil"/>
            </w:tcBorders>
          </w:tcPr>
          <w:p w14:paraId="0763DB43"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sz w:val="24"/>
                <w:szCs w:val="24"/>
              </w:rPr>
              <w:t>95% CI</w:t>
            </w:r>
          </w:p>
        </w:tc>
        <w:tc>
          <w:tcPr>
            <w:tcW w:w="1696" w:type="dxa"/>
            <w:gridSpan w:val="2"/>
            <w:tcBorders>
              <w:top w:val="nil"/>
              <w:left w:val="nil"/>
              <w:bottom w:val="nil"/>
              <w:right w:val="nil"/>
            </w:tcBorders>
          </w:tcPr>
          <w:p w14:paraId="1CDF42ED" w14:textId="77777777" w:rsidR="000A6F3B" w:rsidRPr="00545638" w:rsidRDefault="000A6F3B" w:rsidP="00E62BF4">
            <w:pPr>
              <w:jc w:val="center"/>
              <w:rPr>
                <w:rFonts w:ascii="Times New Roman" w:hAnsi="Times New Roman" w:cs="Times New Roman"/>
                <w:i/>
                <w:iCs/>
                <w:sz w:val="8"/>
                <w:szCs w:val="8"/>
              </w:rPr>
            </w:pPr>
          </w:p>
        </w:tc>
      </w:tr>
      <w:tr w:rsidR="00545638" w:rsidRPr="00545638" w14:paraId="665B1D31" w14:textId="77777777" w:rsidTr="00E62BF4">
        <w:trPr>
          <w:trHeight w:val="147"/>
        </w:trPr>
        <w:tc>
          <w:tcPr>
            <w:tcW w:w="2466" w:type="dxa"/>
            <w:vMerge/>
            <w:tcBorders>
              <w:top w:val="nil"/>
              <w:left w:val="nil"/>
              <w:bottom w:val="nil"/>
              <w:right w:val="nil"/>
            </w:tcBorders>
          </w:tcPr>
          <w:p w14:paraId="657E9067" w14:textId="77777777" w:rsidR="000A6F3B" w:rsidRPr="00545638" w:rsidRDefault="000A6F3B" w:rsidP="00E62BF4">
            <w:pPr>
              <w:jc w:val="center"/>
              <w:rPr>
                <w:rFonts w:ascii="Times New Roman" w:hAnsi="Times New Roman" w:cs="Times New Roman"/>
                <w:sz w:val="21"/>
                <w:szCs w:val="21"/>
              </w:rPr>
            </w:pPr>
          </w:p>
        </w:tc>
        <w:tc>
          <w:tcPr>
            <w:tcW w:w="1306" w:type="dxa"/>
            <w:vMerge w:val="restart"/>
            <w:tcBorders>
              <w:top w:val="nil"/>
              <w:left w:val="nil"/>
              <w:bottom w:val="nil"/>
              <w:right w:val="nil"/>
            </w:tcBorders>
          </w:tcPr>
          <w:p w14:paraId="4376A8EB"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top w:val="nil"/>
              <w:left w:val="nil"/>
              <w:bottom w:val="single" w:sz="4" w:space="0" w:color="auto"/>
              <w:right w:val="nil"/>
            </w:tcBorders>
          </w:tcPr>
          <w:p w14:paraId="3A3B0F9F" w14:textId="77777777" w:rsidR="000A6F3B" w:rsidRPr="00545638" w:rsidRDefault="000A6F3B" w:rsidP="00E62BF4">
            <w:pPr>
              <w:jc w:val="center"/>
              <w:rPr>
                <w:rFonts w:ascii="Times New Roman" w:hAnsi="Times New Roman" w:cs="Times New Roman"/>
                <w:sz w:val="8"/>
                <w:szCs w:val="8"/>
              </w:rPr>
            </w:pPr>
          </w:p>
        </w:tc>
        <w:tc>
          <w:tcPr>
            <w:tcW w:w="1322" w:type="dxa"/>
            <w:vMerge w:val="restart"/>
            <w:tcBorders>
              <w:top w:val="nil"/>
              <w:left w:val="nil"/>
              <w:bottom w:val="nil"/>
              <w:right w:val="nil"/>
            </w:tcBorders>
          </w:tcPr>
          <w:p w14:paraId="06D30ED9"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08" w:type="dxa"/>
            <w:vMerge w:val="restart"/>
            <w:tcBorders>
              <w:top w:val="nil"/>
              <w:left w:val="nil"/>
              <w:bottom w:val="nil"/>
              <w:right w:val="nil"/>
            </w:tcBorders>
          </w:tcPr>
          <w:p w14:paraId="69ED4444"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top w:val="nil"/>
              <w:left w:val="nil"/>
              <w:bottom w:val="single" w:sz="4" w:space="0" w:color="auto"/>
              <w:right w:val="nil"/>
            </w:tcBorders>
          </w:tcPr>
          <w:p w14:paraId="4E60CFB3" w14:textId="77777777" w:rsidR="000A6F3B" w:rsidRPr="00545638" w:rsidRDefault="000A6F3B" w:rsidP="00E62BF4">
            <w:pPr>
              <w:jc w:val="center"/>
              <w:rPr>
                <w:rFonts w:ascii="Times New Roman" w:hAnsi="Times New Roman" w:cs="Times New Roman"/>
                <w:sz w:val="8"/>
                <w:szCs w:val="8"/>
              </w:rPr>
            </w:pPr>
          </w:p>
        </w:tc>
        <w:tc>
          <w:tcPr>
            <w:tcW w:w="1398" w:type="dxa"/>
            <w:vMerge w:val="restart"/>
            <w:tcBorders>
              <w:top w:val="nil"/>
              <w:left w:val="nil"/>
              <w:bottom w:val="nil"/>
              <w:right w:val="nil"/>
            </w:tcBorders>
          </w:tcPr>
          <w:p w14:paraId="730CEE8D"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42" w:type="dxa"/>
            <w:gridSpan w:val="3"/>
            <w:vMerge w:val="restart"/>
            <w:tcBorders>
              <w:top w:val="nil"/>
              <w:left w:val="nil"/>
              <w:bottom w:val="nil"/>
              <w:right w:val="nil"/>
            </w:tcBorders>
          </w:tcPr>
          <w:p w14:paraId="52287FF9"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552" w:type="dxa"/>
            <w:gridSpan w:val="3"/>
            <w:tcBorders>
              <w:top w:val="nil"/>
              <w:left w:val="nil"/>
              <w:bottom w:val="single" w:sz="4" w:space="0" w:color="auto"/>
              <w:right w:val="nil"/>
            </w:tcBorders>
          </w:tcPr>
          <w:p w14:paraId="76C24AE5" w14:textId="77777777" w:rsidR="000A6F3B" w:rsidRPr="00545638" w:rsidRDefault="000A6F3B" w:rsidP="00E62BF4">
            <w:pPr>
              <w:jc w:val="center"/>
              <w:rPr>
                <w:rFonts w:ascii="Times New Roman" w:hAnsi="Times New Roman" w:cs="Times New Roman"/>
                <w:i/>
                <w:iCs/>
                <w:sz w:val="21"/>
                <w:szCs w:val="21"/>
              </w:rPr>
            </w:pPr>
          </w:p>
        </w:tc>
        <w:tc>
          <w:tcPr>
            <w:tcW w:w="1696" w:type="dxa"/>
            <w:gridSpan w:val="2"/>
            <w:vMerge w:val="restart"/>
            <w:tcBorders>
              <w:top w:val="nil"/>
              <w:left w:val="nil"/>
              <w:bottom w:val="nil"/>
              <w:right w:val="nil"/>
            </w:tcBorders>
          </w:tcPr>
          <w:p w14:paraId="16C0326C"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r>
      <w:tr w:rsidR="00545638" w:rsidRPr="00545638" w14:paraId="04BEAD75" w14:textId="77777777" w:rsidTr="00E62BF4">
        <w:trPr>
          <w:trHeight w:val="146"/>
        </w:trPr>
        <w:tc>
          <w:tcPr>
            <w:tcW w:w="2466" w:type="dxa"/>
            <w:vMerge/>
            <w:tcBorders>
              <w:top w:val="nil"/>
              <w:left w:val="nil"/>
              <w:bottom w:val="nil"/>
              <w:right w:val="nil"/>
            </w:tcBorders>
          </w:tcPr>
          <w:p w14:paraId="507BD756" w14:textId="77777777" w:rsidR="000A6F3B" w:rsidRPr="00545638" w:rsidRDefault="000A6F3B" w:rsidP="00E62BF4">
            <w:pPr>
              <w:jc w:val="center"/>
              <w:rPr>
                <w:rFonts w:ascii="Times New Roman" w:hAnsi="Times New Roman" w:cs="Times New Roman"/>
                <w:sz w:val="21"/>
                <w:szCs w:val="21"/>
              </w:rPr>
            </w:pPr>
          </w:p>
        </w:tc>
        <w:tc>
          <w:tcPr>
            <w:tcW w:w="1306" w:type="dxa"/>
            <w:vMerge/>
            <w:tcBorders>
              <w:top w:val="nil"/>
              <w:left w:val="nil"/>
              <w:bottom w:val="nil"/>
              <w:right w:val="nil"/>
            </w:tcBorders>
          </w:tcPr>
          <w:p w14:paraId="3A00E5B8" w14:textId="77777777" w:rsidR="000A6F3B" w:rsidRPr="00545638" w:rsidRDefault="000A6F3B" w:rsidP="00E62BF4">
            <w:pPr>
              <w:jc w:val="center"/>
              <w:rPr>
                <w:rFonts w:ascii="Times New Roman" w:hAnsi="Times New Roman" w:cs="Times New Roman"/>
                <w:i/>
                <w:iCs/>
                <w:sz w:val="21"/>
                <w:szCs w:val="21"/>
                <w:lang w:val="el-GR"/>
              </w:rPr>
            </w:pPr>
          </w:p>
        </w:tc>
        <w:tc>
          <w:tcPr>
            <w:tcW w:w="2800" w:type="dxa"/>
            <w:gridSpan w:val="2"/>
            <w:tcBorders>
              <w:top w:val="single" w:sz="4" w:space="0" w:color="auto"/>
              <w:left w:val="nil"/>
              <w:bottom w:val="nil"/>
              <w:right w:val="nil"/>
            </w:tcBorders>
          </w:tcPr>
          <w:p w14:paraId="4F7997C3" w14:textId="77777777" w:rsidR="000A6F3B" w:rsidRPr="00545638" w:rsidRDefault="000A6F3B" w:rsidP="00E62BF4">
            <w:pPr>
              <w:jc w:val="center"/>
              <w:rPr>
                <w:rFonts w:ascii="Times New Roman" w:hAnsi="Times New Roman" w:cs="Times New Roman"/>
                <w:sz w:val="8"/>
                <w:szCs w:val="8"/>
              </w:rPr>
            </w:pPr>
          </w:p>
        </w:tc>
        <w:tc>
          <w:tcPr>
            <w:tcW w:w="1322" w:type="dxa"/>
            <w:vMerge/>
            <w:tcBorders>
              <w:top w:val="nil"/>
              <w:left w:val="nil"/>
              <w:bottom w:val="nil"/>
              <w:right w:val="nil"/>
            </w:tcBorders>
          </w:tcPr>
          <w:p w14:paraId="06BFFE77" w14:textId="77777777" w:rsidR="000A6F3B" w:rsidRPr="00545638" w:rsidRDefault="000A6F3B" w:rsidP="00E62BF4">
            <w:pPr>
              <w:jc w:val="center"/>
              <w:rPr>
                <w:rFonts w:ascii="Times New Roman" w:hAnsi="Times New Roman" w:cs="Times New Roman"/>
                <w:i/>
                <w:iCs/>
                <w:sz w:val="21"/>
                <w:szCs w:val="21"/>
              </w:rPr>
            </w:pPr>
          </w:p>
        </w:tc>
        <w:tc>
          <w:tcPr>
            <w:tcW w:w="1308" w:type="dxa"/>
            <w:vMerge/>
            <w:tcBorders>
              <w:top w:val="nil"/>
              <w:left w:val="nil"/>
              <w:bottom w:val="nil"/>
              <w:right w:val="nil"/>
            </w:tcBorders>
          </w:tcPr>
          <w:p w14:paraId="0E91E0EB" w14:textId="77777777" w:rsidR="000A6F3B" w:rsidRPr="00545638" w:rsidRDefault="000A6F3B" w:rsidP="00E62BF4">
            <w:pPr>
              <w:jc w:val="center"/>
              <w:rPr>
                <w:rFonts w:ascii="Times New Roman" w:hAnsi="Times New Roman" w:cs="Times New Roman"/>
                <w:i/>
                <w:iCs/>
                <w:sz w:val="21"/>
                <w:szCs w:val="21"/>
                <w:lang w:val="el-GR"/>
              </w:rPr>
            </w:pPr>
          </w:p>
        </w:tc>
        <w:tc>
          <w:tcPr>
            <w:tcW w:w="2800" w:type="dxa"/>
            <w:gridSpan w:val="2"/>
            <w:tcBorders>
              <w:top w:val="single" w:sz="4" w:space="0" w:color="auto"/>
              <w:left w:val="nil"/>
              <w:bottom w:val="nil"/>
              <w:right w:val="nil"/>
            </w:tcBorders>
          </w:tcPr>
          <w:p w14:paraId="0D6E4801" w14:textId="77777777" w:rsidR="000A6F3B" w:rsidRPr="00545638" w:rsidRDefault="000A6F3B" w:rsidP="00E62BF4">
            <w:pPr>
              <w:jc w:val="center"/>
              <w:rPr>
                <w:rFonts w:ascii="Times New Roman" w:hAnsi="Times New Roman" w:cs="Times New Roman"/>
                <w:sz w:val="8"/>
                <w:szCs w:val="8"/>
              </w:rPr>
            </w:pPr>
          </w:p>
        </w:tc>
        <w:tc>
          <w:tcPr>
            <w:tcW w:w="1398" w:type="dxa"/>
            <w:vMerge/>
            <w:tcBorders>
              <w:top w:val="nil"/>
              <w:left w:val="nil"/>
              <w:bottom w:val="nil"/>
              <w:right w:val="nil"/>
            </w:tcBorders>
          </w:tcPr>
          <w:p w14:paraId="5ACCFD6B" w14:textId="77777777" w:rsidR="000A6F3B" w:rsidRPr="00545638" w:rsidRDefault="000A6F3B" w:rsidP="00E62BF4">
            <w:pPr>
              <w:jc w:val="center"/>
              <w:rPr>
                <w:rFonts w:ascii="Times New Roman" w:hAnsi="Times New Roman" w:cs="Times New Roman"/>
                <w:i/>
                <w:iCs/>
                <w:sz w:val="21"/>
                <w:szCs w:val="21"/>
              </w:rPr>
            </w:pPr>
          </w:p>
        </w:tc>
        <w:tc>
          <w:tcPr>
            <w:tcW w:w="1342" w:type="dxa"/>
            <w:gridSpan w:val="3"/>
            <w:vMerge/>
            <w:tcBorders>
              <w:top w:val="nil"/>
              <w:left w:val="nil"/>
              <w:bottom w:val="nil"/>
              <w:right w:val="nil"/>
            </w:tcBorders>
          </w:tcPr>
          <w:p w14:paraId="0522CE69" w14:textId="77777777" w:rsidR="000A6F3B" w:rsidRPr="00545638" w:rsidRDefault="000A6F3B" w:rsidP="00E62BF4">
            <w:pPr>
              <w:jc w:val="center"/>
              <w:rPr>
                <w:rFonts w:ascii="Times New Roman" w:hAnsi="Times New Roman" w:cs="Times New Roman"/>
                <w:i/>
                <w:iCs/>
                <w:sz w:val="21"/>
                <w:szCs w:val="21"/>
              </w:rPr>
            </w:pPr>
          </w:p>
        </w:tc>
        <w:tc>
          <w:tcPr>
            <w:tcW w:w="2552" w:type="dxa"/>
            <w:gridSpan w:val="3"/>
            <w:tcBorders>
              <w:top w:val="single" w:sz="4" w:space="0" w:color="auto"/>
              <w:left w:val="nil"/>
              <w:bottom w:val="nil"/>
              <w:right w:val="nil"/>
            </w:tcBorders>
          </w:tcPr>
          <w:p w14:paraId="23555223" w14:textId="77777777" w:rsidR="000A6F3B" w:rsidRPr="00545638" w:rsidRDefault="000A6F3B" w:rsidP="00E62BF4">
            <w:pPr>
              <w:jc w:val="center"/>
              <w:rPr>
                <w:rFonts w:ascii="Times New Roman" w:hAnsi="Times New Roman" w:cs="Times New Roman"/>
                <w:i/>
                <w:iCs/>
                <w:sz w:val="21"/>
                <w:szCs w:val="21"/>
              </w:rPr>
            </w:pPr>
          </w:p>
        </w:tc>
        <w:tc>
          <w:tcPr>
            <w:tcW w:w="1696" w:type="dxa"/>
            <w:gridSpan w:val="2"/>
            <w:vMerge/>
            <w:tcBorders>
              <w:top w:val="nil"/>
              <w:left w:val="nil"/>
              <w:bottom w:val="nil"/>
              <w:right w:val="nil"/>
            </w:tcBorders>
          </w:tcPr>
          <w:p w14:paraId="1B3CC0D7"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7CD984B8" w14:textId="77777777" w:rsidTr="00E62BF4">
        <w:trPr>
          <w:trHeight w:val="238"/>
        </w:trPr>
        <w:tc>
          <w:tcPr>
            <w:tcW w:w="2466" w:type="dxa"/>
            <w:tcBorders>
              <w:top w:val="nil"/>
              <w:left w:val="nil"/>
              <w:bottom w:val="nil"/>
              <w:right w:val="nil"/>
            </w:tcBorders>
          </w:tcPr>
          <w:p w14:paraId="22112192" w14:textId="77777777" w:rsidR="000A6F3B" w:rsidRPr="00545638" w:rsidRDefault="000A6F3B" w:rsidP="00E62BF4">
            <w:pPr>
              <w:jc w:val="center"/>
              <w:rPr>
                <w:rFonts w:ascii="Times New Roman" w:hAnsi="Times New Roman" w:cs="Times New Roman"/>
                <w:sz w:val="21"/>
                <w:szCs w:val="21"/>
              </w:rPr>
            </w:pPr>
          </w:p>
        </w:tc>
        <w:tc>
          <w:tcPr>
            <w:tcW w:w="1306" w:type="dxa"/>
            <w:tcBorders>
              <w:top w:val="nil"/>
              <w:left w:val="nil"/>
              <w:bottom w:val="nil"/>
              <w:right w:val="nil"/>
            </w:tcBorders>
          </w:tcPr>
          <w:p w14:paraId="06419D22" w14:textId="77777777" w:rsidR="000A6F3B" w:rsidRPr="00545638" w:rsidRDefault="000A6F3B" w:rsidP="00E62BF4">
            <w:pPr>
              <w:jc w:val="center"/>
              <w:rPr>
                <w:rFonts w:ascii="Times New Roman" w:hAnsi="Times New Roman" w:cs="Times New Roman"/>
                <w:i/>
                <w:iCs/>
                <w:sz w:val="21"/>
                <w:szCs w:val="21"/>
                <w:lang w:val="el-GR"/>
              </w:rPr>
            </w:pPr>
          </w:p>
        </w:tc>
        <w:tc>
          <w:tcPr>
            <w:tcW w:w="1400" w:type="dxa"/>
            <w:tcBorders>
              <w:top w:val="nil"/>
              <w:left w:val="nil"/>
              <w:bottom w:val="nil"/>
              <w:right w:val="nil"/>
            </w:tcBorders>
          </w:tcPr>
          <w:p w14:paraId="1E35D295"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Lower</w:t>
            </w:r>
          </w:p>
        </w:tc>
        <w:tc>
          <w:tcPr>
            <w:tcW w:w="1400" w:type="dxa"/>
            <w:tcBorders>
              <w:top w:val="nil"/>
              <w:left w:val="nil"/>
              <w:bottom w:val="nil"/>
              <w:right w:val="nil"/>
            </w:tcBorders>
          </w:tcPr>
          <w:p w14:paraId="11DC5E92"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 xml:space="preserve">Upper </w:t>
            </w:r>
          </w:p>
        </w:tc>
        <w:tc>
          <w:tcPr>
            <w:tcW w:w="1322" w:type="dxa"/>
            <w:tcBorders>
              <w:top w:val="nil"/>
              <w:left w:val="nil"/>
              <w:bottom w:val="nil"/>
              <w:right w:val="nil"/>
            </w:tcBorders>
          </w:tcPr>
          <w:p w14:paraId="4E24C29B" w14:textId="77777777" w:rsidR="000A6F3B" w:rsidRPr="00545638" w:rsidRDefault="000A6F3B" w:rsidP="00E62BF4">
            <w:pPr>
              <w:jc w:val="center"/>
              <w:rPr>
                <w:rFonts w:ascii="Times New Roman" w:hAnsi="Times New Roman" w:cs="Times New Roman"/>
                <w:i/>
                <w:iCs/>
                <w:sz w:val="21"/>
                <w:szCs w:val="21"/>
              </w:rPr>
            </w:pPr>
          </w:p>
        </w:tc>
        <w:tc>
          <w:tcPr>
            <w:tcW w:w="1308" w:type="dxa"/>
            <w:tcBorders>
              <w:top w:val="nil"/>
              <w:left w:val="nil"/>
              <w:bottom w:val="nil"/>
              <w:right w:val="nil"/>
            </w:tcBorders>
          </w:tcPr>
          <w:p w14:paraId="734A9DA8" w14:textId="77777777" w:rsidR="000A6F3B" w:rsidRPr="00545638" w:rsidRDefault="000A6F3B" w:rsidP="00E62BF4">
            <w:pPr>
              <w:jc w:val="center"/>
              <w:rPr>
                <w:rFonts w:ascii="Times New Roman" w:hAnsi="Times New Roman" w:cs="Times New Roman"/>
                <w:i/>
                <w:iCs/>
                <w:sz w:val="21"/>
                <w:szCs w:val="21"/>
                <w:lang w:val="el-GR"/>
              </w:rPr>
            </w:pPr>
          </w:p>
        </w:tc>
        <w:tc>
          <w:tcPr>
            <w:tcW w:w="1400" w:type="dxa"/>
            <w:tcBorders>
              <w:top w:val="nil"/>
              <w:left w:val="nil"/>
              <w:bottom w:val="nil"/>
              <w:right w:val="nil"/>
            </w:tcBorders>
          </w:tcPr>
          <w:p w14:paraId="108F1EB6"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Lower</w:t>
            </w:r>
          </w:p>
        </w:tc>
        <w:tc>
          <w:tcPr>
            <w:tcW w:w="1400" w:type="dxa"/>
            <w:tcBorders>
              <w:top w:val="nil"/>
              <w:left w:val="nil"/>
              <w:bottom w:val="nil"/>
              <w:right w:val="nil"/>
            </w:tcBorders>
          </w:tcPr>
          <w:p w14:paraId="5D99D627"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 xml:space="preserve">Upper </w:t>
            </w:r>
          </w:p>
        </w:tc>
        <w:tc>
          <w:tcPr>
            <w:tcW w:w="1398" w:type="dxa"/>
            <w:tcBorders>
              <w:top w:val="nil"/>
              <w:left w:val="nil"/>
              <w:bottom w:val="nil"/>
              <w:right w:val="nil"/>
            </w:tcBorders>
          </w:tcPr>
          <w:p w14:paraId="71B96C2F" w14:textId="77777777" w:rsidR="000A6F3B" w:rsidRPr="00545638" w:rsidRDefault="000A6F3B" w:rsidP="00E62BF4">
            <w:pPr>
              <w:jc w:val="center"/>
              <w:rPr>
                <w:rFonts w:ascii="Times New Roman" w:hAnsi="Times New Roman" w:cs="Times New Roman"/>
                <w:i/>
                <w:iCs/>
                <w:sz w:val="21"/>
                <w:szCs w:val="21"/>
              </w:rPr>
            </w:pPr>
          </w:p>
        </w:tc>
        <w:tc>
          <w:tcPr>
            <w:tcW w:w="1342" w:type="dxa"/>
            <w:gridSpan w:val="3"/>
            <w:tcBorders>
              <w:top w:val="nil"/>
              <w:left w:val="nil"/>
              <w:bottom w:val="nil"/>
              <w:right w:val="nil"/>
            </w:tcBorders>
          </w:tcPr>
          <w:p w14:paraId="717834FE" w14:textId="77777777" w:rsidR="000A6F3B" w:rsidRPr="00545638" w:rsidRDefault="000A6F3B" w:rsidP="00E62BF4">
            <w:pPr>
              <w:jc w:val="center"/>
              <w:rPr>
                <w:rFonts w:ascii="Times New Roman" w:hAnsi="Times New Roman" w:cs="Times New Roman"/>
                <w:i/>
                <w:iCs/>
                <w:sz w:val="21"/>
                <w:szCs w:val="21"/>
              </w:rPr>
            </w:pPr>
          </w:p>
        </w:tc>
        <w:tc>
          <w:tcPr>
            <w:tcW w:w="1276" w:type="dxa"/>
            <w:tcBorders>
              <w:top w:val="nil"/>
              <w:left w:val="nil"/>
              <w:bottom w:val="nil"/>
              <w:right w:val="nil"/>
            </w:tcBorders>
          </w:tcPr>
          <w:p w14:paraId="2B95E019"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Lower</w:t>
            </w:r>
          </w:p>
        </w:tc>
        <w:tc>
          <w:tcPr>
            <w:tcW w:w="1276" w:type="dxa"/>
            <w:gridSpan w:val="2"/>
            <w:tcBorders>
              <w:top w:val="nil"/>
              <w:left w:val="nil"/>
              <w:bottom w:val="nil"/>
              <w:right w:val="nil"/>
            </w:tcBorders>
          </w:tcPr>
          <w:p w14:paraId="2FC2E13F"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Upper</w:t>
            </w:r>
          </w:p>
        </w:tc>
        <w:tc>
          <w:tcPr>
            <w:tcW w:w="1696" w:type="dxa"/>
            <w:gridSpan w:val="2"/>
            <w:tcBorders>
              <w:top w:val="nil"/>
              <w:left w:val="nil"/>
              <w:bottom w:val="nil"/>
              <w:right w:val="nil"/>
            </w:tcBorders>
          </w:tcPr>
          <w:p w14:paraId="6247F045"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1EB05F74" w14:textId="77777777" w:rsidTr="00E62BF4">
        <w:trPr>
          <w:trHeight w:val="264"/>
        </w:trPr>
        <w:tc>
          <w:tcPr>
            <w:tcW w:w="2466" w:type="dxa"/>
            <w:tcBorders>
              <w:top w:val="nil"/>
              <w:left w:val="nil"/>
              <w:bottom w:val="single" w:sz="4" w:space="0" w:color="auto"/>
              <w:right w:val="nil"/>
            </w:tcBorders>
          </w:tcPr>
          <w:p w14:paraId="3FC57823" w14:textId="77777777" w:rsidR="000A6F3B" w:rsidRPr="00545638" w:rsidRDefault="000A6F3B" w:rsidP="00E62BF4">
            <w:pPr>
              <w:jc w:val="center"/>
              <w:rPr>
                <w:rFonts w:ascii="Times New Roman" w:hAnsi="Times New Roman" w:cs="Times New Roman"/>
                <w:i/>
                <w:iCs/>
                <w:sz w:val="21"/>
                <w:szCs w:val="21"/>
              </w:rPr>
            </w:pPr>
          </w:p>
        </w:tc>
        <w:tc>
          <w:tcPr>
            <w:tcW w:w="1306" w:type="dxa"/>
            <w:tcBorders>
              <w:top w:val="nil"/>
              <w:left w:val="nil"/>
              <w:bottom w:val="single" w:sz="4" w:space="0" w:color="auto"/>
              <w:right w:val="nil"/>
            </w:tcBorders>
          </w:tcPr>
          <w:p w14:paraId="159EA2C5" w14:textId="77777777" w:rsidR="000A6F3B" w:rsidRPr="00545638" w:rsidRDefault="000A6F3B" w:rsidP="00E62BF4">
            <w:pPr>
              <w:jc w:val="center"/>
              <w:rPr>
                <w:rFonts w:ascii="Times New Roman" w:hAnsi="Times New Roman" w:cs="Times New Roman"/>
                <w:i/>
                <w:iCs/>
                <w:sz w:val="23"/>
                <w:szCs w:val="23"/>
                <w:lang w:val="el-GR"/>
              </w:rPr>
            </w:pPr>
          </w:p>
        </w:tc>
        <w:tc>
          <w:tcPr>
            <w:tcW w:w="2800" w:type="dxa"/>
            <w:gridSpan w:val="2"/>
            <w:tcBorders>
              <w:top w:val="nil"/>
              <w:left w:val="nil"/>
              <w:bottom w:val="single" w:sz="4" w:space="0" w:color="auto"/>
              <w:right w:val="nil"/>
            </w:tcBorders>
          </w:tcPr>
          <w:p w14:paraId="01D7210F" w14:textId="77777777" w:rsidR="000A6F3B" w:rsidRPr="00545638" w:rsidRDefault="000A6F3B" w:rsidP="00E62BF4">
            <w:pPr>
              <w:jc w:val="center"/>
              <w:rPr>
                <w:rFonts w:ascii="Times New Roman" w:hAnsi="Times New Roman" w:cs="Times New Roman"/>
                <w:sz w:val="21"/>
                <w:szCs w:val="21"/>
              </w:rPr>
            </w:pPr>
          </w:p>
        </w:tc>
        <w:tc>
          <w:tcPr>
            <w:tcW w:w="1322" w:type="dxa"/>
            <w:tcBorders>
              <w:top w:val="nil"/>
              <w:left w:val="nil"/>
              <w:bottom w:val="single" w:sz="4" w:space="0" w:color="auto"/>
              <w:right w:val="nil"/>
            </w:tcBorders>
          </w:tcPr>
          <w:p w14:paraId="351BE67C" w14:textId="77777777" w:rsidR="000A6F3B" w:rsidRPr="00545638" w:rsidRDefault="000A6F3B" w:rsidP="00E62BF4">
            <w:pPr>
              <w:jc w:val="center"/>
              <w:rPr>
                <w:rFonts w:ascii="Times New Roman" w:hAnsi="Times New Roman" w:cs="Times New Roman"/>
                <w:i/>
                <w:iCs/>
                <w:sz w:val="21"/>
                <w:szCs w:val="21"/>
              </w:rPr>
            </w:pPr>
          </w:p>
        </w:tc>
        <w:tc>
          <w:tcPr>
            <w:tcW w:w="1308" w:type="dxa"/>
            <w:tcBorders>
              <w:top w:val="nil"/>
              <w:left w:val="nil"/>
              <w:bottom w:val="single" w:sz="4" w:space="0" w:color="auto"/>
              <w:right w:val="nil"/>
            </w:tcBorders>
          </w:tcPr>
          <w:p w14:paraId="0A65F912" w14:textId="77777777" w:rsidR="000A6F3B" w:rsidRPr="00545638" w:rsidRDefault="000A6F3B" w:rsidP="00E62BF4">
            <w:pPr>
              <w:jc w:val="center"/>
              <w:rPr>
                <w:rFonts w:ascii="Times New Roman" w:hAnsi="Times New Roman" w:cs="Times New Roman"/>
                <w:i/>
                <w:iCs/>
                <w:sz w:val="21"/>
                <w:szCs w:val="21"/>
                <w:lang w:val="el-GR"/>
              </w:rPr>
            </w:pPr>
          </w:p>
        </w:tc>
        <w:tc>
          <w:tcPr>
            <w:tcW w:w="2800" w:type="dxa"/>
            <w:gridSpan w:val="2"/>
            <w:tcBorders>
              <w:top w:val="nil"/>
              <w:left w:val="nil"/>
              <w:bottom w:val="single" w:sz="4" w:space="0" w:color="auto"/>
              <w:right w:val="nil"/>
            </w:tcBorders>
          </w:tcPr>
          <w:p w14:paraId="0510DFBD" w14:textId="77777777" w:rsidR="000A6F3B" w:rsidRPr="00545638" w:rsidRDefault="000A6F3B" w:rsidP="00E62BF4">
            <w:pPr>
              <w:jc w:val="center"/>
              <w:rPr>
                <w:rFonts w:ascii="Times New Roman" w:hAnsi="Times New Roman" w:cs="Times New Roman"/>
                <w:sz w:val="21"/>
                <w:szCs w:val="21"/>
              </w:rPr>
            </w:pPr>
          </w:p>
        </w:tc>
        <w:tc>
          <w:tcPr>
            <w:tcW w:w="1398" w:type="dxa"/>
            <w:tcBorders>
              <w:top w:val="nil"/>
              <w:left w:val="nil"/>
              <w:bottom w:val="single" w:sz="4" w:space="0" w:color="auto"/>
              <w:right w:val="nil"/>
            </w:tcBorders>
          </w:tcPr>
          <w:p w14:paraId="736411FA" w14:textId="77777777" w:rsidR="000A6F3B" w:rsidRPr="00545638" w:rsidRDefault="000A6F3B" w:rsidP="00E62BF4">
            <w:pPr>
              <w:jc w:val="center"/>
              <w:rPr>
                <w:rFonts w:ascii="Times New Roman" w:hAnsi="Times New Roman" w:cs="Times New Roman"/>
                <w:i/>
                <w:iCs/>
                <w:sz w:val="21"/>
                <w:szCs w:val="21"/>
              </w:rPr>
            </w:pPr>
          </w:p>
        </w:tc>
        <w:tc>
          <w:tcPr>
            <w:tcW w:w="5590" w:type="dxa"/>
            <w:gridSpan w:val="8"/>
            <w:tcBorders>
              <w:top w:val="nil"/>
              <w:left w:val="nil"/>
              <w:bottom w:val="single" w:sz="4" w:space="0" w:color="auto"/>
              <w:right w:val="nil"/>
            </w:tcBorders>
          </w:tcPr>
          <w:p w14:paraId="61128620"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20B01ED1" w14:textId="77777777" w:rsidTr="00E62BF4">
        <w:trPr>
          <w:trHeight w:val="92"/>
        </w:trPr>
        <w:tc>
          <w:tcPr>
            <w:tcW w:w="18990" w:type="dxa"/>
            <w:gridSpan w:val="17"/>
            <w:tcBorders>
              <w:top w:val="single" w:sz="4" w:space="0" w:color="auto"/>
              <w:left w:val="nil"/>
              <w:bottom w:val="nil"/>
              <w:right w:val="nil"/>
            </w:tcBorders>
          </w:tcPr>
          <w:p w14:paraId="6F4AB935"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62231ED5" w14:textId="77777777" w:rsidTr="00E62BF4">
        <w:trPr>
          <w:trHeight w:val="264"/>
        </w:trPr>
        <w:tc>
          <w:tcPr>
            <w:tcW w:w="2466" w:type="dxa"/>
            <w:tcBorders>
              <w:top w:val="nil"/>
              <w:left w:val="nil"/>
              <w:bottom w:val="nil"/>
              <w:right w:val="nil"/>
            </w:tcBorders>
          </w:tcPr>
          <w:p w14:paraId="1F9AF572"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PRS 0.001 x NLE</w:t>
            </w:r>
          </w:p>
        </w:tc>
        <w:tc>
          <w:tcPr>
            <w:tcW w:w="1306" w:type="dxa"/>
            <w:tcBorders>
              <w:top w:val="nil"/>
              <w:left w:val="nil"/>
              <w:bottom w:val="nil"/>
              <w:right w:val="nil"/>
            </w:tcBorders>
          </w:tcPr>
          <w:p w14:paraId="16C6CEC3" w14:textId="0617CFF6" w:rsidR="000A6F3B" w:rsidRPr="00545638" w:rsidRDefault="001B5238"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Borders>
              <w:top w:val="nil"/>
              <w:left w:val="nil"/>
              <w:bottom w:val="nil"/>
              <w:right w:val="nil"/>
            </w:tcBorders>
          </w:tcPr>
          <w:p w14:paraId="63F6D918" w14:textId="5A91BE5F" w:rsidR="000A6F3B" w:rsidRPr="00545638" w:rsidRDefault="001B5238"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Borders>
              <w:top w:val="nil"/>
              <w:left w:val="nil"/>
              <w:bottom w:val="nil"/>
              <w:right w:val="nil"/>
            </w:tcBorders>
          </w:tcPr>
          <w:p w14:paraId="0FF347C9" w14:textId="24413095" w:rsidR="000A6F3B" w:rsidRPr="00545638" w:rsidRDefault="001B5238"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22" w:type="dxa"/>
            <w:tcBorders>
              <w:top w:val="nil"/>
              <w:left w:val="nil"/>
              <w:bottom w:val="nil"/>
              <w:right w:val="nil"/>
            </w:tcBorders>
          </w:tcPr>
          <w:p w14:paraId="0315AA3D" w14:textId="73F19772" w:rsidR="000A6F3B" w:rsidRPr="00545638" w:rsidRDefault="001B5238"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08" w:type="dxa"/>
            <w:tcBorders>
              <w:top w:val="nil"/>
              <w:left w:val="nil"/>
              <w:bottom w:val="nil"/>
              <w:right w:val="nil"/>
            </w:tcBorders>
          </w:tcPr>
          <w:p w14:paraId="71308CD2" w14:textId="164BF005" w:rsidR="000A6F3B" w:rsidRPr="00545638" w:rsidRDefault="001B5238"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Borders>
              <w:top w:val="nil"/>
              <w:left w:val="nil"/>
              <w:bottom w:val="nil"/>
              <w:right w:val="nil"/>
            </w:tcBorders>
          </w:tcPr>
          <w:p w14:paraId="6E974A00" w14:textId="11CAAFAD" w:rsidR="000A6F3B" w:rsidRPr="00545638" w:rsidRDefault="001B5238"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Borders>
              <w:top w:val="nil"/>
              <w:left w:val="nil"/>
              <w:bottom w:val="nil"/>
              <w:right w:val="nil"/>
            </w:tcBorders>
          </w:tcPr>
          <w:p w14:paraId="3CFEE08E" w14:textId="632EA6AE" w:rsidR="000A6F3B" w:rsidRPr="00545638" w:rsidRDefault="001B5238"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98" w:type="dxa"/>
            <w:tcBorders>
              <w:top w:val="nil"/>
              <w:left w:val="nil"/>
              <w:bottom w:val="nil"/>
              <w:right w:val="nil"/>
            </w:tcBorders>
          </w:tcPr>
          <w:p w14:paraId="18F9797C" w14:textId="6D2CC9C0" w:rsidR="000A6F3B" w:rsidRPr="00545638" w:rsidRDefault="001B5238"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Borders>
              <w:top w:val="nil"/>
              <w:left w:val="nil"/>
              <w:bottom w:val="nil"/>
              <w:right w:val="nil"/>
            </w:tcBorders>
          </w:tcPr>
          <w:p w14:paraId="35B651FB" w14:textId="68B56C38" w:rsidR="000A6F3B" w:rsidRPr="00545638" w:rsidRDefault="001B5238"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3"/>
            <w:tcBorders>
              <w:top w:val="nil"/>
              <w:left w:val="nil"/>
              <w:bottom w:val="nil"/>
              <w:right w:val="nil"/>
            </w:tcBorders>
          </w:tcPr>
          <w:p w14:paraId="2E73CC0C" w14:textId="55A5BDCE" w:rsidR="000A6F3B" w:rsidRPr="00545638" w:rsidRDefault="001B5238"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Borders>
              <w:top w:val="nil"/>
              <w:left w:val="nil"/>
              <w:bottom w:val="nil"/>
              <w:right w:val="nil"/>
            </w:tcBorders>
          </w:tcPr>
          <w:p w14:paraId="2B67B53D" w14:textId="15876115" w:rsidR="000A6F3B" w:rsidRPr="00545638" w:rsidRDefault="001B5238"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648" w:type="dxa"/>
            <w:tcBorders>
              <w:top w:val="nil"/>
              <w:left w:val="nil"/>
              <w:bottom w:val="nil"/>
              <w:right w:val="nil"/>
            </w:tcBorders>
          </w:tcPr>
          <w:p w14:paraId="44A0A693" w14:textId="066ED344" w:rsidR="000A6F3B" w:rsidRPr="00545638" w:rsidRDefault="001B5238"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r>
      <w:tr w:rsidR="00545638" w:rsidRPr="00545638" w14:paraId="2D46D2DD" w14:textId="77777777" w:rsidTr="00E62BF4">
        <w:trPr>
          <w:trHeight w:val="252"/>
        </w:trPr>
        <w:tc>
          <w:tcPr>
            <w:tcW w:w="2466" w:type="dxa"/>
            <w:tcBorders>
              <w:top w:val="nil"/>
              <w:left w:val="nil"/>
              <w:bottom w:val="nil"/>
              <w:right w:val="nil"/>
            </w:tcBorders>
          </w:tcPr>
          <w:p w14:paraId="7862AB84"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0.01 x NLE</w:t>
            </w:r>
          </w:p>
        </w:tc>
        <w:tc>
          <w:tcPr>
            <w:tcW w:w="1306" w:type="dxa"/>
            <w:tcBorders>
              <w:top w:val="nil"/>
              <w:left w:val="nil"/>
              <w:bottom w:val="nil"/>
              <w:right w:val="nil"/>
            </w:tcBorders>
          </w:tcPr>
          <w:p w14:paraId="7C5AD47F" w14:textId="64AB7B11" w:rsidR="000A6F3B" w:rsidRPr="00545638" w:rsidRDefault="001B5238"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Borders>
              <w:top w:val="nil"/>
              <w:left w:val="nil"/>
              <w:bottom w:val="nil"/>
              <w:right w:val="nil"/>
            </w:tcBorders>
          </w:tcPr>
          <w:p w14:paraId="4396FB8E" w14:textId="219D3131" w:rsidR="000A6F3B" w:rsidRPr="00545638" w:rsidRDefault="001B5238"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Borders>
              <w:top w:val="nil"/>
              <w:left w:val="nil"/>
              <w:bottom w:val="nil"/>
              <w:right w:val="nil"/>
            </w:tcBorders>
          </w:tcPr>
          <w:p w14:paraId="123D5453" w14:textId="7B3A0F0C" w:rsidR="000A6F3B" w:rsidRPr="00545638" w:rsidRDefault="001B5238"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22" w:type="dxa"/>
            <w:tcBorders>
              <w:top w:val="nil"/>
              <w:left w:val="nil"/>
              <w:bottom w:val="nil"/>
              <w:right w:val="nil"/>
            </w:tcBorders>
          </w:tcPr>
          <w:p w14:paraId="55D8B08B" w14:textId="7D602855" w:rsidR="000A6F3B" w:rsidRPr="00545638" w:rsidRDefault="001B5238"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08" w:type="dxa"/>
            <w:tcBorders>
              <w:top w:val="nil"/>
              <w:left w:val="nil"/>
              <w:bottom w:val="nil"/>
              <w:right w:val="nil"/>
            </w:tcBorders>
          </w:tcPr>
          <w:p w14:paraId="74F9ADC4" w14:textId="465464BF" w:rsidR="000A6F3B" w:rsidRPr="00545638" w:rsidRDefault="004157B1" w:rsidP="00E62BF4">
            <w:pPr>
              <w:jc w:val="center"/>
              <w:rPr>
                <w:rFonts w:ascii="Times New Roman" w:hAnsi="Times New Roman" w:cs="Times New Roman"/>
                <w:sz w:val="23"/>
                <w:szCs w:val="23"/>
              </w:rPr>
            </w:pPr>
            <w:r w:rsidRPr="00545638">
              <w:rPr>
                <w:rFonts w:ascii="Times New Roman" w:hAnsi="Times New Roman" w:cs="Times New Roman"/>
                <w:sz w:val="23"/>
                <w:szCs w:val="23"/>
              </w:rPr>
              <w:t>.04</w:t>
            </w:r>
          </w:p>
        </w:tc>
        <w:tc>
          <w:tcPr>
            <w:tcW w:w="1400" w:type="dxa"/>
            <w:tcBorders>
              <w:top w:val="nil"/>
              <w:left w:val="nil"/>
              <w:bottom w:val="nil"/>
              <w:right w:val="nil"/>
            </w:tcBorders>
          </w:tcPr>
          <w:p w14:paraId="298C4046"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048A91E1" w14:textId="536B6454"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317CDC" w:rsidRPr="00545638">
              <w:rPr>
                <w:rFonts w:ascii="Times New Roman" w:hAnsi="Times New Roman" w:cs="Times New Roman"/>
                <w:sz w:val="23"/>
                <w:szCs w:val="23"/>
              </w:rPr>
              <w:t>0</w:t>
            </w:r>
          </w:p>
        </w:tc>
        <w:tc>
          <w:tcPr>
            <w:tcW w:w="1398" w:type="dxa"/>
            <w:tcBorders>
              <w:top w:val="nil"/>
              <w:left w:val="nil"/>
              <w:bottom w:val="nil"/>
              <w:right w:val="nil"/>
            </w:tcBorders>
          </w:tcPr>
          <w:p w14:paraId="530B0D0D" w14:textId="06D2BF82" w:rsidR="000A6F3B" w:rsidRPr="00545638" w:rsidRDefault="00D463F7"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3.5</w:t>
            </w:r>
            <w:r w:rsidR="000A6F3B" w:rsidRPr="00545638">
              <w:rPr>
                <w:rFonts w:ascii="Times New Roman" w:hAnsi="Times New Roman" w:cs="Times New Roman"/>
                <w:b/>
                <w:bCs/>
                <w:sz w:val="23"/>
                <w:szCs w:val="23"/>
              </w:rPr>
              <w:t>E-2*</w:t>
            </w:r>
          </w:p>
        </w:tc>
        <w:tc>
          <w:tcPr>
            <w:tcW w:w="1314" w:type="dxa"/>
            <w:gridSpan w:val="2"/>
            <w:tcBorders>
              <w:top w:val="nil"/>
              <w:left w:val="nil"/>
              <w:bottom w:val="nil"/>
              <w:right w:val="nil"/>
            </w:tcBorders>
          </w:tcPr>
          <w:p w14:paraId="6A007AEB" w14:textId="13608F6F"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C30872" w:rsidRPr="00545638">
              <w:rPr>
                <w:rFonts w:ascii="Times New Roman" w:hAnsi="Times New Roman" w:cs="Times New Roman"/>
                <w:sz w:val="23"/>
                <w:szCs w:val="23"/>
              </w:rPr>
              <w:t>6</w:t>
            </w:r>
          </w:p>
        </w:tc>
        <w:tc>
          <w:tcPr>
            <w:tcW w:w="1314" w:type="dxa"/>
            <w:gridSpan w:val="3"/>
            <w:tcBorders>
              <w:top w:val="nil"/>
              <w:left w:val="nil"/>
              <w:bottom w:val="nil"/>
              <w:right w:val="nil"/>
            </w:tcBorders>
          </w:tcPr>
          <w:p w14:paraId="2F78895A" w14:textId="2BB78FA8"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115CB9" w:rsidRPr="00545638">
              <w:rPr>
                <w:rFonts w:ascii="Times New Roman" w:hAnsi="Times New Roman" w:cs="Times New Roman"/>
                <w:sz w:val="23"/>
                <w:szCs w:val="23"/>
              </w:rPr>
              <w:t>2</w:t>
            </w:r>
          </w:p>
        </w:tc>
        <w:tc>
          <w:tcPr>
            <w:tcW w:w="1314" w:type="dxa"/>
            <w:gridSpan w:val="2"/>
            <w:tcBorders>
              <w:top w:val="nil"/>
              <w:left w:val="nil"/>
              <w:bottom w:val="nil"/>
              <w:right w:val="nil"/>
            </w:tcBorders>
          </w:tcPr>
          <w:p w14:paraId="3E39FE76" w14:textId="5D8A7DED"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281894" w:rsidRPr="00545638">
              <w:rPr>
                <w:rFonts w:ascii="Times New Roman" w:hAnsi="Times New Roman" w:cs="Times New Roman"/>
                <w:sz w:val="23"/>
                <w:szCs w:val="23"/>
              </w:rPr>
              <w:t>14</w:t>
            </w:r>
          </w:p>
        </w:tc>
        <w:tc>
          <w:tcPr>
            <w:tcW w:w="1648" w:type="dxa"/>
            <w:tcBorders>
              <w:top w:val="nil"/>
              <w:left w:val="nil"/>
              <w:bottom w:val="nil"/>
              <w:right w:val="nil"/>
            </w:tcBorders>
          </w:tcPr>
          <w:p w14:paraId="51E3DA9E" w14:textId="71FA28AA" w:rsidR="000A6F3B" w:rsidRPr="00545638" w:rsidRDefault="00D72A73"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3</w:t>
            </w:r>
            <w:r w:rsidR="000A6F3B" w:rsidRPr="00545638">
              <w:rPr>
                <w:rFonts w:ascii="Times New Roman" w:hAnsi="Times New Roman" w:cs="Times New Roman"/>
                <w:b/>
                <w:bCs/>
                <w:sz w:val="23"/>
                <w:szCs w:val="23"/>
              </w:rPr>
              <w:t>.</w:t>
            </w:r>
            <w:r w:rsidR="000B57BB" w:rsidRPr="00545638">
              <w:rPr>
                <w:rFonts w:ascii="Times New Roman" w:hAnsi="Times New Roman" w:cs="Times New Roman"/>
                <w:b/>
                <w:bCs/>
                <w:sz w:val="23"/>
                <w:szCs w:val="23"/>
              </w:rPr>
              <w:t>4</w:t>
            </w:r>
            <w:r w:rsidR="000A6F3B" w:rsidRPr="00545638">
              <w:rPr>
                <w:rFonts w:ascii="Times New Roman" w:hAnsi="Times New Roman" w:cs="Times New Roman"/>
                <w:b/>
                <w:bCs/>
                <w:sz w:val="23"/>
                <w:szCs w:val="23"/>
              </w:rPr>
              <w:t>E-3*</w:t>
            </w:r>
          </w:p>
        </w:tc>
      </w:tr>
      <w:tr w:rsidR="00545638" w:rsidRPr="00545638" w14:paraId="6DB3B4D3" w14:textId="77777777" w:rsidTr="00E62BF4">
        <w:trPr>
          <w:trHeight w:val="264"/>
        </w:trPr>
        <w:tc>
          <w:tcPr>
            <w:tcW w:w="2466" w:type="dxa"/>
            <w:tcBorders>
              <w:top w:val="nil"/>
              <w:left w:val="nil"/>
              <w:bottom w:val="nil"/>
              <w:right w:val="nil"/>
            </w:tcBorders>
          </w:tcPr>
          <w:p w14:paraId="11143E9B"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0.05 x NLE</w:t>
            </w:r>
          </w:p>
        </w:tc>
        <w:tc>
          <w:tcPr>
            <w:tcW w:w="1306" w:type="dxa"/>
            <w:tcBorders>
              <w:top w:val="nil"/>
              <w:left w:val="nil"/>
              <w:bottom w:val="nil"/>
              <w:right w:val="nil"/>
            </w:tcBorders>
          </w:tcPr>
          <w:p w14:paraId="50B27D60" w14:textId="50F1CFE1" w:rsidR="000A6F3B" w:rsidRPr="00545638" w:rsidRDefault="000A6F3B" w:rsidP="00E62BF4">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725307" w:rsidRPr="00545638">
              <w:rPr>
                <w:rFonts w:ascii="Times New Roman" w:hAnsi="Times New Roman" w:cs="Times New Roman"/>
                <w:sz w:val="23"/>
                <w:szCs w:val="23"/>
              </w:rPr>
              <w:t>3</w:t>
            </w:r>
          </w:p>
        </w:tc>
        <w:tc>
          <w:tcPr>
            <w:tcW w:w="1400" w:type="dxa"/>
            <w:tcBorders>
              <w:top w:val="nil"/>
              <w:left w:val="nil"/>
              <w:bottom w:val="nil"/>
              <w:right w:val="nil"/>
            </w:tcBorders>
          </w:tcPr>
          <w:p w14:paraId="6A80A723"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6498CCB1" w14:textId="6895B1E0"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725307" w:rsidRPr="00545638">
              <w:rPr>
                <w:rFonts w:ascii="Times New Roman" w:hAnsi="Times New Roman" w:cs="Times New Roman"/>
                <w:sz w:val="23"/>
                <w:szCs w:val="23"/>
              </w:rPr>
              <w:t>09</w:t>
            </w:r>
          </w:p>
        </w:tc>
        <w:tc>
          <w:tcPr>
            <w:tcW w:w="1322" w:type="dxa"/>
            <w:tcBorders>
              <w:top w:val="nil"/>
              <w:left w:val="nil"/>
              <w:bottom w:val="nil"/>
              <w:right w:val="nil"/>
            </w:tcBorders>
          </w:tcPr>
          <w:p w14:paraId="54F1A07B" w14:textId="15811B97" w:rsidR="000A6F3B" w:rsidRPr="00545638" w:rsidRDefault="00250CBB"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3</w:t>
            </w:r>
            <w:r w:rsidR="000A6F3B" w:rsidRPr="00545638">
              <w:rPr>
                <w:rFonts w:ascii="Times New Roman" w:hAnsi="Times New Roman" w:cs="Times New Roman"/>
                <w:b/>
                <w:bCs/>
                <w:sz w:val="23"/>
                <w:szCs w:val="23"/>
              </w:rPr>
              <w:t>.</w:t>
            </w:r>
            <w:r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E-2*</w:t>
            </w:r>
          </w:p>
        </w:tc>
        <w:tc>
          <w:tcPr>
            <w:tcW w:w="1308" w:type="dxa"/>
            <w:tcBorders>
              <w:top w:val="nil"/>
              <w:left w:val="nil"/>
              <w:bottom w:val="nil"/>
              <w:right w:val="nil"/>
            </w:tcBorders>
          </w:tcPr>
          <w:p w14:paraId="54A66407" w14:textId="1DF91B59"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4157B1" w:rsidRPr="00545638">
              <w:rPr>
                <w:rFonts w:ascii="Times New Roman" w:hAnsi="Times New Roman" w:cs="Times New Roman"/>
                <w:sz w:val="23"/>
                <w:szCs w:val="23"/>
              </w:rPr>
              <w:t>4</w:t>
            </w:r>
          </w:p>
        </w:tc>
        <w:tc>
          <w:tcPr>
            <w:tcW w:w="1400" w:type="dxa"/>
            <w:tcBorders>
              <w:top w:val="nil"/>
              <w:left w:val="nil"/>
              <w:bottom w:val="nil"/>
              <w:right w:val="nil"/>
            </w:tcBorders>
          </w:tcPr>
          <w:p w14:paraId="0E58361D"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6920BAA5" w14:textId="20486FC6"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317CDC" w:rsidRPr="00545638">
              <w:rPr>
                <w:rFonts w:ascii="Times New Roman" w:hAnsi="Times New Roman" w:cs="Times New Roman"/>
                <w:sz w:val="23"/>
                <w:szCs w:val="23"/>
              </w:rPr>
              <w:t>0</w:t>
            </w:r>
          </w:p>
        </w:tc>
        <w:tc>
          <w:tcPr>
            <w:tcW w:w="1398" w:type="dxa"/>
            <w:tcBorders>
              <w:top w:val="nil"/>
              <w:left w:val="nil"/>
              <w:bottom w:val="nil"/>
              <w:right w:val="nil"/>
            </w:tcBorders>
          </w:tcPr>
          <w:p w14:paraId="27A52A0E" w14:textId="25E393FF" w:rsidR="000A6F3B" w:rsidRPr="00545638" w:rsidRDefault="00D463F7"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2.4</w:t>
            </w:r>
            <w:r w:rsidR="000A6F3B" w:rsidRPr="00545638">
              <w:rPr>
                <w:rFonts w:ascii="Times New Roman" w:hAnsi="Times New Roman" w:cs="Times New Roman"/>
                <w:b/>
                <w:bCs/>
                <w:sz w:val="23"/>
                <w:szCs w:val="23"/>
              </w:rPr>
              <w:t>E-2*</w:t>
            </w:r>
          </w:p>
        </w:tc>
        <w:tc>
          <w:tcPr>
            <w:tcW w:w="1314" w:type="dxa"/>
            <w:gridSpan w:val="2"/>
            <w:tcBorders>
              <w:top w:val="nil"/>
              <w:left w:val="nil"/>
              <w:bottom w:val="nil"/>
              <w:right w:val="nil"/>
            </w:tcBorders>
          </w:tcPr>
          <w:p w14:paraId="064B13F6" w14:textId="043E8AD5"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C30872" w:rsidRPr="00545638">
              <w:rPr>
                <w:rFonts w:ascii="Times New Roman" w:hAnsi="Times New Roman" w:cs="Times New Roman"/>
                <w:sz w:val="23"/>
                <w:szCs w:val="23"/>
              </w:rPr>
              <w:t>6</w:t>
            </w:r>
          </w:p>
        </w:tc>
        <w:tc>
          <w:tcPr>
            <w:tcW w:w="1314" w:type="dxa"/>
            <w:gridSpan w:val="3"/>
            <w:tcBorders>
              <w:top w:val="nil"/>
              <w:left w:val="nil"/>
              <w:bottom w:val="nil"/>
              <w:right w:val="nil"/>
            </w:tcBorders>
          </w:tcPr>
          <w:p w14:paraId="094972AD" w14:textId="24B1A76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115CB9" w:rsidRPr="00545638">
              <w:rPr>
                <w:rFonts w:ascii="Times New Roman" w:hAnsi="Times New Roman" w:cs="Times New Roman"/>
                <w:sz w:val="23"/>
                <w:szCs w:val="23"/>
              </w:rPr>
              <w:t>2</w:t>
            </w:r>
          </w:p>
        </w:tc>
        <w:tc>
          <w:tcPr>
            <w:tcW w:w="1314" w:type="dxa"/>
            <w:gridSpan w:val="2"/>
            <w:tcBorders>
              <w:top w:val="nil"/>
              <w:left w:val="nil"/>
              <w:bottom w:val="nil"/>
              <w:right w:val="nil"/>
            </w:tcBorders>
          </w:tcPr>
          <w:p w14:paraId="61C11410" w14:textId="78C464CB"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281894" w:rsidRPr="00545638">
              <w:rPr>
                <w:rFonts w:ascii="Times New Roman" w:hAnsi="Times New Roman" w:cs="Times New Roman"/>
                <w:sz w:val="23"/>
                <w:szCs w:val="23"/>
              </w:rPr>
              <w:t>14</w:t>
            </w:r>
          </w:p>
        </w:tc>
        <w:tc>
          <w:tcPr>
            <w:tcW w:w="1648" w:type="dxa"/>
            <w:tcBorders>
              <w:top w:val="nil"/>
              <w:left w:val="nil"/>
              <w:bottom w:val="nil"/>
              <w:right w:val="nil"/>
            </w:tcBorders>
          </w:tcPr>
          <w:p w14:paraId="472B9303" w14:textId="33D68352" w:rsidR="000A6F3B" w:rsidRPr="00545638" w:rsidRDefault="00D72A73"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1</w:t>
            </w:r>
            <w:r w:rsidR="000A6F3B" w:rsidRPr="00545638">
              <w:rPr>
                <w:rFonts w:ascii="Times New Roman" w:hAnsi="Times New Roman" w:cs="Times New Roman"/>
                <w:b/>
                <w:bCs/>
                <w:sz w:val="23"/>
                <w:szCs w:val="23"/>
              </w:rPr>
              <w:t>.</w:t>
            </w:r>
            <w:r w:rsidR="000B57BB" w:rsidRPr="00545638">
              <w:rPr>
                <w:rFonts w:ascii="Times New Roman" w:hAnsi="Times New Roman" w:cs="Times New Roman"/>
                <w:b/>
                <w:bCs/>
                <w:sz w:val="23"/>
                <w:szCs w:val="23"/>
              </w:rPr>
              <w:t>1</w:t>
            </w:r>
            <w:r w:rsidR="000A6F3B" w:rsidRPr="00545638">
              <w:rPr>
                <w:rFonts w:ascii="Times New Roman" w:hAnsi="Times New Roman" w:cs="Times New Roman"/>
                <w:b/>
                <w:bCs/>
                <w:sz w:val="23"/>
                <w:szCs w:val="23"/>
              </w:rPr>
              <w:t>E-3*</w:t>
            </w:r>
          </w:p>
        </w:tc>
      </w:tr>
      <w:tr w:rsidR="00545638" w:rsidRPr="00545638" w14:paraId="2D0925EA" w14:textId="77777777" w:rsidTr="00E62BF4">
        <w:trPr>
          <w:trHeight w:val="264"/>
        </w:trPr>
        <w:tc>
          <w:tcPr>
            <w:tcW w:w="2466" w:type="dxa"/>
            <w:tcBorders>
              <w:top w:val="nil"/>
              <w:left w:val="nil"/>
              <w:bottom w:val="nil"/>
              <w:right w:val="nil"/>
            </w:tcBorders>
          </w:tcPr>
          <w:p w14:paraId="222D0195"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0.1 x NLE</w:t>
            </w:r>
          </w:p>
        </w:tc>
        <w:tc>
          <w:tcPr>
            <w:tcW w:w="1306" w:type="dxa"/>
            <w:tcBorders>
              <w:top w:val="nil"/>
              <w:left w:val="nil"/>
              <w:bottom w:val="nil"/>
              <w:right w:val="nil"/>
            </w:tcBorders>
          </w:tcPr>
          <w:p w14:paraId="33A27F94" w14:textId="48D0C212" w:rsidR="000A6F3B" w:rsidRPr="00545638" w:rsidRDefault="000A6F3B" w:rsidP="00E62BF4">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DE140B" w:rsidRPr="00545638">
              <w:rPr>
                <w:rFonts w:ascii="Times New Roman" w:hAnsi="Times New Roman" w:cs="Times New Roman"/>
                <w:sz w:val="23"/>
                <w:szCs w:val="23"/>
              </w:rPr>
              <w:t>4</w:t>
            </w:r>
          </w:p>
        </w:tc>
        <w:tc>
          <w:tcPr>
            <w:tcW w:w="1400" w:type="dxa"/>
            <w:tcBorders>
              <w:top w:val="nil"/>
              <w:left w:val="nil"/>
              <w:bottom w:val="nil"/>
              <w:right w:val="nil"/>
            </w:tcBorders>
          </w:tcPr>
          <w:p w14:paraId="7C05316B" w14:textId="6D0B3B2E"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C31DD5" w:rsidRPr="00545638">
              <w:rPr>
                <w:rFonts w:ascii="Times New Roman" w:hAnsi="Times New Roman" w:cs="Times New Roman"/>
                <w:sz w:val="23"/>
                <w:szCs w:val="23"/>
              </w:rPr>
              <w:t>2</w:t>
            </w:r>
          </w:p>
        </w:tc>
        <w:tc>
          <w:tcPr>
            <w:tcW w:w="1400" w:type="dxa"/>
            <w:tcBorders>
              <w:top w:val="nil"/>
              <w:left w:val="nil"/>
              <w:bottom w:val="nil"/>
              <w:right w:val="nil"/>
            </w:tcBorders>
          </w:tcPr>
          <w:p w14:paraId="6E45E236" w14:textId="345B2E1D"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C31DD5" w:rsidRPr="00545638">
              <w:rPr>
                <w:rFonts w:ascii="Times New Roman" w:hAnsi="Times New Roman" w:cs="Times New Roman"/>
                <w:sz w:val="23"/>
                <w:szCs w:val="23"/>
              </w:rPr>
              <w:t>10</w:t>
            </w:r>
          </w:p>
        </w:tc>
        <w:tc>
          <w:tcPr>
            <w:tcW w:w="1322" w:type="dxa"/>
            <w:tcBorders>
              <w:top w:val="nil"/>
              <w:left w:val="nil"/>
              <w:bottom w:val="nil"/>
              <w:right w:val="nil"/>
            </w:tcBorders>
          </w:tcPr>
          <w:p w14:paraId="0A0413B4" w14:textId="01BCFAC9" w:rsidR="000A6F3B" w:rsidRPr="00545638" w:rsidRDefault="00250CBB"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1</w:t>
            </w:r>
            <w:r w:rsidR="000A6F3B" w:rsidRPr="00545638">
              <w:rPr>
                <w:rFonts w:ascii="Times New Roman" w:hAnsi="Times New Roman" w:cs="Times New Roman"/>
                <w:b/>
                <w:bCs/>
                <w:sz w:val="23"/>
                <w:szCs w:val="23"/>
              </w:rPr>
              <w:t>.</w:t>
            </w:r>
            <w:r w:rsidRPr="00545638">
              <w:rPr>
                <w:rFonts w:ascii="Times New Roman" w:hAnsi="Times New Roman" w:cs="Times New Roman"/>
                <w:b/>
                <w:bCs/>
                <w:sz w:val="23"/>
                <w:szCs w:val="23"/>
              </w:rPr>
              <w:t>6</w:t>
            </w:r>
            <w:r w:rsidR="000A6F3B" w:rsidRPr="00545638">
              <w:rPr>
                <w:rFonts w:ascii="Times New Roman" w:hAnsi="Times New Roman" w:cs="Times New Roman"/>
                <w:b/>
                <w:bCs/>
                <w:sz w:val="23"/>
                <w:szCs w:val="23"/>
              </w:rPr>
              <w:t>E-2*</w:t>
            </w:r>
          </w:p>
        </w:tc>
        <w:tc>
          <w:tcPr>
            <w:tcW w:w="1308" w:type="dxa"/>
            <w:tcBorders>
              <w:top w:val="nil"/>
              <w:left w:val="nil"/>
              <w:bottom w:val="nil"/>
              <w:right w:val="nil"/>
            </w:tcBorders>
          </w:tcPr>
          <w:p w14:paraId="59748B06" w14:textId="0182B184"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DF1306" w:rsidRPr="00545638">
              <w:rPr>
                <w:rFonts w:ascii="Times New Roman" w:hAnsi="Times New Roman" w:cs="Times New Roman"/>
                <w:sz w:val="23"/>
                <w:szCs w:val="23"/>
              </w:rPr>
              <w:t>6</w:t>
            </w:r>
          </w:p>
        </w:tc>
        <w:tc>
          <w:tcPr>
            <w:tcW w:w="1400" w:type="dxa"/>
            <w:tcBorders>
              <w:top w:val="nil"/>
              <w:left w:val="nil"/>
              <w:bottom w:val="nil"/>
              <w:right w:val="nil"/>
            </w:tcBorders>
          </w:tcPr>
          <w:p w14:paraId="67064C94" w14:textId="7083CEB5"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366F6D" w:rsidRPr="00545638">
              <w:rPr>
                <w:rFonts w:ascii="Times New Roman" w:hAnsi="Times New Roman" w:cs="Times New Roman"/>
                <w:sz w:val="23"/>
                <w:szCs w:val="23"/>
              </w:rPr>
              <w:t>3</w:t>
            </w:r>
          </w:p>
        </w:tc>
        <w:tc>
          <w:tcPr>
            <w:tcW w:w="1400" w:type="dxa"/>
            <w:tcBorders>
              <w:top w:val="nil"/>
              <w:left w:val="nil"/>
              <w:bottom w:val="nil"/>
              <w:right w:val="nil"/>
            </w:tcBorders>
          </w:tcPr>
          <w:p w14:paraId="77B4BD14" w14:textId="460BCF51"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366F6D" w:rsidRPr="00545638">
              <w:rPr>
                <w:rFonts w:ascii="Times New Roman" w:hAnsi="Times New Roman" w:cs="Times New Roman"/>
                <w:sz w:val="23"/>
                <w:szCs w:val="23"/>
              </w:rPr>
              <w:t>12</w:t>
            </w:r>
          </w:p>
        </w:tc>
        <w:tc>
          <w:tcPr>
            <w:tcW w:w="1398" w:type="dxa"/>
            <w:tcBorders>
              <w:top w:val="nil"/>
              <w:left w:val="nil"/>
              <w:bottom w:val="nil"/>
              <w:right w:val="nil"/>
            </w:tcBorders>
          </w:tcPr>
          <w:p w14:paraId="6BC69702" w14:textId="63F1F340" w:rsidR="000A6F3B" w:rsidRPr="00545638" w:rsidRDefault="00D463F7"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1.4</w:t>
            </w:r>
            <w:r w:rsidR="000A6F3B"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3C9C138D" w14:textId="12C1CCFD"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C30872" w:rsidRPr="00545638">
              <w:rPr>
                <w:rFonts w:ascii="Times New Roman" w:hAnsi="Times New Roman" w:cs="Times New Roman"/>
                <w:sz w:val="23"/>
                <w:szCs w:val="23"/>
              </w:rPr>
              <w:t>6</w:t>
            </w:r>
          </w:p>
        </w:tc>
        <w:tc>
          <w:tcPr>
            <w:tcW w:w="1314" w:type="dxa"/>
            <w:gridSpan w:val="3"/>
            <w:tcBorders>
              <w:top w:val="nil"/>
              <w:left w:val="nil"/>
              <w:bottom w:val="nil"/>
              <w:right w:val="nil"/>
            </w:tcBorders>
          </w:tcPr>
          <w:p w14:paraId="4AA6CA62" w14:textId="3728831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115CB9" w:rsidRPr="00545638">
              <w:rPr>
                <w:rFonts w:ascii="Times New Roman" w:hAnsi="Times New Roman" w:cs="Times New Roman"/>
                <w:sz w:val="23"/>
                <w:szCs w:val="23"/>
              </w:rPr>
              <w:t>2</w:t>
            </w:r>
          </w:p>
        </w:tc>
        <w:tc>
          <w:tcPr>
            <w:tcW w:w="1314" w:type="dxa"/>
            <w:gridSpan w:val="2"/>
            <w:tcBorders>
              <w:top w:val="nil"/>
              <w:left w:val="nil"/>
              <w:bottom w:val="nil"/>
              <w:right w:val="nil"/>
            </w:tcBorders>
          </w:tcPr>
          <w:p w14:paraId="7BAEFA59" w14:textId="74CE5D56"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281894" w:rsidRPr="00545638">
              <w:rPr>
                <w:rFonts w:ascii="Times New Roman" w:hAnsi="Times New Roman" w:cs="Times New Roman"/>
                <w:sz w:val="23"/>
                <w:szCs w:val="23"/>
              </w:rPr>
              <w:t>14</w:t>
            </w:r>
          </w:p>
        </w:tc>
        <w:tc>
          <w:tcPr>
            <w:tcW w:w="1648" w:type="dxa"/>
            <w:tcBorders>
              <w:top w:val="nil"/>
              <w:left w:val="nil"/>
              <w:bottom w:val="nil"/>
              <w:right w:val="nil"/>
            </w:tcBorders>
          </w:tcPr>
          <w:p w14:paraId="02C725FE" w14:textId="7CD62D15" w:rsidR="000A6F3B" w:rsidRPr="00545638" w:rsidRDefault="00D72A73"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w:t>
            </w:r>
            <w:r w:rsidR="000B57BB"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E-3*</w:t>
            </w:r>
          </w:p>
        </w:tc>
      </w:tr>
      <w:tr w:rsidR="00545638" w:rsidRPr="00545638" w14:paraId="52884B22" w14:textId="77777777" w:rsidTr="00E62BF4">
        <w:trPr>
          <w:trHeight w:val="264"/>
        </w:trPr>
        <w:tc>
          <w:tcPr>
            <w:tcW w:w="2466" w:type="dxa"/>
            <w:tcBorders>
              <w:top w:val="nil"/>
              <w:left w:val="nil"/>
              <w:bottom w:val="nil"/>
              <w:right w:val="nil"/>
            </w:tcBorders>
          </w:tcPr>
          <w:p w14:paraId="53005508"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0.2 x NLE</w:t>
            </w:r>
          </w:p>
        </w:tc>
        <w:tc>
          <w:tcPr>
            <w:tcW w:w="1306" w:type="dxa"/>
            <w:tcBorders>
              <w:top w:val="nil"/>
              <w:left w:val="nil"/>
              <w:bottom w:val="nil"/>
              <w:right w:val="nil"/>
            </w:tcBorders>
          </w:tcPr>
          <w:p w14:paraId="4ECAE846" w14:textId="6CAC703F" w:rsidR="000A6F3B" w:rsidRPr="00545638" w:rsidRDefault="000A6F3B" w:rsidP="00E62BF4">
            <w:pPr>
              <w:jc w:val="center"/>
              <w:rPr>
                <w:rFonts w:ascii="Times New Roman" w:hAnsi="Times New Roman" w:cs="Times New Roman"/>
                <w:sz w:val="23"/>
                <w:szCs w:val="23"/>
                <w:lang w:val="el-GR"/>
              </w:rPr>
            </w:pPr>
            <w:r w:rsidRPr="00545638">
              <w:rPr>
                <w:rFonts w:ascii="Times New Roman" w:hAnsi="Times New Roman" w:cs="Times New Roman"/>
                <w:sz w:val="23"/>
                <w:szCs w:val="23"/>
              </w:rPr>
              <w:t>.0</w:t>
            </w:r>
            <w:r w:rsidR="00A42DE6" w:rsidRPr="00545638">
              <w:rPr>
                <w:rFonts w:ascii="Times New Roman" w:hAnsi="Times New Roman" w:cs="Times New Roman"/>
                <w:sz w:val="23"/>
                <w:szCs w:val="23"/>
              </w:rPr>
              <w:t>3</w:t>
            </w:r>
          </w:p>
        </w:tc>
        <w:tc>
          <w:tcPr>
            <w:tcW w:w="1400" w:type="dxa"/>
            <w:tcBorders>
              <w:top w:val="nil"/>
              <w:left w:val="nil"/>
              <w:bottom w:val="nil"/>
              <w:right w:val="nil"/>
            </w:tcBorders>
          </w:tcPr>
          <w:p w14:paraId="593DB380"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400" w:type="dxa"/>
            <w:tcBorders>
              <w:top w:val="nil"/>
              <w:left w:val="nil"/>
              <w:bottom w:val="nil"/>
              <w:right w:val="nil"/>
            </w:tcBorders>
          </w:tcPr>
          <w:p w14:paraId="2F1C08D2" w14:textId="1B26E1D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A42DE6" w:rsidRPr="00545638">
              <w:rPr>
                <w:rFonts w:ascii="Times New Roman" w:hAnsi="Times New Roman" w:cs="Times New Roman"/>
                <w:sz w:val="23"/>
                <w:szCs w:val="23"/>
              </w:rPr>
              <w:t>09</w:t>
            </w:r>
          </w:p>
        </w:tc>
        <w:tc>
          <w:tcPr>
            <w:tcW w:w="1322" w:type="dxa"/>
            <w:tcBorders>
              <w:top w:val="nil"/>
              <w:left w:val="nil"/>
              <w:bottom w:val="nil"/>
              <w:right w:val="nil"/>
            </w:tcBorders>
          </w:tcPr>
          <w:p w14:paraId="618B3987" w14:textId="5EE3B44A" w:rsidR="000A6F3B" w:rsidRPr="00545638" w:rsidRDefault="00C55A88"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w:t>
            </w:r>
            <w:r w:rsidR="00530B1B"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E-2*</w:t>
            </w:r>
          </w:p>
        </w:tc>
        <w:tc>
          <w:tcPr>
            <w:tcW w:w="1308" w:type="dxa"/>
            <w:tcBorders>
              <w:top w:val="nil"/>
              <w:left w:val="nil"/>
              <w:bottom w:val="nil"/>
              <w:right w:val="nil"/>
            </w:tcBorders>
          </w:tcPr>
          <w:p w14:paraId="352AD6B2" w14:textId="20E962A9"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4A6BF4" w:rsidRPr="00545638">
              <w:rPr>
                <w:rFonts w:ascii="Times New Roman" w:hAnsi="Times New Roman" w:cs="Times New Roman"/>
                <w:sz w:val="23"/>
                <w:szCs w:val="23"/>
              </w:rPr>
              <w:t>6</w:t>
            </w:r>
          </w:p>
        </w:tc>
        <w:tc>
          <w:tcPr>
            <w:tcW w:w="1400" w:type="dxa"/>
            <w:tcBorders>
              <w:top w:val="nil"/>
              <w:left w:val="nil"/>
              <w:bottom w:val="nil"/>
              <w:right w:val="nil"/>
            </w:tcBorders>
          </w:tcPr>
          <w:p w14:paraId="477B3EA9" w14:textId="498A91B9"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296FFA" w:rsidRPr="00545638">
              <w:rPr>
                <w:rFonts w:ascii="Times New Roman" w:hAnsi="Times New Roman" w:cs="Times New Roman"/>
                <w:sz w:val="23"/>
                <w:szCs w:val="23"/>
              </w:rPr>
              <w:t>3</w:t>
            </w:r>
          </w:p>
        </w:tc>
        <w:tc>
          <w:tcPr>
            <w:tcW w:w="1400" w:type="dxa"/>
            <w:tcBorders>
              <w:top w:val="nil"/>
              <w:left w:val="nil"/>
              <w:bottom w:val="nil"/>
              <w:right w:val="nil"/>
            </w:tcBorders>
          </w:tcPr>
          <w:p w14:paraId="5E1FA49F" w14:textId="78217B5C"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296FFA" w:rsidRPr="00545638">
              <w:rPr>
                <w:rFonts w:ascii="Times New Roman" w:hAnsi="Times New Roman" w:cs="Times New Roman"/>
                <w:sz w:val="23"/>
                <w:szCs w:val="23"/>
              </w:rPr>
              <w:t>2</w:t>
            </w:r>
          </w:p>
        </w:tc>
        <w:tc>
          <w:tcPr>
            <w:tcW w:w="1398" w:type="dxa"/>
            <w:tcBorders>
              <w:top w:val="nil"/>
              <w:left w:val="nil"/>
              <w:bottom w:val="nil"/>
              <w:right w:val="nil"/>
            </w:tcBorders>
          </w:tcPr>
          <w:p w14:paraId="7EFB4FAF" w14:textId="3B2C0C87" w:rsidR="000A6F3B" w:rsidRPr="00545638" w:rsidRDefault="00D463F7"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6.2</w:t>
            </w:r>
            <w:r w:rsidR="000A6F3B"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0A2CEA4F"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314" w:type="dxa"/>
            <w:gridSpan w:val="3"/>
            <w:tcBorders>
              <w:top w:val="nil"/>
              <w:left w:val="nil"/>
              <w:bottom w:val="nil"/>
              <w:right w:val="nil"/>
            </w:tcBorders>
          </w:tcPr>
          <w:p w14:paraId="78258461" w14:textId="6929AE4B"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A36F20" w:rsidRPr="00545638">
              <w:rPr>
                <w:rFonts w:ascii="Times New Roman" w:hAnsi="Times New Roman" w:cs="Times New Roman"/>
                <w:sz w:val="23"/>
                <w:szCs w:val="23"/>
              </w:rPr>
              <w:t>3</w:t>
            </w:r>
          </w:p>
        </w:tc>
        <w:tc>
          <w:tcPr>
            <w:tcW w:w="1314" w:type="dxa"/>
            <w:gridSpan w:val="2"/>
            <w:tcBorders>
              <w:top w:val="nil"/>
              <w:left w:val="nil"/>
              <w:bottom w:val="nil"/>
              <w:right w:val="nil"/>
            </w:tcBorders>
          </w:tcPr>
          <w:p w14:paraId="52547978" w14:textId="30E58598"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A36F20" w:rsidRPr="00545638">
              <w:rPr>
                <w:rFonts w:ascii="Times New Roman" w:hAnsi="Times New Roman" w:cs="Times New Roman"/>
                <w:sz w:val="23"/>
                <w:szCs w:val="23"/>
              </w:rPr>
              <w:t>5</w:t>
            </w:r>
          </w:p>
        </w:tc>
        <w:tc>
          <w:tcPr>
            <w:tcW w:w="1648" w:type="dxa"/>
            <w:tcBorders>
              <w:top w:val="nil"/>
              <w:left w:val="nil"/>
              <w:bottom w:val="nil"/>
              <w:right w:val="nil"/>
            </w:tcBorders>
          </w:tcPr>
          <w:p w14:paraId="0DC4D0BB" w14:textId="680CEF82" w:rsidR="000A6F3B" w:rsidRPr="00545638" w:rsidRDefault="00D72A73"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4</w:t>
            </w:r>
            <w:r w:rsidR="000A6F3B" w:rsidRPr="00545638">
              <w:rPr>
                <w:rFonts w:ascii="Times New Roman" w:hAnsi="Times New Roman" w:cs="Times New Roman"/>
                <w:b/>
                <w:bCs/>
                <w:sz w:val="23"/>
                <w:szCs w:val="23"/>
              </w:rPr>
              <w:t>.</w:t>
            </w:r>
            <w:r w:rsidR="000B57BB" w:rsidRPr="00545638">
              <w:rPr>
                <w:rFonts w:ascii="Times New Roman" w:hAnsi="Times New Roman" w:cs="Times New Roman"/>
                <w:b/>
                <w:bCs/>
                <w:sz w:val="23"/>
                <w:szCs w:val="23"/>
              </w:rPr>
              <w:t>6</w:t>
            </w:r>
            <w:r w:rsidR="000A6F3B" w:rsidRPr="00545638">
              <w:rPr>
                <w:rFonts w:ascii="Times New Roman" w:hAnsi="Times New Roman" w:cs="Times New Roman"/>
                <w:b/>
                <w:bCs/>
                <w:sz w:val="23"/>
                <w:szCs w:val="23"/>
              </w:rPr>
              <w:t>E-3*</w:t>
            </w:r>
          </w:p>
        </w:tc>
      </w:tr>
      <w:tr w:rsidR="00545638" w:rsidRPr="00545638" w14:paraId="74E6928E" w14:textId="77777777" w:rsidTr="00E62BF4">
        <w:trPr>
          <w:trHeight w:val="264"/>
        </w:trPr>
        <w:tc>
          <w:tcPr>
            <w:tcW w:w="2466" w:type="dxa"/>
            <w:tcBorders>
              <w:top w:val="nil"/>
              <w:left w:val="nil"/>
              <w:bottom w:val="nil"/>
              <w:right w:val="nil"/>
            </w:tcBorders>
          </w:tcPr>
          <w:p w14:paraId="51B72FD7" w14:textId="77777777" w:rsidR="00A26886" w:rsidRPr="00545638" w:rsidRDefault="00A26886" w:rsidP="00A26886">
            <w:pPr>
              <w:jc w:val="center"/>
              <w:rPr>
                <w:rFonts w:ascii="Times New Roman" w:hAnsi="Times New Roman" w:cs="Times New Roman"/>
                <w:i/>
                <w:iCs/>
                <w:sz w:val="21"/>
                <w:szCs w:val="21"/>
              </w:rPr>
            </w:pPr>
            <w:r w:rsidRPr="00545638">
              <w:rPr>
                <w:rFonts w:ascii="Times New Roman" w:hAnsi="Times New Roman" w:cs="Times New Roman"/>
                <w:i/>
                <w:iCs/>
                <w:sz w:val="24"/>
                <w:szCs w:val="24"/>
              </w:rPr>
              <w:t>PRS 0.3 x NLE</w:t>
            </w:r>
          </w:p>
        </w:tc>
        <w:tc>
          <w:tcPr>
            <w:tcW w:w="1306" w:type="dxa"/>
            <w:tcBorders>
              <w:top w:val="nil"/>
              <w:left w:val="nil"/>
              <w:bottom w:val="nil"/>
              <w:right w:val="nil"/>
            </w:tcBorders>
          </w:tcPr>
          <w:p w14:paraId="7BB338CC" w14:textId="54EFA99F" w:rsidR="00A26886" w:rsidRPr="00545638" w:rsidRDefault="00A26886" w:rsidP="00A26886">
            <w:pPr>
              <w:jc w:val="center"/>
              <w:rPr>
                <w:rFonts w:ascii="Times New Roman" w:hAnsi="Times New Roman" w:cs="Times New Roman"/>
                <w:sz w:val="23"/>
                <w:szCs w:val="23"/>
                <w:lang w:val="el-GR"/>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2596E751" w14:textId="4D655C3E" w:rsidR="00A26886" w:rsidRPr="00545638" w:rsidRDefault="00A26886" w:rsidP="00A26886">
            <w:pPr>
              <w:jc w:val="center"/>
              <w:rPr>
                <w:rFonts w:ascii="Times New Roman" w:hAnsi="Times New Roman" w:cs="Times New Roman"/>
                <w:sz w:val="23"/>
                <w:szCs w:val="23"/>
              </w:rPr>
            </w:pPr>
            <w:r w:rsidRPr="00545638">
              <w:rPr>
                <w:rFonts w:ascii="Times New Roman" w:hAnsi="Times New Roman" w:cs="Times New Roman"/>
                <w:sz w:val="23"/>
                <w:szCs w:val="23"/>
              </w:rPr>
              <w:t>0</w:t>
            </w:r>
          </w:p>
        </w:tc>
        <w:tc>
          <w:tcPr>
            <w:tcW w:w="1400" w:type="dxa"/>
            <w:tcBorders>
              <w:top w:val="nil"/>
              <w:left w:val="nil"/>
              <w:bottom w:val="nil"/>
              <w:right w:val="nil"/>
            </w:tcBorders>
          </w:tcPr>
          <w:p w14:paraId="2934D5FC" w14:textId="1515F2DA" w:rsidR="00A26886" w:rsidRPr="00545638" w:rsidRDefault="00A26886" w:rsidP="00A26886">
            <w:pPr>
              <w:jc w:val="center"/>
              <w:rPr>
                <w:rFonts w:ascii="Times New Roman" w:hAnsi="Times New Roman" w:cs="Times New Roman"/>
                <w:sz w:val="23"/>
                <w:szCs w:val="23"/>
              </w:rPr>
            </w:pPr>
            <w:r w:rsidRPr="00545638">
              <w:rPr>
                <w:rFonts w:ascii="Times New Roman" w:hAnsi="Times New Roman" w:cs="Times New Roman"/>
                <w:sz w:val="23"/>
                <w:szCs w:val="23"/>
              </w:rPr>
              <w:t>.08</w:t>
            </w:r>
          </w:p>
        </w:tc>
        <w:tc>
          <w:tcPr>
            <w:tcW w:w="1322" w:type="dxa"/>
            <w:tcBorders>
              <w:top w:val="nil"/>
              <w:left w:val="nil"/>
              <w:bottom w:val="nil"/>
              <w:right w:val="nil"/>
            </w:tcBorders>
          </w:tcPr>
          <w:p w14:paraId="6B01E9EE" w14:textId="2E2E744E" w:rsidR="00A26886" w:rsidRPr="00545638" w:rsidRDefault="00B03058" w:rsidP="00A26886">
            <w:pPr>
              <w:jc w:val="center"/>
              <w:rPr>
                <w:rFonts w:ascii="Times New Roman" w:hAnsi="Times New Roman" w:cs="Times New Roman"/>
                <w:b/>
                <w:bCs/>
                <w:sz w:val="23"/>
                <w:szCs w:val="23"/>
              </w:rPr>
            </w:pPr>
            <w:r w:rsidRPr="00545638">
              <w:rPr>
                <w:rFonts w:ascii="Times New Roman" w:hAnsi="Times New Roman" w:cs="Times New Roman"/>
                <w:b/>
                <w:bCs/>
                <w:sz w:val="23"/>
                <w:szCs w:val="23"/>
              </w:rPr>
              <w:t>3.1</w:t>
            </w:r>
            <w:r w:rsidR="00A26886" w:rsidRPr="00545638">
              <w:rPr>
                <w:rFonts w:ascii="Times New Roman" w:hAnsi="Times New Roman" w:cs="Times New Roman"/>
                <w:b/>
                <w:bCs/>
                <w:sz w:val="23"/>
                <w:szCs w:val="23"/>
              </w:rPr>
              <w:t>E-2*</w:t>
            </w:r>
          </w:p>
        </w:tc>
        <w:tc>
          <w:tcPr>
            <w:tcW w:w="1308" w:type="dxa"/>
            <w:tcBorders>
              <w:top w:val="nil"/>
              <w:left w:val="nil"/>
              <w:bottom w:val="nil"/>
              <w:right w:val="nil"/>
            </w:tcBorders>
          </w:tcPr>
          <w:p w14:paraId="437830F1" w14:textId="63B60BED" w:rsidR="00A26886" w:rsidRPr="00545638" w:rsidRDefault="00A26886" w:rsidP="00A26886">
            <w:pPr>
              <w:jc w:val="center"/>
              <w:rPr>
                <w:rFonts w:ascii="Times New Roman" w:hAnsi="Times New Roman" w:cs="Times New Roman"/>
                <w:sz w:val="23"/>
                <w:szCs w:val="23"/>
              </w:rPr>
            </w:pPr>
            <w:r w:rsidRPr="00545638">
              <w:rPr>
                <w:rFonts w:ascii="Times New Roman" w:hAnsi="Times New Roman" w:cs="Times New Roman"/>
                <w:sz w:val="23"/>
                <w:szCs w:val="23"/>
              </w:rPr>
              <w:t>.06</w:t>
            </w:r>
          </w:p>
        </w:tc>
        <w:tc>
          <w:tcPr>
            <w:tcW w:w="1400" w:type="dxa"/>
            <w:tcBorders>
              <w:top w:val="nil"/>
              <w:left w:val="nil"/>
              <w:bottom w:val="nil"/>
              <w:right w:val="nil"/>
            </w:tcBorders>
          </w:tcPr>
          <w:p w14:paraId="74FA7386" w14:textId="3A1D6B05" w:rsidR="00A26886" w:rsidRPr="00545638" w:rsidRDefault="00A26886" w:rsidP="00A26886">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400" w:type="dxa"/>
            <w:tcBorders>
              <w:top w:val="nil"/>
              <w:left w:val="nil"/>
              <w:bottom w:val="nil"/>
              <w:right w:val="nil"/>
            </w:tcBorders>
          </w:tcPr>
          <w:p w14:paraId="472EE40D" w14:textId="2306E9A5" w:rsidR="00A26886" w:rsidRPr="00545638" w:rsidRDefault="00A26886" w:rsidP="00A26886">
            <w:pPr>
              <w:jc w:val="center"/>
              <w:rPr>
                <w:rFonts w:ascii="Times New Roman" w:hAnsi="Times New Roman" w:cs="Times New Roman"/>
                <w:sz w:val="23"/>
                <w:szCs w:val="23"/>
              </w:rPr>
            </w:pPr>
            <w:r w:rsidRPr="00545638">
              <w:rPr>
                <w:rFonts w:ascii="Times New Roman" w:hAnsi="Times New Roman" w:cs="Times New Roman"/>
                <w:sz w:val="23"/>
                <w:szCs w:val="23"/>
              </w:rPr>
              <w:t>.12</w:t>
            </w:r>
          </w:p>
        </w:tc>
        <w:tc>
          <w:tcPr>
            <w:tcW w:w="1398" w:type="dxa"/>
            <w:tcBorders>
              <w:top w:val="nil"/>
              <w:left w:val="nil"/>
              <w:bottom w:val="nil"/>
              <w:right w:val="nil"/>
            </w:tcBorders>
          </w:tcPr>
          <w:p w14:paraId="6CEF90AD" w14:textId="7982461F" w:rsidR="00A26886" w:rsidRPr="00545638" w:rsidRDefault="00A26886" w:rsidP="00A26886">
            <w:pPr>
              <w:jc w:val="center"/>
              <w:rPr>
                <w:rFonts w:ascii="Times New Roman" w:hAnsi="Times New Roman" w:cs="Times New Roman"/>
                <w:b/>
                <w:bCs/>
                <w:sz w:val="23"/>
                <w:szCs w:val="23"/>
              </w:rPr>
            </w:pPr>
            <w:r w:rsidRPr="00545638">
              <w:rPr>
                <w:rFonts w:ascii="Times New Roman" w:hAnsi="Times New Roman" w:cs="Times New Roman"/>
                <w:b/>
                <w:bCs/>
                <w:sz w:val="23"/>
                <w:szCs w:val="23"/>
              </w:rPr>
              <w:t>4.5E-3*</w:t>
            </w:r>
          </w:p>
        </w:tc>
        <w:tc>
          <w:tcPr>
            <w:tcW w:w="1314" w:type="dxa"/>
            <w:gridSpan w:val="2"/>
            <w:tcBorders>
              <w:top w:val="nil"/>
              <w:left w:val="nil"/>
              <w:bottom w:val="nil"/>
              <w:right w:val="nil"/>
            </w:tcBorders>
          </w:tcPr>
          <w:p w14:paraId="3D8E2167" w14:textId="6BF97577" w:rsidR="00A26886" w:rsidRPr="00545638" w:rsidRDefault="00A26886" w:rsidP="00A26886">
            <w:pPr>
              <w:jc w:val="center"/>
              <w:rPr>
                <w:rFonts w:ascii="Times New Roman" w:hAnsi="Times New Roman" w:cs="Times New Roman"/>
                <w:sz w:val="23"/>
                <w:szCs w:val="23"/>
              </w:rPr>
            </w:pPr>
            <w:r w:rsidRPr="00545638">
              <w:rPr>
                <w:rFonts w:ascii="Times New Roman" w:hAnsi="Times New Roman" w:cs="Times New Roman"/>
                <w:sz w:val="23"/>
                <w:szCs w:val="23"/>
              </w:rPr>
              <w:t>.0</w:t>
            </w:r>
            <w:r w:rsidR="009414B1" w:rsidRPr="00545638">
              <w:rPr>
                <w:rFonts w:ascii="Times New Roman" w:hAnsi="Times New Roman" w:cs="Times New Roman"/>
                <w:sz w:val="23"/>
                <w:szCs w:val="23"/>
              </w:rPr>
              <w:t>5</w:t>
            </w:r>
          </w:p>
        </w:tc>
        <w:tc>
          <w:tcPr>
            <w:tcW w:w="1314" w:type="dxa"/>
            <w:gridSpan w:val="3"/>
            <w:tcBorders>
              <w:top w:val="nil"/>
              <w:left w:val="nil"/>
              <w:bottom w:val="nil"/>
              <w:right w:val="nil"/>
            </w:tcBorders>
          </w:tcPr>
          <w:p w14:paraId="10A43D45" w14:textId="77777777" w:rsidR="00A26886" w:rsidRPr="00545638" w:rsidRDefault="00A26886" w:rsidP="00A26886">
            <w:pPr>
              <w:jc w:val="center"/>
              <w:rPr>
                <w:rFonts w:ascii="Times New Roman" w:hAnsi="Times New Roman" w:cs="Times New Roman"/>
                <w:sz w:val="23"/>
                <w:szCs w:val="23"/>
              </w:rPr>
            </w:pPr>
            <w:r w:rsidRPr="00545638">
              <w:rPr>
                <w:rFonts w:ascii="Times New Roman" w:hAnsi="Times New Roman" w:cs="Times New Roman"/>
                <w:sz w:val="23"/>
                <w:szCs w:val="23"/>
              </w:rPr>
              <w:t>.01</w:t>
            </w:r>
          </w:p>
        </w:tc>
        <w:tc>
          <w:tcPr>
            <w:tcW w:w="1314" w:type="dxa"/>
            <w:gridSpan w:val="2"/>
            <w:tcBorders>
              <w:top w:val="nil"/>
              <w:left w:val="nil"/>
              <w:bottom w:val="nil"/>
              <w:right w:val="nil"/>
            </w:tcBorders>
          </w:tcPr>
          <w:p w14:paraId="07CF332C" w14:textId="76FA158B" w:rsidR="00A26886" w:rsidRPr="00545638" w:rsidRDefault="00A26886" w:rsidP="00A26886">
            <w:pPr>
              <w:jc w:val="center"/>
              <w:rPr>
                <w:rFonts w:ascii="Times New Roman" w:hAnsi="Times New Roman" w:cs="Times New Roman"/>
                <w:sz w:val="23"/>
                <w:szCs w:val="23"/>
              </w:rPr>
            </w:pPr>
            <w:r w:rsidRPr="00545638">
              <w:rPr>
                <w:rFonts w:ascii="Times New Roman" w:hAnsi="Times New Roman" w:cs="Times New Roman"/>
                <w:sz w:val="23"/>
                <w:szCs w:val="23"/>
              </w:rPr>
              <w:t>.1</w:t>
            </w:r>
            <w:r w:rsidR="00EE606C" w:rsidRPr="00545638">
              <w:rPr>
                <w:rFonts w:ascii="Times New Roman" w:hAnsi="Times New Roman" w:cs="Times New Roman"/>
                <w:sz w:val="23"/>
                <w:szCs w:val="23"/>
              </w:rPr>
              <w:t>3</w:t>
            </w:r>
          </w:p>
        </w:tc>
        <w:tc>
          <w:tcPr>
            <w:tcW w:w="1648" w:type="dxa"/>
            <w:tcBorders>
              <w:top w:val="nil"/>
              <w:left w:val="nil"/>
              <w:bottom w:val="nil"/>
              <w:right w:val="nil"/>
            </w:tcBorders>
          </w:tcPr>
          <w:p w14:paraId="32EACDD1" w14:textId="20E65D73" w:rsidR="00A26886" w:rsidRPr="00545638" w:rsidRDefault="00D72A73" w:rsidP="00A26886">
            <w:pPr>
              <w:jc w:val="center"/>
              <w:rPr>
                <w:rFonts w:ascii="Times New Roman" w:hAnsi="Times New Roman" w:cs="Times New Roman"/>
                <w:sz w:val="23"/>
                <w:szCs w:val="23"/>
              </w:rPr>
            </w:pPr>
            <w:r w:rsidRPr="00545638">
              <w:rPr>
                <w:rFonts w:ascii="Times New Roman" w:hAnsi="Times New Roman" w:cs="Times New Roman"/>
                <w:b/>
                <w:bCs/>
                <w:sz w:val="23"/>
                <w:szCs w:val="23"/>
              </w:rPr>
              <w:t>6</w:t>
            </w:r>
            <w:r w:rsidR="00A26886" w:rsidRPr="00545638">
              <w:rPr>
                <w:rFonts w:ascii="Times New Roman" w:hAnsi="Times New Roman" w:cs="Times New Roman"/>
                <w:b/>
                <w:bCs/>
                <w:sz w:val="23"/>
                <w:szCs w:val="23"/>
              </w:rPr>
              <w:t>.</w:t>
            </w:r>
            <w:r w:rsidR="00590587" w:rsidRPr="00545638">
              <w:rPr>
                <w:rFonts w:ascii="Times New Roman" w:hAnsi="Times New Roman" w:cs="Times New Roman"/>
                <w:b/>
                <w:bCs/>
                <w:sz w:val="23"/>
                <w:szCs w:val="23"/>
              </w:rPr>
              <w:t>2</w:t>
            </w:r>
            <w:r w:rsidR="00A26886" w:rsidRPr="00545638">
              <w:rPr>
                <w:rFonts w:ascii="Times New Roman" w:hAnsi="Times New Roman" w:cs="Times New Roman"/>
                <w:b/>
                <w:bCs/>
                <w:sz w:val="23"/>
                <w:szCs w:val="23"/>
              </w:rPr>
              <w:t>E-3*</w:t>
            </w:r>
          </w:p>
        </w:tc>
      </w:tr>
      <w:tr w:rsidR="00545638" w:rsidRPr="00545638" w14:paraId="52C38ECA" w14:textId="77777777" w:rsidTr="00E62BF4">
        <w:trPr>
          <w:trHeight w:val="264"/>
        </w:trPr>
        <w:tc>
          <w:tcPr>
            <w:tcW w:w="2466" w:type="dxa"/>
            <w:tcBorders>
              <w:top w:val="nil"/>
              <w:left w:val="nil"/>
              <w:bottom w:val="nil"/>
              <w:right w:val="nil"/>
            </w:tcBorders>
          </w:tcPr>
          <w:p w14:paraId="4C91444D" w14:textId="77777777" w:rsidR="00A26886" w:rsidRPr="00545638" w:rsidRDefault="00A26886" w:rsidP="00A26886">
            <w:pPr>
              <w:jc w:val="center"/>
              <w:rPr>
                <w:rFonts w:ascii="Times New Roman" w:hAnsi="Times New Roman" w:cs="Times New Roman"/>
                <w:i/>
                <w:iCs/>
                <w:sz w:val="21"/>
                <w:szCs w:val="21"/>
              </w:rPr>
            </w:pPr>
            <w:r w:rsidRPr="00545638">
              <w:rPr>
                <w:rFonts w:ascii="Times New Roman" w:hAnsi="Times New Roman" w:cs="Times New Roman"/>
                <w:i/>
                <w:iCs/>
                <w:sz w:val="24"/>
                <w:szCs w:val="24"/>
              </w:rPr>
              <w:t>PRS 0.4 x NLE</w:t>
            </w:r>
          </w:p>
        </w:tc>
        <w:tc>
          <w:tcPr>
            <w:tcW w:w="1306" w:type="dxa"/>
            <w:tcBorders>
              <w:top w:val="nil"/>
              <w:left w:val="nil"/>
              <w:bottom w:val="nil"/>
              <w:right w:val="nil"/>
            </w:tcBorders>
          </w:tcPr>
          <w:p w14:paraId="7BF61B68" w14:textId="20A80906" w:rsidR="00A26886" w:rsidRPr="00545638" w:rsidRDefault="00A26886" w:rsidP="00A26886">
            <w:pPr>
              <w:jc w:val="center"/>
              <w:rPr>
                <w:rFonts w:ascii="Times New Roman" w:hAnsi="Times New Roman" w:cs="Times New Roman"/>
                <w:sz w:val="23"/>
                <w:szCs w:val="23"/>
                <w:lang w:val="el-GR"/>
              </w:rPr>
            </w:pPr>
            <w:r w:rsidRPr="00545638">
              <w:rPr>
                <w:rFonts w:ascii="Times New Roman" w:hAnsi="Times New Roman" w:cs="Times New Roman"/>
                <w:sz w:val="23"/>
                <w:szCs w:val="23"/>
              </w:rPr>
              <w:t>.02</w:t>
            </w:r>
          </w:p>
        </w:tc>
        <w:tc>
          <w:tcPr>
            <w:tcW w:w="1400" w:type="dxa"/>
            <w:tcBorders>
              <w:top w:val="nil"/>
              <w:left w:val="nil"/>
              <w:bottom w:val="nil"/>
              <w:right w:val="nil"/>
            </w:tcBorders>
          </w:tcPr>
          <w:p w14:paraId="2B865207" w14:textId="4E073F34" w:rsidR="00A26886" w:rsidRPr="00545638" w:rsidRDefault="00A26886" w:rsidP="00A26886">
            <w:pPr>
              <w:jc w:val="center"/>
              <w:rPr>
                <w:rFonts w:ascii="Times New Roman" w:hAnsi="Times New Roman" w:cs="Times New Roman"/>
                <w:sz w:val="23"/>
                <w:szCs w:val="23"/>
              </w:rPr>
            </w:pPr>
            <w:r w:rsidRPr="00545638">
              <w:rPr>
                <w:rFonts w:ascii="Times New Roman" w:hAnsi="Times New Roman" w:cs="Times New Roman"/>
                <w:sz w:val="23"/>
                <w:szCs w:val="23"/>
              </w:rPr>
              <w:t>0</w:t>
            </w:r>
          </w:p>
        </w:tc>
        <w:tc>
          <w:tcPr>
            <w:tcW w:w="1400" w:type="dxa"/>
            <w:tcBorders>
              <w:top w:val="nil"/>
              <w:left w:val="nil"/>
              <w:bottom w:val="nil"/>
              <w:right w:val="nil"/>
            </w:tcBorders>
          </w:tcPr>
          <w:p w14:paraId="5B05AA16" w14:textId="067C84A5" w:rsidR="00A26886" w:rsidRPr="00545638" w:rsidRDefault="00A26886" w:rsidP="00A26886">
            <w:pPr>
              <w:jc w:val="center"/>
              <w:rPr>
                <w:rFonts w:ascii="Times New Roman" w:hAnsi="Times New Roman" w:cs="Times New Roman"/>
                <w:sz w:val="23"/>
                <w:szCs w:val="23"/>
              </w:rPr>
            </w:pPr>
            <w:r w:rsidRPr="00545638">
              <w:rPr>
                <w:rFonts w:ascii="Times New Roman" w:hAnsi="Times New Roman" w:cs="Times New Roman"/>
                <w:sz w:val="23"/>
                <w:szCs w:val="23"/>
              </w:rPr>
              <w:t>.08</w:t>
            </w:r>
          </w:p>
        </w:tc>
        <w:tc>
          <w:tcPr>
            <w:tcW w:w="1322" w:type="dxa"/>
            <w:tcBorders>
              <w:top w:val="nil"/>
              <w:left w:val="nil"/>
              <w:bottom w:val="nil"/>
              <w:right w:val="nil"/>
            </w:tcBorders>
          </w:tcPr>
          <w:p w14:paraId="035AFC24" w14:textId="76080458" w:rsidR="00A26886" w:rsidRPr="00545638" w:rsidRDefault="001A3D2C" w:rsidP="00A26886">
            <w:pPr>
              <w:jc w:val="center"/>
              <w:rPr>
                <w:rFonts w:ascii="Times New Roman" w:hAnsi="Times New Roman" w:cs="Times New Roman"/>
                <w:sz w:val="23"/>
                <w:szCs w:val="23"/>
              </w:rPr>
            </w:pPr>
            <w:r w:rsidRPr="00545638">
              <w:rPr>
                <w:rFonts w:ascii="Times New Roman" w:hAnsi="Times New Roman" w:cs="Times New Roman"/>
                <w:sz w:val="23"/>
                <w:szCs w:val="23"/>
              </w:rPr>
              <w:t>.05</w:t>
            </w:r>
          </w:p>
        </w:tc>
        <w:tc>
          <w:tcPr>
            <w:tcW w:w="1308" w:type="dxa"/>
            <w:tcBorders>
              <w:top w:val="nil"/>
              <w:left w:val="nil"/>
              <w:bottom w:val="nil"/>
              <w:right w:val="nil"/>
            </w:tcBorders>
          </w:tcPr>
          <w:p w14:paraId="5487A501" w14:textId="1BEFA9FB" w:rsidR="00A26886" w:rsidRPr="00545638" w:rsidRDefault="00A26886" w:rsidP="00A26886">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400" w:type="dxa"/>
            <w:tcBorders>
              <w:top w:val="nil"/>
              <w:left w:val="nil"/>
              <w:bottom w:val="nil"/>
              <w:right w:val="nil"/>
            </w:tcBorders>
          </w:tcPr>
          <w:p w14:paraId="72D1EC7B" w14:textId="19A6BF27" w:rsidR="00A26886" w:rsidRPr="00545638" w:rsidRDefault="00A26886" w:rsidP="00A26886">
            <w:pPr>
              <w:jc w:val="center"/>
              <w:rPr>
                <w:rFonts w:ascii="Times New Roman" w:hAnsi="Times New Roman" w:cs="Times New Roman"/>
                <w:sz w:val="23"/>
                <w:szCs w:val="23"/>
              </w:rPr>
            </w:pPr>
            <w:r w:rsidRPr="00545638">
              <w:rPr>
                <w:rFonts w:ascii="Times New Roman" w:hAnsi="Times New Roman" w:cs="Times New Roman"/>
                <w:sz w:val="23"/>
                <w:szCs w:val="23"/>
              </w:rPr>
              <w:t>0</w:t>
            </w:r>
          </w:p>
        </w:tc>
        <w:tc>
          <w:tcPr>
            <w:tcW w:w="1400" w:type="dxa"/>
            <w:tcBorders>
              <w:top w:val="nil"/>
              <w:left w:val="nil"/>
              <w:bottom w:val="nil"/>
              <w:right w:val="nil"/>
            </w:tcBorders>
          </w:tcPr>
          <w:p w14:paraId="7A6A11B5" w14:textId="6651FDE3" w:rsidR="00A26886" w:rsidRPr="00545638" w:rsidRDefault="00A26886" w:rsidP="00A26886">
            <w:pPr>
              <w:jc w:val="center"/>
              <w:rPr>
                <w:rFonts w:ascii="Times New Roman" w:hAnsi="Times New Roman" w:cs="Times New Roman"/>
                <w:sz w:val="23"/>
                <w:szCs w:val="23"/>
              </w:rPr>
            </w:pPr>
            <w:r w:rsidRPr="00545638">
              <w:rPr>
                <w:rFonts w:ascii="Times New Roman" w:hAnsi="Times New Roman" w:cs="Times New Roman"/>
                <w:sz w:val="23"/>
                <w:szCs w:val="23"/>
              </w:rPr>
              <w:t>.10</w:t>
            </w:r>
          </w:p>
        </w:tc>
        <w:tc>
          <w:tcPr>
            <w:tcW w:w="1398" w:type="dxa"/>
            <w:tcBorders>
              <w:top w:val="nil"/>
              <w:left w:val="nil"/>
              <w:bottom w:val="nil"/>
              <w:right w:val="nil"/>
            </w:tcBorders>
          </w:tcPr>
          <w:p w14:paraId="523643AA" w14:textId="6ACC2F38" w:rsidR="00A26886" w:rsidRPr="00545638" w:rsidRDefault="00A26886" w:rsidP="00A26886">
            <w:pPr>
              <w:jc w:val="center"/>
              <w:rPr>
                <w:rFonts w:ascii="Times New Roman" w:hAnsi="Times New Roman" w:cs="Times New Roman"/>
                <w:sz w:val="23"/>
                <w:szCs w:val="23"/>
              </w:rPr>
            </w:pPr>
            <w:r w:rsidRPr="00545638">
              <w:rPr>
                <w:rFonts w:ascii="Times New Roman" w:hAnsi="Times New Roman" w:cs="Times New Roman"/>
                <w:sz w:val="23"/>
                <w:szCs w:val="23"/>
              </w:rPr>
              <w:t>.05</w:t>
            </w:r>
          </w:p>
        </w:tc>
        <w:tc>
          <w:tcPr>
            <w:tcW w:w="1314" w:type="dxa"/>
            <w:gridSpan w:val="2"/>
            <w:tcBorders>
              <w:top w:val="nil"/>
              <w:left w:val="nil"/>
              <w:bottom w:val="nil"/>
              <w:right w:val="nil"/>
            </w:tcBorders>
          </w:tcPr>
          <w:p w14:paraId="06CEB4CA" w14:textId="2C286778" w:rsidR="00A26886" w:rsidRPr="00545638" w:rsidRDefault="00A26886" w:rsidP="00A26886">
            <w:pPr>
              <w:jc w:val="center"/>
              <w:rPr>
                <w:rFonts w:ascii="Times New Roman" w:hAnsi="Times New Roman" w:cs="Times New Roman"/>
                <w:sz w:val="23"/>
                <w:szCs w:val="23"/>
              </w:rPr>
            </w:pPr>
            <w:r w:rsidRPr="00545638">
              <w:rPr>
                <w:rFonts w:ascii="Times New Roman" w:hAnsi="Times New Roman" w:cs="Times New Roman"/>
                <w:sz w:val="23"/>
                <w:szCs w:val="23"/>
              </w:rPr>
              <w:t>.0</w:t>
            </w:r>
            <w:r w:rsidR="00427941" w:rsidRPr="00545638">
              <w:rPr>
                <w:rFonts w:ascii="Times New Roman" w:hAnsi="Times New Roman" w:cs="Times New Roman"/>
                <w:sz w:val="23"/>
                <w:szCs w:val="23"/>
              </w:rPr>
              <w:t>5</w:t>
            </w:r>
          </w:p>
        </w:tc>
        <w:tc>
          <w:tcPr>
            <w:tcW w:w="1314" w:type="dxa"/>
            <w:gridSpan w:val="3"/>
            <w:tcBorders>
              <w:top w:val="nil"/>
              <w:left w:val="nil"/>
              <w:bottom w:val="nil"/>
              <w:right w:val="nil"/>
            </w:tcBorders>
          </w:tcPr>
          <w:p w14:paraId="42FA6FAA" w14:textId="6360E866" w:rsidR="00A26886" w:rsidRPr="00545638" w:rsidRDefault="00A26886" w:rsidP="00A26886">
            <w:pPr>
              <w:jc w:val="center"/>
              <w:rPr>
                <w:rFonts w:ascii="Times New Roman" w:hAnsi="Times New Roman" w:cs="Times New Roman"/>
                <w:sz w:val="23"/>
                <w:szCs w:val="23"/>
              </w:rPr>
            </w:pPr>
            <w:r w:rsidRPr="00545638">
              <w:rPr>
                <w:rFonts w:ascii="Times New Roman" w:hAnsi="Times New Roman" w:cs="Times New Roman"/>
                <w:sz w:val="23"/>
                <w:szCs w:val="23"/>
              </w:rPr>
              <w:t>.0</w:t>
            </w:r>
            <w:r w:rsidR="00922634" w:rsidRPr="00545638">
              <w:rPr>
                <w:rFonts w:ascii="Times New Roman" w:hAnsi="Times New Roman" w:cs="Times New Roman"/>
                <w:sz w:val="23"/>
                <w:szCs w:val="23"/>
              </w:rPr>
              <w:t>1</w:t>
            </w:r>
          </w:p>
        </w:tc>
        <w:tc>
          <w:tcPr>
            <w:tcW w:w="1314" w:type="dxa"/>
            <w:gridSpan w:val="2"/>
            <w:tcBorders>
              <w:top w:val="nil"/>
              <w:left w:val="nil"/>
              <w:bottom w:val="nil"/>
              <w:right w:val="nil"/>
            </w:tcBorders>
          </w:tcPr>
          <w:p w14:paraId="1C9AB523" w14:textId="4ED6E213" w:rsidR="00A26886" w:rsidRPr="00545638" w:rsidRDefault="00A26886" w:rsidP="00A26886">
            <w:pPr>
              <w:jc w:val="center"/>
              <w:rPr>
                <w:rFonts w:ascii="Times New Roman" w:hAnsi="Times New Roman" w:cs="Times New Roman"/>
                <w:sz w:val="23"/>
                <w:szCs w:val="23"/>
              </w:rPr>
            </w:pPr>
            <w:r w:rsidRPr="00545638">
              <w:rPr>
                <w:rFonts w:ascii="Times New Roman" w:hAnsi="Times New Roman" w:cs="Times New Roman"/>
                <w:sz w:val="23"/>
                <w:szCs w:val="23"/>
              </w:rPr>
              <w:t>.1</w:t>
            </w:r>
            <w:r w:rsidR="00922634" w:rsidRPr="00545638">
              <w:rPr>
                <w:rFonts w:ascii="Times New Roman" w:hAnsi="Times New Roman" w:cs="Times New Roman"/>
                <w:sz w:val="23"/>
                <w:szCs w:val="23"/>
              </w:rPr>
              <w:t>3</w:t>
            </w:r>
          </w:p>
        </w:tc>
        <w:tc>
          <w:tcPr>
            <w:tcW w:w="1648" w:type="dxa"/>
            <w:tcBorders>
              <w:top w:val="nil"/>
              <w:left w:val="nil"/>
              <w:bottom w:val="nil"/>
              <w:right w:val="nil"/>
            </w:tcBorders>
          </w:tcPr>
          <w:p w14:paraId="7623B429" w14:textId="326E1679" w:rsidR="00A26886" w:rsidRPr="00545638" w:rsidRDefault="00D72A73" w:rsidP="00A26886">
            <w:pPr>
              <w:jc w:val="center"/>
              <w:rPr>
                <w:rFonts w:ascii="Times New Roman" w:hAnsi="Times New Roman" w:cs="Times New Roman"/>
                <w:sz w:val="23"/>
                <w:szCs w:val="23"/>
              </w:rPr>
            </w:pPr>
            <w:r w:rsidRPr="00545638">
              <w:rPr>
                <w:rFonts w:ascii="Times New Roman" w:hAnsi="Times New Roman" w:cs="Times New Roman"/>
                <w:b/>
                <w:bCs/>
                <w:sz w:val="23"/>
                <w:szCs w:val="23"/>
              </w:rPr>
              <w:t>2</w:t>
            </w:r>
            <w:r w:rsidR="00A26886" w:rsidRPr="00545638">
              <w:rPr>
                <w:rFonts w:ascii="Times New Roman" w:hAnsi="Times New Roman" w:cs="Times New Roman"/>
                <w:b/>
                <w:bCs/>
                <w:sz w:val="23"/>
                <w:szCs w:val="23"/>
              </w:rPr>
              <w:t>.</w:t>
            </w:r>
            <w:r w:rsidR="00590587" w:rsidRPr="00545638">
              <w:rPr>
                <w:rFonts w:ascii="Times New Roman" w:hAnsi="Times New Roman" w:cs="Times New Roman"/>
                <w:b/>
                <w:bCs/>
                <w:sz w:val="23"/>
                <w:szCs w:val="23"/>
              </w:rPr>
              <w:t>3</w:t>
            </w:r>
            <w:r w:rsidR="00A26886" w:rsidRPr="00545638">
              <w:rPr>
                <w:rFonts w:ascii="Times New Roman" w:hAnsi="Times New Roman" w:cs="Times New Roman"/>
                <w:b/>
                <w:bCs/>
                <w:sz w:val="23"/>
                <w:szCs w:val="23"/>
              </w:rPr>
              <w:t>E-3*</w:t>
            </w:r>
          </w:p>
        </w:tc>
      </w:tr>
      <w:tr w:rsidR="00545638" w:rsidRPr="00545638" w14:paraId="1A807B51" w14:textId="77777777" w:rsidTr="00E62BF4">
        <w:trPr>
          <w:trHeight w:val="264"/>
        </w:trPr>
        <w:tc>
          <w:tcPr>
            <w:tcW w:w="2466" w:type="dxa"/>
            <w:tcBorders>
              <w:top w:val="nil"/>
              <w:left w:val="nil"/>
              <w:bottom w:val="nil"/>
              <w:right w:val="nil"/>
            </w:tcBorders>
          </w:tcPr>
          <w:p w14:paraId="3349CC00"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0.5 x NLE</w:t>
            </w:r>
          </w:p>
        </w:tc>
        <w:tc>
          <w:tcPr>
            <w:tcW w:w="1306" w:type="dxa"/>
            <w:tcBorders>
              <w:top w:val="nil"/>
              <w:left w:val="nil"/>
              <w:bottom w:val="nil"/>
              <w:right w:val="nil"/>
            </w:tcBorders>
          </w:tcPr>
          <w:p w14:paraId="3123F611" w14:textId="3E632425" w:rsidR="000A6F3B" w:rsidRPr="00545638" w:rsidRDefault="004D3382"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Borders>
              <w:top w:val="nil"/>
              <w:left w:val="nil"/>
              <w:bottom w:val="nil"/>
              <w:right w:val="nil"/>
            </w:tcBorders>
          </w:tcPr>
          <w:p w14:paraId="4BA3AA64" w14:textId="7C6E680B" w:rsidR="000A6F3B" w:rsidRPr="00545638" w:rsidRDefault="004D3382"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Borders>
              <w:top w:val="nil"/>
              <w:left w:val="nil"/>
              <w:bottom w:val="nil"/>
              <w:right w:val="nil"/>
            </w:tcBorders>
          </w:tcPr>
          <w:p w14:paraId="60CC8B5A" w14:textId="329A6E93" w:rsidR="000A6F3B" w:rsidRPr="00545638" w:rsidRDefault="004D3382"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22" w:type="dxa"/>
            <w:tcBorders>
              <w:top w:val="nil"/>
              <w:left w:val="nil"/>
              <w:bottom w:val="nil"/>
              <w:right w:val="nil"/>
            </w:tcBorders>
          </w:tcPr>
          <w:p w14:paraId="220AF169" w14:textId="6990CB8D" w:rsidR="000A6F3B" w:rsidRPr="00545638" w:rsidRDefault="004D3382"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08" w:type="dxa"/>
            <w:tcBorders>
              <w:top w:val="nil"/>
              <w:left w:val="nil"/>
              <w:bottom w:val="nil"/>
              <w:right w:val="nil"/>
            </w:tcBorders>
          </w:tcPr>
          <w:p w14:paraId="18DC0A56" w14:textId="6BAAF5A4"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9529F2" w:rsidRPr="00545638">
              <w:rPr>
                <w:rFonts w:ascii="Times New Roman" w:hAnsi="Times New Roman" w:cs="Times New Roman"/>
                <w:sz w:val="23"/>
                <w:szCs w:val="23"/>
              </w:rPr>
              <w:t>3</w:t>
            </w:r>
          </w:p>
        </w:tc>
        <w:tc>
          <w:tcPr>
            <w:tcW w:w="1400" w:type="dxa"/>
            <w:tcBorders>
              <w:top w:val="nil"/>
              <w:left w:val="nil"/>
              <w:bottom w:val="nil"/>
              <w:right w:val="nil"/>
            </w:tcBorders>
          </w:tcPr>
          <w:p w14:paraId="4C8539C4" w14:textId="2A4BDFC8"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p>
        </w:tc>
        <w:tc>
          <w:tcPr>
            <w:tcW w:w="1400" w:type="dxa"/>
            <w:tcBorders>
              <w:top w:val="nil"/>
              <w:left w:val="nil"/>
              <w:bottom w:val="nil"/>
              <w:right w:val="nil"/>
            </w:tcBorders>
          </w:tcPr>
          <w:p w14:paraId="2E05FAB5" w14:textId="12B9218A"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FD2D5A" w:rsidRPr="00545638">
              <w:rPr>
                <w:rFonts w:ascii="Times New Roman" w:hAnsi="Times New Roman" w:cs="Times New Roman"/>
                <w:sz w:val="23"/>
                <w:szCs w:val="23"/>
              </w:rPr>
              <w:t>0</w:t>
            </w:r>
          </w:p>
        </w:tc>
        <w:tc>
          <w:tcPr>
            <w:tcW w:w="1398" w:type="dxa"/>
            <w:tcBorders>
              <w:top w:val="nil"/>
              <w:left w:val="nil"/>
              <w:bottom w:val="nil"/>
              <w:right w:val="nil"/>
            </w:tcBorders>
          </w:tcPr>
          <w:p w14:paraId="366FB7D0" w14:textId="7306F902" w:rsidR="000A6F3B" w:rsidRPr="00545638" w:rsidRDefault="00530649" w:rsidP="00E62BF4">
            <w:pPr>
              <w:jc w:val="center"/>
              <w:rPr>
                <w:rFonts w:ascii="Times New Roman" w:hAnsi="Times New Roman" w:cs="Times New Roman"/>
                <w:sz w:val="23"/>
                <w:szCs w:val="23"/>
              </w:rPr>
            </w:pPr>
            <w:r w:rsidRPr="00545638">
              <w:rPr>
                <w:rFonts w:ascii="Times New Roman" w:hAnsi="Times New Roman" w:cs="Times New Roman"/>
                <w:sz w:val="23"/>
                <w:szCs w:val="23"/>
              </w:rPr>
              <w:t>.07</w:t>
            </w:r>
          </w:p>
        </w:tc>
        <w:tc>
          <w:tcPr>
            <w:tcW w:w="1314" w:type="dxa"/>
            <w:gridSpan w:val="2"/>
            <w:tcBorders>
              <w:top w:val="nil"/>
              <w:left w:val="nil"/>
              <w:bottom w:val="nil"/>
              <w:right w:val="nil"/>
            </w:tcBorders>
          </w:tcPr>
          <w:p w14:paraId="76EB7A08" w14:textId="5FC16A5E"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427941" w:rsidRPr="00545638">
              <w:rPr>
                <w:rFonts w:ascii="Times New Roman" w:hAnsi="Times New Roman" w:cs="Times New Roman"/>
                <w:sz w:val="23"/>
                <w:szCs w:val="23"/>
              </w:rPr>
              <w:t>5</w:t>
            </w:r>
          </w:p>
        </w:tc>
        <w:tc>
          <w:tcPr>
            <w:tcW w:w="1314" w:type="dxa"/>
            <w:gridSpan w:val="3"/>
            <w:tcBorders>
              <w:top w:val="nil"/>
              <w:left w:val="nil"/>
              <w:bottom w:val="nil"/>
              <w:right w:val="nil"/>
            </w:tcBorders>
          </w:tcPr>
          <w:p w14:paraId="42B56C15" w14:textId="091964D8"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922634" w:rsidRPr="00545638">
              <w:rPr>
                <w:rFonts w:ascii="Times New Roman" w:hAnsi="Times New Roman" w:cs="Times New Roman"/>
                <w:sz w:val="23"/>
                <w:szCs w:val="23"/>
              </w:rPr>
              <w:t>1</w:t>
            </w:r>
          </w:p>
        </w:tc>
        <w:tc>
          <w:tcPr>
            <w:tcW w:w="1314" w:type="dxa"/>
            <w:gridSpan w:val="2"/>
            <w:tcBorders>
              <w:top w:val="nil"/>
              <w:left w:val="nil"/>
              <w:bottom w:val="nil"/>
              <w:right w:val="nil"/>
            </w:tcBorders>
          </w:tcPr>
          <w:p w14:paraId="4500401D" w14:textId="6E61809D"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922634" w:rsidRPr="00545638">
              <w:rPr>
                <w:rFonts w:ascii="Times New Roman" w:hAnsi="Times New Roman" w:cs="Times New Roman"/>
                <w:sz w:val="23"/>
                <w:szCs w:val="23"/>
              </w:rPr>
              <w:t>4</w:t>
            </w:r>
          </w:p>
        </w:tc>
        <w:tc>
          <w:tcPr>
            <w:tcW w:w="1648" w:type="dxa"/>
            <w:tcBorders>
              <w:top w:val="nil"/>
              <w:left w:val="nil"/>
              <w:bottom w:val="nil"/>
              <w:right w:val="nil"/>
            </w:tcBorders>
          </w:tcPr>
          <w:p w14:paraId="35A87440" w14:textId="2D3988FE" w:rsidR="000A6F3B" w:rsidRPr="00545638" w:rsidRDefault="00D72A73"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5</w:t>
            </w:r>
            <w:r w:rsidR="00766F9C" w:rsidRPr="00545638">
              <w:rPr>
                <w:rFonts w:ascii="Times New Roman" w:hAnsi="Times New Roman" w:cs="Times New Roman"/>
                <w:b/>
                <w:bCs/>
                <w:sz w:val="23"/>
                <w:szCs w:val="23"/>
              </w:rPr>
              <w:t>.</w:t>
            </w:r>
            <w:r w:rsidR="008A4822" w:rsidRPr="00545638">
              <w:rPr>
                <w:rFonts w:ascii="Times New Roman" w:hAnsi="Times New Roman" w:cs="Times New Roman"/>
                <w:b/>
                <w:bCs/>
                <w:sz w:val="23"/>
                <w:szCs w:val="23"/>
              </w:rPr>
              <w:t>4</w:t>
            </w:r>
            <w:r w:rsidR="000A6F3B" w:rsidRPr="00545638">
              <w:rPr>
                <w:rFonts w:ascii="Times New Roman" w:hAnsi="Times New Roman" w:cs="Times New Roman"/>
                <w:b/>
                <w:bCs/>
                <w:sz w:val="23"/>
                <w:szCs w:val="23"/>
              </w:rPr>
              <w:t>E-3*</w:t>
            </w:r>
          </w:p>
        </w:tc>
      </w:tr>
      <w:tr w:rsidR="00545638" w:rsidRPr="00545638" w14:paraId="22E77323" w14:textId="77777777" w:rsidTr="00E62BF4">
        <w:trPr>
          <w:trHeight w:val="264"/>
        </w:trPr>
        <w:tc>
          <w:tcPr>
            <w:tcW w:w="2466" w:type="dxa"/>
            <w:tcBorders>
              <w:top w:val="nil"/>
              <w:left w:val="nil"/>
              <w:bottom w:val="nil"/>
              <w:right w:val="nil"/>
            </w:tcBorders>
          </w:tcPr>
          <w:p w14:paraId="4E079184"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1.00 x NLE</w:t>
            </w:r>
          </w:p>
        </w:tc>
        <w:tc>
          <w:tcPr>
            <w:tcW w:w="1306" w:type="dxa"/>
            <w:tcBorders>
              <w:top w:val="nil"/>
              <w:left w:val="nil"/>
              <w:bottom w:val="nil"/>
              <w:right w:val="nil"/>
            </w:tcBorders>
          </w:tcPr>
          <w:p w14:paraId="13664C8C" w14:textId="56F263F0" w:rsidR="000A6F3B" w:rsidRPr="00545638" w:rsidRDefault="004D3382"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Borders>
              <w:top w:val="nil"/>
              <w:left w:val="nil"/>
              <w:bottom w:val="nil"/>
              <w:right w:val="nil"/>
            </w:tcBorders>
          </w:tcPr>
          <w:p w14:paraId="5693574C" w14:textId="2BF0DD3C" w:rsidR="000A6F3B" w:rsidRPr="00545638" w:rsidRDefault="004D3382"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Borders>
              <w:top w:val="nil"/>
              <w:left w:val="nil"/>
              <w:bottom w:val="nil"/>
              <w:right w:val="nil"/>
            </w:tcBorders>
          </w:tcPr>
          <w:p w14:paraId="6D88E08A" w14:textId="5264019D" w:rsidR="000A6F3B" w:rsidRPr="00545638" w:rsidRDefault="004D3382"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22" w:type="dxa"/>
            <w:tcBorders>
              <w:top w:val="nil"/>
              <w:left w:val="nil"/>
              <w:bottom w:val="nil"/>
              <w:right w:val="nil"/>
            </w:tcBorders>
          </w:tcPr>
          <w:p w14:paraId="371AF77C" w14:textId="619ED46D" w:rsidR="000A6F3B" w:rsidRPr="00545638" w:rsidRDefault="004D3382"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08" w:type="dxa"/>
            <w:tcBorders>
              <w:top w:val="nil"/>
              <w:left w:val="nil"/>
              <w:bottom w:val="nil"/>
              <w:right w:val="nil"/>
            </w:tcBorders>
          </w:tcPr>
          <w:p w14:paraId="20951283" w14:textId="2548451F" w:rsidR="000A6F3B" w:rsidRPr="00545638" w:rsidRDefault="004D3382"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Borders>
              <w:top w:val="nil"/>
              <w:left w:val="nil"/>
              <w:bottom w:val="nil"/>
              <w:right w:val="nil"/>
            </w:tcBorders>
          </w:tcPr>
          <w:p w14:paraId="11F3E37D" w14:textId="609082D6" w:rsidR="000A6F3B" w:rsidRPr="00545638" w:rsidRDefault="004D3382"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400" w:type="dxa"/>
            <w:tcBorders>
              <w:top w:val="nil"/>
              <w:left w:val="nil"/>
              <w:bottom w:val="nil"/>
              <w:right w:val="nil"/>
            </w:tcBorders>
          </w:tcPr>
          <w:p w14:paraId="546AF937" w14:textId="22F83E03" w:rsidR="000A6F3B" w:rsidRPr="00545638" w:rsidRDefault="004D3382"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98" w:type="dxa"/>
            <w:tcBorders>
              <w:top w:val="nil"/>
              <w:left w:val="nil"/>
              <w:bottom w:val="nil"/>
              <w:right w:val="nil"/>
            </w:tcBorders>
          </w:tcPr>
          <w:p w14:paraId="26E7A5C6" w14:textId="68C9D27F" w:rsidR="000A6F3B" w:rsidRPr="00545638" w:rsidRDefault="00F60E03" w:rsidP="00F60E03">
            <w:pPr>
              <w:jc w:val="center"/>
              <w:rPr>
                <w:rFonts w:ascii="Times New Roman" w:hAnsi="Times New Roman" w:cs="Times New Roman"/>
                <w:sz w:val="23"/>
                <w:szCs w:val="23"/>
              </w:rPr>
            </w:pPr>
            <w:r w:rsidRPr="00545638">
              <w:rPr>
                <w:rFonts w:ascii="Times New Roman" w:hAnsi="Times New Roman" w:cs="Times New Roman"/>
                <w:sz w:val="23"/>
                <w:szCs w:val="23"/>
              </w:rPr>
              <w:t>-</w:t>
            </w:r>
          </w:p>
        </w:tc>
        <w:tc>
          <w:tcPr>
            <w:tcW w:w="1314" w:type="dxa"/>
            <w:gridSpan w:val="2"/>
            <w:tcBorders>
              <w:top w:val="nil"/>
              <w:left w:val="nil"/>
              <w:bottom w:val="nil"/>
              <w:right w:val="nil"/>
            </w:tcBorders>
          </w:tcPr>
          <w:p w14:paraId="1FCF5AE6" w14:textId="7E1DB88B"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ED5ACE" w:rsidRPr="00545638">
              <w:rPr>
                <w:rFonts w:ascii="Times New Roman" w:hAnsi="Times New Roman" w:cs="Times New Roman"/>
                <w:sz w:val="23"/>
                <w:szCs w:val="23"/>
              </w:rPr>
              <w:t>4</w:t>
            </w:r>
          </w:p>
        </w:tc>
        <w:tc>
          <w:tcPr>
            <w:tcW w:w="1314" w:type="dxa"/>
            <w:gridSpan w:val="3"/>
            <w:tcBorders>
              <w:top w:val="nil"/>
              <w:left w:val="nil"/>
              <w:bottom w:val="nil"/>
              <w:right w:val="nil"/>
            </w:tcBorders>
          </w:tcPr>
          <w:p w14:paraId="70DEE558" w14:textId="6D474F06" w:rsidR="000A6F3B" w:rsidRPr="00545638" w:rsidRDefault="005260B7"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p>
        </w:tc>
        <w:tc>
          <w:tcPr>
            <w:tcW w:w="1314" w:type="dxa"/>
            <w:gridSpan w:val="2"/>
            <w:tcBorders>
              <w:top w:val="nil"/>
              <w:left w:val="nil"/>
              <w:bottom w:val="nil"/>
              <w:right w:val="nil"/>
            </w:tcBorders>
          </w:tcPr>
          <w:p w14:paraId="32115F39" w14:textId="049D2789"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ED5ACE" w:rsidRPr="00545638">
              <w:rPr>
                <w:rFonts w:ascii="Times New Roman" w:hAnsi="Times New Roman" w:cs="Times New Roman"/>
                <w:sz w:val="23"/>
                <w:szCs w:val="23"/>
              </w:rPr>
              <w:t>12</w:t>
            </w:r>
          </w:p>
        </w:tc>
        <w:tc>
          <w:tcPr>
            <w:tcW w:w="1648" w:type="dxa"/>
            <w:tcBorders>
              <w:top w:val="nil"/>
              <w:left w:val="nil"/>
              <w:bottom w:val="nil"/>
              <w:right w:val="nil"/>
            </w:tcBorders>
          </w:tcPr>
          <w:p w14:paraId="5F7EEA18" w14:textId="6D37D30A" w:rsidR="000A6F3B" w:rsidRPr="00545638" w:rsidRDefault="00DF0F32"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3</w:t>
            </w:r>
            <w:r w:rsidR="00E30491" w:rsidRPr="00545638">
              <w:rPr>
                <w:rFonts w:ascii="Times New Roman" w:hAnsi="Times New Roman" w:cs="Times New Roman"/>
                <w:b/>
                <w:bCs/>
                <w:sz w:val="23"/>
                <w:szCs w:val="23"/>
              </w:rPr>
              <w:t>.</w:t>
            </w:r>
            <w:r w:rsidR="00E33E82" w:rsidRPr="00545638">
              <w:rPr>
                <w:rFonts w:ascii="Times New Roman" w:hAnsi="Times New Roman" w:cs="Times New Roman"/>
                <w:b/>
                <w:bCs/>
                <w:sz w:val="23"/>
                <w:szCs w:val="23"/>
              </w:rPr>
              <w:t>2</w:t>
            </w:r>
            <w:r w:rsidR="00E30491" w:rsidRPr="00545638">
              <w:rPr>
                <w:rFonts w:ascii="Times New Roman" w:hAnsi="Times New Roman" w:cs="Times New Roman"/>
                <w:b/>
                <w:bCs/>
                <w:sz w:val="23"/>
                <w:szCs w:val="23"/>
              </w:rPr>
              <w:t>E-</w:t>
            </w:r>
            <w:r w:rsidR="00F21517" w:rsidRPr="00545638">
              <w:rPr>
                <w:rFonts w:ascii="Times New Roman" w:hAnsi="Times New Roman" w:cs="Times New Roman"/>
                <w:b/>
                <w:bCs/>
                <w:sz w:val="23"/>
                <w:szCs w:val="23"/>
              </w:rPr>
              <w:t>2</w:t>
            </w:r>
            <w:r w:rsidR="00E30491" w:rsidRPr="00545638">
              <w:rPr>
                <w:rFonts w:ascii="Times New Roman" w:hAnsi="Times New Roman" w:cs="Times New Roman"/>
                <w:b/>
                <w:bCs/>
                <w:sz w:val="23"/>
                <w:szCs w:val="23"/>
              </w:rPr>
              <w:t>*</w:t>
            </w:r>
          </w:p>
        </w:tc>
      </w:tr>
      <w:tr w:rsidR="00D51F39" w:rsidRPr="00545638" w14:paraId="3113C83B" w14:textId="77777777" w:rsidTr="00E62BF4">
        <w:trPr>
          <w:trHeight w:val="264"/>
        </w:trPr>
        <w:tc>
          <w:tcPr>
            <w:tcW w:w="18990" w:type="dxa"/>
            <w:gridSpan w:val="17"/>
            <w:tcBorders>
              <w:top w:val="nil"/>
              <w:left w:val="nil"/>
              <w:bottom w:val="single" w:sz="4" w:space="0" w:color="auto"/>
              <w:right w:val="nil"/>
            </w:tcBorders>
          </w:tcPr>
          <w:p w14:paraId="2438C615"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1"/>
                <w:szCs w:val="21"/>
              </w:rPr>
              <w:t xml:space="preserve"> </w:t>
            </w:r>
          </w:p>
        </w:tc>
      </w:tr>
    </w:tbl>
    <w:p w14:paraId="5EF5468A" w14:textId="77777777" w:rsidR="000A6F3B" w:rsidRPr="00545638" w:rsidRDefault="000A6F3B" w:rsidP="000A6F3B">
      <w:pPr>
        <w:jc w:val="both"/>
        <w:rPr>
          <w:rFonts w:ascii="Times New Roman" w:hAnsi="Times New Roman" w:cs="Times New Roman"/>
          <w:sz w:val="4"/>
          <w:szCs w:val="4"/>
        </w:rPr>
      </w:pPr>
    </w:p>
    <w:p w14:paraId="02A00470" w14:textId="77777777" w:rsidR="000A6F3B" w:rsidRPr="00545638" w:rsidRDefault="000A6F3B" w:rsidP="000A6F3B">
      <w:pPr>
        <w:spacing w:after="40"/>
        <w:jc w:val="both"/>
        <w:rPr>
          <w:rFonts w:ascii="Times New Roman" w:hAnsi="Times New Roman" w:cs="Times New Roman"/>
        </w:rPr>
      </w:pPr>
      <w:r w:rsidRPr="00545638">
        <w:rPr>
          <w:rFonts w:ascii="Times New Roman" w:hAnsi="Times New Roman" w:cs="Times New Roman"/>
          <w:b/>
          <w:bCs/>
          <w:i/>
          <w:iCs/>
        </w:rPr>
        <w:t xml:space="preserve">Note. </w:t>
      </w:r>
      <w:r w:rsidRPr="00545638">
        <w:rPr>
          <w:rFonts w:ascii="Times New Roman" w:hAnsi="Times New Roman" w:cs="Times New Roman"/>
        </w:rPr>
        <w:t xml:space="preserve">PRS, Polygenic Risk Scores; NLE, Negative Life Experiences; </w:t>
      </w:r>
      <w:r w:rsidRPr="00545638">
        <w:rPr>
          <w:rFonts w:ascii="Times New Roman" w:hAnsi="Times New Roman" w:cs="Times New Roman"/>
          <w:i/>
          <w:iCs/>
          <w:lang w:val="el-GR"/>
        </w:rPr>
        <w:t>β</w:t>
      </w:r>
      <w:r w:rsidRPr="00545638">
        <w:rPr>
          <w:rFonts w:ascii="Times New Roman" w:hAnsi="Times New Roman" w:cs="Times New Roman"/>
        </w:rPr>
        <w:t xml:space="preserve">, standardized regression coefficient in SD; 95% CI, confidence intervals; </w:t>
      </w:r>
      <w:r w:rsidRPr="00545638">
        <w:rPr>
          <w:rFonts w:ascii="Times New Roman" w:hAnsi="Times New Roman" w:cs="Times New Roman"/>
          <w:i/>
          <w:iCs/>
        </w:rPr>
        <w:t>p</w:t>
      </w:r>
      <w:r w:rsidRPr="00545638">
        <w:rPr>
          <w:rFonts w:ascii="Times New Roman" w:hAnsi="Times New Roman" w:cs="Times New Roman"/>
        </w:rPr>
        <w:t xml:space="preserve">, </w:t>
      </w:r>
      <w:r w:rsidRPr="00545638">
        <w:rPr>
          <w:rFonts w:ascii="Times New Roman" w:hAnsi="Times New Roman" w:cs="Times New Roman"/>
          <w:i/>
          <w:iCs/>
        </w:rPr>
        <w:t>p</w:t>
      </w:r>
      <w:r w:rsidRPr="00545638">
        <w:rPr>
          <w:rFonts w:ascii="Times New Roman" w:hAnsi="Times New Roman" w:cs="Times New Roman"/>
        </w:rPr>
        <w:t xml:space="preserve"> value for regression coefficient.</w:t>
      </w:r>
    </w:p>
    <w:p w14:paraId="4FD6EA2B" w14:textId="77777777" w:rsidR="000A6F3B" w:rsidRPr="00545638" w:rsidRDefault="000A6F3B" w:rsidP="000A6F3B">
      <w:pPr>
        <w:spacing w:after="40"/>
        <w:jc w:val="both"/>
        <w:rPr>
          <w:rFonts w:ascii="Times New Roman" w:hAnsi="Times New Roman" w:cs="Times New Roman"/>
        </w:rPr>
      </w:pPr>
      <w:r w:rsidRPr="00545638">
        <w:rPr>
          <w:rFonts w:ascii="Times New Roman" w:hAnsi="Times New Roman" w:cs="Times New Roman"/>
        </w:rPr>
        <w:t xml:space="preserve">Re-analyses of main statistical models (examining the effects of polygenic risk for depression), excluding psychopathology. </w:t>
      </w:r>
    </w:p>
    <w:p w14:paraId="02E25748" w14:textId="77777777" w:rsidR="000A6F3B" w:rsidRPr="00545638" w:rsidRDefault="000A6F3B" w:rsidP="000A6F3B">
      <w:pPr>
        <w:rPr>
          <w:rFonts w:ascii="Times New Roman" w:hAnsi="Times New Roman" w:cs="Times New Roman"/>
          <w:sz w:val="24"/>
          <w:szCs w:val="24"/>
        </w:rPr>
      </w:pPr>
      <w:r w:rsidRPr="00545638">
        <w:rPr>
          <w:rFonts w:ascii="Times New Roman" w:hAnsi="Times New Roman" w:cs="Times New Roman"/>
        </w:rPr>
        <w:t>*</w:t>
      </w:r>
      <w:r w:rsidRPr="00545638">
        <w:rPr>
          <w:rFonts w:ascii="Times New Roman" w:hAnsi="Times New Roman" w:cs="Times New Roman"/>
          <w:i/>
          <w:iCs/>
        </w:rPr>
        <w:t>p</w:t>
      </w:r>
      <w:r w:rsidRPr="00545638">
        <w:rPr>
          <w:rFonts w:ascii="Times New Roman" w:hAnsi="Times New Roman" w:cs="Times New Roman"/>
        </w:rPr>
        <w:t xml:space="preserve"> &lt; .05 (two-sided) after Benjamini-Hochberg FDR adjustment.</w:t>
      </w:r>
    </w:p>
    <w:p w14:paraId="403B1F9A" w14:textId="77777777" w:rsidR="000A6F3B" w:rsidRPr="00545638" w:rsidRDefault="000A6F3B" w:rsidP="000A6F3B">
      <w:pPr>
        <w:rPr>
          <w:rFonts w:ascii="Times New Roman" w:hAnsi="Times New Roman" w:cs="Times New Roman"/>
          <w:sz w:val="24"/>
          <w:szCs w:val="24"/>
        </w:rPr>
      </w:pPr>
    </w:p>
    <w:p w14:paraId="40BCBD04" w14:textId="77777777" w:rsidR="00740936" w:rsidRPr="00545638" w:rsidRDefault="00740936" w:rsidP="000A6F3B">
      <w:pPr>
        <w:spacing w:after="40"/>
        <w:jc w:val="both"/>
        <w:rPr>
          <w:rFonts w:ascii="Times New Roman" w:hAnsi="Times New Roman" w:cs="Times New Roman"/>
          <w:sz w:val="16"/>
          <w:szCs w:val="16"/>
        </w:rPr>
      </w:pPr>
    </w:p>
    <w:p w14:paraId="7FDD0CE6" w14:textId="6740F630" w:rsidR="000A6F3B" w:rsidRPr="00545638" w:rsidRDefault="000A6F3B" w:rsidP="000A6F3B">
      <w:pPr>
        <w:pStyle w:val="Heading2"/>
        <w:rPr>
          <w:rFonts w:ascii="Times New Roman" w:hAnsi="Times New Roman" w:cs="Times New Roman"/>
          <w:color w:val="auto"/>
          <w:sz w:val="24"/>
          <w:szCs w:val="24"/>
        </w:rPr>
      </w:pPr>
      <w:bookmarkStart w:id="40" w:name="_Toc149299132"/>
      <w:r w:rsidRPr="00545638">
        <w:rPr>
          <w:rFonts w:ascii="Times New Roman" w:hAnsi="Times New Roman" w:cs="Times New Roman"/>
          <w:b/>
          <w:bCs/>
          <w:color w:val="auto"/>
          <w:sz w:val="24"/>
          <w:szCs w:val="24"/>
        </w:rPr>
        <w:t>Table S</w:t>
      </w:r>
      <w:r w:rsidR="0055618B" w:rsidRPr="00545638">
        <w:rPr>
          <w:rFonts w:ascii="Times New Roman" w:hAnsi="Times New Roman" w:cs="Times New Roman"/>
          <w:b/>
          <w:bCs/>
          <w:color w:val="auto"/>
          <w:sz w:val="24"/>
          <w:szCs w:val="24"/>
        </w:rPr>
        <w:t>28</w:t>
      </w:r>
      <w:r w:rsidRPr="00545638">
        <w:rPr>
          <w:rFonts w:ascii="Times New Roman" w:hAnsi="Times New Roman" w:cs="Times New Roman"/>
          <w:b/>
          <w:bCs/>
          <w:color w:val="auto"/>
          <w:sz w:val="24"/>
          <w:szCs w:val="24"/>
        </w:rPr>
        <w:t xml:space="preserve">. </w:t>
      </w:r>
      <w:r w:rsidR="001222DD" w:rsidRPr="00545638">
        <w:rPr>
          <w:rFonts w:ascii="Times New Roman" w:hAnsi="Times New Roman" w:cs="Times New Roman"/>
          <w:color w:val="auto"/>
          <w:sz w:val="24"/>
          <w:szCs w:val="24"/>
        </w:rPr>
        <w:t>Pure and u</w:t>
      </w:r>
      <w:r w:rsidRPr="00545638">
        <w:rPr>
          <w:rFonts w:ascii="Times New Roman" w:hAnsi="Times New Roman" w:cs="Times New Roman"/>
          <w:color w:val="auto"/>
          <w:sz w:val="24"/>
          <w:szCs w:val="24"/>
        </w:rPr>
        <w:t>nadjusted simple slope effects of significant diathesis-stress GxE effects on cognitive biases.</w:t>
      </w:r>
      <w:bookmarkEnd w:id="40"/>
      <w:r w:rsidRPr="00545638">
        <w:rPr>
          <w:rFonts w:ascii="Times New Roman" w:hAnsi="Times New Roman" w:cs="Times New Roman"/>
          <w:color w:val="auto"/>
          <w:sz w:val="24"/>
          <w:szCs w:val="24"/>
        </w:rPr>
        <w:t xml:space="preserve"> </w:t>
      </w:r>
    </w:p>
    <w:p w14:paraId="5E44E1EB" w14:textId="77777777" w:rsidR="000A6F3B" w:rsidRPr="00545638" w:rsidRDefault="000A6F3B" w:rsidP="000A6F3B">
      <w:pPr>
        <w:spacing w:after="0"/>
        <w:jc w:val="both"/>
        <w:rPr>
          <w:rFonts w:ascii="Times New Roman" w:hAnsi="Times New Roman" w:cs="Times New Roman"/>
          <w:sz w:val="12"/>
          <w:szCs w:val="12"/>
        </w:rPr>
      </w:pPr>
    </w:p>
    <w:tbl>
      <w:tblPr>
        <w:tblStyle w:val="TableGrid"/>
        <w:tblW w:w="18990" w:type="dxa"/>
        <w:tblLook w:val="04A0" w:firstRow="1" w:lastRow="0" w:firstColumn="1" w:lastColumn="0" w:noHBand="0" w:noVBand="1"/>
      </w:tblPr>
      <w:tblGrid>
        <w:gridCol w:w="2466"/>
        <w:gridCol w:w="1306"/>
        <w:gridCol w:w="1400"/>
        <w:gridCol w:w="1400"/>
        <w:gridCol w:w="1322"/>
        <w:gridCol w:w="1308"/>
        <w:gridCol w:w="1400"/>
        <w:gridCol w:w="1400"/>
        <w:gridCol w:w="1398"/>
        <w:gridCol w:w="10"/>
        <w:gridCol w:w="1304"/>
        <w:gridCol w:w="28"/>
        <w:gridCol w:w="1276"/>
        <w:gridCol w:w="10"/>
        <w:gridCol w:w="1266"/>
        <w:gridCol w:w="48"/>
        <w:gridCol w:w="1648"/>
      </w:tblGrid>
      <w:tr w:rsidR="00545638" w:rsidRPr="00545638" w14:paraId="1E150E82" w14:textId="77777777" w:rsidTr="00E62BF4">
        <w:trPr>
          <w:trHeight w:val="732"/>
        </w:trPr>
        <w:tc>
          <w:tcPr>
            <w:tcW w:w="2466" w:type="dxa"/>
            <w:vMerge w:val="restart"/>
            <w:tcBorders>
              <w:top w:val="single" w:sz="4" w:space="0" w:color="auto"/>
              <w:left w:val="nil"/>
              <w:bottom w:val="nil"/>
              <w:right w:val="nil"/>
            </w:tcBorders>
          </w:tcPr>
          <w:p w14:paraId="139BD2B5" w14:textId="2F7BDB03" w:rsidR="000A6F3B" w:rsidRPr="00545638" w:rsidRDefault="000A6F3B" w:rsidP="00E62BF4">
            <w:pPr>
              <w:jc w:val="center"/>
              <w:rPr>
                <w:rFonts w:ascii="Times New Roman" w:hAnsi="Times New Roman" w:cs="Times New Roman"/>
                <w:sz w:val="24"/>
                <w:szCs w:val="24"/>
              </w:rPr>
            </w:pPr>
          </w:p>
        </w:tc>
        <w:tc>
          <w:tcPr>
            <w:tcW w:w="5428" w:type="dxa"/>
            <w:gridSpan w:val="4"/>
            <w:tcBorders>
              <w:top w:val="single" w:sz="4" w:space="0" w:color="auto"/>
              <w:left w:val="nil"/>
              <w:bottom w:val="single" w:sz="4" w:space="0" w:color="auto"/>
              <w:right w:val="nil"/>
            </w:tcBorders>
          </w:tcPr>
          <w:p w14:paraId="5BEF3787" w14:textId="77777777" w:rsidR="000A6F3B" w:rsidRPr="00545638" w:rsidRDefault="000A6F3B" w:rsidP="00E62BF4">
            <w:pPr>
              <w:jc w:val="center"/>
              <w:rPr>
                <w:rFonts w:ascii="Times New Roman" w:hAnsi="Times New Roman" w:cs="Times New Roman"/>
                <w:sz w:val="24"/>
                <w:szCs w:val="24"/>
              </w:rPr>
            </w:pPr>
          </w:p>
          <w:p w14:paraId="033224B7"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Negative Recall</w:t>
            </w:r>
          </w:p>
        </w:tc>
        <w:tc>
          <w:tcPr>
            <w:tcW w:w="5516" w:type="dxa"/>
            <w:gridSpan w:val="5"/>
            <w:tcBorders>
              <w:top w:val="single" w:sz="4" w:space="0" w:color="auto"/>
              <w:left w:val="nil"/>
              <w:bottom w:val="single" w:sz="4" w:space="0" w:color="auto"/>
              <w:right w:val="nil"/>
            </w:tcBorders>
          </w:tcPr>
          <w:p w14:paraId="35B73ED2" w14:textId="77777777" w:rsidR="000A6F3B" w:rsidRPr="00545638" w:rsidRDefault="000A6F3B" w:rsidP="00E62BF4">
            <w:pPr>
              <w:jc w:val="center"/>
              <w:rPr>
                <w:rFonts w:ascii="Times New Roman" w:hAnsi="Times New Roman" w:cs="Times New Roman"/>
                <w:sz w:val="24"/>
                <w:szCs w:val="24"/>
              </w:rPr>
            </w:pPr>
          </w:p>
          <w:p w14:paraId="51F1DCED"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Social Interpretation</w:t>
            </w:r>
          </w:p>
          <w:p w14:paraId="46B54A63" w14:textId="77777777" w:rsidR="000A6F3B" w:rsidRPr="00545638" w:rsidRDefault="000A6F3B" w:rsidP="00E62BF4">
            <w:pPr>
              <w:jc w:val="center"/>
              <w:rPr>
                <w:rFonts w:ascii="Times New Roman" w:hAnsi="Times New Roman" w:cs="Times New Roman"/>
                <w:sz w:val="24"/>
                <w:szCs w:val="24"/>
              </w:rPr>
            </w:pPr>
          </w:p>
        </w:tc>
        <w:tc>
          <w:tcPr>
            <w:tcW w:w="5580" w:type="dxa"/>
            <w:gridSpan w:val="7"/>
            <w:tcBorders>
              <w:top w:val="single" w:sz="4" w:space="0" w:color="auto"/>
              <w:left w:val="nil"/>
              <w:bottom w:val="single" w:sz="4" w:space="0" w:color="auto"/>
              <w:right w:val="nil"/>
            </w:tcBorders>
          </w:tcPr>
          <w:p w14:paraId="33F38D16" w14:textId="77777777" w:rsidR="000A6F3B" w:rsidRPr="00545638" w:rsidRDefault="000A6F3B" w:rsidP="00E62BF4">
            <w:pPr>
              <w:jc w:val="center"/>
              <w:rPr>
                <w:rFonts w:ascii="Times New Roman" w:hAnsi="Times New Roman" w:cs="Times New Roman"/>
                <w:sz w:val="24"/>
                <w:szCs w:val="24"/>
              </w:rPr>
            </w:pPr>
          </w:p>
          <w:p w14:paraId="217845A8"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Negative Social Interpretation</w:t>
            </w:r>
          </w:p>
        </w:tc>
      </w:tr>
      <w:tr w:rsidR="00545638" w:rsidRPr="00545638" w14:paraId="330E274D" w14:textId="77777777" w:rsidTr="00E62BF4">
        <w:trPr>
          <w:trHeight w:val="206"/>
        </w:trPr>
        <w:tc>
          <w:tcPr>
            <w:tcW w:w="2466" w:type="dxa"/>
            <w:vMerge/>
            <w:tcBorders>
              <w:top w:val="nil"/>
              <w:left w:val="nil"/>
              <w:bottom w:val="nil"/>
              <w:right w:val="nil"/>
            </w:tcBorders>
          </w:tcPr>
          <w:p w14:paraId="28DA47DA" w14:textId="77777777" w:rsidR="000A6F3B" w:rsidRPr="00545638" w:rsidRDefault="000A6F3B" w:rsidP="00E62BF4">
            <w:pPr>
              <w:jc w:val="center"/>
              <w:rPr>
                <w:rFonts w:ascii="Times New Roman" w:hAnsi="Times New Roman" w:cs="Times New Roman"/>
                <w:sz w:val="21"/>
                <w:szCs w:val="21"/>
              </w:rPr>
            </w:pPr>
          </w:p>
        </w:tc>
        <w:tc>
          <w:tcPr>
            <w:tcW w:w="10944" w:type="dxa"/>
            <w:gridSpan w:val="9"/>
            <w:tcBorders>
              <w:top w:val="single" w:sz="4" w:space="0" w:color="auto"/>
              <w:left w:val="nil"/>
              <w:bottom w:val="nil"/>
              <w:right w:val="nil"/>
            </w:tcBorders>
          </w:tcPr>
          <w:p w14:paraId="590339A1" w14:textId="77777777" w:rsidR="000A6F3B" w:rsidRPr="00545638" w:rsidRDefault="000A6F3B" w:rsidP="00E62BF4">
            <w:pPr>
              <w:jc w:val="center"/>
              <w:rPr>
                <w:rFonts w:ascii="Times New Roman" w:hAnsi="Times New Roman" w:cs="Times New Roman"/>
                <w:i/>
                <w:iCs/>
                <w:sz w:val="8"/>
                <w:szCs w:val="8"/>
              </w:rPr>
            </w:pPr>
          </w:p>
          <w:p w14:paraId="6BC6C19C" w14:textId="77777777" w:rsidR="000A6F3B" w:rsidRPr="00545638" w:rsidRDefault="000A6F3B" w:rsidP="00E62BF4">
            <w:pPr>
              <w:jc w:val="center"/>
              <w:rPr>
                <w:rFonts w:ascii="Times New Roman" w:hAnsi="Times New Roman" w:cs="Times New Roman"/>
                <w:sz w:val="14"/>
                <w:szCs w:val="14"/>
              </w:rPr>
            </w:pPr>
          </w:p>
        </w:tc>
        <w:tc>
          <w:tcPr>
            <w:tcW w:w="5580" w:type="dxa"/>
            <w:gridSpan w:val="7"/>
            <w:tcBorders>
              <w:top w:val="single" w:sz="4" w:space="0" w:color="auto"/>
              <w:left w:val="nil"/>
              <w:bottom w:val="nil"/>
              <w:right w:val="nil"/>
            </w:tcBorders>
          </w:tcPr>
          <w:p w14:paraId="42FE5BA2" w14:textId="77777777" w:rsidR="000A6F3B" w:rsidRPr="00545638" w:rsidRDefault="000A6F3B" w:rsidP="00E62BF4">
            <w:pPr>
              <w:jc w:val="center"/>
              <w:rPr>
                <w:rFonts w:ascii="Times New Roman" w:hAnsi="Times New Roman" w:cs="Times New Roman"/>
                <w:i/>
                <w:iCs/>
                <w:sz w:val="8"/>
                <w:szCs w:val="8"/>
              </w:rPr>
            </w:pPr>
          </w:p>
        </w:tc>
      </w:tr>
      <w:tr w:rsidR="00545638" w:rsidRPr="00545638" w14:paraId="19393767" w14:textId="77777777" w:rsidTr="00E62BF4">
        <w:trPr>
          <w:trHeight w:val="292"/>
        </w:trPr>
        <w:tc>
          <w:tcPr>
            <w:tcW w:w="2466" w:type="dxa"/>
            <w:vMerge/>
            <w:tcBorders>
              <w:top w:val="nil"/>
              <w:left w:val="nil"/>
              <w:bottom w:val="nil"/>
              <w:right w:val="nil"/>
            </w:tcBorders>
          </w:tcPr>
          <w:p w14:paraId="41067975" w14:textId="77777777" w:rsidR="000A6F3B" w:rsidRPr="00545638" w:rsidRDefault="000A6F3B" w:rsidP="00E62BF4">
            <w:pPr>
              <w:jc w:val="center"/>
              <w:rPr>
                <w:rFonts w:ascii="Times New Roman" w:hAnsi="Times New Roman" w:cs="Times New Roman"/>
                <w:sz w:val="21"/>
                <w:szCs w:val="21"/>
              </w:rPr>
            </w:pPr>
          </w:p>
        </w:tc>
        <w:tc>
          <w:tcPr>
            <w:tcW w:w="1306" w:type="dxa"/>
            <w:tcBorders>
              <w:top w:val="nil"/>
              <w:left w:val="nil"/>
              <w:bottom w:val="nil"/>
              <w:right w:val="nil"/>
            </w:tcBorders>
          </w:tcPr>
          <w:p w14:paraId="306E5818" w14:textId="77777777" w:rsidR="000A6F3B" w:rsidRPr="00545638" w:rsidRDefault="000A6F3B" w:rsidP="00E62BF4">
            <w:pPr>
              <w:spacing w:line="240" w:lineRule="exact"/>
              <w:jc w:val="center"/>
              <w:rPr>
                <w:rFonts w:ascii="Times New Roman" w:hAnsi="Times New Roman" w:cs="Times New Roman"/>
                <w:sz w:val="21"/>
                <w:szCs w:val="21"/>
              </w:rPr>
            </w:pPr>
          </w:p>
        </w:tc>
        <w:tc>
          <w:tcPr>
            <w:tcW w:w="2800" w:type="dxa"/>
            <w:gridSpan w:val="2"/>
            <w:tcBorders>
              <w:top w:val="nil"/>
              <w:left w:val="nil"/>
              <w:bottom w:val="nil"/>
              <w:right w:val="nil"/>
            </w:tcBorders>
          </w:tcPr>
          <w:p w14:paraId="14365B5A"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22" w:type="dxa"/>
            <w:tcBorders>
              <w:top w:val="nil"/>
              <w:left w:val="nil"/>
              <w:bottom w:val="nil"/>
              <w:right w:val="nil"/>
            </w:tcBorders>
          </w:tcPr>
          <w:p w14:paraId="045B3BE1" w14:textId="77777777" w:rsidR="000A6F3B" w:rsidRPr="00545638" w:rsidRDefault="000A6F3B" w:rsidP="00E62BF4">
            <w:pPr>
              <w:jc w:val="center"/>
              <w:rPr>
                <w:rFonts w:ascii="Times New Roman" w:hAnsi="Times New Roman" w:cs="Times New Roman"/>
                <w:i/>
                <w:iCs/>
                <w:sz w:val="8"/>
                <w:szCs w:val="8"/>
              </w:rPr>
            </w:pPr>
          </w:p>
        </w:tc>
        <w:tc>
          <w:tcPr>
            <w:tcW w:w="1308" w:type="dxa"/>
            <w:tcBorders>
              <w:top w:val="nil"/>
              <w:left w:val="nil"/>
              <w:bottom w:val="nil"/>
              <w:right w:val="nil"/>
            </w:tcBorders>
          </w:tcPr>
          <w:p w14:paraId="3B14D259" w14:textId="77777777" w:rsidR="000A6F3B" w:rsidRPr="00545638" w:rsidRDefault="000A6F3B" w:rsidP="00E62BF4">
            <w:pPr>
              <w:jc w:val="center"/>
              <w:rPr>
                <w:rFonts w:ascii="Times New Roman" w:hAnsi="Times New Roman" w:cs="Times New Roman"/>
                <w:sz w:val="21"/>
                <w:szCs w:val="21"/>
              </w:rPr>
            </w:pPr>
          </w:p>
        </w:tc>
        <w:tc>
          <w:tcPr>
            <w:tcW w:w="2800" w:type="dxa"/>
            <w:gridSpan w:val="2"/>
            <w:tcBorders>
              <w:top w:val="nil"/>
              <w:left w:val="nil"/>
              <w:bottom w:val="nil"/>
              <w:right w:val="nil"/>
            </w:tcBorders>
          </w:tcPr>
          <w:p w14:paraId="28D66F3C" w14:textId="77777777" w:rsidR="000A6F3B" w:rsidRPr="00545638" w:rsidRDefault="000A6F3B" w:rsidP="00E62BF4">
            <w:pPr>
              <w:jc w:val="center"/>
              <w:rPr>
                <w:rFonts w:ascii="Times New Roman" w:hAnsi="Times New Roman" w:cs="Times New Roman"/>
                <w:sz w:val="24"/>
                <w:szCs w:val="24"/>
              </w:rPr>
            </w:pPr>
            <w:r w:rsidRPr="00545638">
              <w:rPr>
                <w:rFonts w:ascii="Times New Roman" w:hAnsi="Times New Roman" w:cs="Times New Roman"/>
                <w:sz w:val="24"/>
                <w:szCs w:val="24"/>
              </w:rPr>
              <w:t>95% CI</w:t>
            </w:r>
          </w:p>
        </w:tc>
        <w:tc>
          <w:tcPr>
            <w:tcW w:w="1398" w:type="dxa"/>
            <w:tcBorders>
              <w:top w:val="nil"/>
              <w:left w:val="nil"/>
              <w:bottom w:val="nil"/>
              <w:right w:val="nil"/>
            </w:tcBorders>
          </w:tcPr>
          <w:p w14:paraId="45760E8A" w14:textId="77777777" w:rsidR="000A6F3B" w:rsidRPr="00545638" w:rsidRDefault="000A6F3B" w:rsidP="00E62BF4">
            <w:pPr>
              <w:jc w:val="center"/>
              <w:rPr>
                <w:rFonts w:ascii="Times New Roman" w:hAnsi="Times New Roman" w:cs="Times New Roman"/>
                <w:i/>
                <w:iCs/>
                <w:sz w:val="8"/>
                <w:szCs w:val="8"/>
              </w:rPr>
            </w:pPr>
          </w:p>
        </w:tc>
        <w:tc>
          <w:tcPr>
            <w:tcW w:w="1342" w:type="dxa"/>
            <w:gridSpan w:val="3"/>
            <w:tcBorders>
              <w:top w:val="nil"/>
              <w:left w:val="nil"/>
              <w:bottom w:val="nil"/>
              <w:right w:val="nil"/>
            </w:tcBorders>
          </w:tcPr>
          <w:p w14:paraId="5D189162" w14:textId="77777777" w:rsidR="000A6F3B" w:rsidRPr="00545638" w:rsidRDefault="000A6F3B" w:rsidP="00E62BF4">
            <w:pPr>
              <w:jc w:val="center"/>
              <w:rPr>
                <w:rFonts w:ascii="Times New Roman" w:hAnsi="Times New Roman" w:cs="Times New Roman"/>
                <w:i/>
                <w:iCs/>
                <w:sz w:val="8"/>
                <w:szCs w:val="8"/>
              </w:rPr>
            </w:pPr>
          </w:p>
        </w:tc>
        <w:tc>
          <w:tcPr>
            <w:tcW w:w="2552" w:type="dxa"/>
            <w:gridSpan w:val="3"/>
            <w:tcBorders>
              <w:top w:val="nil"/>
              <w:left w:val="nil"/>
              <w:bottom w:val="nil"/>
              <w:right w:val="nil"/>
            </w:tcBorders>
          </w:tcPr>
          <w:p w14:paraId="128E40DC"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sz w:val="24"/>
                <w:szCs w:val="24"/>
              </w:rPr>
              <w:t>95% CI</w:t>
            </w:r>
          </w:p>
        </w:tc>
        <w:tc>
          <w:tcPr>
            <w:tcW w:w="1696" w:type="dxa"/>
            <w:gridSpan w:val="2"/>
            <w:tcBorders>
              <w:top w:val="nil"/>
              <w:left w:val="nil"/>
              <w:bottom w:val="nil"/>
              <w:right w:val="nil"/>
            </w:tcBorders>
          </w:tcPr>
          <w:p w14:paraId="765AECBE" w14:textId="77777777" w:rsidR="000A6F3B" w:rsidRPr="00545638" w:rsidRDefault="000A6F3B" w:rsidP="00E62BF4">
            <w:pPr>
              <w:jc w:val="center"/>
              <w:rPr>
                <w:rFonts w:ascii="Times New Roman" w:hAnsi="Times New Roman" w:cs="Times New Roman"/>
                <w:i/>
                <w:iCs/>
                <w:sz w:val="8"/>
                <w:szCs w:val="8"/>
              </w:rPr>
            </w:pPr>
          </w:p>
        </w:tc>
      </w:tr>
      <w:tr w:rsidR="00545638" w:rsidRPr="00545638" w14:paraId="655F6307" w14:textId="77777777" w:rsidTr="00E62BF4">
        <w:trPr>
          <w:trHeight w:val="147"/>
        </w:trPr>
        <w:tc>
          <w:tcPr>
            <w:tcW w:w="2466" w:type="dxa"/>
            <w:vMerge/>
            <w:tcBorders>
              <w:top w:val="nil"/>
              <w:left w:val="nil"/>
              <w:bottom w:val="nil"/>
              <w:right w:val="nil"/>
            </w:tcBorders>
          </w:tcPr>
          <w:p w14:paraId="430F1FFE" w14:textId="77777777" w:rsidR="000A6F3B" w:rsidRPr="00545638" w:rsidRDefault="000A6F3B" w:rsidP="00E62BF4">
            <w:pPr>
              <w:jc w:val="center"/>
              <w:rPr>
                <w:rFonts w:ascii="Times New Roman" w:hAnsi="Times New Roman" w:cs="Times New Roman"/>
                <w:sz w:val="21"/>
                <w:szCs w:val="21"/>
              </w:rPr>
            </w:pPr>
          </w:p>
        </w:tc>
        <w:tc>
          <w:tcPr>
            <w:tcW w:w="1306" w:type="dxa"/>
            <w:vMerge w:val="restart"/>
            <w:tcBorders>
              <w:top w:val="nil"/>
              <w:left w:val="nil"/>
              <w:bottom w:val="nil"/>
              <w:right w:val="nil"/>
            </w:tcBorders>
          </w:tcPr>
          <w:p w14:paraId="364B283E"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top w:val="nil"/>
              <w:left w:val="nil"/>
              <w:bottom w:val="single" w:sz="4" w:space="0" w:color="auto"/>
              <w:right w:val="nil"/>
            </w:tcBorders>
          </w:tcPr>
          <w:p w14:paraId="7C53AB9C" w14:textId="77777777" w:rsidR="000A6F3B" w:rsidRPr="00545638" w:rsidRDefault="000A6F3B" w:rsidP="00E62BF4">
            <w:pPr>
              <w:jc w:val="center"/>
              <w:rPr>
                <w:rFonts w:ascii="Times New Roman" w:hAnsi="Times New Roman" w:cs="Times New Roman"/>
                <w:sz w:val="8"/>
                <w:szCs w:val="8"/>
              </w:rPr>
            </w:pPr>
          </w:p>
        </w:tc>
        <w:tc>
          <w:tcPr>
            <w:tcW w:w="1322" w:type="dxa"/>
            <w:vMerge w:val="restart"/>
            <w:tcBorders>
              <w:top w:val="nil"/>
              <w:left w:val="nil"/>
              <w:bottom w:val="nil"/>
              <w:right w:val="nil"/>
            </w:tcBorders>
          </w:tcPr>
          <w:p w14:paraId="30EB7EC0"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08" w:type="dxa"/>
            <w:vMerge w:val="restart"/>
            <w:tcBorders>
              <w:top w:val="nil"/>
              <w:left w:val="nil"/>
              <w:bottom w:val="nil"/>
              <w:right w:val="nil"/>
            </w:tcBorders>
          </w:tcPr>
          <w:p w14:paraId="556A67FC"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800" w:type="dxa"/>
            <w:gridSpan w:val="2"/>
            <w:tcBorders>
              <w:top w:val="nil"/>
              <w:left w:val="nil"/>
              <w:bottom w:val="single" w:sz="4" w:space="0" w:color="auto"/>
              <w:right w:val="nil"/>
            </w:tcBorders>
          </w:tcPr>
          <w:p w14:paraId="6E241F63" w14:textId="77777777" w:rsidR="000A6F3B" w:rsidRPr="00545638" w:rsidRDefault="000A6F3B" w:rsidP="00E62BF4">
            <w:pPr>
              <w:jc w:val="center"/>
              <w:rPr>
                <w:rFonts w:ascii="Times New Roman" w:hAnsi="Times New Roman" w:cs="Times New Roman"/>
                <w:sz w:val="8"/>
                <w:szCs w:val="8"/>
              </w:rPr>
            </w:pPr>
          </w:p>
        </w:tc>
        <w:tc>
          <w:tcPr>
            <w:tcW w:w="1398" w:type="dxa"/>
            <w:vMerge w:val="restart"/>
            <w:tcBorders>
              <w:top w:val="nil"/>
              <w:left w:val="nil"/>
              <w:bottom w:val="nil"/>
              <w:right w:val="nil"/>
            </w:tcBorders>
          </w:tcPr>
          <w:p w14:paraId="7AD507EE"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c>
          <w:tcPr>
            <w:tcW w:w="1342" w:type="dxa"/>
            <w:gridSpan w:val="3"/>
            <w:vMerge w:val="restart"/>
            <w:tcBorders>
              <w:top w:val="nil"/>
              <w:left w:val="nil"/>
              <w:bottom w:val="nil"/>
              <w:right w:val="nil"/>
            </w:tcBorders>
          </w:tcPr>
          <w:p w14:paraId="599E361D"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lang w:val="el-GR"/>
              </w:rPr>
              <w:t>β</w:t>
            </w:r>
          </w:p>
        </w:tc>
        <w:tc>
          <w:tcPr>
            <w:tcW w:w="2552" w:type="dxa"/>
            <w:gridSpan w:val="3"/>
            <w:tcBorders>
              <w:top w:val="nil"/>
              <w:left w:val="nil"/>
              <w:bottom w:val="single" w:sz="4" w:space="0" w:color="auto"/>
              <w:right w:val="nil"/>
            </w:tcBorders>
          </w:tcPr>
          <w:p w14:paraId="258ECBBB" w14:textId="77777777" w:rsidR="000A6F3B" w:rsidRPr="00545638" w:rsidRDefault="000A6F3B" w:rsidP="00E62BF4">
            <w:pPr>
              <w:jc w:val="center"/>
              <w:rPr>
                <w:rFonts w:ascii="Times New Roman" w:hAnsi="Times New Roman" w:cs="Times New Roman"/>
                <w:i/>
                <w:iCs/>
                <w:sz w:val="21"/>
                <w:szCs w:val="21"/>
              </w:rPr>
            </w:pPr>
          </w:p>
        </w:tc>
        <w:tc>
          <w:tcPr>
            <w:tcW w:w="1696" w:type="dxa"/>
            <w:gridSpan w:val="2"/>
            <w:vMerge w:val="restart"/>
            <w:tcBorders>
              <w:top w:val="nil"/>
              <w:left w:val="nil"/>
              <w:bottom w:val="nil"/>
              <w:right w:val="nil"/>
            </w:tcBorders>
          </w:tcPr>
          <w:p w14:paraId="722A8C90"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 (FDR)</w:t>
            </w:r>
          </w:p>
        </w:tc>
      </w:tr>
      <w:tr w:rsidR="00545638" w:rsidRPr="00545638" w14:paraId="77151E87" w14:textId="77777777" w:rsidTr="00E62BF4">
        <w:trPr>
          <w:trHeight w:val="146"/>
        </w:trPr>
        <w:tc>
          <w:tcPr>
            <w:tcW w:w="2466" w:type="dxa"/>
            <w:vMerge/>
            <w:tcBorders>
              <w:top w:val="nil"/>
              <w:left w:val="nil"/>
              <w:bottom w:val="nil"/>
              <w:right w:val="nil"/>
            </w:tcBorders>
          </w:tcPr>
          <w:p w14:paraId="1766E0FB" w14:textId="77777777" w:rsidR="000A6F3B" w:rsidRPr="00545638" w:rsidRDefault="000A6F3B" w:rsidP="00E62BF4">
            <w:pPr>
              <w:jc w:val="center"/>
              <w:rPr>
                <w:rFonts w:ascii="Times New Roman" w:hAnsi="Times New Roman" w:cs="Times New Roman"/>
                <w:sz w:val="21"/>
                <w:szCs w:val="21"/>
              </w:rPr>
            </w:pPr>
          </w:p>
        </w:tc>
        <w:tc>
          <w:tcPr>
            <w:tcW w:w="1306" w:type="dxa"/>
            <w:vMerge/>
            <w:tcBorders>
              <w:top w:val="nil"/>
              <w:left w:val="nil"/>
              <w:bottom w:val="nil"/>
              <w:right w:val="nil"/>
            </w:tcBorders>
          </w:tcPr>
          <w:p w14:paraId="60D1C410" w14:textId="77777777" w:rsidR="000A6F3B" w:rsidRPr="00545638" w:rsidRDefault="000A6F3B" w:rsidP="00E62BF4">
            <w:pPr>
              <w:jc w:val="center"/>
              <w:rPr>
                <w:rFonts w:ascii="Times New Roman" w:hAnsi="Times New Roman" w:cs="Times New Roman"/>
                <w:i/>
                <w:iCs/>
                <w:sz w:val="21"/>
                <w:szCs w:val="21"/>
                <w:lang w:val="el-GR"/>
              </w:rPr>
            </w:pPr>
          </w:p>
        </w:tc>
        <w:tc>
          <w:tcPr>
            <w:tcW w:w="2800" w:type="dxa"/>
            <w:gridSpan w:val="2"/>
            <w:tcBorders>
              <w:top w:val="single" w:sz="4" w:space="0" w:color="auto"/>
              <w:left w:val="nil"/>
              <w:bottom w:val="nil"/>
              <w:right w:val="nil"/>
            </w:tcBorders>
          </w:tcPr>
          <w:p w14:paraId="6A5B9392" w14:textId="77777777" w:rsidR="000A6F3B" w:rsidRPr="00545638" w:rsidRDefault="000A6F3B" w:rsidP="00E62BF4">
            <w:pPr>
              <w:jc w:val="center"/>
              <w:rPr>
                <w:rFonts w:ascii="Times New Roman" w:hAnsi="Times New Roman" w:cs="Times New Roman"/>
                <w:sz w:val="8"/>
                <w:szCs w:val="8"/>
              </w:rPr>
            </w:pPr>
          </w:p>
        </w:tc>
        <w:tc>
          <w:tcPr>
            <w:tcW w:w="1322" w:type="dxa"/>
            <w:vMerge/>
            <w:tcBorders>
              <w:top w:val="nil"/>
              <w:left w:val="nil"/>
              <w:bottom w:val="nil"/>
              <w:right w:val="nil"/>
            </w:tcBorders>
          </w:tcPr>
          <w:p w14:paraId="5639283F" w14:textId="77777777" w:rsidR="000A6F3B" w:rsidRPr="00545638" w:rsidRDefault="000A6F3B" w:rsidP="00E62BF4">
            <w:pPr>
              <w:jc w:val="center"/>
              <w:rPr>
                <w:rFonts w:ascii="Times New Roman" w:hAnsi="Times New Roman" w:cs="Times New Roman"/>
                <w:i/>
                <w:iCs/>
                <w:sz w:val="21"/>
                <w:szCs w:val="21"/>
              </w:rPr>
            </w:pPr>
          </w:p>
        </w:tc>
        <w:tc>
          <w:tcPr>
            <w:tcW w:w="1308" w:type="dxa"/>
            <w:vMerge/>
            <w:tcBorders>
              <w:top w:val="nil"/>
              <w:left w:val="nil"/>
              <w:bottom w:val="nil"/>
              <w:right w:val="nil"/>
            </w:tcBorders>
          </w:tcPr>
          <w:p w14:paraId="69C9DB6A" w14:textId="77777777" w:rsidR="000A6F3B" w:rsidRPr="00545638" w:rsidRDefault="000A6F3B" w:rsidP="00E62BF4">
            <w:pPr>
              <w:jc w:val="center"/>
              <w:rPr>
                <w:rFonts w:ascii="Times New Roman" w:hAnsi="Times New Roman" w:cs="Times New Roman"/>
                <w:i/>
                <w:iCs/>
                <w:sz w:val="21"/>
                <w:szCs w:val="21"/>
                <w:lang w:val="el-GR"/>
              </w:rPr>
            </w:pPr>
          </w:p>
        </w:tc>
        <w:tc>
          <w:tcPr>
            <w:tcW w:w="2800" w:type="dxa"/>
            <w:gridSpan w:val="2"/>
            <w:tcBorders>
              <w:top w:val="single" w:sz="4" w:space="0" w:color="auto"/>
              <w:left w:val="nil"/>
              <w:bottom w:val="nil"/>
              <w:right w:val="nil"/>
            </w:tcBorders>
          </w:tcPr>
          <w:p w14:paraId="7FF36C3D" w14:textId="77777777" w:rsidR="000A6F3B" w:rsidRPr="00545638" w:rsidRDefault="000A6F3B" w:rsidP="00E62BF4">
            <w:pPr>
              <w:jc w:val="center"/>
              <w:rPr>
                <w:rFonts w:ascii="Times New Roman" w:hAnsi="Times New Roman" w:cs="Times New Roman"/>
                <w:sz w:val="8"/>
                <w:szCs w:val="8"/>
              </w:rPr>
            </w:pPr>
          </w:p>
        </w:tc>
        <w:tc>
          <w:tcPr>
            <w:tcW w:w="1398" w:type="dxa"/>
            <w:vMerge/>
            <w:tcBorders>
              <w:top w:val="nil"/>
              <w:left w:val="nil"/>
              <w:bottom w:val="nil"/>
              <w:right w:val="nil"/>
            </w:tcBorders>
          </w:tcPr>
          <w:p w14:paraId="388C4E3B" w14:textId="77777777" w:rsidR="000A6F3B" w:rsidRPr="00545638" w:rsidRDefault="000A6F3B" w:rsidP="00E62BF4">
            <w:pPr>
              <w:jc w:val="center"/>
              <w:rPr>
                <w:rFonts w:ascii="Times New Roman" w:hAnsi="Times New Roman" w:cs="Times New Roman"/>
                <w:i/>
                <w:iCs/>
                <w:sz w:val="21"/>
                <w:szCs w:val="21"/>
              </w:rPr>
            </w:pPr>
          </w:p>
        </w:tc>
        <w:tc>
          <w:tcPr>
            <w:tcW w:w="1342" w:type="dxa"/>
            <w:gridSpan w:val="3"/>
            <w:vMerge/>
            <w:tcBorders>
              <w:top w:val="nil"/>
              <w:left w:val="nil"/>
              <w:bottom w:val="nil"/>
              <w:right w:val="nil"/>
            </w:tcBorders>
          </w:tcPr>
          <w:p w14:paraId="79A200D3" w14:textId="77777777" w:rsidR="000A6F3B" w:rsidRPr="00545638" w:rsidRDefault="000A6F3B" w:rsidP="00E62BF4">
            <w:pPr>
              <w:jc w:val="center"/>
              <w:rPr>
                <w:rFonts w:ascii="Times New Roman" w:hAnsi="Times New Roman" w:cs="Times New Roman"/>
                <w:i/>
                <w:iCs/>
                <w:sz w:val="21"/>
                <w:szCs w:val="21"/>
              </w:rPr>
            </w:pPr>
          </w:p>
        </w:tc>
        <w:tc>
          <w:tcPr>
            <w:tcW w:w="2552" w:type="dxa"/>
            <w:gridSpan w:val="3"/>
            <w:tcBorders>
              <w:top w:val="single" w:sz="4" w:space="0" w:color="auto"/>
              <w:left w:val="nil"/>
              <w:bottom w:val="nil"/>
              <w:right w:val="nil"/>
            </w:tcBorders>
          </w:tcPr>
          <w:p w14:paraId="5706A539" w14:textId="77777777" w:rsidR="000A6F3B" w:rsidRPr="00545638" w:rsidRDefault="000A6F3B" w:rsidP="00E62BF4">
            <w:pPr>
              <w:jc w:val="center"/>
              <w:rPr>
                <w:rFonts w:ascii="Times New Roman" w:hAnsi="Times New Roman" w:cs="Times New Roman"/>
                <w:i/>
                <w:iCs/>
                <w:sz w:val="21"/>
                <w:szCs w:val="21"/>
              </w:rPr>
            </w:pPr>
          </w:p>
        </w:tc>
        <w:tc>
          <w:tcPr>
            <w:tcW w:w="1696" w:type="dxa"/>
            <w:gridSpan w:val="2"/>
            <w:vMerge/>
            <w:tcBorders>
              <w:top w:val="nil"/>
              <w:left w:val="nil"/>
              <w:bottom w:val="nil"/>
              <w:right w:val="nil"/>
            </w:tcBorders>
          </w:tcPr>
          <w:p w14:paraId="34FD5E3D"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2E9745A0" w14:textId="77777777" w:rsidTr="00E62BF4">
        <w:trPr>
          <w:trHeight w:val="238"/>
        </w:trPr>
        <w:tc>
          <w:tcPr>
            <w:tcW w:w="2466" w:type="dxa"/>
            <w:tcBorders>
              <w:top w:val="nil"/>
              <w:left w:val="nil"/>
              <w:bottom w:val="nil"/>
              <w:right w:val="nil"/>
            </w:tcBorders>
          </w:tcPr>
          <w:p w14:paraId="00410F1E" w14:textId="77777777" w:rsidR="000A6F3B" w:rsidRPr="00545638" w:rsidRDefault="000A6F3B" w:rsidP="00E62BF4">
            <w:pPr>
              <w:jc w:val="center"/>
              <w:rPr>
                <w:rFonts w:ascii="Times New Roman" w:hAnsi="Times New Roman" w:cs="Times New Roman"/>
                <w:sz w:val="21"/>
                <w:szCs w:val="21"/>
              </w:rPr>
            </w:pPr>
          </w:p>
        </w:tc>
        <w:tc>
          <w:tcPr>
            <w:tcW w:w="1306" w:type="dxa"/>
            <w:tcBorders>
              <w:top w:val="nil"/>
              <w:left w:val="nil"/>
              <w:bottom w:val="nil"/>
              <w:right w:val="nil"/>
            </w:tcBorders>
          </w:tcPr>
          <w:p w14:paraId="5AED9EEE" w14:textId="77777777" w:rsidR="000A6F3B" w:rsidRPr="00545638" w:rsidRDefault="000A6F3B" w:rsidP="00E62BF4">
            <w:pPr>
              <w:jc w:val="center"/>
              <w:rPr>
                <w:rFonts w:ascii="Times New Roman" w:hAnsi="Times New Roman" w:cs="Times New Roman"/>
                <w:i/>
                <w:iCs/>
                <w:sz w:val="21"/>
                <w:szCs w:val="21"/>
                <w:lang w:val="el-GR"/>
              </w:rPr>
            </w:pPr>
          </w:p>
        </w:tc>
        <w:tc>
          <w:tcPr>
            <w:tcW w:w="1400" w:type="dxa"/>
            <w:tcBorders>
              <w:top w:val="nil"/>
              <w:left w:val="nil"/>
              <w:bottom w:val="nil"/>
              <w:right w:val="nil"/>
            </w:tcBorders>
          </w:tcPr>
          <w:p w14:paraId="68F6F0AB"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Lower</w:t>
            </w:r>
          </w:p>
        </w:tc>
        <w:tc>
          <w:tcPr>
            <w:tcW w:w="1400" w:type="dxa"/>
            <w:tcBorders>
              <w:top w:val="nil"/>
              <w:left w:val="nil"/>
              <w:bottom w:val="nil"/>
              <w:right w:val="nil"/>
            </w:tcBorders>
          </w:tcPr>
          <w:p w14:paraId="647BC109"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 xml:space="preserve">Upper </w:t>
            </w:r>
          </w:p>
        </w:tc>
        <w:tc>
          <w:tcPr>
            <w:tcW w:w="1322" w:type="dxa"/>
            <w:tcBorders>
              <w:top w:val="nil"/>
              <w:left w:val="nil"/>
              <w:bottom w:val="nil"/>
              <w:right w:val="nil"/>
            </w:tcBorders>
          </w:tcPr>
          <w:p w14:paraId="7AA96C34" w14:textId="77777777" w:rsidR="000A6F3B" w:rsidRPr="00545638" w:rsidRDefault="000A6F3B" w:rsidP="00E62BF4">
            <w:pPr>
              <w:jc w:val="center"/>
              <w:rPr>
                <w:rFonts w:ascii="Times New Roman" w:hAnsi="Times New Roman" w:cs="Times New Roman"/>
                <w:i/>
                <w:iCs/>
                <w:sz w:val="21"/>
                <w:szCs w:val="21"/>
              </w:rPr>
            </w:pPr>
          </w:p>
        </w:tc>
        <w:tc>
          <w:tcPr>
            <w:tcW w:w="1308" w:type="dxa"/>
            <w:tcBorders>
              <w:top w:val="nil"/>
              <w:left w:val="nil"/>
              <w:bottom w:val="nil"/>
              <w:right w:val="nil"/>
            </w:tcBorders>
          </w:tcPr>
          <w:p w14:paraId="50A90359" w14:textId="77777777" w:rsidR="000A6F3B" w:rsidRPr="00545638" w:rsidRDefault="000A6F3B" w:rsidP="00E62BF4">
            <w:pPr>
              <w:jc w:val="center"/>
              <w:rPr>
                <w:rFonts w:ascii="Times New Roman" w:hAnsi="Times New Roman" w:cs="Times New Roman"/>
                <w:i/>
                <w:iCs/>
                <w:sz w:val="21"/>
                <w:szCs w:val="21"/>
                <w:lang w:val="el-GR"/>
              </w:rPr>
            </w:pPr>
          </w:p>
        </w:tc>
        <w:tc>
          <w:tcPr>
            <w:tcW w:w="1400" w:type="dxa"/>
            <w:tcBorders>
              <w:top w:val="nil"/>
              <w:left w:val="nil"/>
              <w:bottom w:val="nil"/>
              <w:right w:val="nil"/>
            </w:tcBorders>
          </w:tcPr>
          <w:p w14:paraId="7EF23BEE"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Lower</w:t>
            </w:r>
          </w:p>
        </w:tc>
        <w:tc>
          <w:tcPr>
            <w:tcW w:w="1400" w:type="dxa"/>
            <w:tcBorders>
              <w:top w:val="nil"/>
              <w:left w:val="nil"/>
              <w:bottom w:val="nil"/>
              <w:right w:val="nil"/>
            </w:tcBorders>
          </w:tcPr>
          <w:p w14:paraId="2DF2080E"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 xml:space="preserve">Upper </w:t>
            </w:r>
          </w:p>
        </w:tc>
        <w:tc>
          <w:tcPr>
            <w:tcW w:w="1398" w:type="dxa"/>
            <w:tcBorders>
              <w:top w:val="nil"/>
              <w:left w:val="nil"/>
              <w:bottom w:val="nil"/>
              <w:right w:val="nil"/>
            </w:tcBorders>
          </w:tcPr>
          <w:p w14:paraId="392BDED2" w14:textId="77777777" w:rsidR="000A6F3B" w:rsidRPr="00545638" w:rsidRDefault="000A6F3B" w:rsidP="00E62BF4">
            <w:pPr>
              <w:jc w:val="center"/>
              <w:rPr>
                <w:rFonts w:ascii="Times New Roman" w:hAnsi="Times New Roman" w:cs="Times New Roman"/>
                <w:i/>
                <w:iCs/>
                <w:sz w:val="21"/>
                <w:szCs w:val="21"/>
              </w:rPr>
            </w:pPr>
          </w:p>
        </w:tc>
        <w:tc>
          <w:tcPr>
            <w:tcW w:w="1342" w:type="dxa"/>
            <w:gridSpan w:val="3"/>
            <w:tcBorders>
              <w:top w:val="nil"/>
              <w:left w:val="nil"/>
              <w:bottom w:val="nil"/>
              <w:right w:val="nil"/>
            </w:tcBorders>
          </w:tcPr>
          <w:p w14:paraId="6310010B" w14:textId="77777777" w:rsidR="000A6F3B" w:rsidRPr="00545638" w:rsidRDefault="000A6F3B" w:rsidP="00E62BF4">
            <w:pPr>
              <w:jc w:val="center"/>
              <w:rPr>
                <w:rFonts w:ascii="Times New Roman" w:hAnsi="Times New Roman" w:cs="Times New Roman"/>
                <w:i/>
                <w:iCs/>
                <w:sz w:val="21"/>
                <w:szCs w:val="21"/>
              </w:rPr>
            </w:pPr>
          </w:p>
        </w:tc>
        <w:tc>
          <w:tcPr>
            <w:tcW w:w="1276" w:type="dxa"/>
            <w:tcBorders>
              <w:top w:val="nil"/>
              <w:left w:val="nil"/>
              <w:bottom w:val="nil"/>
              <w:right w:val="nil"/>
            </w:tcBorders>
          </w:tcPr>
          <w:p w14:paraId="7804EC44"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Lower</w:t>
            </w:r>
          </w:p>
        </w:tc>
        <w:tc>
          <w:tcPr>
            <w:tcW w:w="1276" w:type="dxa"/>
            <w:gridSpan w:val="2"/>
            <w:tcBorders>
              <w:top w:val="nil"/>
              <w:left w:val="nil"/>
              <w:bottom w:val="nil"/>
              <w:right w:val="nil"/>
            </w:tcBorders>
          </w:tcPr>
          <w:p w14:paraId="6FE8F4C5" w14:textId="77777777" w:rsidR="000A6F3B" w:rsidRPr="00545638" w:rsidRDefault="000A6F3B" w:rsidP="00E62BF4">
            <w:pPr>
              <w:jc w:val="center"/>
              <w:rPr>
                <w:rFonts w:ascii="Times New Roman" w:hAnsi="Times New Roman" w:cs="Times New Roman"/>
              </w:rPr>
            </w:pPr>
            <w:r w:rsidRPr="00545638">
              <w:rPr>
                <w:rFonts w:ascii="Times New Roman" w:hAnsi="Times New Roman" w:cs="Times New Roman"/>
              </w:rPr>
              <w:t>Upper</w:t>
            </w:r>
          </w:p>
        </w:tc>
        <w:tc>
          <w:tcPr>
            <w:tcW w:w="1696" w:type="dxa"/>
            <w:gridSpan w:val="2"/>
            <w:tcBorders>
              <w:top w:val="nil"/>
              <w:left w:val="nil"/>
              <w:bottom w:val="nil"/>
              <w:right w:val="nil"/>
            </w:tcBorders>
          </w:tcPr>
          <w:p w14:paraId="5703245F"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460CEFD3" w14:textId="77777777" w:rsidTr="00E62BF4">
        <w:trPr>
          <w:trHeight w:val="264"/>
        </w:trPr>
        <w:tc>
          <w:tcPr>
            <w:tcW w:w="2466" w:type="dxa"/>
            <w:tcBorders>
              <w:top w:val="nil"/>
              <w:left w:val="nil"/>
              <w:bottom w:val="single" w:sz="4" w:space="0" w:color="auto"/>
              <w:right w:val="nil"/>
            </w:tcBorders>
          </w:tcPr>
          <w:p w14:paraId="7C56E14A" w14:textId="77777777" w:rsidR="000A6F3B" w:rsidRPr="00545638" w:rsidRDefault="000A6F3B" w:rsidP="00E62BF4">
            <w:pPr>
              <w:jc w:val="center"/>
              <w:rPr>
                <w:rFonts w:ascii="Times New Roman" w:hAnsi="Times New Roman" w:cs="Times New Roman"/>
                <w:i/>
                <w:iCs/>
                <w:sz w:val="21"/>
                <w:szCs w:val="21"/>
              </w:rPr>
            </w:pPr>
          </w:p>
        </w:tc>
        <w:tc>
          <w:tcPr>
            <w:tcW w:w="1306" w:type="dxa"/>
            <w:tcBorders>
              <w:top w:val="nil"/>
              <w:left w:val="nil"/>
              <w:bottom w:val="single" w:sz="4" w:space="0" w:color="auto"/>
              <w:right w:val="nil"/>
            </w:tcBorders>
          </w:tcPr>
          <w:p w14:paraId="2C0DCFBE" w14:textId="77777777" w:rsidR="000A6F3B" w:rsidRPr="00545638" w:rsidRDefault="000A6F3B" w:rsidP="00E62BF4">
            <w:pPr>
              <w:jc w:val="center"/>
              <w:rPr>
                <w:rFonts w:ascii="Times New Roman" w:hAnsi="Times New Roman" w:cs="Times New Roman"/>
                <w:i/>
                <w:iCs/>
                <w:sz w:val="23"/>
                <w:szCs w:val="23"/>
                <w:lang w:val="el-GR"/>
              </w:rPr>
            </w:pPr>
          </w:p>
        </w:tc>
        <w:tc>
          <w:tcPr>
            <w:tcW w:w="2800" w:type="dxa"/>
            <w:gridSpan w:val="2"/>
            <w:tcBorders>
              <w:top w:val="nil"/>
              <w:left w:val="nil"/>
              <w:bottom w:val="single" w:sz="4" w:space="0" w:color="auto"/>
              <w:right w:val="nil"/>
            </w:tcBorders>
          </w:tcPr>
          <w:p w14:paraId="28E7693E" w14:textId="77777777" w:rsidR="000A6F3B" w:rsidRPr="00545638" w:rsidRDefault="000A6F3B" w:rsidP="00E62BF4">
            <w:pPr>
              <w:jc w:val="center"/>
              <w:rPr>
                <w:rFonts w:ascii="Times New Roman" w:hAnsi="Times New Roman" w:cs="Times New Roman"/>
                <w:sz w:val="21"/>
                <w:szCs w:val="21"/>
              </w:rPr>
            </w:pPr>
          </w:p>
        </w:tc>
        <w:tc>
          <w:tcPr>
            <w:tcW w:w="1322" w:type="dxa"/>
            <w:tcBorders>
              <w:top w:val="nil"/>
              <w:left w:val="nil"/>
              <w:bottom w:val="single" w:sz="4" w:space="0" w:color="auto"/>
              <w:right w:val="nil"/>
            </w:tcBorders>
          </w:tcPr>
          <w:p w14:paraId="50BD325C" w14:textId="77777777" w:rsidR="000A6F3B" w:rsidRPr="00545638" w:rsidRDefault="000A6F3B" w:rsidP="00E62BF4">
            <w:pPr>
              <w:jc w:val="center"/>
              <w:rPr>
                <w:rFonts w:ascii="Times New Roman" w:hAnsi="Times New Roman" w:cs="Times New Roman"/>
                <w:i/>
                <w:iCs/>
                <w:sz w:val="21"/>
                <w:szCs w:val="21"/>
              </w:rPr>
            </w:pPr>
          </w:p>
        </w:tc>
        <w:tc>
          <w:tcPr>
            <w:tcW w:w="1308" w:type="dxa"/>
            <w:tcBorders>
              <w:top w:val="nil"/>
              <w:left w:val="nil"/>
              <w:bottom w:val="single" w:sz="4" w:space="0" w:color="auto"/>
              <w:right w:val="nil"/>
            </w:tcBorders>
          </w:tcPr>
          <w:p w14:paraId="0541CE2A" w14:textId="77777777" w:rsidR="000A6F3B" w:rsidRPr="00545638" w:rsidRDefault="000A6F3B" w:rsidP="00E62BF4">
            <w:pPr>
              <w:jc w:val="center"/>
              <w:rPr>
                <w:rFonts w:ascii="Times New Roman" w:hAnsi="Times New Roman" w:cs="Times New Roman"/>
                <w:i/>
                <w:iCs/>
                <w:sz w:val="21"/>
                <w:szCs w:val="21"/>
                <w:lang w:val="el-GR"/>
              </w:rPr>
            </w:pPr>
          </w:p>
        </w:tc>
        <w:tc>
          <w:tcPr>
            <w:tcW w:w="2800" w:type="dxa"/>
            <w:gridSpan w:val="2"/>
            <w:tcBorders>
              <w:top w:val="nil"/>
              <w:left w:val="nil"/>
              <w:bottom w:val="single" w:sz="4" w:space="0" w:color="auto"/>
              <w:right w:val="nil"/>
            </w:tcBorders>
          </w:tcPr>
          <w:p w14:paraId="488ED376" w14:textId="77777777" w:rsidR="000A6F3B" w:rsidRPr="00545638" w:rsidRDefault="000A6F3B" w:rsidP="00E62BF4">
            <w:pPr>
              <w:jc w:val="center"/>
              <w:rPr>
                <w:rFonts w:ascii="Times New Roman" w:hAnsi="Times New Roman" w:cs="Times New Roman"/>
                <w:sz w:val="21"/>
                <w:szCs w:val="21"/>
              </w:rPr>
            </w:pPr>
          </w:p>
        </w:tc>
        <w:tc>
          <w:tcPr>
            <w:tcW w:w="1398" w:type="dxa"/>
            <w:tcBorders>
              <w:top w:val="nil"/>
              <w:left w:val="nil"/>
              <w:bottom w:val="single" w:sz="4" w:space="0" w:color="auto"/>
              <w:right w:val="nil"/>
            </w:tcBorders>
          </w:tcPr>
          <w:p w14:paraId="2A53242B" w14:textId="77777777" w:rsidR="000A6F3B" w:rsidRPr="00545638" w:rsidRDefault="000A6F3B" w:rsidP="00E62BF4">
            <w:pPr>
              <w:jc w:val="center"/>
              <w:rPr>
                <w:rFonts w:ascii="Times New Roman" w:hAnsi="Times New Roman" w:cs="Times New Roman"/>
                <w:i/>
                <w:iCs/>
                <w:sz w:val="21"/>
                <w:szCs w:val="21"/>
              </w:rPr>
            </w:pPr>
          </w:p>
        </w:tc>
        <w:tc>
          <w:tcPr>
            <w:tcW w:w="5590" w:type="dxa"/>
            <w:gridSpan w:val="8"/>
            <w:tcBorders>
              <w:top w:val="nil"/>
              <w:left w:val="nil"/>
              <w:bottom w:val="single" w:sz="4" w:space="0" w:color="auto"/>
              <w:right w:val="nil"/>
            </w:tcBorders>
          </w:tcPr>
          <w:p w14:paraId="529F5857"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72CE85A4" w14:textId="77777777" w:rsidTr="00E62BF4">
        <w:trPr>
          <w:trHeight w:val="92"/>
        </w:trPr>
        <w:tc>
          <w:tcPr>
            <w:tcW w:w="18990" w:type="dxa"/>
            <w:gridSpan w:val="17"/>
            <w:tcBorders>
              <w:top w:val="single" w:sz="4" w:space="0" w:color="auto"/>
              <w:left w:val="nil"/>
              <w:bottom w:val="nil"/>
              <w:right w:val="nil"/>
            </w:tcBorders>
          </w:tcPr>
          <w:p w14:paraId="795952E8" w14:textId="77777777" w:rsidR="000A6F3B" w:rsidRPr="00545638" w:rsidRDefault="000A6F3B" w:rsidP="00E62BF4">
            <w:pPr>
              <w:jc w:val="center"/>
              <w:rPr>
                <w:rFonts w:ascii="Times New Roman" w:hAnsi="Times New Roman" w:cs="Times New Roman"/>
                <w:i/>
                <w:iCs/>
                <w:sz w:val="21"/>
                <w:szCs w:val="21"/>
              </w:rPr>
            </w:pPr>
          </w:p>
        </w:tc>
      </w:tr>
      <w:tr w:rsidR="00545638" w:rsidRPr="00545638" w14:paraId="3BED0125" w14:textId="77777777" w:rsidTr="00E62BF4">
        <w:trPr>
          <w:trHeight w:val="264"/>
        </w:trPr>
        <w:tc>
          <w:tcPr>
            <w:tcW w:w="2466" w:type="dxa"/>
            <w:tcBorders>
              <w:top w:val="nil"/>
              <w:left w:val="nil"/>
              <w:bottom w:val="nil"/>
              <w:right w:val="nil"/>
            </w:tcBorders>
          </w:tcPr>
          <w:p w14:paraId="77E9CC0D" w14:textId="77777777" w:rsidR="000A6F3B" w:rsidRPr="00545638" w:rsidRDefault="000A6F3B" w:rsidP="00E62BF4">
            <w:pPr>
              <w:jc w:val="center"/>
              <w:rPr>
                <w:rFonts w:ascii="Times New Roman" w:hAnsi="Times New Roman" w:cs="Times New Roman"/>
                <w:i/>
                <w:iCs/>
                <w:sz w:val="24"/>
                <w:szCs w:val="24"/>
              </w:rPr>
            </w:pPr>
            <w:r w:rsidRPr="00545638">
              <w:rPr>
                <w:rFonts w:ascii="Times New Roman" w:hAnsi="Times New Roman" w:cs="Times New Roman"/>
                <w:i/>
                <w:iCs/>
                <w:sz w:val="24"/>
                <w:szCs w:val="24"/>
              </w:rPr>
              <w:t>PRS 0.001 x NLE</w:t>
            </w:r>
          </w:p>
        </w:tc>
        <w:tc>
          <w:tcPr>
            <w:tcW w:w="1306" w:type="dxa"/>
            <w:tcBorders>
              <w:top w:val="nil"/>
              <w:left w:val="nil"/>
              <w:bottom w:val="nil"/>
              <w:right w:val="nil"/>
            </w:tcBorders>
          </w:tcPr>
          <w:p w14:paraId="5F460914" w14:textId="77777777" w:rsidR="000A6F3B" w:rsidRPr="00545638" w:rsidRDefault="000A6F3B" w:rsidP="00E62BF4">
            <w:pPr>
              <w:pStyle w:val="ListParagraph"/>
              <w:numPr>
                <w:ilvl w:val="0"/>
                <w:numId w:val="6"/>
              </w:numPr>
              <w:jc w:val="center"/>
              <w:rPr>
                <w:rFonts w:ascii="Times New Roman" w:hAnsi="Times New Roman" w:cs="Times New Roman"/>
                <w:sz w:val="23"/>
                <w:szCs w:val="23"/>
              </w:rPr>
            </w:pPr>
          </w:p>
        </w:tc>
        <w:tc>
          <w:tcPr>
            <w:tcW w:w="1400" w:type="dxa"/>
            <w:tcBorders>
              <w:top w:val="nil"/>
              <w:left w:val="nil"/>
              <w:bottom w:val="nil"/>
              <w:right w:val="nil"/>
            </w:tcBorders>
          </w:tcPr>
          <w:p w14:paraId="1CD735EF"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400" w:type="dxa"/>
            <w:tcBorders>
              <w:top w:val="nil"/>
              <w:left w:val="nil"/>
              <w:bottom w:val="nil"/>
              <w:right w:val="nil"/>
            </w:tcBorders>
          </w:tcPr>
          <w:p w14:paraId="073CDA5C"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22" w:type="dxa"/>
            <w:tcBorders>
              <w:top w:val="nil"/>
              <w:left w:val="nil"/>
              <w:bottom w:val="nil"/>
              <w:right w:val="nil"/>
            </w:tcBorders>
          </w:tcPr>
          <w:p w14:paraId="4491A84E"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08" w:type="dxa"/>
            <w:tcBorders>
              <w:top w:val="nil"/>
              <w:left w:val="nil"/>
              <w:bottom w:val="nil"/>
              <w:right w:val="nil"/>
            </w:tcBorders>
          </w:tcPr>
          <w:p w14:paraId="22F28A9C"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400" w:type="dxa"/>
            <w:tcBorders>
              <w:top w:val="nil"/>
              <w:left w:val="nil"/>
              <w:bottom w:val="nil"/>
              <w:right w:val="nil"/>
            </w:tcBorders>
          </w:tcPr>
          <w:p w14:paraId="4DBC4715"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400" w:type="dxa"/>
            <w:tcBorders>
              <w:top w:val="nil"/>
              <w:left w:val="nil"/>
              <w:bottom w:val="nil"/>
              <w:right w:val="nil"/>
            </w:tcBorders>
          </w:tcPr>
          <w:p w14:paraId="4AFFC440"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98" w:type="dxa"/>
            <w:tcBorders>
              <w:top w:val="nil"/>
              <w:left w:val="nil"/>
              <w:bottom w:val="nil"/>
              <w:right w:val="nil"/>
            </w:tcBorders>
          </w:tcPr>
          <w:p w14:paraId="51189A00"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 xml:space="preserve">- </w:t>
            </w:r>
          </w:p>
        </w:tc>
        <w:tc>
          <w:tcPr>
            <w:tcW w:w="1314" w:type="dxa"/>
            <w:gridSpan w:val="2"/>
            <w:tcBorders>
              <w:top w:val="nil"/>
              <w:left w:val="nil"/>
              <w:bottom w:val="nil"/>
              <w:right w:val="nil"/>
            </w:tcBorders>
          </w:tcPr>
          <w:p w14:paraId="37D8C82B" w14:textId="77777777" w:rsidR="000A6F3B" w:rsidRPr="00545638" w:rsidRDefault="000A6F3B" w:rsidP="00E62BF4">
            <w:pPr>
              <w:pStyle w:val="ListParagraph"/>
              <w:numPr>
                <w:ilvl w:val="0"/>
                <w:numId w:val="6"/>
              </w:numPr>
              <w:jc w:val="center"/>
              <w:rPr>
                <w:rFonts w:ascii="Times New Roman" w:hAnsi="Times New Roman" w:cs="Times New Roman"/>
                <w:sz w:val="23"/>
                <w:szCs w:val="23"/>
              </w:rPr>
            </w:pPr>
          </w:p>
        </w:tc>
        <w:tc>
          <w:tcPr>
            <w:tcW w:w="1314" w:type="dxa"/>
            <w:gridSpan w:val="3"/>
            <w:tcBorders>
              <w:top w:val="nil"/>
              <w:left w:val="nil"/>
              <w:bottom w:val="nil"/>
              <w:right w:val="nil"/>
            </w:tcBorders>
          </w:tcPr>
          <w:p w14:paraId="1283EF1E" w14:textId="77777777" w:rsidR="000A6F3B" w:rsidRPr="00545638" w:rsidRDefault="000A6F3B" w:rsidP="00E62BF4">
            <w:pPr>
              <w:pStyle w:val="ListParagraph"/>
              <w:numPr>
                <w:ilvl w:val="0"/>
                <w:numId w:val="6"/>
              </w:numPr>
              <w:jc w:val="center"/>
              <w:rPr>
                <w:rFonts w:ascii="Times New Roman" w:hAnsi="Times New Roman" w:cs="Times New Roman"/>
                <w:sz w:val="23"/>
                <w:szCs w:val="23"/>
              </w:rPr>
            </w:pPr>
          </w:p>
        </w:tc>
        <w:tc>
          <w:tcPr>
            <w:tcW w:w="1314" w:type="dxa"/>
            <w:gridSpan w:val="2"/>
            <w:tcBorders>
              <w:top w:val="nil"/>
              <w:left w:val="nil"/>
              <w:bottom w:val="nil"/>
              <w:right w:val="nil"/>
            </w:tcBorders>
          </w:tcPr>
          <w:p w14:paraId="6A790F0A" w14:textId="77777777" w:rsidR="000A6F3B" w:rsidRPr="00545638" w:rsidRDefault="000A6F3B" w:rsidP="00E62BF4">
            <w:pPr>
              <w:pStyle w:val="ListParagraph"/>
              <w:numPr>
                <w:ilvl w:val="0"/>
                <w:numId w:val="6"/>
              </w:numPr>
              <w:jc w:val="center"/>
              <w:rPr>
                <w:rFonts w:ascii="Times New Roman" w:hAnsi="Times New Roman" w:cs="Times New Roman"/>
                <w:sz w:val="23"/>
                <w:szCs w:val="23"/>
              </w:rPr>
            </w:pPr>
          </w:p>
        </w:tc>
        <w:tc>
          <w:tcPr>
            <w:tcW w:w="1648" w:type="dxa"/>
            <w:tcBorders>
              <w:top w:val="nil"/>
              <w:left w:val="nil"/>
              <w:bottom w:val="nil"/>
              <w:right w:val="nil"/>
            </w:tcBorders>
          </w:tcPr>
          <w:p w14:paraId="4142D4DD" w14:textId="77777777" w:rsidR="000A6F3B" w:rsidRPr="00545638" w:rsidRDefault="000A6F3B" w:rsidP="00E62BF4">
            <w:pPr>
              <w:pStyle w:val="ListParagraph"/>
              <w:numPr>
                <w:ilvl w:val="0"/>
                <w:numId w:val="6"/>
              </w:numPr>
              <w:jc w:val="center"/>
              <w:rPr>
                <w:rFonts w:ascii="Times New Roman" w:hAnsi="Times New Roman" w:cs="Times New Roman"/>
                <w:sz w:val="23"/>
                <w:szCs w:val="23"/>
              </w:rPr>
            </w:pPr>
          </w:p>
        </w:tc>
      </w:tr>
      <w:tr w:rsidR="00545638" w:rsidRPr="00545638" w14:paraId="25B6C590" w14:textId="77777777" w:rsidTr="00E62BF4">
        <w:trPr>
          <w:trHeight w:val="252"/>
        </w:trPr>
        <w:tc>
          <w:tcPr>
            <w:tcW w:w="2466" w:type="dxa"/>
            <w:tcBorders>
              <w:top w:val="nil"/>
              <w:left w:val="nil"/>
              <w:bottom w:val="nil"/>
              <w:right w:val="nil"/>
            </w:tcBorders>
          </w:tcPr>
          <w:p w14:paraId="0E51C0A3"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0.01 x NLE</w:t>
            </w:r>
          </w:p>
        </w:tc>
        <w:tc>
          <w:tcPr>
            <w:tcW w:w="1306" w:type="dxa"/>
            <w:tcBorders>
              <w:top w:val="nil"/>
              <w:left w:val="nil"/>
              <w:bottom w:val="nil"/>
              <w:right w:val="nil"/>
            </w:tcBorders>
          </w:tcPr>
          <w:p w14:paraId="7157D8AC" w14:textId="77777777" w:rsidR="000A6F3B" w:rsidRPr="00545638" w:rsidRDefault="000A6F3B" w:rsidP="00E62BF4">
            <w:pPr>
              <w:pStyle w:val="ListParagraph"/>
              <w:numPr>
                <w:ilvl w:val="0"/>
                <w:numId w:val="5"/>
              </w:numPr>
              <w:jc w:val="center"/>
              <w:rPr>
                <w:rFonts w:ascii="Times New Roman" w:hAnsi="Times New Roman" w:cs="Times New Roman"/>
                <w:sz w:val="23"/>
                <w:szCs w:val="23"/>
              </w:rPr>
            </w:pPr>
          </w:p>
        </w:tc>
        <w:tc>
          <w:tcPr>
            <w:tcW w:w="1400" w:type="dxa"/>
            <w:tcBorders>
              <w:top w:val="nil"/>
              <w:left w:val="nil"/>
              <w:bottom w:val="nil"/>
              <w:right w:val="nil"/>
            </w:tcBorders>
          </w:tcPr>
          <w:p w14:paraId="522025CF" w14:textId="77777777" w:rsidR="000A6F3B" w:rsidRPr="00545638" w:rsidRDefault="000A6F3B" w:rsidP="00E62BF4">
            <w:pPr>
              <w:pStyle w:val="ListParagraph"/>
              <w:numPr>
                <w:ilvl w:val="0"/>
                <w:numId w:val="5"/>
              </w:numPr>
              <w:jc w:val="center"/>
              <w:rPr>
                <w:rFonts w:ascii="Times New Roman" w:hAnsi="Times New Roman" w:cs="Times New Roman"/>
                <w:sz w:val="23"/>
                <w:szCs w:val="23"/>
              </w:rPr>
            </w:pPr>
          </w:p>
        </w:tc>
        <w:tc>
          <w:tcPr>
            <w:tcW w:w="1400" w:type="dxa"/>
            <w:tcBorders>
              <w:top w:val="nil"/>
              <w:left w:val="nil"/>
              <w:bottom w:val="nil"/>
              <w:right w:val="nil"/>
            </w:tcBorders>
          </w:tcPr>
          <w:p w14:paraId="3657629F" w14:textId="77777777" w:rsidR="000A6F3B" w:rsidRPr="00545638" w:rsidRDefault="000A6F3B" w:rsidP="00E62BF4">
            <w:pPr>
              <w:pStyle w:val="ListParagraph"/>
              <w:numPr>
                <w:ilvl w:val="0"/>
                <w:numId w:val="5"/>
              </w:numPr>
              <w:jc w:val="center"/>
              <w:rPr>
                <w:rFonts w:ascii="Times New Roman" w:hAnsi="Times New Roman" w:cs="Times New Roman"/>
                <w:sz w:val="23"/>
                <w:szCs w:val="23"/>
              </w:rPr>
            </w:pPr>
          </w:p>
        </w:tc>
        <w:tc>
          <w:tcPr>
            <w:tcW w:w="1322" w:type="dxa"/>
            <w:tcBorders>
              <w:top w:val="nil"/>
              <w:left w:val="nil"/>
              <w:bottom w:val="nil"/>
              <w:right w:val="nil"/>
            </w:tcBorders>
          </w:tcPr>
          <w:p w14:paraId="516F413B" w14:textId="77777777" w:rsidR="000A6F3B" w:rsidRPr="00545638" w:rsidRDefault="000A6F3B" w:rsidP="00E62BF4">
            <w:pPr>
              <w:pStyle w:val="ListParagraph"/>
              <w:numPr>
                <w:ilvl w:val="0"/>
                <w:numId w:val="5"/>
              </w:numPr>
              <w:jc w:val="center"/>
              <w:rPr>
                <w:rFonts w:ascii="Times New Roman" w:hAnsi="Times New Roman" w:cs="Times New Roman"/>
                <w:sz w:val="23"/>
                <w:szCs w:val="23"/>
              </w:rPr>
            </w:pPr>
          </w:p>
        </w:tc>
        <w:tc>
          <w:tcPr>
            <w:tcW w:w="1308" w:type="dxa"/>
            <w:tcBorders>
              <w:top w:val="nil"/>
              <w:left w:val="nil"/>
              <w:bottom w:val="nil"/>
              <w:right w:val="nil"/>
            </w:tcBorders>
          </w:tcPr>
          <w:p w14:paraId="34265B9C" w14:textId="788315CD"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064865" w:rsidRPr="00545638">
              <w:rPr>
                <w:rFonts w:ascii="Times New Roman" w:hAnsi="Times New Roman" w:cs="Times New Roman"/>
                <w:sz w:val="23"/>
                <w:szCs w:val="23"/>
              </w:rPr>
              <w:t>2</w:t>
            </w:r>
          </w:p>
        </w:tc>
        <w:tc>
          <w:tcPr>
            <w:tcW w:w="1400" w:type="dxa"/>
            <w:tcBorders>
              <w:top w:val="nil"/>
              <w:left w:val="nil"/>
              <w:bottom w:val="nil"/>
              <w:right w:val="nil"/>
            </w:tcBorders>
          </w:tcPr>
          <w:p w14:paraId="3E954E15" w14:textId="07C51399"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064865" w:rsidRPr="00545638">
              <w:rPr>
                <w:rFonts w:ascii="Times New Roman" w:hAnsi="Times New Roman" w:cs="Times New Roman"/>
                <w:sz w:val="23"/>
                <w:szCs w:val="23"/>
              </w:rPr>
              <w:t>4</w:t>
            </w:r>
          </w:p>
        </w:tc>
        <w:tc>
          <w:tcPr>
            <w:tcW w:w="1400" w:type="dxa"/>
            <w:tcBorders>
              <w:top w:val="nil"/>
              <w:left w:val="nil"/>
              <w:bottom w:val="nil"/>
              <w:right w:val="nil"/>
            </w:tcBorders>
          </w:tcPr>
          <w:p w14:paraId="00E15061" w14:textId="1BDF0A2C"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w:t>
            </w:r>
            <w:r w:rsidR="004C781F" w:rsidRPr="00545638">
              <w:rPr>
                <w:rFonts w:ascii="Times New Roman" w:hAnsi="Times New Roman" w:cs="Times New Roman"/>
                <w:sz w:val="23"/>
                <w:szCs w:val="23"/>
              </w:rPr>
              <w:t>0</w:t>
            </w:r>
          </w:p>
        </w:tc>
        <w:tc>
          <w:tcPr>
            <w:tcW w:w="1398" w:type="dxa"/>
            <w:tcBorders>
              <w:top w:val="nil"/>
              <w:left w:val="nil"/>
              <w:bottom w:val="nil"/>
              <w:right w:val="nil"/>
            </w:tcBorders>
          </w:tcPr>
          <w:p w14:paraId="5ED5370F" w14:textId="4D22F0D0" w:rsidR="000A6F3B" w:rsidRPr="00545638" w:rsidRDefault="007D60D8"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1</w:t>
            </w:r>
            <w:r w:rsidR="000A6F3B" w:rsidRPr="00545638">
              <w:rPr>
                <w:rFonts w:ascii="Times New Roman" w:hAnsi="Times New Roman" w:cs="Times New Roman"/>
                <w:b/>
                <w:bCs/>
                <w:sz w:val="23"/>
                <w:szCs w:val="23"/>
              </w:rPr>
              <w:t>.</w:t>
            </w:r>
            <w:r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34AE1F88" w14:textId="7F175D1E"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5C6220" w:rsidRPr="00545638">
              <w:rPr>
                <w:rFonts w:ascii="Times New Roman" w:hAnsi="Times New Roman" w:cs="Times New Roman"/>
                <w:sz w:val="23"/>
                <w:szCs w:val="23"/>
              </w:rPr>
              <w:t>0</w:t>
            </w:r>
          </w:p>
        </w:tc>
        <w:tc>
          <w:tcPr>
            <w:tcW w:w="1314" w:type="dxa"/>
            <w:gridSpan w:val="3"/>
            <w:tcBorders>
              <w:top w:val="nil"/>
              <w:left w:val="nil"/>
              <w:bottom w:val="nil"/>
              <w:right w:val="nil"/>
            </w:tcBorders>
          </w:tcPr>
          <w:p w14:paraId="16FC649F"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.02</w:t>
            </w:r>
          </w:p>
        </w:tc>
        <w:tc>
          <w:tcPr>
            <w:tcW w:w="1314" w:type="dxa"/>
            <w:gridSpan w:val="2"/>
            <w:tcBorders>
              <w:top w:val="nil"/>
              <w:left w:val="nil"/>
              <w:bottom w:val="nil"/>
              <w:right w:val="nil"/>
            </w:tcBorders>
          </w:tcPr>
          <w:p w14:paraId="6BACF4C9" w14:textId="60C1A7B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361940" w:rsidRPr="00545638">
              <w:rPr>
                <w:rFonts w:ascii="Times New Roman" w:hAnsi="Times New Roman" w:cs="Times New Roman"/>
                <w:sz w:val="23"/>
                <w:szCs w:val="23"/>
              </w:rPr>
              <w:t>18</w:t>
            </w:r>
          </w:p>
        </w:tc>
        <w:tc>
          <w:tcPr>
            <w:tcW w:w="1648" w:type="dxa"/>
            <w:tcBorders>
              <w:top w:val="nil"/>
              <w:left w:val="nil"/>
              <w:bottom w:val="nil"/>
              <w:right w:val="nil"/>
            </w:tcBorders>
          </w:tcPr>
          <w:p w14:paraId="6537B8BB" w14:textId="73253793" w:rsidR="000A6F3B" w:rsidRPr="00545638" w:rsidRDefault="000C0C1C"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4</w:t>
            </w:r>
            <w:r w:rsidR="000A6F3B" w:rsidRPr="00545638">
              <w:rPr>
                <w:rFonts w:ascii="Times New Roman" w:hAnsi="Times New Roman" w:cs="Times New Roman"/>
                <w:b/>
                <w:bCs/>
                <w:sz w:val="23"/>
                <w:szCs w:val="23"/>
              </w:rPr>
              <w:t>.</w:t>
            </w:r>
            <w:r w:rsidR="00C4755B"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E-3*</w:t>
            </w:r>
          </w:p>
        </w:tc>
      </w:tr>
      <w:tr w:rsidR="00545638" w:rsidRPr="00545638" w14:paraId="49A851A8" w14:textId="77777777" w:rsidTr="00E62BF4">
        <w:trPr>
          <w:trHeight w:val="264"/>
        </w:trPr>
        <w:tc>
          <w:tcPr>
            <w:tcW w:w="2466" w:type="dxa"/>
            <w:tcBorders>
              <w:top w:val="nil"/>
              <w:left w:val="nil"/>
              <w:bottom w:val="nil"/>
              <w:right w:val="nil"/>
            </w:tcBorders>
          </w:tcPr>
          <w:p w14:paraId="6FC5E0CE"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0.05 x NLE</w:t>
            </w:r>
          </w:p>
        </w:tc>
        <w:tc>
          <w:tcPr>
            <w:tcW w:w="1306" w:type="dxa"/>
            <w:tcBorders>
              <w:top w:val="nil"/>
              <w:left w:val="nil"/>
              <w:bottom w:val="nil"/>
              <w:right w:val="nil"/>
            </w:tcBorders>
          </w:tcPr>
          <w:p w14:paraId="154E2138" w14:textId="41398915" w:rsidR="000A6F3B" w:rsidRPr="00545638" w:rsidRDefault="000A6F3B" w:rsidP="00E62BF4">
            <w:pPr>
              <w:jc w:val="center"/>
              <w:rPr>
                <w:rFonts w:ascii="Times New Roman" w:hAnsi="Times New Roman" w:cs="Times New Roman"/>
                <w:sz w:val="23"/>
                <w:szCs w:val="23"/>
                <w:lang w:val="el-GR"/>
              </w:rPr>
            </w:pPr>
            <w:r w:rsidRPr="00545638">
              <w:rPr>
                <w:rFonts w:ascii="Times New Roman" w:hAnsi="Times New Roman" w:cs="Times New Roman"/>
                <w:sz w:val="23"/>
                <w:szCs w:val="23"/>
              </w:rPr>
              <w:t>.1</w:t>
            </w:r>
            <w:r w:rsidR="001E19C8" w:rsidRPr="00545638">
              <w:rPr>
                <w:rFonts w:ascii="Times New Roman" w:hAnsi="Times New Roman" w:cs="Times New Roman"/>
                <w:sz w:val="23"/>
                <w:szCs w:val="23"/>
              </w:rPr>
              <w:t>4</w:t>
            </w:r>
          </w:p>
        </w:tc>
        <w:tc>
          <w:tcPr>
            <w:tcW w:w="1400" w:type="dxa"/>
            <w:tcBorders>
              <w:top w:val="nil"/>
              <w:left w:val="nil"/>
              <w:bottom w:val="nil"/>
              <w:right w:val="nil"/>
            </w:tcBorders>
          </w:tcPr>
          <w:p w14:paraId="715D27D9" w14:textId="45F395B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E22AB0" w:rsidRPr="00545638">
              <w:rPr>
                <w:rFonts w:ascii="Times New Roman" w:hAnsi="Times New Roman" w:cs="Times New Roman"/>
                <w:sz w:val="23"/>
                <w:szCs w:val="23"/>
              </w:rPr>
              <w:t>6</w:t>
            </w:r>
          </w:p>
        </w:tc>
        <w:tc>
          <w:tcPr>
            <w:tcW w:w="1400" w:type="dxa"/>
            <w:tcBorders>
              <w:top w:val="nil"/>
              <w:left w:val="nil"/>
              <w:bottom w:val="nil"/>
              <w:right w:val="nil"/>
            </w:tcBorders>
          </w:tcPr>
          <w:p w14:paraId="1DCEAD1D" w14:textId="6DB961AD"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w:t>
            </w:r>
            <w:r w:rsidR="001C3AA5" w:rsidRPr="00545638">
              <w:rPr>
                <w:rFonts w:ascii="Times New Roman" w:hAnsi="Times New Roman" w:cs="Times New Roman"/>
                <w:sz w:val="23"/>
                <w:szCs w:val="23"/>
              </w:rPr>
              <w:t>2</w:t>
            </w:r>
          </w:p>
        </w:tc>
        <w:tc>
          <w:tcPr>
            <w:tcW w:w="1322" w:type="dxa"/>
            <w:tcBorders>
              <w:top w:val="nil"/>
              <w:left w:val="nil"/>
              <w:bottom w:val="nil"/>
              <w:right w:val="nil"/>
            </w:tcBorders>
          </w:tcPr>
          <w:p w14:paraId="1CD3FFFD" w14:textId="77ED55FD" w:rsidR="000A6F3B" w:rsidRPr="00545638" w:rsidRDefault="001F7377"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4</w:t>
            </w:r>
            <w:r w:rsidR="000A6F3B" w:rsidRPr="00545638">
              <w:rPr>
                <w:rFonts w:ascii="Times New Roman" w:hAnsi="Times New Roman" w:cs="Times New Roman"/>
                <w:b/>
                <w:bCs/>
                <w:sz w:val="23"/>
                <w:szCs w:val="23"/>
              </w:rPr>
              <w:t>.</w:t>
            </w:r>
            <w:r w:rsidRPr="00545638">
              <w:rPr>
                <w:rFonts w:ascii="Times New Roman" w:hAnsi="Times New Roman" w:cs="Times New Roman"/>
                <w:b/>
                <w:bCs/>
                <w:sz w:val="23"/>
                <w:szCs w:val="23"/>
              </w:rPr>
              <w:t>1</w:t>
            </w:r>
            <w:r w:rsidR="000A6F3B" w:rsidRPr="00545638">
              <w:rPr>
                <w:rFonts w:ascii="Times New Roman" w:hAnsi="Times New Roman" w:cs="Times New Roman"/>
                <w:b/>
                <w:bCs/>
                <w:sz w:val="23"/>
                <w:szCs w:val="23"/>
              </w:rPr>
              <w:t>E-3*</w:t>
            </w:r>
          </w:p>
        </w:tc>
        <w:tc>
          <w:tcPr>
            <w:tcW w:w="1308" w:type="dxa"/>
            <w:tcBorders>
              <w:top w:val="nil"/>
              <w:left w:val="nil"/>
              <w:bottom w:val="nil"/>
              <w:right w:val="nil"/>
            </w:tcBorders>
          </w:tcPr>
          <w:p w14:paraId="0C104735" w14:textId="6CF2F87A"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1570EE" w:rsidRPr="00545638">
              <w:rPr>
                <w:rFonts w:ascii="Times New Roman" w:hAnsi="Times New Roman" w:cs="Times New Roman"/>
                <w:sz w:val="23"/>
                <w:szCs w:val="23"/>
              </w:rPr>
              <w:t>2</w:t>
            </w:r>
          </w:p>
        </w:tc>
        <w:tc>
          <w:tcPr>
            <w:tcW w:w="1400" w:type="dxa"/>
            <w:tcBorders>
              <w:top w:val="nil"/>
              <w:left w:val="nil"/>
              <w:bottom w:val="nil"/>
              <w:right w:val="nil"/>
            </w:tcBorders>
          </w:tcPr>
          <w:p w14:paraId="67887BDE"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.04</w:t>
            </w:r>
          </w:p>
        </w:tc>
        <w:tc>
          <w:tcPr>
            <w:tcW w:w="1400" w:type="dxa"/>
            <w:tcBorders>
              <w:top w:val="nil"/>
              <w:left w:val="nil"/>
              <w:bottom w:val="nil"/>
              <w:right w:val="nil"/>
            </w:tcBorders>
          </w:tcPr>
          <w:p w14:paraId="7A04D5A7" w14:textId="0C52FA4B"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w:t>
            </w:r>
            <w:r w:rsidR="001570EE" w:rsidRPr="00545638">
              <w:rPr>
                <w:rFonts w:ascii="Times New Roman" w:hAnsi="Times New Roman" w:cs="Times New Roman"/>
                <w:sz w:val="23"/>
                <w:szCs w:val="23"/>
              </w:rPr>
              <w:t>2</w:t>
            </w:r>
          </w:p>
        </w:tc>
        <w:tc>
          <w:tcPr>
            <w:tcW w:w="1398" w:type="dxa"/>
            <w:tcBorders>
              <w:top w:val="nil"/>
              <w:left w:val="nil"/>
              <w:bottom w:val="nil"/>
              <w:right w:val="nil"/>
            </w:tcBorders>
          </w:tcPr>
          <w:p w14:paraId="268557FD" w14:textId="04400D3C" w:rsidR="000A6F3B" w:rsidRPr="00545638" w:rsidRDefault="007D60D8"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w:t>
            </w:r>
            <w:r w:rsidRPr="00545638">
              <w:rPr>
                <w:rFonts w:ascii="Times New Roman" w:hAnsi="Times New Roman" w:cs="Times New Roman"/>
                <w:b/>
                <w:bCs/>
                <w:sz w:val="23"/>
                <w:szCs w:val="23"/>
              </w:rPr>
              <w:t>4</w:t>
            </w:r>
            <w:r w:rsidR="000A6F3B" w:rsidRPr="00545638">
              <w:rPr>
                <w:rFonts w:ascii="Times New Roman" w:hAnsi="Times New Roman" w:cs="Times New Roman"/>
                <w:b/>
                <w:bCs/>
                <w:sz w:val="23"/>
                <w:szCs w:val="23"/>
              </w:rPr>
              <w:t>E-4*</w:t>
            </w:r>
          </w:p>
        </w:tc>
        <w:tc>
          <w:tcPr>
            <w:tcW w:w="1314" w:type="dxa"/>
            <w:gridSpan w:val="2"/>
            <w:tcBorders>
              <w:top w:val="nil"/>
              <w:left w:val="nil"/>
              <w:bottom w:val="nil"/>
              <w:right w:val="nil"/>
            </w:tcBorders>
          </w:tcPr>
          <w:p w14:paraId="648D432C" w14:textId="763E1411"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5C6220" w:rsidRPr="00545638">
              <w:rPr>
                <w:rFonts w:ascii="Times New Roman" w:hAnsi="Times New Roman" w:cs="Times New Roman"/>
                <w:sz w:val="23"/>
                <w:szCs w:val="23"/>
              </w:rPr>
              <w:t>0</w:t>
            </w:r>
          </w:p>
        </w:tc>
        <w:tc>
          <w:tcPr>
            <w:tcW w:w="1314" w:type="dxa"/>
            <w:gridSpan w:val="3"/>
            <w:tcBorders>
              <w:top w:val="nil"/>
              <w:left w:val="nil"/>
              <w:bottom w:val="nil"/>
              <w:right w:val="nil"/>
            </w:tcBorders>
          </w:tcPr>
          <w:p w14:paraId="1A56ED04" w14:textId="501A58FF"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361940" w:rsidRPr="00545638">
              <w:rPr>
                <w:rFonts w:ascii="Times New Roman" w:hAnsi="Times New Roman" w:cs="Times New Roman"/>
                <w:sz w:val="23"/>
                <w:szCs w:val="23"/>
              </w:rPr>
              <w:t>2</w:t>
            </w:r>
          </w:p>
        </w:tc>
        <w:tc>
          <w:tcPr>
            <w:tcW w:w="1314" w:type="dxa"/>
            <w:gridSpan w:val="2"/>
            <w:tcBorders>
              <w:top w:val="nil"/>
              <w:left w:val="nil"/>
              <w:bottom w:val="nil"/>
              <w:right w:val="nil"/>
            </w:tcBorders>
          </w:tcPr>
          <w:p w14:paraId="13CF79DD" w14:textId="37F0EBD5"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361940" w:rsidRPr="00545638">
              <w:rPr>
                <w:rFonts w:ascii="Times New Roman" w:hAnsi="Times New Roman" w:cs="Times New Roman"/>
                <w:sz w:val="23"/>
                <w:szCs w:val="23"/>
              </w:rPr>
              <w:t>18</w:t>
            </w:r>
          </w:p>
        </w:tc>
        <w:tc>
          <w:tcPr>
            <w:tcW w:w="1648" w:type="dxa"/>
            <w:tcBorders>
              <w:top w:val="nil"/>
              <w:left w:val="nil"/>
              <w:bottom w:val="nil"/>
              <w:right w:val="nil"/>
            </w:tcBorders>
          </w:tcPr>
          <w:p w14:paraId="1982CABC" w14:textId="11A4498C" w:rsidR="000A6F3B" w:rsidRPr="00545638" w:rsidRDefault="000C0C1C"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1</w:t>
            </w:r>
            <w:r w:rsidR="000A6F3B" w:rsidRPr="00545638">
              <w:rPr>
                <w:rFonts w:ascii="Times New Roman" w:hAnsi="Times New Roman" w:cs="Times New Roman"/>
                <w:b/>
                <w:bCs/>
                <w:sz w:val="23"/>
                <w:szCs w:val="23"/>
              </w:rPr>
              <w:t>.</w:t>
            </w:r>
            <w:r w:rsidR="00C4755B" w:rsidRPr="00545638">
              <w:rPr>
                <w:rFonts w:ascii="Times New Roman" w:hAnsi="Times New Roman" w:cs="Times New Roman"/>
                <w:b/>
                <w:bCs/>
                <w:sz w:val="23"/>
                <w:szCs w:val="23"/>
              </w:rPr>
              <w:t>4</w:t>
            </w:r>
            <w:r w:rsidR="000A6F3B" w:rsidRPr="00545638">
              <w:rPr>
                <w:rFonts w:ascii="Times New Roman" w:hAnsi="Times New Roman" w:cs="Times New Roman"/>
                <w:b/>
                <w:bCs/>
                <w:sz w:val="23"/>
                <w:szCs w:val="23"/>
              </w:rPr>
              <w:t>E-3*</w:t>
            </w:r>
          </w:p>
        </w:tc>
      </w:tr>
      <w:tr w:rsidR="00545638" w:rsidRPr="00545638" w14:paraId="74EEF9D8" w14:textId="77777777" w:rsidTr="00E62BF4">
        <w:trPr>
          <w:trHeight w:val="264"/>
        </w:trPr>
        <w:tc>
          <w:tcPr>
            <w:tcW w:w="2466" w:type="dxa"/>
            <w:tcBorders>
              <w:top w:val="nil"/>
              <w:left w:val="nil"/>
              <w:bottom w:val="nil"/>
              <w:right w:val="nil"/>
            </w:tcBorders>
          </w:tcPr>
          <w:p w14:paraId="59517F2F"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0.1 x NLE</w:t>
            </w:r>
          </w:p>
        </w:tc>
        <w:tc>
          <w:tcPr>
            <w:tcW w:w="1306" w:type="dxa"/>
            <w:tcBorders>
              <w:top w:val="nil"/>
              <w:left w:val="nil"/>
              <w:bottom w:val="nil"/>
              <w:right w:val="nil"/>
            </w:tcBorders>
          </w:tcPr>
          <w:p w14:paraId="26891028" w14:textId="6C2F8E7B" w:rsidR="000A6F3B" w:rsidRPr="00545638" w:rsidRDefault="000A6F3B" w:rsidP="00E62BF4">
            <w:pPr>
              <w:jc w:val="center"/>
              <w:rPr>
                <w:rFonts w:ascii="Times New Roman" w:hAnsi="Times New Roman" w:cs="Times New Roman"/>
                <w:sz w:val="23"/>
                <w:szCs w:val="23"/>
                <w:lang w:val="el-GR"/>
              </w:rPr>
            </w:pPr>
            <w:r w:rsidRPr="00545638">
              <w:rPr>
                <w:rFonts w:ascii="Times New Roman" w:hAnsi="Times New Roman" w:cs="Times New Roman"/>
                <w:sz w:val="23"/>
                <w:szCs w:val="23"/>
              </w:rPr>
              <w:t>.1</w:t>
            </w:r>
            <w:r w:rsidR="00C939F3" w:rsidRPr="00545638">
              <w:rPr>
                <w:rFonts w:ascii="Times New Roman" w:hAnsi="Times New Roman" w:cs="Times New Roman"/>
                <w:sz w:val="23"/>
                <w:szCs w:val="23"/>
              </w:rPr>
              <w:t>2</w:t>
            </w:r>
          </w:p>
        </w:tc>
        <w:tc>
          <w:tcPr>
            <w:tcW w:w="1400" w:type="dxa"/>
            <w:tcBorders>
              <w:top w:val="nil"/>
              <w:left w:val="nil"/>
              <w:bottom w:val="nil"/>
              <w:right w:val="nil"/>
            </w:tcBorders>
          </w:tcPr>
          <w:p w14:paraId="733D9F73" w14:textId="1DC159BC"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C939F3" w:rsidRPr="00545638">
              <w:rPr>
                <w:rFonts w:ascii="Times New Roman" w:hAnsi="Times New Roman" w:cs="Times New Roman"/>
                <w:sz w:val="23"/>
                <w:szCs w:val="23"/>
              </w:rPr>
              <w:t>4</w:t>
            </w:r>
          </w:p>
        </w:tc>
        <w:tc>
          <w:tcPr>
            <w:tcW w:w="1400" w:type="dxa"/>
            <w:tcBorders>
              <w:top w:val="nil"/>
              <w:left w:val="nil"/>
              <w:bottom w:val="nil"/>
              <w:right w:val="nil"/>
            </w:tcBorders>
          </w:tcPr>
          <w:p w14:paraId="1E1B0593" w14:textId="47C4C320"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BE4A33" w:rsidRPr="00545638">
              <w:rPr>
                <w:rFonts w:ascii="Times New Roman" w:hAnsi="Times New Roman" w:cs="Times New Roman"/>
                <w:sz w:val="23"/>
                <w:szCs w:val="23"/>
              </w:rPr>
              <w:t>20</w:t>
            </w:r>
          </w:p>
        </w:tc>
        <w:tc>
          <w:tcPr>
            <w:tcW w:w="1322" w:type="dxa"/>
            <w:tcBorders>
              <w:top w:val="nil"/>
              <w:left w:val="nil"/>
              <w:bottom w:val="nil"/>
              <w:right w:val="nil"/>
            </w:tcBorders>
          </w:tcPr>
          <w:p w14:paraId="0DB1A98E" w14:textId="3113A681" w:rsidR="000A6F3B" w:rsidRPr="00545638" w:rsidRDefault="001F7377"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3</w:t>
            </w:r>
            <w:r w:rsidR="000A6F3B" w:rsidRPr="00545638">
              <w:rPr>
                <w:rFonts w:ascii="Times New Roman" w:hAnsi="Times New Roman" w:cs="Times New Roman"/>
                <w:b/>
                <w:bCs/>
                <w:sz w:val="23"/>
                <w:szCs w:val="23"/>
              </w:rPr>
              <w:t>.</w:t>
            </w:r>
            <w:r w:rsidRPr="00545638">
              <w:rPr>
                <w:rFonts w:ascii="Times New Roman" w:hAnsi="Times New Roman" w:cs="Times New Roman"/>
                <w:b/>
                <w:bCs/>
                <w:sz w:val="23"/>
                <w:szCs w:val="23"/>
              </w:rPr>
              <w:t>4</w:t>
            </w:r>
            <w:r w:rsidR="000A6F3B" w:rsidRPr="00545638">
              <w:rPr>
                <w:rFonts w:ascii="Times New Roman" w:hAnsi="Times New Roman" w:cs="Times New Roman"/>
                <w:b/>
                <w:bCs/>
                <w:sz w:val="23"/>
                <w:szCs w:val="23"/>
              </w:rPr>
              <w:t>E-3*</w:t>
            </w:r>
          </w:p>
        </w:tc>
        <w:tc>
          <w:tcPr>
            <w:tcW w:w="1308" w:type="dxa"/>
            <w:tcBorders>
              <w:top w:val="nil"/>
              <w:left w:val="nil"/>
              <w:bottom w:val="nil"/>
              <w:right w:val="nil"/>
            </w:tcBorders>
          </w:tcPr>
          <w:p w14:paraId="73C25532" w14:textId="76AEDCDE"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982FF0" w:rsidRPr="00545638">
              <w:rPr>
                <w:rFonts w:ascii="Times New Roman" w:hAnsi="Times New Roman" w:cs="Times New Roman"/>
                <w:sz w:val="23"/>
                <w:szCs w:val="23"/>
              </w:rPr>
              <w:t>0</w:t>
            </w:r>
          </w:p>
        </w:tc>
        <w:tc>
          <w:tcPr>
            <w:tcW w:w="1400" w:type="dxa"/>
            <w:tcBorders>
              <w:top w:val="nil"/>
              <w:left w:val="nil"/>
              <w:bottom w:val="nil"/>
              <w:right w:val="nil"/>
            </w:tcBorders>
          </w:tcPr>
          <w:p w14:paraId="014B4A3E" w14:textId="3B4139C9"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857642" w:rsidRPr="00545638">
              <w:rPr>
                <w:rFonts w:ascii="Times New Roman" w:hAnsi="Times New Roman" w:cs="Times New Roman"/>
                <w:sz w:val="23"/>
                <w:szCs w:val="23"/>
              </w:rPr>
              <w:t>2</w:t>
            </w:r>
          </w:p>
        </w:tc>
        <w:tc>
          <w:tcPr>
            <w:tcW w:w="1400" w:type="dxa"/>
            <w:tcBorders>
              <w:top w:val="nil"/>
              <w:left w:val="nil"/>
              <w:bottom w:val="nil"/>
              <w:right w:val="nil"/>
            </w:tcBorders>
          </w:tcPr>
          <w:p w14:paraId="406BCF5E" w14:textId="207F40EB"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857642" w:rsidRPr="00545638">
              <w:rPr>
                <w:rFonts w:ascii="Times New Roman" w:hAnsi="Times New Roman" w:cs="Times New Roman"/>
                <w:sz w:val="23"/>
                <w:szCs w:val="23"/>
              </w:rPr>
              <w:t>18</w:t>
            </w:r>
          </w:p>
        </w:tc>
        <w:tc>
          <w:tcPr>
            <w:tcW w:w="1398" w:type="dxa"/>
            <w:tcBorders>
              <w:top w:val="nil"/>
              <w:left w:val="nil"/>
              <w:bottom w:val="nil"/>
              <w:right w:val="nil"/>
            </w:tcBorders>
          </w:tcPr>
          <w:p w14:paraId="02FF0E63" w14:textId="34D6ACC2" w:rsidR="000A6F3B" w:rsidRPr="00545638" w:rsidRDefault="007D60D8"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3</w:t>
            </w:r>
            <w:r w:rsidR="000A6F3B" w:rsidRPr="00545638">
              <w:rPr>
                <w:rFonts w:ascii="Times New Roman" w:hAnsi="Times New Roman" w:cs="Times New Roman"/>
                <w:b/>
                <w:bCs/>
                <w:sz w:val="23"/>
                <w:szCs w:val="23"/>
              </w:rPr>
              <w:t>.</w:t>
            </w:r>
            <w:r w:rsidR="00C2293C" w:rsidRPr="00545638">
              <w:rPr>
                <w:rFonts w:ascii="Times New Roman" w:hAnsi="Times New Roman" w:cs="Times New Roman"/>
                <w:b/>
                <w:bCs/>
                <w:sz w:val="23"/>
                <w:szCs w:val="23"/>
              </w:rPr>
              <w:t>6</w:t>
            </w:r>
            <w:r w:rsidR="000A6F3B"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0DD7A49D" w14:textId="2C17D0BF"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7B292D" w:rsidRPr="00545638">
              <w:rPr>
                <w:rFonts w:ascii="Times New Roman" w:hAnsi="Times New Roman" w:cs="Times New Roman"/>
                <w:sz w:val="23"/>
                <w:szCs w:val="23"/>
              </w:rPr>
              <w:t>3</w:t>
            </w:r>
          </w:p>
        </w:tc>
        <w:tc>
          <w:tcPr>
            <w:tcW w:w="1314" w:type="dxa"/>
            <w:gridSpan w:val="3"/>
            <w:tcBorders>
              <w:top w:val="nil"/>
              <w:left w:val="nil"/>
              <w:bottom w:val="nil"/>
              <w:right w:val="nil"/>
            </w:tcBorders>
          </w:tcPr>
          <w:p w14:paraId="24D2DACE" w14:textId="274EB85A"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4B27B9" w:rsidRPr="00545638">
              <w:rPr>
                <w:rFonts w:ascii="Times New Roman" w:hAnsi="Times New Roman" w:cs="Times New Roman"/>
                <w:sz w:val="23"/>
                <w:szCs w:val="23"/>
              </w:rPr>
              <w:t>5</w:t>
            </w:r>
          </w:p>
        </w:tc>
        <w:tc>
          <w:tcPr>
            <w:tcW w:w="1314" w:type="dxa"/>
            <w:gridSpan w:val="2"/>
            <w:tcBorders>
              <w:top w:val="nil"/>
              <w:left w:val="nil"/>
              <w:bottom w:val="nil"/>
              <w:right w:val="nil"/>
            </w:tcBorders>
          </w:tcPr>
          <w:p w14:paraId="4820CB0E" w14:textId="0C9DB3CC"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w:t>
            </w:r>
            <w:r w:rsidR="00082D26" w:rsidRPr="00545638">
              <w:rPr>
                <w:rFonts w:ascii="Times New Roman" w:hAnsi="Times New Roman" w:cs="Times New Roman"/>
                <w:sz w:val="23"/>
                <w:szCs w:val="23"/>
              </w:rPr>
              <w:t>1</w:t>
            </w:r>
          </w:p>
        </w:tc>
        <w:tc>
          <w:tcPr>
            <w:tcW w:w="1648" w:type="dxa"/>
            <w:tcBorders>
              <w:top w:val="nil"/>
              <w:left w:val="nil"/>
              <w:bottom w:val="nil"/>
              <w:right w:val="nil"/>
            </w:tcBorders>
          </w:tcPr>
          <w:p w14:paraId="2D1AB719" w14:textId="141A18BE" w:rsidR="000A6F3B" w:rsidRPr="00545638" w:rsidRDefault="000C0C1C"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w:t>
            </w:r>
            <w:r w:rsidR="00C4755B" w:rsidRPr="00545638">
              <w:rPr>
                <w:rFonts w:ascii="Times New Roman" w:hAnsi="Times New Roman" w:cs="Times New Roman"/>
                <w:b/>
                <w:bCs/>
                <w:sz w:val="23"/>
                <w:szCs w:val="23"/>
              </w:rPr>
              <w:t>3</w:t>
            </w:r>
            <w:r w:rsidR="000A6F3B" w:rsidRPr="00545638">
              <w:rPr>
                <w:rFonts w:ascii="Times New Roman" w:hAnsi="Times New Roman" w:cs="Times New Roman"/>
                <w:b/>
                <w:bCs/>
                <w:sz w:val="23"/>
                <w:szCs w:val="23"/>
              </w:rPr>
              <w:t>E-4*</w:t>
            </w:r>
          </w:p>
        </w:tc>
      </w:tr>
      <w:tr w:rsidR="00545638" w:rsidRPr="00545638" w14:paraId="50644110" w14:textId="77777777" w:rsidTr="00E62BF4">
        <w:trPr>
          <w:trHeight w:val="264"/>
        </w:trPr>
        <w:tc>
          <w:tcPr>
            <w:tcW w:w="2466" w:type="dxa"/>
            <w:tcBorders>
              <w:top w:val="nil"/>
              <w:left w:val="nil"/>
              <w:bottom w:val="nil"/>
              <w:right w:val="nil"/>
            </w:tcBorders>
          </w:tcPr>
          <w:p w14:paraId="0EF3C36A"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0.2 x NLE</w:t>
            </w:r>
          </w:p>
        </w:tc>
        <w:tc>
          <w:tcPr>
            <w:tcW w:w="1306" w:type="dxa"/>
            <w:tcBorders>
              <w:top w:val="nil"/>
              <w:left w:val="nil"/>
              <w:bottom w:val="nil"/>
              <w:right w:val="nil"/>
            </w:tcBorders>
          </w:tcPr>
          <w:p w14:paraId="389C7B5F" w14:textId="0FDB6B6B" w:rsidR="000A6F3B" w:rsidRPr="00545638" w:rsidRDefault="000A6F3B" w:rsidP="00E62BF4">
            <w:pPr>
              <w:jc w:val="center"/>
              <w:rPr>
                <w:rFonts w:ascii="Times New Roman" w:hAnsi="Times New Roman" w:cs="Times New Roman"/>
                <w:sz w:val="23"/>
                <w:szCs w:val="23"/>
                <w:lang w:val="el-GR"/>
              </w:rPr>
            </w:pPr>
            <w:r w:rsidRPr="00545638">
              <w:rPr>
                <w:rFonts w:ascii="Times New Roman" w:hAnsi="Times New Roman" w:cs="Times New Roman"/>
                <w:sz w:val="23"/>
                <w:szCs w:val="23"/>
              </w:rPr>
              <w:t>.1</w:t>
            </w:r>
            <w:r w:rsidR="005B2A77" w:rsidRPr="00545638">
              <w:rPr>
                <w:rFonts w:ascii="Times New Roman" w:hAnsi="Times New Roman" w:cs="Times New Roman"/>
                <w:sz w:val="23"/>
                <w:szCs w:val="23"/>
              </w:rPr>
              <w:t>2</w:t>
            </w:r>
          </w:p>
        </w:tc>
        <w:tc>
          <w:tcPr>
            <w:tcW w:w="1400" w:type="dxa"/>
            <w:tcBorders>
              <w:top w:val="nil"/>
              <w:left w:val="nil"/>
              <w:bottom w:val="nil"/>
              <w:right w:val="nil"/>
            </w:tcBorders>
          </w:tcPr>
          <w:p w14:paraId="6635B863" w14:textId="2189430A"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663DDC" w:rsidRPr="00545638">
              <w:rPr>
                <w:rFonts w:ascii="Times New Roman" w:hAnsi="Times New Roman" w:cs="Times New Roman"/>
                <w:sz w:val="23"/>
                <w:szCs w:val="23"/>
              </w:rPr>
              <w:t>4</w:t>
            </w:r>
          </w:p>
        </w:tc>
        <w:tc>
          <w:tcPr>
            <w:tcW w:w="1400" w:type="dxa"/>
            <w:tcBorders>
              <w:top w:val="nil"/>
              <w:left w:val="nil"/>
              <w:bottom w:val="nil"/>
              <w:right w:val="nil"/>
            </w:tcBorders>
          </w:tcPr>
          <w:p w14:paraId="35EF95BE" w14:textId="369FFC76"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w:t>
            </w:r>
            <w:r w:rsidR="00663DDC" w:rsidRPr="00545638">
              <w:rPr>
                <w:rFonts w:ascii="Times New Roman" w:hAnsi="Times New Roman" w:cs="Times New Roman"/>
                <w:sz w:val="23"/>
                <w:szCs w:val="23"/>
              </w:rPr>
              <w:t>0</w:t>
            </w:r>
          </w:p>
        </w:tc>
        <w:tc>
          <w:tcPr>
            <w:tcW w:w="1322" w:type="dxa"/>
            <w:tcBorders>
              <w:top w:val="nil"/>
              <w:left w:val="nil"/>
              <w:bottom w:val="nil"/>
              <w:right w:val="nil"/>
            </w:tcBorders>
          </w:tcPr>
          <w:p w14:paraId="43506374" w14:textId="7CBA90C1" w:rsidR="000A6F3B" w:rsidRPr="00545638" w:rsidRDefault="001F7377"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4</w:t>
            </w:r>
            <w:r w:rsidR="000A6F3B" w:rsidRPr="00545638">
              <w:rPr>
                <w:rFonts w:ascii="Times New Roman" w:hAnsi="Times New Roman" w:cs="Times New Roman"/>
                <w:b/>
                <w:bCs/>
                <w:sz w:val="23"/>
                <w:szCs w:val="23"/>
              </w:rPr>
              <w:t>.</w:t>
            </w:r>
            <w:r w:rsidRPr="00545638">
              <w:rPr>
                <w:rFonts w:ascii="Times New Roman" w:hAnsi="Times New Roman" w:cs="Times New Roman"/>
                <w:b/>
                <w:bCs/>
                <w:sz w:val="23"/>
                <w:szCs w:val="23"/>
              </w:rPr>
              <w:t>1</w:t>
            </w:r>
            <w:r w:rsidR="000A6F3B" w:rsidRPr="00545638">
              <w:rPr>
                <w:rFonts w:ascii="Times New Roman" w:hAnsi="Times New Roman" w:cs="Times New Roman"/>
                <w:b/>
                <w:bCs/>
                <w:sz w:val="23"/>
                <w:szCs w:val="23"/>
              </w:rPr>
              <w:t>E-3*</w:t>
            </w:r>
          </w:p>
        </w:tc>
        <w:tc>
          <w:tcPr>
            <w:tcW w:w="1308" w:type="dxa"/>
            <w:tcBorders>
              <w:top w:val="nil"/>
              <w:left w:val="nil"/>
              <w:bottom w:val="nil"/>
              <w:right w:val="nil"/>
            </w:tcBorders>
          </w:tcPr>
          <w:p w14:paraId="7E043347" w14:textId="640BD2F8"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19580F" w:rsidRPr="00545638">
              <w:rPr>
                <w:rFonts w:ascii="Times New Roman" w:hAnsi="Times New Roman" w:cs="Times New Roman"/>
                <w:sz w:val="23"/>
                <w:szCs w:val="23"/>
              </w:rPr>
              <w:t>1</w:t>
            </w:r>
          </w:p>
        </w:tc>
        <w:tc>
          <w:tcPr>
            <w:tcW w:w="1400" w:type="dxa"/>
            <w:tcBorders>
              <w:top w:val="nil"/>
              <w:left w:val="nil"/>
              <w:bottom w:val="nil"/>
              <w:right w:val="nil"/>
            </w:tcBorders>
          </w:tcPr>
          <w:p w14:paraId="02301858" w14:textId="6124D8B5"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19580F" w:rsidRPr="00545638">
              <w:rPr>
                <w:rFonts w:ascii="Times New Roman" w:hAnsi="Times New Roman" w:cs="Times New Roman"/>
                <w:sz w:val="23"/>
                <w:szCs w:val="23"/>
              </w:rPr>
              <w:t>3</w:t>
            </w:r>
          </w:p>
        </w:tc>
        <w:tc>
          <w:tcPr>
            <w:tcW w:w="1400" w:type="dxa"/>
            <w:tcBorders>
              <w:top w:val="nil"/>
              <w:left w:val="nil"/>
              <w:bottom w:val="nil"/>
              <w:right w:val="nil"/>
            </w:tcBorders>
          </w:tcPr>
          <w:p w14:paraId="0A228AAA" w14:textId="407BC20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B11E9D" w:rsidRPr="00545638">
              <w:rPr>
                <w:rFonts w:ascii="Times New Roman" w:hAnsi="Times New Roman" w:cs="Times New Roman"/>
                <w:sz w:val="23"/>
                <w:szCs w:val="23"/>
              </w:rPr>
              <w:t>19</w:t>
            </w:r>
          </w:p>
        </w:tc>
        <w:tc>
          <w:tcPr>
            <w:tcW w:w="1398" w:type="dxa"/>
            <w:tcBorders>
              <w:top w:val="nil"/>
              <w:left w:val="nil"/>
              <w:bottom w:val="nil"/>
              <w:right w:val="nil"/>
            </w:tcBorders>
          </w:tcPr>
          <w:p w14:paraId="6A2E530E" w14:textId="4427E332" w:rsidR="000A6F3B" w:rsidRPr="00545638" w:rsidRDefault="00682E26"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w:t>
            </w:r>
            <w:r w:rsidRPr="00545638">
              <w:rPr>
                <w:rFonts w:ascii="Times New Roman" w:hAnsi="Times New Roman" w:cs="Times New Roman"/>
                <w:b/>
                <w:bCs/>
                <w:sz w:val="23"/>
                <w:szCs w:val="23"/>
              </w:rPr>
              <w:t>6</w:t>
            </w:r>
            <w:r w:rsidR="000A6F3B"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0E3532DF" w14:textId="00A472AF"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7B292D" w:rsidRPr="00545638">
              <w:rPr>
                <w:rFonts w:ascii="Times New Roman" w:hAnsi="Times New Roman" w:cs="Times New Roman"/>
                <w:sz w:val="23"/>
                <w:szCs w:val="23"/>
              </w:rPr>
              <w:t>3</w:t>
            </w:r>
          </w:p>
        </w:tc>
        <w:tc>
          <w:tcPr>
            <w:tcW w:w="1314" w:type="dxa"/>
            <w:gridSpan w:val="3"/>
            <w:tcBorders>
              <w:top w:val="nil"/>
              <w:left w:val="nil"/>
              <w:bottom w:val="nil"/>
              <w:right w:val="nil"/>
            </w:tcBorders>
          </w:tcPr>
          <w:p w14:paraId="29ED43B2" w14:textId="19B0ADE9"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4B27B9" w:rsidRPr="00545638">
              <w:rPr>
                <w:rFonts w:ascii="Times New Roman" w:hAnsi="Times New Roman" w:cs="Times New Roman"/>
                <w:sz w:val="23"/>
                <w:szCs w:val="23"/>
              </w:rPr>
              <w:t>5</w:t>
            </w:r>
          </w:p>
        </w:tc>
        <w:tc>
          <w:tcPr>
            <w:tcW w:w="1314" w:type="dxa"/>
            <w:gridSpan w:val="2"/>
            <w:tcBorders>
              <w:top w:val="nil"/>
              <w:left w:val="nil"/>
              <w:bottom w:val="nil"/>
              <w:right w:val="nil"/>
            </w:tcBorders>
          </w:tcPr>
          <w:p w14:paraId="0E4ABD5D" w14:textId="4700D473"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w:t>
            </w:r>
            <w:r w:rsidR="00082D26" w:rsidRPr="00545638">
              <w:rPr>
                <w:rFonts w:ascii="Times New Roman" w:hAnsi="Times New Roman" w:cs="Times New Roman"/>
                <w:sz w:val="23"/>
                <w:szCs w:val="23"/>
              </w:rPr>
              <w:t>1</w:t>
            </w:r>
          </w:p>
        </w:tc>
        <w:tc>
          <w:tcPr>
            <w:tcW w:w="1648" w:type="dxa"/>
            <w:tcBorders>
              <w:top w:val="nil"/>
              <w:left w:val="nil"/>
              <w:bottom w:val="nil"/>
              <w:right w:val="nil"/>
            </w:tcBorders>
          </w:tcPr>
          <w:p w14:paraId="644F4704" w14:textId="087EA370" w:rsidR="000A6F3B" w:rsidRPr="00545638" w:rsidRDefault="000C0C1C"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w:t>
            </w:r>
            <w:r w:rsidR="00C4755B" w:rsidRPr="00545638">
              <w:rPr>
                <w:rFonts w:ascii="Times New Roman" w:hAnsi="Times New Roman" w:cs="Times New Roman"/>
                <w:b/>
                <w:bCs/>
                <w:sz w:val="23"/>
                <w:szCs w:val="23"/>
              </w:rPr>
              <w:t>5</w:t>
            </w:r>
            <w:r w:rsidR="000A6F3B" w:rsidRPr="00545638">
              <w:rPr>
                <w:rFonts w:ascii="Times New Roman" w:hAnsi="Times New Roman" w:cs="Times New Roman"/>
                <w:b/>
                <w:bCs/>
                <w:sz w:val="23"/>
                <w:szCs w:val="23"/>
              </w:rPr>
              <w:t>E-4*</w:t>
            </w:r>
          </w:p>
        </w:tc>
      </w:tr>
      <w:tr w:rsidR="00545638" w:rsidRPr="00545638" w14:paraId="1546FCB9" w14:textId="77777777" w:rsidTr="00E62BF4">
        <w:trPr>
          <w:trHeight w:val="264"/>
        </w:trPr>
        <w:tc>
          <w:tcPr>
            <w:tcW w:w="2466" w:type="dxa"/>
            <w:tcBorders>
              <w:top w:val="nil"/>
              <w:left w:val="nil"/>
              <w:bottom w:val="nil"/>
              <w:right w:val="nil"/>
            </w:tcBorders>
          </w:tcPr>
          <w:p w14:paraId="3120F022"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0.3 x NLE</w:t>
            </w:r>
          </w:p>
        </w:tc>
        <w:tc>
          <w:tcPr>
            <w:tcW w:w="1306" w:type="dxa"/>
            <w:tcBorders>
              <w:top w:val="nil"/>
              <w:left w:val="nil"/>
              <w:bottom w:val="nil"/>
              <w:right w:val="nil"/>
            </w:tcBorders>
          </w:tcPr>
          <w:p w14:paraId="57A922B7" w14:textId="29E348D0" w:rsidR="000A6F3B" w:rsidRPr="00545638" w:rsidRDefault="000A6F3B" w:rsidP="00E62BF4">
            <w:pPr>
              <w:jc w:val="center"/>
              <w:rPr>
                <w:rFonts w:ascii="Times New Roman" w:hAnsi="Times New Roman" w:cs="Times New Roman"/>
                <w:sz w:val="23"/>
                <w:szCs w:val="23"/>
                <w:lang w:val="el-GR"/>
              </w:rPr>
            </w:pPr>
            <w:r w:rsidRPr="00545638">
              <w:rPr>
                <w:rFonts w:ascii="Times New Roman" w:hAnsi="Times New Roman" w:cs="Times New Roman"/>
                <w:sz w:val="23"/>
                <w:szCs w:val="23"/>
              </w:rPr>
              <w:t>.1</w:t>
            </w:r>
            <w:r w:rsidR="00EF4067" w:rsidRPr="00545638">
              <w:rPr>
                <w:rFonts w:ascii="Times New Roman" w:hAnsi="Times New Roman" w:cs="Times New Roman"/>
                <w:sz w:val="23"/>
                <w:szCs w:val="23"/>
              </w:rPr>
              <w:t>5</w:t>
            </w:r>
          </w:p>
        </w:tc>
        <w:tc>
          <w:tcPr>
            <w:tcW w:w="1400" w:type="dxa"/>
            <w:tcBorders>
              <w:top w:val="nil"/>
              <w:left w:val="nil"/>
              <w:bottom w:val="nil"/>
              <w:right w:val="nil"/>
            </w:tcBorders>
          </w:tcPr>
          <w:p w14:paraId="0EA5A292" w14:textId="33099F43"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991DA4" w:rsidRPr="00545638">
              <w:rPr>
                <w:rFonts w:ascii="Times New Roman" w:hAnsi="Times New Roman" w:cs="Times New Roman"/>
                <w:sz w:val="23"/>
                <w:szCs w:val="23"/>
              </w:rPr>
              <w:t>7</w:t>
            </w:r>
          </w:p>
        </w:tc>
        <w:tc>
          <w:tcPr>
            <w:tcW w:w="1400" w:type="dxa"/>
            <w:tcBorders>
              <w:top w:val="nil"/>
              <w:left w:val="nil"/>
              <w:bottom w:val="nil"/>
              <w:right w:val="nil"/>
            </w:tcBorders>
          </w:tcPr>
          <w:p w14:paraId="035A7796" w14:textId="09B425A0"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w:t>
            </w:r>
            <w:r w:rsidR="006167D6" w:rsidRPr="00545638">
              <w:rPr>
                <w:rFonts w:ascii="Times New Roman" w:hAnsi="Times New Roman" w:cs="Times New Roman"/>
                <w:sz w:val="23"/>
                <w:szCs w:val="23"/>
              </w:rPr>
              <w:t>3</w:t>
            </w:r>
          </w:p>
        </w:tc>
        <w:tc>
          <w:tcPr>
            <w:tcW w:w="1322" w:type="dxa"/>
            <w:tcBorders>
              <w:top w:val="nil"/>
              <w:left w:val="nil"/>
              <w:bottom w:val="nil"/>
              <w:right w:val="nil"/>
            </w:tcBorders>
          </w:tcPr>
          <w:p w14:paraId="40AA5FFA" w14:textId="27B98E0F" w:rsidR="000A6F3B" w:rsidRPr="00545638" w:rsidRDefault="001F7377"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1</w:t>
            </w:r>
            <w:r w:rsidR="000A6F3B" w:rsidRPr="00545638">
              <w:rPr>
                <w:rFonts w:ascii="Times New Roman" w:hAnsi="Times New Roman" w:cs="Times New Roman"/>
                <w:b/>
                <w:bCs/>
                <w:sz w:val="23"/>
                <w:szCs w:val="23"/>
              </w:rPr>
              <w:t>.</w:t>
            </w:r>
            <w:r w:rsidRPr="00545638">
              <w:rPr>
                <w:rFonts w:ascii="Times New Roman" w:hAnsi="Times New Roman" w:cs="Times New Roman"/>
                <w:b/>
                <w:bCs/>
                <w:sz w:val="23"/>
                <w:szCs w:val="23"/>
              </w:rPr>
              <w:t>5</w:t>
            </w:r>
            <w:r w:rsidR="000A6F3B" w:rsidRPr="00545638">
              <w:rPr>
                <w:rFonts w:ascii="Times New Roman" w:hAnsi="Times New Roman" w:cs="Times New Roman"/>
                <w:b/>
                <w:bCs/>
                <w:sz w:val="23"/>
                <w:szCs w:val="23"/>
              </w:rPr>
              <w:t>E-4*</w:t>
            </w:r>
          </w:p>
        </w:tc>
        <w:tc>
          <w:tcPr>
            <w:tcW w:w="1308" w:type="dxa"/>
            <w:tcBorders>
              <w:top w:val="nil"/>
              <w:left w:val="nil"/>
              <w:bottom w:val="nil"/>
              <w:right w:val="nil"/>
            </w:tcBorders>
          </w:tcPr>
          <w:p w14:paraId="6330D348" w14:textId="1CBEFE1C"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8A2F12" w:rsidRPr="00545638">
              <w:rPr>
                <w:rFonts w:ascii="Times New Roman" w:hAnsi="Times New Roman" w:cs="Times New Roman"/>
                <w:sz w:val="23"/>
                <w:szCs w:val="23"/>
              </w:rPr>
              <w:t>1</w:t>
            </w:r>
          </w:p>
        </w:tc>
        <w:tc>
          <w:tcPr>
            <w:tcW w:w="1400" w:type="dxa"/>
            <w:tcBorders>
              <w:top w:val="nil"/>
              <w:left w:val="nil"/>
              <w:bottom w:val="nil"/>
              <w:right w:val="nil"/>
            </w:tcBorders>
          </w:tcPr>
          <w:p w14:paraId="63266CB6" w14:textId="092C80AF"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8A2F12" w:rsidRPr="00545638">
              <w:rPr>
                <w:rFonts w:ascii="Times New Roman" w:hAnsi="Times New Roman" w:cs="Times New Roman"/>
                <w:sz w:val="23"/>
                <w:szCs w:val="23"/>
              </w:rPr>
              <w:t>3</w:t>
            </w:r>
          </w:p>
        </w:tc>
        <w:tc>
          <w:tcPr>
            <w:tcW w:w="1400" w:type="dxa"/>
            <w:tcBorders>
              <w:top w:val="nil"/>
              <w:left w:val="nil"/>
              <w:bottom w:val="nil"/>
              <w:right w:val="nil"/>
            </w:tcBorders>
          </w:tcPr>
          <w:p w14:paraId="5425701C" w14:textId="26D633E6"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8A2F12" w:rsidRPr="00545638">
              <w:rPr>
                <w:rFonts w:ascii="Times New Roman" w:hAnsi="Times New Roman" w:cs="Times New Roman"/>
                <w:sz w:val="23"/>
                <w:szCs w:val="23"/>
              </w:rPr>
              <w:t>19</w:t>
            </w:r>
          </w:p>
        </w:tc>
        <w:tc>
          <w:tcPr>
            <w:tcW w:w="1398" w:type="dxa"/>
            <w:tcBorders>
              <w:top w:val="nil"/>
              <w:left w:val="nil"/>
              <w:bottom w:val="nil"/>
              <w:right w:val="nil"/>
            </w:tcBorders>
          </w:tcPr>
          <w:p w14:paraId="3B4AD4E3" w14:textId="599A5DFE" w:rsidR="000A6F3B" w:rsidRPr="00545638" w:rsidRDefault="00682E26"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1</w:t>
            </w:r>
            <w:r w:rsidR="000A6F3B" w:rsidRPr="00545638">
              <w:rPr>
                <w:rFonts w:ascii="Times New Roman" w:hAnsi="Times New Roman" w:cs="Times New Roman"/>
                <w:b/>
                <w:bCs/>
                <w:sz w:val="23"/>
                <w:szCs w:val="23"/>
              </w:rPr>
              <w:t>.</w:t>
            </w:r>
            <w:r w:rsidRPr="00545638">
              <w:rPr>
                <w:rFonts w:ascii="Times New Roman" w:hAnsi="Times New Roman" w:cs="Times New Roman"/>
                <w:b/>
                <w:bCs/>
                <w:sz w:val="23"/>
                <w:szCs w:val="23"/>
              </w:rPr>
              <w:t>4</w:t>
            </w:r>
            <w:r w:rsidR="000A6F3B"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40D5E5D3" w14:textId="34A8B66B"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7B292D" w:rsidRPr="00545638">
              <w:rPr>
                <w:rFonts w:ascii="Times New Roman" w:hAnsi="Times New Roman" w:cs="Times New Roman"/>
                <w:sz w:val="23"/>
                <w:szCs w:val="23"/>
              </w:rPr>
              <w:t>3</w:t>
            </w:r>
          </w:p>
        </w:tc>
        <w:tc>
          <w:tcPr>
            <w:tcW w:w="1314" w:type="dxa"/>
            <w:gridSpan w:val="3"/>
            <w:tcBorders>
              <w:top w:val="nil"/>
              <w:left w:val="nil"/>
              <w:bottom w:val="nil"/>
              <w:right w:val="nil"/>
            </w:tcBorders>
          </w:tcPr>
          <w:p w14:paraId="68DEB5ED" w14:textId="3A87DA5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4B27B9" w:rsidRPr="00545638">
              <w:rPr>
                <w:rFonts w:ascii="Times New Roman" w:hAnsi="Times New Roman" w:cs="Times New Roman"/>
                <w:sz w:val="23"/>
                <w:szCs w:val="23"/>
              </w:rPr>
              <w:t>5</w:t>
            </w:r>
          </w:p>
        </w:tc>
        <w:tc>
          <w:tcPr>
            <w:tcW w:w="1314" w:type="dxa"/>
            <w:gridSpan w:val="2"/>
            <w:tcBorders>
              <w:top w:val="nil"/>
              <w:left w:val="nil"/>
              <w:bottom w:val="nil"/>
              <w:right w:val="nil"/>
            </w:tcBorders>
          </w:tcPr>
          <w:p w14:paraId="42F642FA" w14:textId="75772744"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w:t>
            </w:r>
            <w:r w:rsidR="00082D26" w:rsidRPr="00545638">
              <w:rPr>
                <w:rFonts w:ascii="Times New Roman" w:hAnsi="Times New Roman" w:cs="Times New Roman"/>
                <w:sz w:val="23"/>
                <w:szCs w:val="23"/>
              </w:rPr>
              <w:t>1</w:t>
            </w:r>
          </w:p>
        </w:tc>
        <w:tc>
          <w:tcPr>
            <w:tcW w:w="1648" w:type="dxa"/>
            <w:tcBorders>
              <w:top w:val="nil"/>
              <w:left w:val="nil"/>
              <w:bottom w:val="nil"/>
              <w:right w:val="nil"/>
            </w:tcBorders>
          </w:tcPr>
          <w:p w14:paraId="7C7450A6" w14:textId="1A07BA2D" w:rsidR="000A6F3B" w:rsidRPr="00545638" w:rsidRDefault="000C0C1C"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w:t>
            </w:r>
            <w:r w:rsidR="00C4755B" w:rsidRPr="00545638">
              <w:rPr>
                <w:rFonts w:ascii="Times New Roman" w:hAnsi="Times New Roman" w:cs="Times New Roman"/>
                <w:b/>
                <w:bCs/>
                <w:sz w:val="23"/>
                <w:szCs w:val="23"/>
              </w:rPr>
              <w:t>1</w:t>
            </w:r>
            <w:r w:rsidR="000A6F3B" w:rsidRPr="00545638">
              <w:rPr>
                <w:rFonts w:ascii="Times New Roman" w:hAnsi="Times New Roman" w:cs="Times New Roman"/>
                <w:b/>
                <w:bCs/>
                <w:sz w:val="23"/>
                <w:szCs w:val="23"/>
              </w:rPr>
              <w:t>E-4*</w:t>
            </w:r>
          </w:p>
        </w:tc>
      </w:tr>
      <w:tr w:rsidR="00545638" w:rsidRPr="00545638" w14:paraId="2167AA1C" w14:textId="77777777" w:rsidTr="00E62BF4">
        <w:trPr>
          <w:trHeight w:val="264"/>
        </w:trPr>
        <w:tc>
          <w:tcPr>
            <w:tcW w:w="2466" w:type="dxa"/>
            <w:tcBorders>
              <w:top w:val="nil"/>
              <w:left w:val="nil"/>
              <w:bottom w:val="nil"/>
              <w:right w:val="nil"/>
            </w:tcBorders>
          </w:tcPr>
          <w:p w14:paraId="5F5A07F7"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0.4 x NLE</w:t>
            </w:r>
          </w:p>
        </w:tc>
        <w:tc>
          <w:tcPr>
            <w:tcW w:w="1306" w:type="dxa"/>
            <w:tcBorders>
              <w:top w:val="nil"/>
              <w:left w:val="nil"/>
              <w:bottom w:val="nil"/>
              <w:right w:val="nil"/>
            </w:tcBorders>
          </w:tcPr>
          <w:p w14:paraId="1BF088DE" w14:textId="62D173B6" w:rsidR="000A6F3B" w:rsidRPr="00545638" w:rsidRDefault="000A6F3B" w:rsidP="00E62BF4">
            <w:pPr>
              <w:jc w:val="center"/>
              <w:rPr>
                <w:rFonts w:ascii="Times New Roman" w:hAnsi="Times New Roman" w:cs="Times New Roman"/>
                <w:sz w:val="23"/>
                <w:szCs w:val="23"/>
                <w:lang w:val="el-GR"/>
              </w:rPr>
            </w:pPr>
            <w:r w:rsidRPr="00545638">
              <w:rPr>
                <w:rFonts w:ascii="Times New Roman" w:hAnsi="Times New Roman" w:cs="Times New Roman"/>
                <w:sz w:val="23"/>
                <w:szCs w:val="23"/>
              </w:rPr>
              <w:t>.1</w:t>
            </w:r>
            <w:r w:rsidR="00E14CE6" w:rsidRPr="00545638">
              <w:rPr>
                <w:rFonts w:ascii="Times New Roman" w:hAnsi="Times New Roman" w:cs="Times New Roman"/>
                <w:sz w:val="23"/>
                <w:szCs w:val="23"/>
              </w:rPr>
              <w:t>2</w:t>
            </w:r>
          </w:p>
        </w:tc>
        <w:tc>
          <w:tcPr>
            <w:tcW w:w="1400" w:type="dxa"/>
            <w:tcBorders>
              <w:top w:val="nil"/>
              <w:left w:val="nil"/>
              <w:bottom w:val="nil"/>
              <w:right w:val="nil"/>
            </w:tcBorders>
          </w:tcPr>
          <w:p w14:paraId="75BF62F8" w14:textId="1071CF5B"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4659D4" w:rsidRPr="00545638">
              <w:rPr>
                <w:rFonts w:ascii="Times New Roman" w:hAnsi="Times New Roman" w:cs="Times New Roman"/>
                <w:sz w:val="23"/>
                <w:szCs w:val="23"/>
              </w:rPr>
              <w:t>4</w:t>
            </w:r>
          </w:p>
        </w:tc>
        <w:tc>
          <w:tcPr>
            <w:tcW w:w="1400" w:type="dxa"/>
            <w:tcBorders>
              <w:top w:val="nil"/>
              <w:left w:val="nil"/>
              <w:bottom w:val="nil"/>
              <w:right w:val="nil"/>
            </w:tcBorders>
          </w:tcPr>
          <w:p w14:paraId="4A44B862" w14:textId="2D30401E"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w:t>
            </w:r>
            <w:r w:rsidR="003F5E8A" w:rsidRPr="00545638">
              <w:rPr>
                <w:rFonts w:ascii="Times New Roman" w:hAnsi="Times New Roman" w:cs="Times New Roman"/>
                <w:sz w:val="23"/>
                <w:szCs w:val="23"/>
              </w:rPr>
              <w:t>0</w:t>
            </w:r>
          </w:p>
        </w:tc>
        <w:tc>
          <w:tcPr>
            <w:tcW w:w="1322" w:type="dxa"/>
            <w:tcBorders>
              <w:top w:val="nil"/>
              <w:left w:val="nil"/>
              <w:bottom w:val="nil"/>
              <w:right w:val="nil"/>
            </w:tcBorders>
          </w:tcPr>
          <w:p w14:paraId="49625DD8" w14:textId="485DB08E" w:rsidR="000A6F3B" w:rsidRPr="00545638" w:rsidRDefault="00314EAD"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w:t>
            </w:r>
            <w:r w:rsidRPr="00545638">
              <w:rPr>
                <w:rFonts w:ascii="Times New Roman" w:hAnsi="Times New Roman" w:cs="Times New Roman"/>
                <w:b/>
                <w:bCs/>
                <w:sz w:val="23"/>
                <w:szCs w:val="23"/>
              </w:rPr>
              <w:t>4</w:t>
            </w:r>
            <w:r w:rsidR="000A6F3B" w:rsidRPr="00545638">
              <w:rPr>
                <w:rFonts w:ascii="Times New Roman" w:hAnsi="Times New Roman" w:cs="Times New Roman"/>
                <w:b/>
                <w:bCs/>
                <w:sz w:val="23"/>
                <w:szCs w:val="23"/>
              </w:rPr>
              <w:t>E-4*</w:t>
            </w:r>
          </w:p>
        </w:tc>
        <w:tc>
          <w:tcPr>
            <w:tcW w:w="1308" w:type="dxa"/>
            <w:tcBorders>
              <w:top w:val="nil"/>
              <w:left w:val="nil"/>
              <w:bottom w:val="nil"/>
              <w:right w:val="nil"/>
            </w:tcBorders>
          </w:tcPr>
          <w:p w14:paraId="5DB703EE" w14:textId="316E77E6"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FF3984" w:rsidRPr="00545638">
              <w:rPr>
                <w:rFonts w:ascii="Times New Roman" w:hAnsi="Times New Roman" w:cs="Times New Roman"/>
                <w:sz w:val="23"/>
                <w:szCs w:val="23"/>
              </w:rPr>
              <w:t>0</w:t>
            </w:r>
          </w:p>
        </w:tc>
        <w:tc>
          <w:tcPr>
            <w:tcW w:w="1400" w:type="dxa"/>
            <w:tcBorders>
              <w:top w:val="nil"/>
              <w:left w:val="nil"/>
              <w:bottom w:val="nil"/>
              <w:right w:val="nil"/>
            </w:tcBorders>
          </w:tcPr>
          <w:p w14:paraId="511EA0D8" w14:textId="490EFF61"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A90A1E" w:rsidRPr="00545638">
              <w:rPr>
                <w:rFonts w:ascii="Times New Roman" w:hAnsi="Times New Roman" w:cs="Times New Roman"/>
                <w:sz w:val="23"/>
                <w:szCs w:val="23"/>
              </w:rPr>
              <w:t>2</w:t>
            </w:r>
          </w:p>
        </w:tc>
        <w:tc>
          <w:tcPr>
            <w:tcW w:w="1400" w:type="dxa"/>
            <w:tcBorders>
              <w:top w:val="nil"/>
              <w:left w:val="nil"/>
              <w:bottom w:val="nil"/>
              <w:right w:val="nil"/>
            </w:tcBorders>
          </w:tcPr>
          <w:p w14:paraId="1F0D6114" w14:textId="2D35F603"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A90A1E" w:rsidRPr="00545638">
              <w:rPr>
                <w:rFonts w:ascii="Times New Roman" w:hAnsi="Times New Roman" w:cs="Times New Roman"/>
                <w:sz w:val="23"/>
                <w:szCs w:val="23"/>
              </w:rPr>
              <w:t>18</w:t>
            </w:r>
          </w:p>
        </w:tc>
        <w:tc>
          <w:tcPr>
            <w:tcW w:w="1398" w:type="dxa"/>
            <w:tcBorders>
              <w:top w:val="nil"/>
              <w:left w:val="nil"/>
              <w:bottom w:val="nil"/>
              <w:right w:val="nil"/>
            </w:tcBorders>
          </w:tcPr>
          <w:p w14:paraId="5F51F13D" w14:textId="67DC13CB" w:rsidR="000A6F3B" w:rsidRPr="00545638" w:rsidRDefault="00682E26"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1</w:t>
            </w:r>
            <w:r w:rsidR="000A6F3B" w:rsidRPr="00545638">
              <w:rPr>
                <w:rFonts w:ascii="Times New Roman" w:hAnsi="Times New Roman" w:cs="Times New Roman"/>
                <w:b/>
                <w:bCs/>
                <w:sz w:val="23"/>
                <w:szCs w:val="23"/>
              </w:rPr>
              <w:t>.</w:t>
            </w:r>
            <w:r w:rsidRPr="00545638">
              <w:rPr>
                <w:rFonts w:ascii="Times New Roman" w:hAnsi="Times New Roman" w:cs="Times New Roman"/>
                <w:b/>
                <w:bCs/>
                <w:sz w:val="23"/>
                <w:szCs w:val="23"/>
              </w:rPr>
              <w:t>6</w:t>
            </w:r>
            <w:r w:rsidR="000A6F3B"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65A09B1B" w14:textId="078CEF70"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AB73B1" w:rsidRPr="00545638">
              <w:rPr>
                <w:rFonts w:ascii="Times New Roman" w:hAnsi="Times New Roman" w:cs="Times New Roman"/>
                <w:sz w:val="23"/>
                <w:szCs w:val="23"/>
              </w:rPr>
              <w:t>2</w:t>
            </w:r>
          </w:p>
        </w:tc>
        <w:tc>
          <w:tcPr>
            <w:tcW w:w="1314" w:type="dxa"/>
            <w:gridSpan w:val="3"/>
            <w:tcBorders>
              <w:top w:val="nil"/>
              <w:left w:val="nil"/>
              <w:bottom w:val="nil"/>
              <w:right w:val="nil"/>
            </w:tcBorders>
          </w:tcPr>
          <w:p w14:paraId="5D6B54DE" w14:textId="2242D94D"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w:t>
            </w:r>
            <w:r w:rsidR="00AB73B1" w:rsidRPr="00545638">
              <w:rPr>
                <w:rFonts w:ascii="Times New Roman" w:hAnsi="Times New Roman" w:cs="Times New Roman"/>
                <w:sz w:val="23"/>
                <w:szCs w:val="23"/>
              </w:rPr>
              <w:t>4</w:t>
            </w:r>
          </w:p>
        </w:tc>
        <w:tc>
          <w:tcPr>
            <w:tcW w:w="1314" w:type="dxa"/>
            <w:gridSpan w:val="2"/>
            <w:tcBorders>
              <w:top w:val="nil"/>
              <w:left w:val="nil"/>
              <w:bottom w:val="nil"/>
              <w:right w:val="nil"/>
            </w:tcBorders>
          </w:tcPr>
          <w:p w14:paraId="79A39E5D" w14:textId="34C26AE8"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w:t>
            </w:r>
            <w:r w:rsidR="00AB73B1" w:rsidRPr="00545638">
              <w:rPr>
                <w:rFonts w:ascii="Times New Roman" w:hAnsi="Times New Roman" w:cs="Times New Roman"/>
                <w:sz w:val="23"/>
                <w:szCs w:val="23"/>
              </w:rPr>
              <w:t>0</w:t>
            </w:r>
          </w:p>
        </w:tc>
        <w:tc>
          <w:tcPr>
            <w:tcW w:w="1648" w:type="dxa"/>
            <w:tcBorders>
              <w:top w:val="nil"/>
              <w:left w:val="nil"/>
              <w:bottom w:val="nil"/>
              <w:right w:val="nil"/>
            </w:tcBorders>
          </w:tcPr>
          <w:p w14:paraId="14FF4E33" w14:textId="41176849" w:rsidR="000A6F3B" w:rsidRPr="00545638" w:rsidRDefault="000C0C1C"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w:t>
            </w:r>
            <w:r w:rsidR="00C4755B"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E-4*</w:t>
            </w:r>
          </w:p>
        </w:tc>
      </w:tr>
      <w:tr w:rsidR="00545638" w:rsidRPr="00545638" w14:paraId="543E5C90" w14:textId="77777777" w:rsidTr="00E62BF4">
        <w:trPr>
          <w:trHeight w:val="264"/>
        </w:trPr>
        <w:tc>
          <w:tcPr>
            <w:tcW w:w="2466" w:type="dxa"/>
            <w:tcBorders>
              <w:top w:val="nil"/>
              <w:left w:val="nil"/>
              <w:bottom w:val="nil"/>
              <w:right w:val="nil"/>
            </w:tcBorders>
          </w:tcPr>
          <w:p w14:paraId="20F5B4C3"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0.5 x NLE</w:t>
            </w:r>
          </w:p>
        </w:tc>
        <w:tc>
          <w:tcPr>
            <w:tcW w:w="1306" w:type="dxa"/>
            <w:tcBorders>
              <w:top w:val="nil"/>
              <w:left w:val="nil"/>
              <w:bottom w:val="nil"/>
              <w:right w:val="nil"/>
            </w:tcBorders>
          </w:tcPr>
          <w:p w14:paraId="0D246659" w14:textId="77777777" w:rsidR="000A6F3B" w:rsidRPr="00545638" w:rsidRDefault="000A6F3B" w:rsidP="00E62BF4">
            <w:pPr>
              <w:pStyle w:val="ListParagraph"/>
              <w:numPr>
                <w:ilvl w:val="0"/>
                <w:numId w:val="5"/>
              </w:numPr>
              <w:jc w:val="center"/>
              <w:rPr>
                <w:rFonts w:ascii="Times New Roman" w:hAnsi="Times New Roman" w:cs="Times New Roman"/>
                <w:sz w:val="23"/>
                <w:szCs w:val="23"/>
              </w:rPr>
            </w:pPr>
          </w:p>
        </w:tc>
        <w:tc>
          <w:tcPr>
            <w:tcW w:w="1400" w:type="dxa"/>
            <w:tcBorders>
              <w:top w:val="nil"/>
              <w:left w:val="nil"/>
              <w:bottom w:val="nil"/>
              <w:right w:val="nil"/>
            </w:tcBorders>
          </w:tcPr>
          <w:p w14:paraId="48771F13" w14:textId="77777777" w:rsidR="000A6F3B" w:rsidRPr="00545638" w:rsidRDefault="000A6F3B" w:rsidP="00E62BF4">
            <w:pPr>
              <w:pStyle w:val="ListParagraph"/>
              <w:numPr>
                <w:ilvl w:val="0"/>
                <w:numId w:val="5"/>
              </w:numPr>
              <w:jc w:val="center"/>
              <w:rPr>
                <w:rFonts w:ascii="Times New Roman" w:hAnsi="Times New Roman" w:cs="Times New Roman"/>
                <w:sz w:val="23"/>
                <w:szCs w:val="23"/>
              </w:rPr>
            </w:pPr>
          </w:p>
        </w:tc>
        <w:tc>
          <w:tcPr>
            <w:tcW w:w="1400" w:type="dxa"/>
            <w:tcBorders>
              <w:top w:val="nil"/>
              <w:left w:val="nil"/>
              <w:bottom w:val="nil"/>
              <w:right w:val="nil"/>
            </w:tcBorders>
          </w:tcPr>
          <w:p w14:paraId="1CF00554" w14:textId="77777777" w:rsidR="000A6F3B" w:rsidRPr="00545638" w:rsidRDefault="000A6F3B" w:rsidP="00E62BF4">
            <w:pPr>
              <w:pStyle w:val="ListParagraph"/>
              <w:numPr>
                <w:ilvl w:val="0"/>
                <w:numId w:val="5"/>
              </w:numPr>
              <w:jc w:val="center"/>
              <w:rPr>
                <w:rFonts w:ascii="Times New Roman" w:hAnsi="Times New Roman" w:cs="Times New Roman"/>
                <w:sz w:val="23"/>
                <w:szCs w:val="23"/>
              </w:rPr>
            </w:pPr>
          </w:p>
        </w:tc>
        <w:tc>
          <w:tcPr>
            <w:tcW w:w="1322" w:type="dxa"/>
            <w:tcBorders>
              <w:top w:val="nil"/>
              <w:left w:val="nil"/>
              <w:bottom w:val="nil"/>
              <w:right w:val="nil"/>
            </w:tcBorders>
          </w:tcPr>
          <w:p w14:paraId="3F0930CC" w14:textId="77777777" w:rsidR="000A6F3B" w:rsidRPr="00545638" w:rsidRDefault="000A6F3B" w:rsidP="00E62BF4">
            <w:pPr>
              <w:pStyle w:val="ListParagraph"/>
              <w:numPr>
                <w:ilvl w:val="0"/>
                <w:numId w:val="5"/>
              </w:numPr>
              <w:jc w:val="center"/>
              <w:rPr>
                <w:rFonts w:ascii="Times New Roman" w:hAnsi="Times New Roman" w:cs="Times New Roman"/>
                <w:sz w:val="23"/>
                <w:szCs w:val="23"/>
              </w:rPr>
            </w:pPr>
          </w:p>
        </w:tc>
        <w:tc>
          <w:tcPr>
            <w:tcW w:w="1308" w:type="dxa"/>
            <w:tcBorders>
              <w:top w:val="nil"/>
              <w:left w:val="nil"/>
              <w:bottom w:val="nil"/>
              <w:right w:val="nil"/>
            </w:tcBorders>
          </w:tcPr>
          <w:p w14:paraId="5EA1CE4F" w14:textId="08EF772C"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A206B6" w:rsidRPr="00545638">
              <w:rPr>
                <w:rFonts w:ascii="Times New Roman" w:hAnsi="Times New Roman" w:cs="Times New Roman"/>
                <w:sz w:val="23"/>
                <w:szCs w:val="23"/>
              </w:rPr>
              <w:t>2</w:t>
            </w:r>
          </w:p>
        </w:tc>
        <w:tc>
          <w:tcPr>
            <w:tcW w:w="1400" w:type="dxa"/>
            <w:tcBorders>
              <w:top w:val="nil"/>
              <w:left w:val="nil"/>
              <w:bottom w:val="nil"/>
              <w:right w:val="nil"/>
            </w:tcBorders>
          </w:tcPr>
          <w:p w14:paraId="0074A27E"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.04</w:t>
            </w:r>
          </w:p>
        </w:tc>
        <w:tc>
          <w:tcPr>
            <w:tcW w:w="1400" w:type="dxa"/>
            <w:tcBorders>
              <w:top w:val="nil"/>
              <w:left w:val="nil"/>
              <w:bottom w:val="nil"/>
              <w:right w:val="nil"/>
            </w:tcBorders>
          </w:tcPr>
          <w:p w14:paraId="158A5D92"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.22</w:t>
            </w:r>
          </w:p>
        </w:tc>
        <w:tc>
          <w:tcPr>
            <w:tcW w:w="1398" w:type="dxa"/>
            <w:tcBorders>
              <w:top w:val="nil"/>
              <w:left w:val="nil"/>
              <w:bottom w:val="nil"/>
              <w:right w:val="nil"/>
            </w:tcBorders>
          </w:tcPr>
          <w:p w14:paraId="78345A71" w14:textId="188F95D6" w:rsidR="000A6F3B" w:rsidRPr="00545638" w:rsidRDefault="00682E26" w:rsidP="00E62BF4">
            <w:pPr>
              <w:jc w:val="center"/>
              <w:rPr>
                <w:rFonts w:ascii="Times New Roman" w:hAnsi="Times New Roman" w:cs="Times New Roman"/>
                <w:b/>
                <w:bCs/>
                <w:sz w:val="23"/>
                <w:szCs w:val="23"/>
              </w:rPr>
            </w:pPr>
            <w:r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w:t>
            </w:r>
            <w:r w:rsidR="009D5C41" w:rsidRPr="00545638">
              <w:rPr>
                <w:rFonts w:ascii="Times New Roman" w:hAnsi="Times New Roman" w:cs="Times New Roman"/>
                <w:b/>
                <w:bCs/>
                <w:sz w:val="23"/>
                <w:szCs w:val="23"/>
              </w:rPr>
              <w:t>2</w:t>
            </w:r>
            <w:r w:rsidR="000A6F3B" w:rsidRPr="00545638">
              <w:rPr>
                <w:rFonts w:ascii="Times New Roman" w:hAnsi="Times New Roman" w:cs="Times New Roman"/>
                <w:b/>
                <w:bCs/>
                <w:sz w:val="23"/>
                <w:szCs w:val="23"/>
              </w:rPr>
              <w:t>E-3*</w:t>
            </w:r>
          </w:p>
        </w:tc>
        <w:tc>
          <w:tcPr>
            <w:tcW w:w="1314" w:type="dxa"/>
            <w:gridSpan w:val="2"/>
            <w:tcBorders>
              <w:top w:val="nil"/>
              <w:left w:val="nil"/>
              <w:bottom w:val="nil"/>
              <w:right w:val="nil"/>
            </w:tcBorders>
          </w:tcPr>
          <w:p w14:paraId="0B7E936F" w14:textId="387527D1"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A479B8" w:rsidRPr="00545638">
              <w:rPr>
                <w:rFonts w:ascii="Times New Roman" w:hAnsi="Times New Roman" w:cs="Times New Roman"/>
                <w:sz w:val="23"/>
                <w:szCs w:val="23"/>
              </w:rPr>
              <w:t>1</w:t>
            </w:r>
          </w:p>
        </w:tc>
        <w:tc>
          <w:tcPr>
            <w:tcW w:w="1314" w:type="dxa"/>
            <w:gridSpan w:val="3"/>
            <w:tcBorders>
              <w:top w:val="nil"/>
              <w:left w:val="nil"/>
              <w:bottom w:val="nil"/>
              <w:right w:val="nil"/>
            </w:tcBorders>
          </w:tcPr>
          <w:p w14:paraId="11EAB443"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314" w:type="dxa"/>
            <w:gridSpan w:val="2"/>
            <w:tcBorders>
              <w:top w:val="nil"/>
              <w:left w:val="nil"/>
              <w:bottom w:val="nil"/>
              <w:right w:val="nil"/>
            </w:tcBorders>
          </w:tcPr>
          <w:p w14:paraId="741224E3" w14:textId="198D875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0002F9" w:rsidRPr="00545638">
              <w:rPr>
                <w:rFonts w:ascii="Times New Roman" w:hAnsi="Times New Roman" w:cs="Times New Roman"/>
                <w:sz w:val="23"/>
                <w:szCs w:val="23"/>
              </w:rPr>
              <w:t>19</w:t>
            </w:r>
          </w:p>
        </w:tc>
        <w:tc>
          <w:tcPr>
            <w:tcW w:w="1648" w:type="dxa"/>
            <w:tcBorders>
              <w:top w:val="nil"/>
              <w:left w:val="nil"/>
              <w:bottom w:val="nil"/>
              <w:right w:val="nil"/>
            </w:tcBorders>
          </w:tcPr>
          <w:p w14:paraId="771DFB4B" w14:textId="5B2783CE" w:rsidR="000A6F3B" w:rsidRPr="00545638" w:rsidRDefault="00725B21"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4</w:t>
            </w:r>
            <w:r w:rsidR="000A6F3B" w:rsidRPr="00545638">
              <w:rPr>
                <w:rFonts w:ascii="Times New Roman" w:hAnsi="Times New Roman" w:cs="Times New Roman"/>
                <w:b/>
                <w:bCs/>
                <w:sz w:val="23"/>
                <w:szCs w:val="23"/>
              </w:rPr>
              <w:t>.</w:t>
            </w:r>
            <w:r w:rsidR="00C4755B" w:rsidRPr="00545638">
              <w:rPr>
                <w:rFonts w:ascii="Times New Roman" w:hAnsi="Times New Roman" w:cs="Times New Roman"/>
                <w:b/>
                <w:bCs/>
                <w:sz w:val="23"/>
                <w:szCs w:val="23"/>
              </w:rPr>
              <w:t>4</w:t>
            </w:r>
            <w:r w:rsidR="000A6F3B" w:rsidRPr="00545638">
              <w:rPr>
                <w:rFonts w:ascii="Times New Roman" w:hAnsi="Times New Roman" w:cs="Times New Roman"/>
                <w:b/>
                <w:bCs/>
                <w:sz w:val="23"/>
                <w:szCs w:val="23"/>
              </w:rPr>
              <w:t>E-3*</w:t>
            </w:r>
          </w:p>
        </w:tc>
      </w:tr>
      <w:tr w:rsidR="00545638" w:rsidRPr="00545638" w14:paraId="3E4E54E3" w14:textId="77777777" w:rsidTr="00E62BF4">
        <w:trPr>
          <w:trHeight w:val="264"/>
        </w:trPr>
        <w:tc>
          <w:tcPr>
            <w:tcW w:w="2466" w:type="dxa"/>
            <w:tcBorders>
              <w:top w:val="nil"/>
              <w:left w:val="nil"/>
              <w:bottom w:val="nil"/>
              <w:right w:val="nil"/>
            </w:tcBorders>
          </w:tcPr>
          <w:p w14:paraId="7771E4F0" w14:textId="77777777" w:rsidR="000A6F3B" w:rsidRPr="00545638" w:rsidRDefault="000A6F3B" w:rsidP="00E62BF4">
            <w:pPr>
              <w:jc w:val="center"/>
              <w:rPr>
                <w:rFonts w:ascii="Times New Roman" w:hAnsi="Times New Roman" w:cs="Times New Roman"/>
                <w:i/>
                <w:iCs/>
                <w:sz w:val="21"/>
                <w:szCs w:val="21"/>
              </w:rPr>
            </w:pPr>
            <w:r w:rsidRPr="00545638">
              <w:rPr>
                <w:rFonts w:ascii="Times New Roman" w:hAnsi="Times New Roman" w:cs="Times New Roman"/>
                <w:i/>
                <w:iCs/>
                <w:sz w:val="24"/>
                <w:szCs w:val="24"/>
              </w:rPr>
              <w:t>PRS 1.00 x NLE</w:t>
            </w:r>
          </w:p>
        </w:tc>
        <w:tc>
          <w:tcPr>
            <w:tcW w:w="1306" w:type="dxa"/>
            <w:tcBorders>
              <w:top w:val="nil"/>
              <w:left w:val="nil"/>
              <w:bottom w:val="nil"/>
              <w:right w:val="nil"/>
            </w:tcBorders>
          </w:tcPr>
          <w:p w14:paraId="6768C937" w14:textId="77777777" w:rsidR="000A6F3B" w:rsidRPr="00545638" w:rsidRDefault="000A6F3B" w:rsidP="00E62BF4">
            <w:pPr>
              <w:pStyle w:val="ListParagraph"/>
              <w:numPr>
                <w:ilvl w:val="0"/>
                <w:numId w:val="5"/>
              </w:numPr>
              <w:jc w:val="center"/>
              <w:rPr>
                <w:rFonts w:ascii="Times New Roman" w:hAnsi="Times New Roman" w:cs="Times New Roman"/>
                <w:sz w:val="23"/>
                <w:szCs w:val="23"/>
              </w:rPr>
            </w:pPr>
          </w:p>
        </w:tc>
        <w:tc>
          <w:tcPr>
            <w:tcW w:w="1400" w:type="dxa"/>
            <w:tcBorders>
              <w:top w:val="nil"/>
              <w:left w:val="nil"/>
              <w:bottom w:val="nil"/>
              <w:right w:val="nil"/>
            </w:tcBorders>
          </w:tcPr>
          <w:p w14:paraId="39FC30E7" w14:textId="77777777" w:rsidR="000A6F3B" w:rsidRPr="00545638" w:rsidRDefault="000A6F3B" w:rsidP="00E62BF4">
            <w:pPr>
              <w:pStyle w:val="ListParagraph"/>
              <w:numPr>
                <w:ilvl w:val="0"/>
                <w:numId w:val="5"/>
              </w:numPr>
              <w:jc w:val="center"/>
              <w:rPr>
                <w:rFonts w:ascii="Times New Roman" w:hAnsi="Times New Roman" w:cs="Times New Roman"/>
                <w:sz w:val="23"/>
                <w:szCs w:val="23"/>
              </w:rPr>
            </w:pPr>
          </w:p>
        </w:tc>
        <w:tc>
          <w:tcPr>
            <w:tcW w:w="1400" w:type="dxa"/>
            <w:tcBorders>
              <w:top w:val="nil"/>
              <w:left w:val="nil"/>
              <w:bottom w:val="nil"/>
              <w:right w:val="nil"/>
            </w:tcBorders>
          </w:tcPr>
          <w:p w14:paraId="1AECD34E" w14:textId="77777777" w:rsidR="000A6F3B" w:rsidRPr="00545638" w:rsidRDefault="000A6F3B" w:rsidP="00E62BF4">
            <w:pPr>
              <w:pStyle w:val="ListParagraph"/>
              <w:numPr>
                <w:ilvl w:val="0"/>
                <w:numId w:val="5"/>
              </w:numPr>
              <w:jc w:val="center"/>
              <w:rPr>
                <w:rFonts w:ascii="Times New Roman" w:hAnsi="Times New Roman" w:cs="Times New Roman"/>
                <w:sz w:val="23"/>
                <w:szCs w:val="23"/>
              </w:rPr>
            </w:pPr>
          </w:p>
        </w:tc>
        <w:tc>
          <w:tcPr>
            <w:tcW w:w="1322" w:type="dxa"/>
            <w:tcBorders>
              <w:top w:val="nil"/>
              <w:left w:val="nil"/>
              <w:bottom w:val="nil"/>
              <w:right w:val="nil"/>
            </w:tcBorders>
          </w:tcPr>
          <w:p w14:paraId="0A731275" w14:textId="77777777" w:rsidR="000A6F3B" w:rsidRPr="00545638" w:rsidRDefault="000A6F3B" w:rsidP="00E62BF4">
            <w:pPr>
              <w:pStyle w:val="ListParagraph"/>
              <w:numPr>
                <w:ilvl w:val="0"/>
                <w:numId w:val="5"/>
              </w:numPr>
              <w:jc w:val="center"/>
              <w:rPr>
                <w:rFonts w:ascii="Times New Roman" w:hAnsi="Times New Roman" w:cs="Times New Roman"/>
                <w:sz w:val="23"/>
                <w:szCs w:val="23"/>
              </w:rPr>
            </w:pPr>
          </w:p>
        </w:tc>
        <w:tc>
          <w:tcPr>
            <w:tcW w:w="1308" w:type="dxa"/>
            <w:tcBorders>
              <w:top w:val="nil"/>
              <w:left w:val="nil"/>
              <w:bottom w:val="nil"/>
              <w:right w:val="nil"/>
            </w:tcBorders>
          </w:tcPr>
          <w:p w14:paraId="7B97D20A" w14:textId="77777777" w:rsidR="000A6F3B" w:rsidRPr="00545638" w:rsidRDefault="000A6F3B" w:rsidP="00E62BF4">
            <w:pPr>
              <w:pStyle w:val="ListParagraph"/>
              <w:numPr>
                <w:ilvl w:val="0"/>
                <w:numId w:val="5"/>
              </w:numPr>
              <w:jc w:val="center"/>
              <w:rPr>
                <w:rFonts w:ascii="Times New Roman" w:hAnsi="Times New Roman" w:cs="Times New Roman"/>
                <w:sz w:val="23"/>
                <w:szCs w:val="23"/>
              </w:rPr>
            </w:pPr>
          </w:p>
        </w:tc>
        <w:tc>
          <w:tcPr>
            <w:tcW w:w="1400" w:type="dxa"/>
            <w:tcBorders>
              <w:top w:val="nil"/>
              <w:left w:val="nil"/>
              <w:bottom w:val="nil"/>
              <w:right w:val="nil"/>
            </w:tcBorders>
          </w:tcPr>
          <w:p w14:paraId="0A61CB0A" w14:textId="77777777" w:rsidR="000A6F3B" w:rsidRPr="00545638" w:rsidRDefault="000A6F3B" w:rsidP="00E62BF4">
            <w:pPr>
              <w:pStyle w:val="ListParagraph"/>
              <w:numPr>
                <w:ilvl w:val="0"/>
                <w:numId w:val="5"/>
              </w:numPr>
              <w:jc w:val="center"/>
              <w:rPr>
                <w:rFonts w:ascii="Times New Roman" w:hAnsi="Times New Roman" w:cs="Times New Roman"/>
                <w:sz w:val="23"/>
                <w:szCs w:val="23"/>
              </w:rPr>
            </w:pPr>
          </w:p>
        </w:tc>
        <w:tc>
          <w:tcPr>
            <w:tcW w:w="1400" w:type="dxa"/>
            <w:tcBorders>
              <w:top w:val="nil"/>
              <w:left w:val="nil"/>
              <w:bottom w:val="nil"/>
              <w:right w:val="nil"/>
            </w:tcBorders>
          </w:tcPr>
          <w:p w14:paraId="64B6E66B" w14:textId="77777777" w:rsidR="000A6F3B" w:rsidRPr="00545638" w:rsidRDefault="000A6F3B" w:rsidP="00E62BF4">
            <w:pPr>
              <w:pStyle w:val="ListParagraph"/>
              <w:numPr>
                <w:ilvl w:val="0"/>
                <w:numId w:val="5"/>
              </w:numPr>
              <w:jc w:val="center"/>
              <w:rPr>
                <w:rFonts w:ascii="Times New Roman" w:hAnsi="Times New Roman" w:cs="Times New Roman"/>
                <w:sz w:val="23"/>
                <w:szCs w:val="23"/>
              </w:rPr>
            </w:pPr>
          </w:p>
        </w:tc>
        <w:tc>
          <w:tcPr>
            <w:tcW w:w="1398" w:type="dxa"/>
            <w:tcBorders>
              <w:top w:val="nil"/>
              <w:left w:val="nil"/>
              <w:bottom w:val="nil"/>
              <w:right w:val="nil"/>
            </w:tcBorders>
          </w:tcPr>
          <w:p w14:paraId="57B28204" w14:textId="77777777" w:rsidR="000A6F3B" w:rsidRPr="00545638" w:rsidRDefault="000A6F3B" w:rsidP="00E62BF4">
            <w:pPr>
              <w:pStyle w:val="ListParagraph"/>
              <w:numPr>
                <w:ilvl w:val="0"/>
                <w:numId w:val="5"/>
              </w:numPr>
              <w:jc w:val="center"/>
              <w:rPr>
                <w:rFonts w:ascii="Times New Roman" w:hAnsi="Times New Roman" w:cs="Times New Roman"/>
                <w:b/>
                <w:bCs/>
                <w:sz w:val="23"/>
                <w:szCs w:val="23"/>
              </w:rPr>
            </w:pPr>
          </w:p>
        </w:tc>
        <w:tc>
          <w:tcPr>
            <w:tcW w:w="1314" w:type="dxa"/>
            <w:gridSpan w:val="2"/>
            <w:tcBorders>
              <w:top w:val="nil"/>
              <w:left w:val="nil"/>
              <w:bottom w:val="nil"/>
              <w:right w:val="nil"/>
            </w:tcBorders>
          </w:tcPr>
          <w:p w14:paraId="7632C9E9" w14:textId="5DD62C91"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.1</w:t>
            </w:r>
            <w:r w:rsidR="00A479B8" w:rsidRPr="00545638">
              <w:rPr>
                <w:rFonts w:ascii="Times New Roman" w:hAnsi="Times New Roman" w:cs="Times New Roman"/>
                <w:sz w:val="23"/>
                <w:szCs w:val="23"/>
              </w:rPr>
              <w:t>1</w:t>
            </w:r>
          </w:p>
        </w:tc>
        <w:tc>
          <w:tcPr>
            <w:tcW w:w="1314" w:type="dxa"/>
            <w:gridSpan w:val="3"/>
            <w:tcBorders>
              <w:top w:val="nil"/>
              <w:left w:val="nil"/>
              <w:bottom w:val="nil"/>
              <w:right w:val="nil"/>
            </w:tcBorders>
          </w:tcPr>
          <w:p w14:paraId="1578F685" w14:textId="77777777"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.03</w:t>
            </w:r>
          </w:p>
        </w:tc>
        <w:tc>
          <w:tcPr>
            <w:tcW w:w="1314" w:type="dxa"/>
            <w:gridSpan w:val="2"/>
            <w:tcBorders>
              <w:top w:val="nil"/>
              <w:left w:val="nil"/>
              <w:bottom w:val="nil"/>
              <w:right w:val="nil"/>
            </w:tcBorders>
          </w:tcPr>
          <w:p w14:paraId="5C95FDFE" w14:textId="11156E85" w:rsidR="000A6F3B" w:rsidRPr="00545638" w:rsidRDefault="000A6F3B" w:rsidP="00E62BF4">
            <w:pPr>
              <w:jc w:val="center"/>
              <w:rPr>
                <w:rFonts w:ascii="Times New Roman" w:hAnsi="Times New Roman" w:cs="Times New Roman"/>
                <w:sz w:val="23"/>
                <w:szCs w:val="23"/>
              </w:rPr>
            </w:pPr>
            <w:r w:rsidRPr="00545638">
              <w:rPr>
                <w:rFonts w:ascii="Times New Roman" w:hAnsi="Times New Roman" w:cs="Times New Roman"/>
                <w:sz w:val="23"/>
                <w:szCs w:val="23"/>
              </w:rPr>
              <w:t>.</w:t>
            </w:r>
            <w:r w:rsidR="000002F9" w:rsidRPr="00545638">
              <w:rPr>
                <w:rFonts w:ascii="Times New Roman" w:hAnsi="Times New Roman" w:cs="Times New Roman"/>
                <w:sz w:val="23"/>
                <w:szCs w:val="23"/>
              </w:rPr>
              <w:t>19</w:t>
            </w:r>
          </w:p>
        </w:tc>
        <w:tc>
          <w:tcPr>
            <w:tcW w:w="1648" w:type="dxa"/>
            <w:tcBorders>
              <w:top w:val="nil"/>
              <w:left w:val="nil"/>
              <w:bottom w:val="nil"/>
              <w:right w:val="nil"/>
            </w:tcBorders>
          </w:tcPr>
          <w:p w14:paraId="013DE387" w14:textId="734343F0" w:rsidR="000A6F3B" w:rsidRPr="00545638" w:rsidRDefault="00725B21" w:rsidP="00E62BF4">
            <w:pPr>
              <w:jc w:val="center"/>
              <w:rPr>
                <w:rFonts w:ascii="Times New Roman" w:hAnsi="Times New Roman" w:cs="Times New Roman"/>
                <w:sz w:val="23"/>
                <w:szCs w:val="23"/>
              </w:rPr>
            </w:pPr>
            <w:r w:rsidRPr="00545638">
              <w:rPr>
                <w:rFonts w:ascii="Times New Roman" w:hAnsi="Times New Roman" w:cs="Times New Roman"/>
                <w:b/>
                <w:bCs/>
                <w:sz w:val="23"/>
                <w:szCs w:val="23"/>
              </w:rPr>
              <w:t>5</w:t>
            </w:r>
            <w:r w:rsidR="000A6F3B" w:rsidRPr="00545638">
              <w:rPr>
                <w:rFonts w:ascii="Times New Roman" w:hAnsi="Times New Roman" w:cs="Times New Roman"/>
                <w:b/>
                <w:bCs/>
                <w:sz w:val="23"/>
                <w:szCs w:val="23"/>
              </w:rPr>
              <w:t>.</w:t>
            </w:r>
            <w:r w:rsidR="00C4755B" w:rsidRPr="00545638">
              <w:rPr>
                <w:rFonts w:ascii="Times New Roman" w:hAnsi="Times New Roman" w:cs="Times New Roman"/>
                <w:b/>
                <w:bCs/>
                <w:sz w:val="23"/>
                <w:szCs w:val="23"/>
              </w:rPr>
              <w:t>1</w:t>
            </w:r>
            <w:r w:rsidR="000A6F3B" w:rsidRPr="00545638">
              <w:rPr>
                <w:rFonts w:ascii="Times New Roman" w:hAnsi="Times New Roman" w:cs="Times New Roman"/>
                <w:b/>
                <w:bCs/>
                <w:sz w:val="23"/>
                <w:szCs w:val="23"/>
              </w:rPr>
              <w:t>E-3*</w:t>
            </w:r>
          </w:p>
        </w:tc>
      </w:tr>
      <w:tr w:rsidR="00340F7E" w:rsidRPr="00545638" w14:paraId="5880AB09" w14:textId="77777777" w:rsidTr="00E62BF4">
        <w:trPr>
          <w:trHeight w:val="264"/>
        </w:trPr>
        <w:tc>
          <w:tcPr>
            <w:tcW w:w="18990" w:type="dxa"/>
            <w:gridSpan w:val="17"/>
            <w:tcBorders>
              <w:top w:val="nil"/>
              <w:left w:val="nil"/>
              <w:bottom w:val="single" w:sz="4" w:space="0" w:color="auto"/>
              <w:right w:val="nil"/>
            </w:tcBorders>
          </w:tcPr>
          <w:p w14:paraId="5E1B4DB3" w14:textId="77777777" w:rsidR="000A6F3B" w:rsidRPr="00545638" w:rsidRDefault="000A6F3B" w:rsidP="00E62BF4">
            <w:pPr>
              <w:jc w:val="center"/>
              <w:rPr>
                <w:rFonts w:ascii="Times New Roman" w:hAnsi="Times New Roman" w:cs="Times New Roman"/>
                <w:i/>
                <w:iCs/>
                <w:sz w:val="21"/>
                <w:szCs w:val="21"/>
              </w:rPr>
            </w:pPr>
          </w:p>
        </w:tc>
      </w:tr>
    </w:tbl>
    <w:p w14:paraId="5B2E5E65" w14:textId="77777777" w:rsidR="000A6F3B" w:rsidRPr="00545638" w:rsidRDefault="000A6F3B" w:rsidP="000A6F3B">
      <w:pPr>
        <w:jc w:val="both"/>
        <w:rPr>
          <w:rFonts w:ascii="Times New Roman" w:hAnsi="Times New Roman" w:cs="Times New Roman"/>
          <w:sz w:val="4"/>
          <w:szCs w:val="4"/>
        </w:rPr>
      </w:pPr>
    </w:p>
    <w:p w14:paraId="1CE838A3" w14:textId="77777777" w:rsidR="000A6F3B" w:rsidRPr="00545638" w:rsidRDefault="000A6F3B" w:rsidP="000A6F3B">
      <w:pPr>
        <w:spacing w:after="40"/>
        <w:jc w:val="both"/>
        <w:rPr>
          <w:rFonts w:ascii="Times New Roman" w:hAnsi="Times New Roman" w:cs="Times New Roman"/>
        </w:rPr>
      </w:pPr>
      <w:r w:rsidRPr="00545638">
        <w:rPr>
          <w:rFonts w:ascii="Times New Roman" w:hAnsi="Times New Roman" w:cs="Times New Roman"/>
          <w:b/>
          <w:bCs/>
          <w:i/>
          <w:iCs/>
        </w:rPr>
        <w:t xml:space="preserve">Note. </w:t>
      </w:r>
      <w:r w:rsidRPr="00545638">
        <w:rPr>
          <w:rFonts w:ascii="Times New Roman" w:hAnsi="Times New Roman" w:cs="Times New Roman"/>
        </w:rPr>
        <w:t xml:space="preserve">PRS, Polygenic Risk Scores; NLE, Negative Life Experiences; </w:t>
      </w:r>
      <w:r w:rsidRPr="00545638">
        <w:rPr>
          <w:rFonts w:ascii="Times New Roman" w:hAnsi="Times New Roman" w:cs="Times New Roman"/>
          <w:i/>
          <w:iCs/>
          <w:lang w:val="el-GR"/>
        </w:rPr>
        <w:t>β</w:t>
      </w:r>
      <w:r w:rsidRPr="00545638">
        <w:rPr>
          <w:rFonts w:ascii="Times New Roman" w:hAnsi="Times New Roman" w:cs="Times New Roman"/>
        </w:rPr>
        <w:t xml:space="preserve">, standardized regression coefficient in SD; 95% CI, confidence intervals; </w:t>
      </w:r>
      <w:r w:rsidRPr="00545638">
        <w:rPr>
          <w:rFonts w:ascii="Times New Roman" w:hAnsi="Times New Roman" w:cs="Times New Roman"/>
          <w:i/>
          <w:iCs/>
        </w:rPr>
        <w:t>p</w:t>
      </w:r>
      <w:r w:rsidRPr="00545638">
        <w:rPr>
          <w:rFonts w:ascii="Times New Roman" w:hAnsi="Times New Roman" w:cs="Times New Roman"/>
        </w:rPr>
        <w:t xml:space="preserve">, </w:t>
      </w:r>
      <w:r w:rsidRPr="00545638">
        <w:rPr>
          <w:rFonts w:ascii="Times New Roman" w:hAnsi="Times New Roman" w:cs="Times New Roman"/>
          <w:i/>
          <w:iCs/>
        </w:rPr>
        <w:t>p</w:t>
      </w:r>
      <w:r w:rsidRPr="00545638">
        <w:rPr>
          <w:rFonts w:ascii="Times New Roman" w:hAnsi="Times New Roman" w:cs="Times New Roman"/>
        </w:rPr>
        <w:t xml:space="preserve"> value for regression coefficient.</w:t>
      </w:r>
    </w:p>
    <w:p w14:paraId="13D186EE" w14:textId="77777777" w:rsidR="000A6F3B" w:rsidRPr="00545638" w:rsidRDefault="000A6F3B" w:rsidP="000A6F3B">
      <w:pPr>
        <w:spacing w:after="40"/>
        <w:jc w:val="both"/>
        <w:rPr>
          <w:rFonts w:ascii="Times New Roman" w:hAnsi="Times New Roman" w:cs="Times New Roman"/>
        </w:rPr>
      </w:pPr>
      <w:r w:rsidRPr="00545638">
        <w:rPr>
          <w:rFonts w:ascii="Times New Roman" w:hAnsi="Times New Roman" w:cs="Times New Roman"/>
        </w:rPr>
        <w:t xml:space="preserve">Re-analyses of main statistical models (examining the effects of polygenic risk for depression), excluding psychopathology. </w:t>
      </w:r>
    </w:p>
    <w:p w14:paraId="68321766" w14:textId="77777777" w:rsidR="000A6F3B" w:rsidRPr="00545638" w:rsidRDefault="000A6F3B" w:rsidP="000A6F3B">
      <w:pPr>
        <w:jc w:val="both"/>
        <w:rPr>
          <w:rFonts w:ascii="Times New Roman" w:hAnsi="Times New Roman" w:cs="Times New Roman"/>
          <w:sz w:val="24"/>
          <w:szCs w:val="24"/>
        </w:rPr>
      </w:pPr>
      <w:r w:rsidRPr="00545638">
        <w:rPr>
          <w:rFonts w:ascii="Times New Roman" w:hAnsi="Times New Roman" w:cs="Times New Roman"/>
        </w:rPr>
        <w:t>*</w:t>
      </w:r>
      <w:r w:rsidRPr="00545638">
        <w:rPr>
          <w:rFonts w:ascii="Times New Roman" w:hAnsi="Times New Roman" w:cs="Times New Roman"/>
          <w:i/>
          <w:iCs/>
        </w:rPr>
        <w:t>p</w:t>
      </w:r>
      <w:r w:rsidRPr="00545638">
        <w:rPr>
          <w:rFonts w:ascii="Times New Roman" w:hAnsi="Times New Roman" w:cs="Times New Roman"/>
        </w:rPr>
        <w:t xml:space="preserve"> &lt; .05 (two-sided) after Benjamini-Hochberg FDR adjustment. </w:t>
      </w:r>
    </w:p>
    <w:p w14:paraId="7597F158" w14:textId="50703FAC" w:rsidR="000A6F3B" w:rsidRPr="00545638" w:rsidRDefault="000A6F3B"/>
    <w:p w14:paraId="3558D1E1" w14:textId="77777777" w:rsidR="00111834" w:rsidRPr="00545638" w:rsidRDefault="00111834">
      <w:pPr>
        <w:sectPr w:rsidR="00111834" w:rsidRPr="00545638" w:rsidSect="007B4104">
          <w:pgSz w:w="21546" w:h="10773" w:code="9"/>
          <w:pgMar w:top="1440" w:right="1440" w:bottom="1440" w:left="1440" w:header="709" w:footer="709" w:gutter="0"/>
          <w:cols w:space="708"/>
          <w:docGrid w:linePitch="360"/>
        </w:sectPr>
      </w:pPr>
    </w:p>
    <w:p w14:paraId="39D839B9" w14:textId="2C5A48A6" w:rsidR="000C72FD" w:rsidRPr="00545638" w:rsidRDefault="000C72FD" w:rsidP="009E4663">
      <w:pPr>
        <w:pStyle w:val="Heading1"/>
        <w:spacing w:after="200" w:line="480" w:lineRule="auto"/>
        <w:rPr>
          <w:rFonts w:ascii="Times New Roman" w:hAnsi="Times New Roman" w:cs="Times New Roman"/>
          <w:b/>
          <w:bCs/>
          <w:color w:val="auto"/>
        </w:rPr>
      </w:pPr>
      <w:bookmarkStart w:id="41" w:name="_Toc149299133"/>
      <w:r w:rsidRPr="00545638">
        <w:rPr>
          <w:rFonts w:ascii="Times New Roman" w:hAnsi="Times New Roman" w:cs="Times New Roman"/>
          <w:b/>
          <w:bCs/>
          <w:color w:val="auto"/>
        </w:rPr>
        <w:lastRenderedPageBreak/>
        <w:t>Appendix S</w:t>
      </w:r>
      <w:r w:rsidR="001B051A" w:rsidRPr="00545638">
        <w:rPr>
          <w:rFonts w:ascii="Times New Roman" w:hAnsi="Times New Roman" w:cs="Times New Roman"/>
          <w:b/>
          <w:bCs/>
          <w:color w:val="auto"/>
        </w:rPr>
        <w:t>10</w:t>
      </w:r>
      <w:r w:rsidRPr="00545638">
        <w:rPr>
          <w:rFonts w:ascii="Times New Roman" w:hAnsi="Times New Roman" w:cs="Times New Roman"/>
          <w:b/>
          <w:bCs/>
          <w:color w:val="auto"/>
        </w:rPr>
        <w:t xml:space="preserve">. </w:t>
      </w:r>
      <w:r w:rsidR="00027E8D" w:rsidRPr="00545638">
        <w:rPr>
          <w:rFonts w:ascii="Times New Roman" w:hAnsi="Times New Roman" w:cs="Times New Roman"/>
          <w:b/>
          <w:bCs/>
          <w:color w:val="auto"/>
        </w:rPr>
        <w:t xml:space="preserve">Preregistration and </w:t>
      </w:r>
      <w:r w:rsidR="00F03426" w:rsidRPr="00545638">
        <w:rPr>
          <w:rFonts w:ascii="Times New Roman" w:hAnsi="Times New Roman" w:cs="Times New Roman"/>
          <w:b/>
          <w:bCs/>
          <w:color w:val="auto"/>
        </w:rPr>
        <w:t>Online Supplement</w:t>
      </w:r>
      <w:bookmarkEnd w:id="41"/>
    </w:p>
    <w:p w14:paraId="675EAE0C" w14:textId="33D2141A" w:rsidR="000E6F2A" w:rsidRPr="00545638" w:rsidRDefault="00927ABE" w:rsidP="009871BB">
      <w:pPr>
        <w:spacing w:line="480" w:lineRule="auto"/>
        <w:jc w:val="both"/>
      </w:pPr>
      <w:r w:rsidRPr="00545638">
        <w:rPr>
          <w:rFonts w:ascii="Times New Roman" w:hAnsi="Times New Roman" w:cs="Times New Roman"/>
          <w:sz w:val="24"/>
          <w:szCs w:val="24"/>
        </w:rPr>
        <w:t xml:space="preserve">The current study (including its background information, rationale, and research questions and hypotheses) was preregistered on May 25, 2021 (see </w:t>
      </w:r>
      <w:hyperlink r:id="rId10" w:tgtFrame="_self" w:history="1">
        <w:r w:rsidR="00971ADB" w:rsidRPr="00545638">
          <w:rPr>
            <w:rStyle w:val="Hyperlink"/>
            <w:rFonts w:ascii="Times New Roman" w:hAnsi="Times New Roman" w:cs="Times New Roman"/>
            <w:color w:val="auto"/>
            <w:sz w:val="24"/>
            <w:szCs w:val="24"/>
          </w:rPr>
          <w:t>https://doi.org/10.17605/OSF.IO/254JG</w:t>
        </w:r>
      </w:hyperlink>
      <w:r w:rsidRPr="00545638">
        <w:rPr>
          <w:rFonts w:ascii="Times New Roman" w:hAnsi="Times New Roman" w:cs="Times New Roman"/>
          <w:sz w:val="24"/>
          <w:szCs w:val="24"/>
        </w:rPr>
        <w:t>).</w:t>
      </w:r>
      <w:r w:rsidR="00B57C01" w:rsidRPr="00545638">
        <w:rPr>
          <w:rFonts w:ascii="Times New Roman" w:hAnsi="Times New Roman" w:cs="Times New Roman"/>
          <w:sz w:val="24"/>
          <w:szCs w:val="24"/>
        </w:rPr>
        <w:t xml:space="preserve"> </w:t>
      </w:r>
      <w:r w:rsidR="00675C42" w:rsidRPr="00545638">
        <w:rPr>
          <w:rFonts w:ascii="Times New Roman" w:hAnsi="Times New Roman" w:cs="Times New Roman"/>
          <w:sz w:val="24"/>
          <w:szCs w:val="24"/>
        </w:rPr>
        <w:t>Code</w:t>
      </w:r>
      <w:r w:rsidR="00EC0BE5" w:rsidRPr="00545638">
        <w:rPr>
          <w:rFonts w:ascii="Times New Roman" w:hAnsi="Times New Roman" w:cs="Times New Roman"/>
          <w:sz w:val="24"/>
          <w:szCs w:val="24"/>
        </w:rPr>
        <w:t>,</w:t>
      </w:r>
      <w:r w:rsidR="00675C42" w:rsidRPr="00545638">
        <w:rPr>
          <w:rFonts w:ascii="Times New Roman" w:hAnsi="Times New Roman" w:cs="Times New Roman"/>
          <w:sz w:val="24"/>
          <w:szCs w:val="24"/>
        </w:rPr>
        <w:t xml:space="preserve"> as well as</w:t>
      </w:r>
      <w:r w:rsidR="00B57C01" w:rsidRPr="00545638">
        <w:rPr>
          <w:rFonts w:ascii="Times New Roman" w:hAnsi="Times New Roman" w:cs="Times New Roman"/>
          <w:sz w:val="24"/>
          <w:szCs w:val="24"/>
        </w:rPr>
        <w:t xml:space="preserve"> additional </w:t>
      </w:r>
      <w:r w:rsidR="0069779E" w:rsidRPr="00545638">
        <w:rPr>
          <w:rFonts w:ascii="Times New Roman" w:hAnsi="Times New Roman" w:cs="Times New Roman"/>
          <w:sz w:val="24"/>
          <w:szCs w:val="24"/>
        </w:rPr>
        <w:t>supplementary information</w:t>
      </w:r>
      <w:r w:rsidR="00BA00B0" w:rsidRPr="00545638">
        <w:rPr>
          <w:rFonts w:ascii="Times New Roman" w:hAnsi="Times New Roman" w:cs="Times New Roman"/>
          <w:sz w:val="24"/>
          <w:szCs w:val="24"/>
        </w:rPr>
        <w:t xml:space="preserve"> (</w:t>
      </w:r>
      <w:r w:rsidR="005D1AFB" w:rsidRPr="00545638">
        <w:rPr>
          <w:rFonts w:ascii="Times New Roman" w:hAnsi="Times New Roman" w:cs="Times New Roman"/>
          <w:sz w:val="24"/>
          <w:szCs w:val="24"/>
        </w:rPr>
        <w:t>for instance,</w:t>
      </w:r>
      <w:r w:rsidR="00B70354" w:rsidRPr="00545638">
        <w:rPr>
          <w:rFonts w:ascii="Times New Roman" w:hAnsi="Times New Roman" w:cs="Times New Roman"/>
          <w:sz w:val="24"/>
          <w:szCs w:val="24"/>
        </w:rPr>
        <w:t xml:space="preserve"> non-significant findings</w:t>
      </w:r>
      <w:r w:rsidR="00BA00B0" w:rsidRPr="00545638">
        <w:rPr>
          <w:rFonts w:ascii="Times New Roman" w:hAnsi="Times New Roman" w:cs="Times New Roman"/>
          <w:sz w:val="24"/>
          <w:szCs w:val="24"/>
        </w:rPr>
        <w:t>)</w:t>
      </w:r>
      <w:r w:rsidR="00B70354" w:rsidRPr="00545638">
        <w:rPr>
          <w:rFonts w:ascii="Times New Roman" w:hAnsi="Times New Roman" w:cs="Times New Roman"/>
          <w:sz w:val="24"/>
          <w:szCs w:val="24"/>
        </w:rPr>
        <w:t xml:space="preserve">, </w:t>
      </w:r>
      <w:r w:rsidR="00133AFA" w:rsidRPr="00545638">
        <w:rPr>
          <w:rFonts w:ascii="Times New Roman" w:hAnsi="Times New Roman" w:cs="Times New Roman"/>
          <w:sz w:val="24"/>
          <w:szCs w:val="24"/>
        </w:rPr>
        <w:t>can be found</w:t>
      </w:r>
      <w:r w:rsidR="009C0EAE" w:rsidRPr="00545638">
        <w:rPr>
          <w:rFonts w:ascii="Times New Roman" w:hAnsi="Times New Roman" w:cs="Times New Roman"/>
          <w:sz w:val="24"/>
          <w:szCs w:val="24"/>
        </w:rPr>
        <w:t xml:space="preserve"> </w:t>
      </w:r>
      <w:r w:rsidR="006201B3" w:rsidRPr="00545638">
        <w:rPr>
          <w:rFonts w:ascii="Times New Roman" w:hAnsi="Times New Roman" w:cs="Times New Roman"/>
          <w:sz w:val="24"/>
          <w:szCs w:val="24"/>
        </w:rPr>
        <w:t xml:space="preserve">online </w:t>
      </w:r>
      <w:r w:rsidR="00133AFA" w:rsidRPr="00545638">
        <w:rPr>
          <w:rFonts w:ascii="Times New Roman" w:hAnsi="Times New Roman" w:cs="Times New Roman"/>
          <w:sz w:val="24"/>
          <w:szCs w:val="24"/>
        </w:rPr>
        <w:t xml:space="preserve">on </w:t>
      </w:r>
      <w:r w:rsidR="0016229D" w:rsidRPr="00545638">
        <w:rPr>
          <w:rFonts w:ascii="Times New Roman" w:hAnsi="Times New Roman" w:cs="Times New Roman"/>
          <w:sz w:val="24"/>
          <w:szCs w:val="24"/>
        </w:rPr>
        <w:t>the Open Science Framework</w:t>
      </w:r>
      <w:r w:rsidR="00AD5D99" w:rsidRPr="00545638">
        <w:rPr>
          <w:rFonts w:ascii="Times New Roman" w:hAnsi="Times New Roman" w:cs="Times New Roman"/>
          <w:sz w:val="24"/>
          <w:szCs w:val="24"/>
        </w:rPr>
        <w:t>:</w:t>
      </w:r>
      <w:r w:rsidR="00623F66" w:rsidRPr="00545638">
        <w:rPr>
          <w:rFonts w:ascii="Times New Roman" w:hAnsi="Times New Roman" w:cs="Times New Roman"/>
          <w:sz w:val="24"/>
          <w:szCs w:val="24"/>
        </w:rPr>
        <w:t xml:space="preserve"> </w:t>
      </w:r>
      <w:hyperlink r:id="rId11" w:history="1">
        <w:r w:rsidR="00623F66" w:rsidRPr="00545638">
          <w:rPr>
            <w:rStyle w:val="Hyperlink"/>
            <w:rFonts w:ascii="Times New Roman" w:hAnsi="Times New Roman" w:cs="Times New Roman"/>
            <w:color w:val="auto"/>
            <w:sz w:val="24"/>
            <w:szCs w:val="24"/>
          </w:rPr>
          <w:t>https://osf.io/67ngd/</w:t>
        </w:r>
      </w:hyperlink>
      <w:r w:rsidR="00DB56D8" w:rsidRPr="00545638">
        <w:rPr>
          <w:rFonts w:ascii="Times New Roman" w:hAnsi="Times New Roman" w:cs="Times New Roman"/>
          <w:sz w:val="24"/>
          <w:szCs w:val="24"/>
        </w:rPr>
        <w:t>.</w:t>
      </w:r>
    </w:p>
    <w:p w14:paraId="2BA72954" w14:textId="7DAB219A" w:rsidR="00C6181C" w:rsidRPr="00545638" w:rsidRDefault="00C6181C" w:rsidP="009871BB">
      <w:pPr>
        <w:spacing w:line="480" w:lineRule="auto"/>
        <w:jc w:val="both"/>
        <w:rPr>
          <w:rFonts w:ascii="Times New Roman" w:hAnsi="Times New Roman" w:cs="Times New Roman"/>
          <w:sz w:val="24"/>
          <w:szCs w:val="24"/>
        </w:rPr>
      </w:pPr>
    </w:p>
    <w:p w14:paraId="29351A24" w14:textId="77777777" w:rsidR="0013760C" w:rsidRPr="00545638" w:rsidRDefault="0013760C" w:rsidP="009871BB">
      <w:pPr>
        <w:spacing w:line="480" w:lineRule="auto"/>
        <w:jc w:val="both"/>
        <w:rPr>
          <w:rFonts w:ascii="Times New Roman" w:hAnsi="Times New Roman" w:cs="Times New Roman"/>
          <w:sz w:val="24"/>
          <w:szCs w:val="24"/>
        </w:rPr>
      </w:pPr>
    </w:p>
    <w:p w14:paraId="162D1FD6" w14:textId="5C2B1E9F" w:rsidR="00A131C5" w:rsidRPr="00545638" w:rsidRDefault="00A131C5">
      <w:pPr>
        <w:rPr>
          <w:rFonts w:ascii="Times New Roman" w:hAnsi="Times New Roman" w:cs="Times New Roman"/>
          <w:sz w:val="24"/>
          <w:szCs w:val="24"/>
        </w:rPr>
      </w:pPr>
      <w:r w:rsidRPr="00545638">
        <w:rPr>
          <w:rFonts w:ascii="Times New Roman" w:hAnsi="Times New Roman" w:cs="Times New Roman"/>
          <w:sz w:val="24"/>
          <w:szCs w:val="24"/>
        </w:rPr>
        <w:br w:type="page"/>
      </w:r>
    </w:p>
    <w:p w14:paraId="0805F58A" w14:textId="09B7325D" w:rsidR="0097763D" w:rsidRPr="00545638" w:rsidRDefault="0097763D" w:rsidP="00874199">
      <w:pPr>
        <w:spacing w:after="200" w:line="480" w:lineRule="auto"/>
        <w:jc w:val="both"/>
        <w:rPr>
          <w:rFonts w:ascii="Times New Roman" w:hAnsi="Times New Roman" w:cs="Times New Roman"/>
          <w:b/>
          <w:bCs/>
          <w:sz w:val="32"/>
          <w:szCs w:val="32"/>
        </w:rPr>
      </w:pPr>
      <w:r w:rsidRPr="00545638">
        <w:rPr>
          <w:rFonts w:ascii="Times New Roman" w:hAnsi="Times New Roman" w:cs="Times New Roman"/>
          <w:b/>
          <w:bCs/>
          <w:sz w:val="32"/>
          <w:szCs w:val="32"/>
        </w:rPr>
        <w:lastRenderedPageBreak/>
        <w:t>References</w:t>
      </w:r>
    </w:p>
    <w:p w14:paraId="0B8939A3" w14:textId="77777777" w:rsidR="00016DC1" w:rsidRPr="00545638" w:rsidRDefault="00D31A30" w:rsidP="00016DC1">
      <w:pPr>
        <w:pStyle w:val="Bibliography"/>
        <w:rPr>
          <w:rFonts w:ascii="Times New Roman" w:hAnsi="Times New Roman" w:cs="Times New Roman"/>
          <w:sz w:val="24"/>
        </w:rPr>
      </w:pPr>
      <w:r w:rsidRPr="00545638">
        <w:fldChar w:fldCharType="begin"/>
      </w:r>
      <w:r w:rsidRPr="00545638">
        <w:instrText xml:space="preserve"> ADDIN ZOTERO_BIBL {"uncited":[],"omitted":[],"custom":[]} CSL_BIBLIOGRAPHY </w:instrText>
      </w:r>
      <w:r w:rsidRPr="00545638">
        <w:fldChar w:fldCharType="separate"/>
      </w:r>
      <w:r w:rsidR="00016DC1" w:rsidRPr="00545638">
        <w:rPr>
          <w:rFonts w:ascii="Times New Roman" w:hAnsi="Times New Roman" w:cs="Times New Roman"/>
          <w:sz w:val="24"/>
        </w:rPr>
        <w:t xml:space="preserve">Allen, J., &amp; Rapee, R. (2012). </w:t>
      </w:r>
      <w:r w:rsidR="00016DC1" w:rsidRPr="00545638">
        <w:rPr>
          <w:rFonts w:ascii="Times New Roman" w:hAnsi="Times New Roman" w:cs="Times New Roman"/>
          <w:i/>
          <w:iCs/>
          <w:sz w:val="24"/>
        </w:rPr>
        <w:t>Child and Adolescent Survey of Experiences—Child and Parent Versions</w:t>
      </w:r>
      <w:r w:rsidR="00016DC1" w:rsidRPr="00545638">
        <w:rPr>
          <w:rFonts w:ascii="Times New Roman" w:hAnsi="Times New Roman" w:cs="Times New Roman"/>
          <w:sz w:val="24"/>
        </w:rPr>
        <w:t>. https://doi.org/10.1037/t37480-000</w:t>
      </w:r>
    </w:p>
    <w:p w14:paraId="2A74D5D8" w14:textId="77777777" w:rsidR="00016DC1" w:rsidRPr="00545638" w:rsidRDefault="00016DC1" w:rsidP="00016DC1">
      <w:pPr>
        <w:pStyle w:val="Bibliography"/>
        <w:rPr>
          <w:rFonts w:ascii="Times New Roman" w:hAnsi="Times New Roman" w:cs="Times New Roman"/>
          <w:sz w:val="24"/>
        </w:rPr>
      </w:pPr>
      <w:r w:rsidRPr="00545638">
        <w:rPr>
          <w:rFonts w:ascii="Times New Roman" w:hAnsi="Times New Roman" w:cs="Times New Roman"/>
          <w:sz w:val="24"/>
        </w:rPr>
        <w:t xml:space="preserve">Coleman, J. R. I., Euesden, J., Patel, H., Folarin, A. A., Newhouse, S., &amp; Breen, G. (2016). Quality control, imputation and analysis of genome-wide genotyping data from the Illumina HumanCoreExome microarray. </w:t>
      </w:r>
      <w:r w:rsidRPr="00545638">
        <w:rPr>
          <w:rFonts w:ascii="Times New Roman" w:hAnsi="Times New Roman" w:cs="Times New Roman"/>
          <w:i/>
          <w:iCs/>
          <w:sz w:val="24"/>
        </w:rPr>
        <w:t>Briefings in Functional Genomics</w:t>
      </w:r>
      <w:r w:rsidRPr="00545638">
        <w:rPr>
          <w:rFonts w:ascii="Times New Roman" w:hAnsi="Times New Roman" w:cs="Times New Roman"/>
          <w:sz w:val="24"/>
        </w:rPr>
        <w:t xml:space="preserve">, </w:t>
      </w:r>
      <w:r w:rsidRPr="00545638">
        <w:rPr>
          <w:rFonts w:ascii="Times New Roman" w:hAnsi="Times New Roman" w:cs="Times New Roman"/>
          <w:i/>
          <w:iCs/>
          <w:sz w:val="24"/>
        </w:rPr>
        <w:t>15</w:t>
      </w:r>
      <w:r w:rsidRPr="00545638">
        <w:rPr>
          <w:rFonts w:ascii="Times New Roman" w:hAnsi="Times New Roman" w:cs="Times New Roman"/>
          <w:sz w:val="24"/>
        </w:rPr>
        <w:t>(4), 298–304. https://doi.org/10.1093/bfgp/elv037</w:t>
      </w:r>
    </w:p>
    <w:p w14:paraId="5F3C78B6" w14:textId="77777777" w:rsidR="00016DC1" w:rsidRPr="00545638" w:rsidRDefault="00016DC1" w:rsidP="00016DC1">
      <w:pPr>
        <w:pStyle w:val="Bibliography"/>
        <w:rPr>
          <w:rFonts w:ascii="Times New Roman" w:hAnsi="Times New Roman" w:cs="Times New Roman"/>
          <w:sz w:val="24"/>
        </w:rPr>
      </w:pPr>
      <w:r w:rsidRPr="00545638">
        <w:rPr>
          <w:rFonts w:ascii="Times New Roman" w:hAnsi="Times New Roman" w:cs="Times New Roman"/>
          <w:sz w:val="24"/>
        </w:rPr>
        <w:t xml:space="preserve">Elwert, F., &amp; Winship, C. (2014). Endogenous Selection Bias: The Problem of Conditioning on a Collider Variable. </w:t>
      </w:r>
      <w:r w:rsidRPr="00545638">
        <w:rPr>
          <w:rFonts w:ascii="Times New Roman" w:hAnsi="Times New Roman" w:cs="Times New Roman"/>
          <w:i/>
          <w:iCs/>
          <w:sz w:val="24"/>
        </w:rPr>
        <w:t>Annual Review of Sociology</w:t>
      </w:r>
      <w:r w:rsidRPr="00545638">
        <w:rPr>
          <w:rFonts w:ascii="Times New Roman" w:hAnsi="Times New Roman" w:cs="Times New Roman"/>
          <w:sz w:val="24"/>
        </w:rPr>
        <w:t xml:space="preserve">, </w:t>
      </w:r>
      <w:r w:rsidRPr="00545638">
        <w:rPr>
          <w:rFonts w:ascii="Times New Roman" w:hAnsi="Times New Roman" w:cs="Times New Roman"/>
          <w:i/>
          <w:iCs/>
          <w:sz w:val="24"/>
        </w:rPr>
        <w:t>40</w:t>
      </w:r>
      <w:r w:rsidRPr="00545638">
        <w:rPr>
          <w:rFonts w:ascii="Times New Roman" w:hAnsi="Times New Roman" w:cs="Times New Roman"/>
          <w:sz w:val="24"/>
        </w:rPr>
        <w:t>(1), 31–53. https://doi.org/10.1146/annurev-soc-071913-043455</w:t>
      </w:r>
    </w:p>
    <w:p w14:paraId="2DEFD5A1" w14:textId="77777777" w:rsidR="00016DC1" w:rsidRPr="00545638" w:rsidRDefault="00016DC1" w:rsidP="00016DC1">
      <w:pPr>
        <w:pStyle w:val="Bibliography"/>
        <w:rPr>
          <w:rFonts w:ascii="Times New Roman" w:hAnsi="Times New Roman" w:cs="Times New Roman"/>
          <w:sz w:val="24"/>
        </w:rPr>
      </w:pPr>
      <w:r w:rsidRPr="00545638">
        <w:rPr>
          <w:rFonts w:ascii="Times New Roman" w:hAnsi="Times New Roman" w:cs="Times New Roman"/>
          <w:sz w:val="24"/>
        </w:rPr>
        <w:t xml:space="preserve">Euesden, J., Lewis, C. M., &amp; O’Reilly, P. F. (2015). PRSice: Polygenic Risk Score software. </w:t>
      </w:r>
      <w:r w:rsidRPr="00545638">
        <w:rPr>
          <w:rFonts w:ascii="Times New Roman" w:hAnsi="Times New Roman" w:cs="Times New Roman"/>
          <w:i/>
          <w:iCs/>
          <w:sz w:val="24"/>
        </w:rPr>
        <w:t>Bioinformatics</w:t>
      </w:r>
      <w:r w:rsidRPr="00545638">
        <w:rPr>
          <w:rFonts w:ascii="Times New Roman" w:hAnsi="Times New Roman" w:cs="Times New Roman"/>
          <w:sz w:val="24"/>
        </w:rPr>
        <w:t xml:space="preserve">, </w:t>
      </w:r>
      <w:r w:rsidRPr="00545638">
        <w:rPr>
          <w:rFonts w:ascii="Times New Roman" w:hAnsi="Times New Roman" w:cs="Times New Roman"/>
          <w:i/>
          <w:iCs/>
          <w:sz w:val="24"/>
        </w:rPr>
        <w:t>31</w:t>
      </w:r>
      <w:r w:rsidRPr="00545638">
        <w:rPr>
          <w:rFonts w:ascii="Times New Roman" w:hAnsi="Times New Roman" w:cs="Times New Roman"/>
          <w:sz w:val="24"/>
        </w:rPr>
        <w:t>(9), 1466–1468. https://doi.org/10.1093/bioinformatics/btu848</w:t>
      </w:r>
    </w:p>
    <w:p w14:paraId="64E35076" w14:textId="77777777" w:rsidR="00016DC1" w:rsidRPr="00545638" w:rsidRDefault="00016DC1" w:rsidP="00016DC1">
      <w:pPr>
        <w:pStyle w:val="Bibliography"/>
        <w:rPr>
          <w:rFonts w:ascii="Times New Roman" w:hAnsi="Times New Roman" w:cs="Times New Roman"/>
          <w:sz w:val="24"/>
        </w:rPr>
      </w:pPr>
      <w:r w:rsidRPr="00545638">
        <w:rPr>
          <w:rFonts w:ascii="Times New Roman" w:hAnsi="Times New Roman" w:cs="Times New Roman"/>
          <w:sz w:val="24"/>
        </w:rPr>
        <w:t xml:space="preserve">Mehmetoglu, M. (2018). medsem: A Stata package for statistical mediation analysis. </w:t>
      </w:r>
      <w:r w:rsidRPr="00545638">
        <w:rPr>
          <w:rFonts w:ascii="Times New Roman" w:hAnsi="Times New Roman" w:cs="Times New Roman"/>
          <w:i/>
          <w:iCs/>
          <w:sz w:val="24"/>
        </w:rPr>
        <w:t>International Journal of Computational Economics and Econometrics</w:t>
      </w:r>
      <w:r w:rsidRPr="00545638">
        <w:rPr>
          <w:rFonts w:ascii="Times New Roman" w:hAnsi="Times New Roman" w:cs="Times New Roman"/>
          <w:sz w:val="24"/>
        </w:rPr>
        <w:t xml:space="preserve">, </w:t>
      </w:r>
      <w:r w:rsidRPr="00545638">
        <w:rPr>
          <w:rFonts w:ascii="Times New Roman" w:hAnsi="Times New Roman" w:cs="Times New Roman"/>
          <w:i/>
          <w:iCs/>
          <w:sz w:val="24"/>
        </w:rPr>
        <w:t>8</w:t>
      </w:r>
      <w:r w:rsidRPr="00545638">
        <w:rPr>
          <w:rFonts w:ascii="Times New Roman" w:hAnsi="Times New Roman" w:cs="Times New Roman"/>
          <w:sz w:val="24"/>
        </w:rPr>
        <w:t>(1), 63. https://doi.org/10.1504/IJCEE.2018.088321</w:t>
      </w:r>
    </w:p>
    <w:p w14:paraId="7F92A9F0" w14:textId="77777777" w:rsidR="00016DC1" w:rsidRPr="00545638" w:rsidRDefault="00016DC1" w:rsidP="00016DC1">
      <w:pPr>
        <w:pStyle w:val="Bibliography"/>
        <w:rPr>
          <w:rFonts w:ascii="Times New Roman" w:hAnsi="Times New Roman" w:cs="Times New Roman"/>
          <w:sz w:val="24"/>
        </w:rPr>
      </w:pPr>
      <w:r w:rsidRPr="00545638">
        <w:rPr>
          <w:rFonts w:ascii="Times New Roman" w:hAnsi="Times New Roman" w:cs="Times New Roman"/>
          <w:sz w:val="24"/>
        </w:rPr>
        <w:t xml:space="preserve">The 1000 Genomes Project Consortium, Corresponding authors, Auton, A., Abecasis, G. R., Steering committee, Altshuler, D. M., Durbin, R. M., Abecasis, G. R., Bentley, D. R., Chakravarti, A., Clark, A. G., Donnelly, P., Eichler, E. E., Flicek, P., Gabriel, S. B., Gibbs, R. A., Green, E. D., Hurles, M. E., Knoppers, B. M., … Abecasis, G. R. (2015). A global reference for human genetic variation. </w:t>
      </w:r>
      <w:r w:rsidRPr="00545638">
        <w:rPr>
          <w:rFonts w:ascii="Times New Roman" w:hAnsi="Times New Roman" w:cs="Times New Roman"/>
          <w:i/>
          <w:iCs/>
          <w:sz w:val="24"/>
        </w:rPr>
        <w:t>Nature</w:t>
      </w:r>
      <w:r w:rsidRPr="00545638">
        <w:rPr>
          <w:rFonts w:ascii="Times New Roman" w:hAnsi="Times New Roman" w:cs="Times New Roman"/>
          <w:sz w:val="24"/>
        </w:rPr>
        <w:t xml:space="preserve">, </w:t>
      </w:r>
      <w:r w:rsidRPr="00545638">
        <w:rPr>
          <w:rFonts w:ascii="Times New Roman" w:hAnsi="Times New Roman" w:cs="Times New Roman"/>
          <w:i/>
          <w:iCs/>
          <w:sz w:val="24"/>
        </w:rPr>
        <w:t>526</w:t>
      </w:r>
      <w:r w:rsidRPr="00545638">
        <w:rPr>
          <w:rFonts w:ascii="Times New Roman" w:hAnsi="Times New Roman" w:cs="Times New Roman"/>
          <w:sz w:val="24"/>
        </w:rPr>
        <w:t>(7571), 68–74. https://doi.org/10.1038/nature15393</w:t>
      </w:r>
    </w:p>
    <w:p w14:paraId="7AA89C6B" w14:textId="2B16ADC6" w:rsidR="00E97A0C" w:rsidRPr="00545638" w:rsidRDefault="00D31A30" w:rsidP="00E97A0C">
      <w:pPr>
        <w:rPr>
          <w:sz w:val="23"/>
          <w:szCs w:val="23"/>
        </w:rPr>
      </w:pPr>
      <w:r w:rsidRPr="00545638">
        <w:rPr>
          <w:rFonts w:ascii="Times New Roman" w:hAnsi="Times New Roman" w:cs="Times New Roman"/>
          <w:sz w:val="24"/>
          <w:szCs w:val="24"/>
        </w:rPr>
        <w:fldChar w:fldCharType="end"/>
      </w:r>
      <w:r w:rsidR="00E97A0C" w:rsidRPr="00545638">
        <w:rPr>
          <w:sz w:val="23"/>
          <w:szCs w:val="23"/>
        </w:rPr>
        <w:t xml:space="preserve"> </w:t>
      </w:r>
    </w:p>
    <w:p w14:paraId="5413D0B5" w14:textId="674D1111" w:rsidR="006F2DBB" w:rsidRPr="00545638" w:rsidRDefault="006F2DBB" w:rsidP="009871BB">
      <w:pPr>
        <w:spacing w:line="480" w:lineRule="auto"/>
        <w:jc w:val="both"/>
        <w:rPr>
          <w:rFonts w:ascii="Times New Roman" w:hAnsi="Times New Roman" w:cs="Times New Roman"/>
          <w:sz w:val="24"/>
          <w:szCs w:val="24"/>
        </w:rPr>
      </w:pPr>
    </w:p>
    <w:sectPr w:rsidR="006F2DBB" w:rsidRPr="00545638" w:rsidSect="0068674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9376D" w14:textId="77777777" w:rsidR="001F1EE6" w:rsidRDefault="001F1EE6">
      <w:pPr>
        <w:spacing w:after="0" w:line="240" w:lineRule="auto"/>
      </w:pPr>
      <w:r>
        <w:separator/>
      </w:r>
    </w:p>
  </w:endnote>
  <w:endnote w:type="continuationSeparator" w:id="0">
    <w:p w14:paraId="56C19B2E" w14:textId="77777777" w:rsidR="001F1EE6" w:rsidRDefault="001F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14606"/>
      <w:docPartObj>
        <w:docPartGallery w:val="Page Numbers (Bottom of Page)"/>
        <w:docPartUnique/>
      </w:docPartObj>
    </w:sdtPr>
    <w:sdtEndPr>
      <w:rPr>
        <w:noProof/>
      </w:rPr>
    </w:sdtEndPr>
    <w:sdtContent>
      <w:p w14:paraId="62E45BFA" w14:textId="3FCA3851" w:rsidR="00A54AB4" w:rsidRDefault="00A54A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E61DD3" w14:textId="77777777" w:rsidR="00A54AB4" w:rsidRDefault="00A5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DAB5" w14:textId="77777777" w:rsidR="001F1EE6" w:rsidRDefault="001F1EE6">
      <w:pPr>
        <w:spacing w:after="0" w:line="240" w:lineRule="auto"/>
      </w:pPr>
      <w:r>
        <w:separator/>
      </w:r>
    </w:p>
  </w:footnote>
  <w:footnote w:type="continuationSeparator" w:id="0">
    <w:p w14:paraId="21E2328D" w14:textId="77777777" w:rsidR="001F1EE6" w:rsidRDefault="001F1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5135" w14:textId="405A645F" w:rsidR="002258DF" w:rsidRDefault="00000000" w:rsidP="0084728E">
    <w:pPr>
      <w:pStyle w:val="Header"/>
    </w:pPr>
  </w:p>
  <w:p w14:paraId="74AD311F" w14:textId="77777777" w:rsidR="002258DF" w:rsidRDefault="00000000" w:rsidP="0084728E">
    <w:pPr>
      <w:pStyle w:val="Header"/>
    </w:pPr>
  </w:p>
  <w:p w14:paraId="33426E6B" w14:textId="77777777" w:rsidR="002258DF" w:rsidRPr="0084728E" w:rsidRDefault="00000000" w:rsidP="00847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5A07"/>
    <w:multiLevelType w:val="hybridMultilevel"/>
    <w:tmpl w:val="24BA7226"/>
    <w:lvl w:ilvl="0" w:tplc="BB8A3732">
      <w:numFmt w:val="bullet"/>
      <w:lvlText w:val="-"/>
      <w:lvlJc w:val="left"/>
      <w:pPr>
        <w:ind w:left="720" w:hanging="360"/>
      </w:pPr>
      <w:rPr>
        <w:rFonts w:ascii="Times New Roman" w:eastAsiaTheme="minorHAnsi" w:hAnsi="Times New Roman" w:cs="Times New Roman"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347A09"/>
    <w:multiLevelType w:val="hybridMultilevel"/>
    <w:tmpl w:val="BF0A6FAE"/>
    <w:lvl w:ilvl="0" w:tplc="B5B222D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B4135F"/>
    <w:multiLevelType w:val="hybridMultilevel"/>
    <w:tmpl w:val="B5D07CE4"/>
    <w:lvl w:ilvl="0" w:tplc="FB8AA78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002AC"/>
    <w:multiLevelType w:val="hybridMultilevel"/>
    <w:tmpl w:val="0CA6B6CE"/>
    <w:lvl w:ilvl="0" w:tplc="7110D8F4">
      <w:numFmt w:val="bullet"/>
      <w:lvlText w:val="-"/>
      <w:lvlJc w:val="left"/>
      <w:pPr>
        <w:ind w:left="720" w:hanging="360"/>
      </w:pPr>
      <w:rPr>
        <w:rFonts w:ascii="Times New Roman" w:eastAsiaTheme="minorHAnsi" w:hAnsi="Times New Roman" w:cs="Times New Roman"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52FAC"/>
    <w:multiLevelType w:val="hybridMultilevel"/>
    <w:tmpl w:val="A0FA1D3C"/>
    <w:lvl w:ilvl="0" w:tplc="058071A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46F68"/>
    <w:multiLevelType w:val="hybridMultilevel"/>
    <w:tmpl w:val="4CC225E6"/>
    <w:lvl w:ilvl="0" w:tplc="6EBCBCB6">
      <w:start w:val="3"/>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4D639B"/>
    <w:multiLevelType w:val="hybridMultilevel"/>
    <w:tmpl w:val="17709680"/>
    <w:lvl w:ilvl="0" w:tplc="C9543A0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641575"/>
    <w:multiLevelType w:val="hybridMultilevel"/>
    <w:tmpl w:val="65D2B3CA"/>
    <w:lvl w:ilvl="0" w:tplc="A0D6A6E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438588">
    <w:abstractNumId w:val="3"/>
  </w:num>
  <w:num w:numId="2" w16cid:durableId="31469508">
    <w:abstractNumId w:val="0"/>
  </w:num>
  <w:num w:numId="3" w16cid:durableId="1403869944">
    <w:abstractNumId w:val="1"/>
  </w:num>
  <w:num w:numId="4" w16cid:durableId="848329322">
    <w:abstractNumId w:val="6"/>
  </w:num>
  <w:num w:numId="5" w16cid:durableId="1714691256">
    <w:abstractNumId w:val="4"/>
  </w:num>
  <w:num w:numId="6" w16cid:durableId="1301306052">
    <w:abstractNumId w:val="7"/>
  </w:num>
  <w:num w:numId="7" w16cid:durableId="552892478">
    <w:abstractNumId w:val="5"/>
  </w:num>
  <w:num w:numId="8" w16cid:durableId="577449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9F"/>
    <w:rsid w:val="00000250"/>
    <w:rsid w:val="000002F9"/>
    <w:rsid w:val="00000ECD"/>
    <w:rsid w:val="000011DC"/>
    <w:rsid w:val="0000294C"/>
    <w:rsid w:val="00002F68"/>
    <w:rsid w:val="000030AB"/>
    <w:rsid w:val="00003675"/>
    <w:rsid w:val="00003778"/>
    <w:rsid w:val="0000432E"/>
    <w:rsid w:val="000045CD"/>
    <w:rsid w:val="00004673"/>
    <w:rsid w:val="00004743"/>
    <w:rsid w:val="000049BB"/>
    <w:rsid w:val="00004BDD"/>
    <w:rsid w:val="00004C38"/>
    <w:rsid w:val="000050B7"/>
    <w:rsid w:val="0000524D"/>
    <w:rsid w:val="00005306"/>
    <w:rsid w:val="00005D05"/>
    <w:rsid w:val="00006463"/>
    <w:rsid w:val="0000674F"/>
    <w:rsid w:val="00006D8A"/>
    <w:rsid w:val="00006F45"/>
    <w:rsid w:val="00006FD7"/>
    <w:rsid w:val="00010292"/>
    <w:rsid w:val="000105D6"/>
    <w:rsid w:val="00010B7C"/>
    <w:rsid w:val="00010F64"/>
    <w:rsid w:val="000111F0"/>
    <w:rsid w:val="00011720"/>
    <w:rsid w:val="00011AE4"/>
    <w:rsid w:val="00011E12"/>
    <w:rsid w:val="00011F2C"/>
    <w:rsid w:val="0001234B"/>
    <w:rsid w:val="00012A95"/>
    <w:rsid w:val="0001310E"/>
    <w:rsid w:val="000132B4"/>
    <w:rsid w:val="000133BB"/>
    <w:rsid w:val="000133D3"/>
    <w:rsid w:val="0001397E"/>
    <w:rsid w:val="00013AC6"/>
    <w:rsid w:val="00013F2C"/>
    <w:rsid w:val="0001436C"/>
    <w:rsid w:val="00014389"/>
    <w:rsid w:val="000144EC"/>
    <w:rsid w:val="00014BE5"/>
    <w:rsid w:val="00014DBB"/>
    <w:rsid w:val="00015694"/>
    <w:rsid w:val="00015A5A"/>
    <w:rsid w:val="00015A92"/>
    <w:rsid w:val="00015FCD"/>
    <w:rsid w:val="00016452"/>
    <w:rsid w:val="000167FC"/>
    <w:rsid w:val="00016DC1"/>
    <w:rsid w:val="00017131"/>
    <w:rsid w:val="0001719D"/>
    <w:rsid w:val="000173FF"/>
    <w:rsid w:val="00017723"/>
    <w:rsid w:val="00017B34"/>
    <w:rsid w:val="00017F0F"/>
    <w:rsid w:val="00020209"/>
    <w:rsid w:val="000203D3"/>
    <w:rsid w:val="00020C38"/>
    <w:rsid w:val="00021570"/>
    <w:rsid w:val="00021AC5"/>
    <w:rsid w:val="00021DEE"/>
    <w:rsid w:val="00022349"/>
    <w:rsid w:val="00022391"/>
    <w:rsid w:val="00022BE6"/>
    <w:rsid w:val="00023129"/>
    <w:rsid w:val="000233C8"/>
    <w:rsid w:val="0002341A"/>
    <w:rsid w:val="00023E36"/>
    <w:rsid w:val="00024CA3"/>
    <w:rsid w:val="0002541B"/>
    <w:rsid w:val="00025738"/>
    <w:rsid w:val="0002578F"/>
    <w:rsid w:val="00025F25"/>
    <w:rsid w:val="00026DC4"/>
    <w:rsid w:val="00026EE1"/>
    <w:rsid w:val="0002721A"/>
    <w:rsid w:val="000272A3"/>
    <w:rsid w:val="00027ABE"/>
    <w:rsid w:val="00027E4B"/>
    <w:rsid w:val="00027E8D"/>
    <w:rsid w:val="00027FC4"/>
    <w:rsid w:val="00027FCC"/>
    <w:rsid w:val="00030D1C"/>
    <w:rsid w:val="00030D86"/>
    <w:rsid w:val="000318FF"/>
    <w:rsid w:val="00031A59"/>
    <w:rsid w:val="00031E8C"/>
    <w:rsid w:val="000320C7"/>
    <w:rsid w:val="00032849"/>
    <w:rsid w:val="00032B31"/>
    <w:rsid w:val="00033062"/>
    <w:rsid w:val="000330A7"/>
    <w:rsid w:val="000330AA"/>
    <w:rsid w:val="0003313F"/>
    <w:rsid w:val="000335E2"/>
    <w:rsid w:val="000340B9"/>
    <w:rsid w:val="00034EEF"/>
    <w:rsid w:val="00034FC2"/>
    <w:rsid w:val="000351D7"/>
    <w:rsid w:val="00035F0E"/>
    <w:rsid w:val="0003637B"/>
    <w:rsid w:val="00036BF7"/>
    <w:rsid w:val="00036C07"/>
    <w:rsid w:val="0003752B"/>
    <w:rsid w:val="0003765F"/>
    <w:rsid w:val="00037890"/>
    <w:rsid w:val="00037A4F"/>
    <w:rsid w:val="0004041F"/>
    <w:rsid w:val="000406E6"/>
    <w:rsid w:val="000409A6"/>
    <w:rsid w:val="00040B5C"/>
    <w:rsid w:val="00040EA3"/>
    <w:rsid w:val="0004111A"/>
    <w:rsid w:val="00041AFA"/>
    <w:rsid w:val="00042D71"/>
    <w:rsid w:val="000431A5"/>
    <w:rsid w:val="00043500"/>
    <w:rsid w:val="00043AFF"/>
    <w:rsid w:val="00043FFF"/>
    <w:rsid w:val="00044072"/>
    <w:rsid w:val="000440C0"/>
    <w:rsid w:val="00044828"/>
    <w:rsid w:val="00044CA5"/>
    <w:rsid w:val="00044D5D"/>
    <w:rsid w:val="00044DB8"/>
    <w:rsid w:val="0004522E"/>
    <w:rsid w:val="00045A52"/>
    <w:rsid w:val="00045E83"/>
    <w:rsid w:val="00045F5F"/>
    <w:rsid w:val="0004652B"/>
    <w:rsid w:val="00047366"/>
    <w:rsid w:val="00047A47"/>
    <w:rsid w:val="00050F61"/>
    <w:rsid w:val="00051149"/>
    <w:rsid w:val="00051396"/>
    <w:rsid w:val="000521D4"/>
    <w:rsid w:val="0005283C"/>
    <w:rsid w:val="000528FE"/>
    <w:rsid w:val="00052AC6"/>
    <w:rsid w:val="00052E01"/>
    <w:rsid w:val="000530A1"/>
    <w:rsid w:val="000534A0"/>
    <w:rsid w:val="00053E2A"/>
    <w:rsid w:val="00054487"/>
    <w:rsid w:val="000545B7"/>
    <w:rsid w:val="00056156"/>
    <w:rsid w:val="000575FC"/>
    <w:rsid w:val="000576CC"/>
    <w:rsid w:val="000600F3"/>
    <w:rsid w:val="00060109"/>
    <w:rsid w:val="000602DB"/>
    <w:rsid w:val="00060A7C"/>
    <w:rsid w:val="00061366"/>
    <w:rsid w:val="00061899"/>
    <w:rsid w:val="000623FE"/>
    <w:rsid w:val="000624DE"/>
    <w:rsid w:val="000628D2"/>
    <w:rsid w:val="0006296C"/>
    <w:rsid w:val="00062D7E"/>
    <w:rsid w:val="00062EC1"/>
    <w:rsid w:val="00062F51"/>
    <w:rsid w:val="00064865"/>
    <w:rsid w:val="000653FE"/>
    <w:rsid w:val="00065841"/>
    <w:rsid w:val="00066048"/>
    <w:rsid w:val="0006630A"/>
    <w:rsid w:val="00066918"/>
    <w:rsid w:val="00067286"/>
    <w:rsid w:val="0006748E"/>
    <w:rsid w:val="00067739"/>
    <w:rsid w:val="00067B48"/>
    <w:rsid w:val="00067D71"/>
    <w:rsid w:val="000704B9"/>
    <w:rsid w:val="000706A8"/>
    <w:rsid w:val="000706B3"/>
    <w:rsid w:val="00070AC4"/>
    <w:rsid w:val="00070EF7"/>
    <w:rsid w:val="00071172"/>
    <w:rsid w:val="000717C4"/>
    <w:rsid w:val="00071A71"/>
    <w:rsid w:val="00072981"/>
    <w:rsid w:val="00072FE8"/>
    <w:rsid w:val="000731A8"/>
    <w:rsid w:val="000731CE"/>
    <w:rsid w:val="00073EDB"/>
    <w:rsid w:val="00074436"/>
    <w:rsid w:val="00074E3F"/>
    <w:rsid w:val="000750C7"/>
    <w:rsid w:val="000762EF"/>
    <w:rsid w:val="000768FE"/>
    <w:rsid w:val="00076E1A"/>
    <w:rsid w:val="00077179"/>
    <w:rsid w:val="0007737F"/>
    <w:rsid w:val="00077C9F"/>
    <w:rsid w:val="000809FC"/>
    <w:rsid w:val="00080A97"/>
    <w:rsid w:val="00080BFC"/>
    <w:rsid w:val="00080D67"/>
    <w:rsid w:val="00081012"/>
    <w:rsid w:val="00081176"/>
    <w:rsid w:val="0008143F"/>
    <w:rsid w:val="00081522"/>
    <w:rsid w:val="00081641"/>
    <w:rsid w:val="0008204E"/>
    <w:rsid w:val="00082D26"/>
    <w:rsid w:val="0008306D"/>
    <w:rsid w:val="000836C8"/>
    <w:rsid w:val="000836CB"/>
    <w:rsid w:val="00083772"/>
    <w:rsid w:val="00083EC2"/>
    <w:rsid w:val="0008409A"/>
    <w:rsid w:val="0008409D"/>
    <w:rsid w:val="00084435"/>
    <w:rsid w:val="00084674"/>
    <w:rsid w:val="00085F9E"/>
    <w:rsid w:val="000860F8"/>
    <w:rsid w:val="000861BB"/>
    <w:rsid w:val="000879E5"/>
    <w:rsid w:val="00090445"/>
    <w:rsid w:val="00090CA1"/>
    <w:rsid w:val="00091004"/>
    <w:rsid w:val="0009142F"/>
    <w:rsid w:val="00091453"/>
    <w:rsid w:val="000916BF"/>
    <w:rsid w:val="00091ABD"/>
    <w:rsid w:val="00091D35"/>
    <w:rsid w:val="00091EC7"/>
    <w:rsid w:val="00092598"/>
    <w:rsid w:val="00092BD8"/>
    <w:rsid w:val="00092C2C"/>
    <w:rsid w:val="00092DF1"/>
    <w:rsid w:val="000934F6"/>
    <w:rsid w:val="00093605"/>
    <w:rsid w:val="000944EB"/>
    <w:rsid w:val="0009485E"/>
    <w:rsid w:val="000949FC"/>
    <w:rsid w:val="00094B4B"/>
    <w:rsid w:val="00095823"/>
    <w:rsid w:val="0009614B"/>
    <w:rsid w:val="000967AE"/>
    <w:rsid w:val="00096B1B"/>
    <w:rsid w:val="000979C1"/>
    <w:rsid w:val="000A1625"/>
    <w:rsid w:val="000A2226"/>
    <w:rsid w:val="000A2BB3"/>
    <w:rsid w:val="000A36E4"/>
    <w:rsid w:val="000A3A7F"/>
    <w:rsid w:val="000A3D7A"/>
    <w:rsid w:val="000A4348"/>
    <w:rsid w:val="000A4483"/>
    <w:rsid w:val="000A4725"/>
    <w:rsid w:val="000A4852"/>
    <w:rsid w:val="000A51DB"/>
    <w:rsid w:val="000A583A"/>
    <w:rsid w:val="000A60DC"/>
    <w:rsid w:val="000A67D6"/>
    <w:rsid w:val="000A6C18"/>
    <w:rsid w:val="000A6F3B"/>
    <w:rsid w:val="000A750E"/>
    <w:rsid w:val="000A7DBC"/>
    <w:rsid w:val="000B0881"/>
    <w:rsid w:val="000B0EC7"/>
    <w:rsid w:val="000B1113"/>
    <w:rsid w:val="000B12CE"/>
    <w:rsid w:val="000B1B42"/>
    <w:rsid w:val="000B28A0"/>
    <w:rsid w:val="000B3071"/>
    <w:rsid w:val="000B37AB"/>
    <w:rsid w:val="000B396B"/>
    <w:rsid w:val="000B3A54"/>
    <w:rsid w:val="000B3AC9"/>
    <w:rsid w:val="000B3C44"/>
    <w:rsid w:val="000B3CA9"/>
    <w:rsid w:val="000B3F03"/>
    <w:rsid w:val="000B57BB"/>
    <w:rsid w:val="000B5CA9"/>
    <w:rsid w:val="000B628E"/>
    <w:rsid w:val="000B692A"/>
    <w:rsid w:val="000B6EE4"/>
    <w:rsid w:val="000B75CC"/>
    <w:rsid w:val="000B7665"/>
    <w:rsid w:val="000B7A49"/>
    <w:rsid w:val="000B7D04"/>
    <w:rsid w:val="000C010F"/>
    <w:rsid w:val="000C0155"/>
    <w:rsid w:val="000C05B8"/>
    <w:rsid w:val="000C0778"/>
    <w:rsid w:val="000C0C1C"/>
    <w:rsid w:val="000C0D44"/>
    <w:rsid w:val="000C0DD3"/>
    <w:rsid w:val="000C0F2B"/>
    <w:rsid w:val="000C12A7"/>
    <w:rsid w:val="000C1999"/>
    <w:rsid w:val="000C1D9E"/>
    <w:rsid w:val="000C2238"/>
    <w:rsid w:val="000C273C"/>
    <w:rsid w:val="000C27A2"/>
    <w:rsid w:val="000C2FF4"/>
    <w:rsid w:val="000C3561"/>
    <w:rsid w:val="000C36D6"/>
    <w:rsid w:val="000C3994"/>
    <w:rsid w:val="000C41E7"/>
    <w:rsid w:val="000C483A"/>
    <w:rsid w:val="000C4930"/>
    <w:rsid w:val="000C4F74"/>
    <w:rsid w:val="000C5D29"/>
    <w:rsid w:val="000C6127"/>
    <w:rsid w:val="000C64EF"/>
    <w:rsid w:val="000C6F31"/>
    <w:rsid w:val="000C71FD"/>
    <w:rsid w:val="000C72FD"/>
    <w:rsid w:val="000C7321"/>
    <w:rsid w:val="000C76D8"/>
    <w:rsid w:val="000C79DD"/>
    <w:rsid w:val="000C7AAF"/>
    <w:rsid w:val="000D0406"/>
    <w:rsid w:val="000D0995"/>
    <w:rsid w:val="000D0E8E"/>
    <w:rsid w:val="000D1AA0"/>
    <w:rsid w:val="000D1C6F"/>
    <w:rsid w:val="000D2062"/>
    <w:rsid w:val="000D2168"/>
    <w:rsid w:val="000D278E"/>
    <w:rsid w:val="000D3742"/>
    <w:rsid w:val="000D3F7A"/>
    <w:rsid w:val="000D435A"/>
    <w:rsid w:val="000D4387"/>
    <w:rsid w:val="000D45E2"/>
    <w:rsid w:val="000D4630"/>
    <w:rsid w:val="000D4DFB"/>
    <w:rsid w:val="000D4E8B"/>
    <w:rsid w:val="000D59A5"/>
    <w:rsid w:val="000D5AFC"/>
    <w:rsid w:val="000D5C9D"/>
    <w:rsid w:val="000D601B"/>
    <w:rsid w:val="000D605C"/>
    <w:rsid w:val="000D62CE"/>
    <w:rsid w:val="000D6B40"/>
    <w:rsid w:val="000D7748"/>
    <w:rsid w:val="000E00DB"/>
    <w:rsid w:val="000E00FE"/>
    <w:rsid w:val="000E023C"/>
    <w:rsid w:val="000E116B"/>
    <w:rsid w:val="000E1AC3"/>
    <w:rsid w:val="000E1B04"/>
    <w:rsid w:val="000E2524"/>
    <w:rsid w:val="000E2681"/>
    <w:rsid w:val="000E2945"/>
    <w:rsid w:val="000E2DA5"/>
    <w:rsid w:val="000E2F8D"/>
    <w:rsid w:val="000E3EF7"/>
    <w:rsid w:val="000E4625"/>
    <w:rsid w:val="000E5AA7"/>
    <w:rsid w:val="000E6146"/>
    <w:rsid w:val="000E6F08"/>
    <w:rsid w:val="000E6F2A"/>
    <w:rsid w:val="000F034F"/>
    <w:rsid w:val="000F079A"/>
    <w:rsid w:val="000F0940"/>
    <w:rsid w:val="000F0B83"/>
    <w:rsid w:val="000F10C5"/>
    <w:rsid w:val="000F1BC0"/>
    <w:rsid w:val="000F200D"/>
    <w:rsid w:val="000F255E"/>
    <w:rsid w:val="000F2991"/>
    <w:rsid w:val="000F2F1C"/>
    <w:rsid w:val="000F315F"/>
    <w:rsid w:val="000F35A6"/>
    <w:rsid w:val="000F3660"/>
    <w:rsid w:val="000F392F"/>
    <w:rsid w:val="000F39B9"/>
    <w:rsid w:val="000F3C0B"/>
    <w:rsid w:val="000F3ED9"/>
    <w:rsid w:val="000F4090"/>
    <w:rsid w:val="000F4105"/>
    <w:rsid w:val="000F4875"/>
    <w:rsid w:val="000F4B91"/>
    <w:rsid w:val="000F4D88"/>
    <w:rsid w:val="000F556B"/>
    <w:rsid w:val="000F5A1F"/>
    <w:rsid w:val="000F657E"/>
    <w:rsid w:val="000F67ED"/>
    <w:rsid w:val="000F6C14"/>
    <w:rsid w:val="000F6FA5"/>
    <w:rsid w:val="000F7277"/>
    <w:rsid w:val="000F7513"/>
    <w:rsid w:val="000F75D9"/>
    <w:rsid w:val="000F7A02"/>
    <w:rsid w:val="000F7F7F"/>
    <w:rsid w:val="00100EC4"/>
    <w:rsid w:val="00100F3F"/>
    <w:rsid w:val="001010DD"/>
    <w:rsid w:val="001014AB"/>
    <w:rsid w:val="00101CD8"/>
    <w:rsid w:val="00101D20"/>
    <w:rsid w:val="0010272D"/>
    <w:rsid w:val="0010284B"/>
    <w:rsid w:val="00102B63"/>
    <w:rsid w:val="00102DBA"/>
    <w:rsid w:val="00102E4C"/>
    <w:rsid w:val="00102F92"/>
    <w:rsid w:val="00104847"/>
    <w:rsid w:val="00104A15"/>
    <w:rsid w:val="00104B03"/>
    <w:rsid w:val="00104F11"/>
    <w:rsid w:val="001052EE"/>
    <w:rsid w:val="0010536B"/>
    <w:rsid w:val="001055B5"/>
    <w:rsid w:val="00105745"/>
    <w:rsid w:val="00106053"/>
    <w:rsid w:val="00106A68"/>
    <w:rsid w:val="00106D82"/>
    <w:rsid w:val="00107350"/>
    <w:rsid w:val="00107766"/>
    <w:rsid w:val="00107863"/>
    <w:rsid w:val="00107D6B"/>
    <w:rsid w:val="00110BD7"/>
    <w:rsid w:val="00110C89"/>
    <w:rsid w:val="001111E3"/>
    <w:rsid w:val="0011167B"/>
    <w:rsid w:val="00111834"/>
    <w:rsid w:val="00111968"/>
    <w:rsid w:val="00112677"/>
    <w:rsid w:val="00112901"/>
    <w:rsid w:val="00113440"/>
    <w:rsid w:val="00113FA3"/>
    <w:rsid w:val="0011486A"/>
    <w:rsid w:val="00114A91"/>
    <w:rsid w:val="0011547F"/>
    <w:rsid w:val="00115CB9"/>
    <w:rsid w:val="00115F0E"/>
    <w:rsid w:val="001166BF"/>
    <w:rsid w:val="00116DBD"/>
    <w:rsid w:val="00116E23"/>
    <w:rsid w:val="00117484"/>
    <w:rsid w:val="0011796E"/>
    <w:rsid w:val="00117E1C"/>
    <w:rsid w:val="001207AF"/>
    <w:rsid w:val="001209C1"/>
    <w:rsid w:val="00120A9C"/>
    <w:rsid w:val="0012134E"/>
    <w:rsid w:val="00121875"/>
    <w:rsid w:val="00121C11"/>
    <w:rsid w:val="00121D29"/>
    <w:rsid w:val="00121E07"/>
    <w:rsid w:val="00121FF5"/>
    <w:rsid w:val="001222DD"/>
    <w:rsid w:val="00122887"/>
    <w:rsid w:val="001229DD"/>
    <w:rsid w:val="00122A5B"/>
    <w:rsid w:val="00122B31"/>
    <w:rsid w:val="00122E3F"/>
    <w:rsid w:val="00123051"/>
    <w:rsid w:val="00123603"/>
    <w:rsid w:val="0012385C"/>
    <w:rsid w:val="00123B9B"/>
    <w:rsid w:val="00123EFD"/>
    <w:rsid w:val="001244A3"/>
    <w:rsid w:val="00125042"/>
    <w:rsid w:val="001256C8"/>
    <w:rsid w:val="0012602A"/>
    <w:rsid w:val="001264E7"/>
    <w:rsid w:val="001267DB"/>
    <w:rsid w:val="0012692E"/>
    <w:rsid w:val="00126A17"/>
    <w:rsid w:val="00126A23"/>
    <w:rsid w:val="00126E27"/>
    <w:rsid w:val="00127CD4"/>
    <w:rsid w:val="00127F1E"/>
    <w:rsid w:val="00127F89"/>
    <w:rsid w:val="0013034C"/>
    <w:rsid w:val="00130709"/>
    <w:rsid w:val="001307CB"/>
    <w:rsid w:val="00130DB3"/>
    <w:rsid w:val="0013108F"/>
    <w:rsid w:val="00131107"/>
    <w:rsid w:val="001311F0"/>
    <w:rsid w:val="0013120F"/>
    <w:rsid w:val="001316BB"/>
    <w:rsid w:val="00131824"/>
    <w:rsid w:val="00131CEE"/>
    <w:rsid w:val="00131F83"/>
    <w:rsid w:val="001329E0"/>
    <w:rsid w:val="00132A88"/>
    <w:rsid w:val="00132AAC"/>
    <w:rsid w:val="00132B0F"/>
    <w:rsid w:val="00133654"/>
    <w:rsid w:val="001337D2"/>
    <w:rsid w:val="00133AFA"/>
    <w:rsid w:val="001347C5"/>
    <w:rsid w:val="001348B0"/>
    <w:rsid w:val="00134F76"/>
    <w:rsid w:val="0013513C"/>
    <w:rsid w:val="00135656"/>
    <w:rsid w:val="00135E0A"/>
    <w:rsid w:val="0013632B"/>
    <w:rsid w:val="00136767"/>
    <w:rsid w:val="001367CB"/>
    <w:rsid w:val="00136FF2"/>
    <w:rsid w:val="0013706A"/>
    <w:rsid w:val="0013721D"/>
    <w:rsid w:val="001373BF"/>
    <w:rsid w:val="00137593"/>
    <w:rsid w:val="0013760C"/>
    <w:rsid w:val="00137C84"/>
    <w:rsid w:val="00137C93"/>
    <w:rsid w:val="00140A35"/>
    <w:rsid w:val="00140CB8"/>
    <w:rsid w:val="00140CEF"/>
    <w:rsid w:val="00141275"/>
    <w:rsid w:val="0014178E"/>
    <w:rsid w:val="001418B7"/>
    <w:rsid w:val="00141FE3"/>
    <w:rsid w:val="001420AE"/>
    <w:rsid w:val="0014238A"/>
    <w:rsid w:val="0014242F"/>
    <w:rsid w:val="00142591"/>
    <w:rsid w:val="001427EF"/>
    <w:rsid w:val="001429AD"/>
    <w:rsid w:val="00143625"/>
    <w:rsid w:val="00143723"/>
    <w:rsid w:val="00143786"/>
    <w:rsid w:val="00143B29"/>
    <w:rsid w:val="00143F72"/>
    <w:rsid w:val="00143F91"/>
    <w:rsid w:val="00144316"/>
    <w:rsid w:val="0014504A"/>
    <w:rsid w:val="001454CE"/>
    <w:rsid w:val="00145634"/>
    <w:rsid w:val="001456CC"/>
    <w:rsid w:val="00145948"/>
    <w:rsid w:val="001459B2"/>
    <w:rsid w:val="00145FB5"/>
    <w:rsid w:val="001468E3"/>
    <w:rsid w:val="00146BF5"/>
    <w:rsid w:val="00146EE4"/>
    <w:rsid w:val="0014724F"/>
    <w:rsid w:val="00147BDB"/>
    <w:rsid w:val="00147C59"/>
    <w:rsid w:val="00147E56"/>
    <w:rsid w:val="001510B4"/>
    <w:rsid w:val="001514DC"/>
    <w:rsid w:val="001522C2"/>
    <w:rsid w:val="0015274C"/>
    <w:rsid w:val="001530AD"/>
    <w:rsid w:val="0015317B"/>
    <w:rsid w:val="00153240"/>
    <w:rsid w:val="001532F8"/>
    <w:rsid w:val="00153488"/>
    <w:rsid w:val="001535E5"/>
    <w:rsid w:val="0015391E"/>
    <w:rsid w:val="00154391"/>
    <w:rsid w:val="00154626"/>
    <w:rsid w:val="00155534"/>
    <w:rsid w:val="00156636"/>
    <w:rsid w:val="001567B5"/>
    <w:rsid w:val="001569BE"/>
    <w:rsid w:val="00156B2E"/>
    <w:rsid w:val="00156D79"/>
    <w:rsid w:val="001570EE"/>
    <w:rsid w:val="001571B9"/>
    <w:rsid w:val="0015722F"/>
    <w:rsid w:val="001572BA"/>
    <w:rsid w:val="00157608"/>
    <w:rsid w:val="00157984"/>
    <w:rsid w:val="001602F8"/>
    <w:rsid w:val="001604F0"/>
    <w:rsid w:val="00160999"/>
    <w:rsid w:val="00160DC4"/>
    <w:rsid w:val="00160EBC"/>
    <w:rsid w:val="00161080"/>
    <w:rsid w:val="001618E9"/>
    <w:rsid w:val="00161A83"/>
    <w:rsid w:val="00161C55"/>
    <w:rsid w:val="00161F57"/>
    <w:rsid w:val="0016206B"/>
    <w:rsid w:val="0016229D"/>
    <w:rsid w:val="0016246C"/>
    <w:rsid w:val="00162939"/>
    <w:rsid w:val="00162D3B"/>
    <w:rsid w:val="00162D87"/>
    <w:rsid w:val="00163FED"/>
    <w:rsid w:val="00164175"/>
    <w:rsid w:val="00164311"/>
    <w:rsid w:val="0016452F"/>
    <w:rsid w:val="0016479E"/>
    <w:rsid w:val="00164D0A"/>
    <w:rsid w:val="001651C9"/>
    <w:rsid w:val="001656D1"/>
    <w:rsid w:val="001656F4"/>
    <w:rsid w:val="00165FF0"/>
    <w:rsid w:val="00166A7C"/>
    <w:rsid w:val="00167007"/>
    <w:rsid w:val="001670BC"/>
    <w:rsid w:val="00167902"/>
    <w:rsid w:val="00167C34"/>
    <w:rsid w:val="00167E9F"/>
    <w:rsid w:val="00170412"/>
    <w:rsid w:val="0017060C"/>
    <w:rsid w:val="0017079B"/>
    <w:rsid w:val="00170AD3"/>
    <w:rsid w:val="00170FC6"/>
    <w:rsid w:val="0017123F"/>
    <w:rsid w:val="001722C0"/>
    <w:rsid w:val="001724D8"/>
    <w:rsid w:val="0017348C"/>
    <w:rsid w:val="001738D3"/>
    <w:rsid w:val="00173B16"/>
    <w:rsid w:val="00174422"/>
    <w:rsid w:val="00174473"/>
    <w:rsid w:val="00174948"/>
    <w:rsid w:val="00174BFD"/>
    <w:rsid w:val="00174DC5"/>
    <w:rsid w:val="00175473"/>
    <w:rsid w:val="00175835"/>
    <w:rsid w:val="00175B16"/>
    <w:rsid w:val="00176FD6"/>
    <w:rsid w:val="001775F3"/>
    <w:rsid w:val="00177A04"/>
    <w:rsid w:val="00177BEF"/>
    <w:rsid w:val="00180153"/>
    <w:rsid w:val="0018047E"/>
    <w:rsid w:val="001806DF"/>
    <w:rsid w:val="00181B14"/>
    <w:rsid w:val="0018212F"/>
    <w:rsid w:val="001821B9"/>
    <w:rsid w:val="001829F3"/>
    <w:rsid w:val="00182F95"/>
    <w:rsid w:val="001833D3"/>
    <w:rsid w:val="00183CF1"/>
    <w:rsid w:val="00183D70"/>
    <w:rsid w:val="00184D4A"/>
    <w:rsid w:val="00184ED5"/>
    <w:rsid w:val="0018516E"/>
    <w:rsid w:val="001853E7"/>
    <w:rsid w:val="00185760"/>
    <w:rsid w:val="00185B8E"/>
    <w:rsid w:val="001865A5"/>
    <w:rsid w:val="00186A93"/>
    <w:rsid w:val="00186D2A"/>
    <w:rsid w:val="00187015"/>
    <w:rsid w:val="001874A7"/>
    <w:rsid w:val="00187D4B"/>
    <w:rsid w:val="0019078A"/>
    <w:rsid w:val="0019168C"/>
    <w:rsid w:val="00191855"/>
    <w:rsid w:val="001923FA"/>
    <w:rsid w:val="001929BD"/>
    <w:rsid w:val="00193166"/>
    <w:rsid w:val="00193167"/>
    <w:rsid w:val="00193B8B"/>
    <w:rsid w:val="00193D81"/>
    <w:rsid w:val="00193DBA"/>
    <w:rsid w:val="00193EB7"/>
    <w:rsid w:val="00194079"/>
    <w:rsid w:val="0019572A"/>
    <w:rsid w:val="0019580F"/>
    <w:rsid w:val="00195E5A"/>
    <w:rsid w:val="0019630C"/>
    <w:rsid w:val="00196848"/>
    <w:rsid w:val="00196B6F"/>
    <w:rsid w:val="001974DB"/>
    <w:rsid w:val="0019754C"/>
    <w:rsid w:val="001977EC"/>
    <w:rsid w:val="00197D28"/>
    <w:rsid w:val="001A08B6"/>
    <w:rsid w:val="001A094F"/>
    <w:rsid w:val="001A146D"/>
    <w:rsid w:val="001A16F4"/>
    <w:rsid w:val="001A1783"/>
    <w:rsid w:val="001A17D0"/>
    <w:rsid w:val="001A1DF2"/>
    <w:rsid w:val="001A251E"/>
    <w:rsid w:val="001A283E"/>
    <w:rsid w:val="001A2BB6"/>
    <w:rsid w:val="001A3192"/>
    <w:rsid w:val="001A35E9"/>
    <w:rsid w:val="001A3D2C"/>
    <w:rsid w:val="001A4199"/>
    <w:rsid w:val="001A4783"/>
    <w:rsid w:val="001A4F33"/>
    <w:rsid w:val="001A5378"/>
    <w:rsid w:val="001A5939"/>
    <w:rsid w:val="001A61C9"/>
    <w:rsid w:val="001A68B7"/>
    <w:rsid w:val="001A6915"/>
    <w:rsid w:val="001A7175"/>
    <w:rsid w:val="001B0331"/>
    <w:rsid w:val="001B051A"/>
    <w:rsid w:val="001B0880"/>
    <w:rsid w:val="001B1757"/>
    <w:rsid w:val="001B1FFC"/>
    <w:rsid w:val="001B20C8"/>
    <w:rsid w:val="001B21C6"/>
    <w:rsid w:val="001B2510"/>
    <w:rsid w:val="001B26DB"/>
    <w:rsid w:val="001B323F"/>
    <w:rsid w:val="001B362A"/>
    <w:rsid w:val="001B466F"/>
    <w:rsid w:val="001B5238"/>
    <w:rsid w:val="001B5485"/>
    <w:rsid w:val="001B5862"/>
    <w:rsid w:val="001B5BD6"/>
    <w:rsid w:val="001B5CEB"/>
    <w:rsid w:val="001B6239"/>
    <w:rsid w:val="001B64FF"/>
    <w:rsid w:val="001B6651"/>
    <w:rsid w:val="001B7B17"/>
    <w:rsid w:val="001B7E71"/>
    <w:rsid w:val="001C023A"/>
    <w:rsid w:val="001C0835"/>
    <w:rsid w:val="001C1281"/>
    <w:rsid w:val="001C15ED"/>
    <w:rsid w:val="001C164A"/>
    <w:rsid w:val="001C16DE"/>
    <w:rsid w:val="001C1C7A"/>
    <w:rsid w:val="001C1DCE"/>
    <w:rsid w:val="001C20D8"/>
    <w:rsid w:val="001C23FF"/>
    <w:rsid w:val="001C2EE0"/>
    <w:rsid w:val="001C2EE9"/>
    <w:rsid w:val="001C2EF1"/>
    <w:rsid w:val="001C3AA5"/>
    <w:rsid w:val="001C41C5"/>
    <w:rsid w:val="001C46B8"/>
    <w:rsid w:val="001C4815"/>
    <w:rsid w:val="001C4D70"/>
    <w:rsid w:val="001C516C"/>
    <w:rsid w:val="001C5264"/>
    <w:rsid w:val="001C5265"/>
    <w:rsid w:val="001C53AA"/>
    <w:rsid w:val="001C55A1"/>
    <w:rsid w:val="001C5969"/>
    <w:rsid w:val="001C5DFB"/>
    <w:rsid w:val="001C61DC"/>
    <w:rsid w:val="001C63D3"/>
    <w:rsid w:val="001C63FB"/>
    <w:rsid w:val="001C653D"/>
    <w:rsid w:val="001C6552"/>
    <w:rsid w:val="001C73EE"/>
    <w:rsid w:val="001C7CD8"/>
    <w:rsid w:val="001D047E"/>
    <w:rsid w:val="001D0C6B"/>
    <w:rsid w:val="001D12A5"/>
    <w:rsid w:val="001D2F53"/>
    <w:rsid w:val="001D3840"/>
    <w:rsid w:val="001D3A2E"/>
    <w:rsid w:val="001D3AB8"/>
    <w:rsid w:val="001D3CD8"/>
    <w:rsid w:val="001D3E67"/>
    <w:rsid w:val="001D44E6"/>
    <w:rsid w:val="001D482F"/>
    <w:rsid w:val="001D5951"/>
    <w:rsid w:val="001D5AC5"/>
    <w:rsid w:val="001D651C"/>
    <w:rsid w:val="001D65CF"/>
    <w:rsid w:val="001D6D37"/>
    <w:rsid w:val="001D7103"/>
    <w:rsid w:val="001D71CC"/>
    <w:rsid w:val="001D7A5D"/>
    <w:rsid w:val="001D7D5D"/>
    <w:rsid w:val="001E0EB0"/>
    <w:rsid w:val="001E126C"/>
    <w:rsid w:val="001E15DC"/>
    <w:rsid w:val="001E19C8"/>
    <w:rsid w:val="001E1A54"/>
    <w:rsid w:val="001E1AF4"/>
    <w:rsid w:val="001E211E"/>
    <w:rsid w:val="001E21CB"/>
    <w:rsid w:val="001E22BD"/>
    <w:rsid w:val="001E23DD"/>
    <w:rsid w:val="001E274B"/>
    <w:rsid w:val="001E27CD"/>
    <w:rsid w:val="001E3820"/>
    <w:rsid w:val="001E3BF3"/>
    <w:rsid w:val="001E3FE3"/>
    <w:rsid w:val="001E43C6"/>
    <w:rsid w:val="001E4C35"/>
    <w:rsid w:val="001E5238"/>
    <w:rsid w:val="001E6051"/>
    <w:rsid w:val="001E6331"/>
    <w:rsid w:val="001E640C"/>
    <w:rsid w:val="001E66A4"/>
    <w:rsid w:val="001E6B54"/>
    <w:rsid w:val="001E7103"/>
    <w:rsid w:val="001E720F"/>
    <w:rsid w:val="001E72B6"/>
    <w:rsid w:val="001E73B2"/>
    <w:rsid w:val="001E74B2"/>
    <w:rsid w:val="001E78F6"/>
    <w:rsid w:val="001E7A2A"/>
    <w:rsid w:val="001E7D24"/>
    <w:rsid w:val="001E7D41"/>
    <w:rsid w:val="001F007A"/>
    <w:rsid w:val="001F01AE"/>
    <w:rsid w:val="001F0B7C"/>
    <w:rsid w:val="001F144A"/>
    <w:rsid w:val="001F152D"/>
    <w:rsid w:val="001F17B9"/>
    <w:rsid w:val="001F1AF4"/>
    <w:rsid w:val="001F1EE6"/>
    <w:rsid w:val="001F1F2C"/>
    <w:rsid w:val="001F22C7"/>
    <w:rsid w:val="001F250E"/>
    <w:rsid w:val="001F298F"/>
    <w:rsid w:val="001F3440"/>
    <w:rsid w:val="001F3BFB"/>
    <w:rsid w:val="001F3DA6"/>
    <w:rsid w:val="001F3E25"/>
    <w:rsid w:val="001F4134"/>
    <w:rsid w:val="001F454D"/>
    <w:rsid w:val="001F4610"/>
    <w:rsid w:val="001F4A40"/>
    <w:rsid w:val="001F4AC5"/>
    <w:rsid w:val="001F4CDD"/>
    <w:rsid w:val="001F6386"/>
    <w:rsid w:val="001F64A0"/>
    <w:rsid w:val="001F6F16"/>
    <w:rsid w:val="001F7377"/>
    <w:rsid w:val="001F74C2"/>
    <w:rsid w:val="001F7E35"/>
    <w:rsid w:val="001F7FEA"/>
    <w:rsid w:val="002003DC"/>
    <w:rsid w:val="00200496"/>
    <w:rsid w:val="00200540"/>
    <w:rsid w:val="0020079D"/>
    <w:rsid w:val="00200AEA"/>
    <w:rsid w:val="00201238"/>
    <w:rsid w:val="002016F8"/>
    <w:rsid w:val="00201F3F"/>
    <w:rsid w:val="0020203A"/>
    <w:rsid w:val="00202AB2"/>
    <w:rsid w:val="00202EF7"/>
    <w:rsid w:val="002033BD"/>
    <w:rsid w:val="00203CFB"/>
    <w:rsid w:val="002041B6"/>
    <w:rsid w:val="0020434E"/>
    <w:rsid w:val="0020469F"/>
    <w:rsid w:val="00204968"/>
    <w:rsid w:val="00204B38"/>
    <w:rsid w:val="0020593C"/>
    <w:rsid w:val="00206764"/>
    <w:rsid w:val="00206799"/>
    <w:rsid w:val="002068A8"/>
    <w:rsid w:val="0020694B"/>
    <w:rsid w:val="00206E81"/>
    <w:rsid w:val="00206F86"/>
    <w:rsid w:val="00207CC0"/>
    <w:rsid w:val="0021071A"/>
    <w:rsid w:val="00210909"/>
    <w:rsid w:val="002118BD"/>
    <w:rsid w:val="00211A24"/>
    <w:rsid w:val="00211FE7"/>
    <w:rsid w:val="00211FF6"/>
    <w:rsid w:val="00212424"/>
    <w:rsid w:val="00212673"/>
    <w:rsid w:val="00212750"/>
    <w:rsid w:val="00213576"/>
    <w:rsid w:val="002142A2"/>
    <w:rsid w:val="002149D1"/>
    <w:rsid w:val="00214BE2"/>
    <w:rsid w:val="00214F58"/>
    <w:rsid w:val="00215147"/>
    <w:rsid w:val="002155B8"/>
    <w:rsid w:val="0021581C"/>
    <w:rsid w:val="00215A0A"/>
    <w:rsid w:val="00215A5F"/>
    <w:rsid w:val="00216063"/>
    <w:rsid w:val="002164D1"/>
    <w:rsid w:val="00216874"/>
    <w:rsid w:val="00216959"/>
    <w:rsid w:val="00216B09"/>
    <w:rsid w:val="00216C64"/>
    <w:rsid w:val="00217C6F"/>
    <w:rsid w:val="0022045A"/>
    <w:rsid w:val="00220604"/>
    <w:rsid w:val="002209A2"/>
    <w:rsid w:val="00220B96"/>
    <w:rsid w:val="00220CE8"/>
    <w:rsid w:val="00221168"/>
    <w:rsid w:val="00221195"/>
    <w:rsid w:val="00221F0A"/>
    <w:rsid w:val="002222FF"/>
    <w:rsid w:val="00222522"/>
    <w:rsid w:val="00222DF4"/>
    <w:rsid w:val="0022345F"/>
    <w:rsid w:val="00223465"/>
    <w:rsid w:val="002238F2"/>
    <w:rsid w:val="00223F58"/>
    <w:rsid w:val="00224523"/>
    <w:rsid w:val="0022549A"/>
    <w:rsid w:val="002257AE"/>
    <w:rsid w:val="00225BDE"/>
    <w:rsid w:val="00225DA3"/>
    <w:rsid w:val="00226106"/>
    <w:rsid w:val="00226354"/>
    <w:rsid w:val="00226438"/>
    <w:rsid w:val="00226616"/>
    <w:rsid w:val="00226D69"/>
    <w:rsid w:val="00226DC4"/>
    <w:rsid w:val="00227320"/>
    <w:rsid w:val="002278D1"/>
    <w:rsid w:val="002279EA"/>
    <w:rsid w:val="00227C1A"/>
    <w:rsid w:val="00230BC1"/>
    <w:rsid w:val="00230D19"/>
    <w:rsid w:val="00230D58"/>
    <w:rsid w:val="00232D2B"/>
    <w:rsid w:val="002333A2"/>
    <w:rsid w:val="00233685"/>
    <w:rsid w:val="002343CD"/>
    <w:rsid w:val="002350F2"/>
    <w:rsid w:val="00235287"/>
    <w:rsid w:val="002354EC"/>
    <w:rsid w:val="00235917"/>
    <w:rsid w:val="0023591D"/>
    <w:rsid w:val="0023616D"/>
    <w:rsid w:val="00236B45"/>
    <w:rsid w:val="00236CA7"/>
    <w:rsid w:val="00237AEB"/>
    <w:rsid w:val="002402DB"/>
    <w:rsid w:val="0024044A"/>
    <w:rsid w:val="00240A1F"/>
    <w:rsid w:val="002411CC"/>
    <w:rsid w:val="0024129A"/>
    <w:rsid w:val="002427A4"/>
    <w:rsid w:val="00242B2C"/>
    <w:rsid w:val="00243EA7"/>
    <w:rsid w:val="00244F2D"/>
    <w:rsid w:val="00245000"/>
    <w:rsid w:val="00245247"/>
    <w:rsid w:val="0024548A"/>
    <w:rsid w:val="00245768"/>
    <w:rsid w:val="00245B20"/>
    <w:rsid w:val="00246AEF"/>
    <w:rsid w:val="00246FC0"/>
    <w:rsid w:val="002471B1"/>
    <w:rsid w:val="0024740F"/>
    <w:rsid w:val="002476A7"/>
    <w:rsid w:val="00247F98"/>
    <w:rsid w:val="00250123"/>
    <w:rsid w:val="0025071B"/>
    <w:rsid w:val="00250803"/>
    <w:rsid w:val="00250A85"/>
    <w:rsid w:val="00250BE9"/>
    <w:rsid w:val="00250CBB"/>
    <w:rsid w:val="002516E5"/>
    <w:rsid w:val="00251EA0"/>
    <w:rsid w:val="00251F1A"/>
    <w:rsid w:val="00252050"/>
    <w:rsid w:val="002524E5"/>
    <w:rsid w:val="00252963"/>
    <w:rsid w:val="00252C22"/>
    <w:rsid w:val="00252C65"/>
    <w:rsid w:val="00252F67"/>
    <w:rsid w:val="002540A4"/>
    <w:rsid w:val="0025440C"/>
    <w:rsid w:val="00254A58"/>
    <w:rsid w:val="00254EDC"/>
    <w:rsid w:val="002556DF"/>
    <w:rsid w:val="00255C2D"/>
    <w:rsid w:val="0025682B"/>
    <w:rsid w:val="00256ED9"/>
    <w:rsid w:val="002575DA"/>
    <w:rsid w:val="00257D71"/>
    <w:rsid w:val="00260471"/>
    <w:rsid w:val="00260532"/>
    <w:rsid w:val="002606D1"/>
    <w:rsid w:val="00261145"/>
    <w:rsid w:val="00261200"/>
    <w:rsid w:val="002621C9"/>
    <w:rsid w:val="00262AD3"/>
    <w:rsid w:val="0026385E"/>
    <w:rsid w:val="00263D4D"/>
    <w:rsid w:val="0026533C"/>
    <w:rsid w:val="002659A9"/>
    <w:rsid w:val="00266051"/>
    <w:rsid w:val="00266232"/>
    <w:rsid w:val="00266C1B"/>
    <w:rsid w:val="00267230"/>
    <w:rsid w:val="002674A0"/>
    <w:rsid w:val="00267ED3"/>
    <w:rsid w:val="00270964"/>
    <w:rsid w:val="00270C0C"/>
    <w:rsid w:val="00270C7A"/>
    <w:rsid w:val="00270DFE"/>
    <w:rsid w:val="0027138D"/>
    <w:rsid w:val="00272187"/>
    <w:rsid w:val="002722CB"/>
    <w:rsid w:val="00272312"/>
    <w:rsid w:val="00272AAC"/>
    <w:rsid w:val="0027325C"/>
    <w:rsid w:val="002734F0"/>
    <w:rsid w:val="002736F4"/>
    <w:rsid w:val="00273EFF"/>
    <w:rsid w:val="002743D1"/>
    <w:rsid w:val="0027477C"/>
    <w:rsid w:val="00274C5A"/>
    <w:rsid w:val="002758A0"/>
    <w:rsid w:val="00275AE5"/>
    <w:rsid w:val="00275C22"/>
    <w:rsid w:val="002760A2"/>
    <w:rsid w:val="002766E4"/>
    <w:rsid w:val="00276BCA"/>
    <w:rsid w:val="0027700E"/>
    <w:rsid w:val="002815BF"/>
    <w:rsid w:val="0028162A"/>
    <w:rsid w:val="00281894"/>
    <w:rsid w:val="00281BC9"/>
    <w:rsid w:val="002837BB"/>
    <w:rsid w:val="0028515A"/>
    <w:rsid w:val="00285A2B"/>
    <w:rsid w:val="00285D6A"/>
    <w:rsid w:val="00285E1E"/>
    <w:rsid w:val="00286D7A"/>
    <w:rsid w:val="00287863"/>
    <w:rsid w:val="00290D65"/>
    <w:rsid w:val="00291568"/>
    <w:rsid w:val="0029215C"/>
    <w:rsid w:val="002924EC"/>
    <w:rsid w:val="002926D6"/>
    <w:rsid w:val="00292DE0"/>
    <w:rsid w:val="00293138"/>
    <w:rsid w:val="002932F3"/>
    <w:rsid w:val="002935EB"/>
    <w:rsid w:val="002938D2"/>
    <w:rsid w:val="00293903"/>
    <w:rsid w:val="00293A42"/>
    <w:rsid w:val="0029402F"/>
    <w:rsid w:val="00294077"/>
    <w:rsid w:val="00295AA7"/>
    <w:rsid w:val="00295D10"/>
    <w:rsid w:val="00295E2C"/>
    <w:rsid w:val="002961B8"/>
    <w:rsid w:val="00296A74"/>
    <w:rsid w:val="00296DAB"/>
    <w:rsid w:val="00296FFA"/>
    <w:rsid w:val="002972B6"/>
    <w:rsid w:val="0029736A"/>
    <w:rsid w:val="0029767C"/>
    <w:rsid w:val="00297FFB"/>
    <w:rsid w:val="002A08F0"/>
    <w:rsid w:val="002A0A6C"/>
    <w:rsid w:val="002A1728"/>
    <w:rsid w:val="002A17A4"/>
    <w:rsid w:val="002A1A1C"/>
    <w:rsid w:val="002A1DAA"/>
    <w:rsid w:val="002A2ADE"/>
    <w:rsid w:val="002A367B"/>
    <w:rsid w:val="002A389D"/>
    <w:rsid w:val="002A402C"/>
    <w:rsid w:val="002A40E4"/>
    <w:rsid w:val="002A4687"/>
    <w:rsid w:val="002A4A0F"/>
    <w:rsid w:val="002A53AE"/>
    <w:rsid w:val="002A576A"/>
    <w:rsid w:val="002A59AF"/>
    <w:rsid w:val="002A691D"/>
    <w:rsid w:val="002A6BF8"/>
    <w:rsid w:val="002A6F73"/>
    <w:rsid w:val="002B0EFD"/>
    <w:rsid w:val="002B0FE6"/>
    <w:rsid w:val="002B12F2"/>
    <w:rsid w:val="002B166F"/>
    <w:rsid w:val="002B192C"/>
    <w:rsid w:val="002B1957"/>
    <w:rsid w:val="002B1D94"/>
    <w:rsid w:val="002B208A"/>
    <w:rsid w:val="002B26AA"/>
    <w:rsid w:val="002B3340"/>
    <w:rsid w:val="002B3389"/>
    <w:rsid w:val="002B4594"/>
    <w:rsid w:val="002B47B7"/>
    <w:rsid w:val="002B4CFE"/>
    <w:rsid w:val="002B551C"/>
    <w:rsid w:val="002B56C0"/>
    <w:rsid w:val="002B5BA6"/>
    <w:rsid w:val="002B6476"/>
    <w:rsid w:val="002B659C"/>
    <w:rsid w:val="002B6949"/>
    <w:rsid w:val="002B7023"/>
    <w:rsid w:val="002B79F9"/>
    <w:rsid w:val="002B7AFF"/>
    <w:rsid w:val="002B7C05"/>
    <w:rsid w:val="002B7C54"/>
    <w:rsid w:val="002C06C9"/>
    <w:rsid w:val="002C0E0C"/>
    <w:rsid w:val="002C1D07"/>
    <w:rsid w:val="002C2201"/>
    <w:rsid w:val="002C2213"/>
    <w:rsid w:val="002C2511"/>
    <w:rsid w:val="002C26CC"/>
    <w:rsid w:val="002C27F4"/>
    <w:rsid w:val="002C38BD"/>
    <w:rsid w:val="002C3A5C"/>
    <w:rsid w:val="002C3E1A"/>
    <w:rsid w:val="002C3E4F"/>
    <w:rsid w:val="002C3E55"/>
    <w:rsid w:val="002C42B2"/>
    <w:rsid w:val="002C43E4"/>
    <w:rsid w:val="002C4EA0"/>
    <w:rsid w:val="002C4EBC"/>
    <w:rsid w:val="002C518E"/>
    <w:rsid w:val="002C53AA"/>
    <w:rsid w:val="002C545F"/>
    <w:rsid w:val="002C5753"/>
    <w:rsid w:val="002C5755"/>
    <w:rsid w:val="002C5C50"/>
    <w:rsid w:val="002C5E2A"/>
    <w:rsid w:val="002C5F37"/>
    <w:rsid w:val="002C6328"/>
    <w:rsid w:val="002C6616"/>
    <w:rsid w:val="002C6B48"/>
    <w:rsid w:val="002C75A6"/>
    <w:rsid w:val="002C7B54"/>
    <w:rsid w:val="002C7C22"/>
    <w:rsid w:val="002D1241"/>
    <w:rsid w:val="002D12F3"/>
    <w:rsid w:val="002D1903"/>
    <w:rsid w:val="002D1F8C"/>
    <w:rsid w:val="002D21FC"/>
    <w:rsid w:val="002D2292"/>
    <w:rsid w:val="002D293B"/>
    <w:rsid w:val="002D2C4B"/>
    <w:rsid w:val="002D30EB"/>
    <w:rsid w:val="002D3865"/>
    <w:rsid w:val="002D43E9"/>
    <w:rsid w:val="002D44C1"/>
    <w:rsid w:val="002D4782"/>
    <w:rsid w:val="002D4BA1"/>
    <w:rsid w:val="002D4F30"/>
    <w:rsid w:val="002D516B"/>
    <w:rsid w:val="002D66F7"/>
    <w:rsid w:val="002D7243"/>
    <w:rsid w:val="002D7270"/>
    <w:rsid w:val="002D7708"/>
    <w:rsid w:val="002E0288"/>
    <w:rsid w:val="002E0857"/>
    <w:rsid w:val="002E0B66"/>
    <w:rsid w:val="002E0BEE"/>
    <w:rsid w:val="002E1834"/>
    <w:rsid w:val="002E18CF"/>
    <w:rsid w:val="002E193A"/>
    <w:rsid w:val="002E1B1A"/>
    <w:rsid w:val="002E205D"/>
    <w:rsid w:val="002E27F2"/>
    <w:rsid w:val="002E2E8E"/>
    <w:rsid w:val="002E2EC2"/>
    <w:rsid w:val="002E3B86"/>
    <w:rsid w:val="002E42AC"/>
    <w:rsid w:val="002E4BFA"/>
    <w:rsid w:val="002E4C6C"/>
    <w:rsid w:val="002E5277"/>
    <w:rsid w:val="002E52FB"/>
    <w:rsid w:val="002E530D"/>
    <w:rsid w:val="002E544B"/>
    <w:rsid w:val="002E54F1"/>
    <w:rsid w:val="002E6327"/>
    <w:rsid w:val="002E64C4"/>
    <w:rsid w:val="002E663D"/>
    <w:rsid w:val="002E66A6"/>
    <w:rsid w:val="002E68B9"/>
    <w:rsid w:val="002E781C"/>
    <w:rsid w:val="002E7A8E"/>
    <w:rsid w:val="002E7C91"/>
    <w:rsid w:val="002E7CD9"/>
    <w:rsid w:val="002E7D30"/>
    <w:rsid w:val="002F038E"/>
    <w:rsid w:val="002F13D5"/>
    <w:rsid w:val="002F1702"/>
    <w:rsid w:val="002F1EB2"/>
    <w:rsid w:val="002F29F4"/>
    <w:rsid w:val="002F2A02"/>
    <w:rsid w:val="002F3B1E"/>
    <w:rsid w:val="002F42AE"/>
    <w:rsid w:val="002F55FF"/>
    <w:rsid w:val="002F5823"/>
    <w:rsid w:val="002F5B43"/>
    <w:rsid w:val="002F5E3C"/>
    <w:rsid w:val="002F70AC"/>
    <w:rsid w:val="002F73A1"/>
    <w:rsid w:val="002F7986"/>
    <w:rsid w:val="002F7AA5"/>
    <w:rsid w:val="003008AB"/>
    <w:rsid w:val="00300B71"/>
    <w:rsid w:val="0030185E"/>
    <w:rsid w:val="00301C5D"/>
    <w:rsid w:val="00302103"/>
    <w:rsid w:val="003022B5"/>
    <w:rsid w:val="00302915"/>
    <w:rsid w:val="00302AE0"/>
    <w:rsid w:val="00302B42"/>
    <w:rsid w:val="00302B94"/>
    <w:rsid w:val="00302D8F"/>
    <w:rsid w:val="00303044"/>
    <w:rsid w:val="00303276"/>
    <w:rsid w:val="00303590"/>
    <w:rsid w:val="00304070"/>
    <w:rsid w:val="00304202"/>
    <w:rsid w:val="00304434"/>
    <w:rsid w:val="0030597E"/>
    <w:rsid w:val="00306116"/>
    <w:rsid w:val="00306673"/>
    <w:rsid w:val="00306E4C"/>
    <w:rsid w:val="00306FFC"/>
    <w:rsid w:val="003077DA"/>
    <w:rsid w:val="003079BB"/>
    <w:rsid w:val="00307F28"/>
    <w:rsid w:val="00310AAF"/>
    <w:rsid w:val="00310CD1"/>
    <w:rsid w:val="0031106B"/>
    <w:rsid w:val="0031196D"/>
    <w:rsid w:val="00311BA2"/>
    <w:rsid w:val="00311F98"/>
    <w:rsid w:val="003122DB"/>
    <w:rsid w:val="00312EE3"/>
    <w:rsid w:val="003138A6"/>
    <w:rsid w:val="00313CC2"/>
    <w:rsid w:val="0031424F"/>
    <w:rsid w:val="0031435A"/>
    <w:rsid w:val="003145A3"/>
    <w:rsid w:val="00314EAD"/>
    <w:rsid w:val="003150F5"/>
    <w:rsid w:val="00315782"/>
    <w:rsid w:val="00315C1D"/>
    <w:rsid w:val="00316A4C"/>
    <w:rsid w:val="00316CEB"/>
    <w:rsid w:val="00317CDC"/>
    <w:rsid w:val="00317F80"/>
    <w:rsid w:val="003214A1"/>
    <w:rsid w:val="00321581"/>
    <w:rsid w:val="003215EB"/>
    <w:rsid w:val="00321740"/>
    <w:rsid w:val="00321CC5"/>
    <w:rsid w:val="00321D5E"/>
    <w:rsid w:val="00321EA4"/>
    <w:rsid w:val="003225A3"/>
    <w:rsid w:val="00322604"/>
    <w:rsid w:val="00322630"/>
    <w:rsid w:val="00322BD1"/>
    <w:rsid w:val="00322FFF"/>
    <w:rsid w:val="003239CC"/>
    <w:rsid w:val="00324615"/>
    <w:rsid w:val="003246C6"/>
    <w:rsid w:val="00325487"/>
    <w:rsid w:val="00325615"/>
    <w:rsid w:val="003260DB"/>
    <w:rsid w:val="00326A8B"/>
    <w:rsid w:val="00326B16"/>
    <w:rsid w:val="00326CBD"/>
    <w:rsid w:val="00326EFC"/>
    <w:rsid w:val="003271F3"/>
    <w:rsid w:val="0032725E"/>
    <w:rsid w:val="00327352"/>
    <w:rsid w:val="00330090"/>
    <w:rsid w:val="0033088D"/>
    <w:rsid w:val="00331739"/>
    <w:rsid w:val="00331A0D"/>
    <w:rsid w:val="00331AD4"/>
    <w:rsid w:val="00331D12"/>
    <w:rsid w:val="0033224C"/>
    <w:rsid w:val="0033226E"/>
    <w:rsid w:val="003326BE"/>
    <w:rsid w:val="003326CD"/>
    <w:rsid w:val="003329B6"/>
    <w:rsid w:val="00332A14"/>
    <w:rsid w:val="00332BBB"/>
    <w:rsid w:val="00332F60"/>
    <w:rsid w:val="003332A7"/>
    <w:rsid w:val="00333352"/>
    <w:rsid w:val="00333CDC"/>
    <w:rsid w:val="00333F9E"/>
    <w:rsid w:val="0033449D"/>
    <w:rsid w:val="00334FE0"/>
    <w:rsid w:val="003353F0"/>
    <w:rsid w:val="00335421"/>
    <w:rsid w:val="00335533"/>
    <w:rsid w:val="003355F7"/>
    <w:rsid w:val="00335AAD"/>
    <w:rsid w:val="00336189"/>
    <w:rsid w:val="0033634D"/>
    <w:rsid w:val="003369B1"/>
    <w:rsid w:val="00336FC1"/>
    <w:rsid w:val="0033709E"/>
    <w:rsid w:val="0033710C"/>
    <w:rsid w:val="003409F7"/>
    <w:rsid w:val="00340BE6"/>
    <w:rsid w:val="00340F7E"/>
    <w:rsid w:val="00341668"/>
    <w:rsid w:val="0034183D"/>
    <w:rsid w:val="00341A49"/>
    <w:rsid w:val="00341C4E"/>
    <w:rsid w:val="003426EC"/>
    <w:rsid w:val="00342B25"/>
    <w:rsid w:val="00342CBC"/>
    <w:rsid w:val="003430D6"/>
    <w:rsid w:val="0034313A"/>
    <w:rsid w:val="003437E7"/>
    <w:rsid w:val="003437F0"/>
    <w:rsid w:val="00343D77"/>
    <w:rsid w:val="00343EC4"/>
    <w:rsid w:val="00343EDF"/>
    <w:rsid w:val="00344612"/>
    <w:rsid w:val="0034518F"/>
    <w:rsid w:val="003459F6"/>
    <w:rsid w:val="00346296"/>
    <w:rsid w:val="00346694"/>
    <w:rsid w:val="00346E50"/>
    <w:rsid w:val="00347D7E"/>
    <w:rsid w:val="003500BD"/>
    <w:rsid w:val="00350AB0"/>
    <w:rsid w:val="003511AD"/>
    <w:rsid w:val="0035151F"/>
    <w:rsid w:val="003518B5"/>
    <w:rsid w:val="00353285"/>
    <w:rsid w:val="00354F23"/>
    <w:rsid w:val="003569EE"/>
    <w:rsid w:val="0035726F"/>
    <w:rsid w:val="00357330"/>
    <w:rsid w:val="003574D5"/>
    <w:rsid w:val="00357B8B"/>
    <w:rsid w:val="00360059"/>
    <w:rsid w:val="003600DF"/>
    <w:rsid w:val="00360911"/>
    <w:rsid w:val="00361940"/>
    <w:rsid w:val="00361E6C"/>
    <w:rsid w:val="00361EC2"/>
    <w:rsid w:val="00361F1E"/>
    <w:rsid w:val="003620A7"/>
    <w:rsid w:val="00362380"/>
    <w:rsid w:val="00362467"/>
    <w:rsid w:val="00362858"/>
    <w:rsid w:val="00362D4F"/>
    <w:rsid w:val="00363319"/>
    <w:rsid w:val="00363DBD"/>
    <w:rsid w:val="00363DFB"/>
    <w:rsid w:val="003646D1"/>
    <w:rsid w:val="00364708"/>
    <w:rsid w:val="003651C5"/>
    <w:rsid w:val="00365213"/>
    <w:rsid w:val="003655B3"/>
    <w:rsid w:val="00365869"/>
    <w:rsid w:val="0036608C"/>
    <w:rsid w:val="003660EA"/>
    <w:rsid w:val="00366B49"/>
    <w:rsid w:val="00366F6D"/>
    <w:rsid w:val="00367266"/>
    <w:rsid w:val="00367396"/>
    <w:rsid w:val="00367F5E"/>
    <w:rsid w:val="00370503"/>
    <w:rsid w:val="00371D8E"/>
    <w:rsid w:val="00372177"/>
    <w:rsid w:val="00372897"/>
    <w:rsid w:val="00372A63"/>
    <w:rsid w:val="00373556"/>
    <w:rsid w:val="00373F13"/>
    <w:rsid w:val="003745E5"/>
    <w:rsid w:val="00374735"/>
    <w:rsid w:val="0037493F"/>
    <w:rsid w:val="00374D72"/>
    <w:rsid w:val="003754BA"/>
    <w:rsid w:val="003754D4"/>
    <w:rsid w:val="00375E2A"/>
    <w:rsid w:val="00376138"/>
    <w:rsid w:val="00376A9E"/>
    <w:rsid w:val="00376D15"/>
    <w:rsid w:val="00377337"/>
    <w:rsid w:val="003779B1"/>
    <w:rsid w:val="00377A2C"/>
    <w:rsid w:val="00377CEA"/>
    <w:rsid w:val="00377E2A"/>
    <w:rsid w:val="00377F61"/>
    <w:rsid w:val="00380296"/>
    <w:rsid w:val="00381302"/>
    <w:rsid w:val="003815AD"/>
    <w:rsid w:val="00381A73"/>
    <w:rsid w:val="00381AD2"/>
    <w:rsid w:val="003820E8"/>
    <w:rsid w:val="003823F5"/>
    <w:rsid w:val="0038296C"/>
    <w:rsid w:val="00382B70"/>
    <w:rsid w:val="00382C6F"/>
    <w:rsid w:val="00382E52"/>
    <w:rsid w:val="003835A1"/>
    <w:rsid w:val="00383995"/>
    <w:rsid w:val="00383DEC"/>
    <w:rsid w:val="003845DA"/>
    <w:rsid w:val="00384784"/>
    <w:rsid w:val="00384CE8"/>
    <w:rsid w:val="0038500A"/>
    <w:rsid w:val="003853D5"/>
    <w:rsid w:val="00385447"/>
    <w:rsid w:val="00385888"/>
    <w:rsid w:val="003863CD"/>
    <w:rsid w:val="00386741"/>
    <w:rsid w:val="003867AA"/>
    <w:rsid w:val="00386BD1"/>
    <w:rsid w:val="00386C29"/>
    <w:rsid w:val="00386C3C"/>
    <w:rsid w:val="003871F4"/>
    <w:rsid w:val="00387D54"/>
    <w:rsid w:val="00387FC7"/>
    <w:rsid w:val="00390558"/>
    <w:rsid w:val="0039070E"/>
    <w:rsid w:val="003908A1"/>
    <w:rsid w:val="003908F0"/>
    <w:rsid w:val="00390911"/>
    <w:rsid w:val="00390C95"/>
    <w:rsid w:val="00390D80"/>
    <w:rsid w:val="00390FEE"/>
    <w:rsid w:val="003918DA"/>
    <w:rsid w:val="00391DF5"/>
    <w:rsid w:val="0039213D"/>
    <w:rsid w:val="003930AB"/>
    <w:rsid w:val="0039330E"/>
    <w:rsid w:val="0039382B"/>
    <w:rsid w:val="00393C29"/>
    <w:rsid w:val="00393EC4"/>
    <w:rsid w:val="003940E1"/>
    <w:rsid w:val="00394204"/>
    <w:rsid w:val="003942F9"/>
    <w:rsid w:val="0039442A"/>
    <w:rsid w:val="00394633"/>
    <w:rsid w:val="003953DA"/>
    <w:rsid w:val="003956A4"/>
    <w:rsid w:val="00395FB7"/>
    <w:rsid w:val="0039754A"/>
    <w:rsid w:val="00397827"/>
    <w:rsid w:val="003978E6"/>
    <w:rsid w:val="003A07DF"/>
    <w:rsid w:val="003A0A71"/>
    <w:rsid w:val="003A0ACF"/>
    <w:rsid w:val="003A0CFC"/>
    <w:rsid w:val="003A10CD"/>
    <w:rsid w:val="003A182A"/>
    <w:rsid w:val="003A18B6"/>
    <w:rsid w:val="003A1B4A"/>
    <w:rsid w:val="003A22D8"/>
    <w:rsid w:val="003A263D"/>
    <w:rsid w:val="003A2870"/>
    <w:rsid w:val="003A3AD9"/>
    <w:rsid w:val="003A43B7"/>
    <w:rsid w:val="003A5039"/>
    <w:rsid w:val="003A6125"/>
    <w:rsid w:val="003A6941"/>
    <w:rsid w:val="003A6B92"/>
    <w:rsid w:val="003A6EF5"/>
    <w:rsid w:val="003A6F28"/>
    <w:rsid w:val="003A7167"/>
    <w:rsid w:val="003B04C8"/>
    <w:rsid w:val="003B0915"/>
    <w:rsid w:val="003B0B8A"/>
    <w:rsid w:val="003B0D64"/>
    <w:rsid w:val="003B10CB"/>
    <w:rsid w:val="003B126E"/>
    <w:rsid w:val="003B1448"/>
    <w:rsid w:val="003B144B"/>
    <w:rsid w:val="003B14AD"/>
    <w:rsid w:val="003B1792"/>
    <w:rsid w:val="003B1AA6"/>
    <w:rsid w:val="003B1B25"/>
    <w:rsid w:val="003B208C"/>
    <w:rsid w:val="003B2B96"/>
    <w:rsid w:val="003B2CB7"/>
    <w:rsid w:val="003B2DBA"/>
    <w:rsid w:val="003B36F1"/>
    <w:rsid w:val="003B3789"/>
    <w:rsid w:val="003B39C4"/>
    <w:rsid w:val="003B3CC5"/>
    <w:rsid w:val="003B3F17"/>
    <w:rsid w:val="003B4494"/>
    <w:rsid w:val="003B47F7"/>
    <w:rsid w:val="003B4A3C"/>
    <w:rsid w:val="003B5318"/>
    <w:rsid w:val="003B538D"/>
    <w:rsid w:val="003B5B21"/>
    <w:rsid w:val="003B5CA9"/>
    <w:rsid w:val="003B5D62"/>
    <w:rsid w:val="003B5EC9"/>
    <w:rsid w:val="003B5F0C"/>
    <w:rsid w:val="003B5FC2"/>
    <w:rsid w:val="003B6EE4"/>
    <w:rsid w:val="003C1863"/>
    <w:rsid w:val="003C1A70"/>
    <w:rsid w:val="003C2616"/>
    <w:rsid w:val="003C3C6E"/>
    <w:rsid w:val="003C3EA0"/>
    <w:rsid w:val="003C3EF5"/>
    <w:rsid w:val="003C3F3A"/>
    <w:rsid w:val="003C411B"/>
    <w:rsid w:val="003C4296"/>
    <w:rsid w:val="003C4505"/>
    <w:rsid w:val="003C47D5"/>
    <w:rsid w:val="003C5179"/>
    <w:rsid w:val="003C51EA"/>
    <w:rsid w:val="003C5377"/>
    <w:rsid w:val="003C537B"/>
    <w:rsid w:val="003C5C7F"/>
    <w:rsid w:val="003C651E"/>
    <w:rsid w:val="003C65F7"/>
    <w:rsid w:val="003C6842"/>
    <w:rsid w:val="003C76F3"/>
    <w:rsid w:val="003C7C67"/>
    <w:rsid w:val="003C7F64"/>
    <w:rsid w:val="003D05AD"/>
    <w:rsid w:val="003D09CA"/>
    <w:rsid w:val="003D0DC1"/>
    <w:rsid w:val="003D0F63"/>
    <w:rsid w:val="003D1BDE"/>
    <w:rsid w:val="003D1D2A"/>
    <w:rsid w:val="003D2654"/>
    <w:rsid w:val="003D3A02"/>
    <w:rsid w:val="003D41EB"/>
    <w:rsid w:val="003D4470"/>
    <w:rsid w:val="003D4826"/>
    <w:rsid w:val="003D4F34"/>
    <w:rsid w:val="003D4FC3"/>
    <w:rsid w:val="003D5158"/>
    <w:rsid w:val="003D52DE"/>
    <w:rsid w:val="003D5B1B"/>
    <w:rsid w:val="003D666F"/>
    <w:rsid w:val="003D686B"/>
    <w:rsid w:val="003D698B"/>
    <w:rsid w:val="003D7474"/>
    <w:rsid w:val="003D7948"/>
    <w:rsid w:val="003D7B5B"/>
    <w:rsid w:val="003E0123"/>
    <w:rsid w:val="003E01EE"/>
    <w:rsid w:val="003E043D"/>
    <w:rsid w:val="003E05E1"/>
    <w:rsid w:val="003E0B71"/>
    <w:rsid w:val="003E11DD"/>
    <w:rsid w:val="003E18F0"/>
    <w:rsid w:val="003E255A"/>
    <w:rsid w:val="003E2783"/>
    <w:rsid w:val="003E2EEE"/>
    <w:rsid w:val="003E35E6"/>
    <w:rsid w:val="003E3B0D"/>
    <w:rsid w:val="003E44A3"/>
    <w:rsid w:val="003E5281"/>
    <w:rsid w:val="003E685C"/>
    <w:rsid w:val="003E741F"/>
    <w:rsid w:val="003E7A3F"/>
    <w:rsid w:val="003E7AFE"/>
    <w:rsid w:val="003F0435"/>
    <w:rsid w:val="003F0566"/>
    <w:rsid w:val="003F0853"/>
    <w:rsid w:val="003F0B93"/>
    <w:rsid w:val="003F0D8B"/>
    <w:rsid w:val="003F0EBC"/>
    <w:rsid w:val="003F0FC7"/>
    <w:rsid w:val="003F0FF3"/>
    <w:rsid w:val="003F12BA"/>
    <w:rsid w:val="003F21C1"/>
    <w:rsid w:val="003F2561"/>
    <w:rsid w:val="003F2CA0"/>
    <w:rsid w:val="003F32DD"/>
    <w:rsid w:val="003F3F9E"/>
    <w:rsid w:val="003F43B3"/>
    <w:rsid w:val="003F45D6"/>
    <w:rsid w:val="003F4C5D"/>
    <w:rsid w:val="003F5302"/>
    <w:rsid w:val="003F5888"/>
    <w:rsid w:val="003F5E8A"/>
    <w:rsid w:val="003F6BB1"/>
    <w:rsid w:val="003F6F9E"/>
    <w:rsid w:val="003F7961"/>
    <w:rsid w:val="003F7BA6"/>
    <w:rsid w:val="00400443"/>
    <w:rsid w:val="0040062C"/>
    <w:rsid w:val="0040067D"/>
    <w:rsid w:val="00401399"/>
    <w:rsid w:val="0040181E"/>
    <w:rsid w:val="00401EDA"/>
    <w:rsid w:val="00402135"/>
    <w:rsid w:val="00402414"/>
    <w:rsid w:val="0040269F"/>
    <w:rsid w:val="00402A8E"/>
    <w:rsid w:val="0040302D"/>
    <w:rsid w:val="004032CA"/>
    <w:rsid w:val="004035FE"/>
    <w:rsid w:val="00403EA8"/>
    <w:rsid w:val="0040478B"/>
    <w:rsid w:val="004053E3"/>
    <w:rsid w:val="00405524"/>
    <w:rsid w:val="00405706"/>
    <w:rsid w:val="00405B7A"/>
    <w:rsid w:val="00405D43"/>
    <w:rsid w:val="00405EB4"/>
    <w:rsid w:val="00406DD7"/>
    <w:rsid w:val="0040724E"/>
    <w:rsid w:val="004076A6"/>
    <w:rsid w:val="004077BA"/>
    <w:rsid w:val="00407B3B"/>
    <w:rsid w:val="00407E04"/>
    <w:rsid w:val="004105CE"/>
    <w:rsid w:val="00410CBC"/>
    <w:rsid w:val="0041131D"/>
    <w:rsid w:val="00411A1B"/>
    <w:rsid w:val="004120FF"/>
    <w:rsid w:val="00412405"/>
    <w:rsid w:val="0041253E"/>
    <w:rsid w:val="004126E8"/>
    <w:rsid w:val="00413E0F"/>
    <w:rsid w:val="00414250"/>
    <w:rsid w:val="004142A5"/>
    <w:rsid w:val="004142FC"/>
    <w:rsid w:val="00414678"/>
    <w:rsid w:val="00414857"/>
    <w:rsid w:val="004149CB"/>
    <w:rsid w:val="00414A34"/>
    <w:rsid w:val="00415345"/>
    <w:rsid w:val="004157B1"/>
    <w:rsid w:val="00415EA1"/>
    <w:rsid w:val="004163AF"/>
    <w:rsid w:val="00416781"/>
    <w:rsid w:val="00416B00"/>
    <w:rsid w:val="00417404"/>
    <w:rsid w:val="004200B9"/>
    <w:rsid w:val="004207AB"/>
    <w:rsid w:val="00421474"/>
    <w:rsid w:val="0042163F"/>
    <w:rsid w:val="004216F4"/>
    <w:rsid w:val="00421A35"/>
    <w:rsid w:val="00421B04"/>
    <w:rsid w:val="004226B7"/>
    <w:rsid w:val="0042274A"/>
    <w:rsid w:val="00422986"/>
    <w:rsid w:val="00422E27"/>
    <w:rsid w:val="00423115"/>
    <w:rsid w:val="00423525"/>
    <w:rsid w:val="0042363A"/>
    <w:rsid w:val="00424112"/>
    <w:rsid w:val="00424271"/>
    <w:rsid w:val="00424481"/>
    <w:rsid w:val="00424C4E"/>
    <w:rsid w:val="0042539A"/>
    <w:rsid w:val="00425BAB"/>
    <w:rsid w:val="00425E54"/>
    <w:rsid w:val="00425E92"/>
    <w:rsid w:val="00425ED2"/>
    <w:rsid w:val="00426206"/>
    <w:rsid w:val="00426AD3"/>
    <w:rsid w:val="00426E84"/>
    <w:rsid w:val="004276CB"/>
    <w:rsid w:val="00427941"/>
    <w:rsid w:val="0043010F"/>
    <w:rsid w:val="004301A6"/>
    <w:rsid w:val="004301E2"/>
    <w:rsid w:val="0043117D"/>
    <w:rsid w:val="004318B3"/>
    <w:rsid w:val="00431A09"/>
    <w:rsid w:val="004320B3"/>
    <w:rsid w:val="004327C3"/>
    <w:rsid w:val="00433852"/>
    <w:rsid w:val="00433A9A"/>
    <w:rsid w:val="004340FE"/>
    <w:rsid w:val="00434DA1"/>
    <w:rsid w:val="0043518C"/>
    <w:rsid w:val="004370E1"/>
    <w:rsid w:val="00437AF5"/>
    <w:rsid w:val="00440141"/>
    <w:rsid w:val="004401CC"/>
    <w:rsid w:val="00440603"/>
    <w:rsid w:val="00440B80"/>
    <w:rsid w:val="00440D53"/>
    <w:rsid w:val="00440FA4"/>
    <w:rsid w:val="004413C7"/>
    <w:rsid w:val="00441A11"/>
    <w:rsid w:val="00441F28"/>
    <w:rsid w:val="00442516"/>
    <w:rsid w:val="00442B8E"/>
    <w:rsid w:val="00442D96"/>
    <w:rsid w:val="00443346"/>
    <w:rsid w:val="004436F1"/>
    <w:rsid w:val="004439E3"/>
    <w:rsid w:val="00443AD2"/>
    <w:rsid w:val="00443BCA"/>
    <w:rsid w:val="004440B3"/>
    <w:rsid w:val="0044448C"/>
    <w:rsid w:val="004444B1"/>
    <w:rsid w:val="00445291"/>
    <w:rsid w:val="004454A1"/>
    <w:rsid w:val="004459BB"/>
    <w:rsid w:val="00446005"/>
    <w:rsid w:val="00446228"/>
    <w:rsid w:val="00446A65"/>
    <w:rsid w:val="00446B1C"/>
    <w:rsid w:val="00446CA4"/>
    <w:rsid w:val="00446DF9"/>
    <w:rsid w:val="00447184"/>
    <w:rsid w:val="004476A1"/>
    <w:rsid w:val="00447AEB"/>
    <w:rsid w:val="00450779"/>
    <w:rsid w:val="004508E6"/>
    <w:rsid w:val="004516BF"/>
    <w:rsid w:val="00451818"/>
    <w:rsid w:val="004520AA"/>
    <w:rsid w:val="00453C4B"/>
    <w:rsid w:val="0045420A"/>
    <w:rsid w:val="0045442A"/>
    <w:rsid w:val="004544E9"/>
    <w:rsid w:val="004547BE"/>
    <w:rsid w:val="00454F9D"/>
    <w:rsid w:val="00454FA0"/>
    <w:rsid w:val="00455339"/>
    <w:rsid w:val="0045642A"/>
    <w:rsid w:val="0045676D"/>
    <w:rsid w:val="00456E81"/>
    <w:rsid w:val="00456F9A"/>
    <w:rsid w:val="00457537"/>
    <w:rsid w:val="0045755F"/>
    <w:rsid w:val="0046011A"/>
    <w:rsid w:val="00460783"/>
    <w:rsid w:val="004607C3"/>
    <w:rsid w:val="004608C1"/>
    <w:rsid w:val="00460E98"/>
    <w:rsid w:val="0046193A"/>
    <w:rsid w:val="00461B74"/>
    <w:rsid w:val="00462458"/>
    <w:rsid w:val="004625FE"/>
    <w:rsid w:val="00463E83"/>
    <w:rsid w:val="00464302"/>
    <w:rsid w:val="00464601"/>
    <w:rsid w:val="00464D0B"/>
    <w:rsid w:val="00464D45"/>
    <w:rsid w:val="00465257"/>
    <w:rsid w:val="00465615"/>
    <w:rsid w:val="004659D4"/>
    <w:rsid w:val="00465A1D"/>
    <w:rsid w:val="00465F5B"/>
    <w:rsid w:val="0046636D"/>
    <w:rsid w:val="00466443"/>
    <w:rsid w:val="004667B3"/>
    <w:rsid w:val="004674D0"/>
    <w:rsid w:val="004676E3"/>
    <w:rsid w:val="004677BC"/>
    <w:rsid w:val="00467849"/>
    <w:rsid w:val="00467B19"/>
    <w:rsid w:val="00467EE0"/>
    <w:rsid w:val="00470368"/>
    <w:rsid w:val="00470643"/>
    <w:rsid w:val="0047074D"/>
    <w:rsid w:val="004707A4"/>
    <w:rsid w:val="00470E02"/>
    <w:rsid w:val="00470FFB"/>
    <w:rsid w:val="004710F1"/>
    <w:rsid w:val="004711A4"/>
    <w:rsid w:val="00471BB5"/>
    <w:rsid w:val="00471CEF"/>
    <w:rsid w:val="00472639"/>
    <w:rsid w:val="00472E66"/>
    <w:rsid w:val="00473ED9"/>
    <w:rsid w:val="0047445B"/>
    <w:rsid w:val="0047452F"/>
    <w:rsid w:val="004745A8"/>
    <w:rsid w:val="004747A5"/>
    <w:rsid w:val="00474985"/>
    <w:rsid w:val="00474A27"/>
    <w:rsid w:val="004750BD"/>
    <w:rsid w:val="004756F1"/>
    <w:rsid w:val="004758D0"/>
    <w:rsid w:val="0047594F"/>
    <w:rsid w:val="00475B8E"/>
    <w:rsid w:val="00475CE3"/>
    <w:rsid w:val="00476515"/>
    <w:rsid w:val="00477ADB"/>
    <w:rsid w:val="00480E4E"/>
    <w:rsid w:val="0048157C"/>
    <w:rsid w:val="004818FC"/>
    <w:rsid w:val="0048378A"/>
    <w:rsid w:val="00483D98"/>
    <w:rsid w:val="00486049"/>
    <w:rsid w:val="00486B8B"/>
    <w:rsid w:val="00486FF0"/>
    <w:rsid w:val="00487A94"/>
    <w:rsid w:val="00490506"/>
    <w:rsid w:val="004906B0"/>
    <w:rsid w:val="00490D3C"/>
    <w:rsid w:val="00490DB0"/>
    <w:rsid w:val="00491309"/>
    <w:rsid w:val="00491594"/>
    <w:rsid w:val="00491B20"/>
    <w:rsid w:val="004920AA"/>
    <w:rsid w:val="00493118"/>
    <w:rsid w:val="0049368D"/>
    <w:rsid w:val="00493D94"/>
    <w:rsid w:val="00493DE3"/>
    <w:rsid w:val="004940D0"/>
    <w:rsid w:val="00494256"/>
    <w:rsid w:val="00494853"/>
    <w:rsid w:val="00494C8C"/>
    <w:rsid w:val="004957E5"/>
    <w:rsid w:val="00495CE1"/>
    <w:rsid w:val="00495FA1"/>
    <w:rsid w:val="00496064"/>
    <w:rsid w:val="004965FD"/>
    <w:rsid w:val="00496A51"/>
    <w:rsid w:val="0049714B"/>
    <w:rsid w:val="00497991"/>
    <w:rsid w:val="004979A7"/>
    <w:rsid w:val="00497B37"/>
    <w:rsid w:val="00497F03"/>
    <w:rsid w:val="004A0AF8"/>
    <w:rsid w:val="004A0D3D"/>
    <w:rsid w:val="004A13A6"/>
    <w:rsid w:val="004A18EA"/>
    <w:rsid w:val="004A1A47"/>
    <w:rsid w:val="004A1A9F"/>
    <w:rsid w:val="004A1BF1"/>
    <w:rsid w:val="004A1C3C"/>
    <w:rsid w:val="004A2323"/>
    <w:rsid w:val="004A2B04"/>
    <w:rsid w:val="004A2BC2"/>
    <w:rsid w:val="004A2C10"/>
    <w:rsid w:val="004A3035"/>
    <w:rsid w:val="004A30A0"/>
    <w:rsid w:val="004A3946"/>
    <w:rsid w:val="004A3D29"/>
    <w:rsid w:val="004A4667"/>
    <w:rsid w:val="004A4756"/>
    <w:rsid w:val="004A4C86"/>
    <w:rsid w:val="004A57C2"/>
    <w:rsid w:val="004A5F4D"/>
    <w:rsid w:val="004A6129"/>
    <w:rsid w:val="004A65EB"/>
    <w:rsid w:val="004A66AD"/>
    <w:rsid w:val="004A6870"/>
    <w:rsid w:val="004A68A2"/>
    <w:rsid w:val="004A68C1"/>
    <w:rsid w:val="004A6BF4"/>
    <w:rsid w:val="004A6D74"/>
    <w:rsid w:val="004A7837"/>
    <w:rsid w:val="004A7AED"/>
    <w:rsid w:val="004A7E62"/>
    <w:rsid w:val="004B03A1"/>
    <w:rsid w:val="004B06EB"/>
    <w:rsid w:val="004B0F29"/>
    <w:rsid w:val="004B121D"/>
    <w:rsid w:val="004B2554"/>
    <w:rsid w:val="004B27B9"/>
    <w:rsid w:val="004B3614"/>
    <w:rsid w:val="004B3866"/>
    <w:rsid w:val="004B3B04"/>
    <w:rsid w:val="004B41DE"/>
    <w:rsid w:val="004B484D"/>
    <w:rsid w:val="004B4D12"/>
    <w:rsid w:val="004B53B7"/>
    <w:rsid w:val="004B598F"/>
    <w:rsid w:val="004B5C69"/>
    <w:rsid w:val="004B5F05"/>
    <w:rsid w:val="004B5F74"/>
    <w:rsid w:val="004B6202"/>
    <w:rsid w:val="004B63E1"/>
    <w:rsid w:val="004B6B29"/>
    <w:rsid w:val="004B7543"/>
    <w:rsid w:val="004B7C8F"/>
    <w:rsid w:val="004B7C98"/>
    <w:rsid w:val="004C021D"/>
    <w:rsid w:val="004C043D"/>
    <w:rsid w:val="004C04ED"/>
    <w:rsid w:val="004C08A9"/>
    <w:rsid w:val="004C10AA"/>
    <w:rsid w:val="004C1D60"/>
    <w:rsid w:val="004C20F4"/>
    <w:rsid w:val="004C260B"/>
    <w:rsid w:val="004C26E3"/>
    <w:rsid w:val="004C3D43"/>
    <w:rsid w:val="004C3F95"/>
    <w:rsid w:val="004C4A15"/>
    <w:rsid w:val="004C4BD6"/>
    <w:rsid w:val="004C4EBF"/>
    <w:rsid w:val="004C4FC2"/>
    <w:rsid w:val="004C58F2"/>
    <w:rsid w:val="004C5D45"/>
    <w:rsid w:val="004C6EFD"/>
    <w:rsid w:val="004C6F1C"/>
    <w:rsid w:val="004C707A"/>
    <w:rsid w:val="004C781F"/>
    <w:rsid w:val="004C7A74"/>
    <w:rsid w:val="004D061E"/>
    <w:rsid w:val="004D067B"/>
    <w:rsid w:val="004D09B5"/>
    <w:rsid w:val="004D09CF"/>
    <w:rsid w:val="004D0D95"/>
    <w:rsid w:val="004D14D4"/>
    <w:rsid w:val="004D16DD"/>
    <w:rsid w:val="004D1B8F"/>
    <w:rsid w:val="004D1CD4"/>
    <w:rsid w:val="004D2030"/>
    <w:rsid w:val="004D2515"/>
    <w:rsid w:val="004D2A86"/>
    <w:rsid w:val="004D3382"/>
    <w:rsid w:val="004D3C4C"/>
    <w:rsid w:val="004D4C4D"/>
    <w:rsid w:val="004D5C9B"/>
    <w:rsid w:val="004D5CE5"/>
    <w:rsid w:val="004D5EE5"/>
    <w:rsid w:val="004D612B"/>
    <w:rsid w:val="004D65E9"/>
    <w:rsid w:val="004D66A5"/>
    <w:rsid w:val="004D66C2"/>
    <w:rsid w:val="004D7046"/>
    <w:rsid w:val="004D712D"/>
    <w:rsid w:val="004D7200"/>
    <w:rsid w:val="004D76FD"/>
    <w:rsid w:val="004D7BA5"/>
    <w:rsid w:val="004D7BF0"/>
    <w:rsid w:val="004D7FE9"/>
    <w:rsid w:val="004E05AA"/>
    <w:rsid w:val="004E06BA"/>
    <w:rsid w:val="004E0816"/>
    <w:rsid w:val="004E08D7"/>
    <w:rsid w:val="004E09FA"/>
    <w:rsid w:val="004E1267"/>
    <w:rsid w:val="004E172D"/>
    <w:rsid w:val="004E1885"/>
    <w:rsid w:val="004E275B"/>
    <w:rsid w:val="004E282C"/>
    <w:rsid w:val="004E2BFD"/>
    <w:rsid w:val="004E3098"/>
    <w:rsid w:val="004E3934"/>
    <w:rsid w:val="004E3ACB"/>
    <w:rsid w:val="004E4445"/>
    <w:rsid w:val="004E4D2D"/>
    <w:rsid w:val="004E51EB"/>
    <w:rsid w:val="004E5297"/>
    <w:rsid w:val="004E5D1A"/>
    <w:rsid w:val="004E625B"/>
    <w:rsid w:val="004E6CB1"/>
    <w:rsid w:val="004E6FE1"/>
    <w:rsid w:val="004E721D"/>
    <w:rsid w:val="004E782C"/>
    <w:rsid w:val="004E7832"/>
    <w:rsid w:val="004E7E66"/>
    <w:rsid w:val="004F0472"/>
    <w:rsid w:val="004F0542"/>
    <w:rsid w:val="004F0A48"/>
    <w:rsid w:val="004F1037"/>
    <w:rsid w:val="004F11CC"/>
    <w:rsid w:val="004F17AD"/>
    <w:rsid w:val="004F22DA"/>
    <w:rsid w:val="004F25FD"/>
    <w:rsid w:val="004F2DD6"/>
    <w:rsid w:val="004F2EDD"/>
    <w:rsid w:val="004F3CFB"/>
    <w:rsid w:val="004F4772"/>
    <w:rsid w:val="004F496D"/>
    <w:rsid w:val="004F6710"/>
    <w:rsid w:val="004F70A5"/>
    <w:rsid w:val="004F7514"/>
    <w:rsid w:val="004F75D0"/>
    <w:rsid w:val="004F7C51"/>
    <w:rsid w:val="00500D11"/>
    <w:rsid w:val="00500FF0"/>
    <w:rsid w:val="00501006"/>
    <w:rsid w:val="005010E5"/>
    <w:rsid w:val="00501776"/>
    <w:rsid w:val="00502832"/>
    <w:rsid w:val="00503053"/>
    <w:rsid w:val="00503B58"/>
    <w:rsid w:val="00503E36"/>
    <w:rsid w:val="005051DC"/>
    <w:rsid w:val="00505373"/>
    <w:rsid w:val="00505748"/>
    <w:rsid w:val="00506224"/>
    <w:rsid w:val="00506254"/>
    <w:rsid w:val="00506F44"/>
    <w:rsid w:val="00506FAF"/>
    <w:rsid w:val="005071B4"/>
    <w:rsid w:val="005075A5"/>
    <w:rsid w:val="005075E2"/>
    <w:rsid w:val="005078F0"/>
    <w:rsid w:val="00507B8A"/>
    <w:rsid w:val="00507DCF"/>
    <w:rsid w:val="0051053E"/>
    <w:rsid w:val="005116E6"/>
    <w:rsid w:val="0051247B"/>
    <w:rsid w:val="0051261A"/>
    <w:rsid w:val="00512FF2"/>
    <w:rsid w:val="00513284"/>
    <w:rsid w:val="005136DE"/>
    <w:rsid w:val="005147E0"/>
    <w:rsid w:val="00515818"/>
    <w:rsid w:val="00516C84"/>
    <w:rsid w:val="00516DE6"/>
    <w:rsid w:val="0051705E"/>
    <w:rsid w:val="005174B8"/>
    <w:rsid w:val="00517AAC"/>
    <w:rsid w:val="00520753"/>
    <w:rsid w:val="005208BA"/>
    <w:rsid w:val="00520DD2"/>
    <w:rsid w:val="00520FD9"/>
    <w:rsid w:val="00521409"/>
    <w:rsid w:val="00521560"/>
    <w:rsid w:val="005220C0"/>
    <w:rsid w:val="005222E3"/>
    <w:rsid w:val="00522564"/>
    <w:rsid w:val="00522F0D"/>
    <w:rsid w:val="00524BAB"/>
    <w:rsid w:val="00524DCE"/>
    <w:rsid w:val="00525515"/>
    <w:rsid w:val="00525AFE"/>
    <w:rsid w:val="00525BDA"/>
    <w:rsid w:val="00525D1B"/>
    <w:rsid w:val="00525D84"/>
    <w:rsid w:val="005260B7"/>
    <w:rsid w:val="00526126"/>
    <w:rsid w:val="005261E7"/>
    <w:rsid w:val="005263F6"/>
    <w:rsid w:val="0052642D"/>
    <w:rsid w:val="005267B7"/>
    <w:rsid w:val="00526A32"/>
    <w:rsid w:val="00527073"/>
    <w:rsid w:val="0052715F"/>
    <w:rsid w:val="00527718"/>
    <w:rsid w:val="00527DA6"/>
    <w:rsid w:val="00527EBA"/>
    <w:rsid w:val="00530264"/>
    <w:rsid w:val="00530649"/>
    <w:rsid w:val="005306CB"/>
    <w:rsid w:val="00530B1B"/>
    <w:rsid w:val="005312A9"/>
    <w:rsid w:val="005312CD"/>
    <w:rsid w:val="00531883"/>
    <w:rsid w:val="00531B87"/>
    <w:rsid w:val="00531C3F"/>
    <w:rsid w:val="00531F35"/>
    <w:rsid w:val="00532144"/>
    <w:rsid w:val="00532625"/>
    <w:rsid w:val="005333EB"/>
    <w:rsid w:val="005339DB"/>
    <w:rsid w:val="00533A74"/>
    <w:rsid w:val="00533CAF"/>
    <w:rsid w:val="00534FEA"/>
    <w:rsid w:val="00535613"/>
    <w:rsid w:val="00535D87"/>
    <w:rsid w:val="0053684E"/>
    <w:rsid w:val="00536F7F"/>
    <w:rsid w:val="005370DA"/>
    <w:rsid w:val="0053732E"/>
    <w:rsid w:val="00537472"/>
    <w:rsid w:val="00537F8E"/>
    <w:rsid w:val="00540379"/>
    <w:rsid w:val="0054044B"/>
    <w:rsid w:val="00540949"/>
    <w:rsid w:val="00541346"/>
    <w:rsid w:val="005415E0"/>
    <w:rsid w:val="00541CBC"/>
    <w:rsid w:val="0054273C"/>
    <w:rsid w:val="0054297F"/>
    <w:rsid w:val="00542FFA"/>
    <w:rsid w:val="00543286"/>
    <w:rsid w:val="005432DE"/>
    <w:rsid w:val="005438F4"/>
    <w:rsid w:val="00543D15"/>
    <w:rsid w:val="00543DA6"/>
    <w:rsid w:val="005440A1"/>
    <w:rsid w:val="00544AD0"/>
    <w:rsid w:val="00544F89"/>
    <w:rsid w:val="005451F4"/>
    <w:rsid w:val="005453E0"/>
    <w:rsid w:val="00545638"/>
    <w:rsid w:val="00545A47"/>
    <w:rsid w:val="00545ED6"/>
    <w:rsid w:val="005465A6"/>
    <w:rsid w:val="005465B9"/>
    <w:rsid w:val="005467CB"/>
    <w:rsid w:val="005467E7"/>
    <w:rsid w:val="00546B3D"/>
    <w:rsid w:val="0054732B"/>
    <w:rsid w:val="00547E40"/>
    <w:rsid w:val="005505E6"/>
    <w:rsid w:val="005506C9"/>
    <w:rsid w:val="00550701"/>
    <w:rsid w:val="00550A43"/>
    <w:rsid w:val="00550AAB"/>
    <w:rsid w:val="005511E3"/>
    <w:rsid w:val="00551287"/>
    <w:rsid w:val="00551BA7"/>
    <w:rsid w:val="0055257D"/>
    <w:rsid w:val="0055270A"/>
    <w:rsid w:val="0055292A"/>
    <w:rsid w:val="00552BB9"/>
    <w:rsid w:val="0055320F"/>
    <w:rsid w:val="00553532"/>
    <w:rsid w:val="0055354E"/>
    <w:rsid w:val="00553629"/>
    <w:rsid w:val="00553803"/>
    <w:rsid w:val="0055387E"/>
    <w:rsid w:val="00553E45"/>
    <w:rsid w:val="005543A9"/>
    <w:rsid w:val="00555912"/>
    <w:rsid w:val="0055618B"/>
    <w:rsid w:val="005561D1"/>
    <w:rsid w:val="005572E5"/>
    <w:rsid w:val="005574CD"/>
    <w:rsid w:val="005577A4"/>
    <w:rsid w:val="005600B3"/>
    <w:rsid w:val="00560486"/>
    <w:rsid w:val="005604CC"/>
    <w:rsid w:val="00560DDD"/>
    <w:rsid w:val="0056122A"/>
    <w:rsid w:val="00561F26"/>
    <w:rsid w:val="00562442"/>
    <w:rsid w:val="0056255C"/>
    <w:rsid w:val="00563827"/>
    <w:rsid w:val="00563967"/>
    <w:rsid w:val="00563C91"/>
    <w:rsid w:val="00564905"/>
    <w:rsid w:val="00564B76"/>
    <w:rsid w:val="00564D2F"/>
    <w:rsid w:val="005650A2"/>
    <w:rsid w:val="00565714"/>
    <w:rsid w:val="00565D2A"/>
    <w:rsid w:val="00566199"/>
    <w:rsid w:val="00566267"/>
    <w:rsid w:val="00566500"/>
    <w:rsid w:val="0056693B"/>
    <w:rsid w:val="00566B4F"/>
    <w:rsid w:val="00566BD5"/>
    <w:rsid w:val="005674F7"/>
    <w:rsid w:val="00567959"/>
    <w:rsid w:val="00567B26"/>
    <w:rsid w:val="0057055E"/>
    <w:rsid w:val="005707B5"/>
    <w:rsid w:val="00570C97"/>
    <w:rsid w:val="005711F9"/>
    <w:rsid w:val="0057150A"/>
    <w:rsid w:val="00571A5A"/>
    <w:rsid w:val="005727FB"/>
    <w:rsid w:val="00572CF3"/>
    <w:rsid w:val="00573087"/>
    <w:rsid w:val="00573219"/>
    <w:rsid w:val="005737A5"/>
    <w:rsid w:val="005747A8"/>
    <w:rsid w:val="00574843"/>
    <w:rsid w:val="0057497A"/>
    <w:rsid w:val="00575015"/>
    <w:rsid w:val="00575053"/>
    <w:rsid w:val="00575086"/>
    <w:rsid w:val="0057520E"/>
    <w:rsid w:val="00575B71"/>
    <w:rsid w:val="00575DBD"/>
    <w:rsid w:val="00576887"/>
    <w:rsid w:val="00577030"/>
    <w:rsid w:val="005771F0"/>
    <w:rsid w:val="005775B2"/>
    <w:rsid w:val="00577744"/>
    <w:rsid w:val="00580949"/>
    <w:rsid w:val="00580C22"/>
    <w:rsid w:val="00582899"/>
    <w:rsid w:val="005829AF"/>
    <w:rsid w:val="00582C35"/>
    <w:rsid w:val="00582D19"/>
    <w:rsid w:val="0058377D"/>
    <w:rsid w:val="005837D5"/>
    <w:rsid w:val="00583870"/>
    <w:rsid w:val="0058582A"/>
    <w:rsid w:val="00585EB2"/>
    <w:rsid w:val="00586286"/>
    <w:rsid w:val="00586394"/>
    <w:rsid w:val="00586781"/>
    <w:rsid w:val="005878A5"/>
    <w:rsid w:val="00587AC3"/>
    <w:rsid w:val="00587DB9"/>
    <w:rsid w:val="0059009E"/>
    <w:rsid w:val="00590587"/>
    <w:rsid w:val="00590786"/>
    <w:rsid w:val="00591377"/>
    <w:rsid w:val="00591B1D"/>
    <w:rsid w:val="00591FF0"/>
    <w:rsid w:val="005922DE"/>
    <w:rsid w:val="0059297D"/>
    <w:rsid w:val="00593D22"/>
    <w:rsid w:val="00594357"/>
    <w:rsid w:val="00594A23"/>
    <w:rsid w:val="00595052"/>
    <w:rsid w:val="00595F04"/>
    <w:rsid w:val="00597094"/>
    <w:rsid w:val="0059713A"/>
    <w:rsid w:val="0059730F"/>
    <w:rsid w:val="0059792E"/>
    <w:rsid w:val="005A0443"/>
    <w:rsid w:val="005A04E6"/>
    <w:rsid w:val="005A050C"/>
    <w:rsid w:val="005A116D"/>
    <w:rsid w:val="005A12E0"/>
    <w:rsid w:val="005A1495"/>
    <w:rsid w:val="005A163E"/>
    <w:rsid w:val="005A2828"/>
    <w:rsid w:val="005A3C65"/>
    <w:rsid w:val="005A4504"/>
    <w:rsid w:val="005A49D2"/>
    <w:rsid w:val="005A5583"/>
    <w:rsid w:val="005A567F"/>
    <w:rsid w:val="005A5A69"/>
    <w:rsid w:val="005A67F9"/>
    <w:rsid w:val="005A74B8"/>
    <w:rsid w:val="005A767A"/>
    <w:rsid w:val="005A76B0"/>
    <w:rsid w:val="005A77CF"/>
    <w:rsid w:val="005A798F"/>
    <w:rsid w:val="005B0320"/>
    <w:rsid w:val="005B0CC2"/>
    <w:rsid w:val="005B1062"/>
    <w:rsid w:val="005B138D"/>
    <w:rsid w:val="005B18F9"/>
    <w:rsid w:val="005B190B"/>
    <w:rsid w:val="005B1A0E"/>
    <w:rsid w:val="005B20FD"/>
    <w:rsid w:val="005B22DA"/>
    <w:rsid w:val="005B24CA"/>
    <w:rsid w:val="005B26A3"/>
    <w:rsid w:val="005B297C"/>
    <w:rsid w:val="005B2A77"/>
    <w:rsid w:val="005B3380"/>
    <w:rsid w:val="005B364D"/>
    <w:rsid w:val="005B3C1A"/>
    <w:rsid w:val="005B3E72"/>
    <w:rsid w:val="005B40BE"/>
    <w:rsid w:val="005B44A0"/>
    <w:rsid w:val="005B4EF2"/>
    <w:rsid w:val="005B5059"/>
    <w:rsid w:val="005B57A2"/>
    <w:rsid w:val="005B57CC"/>
    <w:rsid w:val="005B5AFD"/>
    <w:rsid w:val="005B5F12"/>
    <w:rsid w:val="005B6312"/>
    <w:rsid w:val="005B6C4F"/>
    <w:rsid w:val="005B78BD"/>
    <w:rsid w:val="005B7ECF"/>
    <w:rsid w:val="005C03EE"/>
    <w:rsid w:val="005C0585"/>
    <w:rsid w:val="005C086C"/>
    <w:rsid w:val="005C201D"/>
    <w:rsid w:val="005C25A2"/>
    <w:rsid w:val="005C2B97"/>
    <w:rsid w:val="005C3378"/>
    <w:rsid w:val="005C344B"/>
    <w:rsid w:val="005C361F"/>
    <w:rsid w:val="005C428A"/>
    <w:rsid w:val="005C47F9"/>
    <w:rsid w:val="005C50AA"/>
    <w:rsid w:val="005C566E"/>
    <w:rsid w:val="005C5BE0"/>
    <w:rsid w:val="005C6220"/>
    <w:rsid w:val="005C634A"/>
    <w:rsid w:val="005C64B2"/>
    <w:rsid w:val="005C6910"/>
    <w:rsid w:val="005C70E0"/>
    <w:rsid w:val="005C71E5"/>
    <w:rsid w:val="005C73E8"/>
    <w:rsid w:val="005C781A"/>
    <w:rsid w:val="005C7D51"/>
    <w:rsid w:val="005D0467"/>
    <w:rsid w:val="005D04DE"/>
    <w:rsid w:val="005D0A51"/>
    <w:rsid w:val="005D0C39"/>
    <w:rsid w:val="005D1574"/>
    <w:rsid w:val="005D18CC"/>
    <w:rsid w:val="005D1AFB"/>
    <w:rsid w:val="005D27AD"/>
    <w:rsid w:val="005D3293"/>
    <w:rsid w:val="005D46B0"/>
    <w:rsid w:val="005D492E"/>
    <w:rsid w:val="005D4A8C"/>
    <w:rsid w:val="005D4CAF"/>
    <w:rsid w:val="005D51D7"/>
    <w:rsid w:val="005D5515"/>
    <w:rsid w:val="005D5A31"/>
    <w:rsid w:val="005D5CEB"/>
    <w:rsid w:val="005D5E6C"/>
    <w:rsid w:val="005D6012"/>
    <w:rsid w:val="005D61BA"/>
    <w:rsid w:val="005D6814"/>
    <w:rsid w:val="005D69DA"/>
    <w:rsid w:val="005D6B8D"/>
    <w:rsid w:val="005D6BA6"/>
    <w:rsid w:val="005D6E5E"/>
    <w:rsid w:val="005D762F"/>
    <w:rsid w:val="005E0820"/>
    <w:rsid w:val="005E0A26"/>
    <w:rsid w:val="005E1137"/>
    <w:rsid w:val="005E129E"/>
    <w:rsid w:val="005E136B"/>
    <w:rsid w:val="005E1A11"/>
    <w:rsid w:val="005E1C1A"/>
    <w:rsid w:val="005E204F"/>
    <w:rsid w:val="005E20E6"/>
    <w:rsid w:val="005E21A4"/>
    <w:rsid w:val="005E2E92"/>
    <w:rsid w:val="005E329E"/>
    <w:rsid w:val="005E42F3"/>
    <w:rsid w:val="005E4AE5"/>
    <w:rsid w:val="005E4BC1"/>
    <w:rsid w:val="005E4FA7"/>
    <w:rsid w:val="005E515F"/>
    <w:rsid w:val="005E5BCA"/>
    <w:rsid w:val="005E6A3D"/>
    <w:rsid w:val="005E78D6"/>
    <w:rsid w:val="005E7FA1"/>
    <w:rsid w:val="005F0897"/>
    <w:rsid w:val="005F0954"/>
    <w:rsid w:val="005F0A70"/>
    <w:rsid w:val="005F106B"/>
    <w:rsid w:val="005F10DE"/>
    <w:rsid w:val="005F2F9F"/>
    <w:rsid w:val="005F3025"/>
    <w:rsid w:val="005F31A7"/>
    <w:rsid w:val="005F3B99"/>
    <w:rsid w:val="005F518C"/>
    <w:rsid w:val="005F56F4"/>
    <w:rsid w:val="005F5809"/>
    <w:rsid w:val="005F5A48"/>
    <w:rsid w:val="005F5D81"/>
    <w:rsid w:val="005F5FB6"/>
    <w:rsid w:val="005F67E4"/>
    <w:rsid w:val="005F6991"/>
    <w:rsid w:val="005F6CEF"/>
    <w:rsid w:val="005F6CF3"/>
    <w:rsid w:val="005F7305"/>
    <w:rsid w:val="005F7C0F"/>
    <w:rsid w:val="006002E8"/>
    <w:rsid w:val="00600BD1"/>
    <w:rsid w:val="006012C0"/>
    <w:rsid w:val="0060169C"/>
    <w:rsid w:val="00601D95"/>
    <w:rsid w:val="00601DAA"/>
    <w:rsid w:val="006023BE"/>
    <w:rsid w:val="00602955"/>
    <w:rsid w:val="00602F85"/>
    <w:rsid w:val="0060315D"/>
    <w:rsid w:val="00603440"/>
    <w:rsid w:val="0060388A"/>
    <w:rsid w:val="00603C1D"/>
    <w:rsid w:val="00603CB9"/>
    <w:rsid w:val="0060434C"/>
    <w:rsid w:val="00604891"/>
    <w:rsid w:val="00604DE1"/>
    <w:rsid w:val="00604FF6"/>
    <w:rsid w:val="00605030"/>
    <w:rsid w:val="006057AF"/>
    <w:rsid w:val="006058BC"/>
    <w:rsid w:val="00605EBB"/>
    <w:rsid w:val="00606B79"/>
    <w:rsid w:val="00607316"/>
    <w:rsid w:val="006079FB"/>
    <w:rsid w:val="00607C91"/>
    <w:rsid w:val="00607FDF"/>
    <w:rsid w:val="00611A32"/>
    <w:rsid w:val="00612017"/>
    <w:rsid w:val="006129AC"/>
    <w:rsid w:val="00612C45"/>
    <w:rsid w:val="00613FB6"/>
    <w:rsid w:val="00614197"/>
    <w:rsid w:val="0061461B"/>
    <w:rsid w:val="00614CE6"/>
    <w:rsid w:val="006152C6"/>
    <w:rsid w:val="00615818"/>
    <w:rsid w:val="00615D83"/>
    <w:rsid w:val="006161D3"/>
    <w:rsid w:val="0061637A"/>
    <w:rsid w:val="0061654E"/>
    <w:rsid w:val="00616602"/>
    <w:rsid w:val="006167D6"/>
    <w:rsid w:val="006168C0"/>
    <w:rsid w:val="00616FD8"/>
    <w:rsid w:val="006170E6"/>
    <w:rsid w:val="0061773A"/>
    <w:rsid w:val="00617AE9"/>
    <w:rsid w:val="00617C8B"/>
    <w:rsid w:val="00617E17"/>
    <w:rsid w:val="006201B3"/>
    <w:rsid w:val="00620B58"/>
    <w:rsid w:val="00620E43"/>
    <w:rsid w:val="0062253A"/>
    <w:rsid w:val="006229F1"/>
    <w:rsid w:val="00622DC6"/>
    <w:rsid w:val="006239ED"/>
    <w:rsid w:val="00623F14"/>
    <w:rsid w:val="00623F66"/>
    <w:rsid w:val="00624202"/>
    <w:rsid w:val="00624653"/>
    <w:rsid w:val="00624850"/>
    <w:rsid w:val="00624B81"/>
    <w:rsid w:val="00624F75"/>
    <w:rsid w:val="006256DA"/>
    <w:rsid w:val="00625711"/>
    <w:rsid w:val="00625CE4"/>
    <w:rsid w:val="0062621A"/>
    <w:rsid w:val="006264D2"/>
    <w:rsid w:val="00626C53"/>
    <w:rsid w:val="00626D5B"/>
    <w:rsid w:val="00627113"/>
    <w:rsid w:val="006302A3"/>
    <w:rsid w:val="006307B1"/>
    <w:rsid w:val="00630917"/>
    <w:rsid w:val="00630927"/>
    <w:rsid w:val="00630AAF"/>
    <w:rsid w:val="00630BA1"/>
    <w:rsid w:val="00631090"/>
    <w:rsid w:val="00631148"/>
    <w:rsid w:val="00632858"/>
    <w:rsid w:val="00632AD6"/>
    <w:rsid w:val="00632EDE"/>
    <w:rsid w:val="006335DD"/>
    <w:rsid w:val="006336A4"/>
    <w:rsid w:val="00633BF5"/>
    <w:rsid w:val="00633E47"/>
    <w:rsid w:val="00633F42"/>
    <w:rsid w:val="0063423A"/>
    <w:rsid w:val="006343A7"/>
    <w:rsid w:val="00634C88"/>
    <w:rsid w:val="00635313"/>
    <w:rsid w:val="00635DF4"/>
    <w:rsid w:val="006361AE"/>
    <w:rsid w:val="0063694F"/>
    <w:rsid w:val="00637176"/>
    <w:rsid w:val="0063747C"/>
    <w:rsid w:val="006377BA"/>
    <w:rsid w:val="006378A6"/>
    <w:rsid w:val="00637C8D"/>
    <w:rsid w:val="006403D3"/>
    <w:rsid w:val="00640628"/>
    <w:rsid w:val="00641276"/>
    <w:rsid w:val="0064238E"/>
    <w:rsid w:val="00643093"/>
    <w:rsid w:val="00643416"/>
    <w:rsid w:val="0064354F"/>
    <w:rsid w:val="00643694"/>
    <w:rsid w:val="0064394F"/>
    <w:rsid w:val="00643988"/>
    <w:rsid w:val="00644075"/>
    <w:rsid w:val="0064499B"/>
    <w:rsid w:val="00645903"/>
    <w:rsid w:val="00645CDF"/>
    <w:rsid w:val="00645E79"/>
    <w:rsid w:val="0064613F"/>
    <w:rsid w:val="006461EB"/>
    <w:rsid w:val="006469B2"/>
    <w:rsid w:val="00647064"/>
    <w:rsid w:val="00647463"/>
    <w:rsid w:val="0065005A"/>
    <w:rsid w:val="00651148"/>
    <w:rsid w:val="00651996"/>
    <w:rsid w:val="00651AD8"/>
    <w:rsid w:val="00651BA7"/>
    <w:rsid w:val="00652EF7"/>
    <w:rsid w:val="006539A7"/>
    <w:rsid w:val="00653EC7"/>
    <w:rsid w:val="0065471A"/>
    <w:rsid w:val="006548D1"/>
    <w:rsid w:val="0065493A"/>
    <w:rsid w:val="006549A4"/>
    <w:rsid w:val="00654B52"/>
    <w:rsid w:val="00654BC4"/>
    <w:rsid w:val="00654D2E"/>
    <w:rsid w:val="00655947"/>
    <w:rsid w:val="00655AF4"/>
    <w:rsid w:val="0065638E"/>
    <w:rsid w:val="00656575"/>
    <w:rsid w:val="00656605"/>
    <w:rsid w:val="006567A9"/>
    <w:rsid w:val="00656887"/>
    <w:rsid w:val="00656D32"/>
    <w:rsid w:val="00656DA7"/>
    <w:rsid w:val="00656E4E"/>
    <w:rsid w:val="00656E55"/>
    <w:rsid w:val="00657154"/>
    <w:rsid w:val="006572AB"/>
    <w:rsid w:val="00657D6A"/>
    <w:rsid w:val="00660055"/>
    <w:rsid w:val="00660056"/>
    <w:rsid w:val="006601D6"/>
    <w:rsid w:val="006622C9"/>
    <w:rsid w:val="00662940"/>
    <w:rsid w:val="00663338"/>
    <w:rsid w:val="00663DDC"/>
    <w:rsid w:val="00663DEE"/>
    <w:rsid w:val="00663DFC"/>
    <w:rsid w:val="006642B0"/>
    <w:rsid w:val="006644CB"/>
    <w:rsid w:val="006649B8"/>
    <w:rsid w:val="00665AFE"/>
    <w:rsid w:val="00665B1E"/>
    <w:rsid w:val="00665D4C"/>
    <w:rsid w:val="00665F59"/>
    <w:rsid w:val="00667668"/>
    <w:rsid w:val="00667A0D"/>
    <w:rsid w:val="0067047C"/>
    <w:rsid w:val="00671D50"/>
    <w:rsid w:val="00671E55"/>
    <w:rsid w:val="00671FBD"/>
    <w:rsid w:val="0067249C"/>
    <w:rsid w:val="00672D9F"/>
    <w:rsid w:val="00673340"/>
    <w:rsid w:val="006736B5"/>
    <w:rsid w:val="00674A70"/>
    <w:rsid w:val="006751D9"/>
    <w:rsid w:val="00675C11"/>
    <w:rsid w:val="00675C42"/>
    <w:rsid w:val="00675F6C"/>
    <w:rsid w:val="006763A7"/>
    <w:rsid w:val="006772E3"/>
    <w:rsid w:val="006776DC"/>
    <w:rsid w:val="00680143"/>
    <w:rsid w:val="0068055D"/>
    <w:rsid w:val="00680811"/>
    <w:rsid w:val="00680875"/>
    <w:rsid w:val="00680C1D"/>
    <w:rsid w:val="00680C86"/>
    <w:rsid w:val="00680E21"/>
    <w:rsid w:val="0068115A"/>
    <w:rsid w:val="006811B5"/>
    <w:rsid w:val="00681D9C"/>
    <w:rsid w:val="00681E12"/>
    <w:rsid w:val="00682A0C"/>
    <w:rsid w:val="00682E26"/>
    <w:rsid w:val="00682E4C"/>
    <w:rsid w:val="006833FA"/>
    <w:rsid w:val="0068349E"/>
    <w:rsid w:val="0068357B"/>
    <w:rsid w:val="00683CF9"/>
    <w:rsid w:val="0068486D"/>
    <w:rsid w:val="00684C27"/>
    <w:rsid w:val="006857AC"/>
    <w:rsid w:val="00685D93"/>
    <w:rsid w:val="0068674C"/>
    <w:rsid w:val="00686A5A"/>
    <w:rsid w:val="00687207"/>
    <w:rsid w:val="00687253"/>
    <w:rsid w:val="00687312"/>
    <w:rsid w:val="006878DA"/>
    <w:rsid w:val="0069032D"/>
    <w:rsid w:val="00690400"/>
    <w:rsid w:val="00690561"/>
    <w:rsid w:val="006909DF"/>
    <w:rsid w:val="00690E87"/>
    <w:rsid w:val="006928D5"/>
    <w:rsid w:val="006929B6"/>
    <w:rsid w:val="00692A31"/>
    <w:rsid w:val="00692C92"/>
    <w:rsid w:val="006930AD"/>
    <w:rsid w:val="006931FF"/>
    <w:rsid w:val="00693B5C"/>
    <w:rsid w:val="00693BDF"/>
    <w:rsid w:val="00694316"/>
    <w:rsid w:val="006949C7"/>
    <w:rsid w:val="00695049"/>
    <w:rsid w:val="00695491"/>
    <w:rsid w:val="006959C2"/>
    <w:rsid w:val="00695C7F"/>
    <w:rsid w:val="00695EB5"/>
    <w:rsid w:val="006971F9"/>
    <w:rsid w:val="006976EF"/>
    <w:rsid w:val="0069779E"/>
    <w:rsid w:val="00697907"/>
    <w:rsid w:val="00697A41"/>
    <w:rsid w:val="00697D6D"/>
    <w:rsid w:val="006A019C"/>
    <w:rsid w:val="006A07ED"/>
    <w:rsid w:val="006A137D"/>
    <w:rsid w:val="006A16E4"/>
    <w:rsid w:val="006A1D17"/>
    <w:rsid w:val="006A264E"/>
    <w:rsid w:val="006A2FCA"/>
    <w:rsid w:val="006A32BD"/>
    <w:rsid w:val="006A3E00"/>
    <w:rsid w:val="006A4476"/>
    <w:rsid w:val="006A46ED"/>
    <w:rsid w:val="006A5383"/>
    <w:rsid w:val="006A5B72"/>
    <w:rsid w:val="006A5BA6"/>
    <w:rsid w:val="006A60B9"/>
    <w:rsid w:val="006A6B82"/>
    <w:rsid w:val="006A6E94"/>
    <w:rsid w:val="006A771A"/>
    <w:rsid w:val="006A781C"/>
    <w:rsid w:val="006A7AAE"/>
    <w:rsid w:val="006A7F26"/>
    <w:rsid w:val="006B005F"/>
    <w:rsid w:val="006B01CD"/>
    <w:rsid w:val="006B061E"/>
    <w:rsid w:val="006B0C82"/>
    <w:rsid w:val="006B0FDD"/>
    <w:rsid w:val="006B1308"/>
    <w:rsid w:val="006B144B"/>
    <w:rsid w:val="006B1A56"/>
    <w:rsid w:val="006B1A58"/>
    <w:rsid w:val="006B1DC2"/>
    <w:rsid w:val="006B1FE9"/>
    <w:rsid w:val="006B2551"/>
    <w:rsid w:val="006B2C5D"/>
    <w:rsid w:val="006B31A8"/>
    <w:rsid w:val="006B32C9"/>
    <w:rsid w:val="006B3516"/>
    <w:rsid w:val="006B3604"/>
    <w:rsid w:val="006B3F43"/>
    <w:rsid w:val="006B5980"/>
    <w:rsid w:val="006B6BDF"/>
    <w:rsid w:val="006B6C07"/>
    <w:rsid w:val="006B6CCA"/>
    <w:rsid w:val="006B6F33"/>
    <w:rsid w:val="006B7ECE"/>
    <w:rsid w:val="006B7F3E"/>
    <w:rsid w:val="006C062A"/>
    <w:rsid w:val="006C0F22"/>
    <w:rsid w:val="006C12D0"/>
    <w:rsid w:val="006C159C"/>
    <w:rsid w:val="006C19AD"/>
    <w:rsid w:val="006C2FE5"/>
    <w:rsid w:val="006C3135"/>
    <w:rsid w:val="006C347F"/>
    <w:rsid w:val="006C38E7"/>
    <w:rsid w:val="006C3905"/>
    <w:rsid w:val="006C3C88"/>
    <w:rsid w:val="006C4575"/>
    <w:rsid w:val="006C481D"/>
    <w:rsid w:val="006C4BD7"/>
    <w:rsid w:val="006C4C23"/>
    <w:rsid w:val="006C5A7E"/>
    <w:rsid w:val="006C61EF"/>
    <w:rsid w:val="006C638C"/>
    <w:rsid w:val="006C6E5E"/>
    <w:rsid w:val="006C73C9"/>
    <w:rsid w:val="006C74E9"/>
    <w:rsid w:val="006C7599"/>
    <w:rsid w:val="006C77AC"/>
    <w:rsid w:val="006C7F4C"/>
    <w:rsid w:val="006D0EBF"/>
    <w:rsid w:val="006D107A"/>
    <w:rsid w:val="006D1866"/>
    <w:rsid w:val="006D1B84"/>
    <w:rsid w:val="006D2AD6"/>
    <w:rsid w:val="006D3C82"/>
    <w:rsid w:val="006D3D07"/>
    <w:rsid w:val="006D493A"/>
    <w:rsid w:val="006D4FFE"/>
    <w:rsid w:val="006D5006"/>
    <w:rsid w:val="006D5B84"/>
    <w:rsid w:val="006D5E68"/>
    <w:rsid w:val="006D667B"/>
    <w:rsid w:val="006D717F"/>
    <w:rsid w:val="006D76E0"/>
    <w:rsid w:val="006D7AC5"/>
    <w:rsid w:val="006D7C7F"/>
    <w:rsid w:val="006E0216"/>
    <w:rsid w:val="006E02F7"/>
    <w:rsid w:val="006E058C"/>
    <w:rsid w:val="006E0B83"/>
    <w:rsid w:val="006E0CA2"/>
    <w:rsid w:val="006E0E62"/>
    <w:rsid w:val="006E0E6F"/>
    <w:rsid w:val="006E108B"/>
    <w:rsid w:val="006E10DA"/>
    <w:rsid w:val="006E14B5"/>
    <w:rsid w:val="006E23E6"/>
    <w:rsid w:val="006E24F0"/>
    <w:rsid w:val="006E27BC"/>
    <w:rsid w:val="006E288B"/>
    <w:rsid w:val="006E2B11"/>
    <w:rsid w:val="006E2E1A"/>
    <w:rsid w:val="006E305E"/>
    <w:rsid w:val="006E30E3"/>
    <w:rsid w:val="006E380F"/>
    <w:rsid w:val="006E42A2"/>
    <w:rsid w:val="006E48D4"/>
    <w:rsid w:val="006E5723"/>
    <w:rsid w:val="006E5A74"/>
    <w:rsid w:val="006E5B40"/>
    <w:rsid w:val="006E5D59"/>
    <w:rsid w:val="006E602A"/>
    <w:rsid w:val="006F0FFB"/>
    <w:rsid w:val="006F1653"/>
    <w:rsid w:val="006F18C2"/>
    <w:rsid w:val="006F1D94"/>
    <w:rsid w:val="006F20E7"/>
    <w:rsid w:val="006F23DC"/>
    <w:rsid w:val="006F261A"/>
    <w:rsid w:val="006F2DBB"/>
    <w:rsid w:val="006F2FEC"/>
    <w:rsid w:val="006F3163"/>
    <w:rsid w:val="006F32F5"/>
    <w:rsid w:val="006F3387"/>
    <w:rsid w:val="006F3FDE"/>
    <w:rsid w:val="006F489A"/>
    <w:rsid w:val="006F4D84"/>
    <w:rsid w:val="006F5456"/>
    <w:rsid w:val="006F5E90"/>
    <w:rsid w:val="006F6006"/>
    <w:rsid w:val="006F600A"/>
    <w:rsid w:val="006F64C3"/>
    <w:rsid w:val="006F6763"/>
    <w:rsid w:val="006F6E6E"/>
    <w:rsid w:val="006F7686"/>
    <w:rsid w:val="006F782D"/>
    <w:rsid w:val="006F7BC6"/>
    <w:rsid w:val="006F7E8B"/>
    <w:rsid w:val="00700D9D"/>
    <w:rsid w:val="00700E0D"/>
    <w:rsid w:val="0070183C"/>
    <w:rsid w:val="00701E82"/>
    <w:rsid w:val="00702EC6"/>
    <w:rsid w:val="00703E6A"/>
    <w:rsid w:val="00703EAF"/>
    <w:rsid w:val="007041D3"/>
    <w:rsid w:val="00704CCE"/>
    <w:rsid w:val="00705345"/>
    <w:rsid w:val="00705C90"/>
    <w:rsid w:val="00706C91"/>
    <w:rsid w:val="00706D41"/>
    <w:rsid w:val="007079F4"/>
    <w:rsid w:val="00707AD9"/>
    <w:rsid w:val="00707D18"/>
    <w:rsid w:val="00710BA0"/>
    <w:rsid w:val="00711335"/>
    <w:rsid w:val="00711A33"/>
    <w:rsid w:val="00711F25"/>
    <w:rsid w:val="00711F7A"/>
    <w:rsid w:val="00712267"/>
    <w:rsid w:val="007123F8"/>
    <w:rsid w:val="0071261E"/>
    <w:rsid w:val="007128E4"/>
    <w:rsid w:val="007138C4"/>
    <w:rsid w:val="0071457E"/>
    <w:rsid w:val="00714888"/>
    <w:rsid w:val="0071580B"/>
    <w:rsid w:val="00715BF7"/>
    <w:rsid w:val="00716772"/>
    <w:rsid w:val="00717914"/>
    <w:rsid w:val="00717A12"/>
    <w:rsid w:val="0072028F"/>
    <w:rsid w:val="007202FB"/>
    <w:rsid w:val="00720388"/>
    <w:rsid w:val="0072073D"/>
    <w:rsid w:val="00720A73"/>
    <w:rsid w:val="00720B33"/>
    <w:rsid w:val="00721046"/>
    <w:rsid w:val="00721605"/>
    <w:rsid w:val="00721AF4"/>
    <w:rsid w:val="00721E76"/>
    <w:rsid w:val="00722C29"/>
    <w:rsid w:val="00723B92"/>
    <w:rsid w:val="00723D09"/>
    <w:rsid w:val="00724392"/>
    <w:rsid w:val="007245EE"/>
    <w:rsid w:val="00724D7A"/>
    <w:rsid w:val="00725307"/>
    <w:rsid w:val="00725B21"/>
    <w:rsid w:val="00725B7C"/>
    <w:rsid w:val="007262EC"/>
    <w:rsid w:val="00726442"/>
    <w:rsid w:val="007270D5"/>
    <w:rsid w:val="007270DA"/>
    <w:rsid w:val="0072739F"/>
    <w:rsid w:val="007279DC"/>
    <w:rsid w:val="007304DB"/>
    <w:rsid w:val="007307B6"/>
    <w:rsid w:val="00730C61"/>
    <w:rsid w:val="00731283"/>
    <w:rsid w:val="00731619"/>
    <w:rsid w:val="007316B9"/>
    <w:rsid w:val="007318F6"/>
    <w:rsid w:val="0073224F"/>
    <w:rsid w:val="007323F9"/>
    <w:rsid w:val="007329DF"/>
    <w:rsid w:val="00732A88"/>
    <w:rsid w:val="00732E59"/>
    <w:rsid w:val="0073316F"/>
    <w:rsid w:val="00733E1C"/>
    <w:rsid w:val="007343B2"/>
    <w:rsid w:val="00734D8A"/>
    <w:rsid w:val="007359C2"/>
    <w:rsid w:val="00735AB0"/>
    <w:rsid w:val="00735C0D"/>
    <w:rsid w:val="007361A1"/>
    <w:rsid w:val="00736CE8"/>
    <w:rsid w:val="00737146"/>
    <w:rsid w:val="00737DB0"/>
    <w:rsid w:val="00740936"/>
    <w:rsid w:val="00740DC5"/>
    <w:rsid w:val="00741710"/>
    <w:rsid w:val="00741CA0"/>
    <w:rsid w:val="00741FCB"/>
    <w:rsid w:val="007420E3"/>
    <w:rsid w:val="007431C5"/>
    <w:rsid w:val="0074333D"/>
    <w:rsid w:val="007433B9"/>
    <w:rsid w:val="007439EC"/>
    <w:rsid w:val="00743AD9"/>
    <w:rsid w:val="00744072"/>
    <w:rsid w:val="00745900"/>
    <w:rsid w:val="00745BE1"/>
    <w:rsid w:val="00746262"/>
    <w:rsid w:val="00746324"/>
    <w:rsid w:val="00746687"/>
    <w:rsid w:val="007466D7"/>
    <w:rsid w:val="00747243"/>
    <w:rsid w:val="007479D9"/>
    <w:rsid w:val="00747BF0"/>
    <w:rsid w:val="00750634"/>
    <w:rsid w:val="007509A9"/>
    <w:rsid w:val="007514F9"/>
    <w:rsid w:val="00751624"/>
    <w:rsid w:val="00751E49"/>
    <w:rsid w:val="00751F79"/>
    <w:rsid w:val="0075279F"/>
    <w:rsid w:val="00752979"/>
    <w:rsid w:val="00752A05"/>
    <w:rsid w:val="00752EE1"/>
    <w:rsid w:val="00753983"/>
    <w:rsid w:val="00754BDC"/>
    <w:rsid w:val="0075539D"/>
    <w:rsid w:val="00755B2B"/>
    <w:rsid w:val="00755E58"/>
    <w:rsid w:val="0075621F"/>
    <w:rsid w:val="007562B4"/>
    <w:rsid w:val="00756356"/>
    <w:rsid w:val="00757377"/>
    <w:rsid w:val="00757569"/>
    <w:rsid w:val="00757F9C"/>
    <w:rsid w:val="00760185"/>
    <w:rsid w:val="0076083E"/>
    <w:rsid w:val="007617B9"/>
    <w:rsid w:val="00761C63"/>
    <w:rsid w:val="00762022"/>
    <w:rsid w:val="007630F1"/>
    <w:rsid w:val="0076333D"/>
    <w:rsid w:val="00763ABA"/>
    <w:rsid w:val="007646CB"/>
    <w:rsid w:val="007647C5"/>
    <w:rsid w:val="00764C09"/>
    <w:rsid w:val="00764E55"/>
    <w:rsid w:val="00765564"/>
    <w:rsid w:val="00765B0B"/>
    <w:rsid w:val="007661CB"/>
    <w:rsid w:val="00766A33"/>
    <w:rsid w:val="00766F9C"/>
    <w:rsid w:val="00767EE7"/>
    <w:rsid w:val="007705D9"/>
    <w:rsid w:val="007707A4"/>
    <w:rsid w:val="00771077"/>
    <w:rsid w:val="007712AE"/>
    <w:rsid w:val="00771ADA"/>
    <w:rsid w:val="00771C51"/>
    <w:rsid w:val="00771D15"/>
    <w:rsid w:val="00771F0E"/>
    <w:rsid w:val="0077203C"/>
    <w:rsid w:val="007724CF"/>
    <w:rsid w:val="00772915"/>
    <w:rsid w:val="00772AFA"/>
    <w:rsid w:val="00773925"/>
    <w:rsid w:val="00773B4C"/>
    <w:rsid w:val="00773CB6"/>
    <w:rsid w:val="00773D2B"/>
    <w:rsid w:val="00773F2C"/>
    <w:rsid w:val="0077410C"/>
    <w:rsid w:val="00774375"/>
    <w:rsid w:val="0077438E"/>
    <w:rsid w:val="0077439D"/>
    <w:rsid w:val="007743F1"/>
    <w:rsid w:val="007745F2"/>
    <w:rsid w:val="00774E34"/>
    <w:rsid w:val="00775542"/>
    <w:rsid w:val="00775D30"/>
    <w:rsid w:val="00775E47"/>
    <w:rsid w:val="00775E5A"/>
    <w:rsid w:val="00775E86"/>
    <w:rsid w:val="0077695A"/>
    <w:rsid w:val="007770E2"/>
    <w:rsid w:val="007771B9"/>
    <w:rsid w:val="007778B7"/>
    <w:rsid w:val="007803DF"/>
    <w:rsid w:val="00780630"/>
    <w:rsid w:val="0078065A"/>
    <w:rsid w:val="00780ABA"/>
    <w:rsid w:val="00780B91"/>
    <w:rsid w:val="00780D10"/>
    <w:rsid w:val="0078139D"/>
    <w:rsid w:val="007813CE"/>
    <w:rsid w:val="007815AC"/>
    <w:rsid w:val="0078160C"/>
    <w:rsid w:val="00781B7F"/>
    <w:rsid w:val="00782554"/>
    <w:rsid w:val="00782C42"/>
    <w:rsid w:val="00782EF5"/>
    <w:rsid w:val="00783D12"/>
    <w:rsid w:val="00784228"/>
    <w:rsid w:val="007844B0"/>
    <w:rsid w:val="007844FD"/>
    <w:rsid w:val="007845AB"/>
    <w:rsid w:val="00784BA0"/>
    <w:rsid w:val="00784EDA"/>
    <w:rsid w:val="007868D7"/>
    <w:rsid w:val="007869F1"/>
    <w:rsid w:val="00786F0A"/>
    <w:rsid w:val="007873BB"/>
    <w:rsid w:val="00787699"/>
    <w:rsid w:val="0078781E"/>
    <w:rsid w:val="00790285"/>
    <w:rsid w:val="00790AB1"/>
    <w:rsid w:val="00790B15"/>
    <w:rsid w:val="007927C6"/>
    <w:rsid w:val="00793036"/>
    <w:rsid w:val="00793676"/>
    <w:rsid w:val="007938E7"/>
    <w:rsid w:val="00794F27"/>
    <w:rsid w:val="00794FEB"/>
    <w:rsid w:val="007950DE"/>
    <w:rsid w:val="0079552D"/>
    <w:rsid w:val="00795AD2"/>
    <w:rsid w:val="0079609D"/>
    <w:rsid w:val="0079699C"/>
    <w:rsid w:val="00796A93"/>
    <w:rsid w:val="00796C80"/>
    <w:rsid w:val="007971DC"/>
    <w:rsid w:val="007974D5"/>
    <w:rsid w:val="00797E3E"/>
    <w:rsid w:val="007A097B"/>
    <w:rsid w:val="007A0C87"/>
    <w:rsid w:val="007A116B"/>
    <w:rsid w:val="007A18B4"/>
    <w:rsid w:val="007A1B22"/>
    <w:rsid w:val="007A1C8D"/>
    <w:rsid w:val="007A1F9F"/>
    <w:rsid w:val="007A1FB5"/>
    <w:rsid w:val="007A22AF"/>
    <w:rsid w:val="007A2401"/>
    <w:rsid w:val="007A24AB"/>
    <w:rsid w:val="007A2F11"/>
    <w:rsid w:val="007A3716"/>
    <w:rsid w:val="007A3753"/>
    <w:rsid w:val="007A3AF8"/>
    <w:rsid w:val="007A3E6C"/>
    <w:rsid w:val="007A40D2"/>
    <w:rsid w:val="007A41E6"/>
    <w:rsid w:val="007A49EE"/>
    <w:rsid w:val="007A4AF1"/>
    <w:rsid w:val="007A4FAB"/>
    <w:rsid w:val="007A57E3"/>
    <w:rsid w:val="007A5EE0"/>
    <w:rsid w:val="007A64B6"/>
    <w:rsid w:val="007A65FE"/>
    <w:rsid w:val="007A679D"/>
    <w:rsid w:val="007A68B5"/>
    <w:rsid w:val="007A6A94"/>
    <w:rsid w:val="007A6C0F"/>
    <w:rsid w:val="007A73F7"/>
    <w:rsid w:val="007A77CC"/>
    <w:rsid w:val="007A7D37"/>
    <w:rsid w:val="007B00DC"/>
    <w:rsid w:val="007B0317"/>
    <w:rsid w:val="007B262B"/>
    <w:rsid w:val="007B27E9"/>
    <w:rsid w:val="007B292D"/>
    <w:rsid w:val="007B2BA6"/>
    <w:rsid w:val="007B2CE1"/>
    <w:rsid w:val="007B3D1F"/>
    <w:rsid w:val="007B3FCB"/>
    <w:rsid w:val="007B4104"/>
    <w:rsid w:val="007B4466"/>
    <w:rsid w:val="007B48E9"/>
    <w:rsid w:val="007B4D87"/>
    <w:rsid w:val="007B51F7"/>
    <w:rsid w:val="007B5277"/>
    <w:rsid w:val="007B54DA"/>
    <w:rsid w:val="007B5C3F"/>
    <w:rsid w:val="007B6493"/>
    <w:rsid w:val="007B79F2"/>
    <w:rsid w:val="007B7C59"/>
    <w:rsid w:val="007C0211"/>
    <w:rsid w:val="007C0377"/>
    <w:rsid w:val="007C04E1"/>
    <w:rsid w:val="007C0626"/>
    <w:rsid w:val="007C0A49"/>
    <w:rsid w:val="007C0ED1"/>
    <w:rsid w:val="007C1668"/>
    <w:rsid w:val="007C1CC7"/>
    <w:rsid w:val="007C266A"/>
    <w:rsid w:val="007C2AD6"/>
    <w:rsid w:val="007C2CB2"/>
    <w:rsid w:val="007C332E"/>
    <w:rsid w:val="007C3646"/>
    <w:rsid w:val="007C37AA"/>
    <w:rsid w:val="007C3F37"/>
    <w:rsid w:val="007C457F"/>
    <w:rsid w:val="007C4DA8"/>
    <w:rsid w:val="007C518E"/>
    <w:rsid w:val="007C5301"/>
    <w:rsid w:val="007C5383"/>
    <w:rsid w:val="007C5C14"/>
    <w:rsid w:val="007C62E8"/>
    <w:rsid w:val="007C7517"/>
    <w:rsid w:val="007C7615"/>
    <w:rsid w:val="007C7C64"/>
    <w:rsid w:val="007D05E1"/>
    <w:rsid w:val="007D0A25"/>
    <w:rsid w:val="007D0B69"/>
    <w:rsid w:val="007D0ECC"/>
    <w:rsid w:val="007D1282"/>
    <w:rsid w:val="007D12E5"/>
    <w:rsid w:val="007D1404"/>
    <w:rsid w:val="007D1A30"/>
    <w:rsid w:val="007D203D"/>
    <w:rsid w:val="007D23F5"/>
    <w:rsid w:val="007D27C2"/>
    <w:rsid w:val="007D285C"/>
    <w:rsid w:val="007D2A32"/>
    <w:rsid w:val="007D2DF2"/>
    <w:rsid w:val="007D3037"/>
    <w:rsid w:val="007D31A4"/>
    <w:rsid w:val="007D38AE"/>
    <w:rsid w:val="007D50D5"/>
    <w:rsid w:val="007D5983"/>
    <w:rsid w:val="007D5E29"/>
    <w:rsid w:val="007D5E54"/>
    <w:rsid w:val="007D60D8"/>
    <w:rsid w:val="007D64C7"/>
    <w:rsid w:val="007D6517"/>
    <w:rsid w:val="007D6E50"/>
    <w:rsid w:val="007D6F12"/>
    <w:rsid w:val="007D7042"/>
    <w:rsid w:val="007D7D0E"/>
    <w:rsid w:val="007D7D72"/>
    <w:rsid w:val="007E01EF"/>
    <w:rsid w:val="007E05BC"/>
    <w:rsid w:val="007E126C"/>
    <w:rsid w:val="007E1FB8"/>
    <w:rsid w:val="007E23D7"/>
    <w:rsid w:val="007E27E8"/>
    <w:rsid w:val="007E2E66"/>
    <w:rsid w:val="007E33CA"/>
    <w:rsid w:val="007E3448"/>
    <w:rsid w:val="007E3626"/>
    <w:rsid w:val="007E3959"/>
    <w:rsid w:val="007E3A90"/>
    <w:rsid w:val="007E4D33"/>
    <w:rsid w:val="007E5120"/>
    <w:rsid w:val="007E5647"/>
    <w:rsid w:val="007E622D"/>
    <w:rsid w:val="007E66B7"/>
    <w:rsid w:val="007E670C"/>
    <w:rsid w:val="007E691E"/>
    <w:rsid w:val="007E6EEB"/>
    <w:rsid w:val="007E7807"/>
    <w:rsid w:val="007E79AC"/>
    <w:rsid w:val="007E79F7"/>
    <w:rsid w:val="007E7D34"/>
    <w:rsid w:val="007F0055"/>
    <w:rsid w:val="007F0B5F"/>
    <w:rsid w:val="007F0DCA"/>
    <w:rsid w:val="007F1029"/>
    <w:rsid w:val="007F120D"/>
    <w:rsid w:val="007F12DD"/>
    <w:rsid w:val="007F1C55"/>
    <w:rsid w:val="007F1D37"/>
    <w:rsid w:val="007F263E"/>
    <w:rsid w:val="007F277A"/>
    <w:rsid w:val="007F38BB"/>
    <w:rsid w:val="007F3B61"/>
    <w:rsid w:val="007F3C3B"/>
    <w:rsid w:val="007F3DBD"/>
    <w:rsid w:val="007F3EE0"/>
    <w:rsid w:val="007F3FD2"/>
    <w:rsid w:val="007F4308"/>
    <w:rsid w:val="007F482E"/>
    <w:rsid w:val="007F487D"/>
    <w:rsid w:val="007F48AC"/>
    <w:rsid w:val="007F49C2"/>
    <w:rsid w:val="007F4EFF"/>
    <w:rsid w:val="007F50C7"/>
    <w:rsid w:val="007F543E"/>
    <w:rsid w:val="007F564D"/>
    <w:rsid w:val="007F5CE3"/>
    <w:rsid w:val="007F614F"/>
    <w:rsid w:val="007F66FE"/>
    <w:rsid w:val="007F6EF8"/>
    <w:rsid w:val="007F70D8"/>
    <w:rsid w:val="007F74D3"/>
    <w:rsid w:val="007F76BD"/>
    <w:rsid w:val="007F78C1"/>
    <w:rsid w:val="008001E1"/>
    <w:rsid w:val="00800999"/>
    <w:rsid w:val="00801076"/>
    <w:rsid w:val="0080163E"/>
    <w:rsid w:val="00801A32"/>
    <w:rsid w:val="00801EF5"/>
    <w:rsid w:val="00802204"/>
    <w:rsid w:val="008022AF"/>
    <w:rsid w:val="00802B94"/>
    <w:rsid w:val="00803C2B"/>
    <w:rsid w:val="00804B40"/>
    <w:rsid w:val="00805288"/>
    <w:rsid w:val="0080564D"/>
    <w:rsid w:val="00805E92"/>
    <w:rsid w:val="00806112"/>
    <w:rsid w:val="00806484"/>
    <w:rsid w:val="008064A5"/>
    <w:rsid w:val="00806682"/>
    <w:rsid w:val="008070C8"/>
    <w:rsid w:val="00807109"/>
    <w:rsid w:val="0080716A"/>
    <w:rsid w:val="00807AAB"/>
    <w:rsid w:val="0081000C"/>
    <w:rsid w:val="008107AA"/>
    <w:rsid w:val="008107AD"/>
    <w:rsid w:val="00810D34"/>
    <w:rsid w:val="008113AA"/>
    <w:rsid w:val="00811550"/>
    <w:rsid w:val="00811930"/>
    <w:rsid w:val="00812361"/>
    <w:rsid w:val="008127D7"/>
    <w:rsid w:val="00812E29"/>
    <w:rsid w:val="0081374F"/>
    <w:rsid w:val="0081388E"/>
    <w:rsid w:val="00813FB0"/>
    <w:rsid w:val="008141CF"/>
    <w:rsid w:val="0081427C"/>
    <w:rsid w:val="008149AD"/>
    <w:rsid w:val="00814AFD"/>
    <w:rsid w:val="00814E41"/>
    <w:rsid w:val="00815350"/>
    <w:rsid w:val="008153DE"/>
    <w:rsid w:val="00815605"/>
    <w:rsid w:val="00815745"/>
    <w:rsid w:val="00815A16"/>
    <w:rsid w:val="00816A8B"/>
    <w:rsid w:val="00816E34"/>
    <w:rsid w:val="00817BE4"/>
    <w:rsid w:val="00820541"/>
    <w:rsid w:val="008205A7"/>
    <w:rsid w:val="00820645"/>
    <w:rsid w:val="0082089F"/>
    <w:rsid w:val="00821246"/>
    <w:rsid w:val="0082191E"/>
    <w:rsid w:val="00821D15"/>
    <w:rsid w:val="00821FCE"/>
    <w:rsid w:val="008220E3"/>
    <w:rsid w:val="0082257A"/>
    <w:rsid w:val="0082273A"/>
    <w:rsid w:val="00822AC6"/>
    <w:rsid w:val="00822B55"/>
    <w:rsid w:val="00823B0E"/>
    <w:rsid w:val="00823CC8"/>
    <w:rsid w:val="00823F92"/>
    <w:rsid w:val="0082436F"/>
    <w:rsid w:val="008248B7"/>
    <w:rsid w:val="00824AB3"/>
    <w:rsid w:val="00824B89"/>
    <w:rsid w:val="00824C1A"/>
    <w:rsid w:val="008252DA"/>
    <w:rsid w:val="00825E4C"/>
    <w:rsid w:val="00827574"/>
    <w:rsid w:val="0082767D"/>
    <w:rsid w:val="008278DB"/>
    <w:rsid w:val="008306AE"/>
    <w:rsid w:val="00830BCA"/>
    <w:rsid w:val="00831119"/>
    <w:rsid w:val="008316D2"/>
    <w:rsid w:val="008317B7"/>
    <w:rsid w:val="00831EAE"/>
    <w:rsid w:val="0083200D"/>
    <w:rsid w:val="00832158"/>
    <w:rsid w:val="008332B6"/>
    <w:rsid w:val="008333EF"/>
    <w:rsid w:val="0083340A"/>
    <w:rsid w:val="00834045"/>
    <w:rsid w:val="00834A3D"/>
    <w:rsid w:val="008354C8"/>
    <w:rsid w:val="008358A8"/>
    <w:rsid w:val="0083596E"/>
    <w:rsid w:val="00835A77"/>
    <w:rsid w:val="008360D8"/>
    <w:rsid w:val="0083673A"/>
    <w:rsid w:val="00836A73"/>
    <w:rsid w:val="00836C38"/>
    <w:rsid w:val="00836F7A"/>
    <w:rsid w:val="00837094"/>
    <w:rsid w:val="008400AD"/>
    <w:rsid w:val="00841243"/>
    <w:rsid w:val="008416C3"/>
    <w:rsid w:val="00841A31"/>
    <w:rsid w:val="00841B27"/>
    <w:rsid w:val="0084218E"/>
    <w:rsid w:val="00842529"/>
    <w:rsid w:val="00842598"/>
    <w:rsid w:val="008425A7"/>
    <w:rsid w:val="00842D2A"/>
    <w:rsid w:val="00843ED9"/>
    <w:rsid w:val="008440DE"/>
    <w:rsid w:val="0084429C"/>
    <w:rsid w:val="0084447A"/>
    <w:rsid w:val="008448E1"/>
    <w:rsid w:val="00844E56"/>
    <w:rsid w:val="00844E65"/>
    <w:rsid w:val="008454E7"/>
    <w:rsid w:val="00845938"/>
    <w:rsid w:val="00845B2D"/>
    <w:rsid w:val="008466A1"/>
    <w:rsid w:val="00846990"/>
    <w:rsid w:val="00846F31"/>
    <w:rsid w:val="00847E24"/>
    <w:rsid w:val="00847F99"/>
    <w:rsid w:val="0085004C"/>
    <w:rsid w:val="008504E1"/>
    <w:rsid w:val="00851066"/>
    <w:rsid w:val="0085127B"/>
    <w:rsid w:val="00851983"/>
    <w:rsid w:val="00851C8D"/>
    <w:rsid w:val="00852032"/>
    <w:rsid w:val="0085212D"/>
    <w:rsid w:val="008521B1"/>
    <w:rsid w:val="0085229A"/>
    <w:rsid w:val="008522FF"/>
    <w:rsid w:val="008523A9"/>
    <w:rsid w:val="00852D3F"/>
    <w:rsid w:val="008539DF"/>
    <w:rsid w:val="00853F80"/>
    <w:rsid w:val="008542A1"/>
    <w:rsid w:val="0085493D"/>
    <w:rsid w:val="00854C6B"/>
    <w:rsid w:val="00855360"/>
    <w:rsid w:val="00855443"/>
    <w:rsid w:val="00855E72"/>
    <w:rsid w:val="00856193"/>
    <w:rsid w:val="0085647A"/>
    <w:rsid w:val="00856967"/>
    <w:rsid w:val="008569CA"/>
    <w:rsid w:val="00857502"/>
    <w:rsid w:val="00857642"/>
    <w:rsid w:val="00857747"/>
    <w:rsid w:val="0086023A"/>
    <w:rsid w:val="008607D4"/>
    <w:rsid w:val="00860A90"/>
    <w:rsid w:val="00861255"/>
    <w:rsid w:val="008612E7"/>
    <w:rsid w:val="00861601"/>
    <w:rsid w:val="0086173F"/>
    <w:rsid w:val="00861B5F"/>
    <w:rsid w:val="00861BED"/>
    <w:rsid w:val="00861D89"/>
    <w:rsid w:val="00861F52"/>
    <w:rsid w:val="00862510"/>
    <w:rsid w:val="00862908"/>
    <w:rsid w:val="00863310"/>
    <w:rsid w:val="00863420"/>
    <w:rsid w:val="0086364E"/>
    <w:rsid w:val="00863650"/>
    <w:rsid w:val="00863C4D"/>
    <w:rsid w:val="00863E50"/>
    <w:rsid w:val="008647A2"/>
    <w:rsid w:val="00865726"/>
    <w:rsid w:val="00865BF0"/>
    <w:rsid w:val="00866C59"/>
    <w:rsid w:val="008671A0"/>
    <w:rsid w:val="00867206"/>
    <w:rsid w:val="008672FD"/>
    <w:rsid w:val="00867385"/>
    <w:rsid w:val="00867471"/>
    <w:rsid w:val="00870096"/>
    <w:rsid w:val="00870BC5"/>
    <w:rsid w:val="00870E41"/>
    <w:rsid w:val="00870FAD"/>
    <w:rsid w:val="00871198"/>
    <w:rsid w:val="008712D6"/>
    <w:rsid w:val="0087160C"/>
    <w:rsid w:val="008718AA"/>
    <w:rsid w:val="00871B0E"/>
    <w:rsid w:val="00871EB4"/>
    <w:rsid w:val="00872185"/>
    <w:rsid w:val="00872544"/>
    <w:rsid w:val="008728FE"/>
    <w:rsid w:val="0087310B"/>
    <w:rsid w:val="00873331"/>
    <w:rsid w:val="008734E6"/>
    <w:rsid w:val="008737D3"/>
    <w:rsid w:val="00873854"/>
    <w:rsid w:val="00873C71"/>
    <w:rsid w:val="00873E70"/>
    <w:rsid w:val="00873ECC"/>
    <w:rsid w:val="00874199"/>
    <w:rsid w:val="008746DF"/>
    <w:rsid w:val="00874BA1"/>
    <w:rsid w:val="00874F58"/>
    <w:rsid w:val="008759B7"/>
    <w:rsid w:val="00876062"/>
    <w:rsid w:val="008764CD"/>
    <w:rsid w:val="00877162"/>
    <w:rsid w:val="00877BD5"/>
    <w:rsid w:val="00880421"/>
    <w:rsid w:val="00880726"/>
    <w:rsid w:val="00880DB0"/>
    <w:rsid w:val="00880FD6"/>
    <w:rsid w:val="00881394"/>
    <w:rsid w:val="0088227D"/>
    <w:rsid w:val="008827C0"/>
    <w:rsid w:val="0088312D"/>
    <w:rsid w:val="008833A5"/>
    <w:rsid w:val="0088378B"/>
    <w:rsid w:val="00883E24"/>
    <w:rsid w:val="00884477"/>
    <w:rsid w:val="0088515B"/>
    <w:rsid w:val="0088516E"/>
    <w:rsid w:val="00885D25"/>
    <w:rsid w:val="00885DBB"/>
    <w:rsid w:val="0088661A"/>
    <w:rsid w:val="00886739"/>
    <w:rsid w:val="0088680E"/>
    <w:rsid w:val="0088687C"/>
    <w:rsid w:val="00886F53"/>
    <w:rsid w:val="0088730A"/>
    <w:rsid w:val="0088736D"/>
    <w:rsid w:val="00887D24"/>
    <w:rsid w:val="008905D4"/>
    <w:rsid w:val="0089094E"/>
    <w:rsid w:val="00890A7E"/>
    <w:rsid w:val="00891B70"/>
    <w:rsid w:val="00891C78"/>
    <w:rsid w:val="00891FD4"/>
    <w:rsid w:val="00892248"/>
    <w:rsid w:val="00892781"/>
    <w:rsid w:val="00893B6F"/>
    <w:rsid w:val="00893D33"/>
    <w:rsid w:val="0089433C"/>
    <w:rsid w:val="00894AD8"/>
    <w:rsid w:val="00894B32"/>
    <w:rsid w:val="00896418"/>
    <w:rsid w:val="0089682D"/>
    <w:rsid w:val="00896993"/>
    <w:rsid w:val="00896DA8"/>
    <w:rsid w:val="00896E34"/>
    <w:rsid w:val="0089709C"/>
    <w:rsid w:val="0089711D"/>
    <w:rsid w:val="008971E7"/>
    <w:rsid w:val="00897889"/>
    <w:rsid w:val="008A013C"/>
    <w:rsid w:val="008A026A"/>
    <w:rsid w:val="008A06C8"/>
    <w:rsid w:val="008A0A4D"/>
    <w:rsid w:val="008A0DDE"/>
    <w:rsid w:val="008A10BF"/>
    <w:rsid w:val="008A206B"/>
    <w:rsid w:val="008A2BFE"/>
    <w:rsid w:val="008A2C1B"/>
    <w:rsid w:val="008A2CAE"/>
    <w:rsid w:val="008A2F12"/>
    <w:rsid w:val="008A3E7C"/>
    <w:rsid w:val="008A3EA7"/>
    <w:rsid w:val="008A4127"/>
    <w:rsid w:val="008A4822"/>
    <w:rsid w:val="008A4A3F"/>
    <w:rsid w:val="008A545C"/>
    <w:rsid w:val="008A5DFE"/>
    <w:rsid w:val="008A6017"/>
    <w:rsid w:val="008A6086"/>
    <w:rsid w:val="008A61D3"/>
    <w:rsid w:val="008A62F1"/>
    <w:rsid w:val="008A630C"/>
    <w:rsid w:val="008A6F3B"/>
    <w:rsid w:val="008A7613"/>
    <w:rsid w:val="008A76D3"/>
    <w:rsid w:val="008A779B"/>
    <w:rsid w:val="008A7FF7"/>
    <w:rsid w:val="008B02F1"/>
    <w:rsid w:val="008B0C20"/>
    <w:rsid w:val="008B0DEA"/>
    <w:rsid w:val="008B167B"/>
    <w:rsid w:val="008B19D0"/>
    <w:rsid w:val="008B1EFA"/>
    <w:rsid w:val="008B2171"/>
    <w:rsid w:val="008B25D6"/>
    <w:rsid w:val="008B2A09"/>
    <w:rsid w:val="008B309D"/>
    <w:rsid w:val="008B3E3D"/>
    <w:rsid w:val="008B4E3C"/>
    <w:rsid w:val="008B4EC4"/>
    <w:rsid w:val="008B52C8"/>
    <w:rsid w:val="008B5482"/>
    <w:rsid w:val="008B55CF"/>
    <w:rsid w:val="008B5E7E"/>
    <w:rsid w:val="008B6318"/>
    <w:rsid w:val="008B6CD4"/>
    <w:rsid w:val="008B75FB"/>
    <w:rsid w:val="008C029E"/>
    <w:rsid w:val="008C02E3"/>
    <w:rsid w:val="008C0D7D"/>
    <w:rsid w:val="008C13C2"/>
    <w:rsid w:val="008C173B"/>
    <w:rsid w:val="008C1BBF"/>
    <w:rsid w:val="008C1CB0"/>
    <w:rsid w:val="008C1EF1"/>
    <w:rsid w:val="008C20DD"/>
    <w:rsid w:val="008C2178"/>
    <w:rsid w:val="008C2608"/>
    <w:rsid w:val="008C28F9"/>
    <w:rsid w:val="008C2C73"/>
    <w:rsid w:val="008C2DBC"/>
    <w:rsid w:val="008C3079"/>
    <w:rsid w:val="008C3B62"/>
    <w:rsid w:val="008C3E88"/>
    <w:rsid w:val="008C4A74"/>
    <w:rsid w:val="008C4CD8"/>
    <w:rsid w:val="008C5005"/>
    <w:rsid w:val="008C516D"/>
    <w:rsid w:val="008C5365"/>
    <w:rsid w:val="008C56A4"/>
    <w:rsid w:val="008C6566"/>
    <w:rsid w:val="008C6FF4"/>
    <w:rsid w:val="008C75D2"/>
    <w:rsid w:val="008D0647"/>
    <w:rsid w:val="008D1988"/>
    <w:rsid w:val="008D1DD8"/>
    <w:rsid w:val="008D1E6F"/>
    <w:rsid w:val="008D2135"/>
    <w:rsid w:val="008D25BB"/>
    <w:rsid w:val="008D392D"/>
    <w:rsid w:val="008D452E"/>
    <w:rsid w:val="008D4B52"/>
    <w:rsid w:val="008D5D59"/>
    <w:rsid w:val="008D5E6B"/>
    <w:rsid w:val="008D686F"/>
    <w:rsid w:val="008D6EEB"/>
    <w:rsid w:val="008D7267"/>
    <w:rsid w:val="008D7293"/>
    <w:rsid w:val="008D7D70"/>
    <w:rsid w:val="008E032C"/>
    <w:rsid w:val="008E065E"/>
    <w:rsid w:val="008E0C3C"/>
    <w:rsid w:val="008E152E"/>
    <w:rsid w:val="008E1557"/>
    <w:rsid w:val="008E179D"/>
    <w:rsid w:val="008E1A31"/>
    <w:rsid w:val="008E28BA"/>
    <w:rsid w:val="008E3615"/>
    <w:rsid w:val="008E3772"/>
    <w:rsid w:val="008E3F46"/>
    <w:rsid w:val="008E4366"/>
    <w:rsid w:val="008E58C9"/>
    <w:rsid w:val="008E6461"/>
    <w:rsid w:val="008E65D6"/>
    <w:rsid w:val="008E6668"/>
    <w:rsid w:val="008E6A35"/>
    <w:rsid w:val="008E6D61"/>
    <w:rsid w:val="008E74F3"/>
    <w:rsid w:val="008E77C8"/>
    <w:rsid w:val="008E7AA8"/>
    <w:rsid w:val="008E7E85"/>
    <w:rsid w:val="008E7E99"/>
    <w:rsid w:val="008E7F1B"/>
    <w:rsid w:val="008E7FF4"/>
    <w:rsid w:val="008F0374"/>
    <w:rsid w:val="008F162C"/>
    <w:rsid w:val="008F21D3"/>
    <w:rsid w:val="008F270A"/>
    <w:rsid w:val="008F2F19"/>
    <w:rsid w:val="008F3054"/>
    <w:rsid w:val="008F3666"/>
    <w:rsid w:val="008F397D"/>
    <w:rsid w:val="008F39D8"/>
    <w:rsid w:val="008F47EB"/>
    <w:rsid w:val="008F5187"/>
    <w:rsid w:val="008F5C1F"/>
    <w:rsid w:val="008F5F4A"/>
    <w:rsid w:val="008F6238"/>
    <w:rsid w:val="008F65D0"/>
    <w:rsid w:val="008F69AB"/>
    <w:rsid w:val="008F6A0C"/>
    <w:rsid w:val="008F6A6B"/>
    <w:rsid w:val="008F7174"/>
    <w:rsid w:val="00900745"/>
    <w:rsid w:val="00900C0E"/>
    <w:rsid w:val="00900FF3"/>
    <w:rsid w:val="00901190"/>
    <w:rsid w:val="0090178F"/>
    <w:rsid w:val="00901807"/>
    <w:rsid w:val="0090218C"/>
    <w:rsid w:val="00902BB4"/>
    <w:rsid w:val="00902E19"/>
    <w:rsid w:val="009037A2"/>
    <w:rsid w:val="009039F5"/>
    <w:rsid w:val="00903AAA"/>
    <w:rsid w:val="00903EB7"/>
    <w:rsid w:val="00904385"/>
    <w:rsid w:val="00904BA2"/>
    <w:rsid w:val="00904CC1"/>
    <w:rsid w:val="0090632F"/>
    <w:rsid w:val="009066D5"/>
    <w:rsid w:val="009069CD"/>
    <w:rsid w:val="00906A2C"/>
    <w:rsid w:val="0090710F"/>
    <w:rsid w:val="0091023F"/>
    <w:rsid w:val="0091096F"/>
    <w:rsid w:val="00911A3B"/>
    <w:rsid w:val="00911ABD"/>
    <w:rsid w:val="00911ACA"/>
    <w:rsid w:val="00912100"/>
    <w:rsid w:val="009129C7"/>
    <w:rsid w:val="00912AF5"/>
    <w:rsid w:val="00912FB0"/>
    <w:rsid w:val="009130BD"/>
    <w:rsid w:val="009141EB"/>
    <w:rsid w:val="009153BE"/>
    <w:rsid w:val="009155D4"/>
    <w:rsid w:val="00915979"/>
    <w:rsid w:val="009161D1"/>
    <w:rsid w:val="009162C2"/>
    <w:rsid w:val="00916470"/>
    <w:rsid w:val="00916625"/>
    <w:rsid w:val="00916C52"/>
    <w:rsid w:val="009175AF"/>
    <w:rsid w:val="009207FA"/>
    <w:rsid w:val="009210BD"/>
    <w:rsid w:val="0092128C"/>
    <w:rsid w:val="0092227E"/>
    <w:rsid w:val="00922634"/>
    <w:rsid w:val="00923141"/>
    <w:rsid w:val="0092389E"/>
    <w:rsid w:val="00923957"/>
    <w:rsid w:val="0092442C"/>
    <w:rsid w:val="00924763"/>
    <w:rsid w:val="00924BCA"/>
    <w:rsid w:val="00924DCA"/>
    <w:rsid w:val="009251E1"/>
    <w:rsid w:val="00925285"/>
    <w:rsid w:val="00925F1C"/>
    <w:rsid w:val="00926497"/>
    <w:rsid w:val="00927450"/>
    <w:rsid w:val="00927ABE"/>
    <w:rsid w:val="009305AC"/>
    <w:rsid w:val="009307B4"/>
    <w:rsid w:val="00930D8A"/>
    <w:rsid w:val="00931203"/>
    <w:rsid w:val="00931A99"/>
    <w:rsid w:val="00931C62"/>
    <w:rsid w:val="00931C6C"/>
    <w:rsid w:val="00931F83"/>
    <w:rsid w:val="00932CA5"/>
    <w:rsid w:val="009340A2"/>
    <w:rsid w:val="009348C5"/>
    <w:rsid w:val="00934A2D"/>
    <w:rsid w:val="00934D03"/>
    <w:rsid w:val="0093577A"/>
    <w:rsid w:val="00935C6F"/>
    <w:rsid w:val="00935DD9"/>
    <w:rsid w:val="00935F6A"/>
    <w:rsid w:val="00936CA1"/>
    <w:rsid w:val="00937106"/>
    <w:rsid w:val="00937724"/>
    <w:rsid w:val="0094053A"/>
    <w:rsid w:val="00940616"/>
    <w:rsid w:val="009409F3"/>
    <w:rsid w:val="009414B1"/>
    <w:rsid w:val="00942BC4"/>
    <w:rsid w:val="00942EE5"/>
    <w:rsid w:val="009441DB"/>
    <w:rsid w:val="009445C7"/>
    <w:rsid w:val="00944916"/>
    <w:rsid w:val="00944D3F"/>
    <w:rsid w:val="009450B3"/>
    <w:rsid w:val="009452AD"/>
    <w:rsid w:val="00945939"/>
    <w:rsid w:val="00945B31"/>
    <w:rsid w:val="00946EE4"/>
    <w:rsid w:val="009471CA"/>
    <w:rsid w:val="00947DDD"/>
    <w:rsid w:val="00947F6E"/>
    <w:rsid w:val="00947FB4"/>
    <w:rsid w:val="0095035F"/>
    <w:rsid w:val="009503E9"/>
    <w:rsid w:val="009505B8"/>
    <w:rsid w:val="009506CA"/>
    <w:rsid w:val="00951130"/>
    <w:rsid w:val="00951E30"/>
    <w:rsid w:val="0095278C"/>
    <w:rsid w:val="009529F2"/>
    <w:rsid w:val="00952BBD"/>
    <w:rsid w:val="00952DCE"/>
    <w:rsid w:val="00953146"/>
    <w:rsid w:val="009532DF"/>
    <w:rsid w:val="00953CF3"/>
    <w:rsid w:val="0095522A"/>
    <w:rsid w:val="00955BAD"/>
    <w:rsid w:val="00956548"/>
    <w:rsid w:val="0095660D"/>
    <w:rsid w:val="00956A52"/>
    <w:rsid w:val="00956D0F"/>
    <w:rsid w:val="0095755E"/>
    <w:rsid w:val="00957888"/>
    <w:rsid w:val="00957982"/>
    <w:rsid w:val="0095799D"/>
    <w:rsid w:val="00957E4D"/>
    <w:rsid w:val="00960453"/>
    <w:rsid w:val="0096046F"/>
    <w:rsid w:val="00960816"/>
    <w:rsid w:val="00960C85"/>
    <w:rsid w:val="00961455"/>
    <w:rsid w:val="00961EA2"/>
    <w:rsid w:val="009621EA"/>
    <w:rsid w:val="00962ACF"/>
    <w:rsid w:val="00963043"/>
    <w:rsid w:val="0096344F"/>
    <w:rsid w:val="00963BBA"/>
    <w:rsid w:val="00964161"/>
    <w:rsid w:val="0096438F"/>
    <w:rsid w:val="00964C04"/>
    <w:rsid w:val="00964D5D"/>
    <w:rsid w:val="00964E76"/>
    <w:rsid w:val="00965360"/>
    <w:rsid w:val="00965BA1"/>
    <w:rsid w:val="00965F12"/>
    <w:rsid w:val="00967436"/>
    <w:rsid w:val="00967457"/>
    <w:rsid w:val="00970D7B"/>
    <w:rsid w:val="00971ADB"/>
    <w:rsid w:val="00971D59"/>
    <w:rsid w:val="009726C6"/>
    <w:rsid w:val="00973084"/>
    <w:rsid w:val="009732BC"/>
    <w:rsid w:val="00973372"/>
    <w:rsid w:val="0097363A"/>
    <w:rsid w:val="0097488A"/>
    <w:rsid w:val="00974ABE"/>
    <w:rsid w:val="00974B79"/>
    <w:rsid w:val="00974CC1"/>
    <w:rsid w:val="00975A1A"/>
    <w:rsid w:val="00975A4F"/>
    <w:rsid w:val="00975C1B"/>
    <w:rsid w:val="00975C1C"/>
    <w:rsid w:val="0097650F"/>
    <w:rsid w:val="0097745C"/>
    <w:rsid w:val="009775CA"/>
    <w:rsid w:val="0097763D"/>
    <w:rsid w:val="00977733"/>
    <w:rsid w:val="009778FB"/>
    <w:rsid w:val="00977D0F"/>
    <w:rsid w:val="00980296"/>
    <w:rsid w:val="00980671"/>
    <w:rsid w:val="00980727"/>
    <w:rsid w:val="0098086D"/>
    <w:rsid w:val="00980F0B"/>
    <w:rsid w:val="009815FC"/>
    <w:rsid w:val="00981D8A"/>
    <w:rsid w:val="009824AB"/>
    <w:rsid w:val="00982E62"/>
    <w:rsid w:val="00982FF0"/>
    <w:rsid w:val="00983D04"/>
    <w:rsid w:val="00984276"/>
    <w:rsid w:val="00984D2A"/>
    <w:rsid w:val="009855FB"/>
    <w:rsid w:val="0098594A"/>
    <w:rsid w:val="00985B23"/>
    <w:rsid w:val="009862E2"/>
    <w:rsid w:val="0098682E"/>
    <w:rsid w:val="00986AB2"/>
    <w:rsid w:val="009870DB"/>
    <w:rsid w:val="009871BB"/>
    <w:rsid w:val="00987274"/>
    <w:rsid w:val="009873F4"/>
    <w:rsid w:val="00987E19"/>
    <w:rsid w:val="00987E3C"/>
    <w:rsid w:val="00990062"/>
    <w:rsid w:val="009900E4"/>
    <w:rsid w:val="0099081E"/>
    <w:rsid w:val="0099131E"/>
    <w:rsid w:val="00991A22"/>
    <w:rsid w:val="00991DA4"/>
    <w:rsid w:val="00992AEB"/>
    <w:rsid w:val="00992F52"/>
    <w:rsid w:val="009940BE"/>
    <w:rsid w:val="00994E3F"/>
    <w:rsid w:val="0099572C"/>
    <w:rsid w:val="00995C98"/>
    <w:rsid w:val="00995E79"/>
    <w:rsid w:val="009978AC"/>
    <w:rsid w:val="009A00BE"/>
    <w:rsid w:val="009A0218"/>
    <w:rsid w:val="009A068D"/>
    <w:rsid w:val="009A18A6"/>
    <w:rsid w:val="009A1F18"/>
    <w:rsid w:val="009A1FB0"/>
    <w:rsid w:val="009A282B"/>
    <w:rsid w:val="009A295F"/>
    <w:rsid w:val="009A2E2C"/>
    <w:rsid w:val="009A2FEA"/>
    <w:rsid w:val="009A4095"/>
    <w:rsid w:val="009A4D50"/>
    <w:rsid w:val="009A553D"/>
    <w:rsid w:val="009A55B7"/>
    <w:rsid w:val="009A5924"/>
    <w:rsid w:val="009A68FF"/>
    <w:rsid w:val="009A6AB1"/>
    <w:rsid w:val="009A6C31"/>
    <w:rsid w:val="009A75EC"/>
    <w:rsid w:val="009A76DD"/>
    <w:rsid w:val="009A7929"/>
    <w:rsid w:val="009A7E55"/>
    <w:rsid w:val="009B022A"/>
    <w:rsid w:val="009B097E"/>
    <w:rsid w:val="009B1C2F"/>
    <w:rsid w:val="009B2A74"/>
    <w:rsid w:val="009B2CE5"/>
    <w:rsid w:val="009B3143"/>
    <w:rsid w:val="009B3F49"/>
    <w:rsid w:val="009B424A"/>
    <w:rsid w:val="009B4C6B"/>
    <w:rsid w:val="009B6455"/>
    <w:rsid w:val="009B69B2"/>
    <w:rsid w:val="009B69E0"/>
    <w:rsid w:val="009B6BA2"/>
    <w:rsid w:val="009B70CD"/>
    <w:rsid w:val="009B73AD"/>
    <w:rsid w:val="009B7841"/>
    <w:rsid w:val="009C0539"/>
    <w:rsid w:val="009C06D9"/>
    <w:rsid w:val="009C09A9"/>
    <w:rsid w:val="009C0D98"/>
    <w:rsid w:val="009C0EAE"/>
    <w:rsid w:val="009C1464"/>
    <w:rsid w:val="009C1F26"/>
    <w:rsid w:val="009C2792"/>
    <w:rsid w:val="009C2986"/>
    <w:rsid w:val="009C2B44"/>
    <w:rsid w:val="009C2F43"/>
    <w:rsid w:val="009C3445"/>
    <w:rsid w:val="009C371D"/>
    <w:rsid w:val="009C3E76"/>
    <w:rsid w:val="009C41B2"/>
    <w:rsid w:val="009C469E"/>
    <w:rsid w:val="009C4A62"/>
    <w:rsid w:val="009C4CCB"/>
    <w:rsid w:val="009C5253"/>
    <w:rsid w:val="009C5731"/>
    <w:rsid w:val="009C67A8"/>
    <w:rsid w:val="009C6B83"/>
    <w:rsid w:val="009C70D5"/>
    <w:rsid w:val="009C7345"/>
    <w:rsid w:val="009C741C"/>
    <w:rsid w:val="009C759E"/>
    <w:rsid w:val="009C7861"/>
    <w:rsid w:val="009C7992"/>
    <w:rsid w:val="009C7C0C"/>
    <w:rsid w:val="009D092C"/>
    <w:rsid w:val="009D097D"/>
    <w:rsid w:val="009D11AF"/>
    <w:rsid w:val="009D1B84"/>
    <w:rsid w:val="009D1B93"/>
    <w:rsid w:val="009D1D39"/>
    <w:rsid w:val="009D2B1E"/>
    <w:rsid w:val="009D372C"/>
    <w:rsid w:val="009D3D82"/>
    <w:rsid w:val="009D441E"/>
    <w:rsid w:val="009D46AD"/>
    <w:rsid w:val="009D4C94"/>
    <w:rsid w:val="009D52F5"/>
    <w:rsid w:val="009D5C41"/>
    <w:rsid w:val="009D6AE3"/>
    <w:rsid w:val="009D6C99"/>
    <w:rsid w:val="009D74AB"/>
    <w:rsid w:val="009D7A0C"/>
    <w:rsid w:val="009E037D"/>
    <w:rsid w:val="009E09E2"/>
    <w:rsid w:val="009E1B54"/>
    <w:rsid w:val="009E1E70"/>
    <w:rsid w:val="009E2431"/>
    <w:rsid w:val="009E24AA"/>
    <w:rsid w:val="009E26C4"/>
    <w:rsid w:val="009E2DC5"/>
    <w:rsid w:val="009E2F0F"/>
    <w:rsid w:val="009E300F"/>
    <w:rsid w:val="009E31BF"/>
    <w:rsid w:val="009E34D2"/>
    <w:rsid w:val="009E3669"/>
    <w:rsid w:val="009E3FBB"/>
    <w:rsid w:val="009E41E2"/>
    <w:rsid w:val="009E45C7"/>
    <w:rsid w:val="009E4663"/>
    <w:rsid w:val="009E46B5"/>
    <w:rsid w:val="009E498B"/>
    <w:rsid w:val="009E4A90"/>
    <w:rsid w:val="009E51F2"/>
    <w:rsid w:val="009E543F"/>
    <w:rsid w:val="009E5DBB"/>
    <w:rsid w:val="009E6338"/>
    <w:rsid w:val="009E7134"/>
    <w:rsid w:val="009E73CF"/>
    <w:rsid w:val="009E7A74"/>
    <w:rsid w:val="009E7B65"/>
    <w:rsid w:val="009E7D24"/>
    <w:rsid w:val="009F0024"/>
    <w:rsid w:val="009F157F"/>
    <w:rsid w:val="009F16F3"/>
    <w:rsid w:val="009F1A55"/>
    <w:rsid w:val="009F2177"/>
    <w:rsid w:val="009F3178"/>
    <w:rsid w:val="009F33E1"/>
    <w:rsid w:val="009F37FE"/>
    <w:rsid w:val="009F4317"/>
    <w:rsid w:val="009F50C6"/>
    <w:rsid w:val="009F55F7"/>
    <w:rsid w:val="009F5AC5"/>
    <w:rsid w:val="009F66C8"/>
    <w:rsid w:val="009F6BC5"/>
    <w:rsid w:val="009F6CAC"/>
    <w:rsid w:val="009F70F7"/>
    <w:rsid w:val="009F7615"/>
    <w:rsid w:val="009F7AF3"/>
    <w:rsid w:val="00A004D6"/>
    <w:rsid w:val="00A00577"/>
    <w:rsid w:val="00A00614"/>
    <w:rsid w:val="00A008C8"/>
    <w:rsid w:val="00A008D4"/>
    <w:rsid w:val="00A00B92"/>
    <w:rsid w:val="00A01514"/>
    <w:rsid w:val="00A02004"/>
    <w:rsid w:val="00A0233D"/>
    <w:rsid w:val="00A02B34"/>
    <w:rsid w:val="00A031C7"/>
    <w:rsid w:val="00A04667"/>
    <w:rsid w:val="00A04A45"/>
    <w:rsid w:val="00A04B8B"/>
    <w:rsid w:val="00A04F67"/>
    <w:rsid w:val="00A05401"/>
    <w:rsid w:val="00A056B5"/>
    <w:rsid w:val="00A05C08"/>
    <w:rsid w:val="00A05FA9"/>
    <w:rsid w:val="00A06B2E"/>
    <w:rsid w:val="00A06E2A"/>
    <w:rsid w:val="00A06F43"/>
    <w:rsid w:val="00A07322"/>
    <w:rsid w:val="00A07601"/>
    <w:rsid w:val="00A077B7"/>
    <w:rsid w:val="00A078D1"/>
    <w:rsid w:val="00A07D96"/>
    <w:rsid w:val="00A11263"/>
    <w:rsid w:val="00A116A2"/>
    <w:rsid w:val="00A11D39"/>
    <w:rsid w:val="00A12407"/>
    <w:rsid w:val="00A131C5"/>
    <w:rsid w:val="00A13B79"/>
    <w:rsid w:val="00A13F88"/>
    <w:rsid w:val="00A14159"/>
    <w:rsid w:val="00A14A5B"/>
    <w:rsid w:val="00A1503A"/>
    <w:rsid w:val="00A154B6"/>
    <w:rsid w:val="00A15916"/>
    <w:rsid w:val="00A15BCE"/>
    <w:rsid w:val="00A1611B"/>
    <w:rsid w:val="00A164C6"/>
    <w:rsid w:val="00A1659C"/>
    <w:rsid w:val="00A16AA3"/>
    <w:rsid w:val="00A16D54"/>
    <w:rsid w:val="00A175EE"/>
    <w:rsid w:val="00A17B7B"/>
    <w:rsid w:val="00A17BDD"/>
    <w:rsid w:val="00A20289"/>
    <w:rsid w:val="00A206B6"/>
    <w:rsid w:val="00A20B6B"/>
    <w:rsid w:val="00A20E72"/>
    <w:rsid w:val="00A20EC1"/>
    <w:rsid w:val="00A21158"/>
    <w:rsid w:val="00A22524"/>
    <w:rsid w:val="00A23D5D"/>
    <w:rsid w:val="00A24026"/>
    <w:rsid w:val="00A240B8"/>
    <w:rsid w:val="00A247C5"/>
    <w:rsid w:val="00A24B67"/>
    <w:rsid w:val="00A258D5"/>
    <w:rsid w:val="00A25B19"/>
    <w:rsid w:val="00A25DE7"/>
    <w:rsid w:val="00A2626E"/>
    <w:rsid w:val="00A265DB"/>
    <w:rsid w:val="00A26886"/>
    <w:rsid w:val="00A272F7"/>
    <w:rsid w:val="00A30016"/>
    <w:rsid w:val="00A302E6"/>
    <w:rsid w:val="00A30B0D"/>
    <w:rsid w:val="00A30D81"/>
    <w:rsid w:val="00A30F99"/>
    <w:rsid w:val="00A31433"/>
    <w:rsid w:val="00A32483"/>
    <w:rsid w:val="00A326FC"/>
    <w:rsid w:val="00A33846"/>
    <w:rsid w:val="00A3413C"/>
    <w:rsid w:val="00A3439E"/>
    <w:rsid w:val="00A34449"/>
    <w:rsid w:val="00A34D3C"/>
    <w:rsid w:val="00A35044"/>
    <w:rsid w:val="00A357A4"/>
    <w:rsid w:val="00A35C58"/>
    <w:rsid w:val="00A36E8B"/>
    <w:rsid w:val="00A36F20"/>
    <w:rsid w:val="00A36F23"/>
    <w:rsid w:val="00A37228"/>
    <w:rsid w:val="00A407BA"/>
    <w:rsid w:val="00A40A46"/>
    <w:rsid w:val="00A40C4D"/>
    <w:rsid w:val="00A4116A"/>
    <w:rsid w:val="00A411E5"/>
    <w:rsid w:val="00A4167D"/>
    <w:rsid w:val="00A41859"/>
    <w:rsid w:val="00A41A06"/>
    <w:rsid w:val="00A41FB1"/>
    <w:rsid w:val="00A42750"/>
    <w:rsid w:val="00A42DE6"/>
    <w:rsid w:val="00A43C6D"/>
    <w:rsid w:val="00A44138"/>
    <w:rsid w:val="00A445FF"/>
    <w:rsid w:val="00A44EC6"/>
    <w:rsid w:val="00A45550"/>
    <w:rsid w:val="00A456BF"/>
    <w:rsid w:val="00A458BC"/>
    <w:rsid w:val="00A4594B"/>
    <w:rsid w:val="00A45BE7"/>
    <w:rsid w:val="00A45CD5"/>
    <w:rsid w:val="00A45FE4"/>
    <w:rsid w:val="00A465CD"/>
    <w:rsid w:val="00A46BFF"/>
    <w:rsid w:val="00A46E3B"/>
    <w:rsid w:val="00A479B8"/>
    <w:rsid w:val="00A47B8C"/>
    <w:rsid w:val="00A47C0C"/>
    <w:rsid w:val="00A47F8A"/>
    <w:rsid w:val="00A47FFD"/>
    <w:rsid w:val="00A5033F"/>
    <w:rsid w:val="00A50719"/>
    <w:rsid w:val="00A50F8A"/>
    <w:rsid w:val="00A51081"/>
    <w:rsid w:val="00A5140E"/>
    <w:rsid w:val="00A5145A"/>
    <w:rsid w:val="00A517E2"/>
    <w:rsid w:val="00A52195"/>
    <w:rsid w:val="00A5307E"/>
    <w:rsid w:val="00A5382E"/>
    <w:rsid w:val="00A53F7A"/>
    <w:rsid w:val="00A542FD"/>
    <w:rsid w:val="00A54AB4"/>
    <w:rsid w:val="00A54E9E"/>
    <w:rsid w:val="00A54FDC"/>
    <w:rsid w:val="00A5701F"/>
    <w:rsid w:val="00A574A4"/>
    <w:rsid w:val="00A57766"/>
    <w:rsid w:val="00A600A2"/>
    <w:rsid w:val="00A6032F"/>
    <w:rsid w:val="00A60BDF"/>
    <w:rsid w:val="00A60C97"/>
    <w:rsid w:val="00A60CB8"/>
    <w:rsid w:val="00A61489"/>
    <w:rsid w:val="00A6148D"/>
    <w:rsid w:val="00A6174D"/>
    <w:rsid w:val="00A61A42"/>
    <w:rsid w:val="00A61F02"/>
    <w:rsid w:val="00A61F44"/>
    <w:rsid w:val="00A626C9"/>
    <w:rsid w:val="00A63092"/>
    <w:rsid w:val="00A63204"/>
    <w:rsid w:val="00A63254"/>
    <w:rsid w:val="00A63CF1"/>
    <w:rsid w:val="00A64B27"/>
    <w:rsid w:val="00A64DE6"/>
    <w:rsid w:val="00A659A8"/>
    <w:rsid w:val="00A66039"/>
    <w:rsid w:val="00A6608F"/>
    <w:rsid w:val="00A6632C"/>
    <w:rsid w:val="00A66B9A"/>
    <w:rsid w:val="00A66F82"/>
    <w:rsid w:val="00A67179"/>
    <w:rsid w:val="00A67278"/>
    <w:rsid w:val="00A67335"/>
    <w:rsid w:val="00A67C41"/>
    <w:rsid w:val="00A70593"/>
    <w:rsid w:val="00A70B22"/>
    <w:rsid w:val="00A70B32"/>
    <w:rsid w:val="00A70F18"/>
    <w:rsid w:val="00A71165"/>
    <w:rsid w:val="00A7146F"/>
    <w:rsid w:val="00A72235"/>
    <w:rsid w:val="00A72AE2"/>
    <w:rsid w:val="00A736E5"/>
    <w:rsid w:val="00A7374F"/>
    <w:rsid w:val="00A73799"/>
    <w:rsid w:val="00A73B60"/>
    <w:rsid w:val="00A73D12"/>
    <w:rsid w:val="00A75402"/>
    <w:rsid w:val="00A75681"/>
    <w:rsid w:val="00A7571E"/>
    <w:rsid w:val="00A75970"/>
    <w:rsid w:val="00A760DC"/>
    <w:rsid w:val="00A76225"/>
    <w:rsid w:val="00A76D92"/>
    <w:rsid w:val="00A776E5"/>
    <w:rsid w:val="00A776F0"/>
    <w:rsid w:val="00A77709"/>
    <w:rsid w:val="00A7793D"/>
    <w:rsid w:val="00A8084E"/>
    <w:rsid w:val="00A808AA"/>
    <w:rsid w:val="00A81279"/>
    <w:rsid w:val="00A815AA"/>
    <w:rsid w:val="00A815B6"/>
    <w:rsid w:val="00A81845"/>
    <w:rsid w:val="00A81DCB"/>
    <w:rsid w:val="00A82001"/>
    <w:rsid w:val="00A82433"/>
    <w:rsid w:val="00A8316A"/>
    <w:rsid w:val="00A8392B"/>
    <w:rsid w:val="00A83A9B"/>
    <w:rsid w:val="00A8429A"/>
    <w:rsid w:val="00A84354"/>
    <w:rsid w:val="00A845CC"/>
    <w:rsid w:val="00A84E20"/>
    <w:rsid w:val="00A84ED5"/>
    <w:rsid w:val="00A853E4"/>
    <w:rsid w:val="00A865A0"/>
    <w:rsid w:val="00A869CF"/>
    <w:rsid w:val="00A8701F"/>
    <w:rsid w:val="00A87694"/>
    <w:rsid w:val="00A87A1D"/>
    <w:rsid w:val="00A87E73"/>
    <w:rsid w:val="00A90A1E"/>
    <w:rsid w:val="00A90F1E"/>
    <w:rsid w:val="00A91897"/>
    <w:rsid w:val="00A91F09"/>
    <w:rsid w:val="00A92813"/>
    <w:rsid w:val="00A931C0"/>
    <w:rsid w:val="00A95117"/>
    <w:rsid w:val="00A967EB"/>
    <w:rsid w:val="00A96A7C"/>
    <w:rsid w:val="00A96E63"/>
    <w:rsid w:val="00A97241"/>
    <w:rsid w:val="00A978BF"/>
    <w:rsid w:val="00A9791D"/>
    <w:rsid w:val="00AA0A35"/>
    <w:rsid w:val="00AA0AB3"/>
    <w:rsid w:val="00AA0F12"/>
    <w:rsid w:val="00AA1088"/>
    <w:rsid w:val="00AA115F"/>
    <w:rsid w:val="00AA11D1"/>
    <w:rsid w:val="00AA18DA"/>
    <w:rsid w:val="00AA1979"/>
    <w:rsid w:val="00AA1FEF"/>
    <w:rsid w:val="00AA221E"/>
    <w:rsid w:val="00AA273E"/>
    <w:rsid w:val="00AA2A6A"/>
    <w:rsid w:val="00AA32C6"/>
    <w:rsid w:val="00AA33C6"/>
    <w:rsid w:val="00AA3982"/>
    <w:rsid w:val="00AA3C53"/>
    <w:rsid w:val="00AA4201"/>
    <w:rsid w:val="00AA42CC"/>
    <w:rsid w:val="00AA43C7"/>
    <w:rsid w:val="00AA43D4"/>
    <w:rsid w:val="00AA4580"/>
    <w:rsid w:val="00AA45C6"/>
    <w:rsid w:val="00AA4718"/>
    <w:rsid w:val="00AA4959"/>
    <w:rsid w:val="00AA5148"/>
    <w:rsid w:val="00AA51D7"/>
    <w:rsid w:val="00AA58F2"/>
    <w:rsid w:val="00AA5FDC"/>
    <w:rsid w:val="00AA68F6"/>
    <w:rsid w:val="00AA6ED7"/>
    <w:rsid w:val="00AA6F13"/>
    <w:rsid w:val="00AA7430"/>
    <w:rsid w:val="00AA777B"/>
    <w:rsid w:val="00AA78DE"/>
    <w:rsid w:val="00AA7F30"/>
    <w:rsid w:val="00AB01A3"/>
    <w:rsid w:val="00AB0B2F"/>
    <w:rsid w:val="00AB1012"/>
    <w:rsid w:val="00AB1061"/>
    <w:rsid w:val="00AB1126"/>
    <w:rsid w:val="00AB1EF7"/>
    <w:rsid w:val="00AB1F0D"/>
    <w:rsid w:val="00AB208E"/>
    <w:rsid w:val="00AB26EF"/>
    <w:rsid w:val="00AB2B9F"/>
    <w:rsid w:val="00AB30A2"/>
    <w:rsid w:val="00AB3749"/>
    <w:rsid w:val="00AB3D12"/>
    <w:rsid w:val="00AB5424"/>
    <w:rsid w:val="00AB5464"/>
    <w:rsid w:val="00AB5969"/>
    <w:rsid w:val="00AB5C99"/>
    <w:rsid w:val="00AB5E96"/>
    <w:rsid w:val="00AB613E"/>
    <w:rsid w:val="00AB670C"/>
    <w:rsid w:val="00AB73B1"/>
    <w:rsid w:val="00AB78A8"/>
    <w:rsid w:val="00AC02D6"/>
    <w:rsid w:val="00AC057D"/>
    <w:rsid w:val="00AC077F"/>
    <w:rsid w:val="00AC0F55"/>
    <w:rsid w:val="00AC2324"/>
    <w:rsid w:val="00AC2652"/>
    <w:rsid w:val="00AC276F"/>
    <w:rsid w:val="00AC3F53"/>
    <w:rsid w:val="00AC40D8"/>
    <w:rsid w:val="00AC48D6"/>
    <w:rsid w:val="00AC498C"/>
    <w:rsid w:val="00AC4AD2"/>
    <w:rsid w:val="00AC4D18"/>
    <w:rsid w:val="00AC4DF2"/>
    <w:rsid w:val="00AC53A6"/>
    <w:rsid w:val="00AC617B"/>
    <w:rsid w:val="00AC683B"/>
    <w:rsid w:val="00AC76C8"/>
    <w:rsid w:val="00AC7919"/>
    <w:rsid w:val="00AC7A57"/>
    <w:rsid w:val="00AC7F6D"/>
    <w:rsid w:val="00AD0066"/>
    <w:rsid w:val="00AD0536"/>
    <w:rsid w:val="00AD0583"/>
    <w:rsid w:val="00AD0867"/>
    <w:rsid w:val="00AD114A"/>
    <w:rsid w:val="00AD144F"/>
    <w:rsid w:val="00AD1C84"/>
    <w:rsid w:val="00AD1CFF"/>
    <w:rsid w:val="00AD286F"/>
    <w:rsid w:val="00AD2B69"/>
    <w:rsid w:val="00AD305F"/>
    <w:rsid w:val="00AD3AA7"/>
    <w:rsid w:val="00AD459F"/>
    <w:rsid w:val="00AD5273"/>
    <w:rsid w:val="00AD5C06"/>
    <w:rsid w:val="00AD5C28"/>
    <w:rsid w:val="00AD5CF4"/>
    <w:rsid w:val="00AD5D20"/>
    <w:rsid w:val="00AD5D99"/>
    <w:rsid w:val="00AD6CE5"/>
    <w:rsid w:val="00AD7132"/>
    <w:rsid w:val="00AD7262"/>
    <w:rsid w:val="00AD7A95"/>
    <w:rsid w:val="00AE03A2"/>
    <w:rsid w:val="00AE059B"/>
    <w:rsid w:val="00AE0854"/>
    <w:rsid w:val="00AE0B32"/>
    <w:rsid w:val="00AE13EA"/>
    <w:rsid w:val="00AE189D"/>
    <w:rsid w:val="00AE1D4A"/>
    <w:rsid w:val="00AE2693"/>
    <w:rsid w:val="00AE2A90"/>
    <w:rsid w:val="00AE2CEA"/>
    <w:rsid w:val="00AE2E8A"/>
    <w:rsid w:val="00AE33D3"/>
    <w:rsid w:val="00AE46C7"/>
    <w:rsid w:val="00AE53E7"/>
    <w:rsid w:val="00AE54C4"/>
    <w:rsid w:val="00AE56AF"/>
    <w:rsid w:val="00AE5813"/>
    <w:rsid w:val="00AE58A8"/>
    <w:rsid w:val="00AE5DD6"/>
    <w:rsid w:val="00AE5DDA"/>
    <w:rsid w:val="00AE61E0"/>
    <w:rsid w:val="00AE644C"/>
    <w:rsid w:val="00AE6563"/>
    <w:rsid w:val="00AE6E53"/>
    <w:rsid w:val="00AE7821"/>
    <w:rsid w:val="00AE7980"/>
    <w:rsid w:val="00AE7BA4"/>
    <w:rsid w:val="00AE7D56"/>
    <w:rsid w:val="00AE7F98"/>
    <w:rsid w:val="00AE7FC4"/>
    <w:rsid w:val="00AF023E"/>
    <w:rsid w:val="00AF09FD"/>
    <w:rsid w:val="00AF1114"/>
    <w:rsid w:val="00AF12E3"/>
    <w:rsid w:val="00AF15F8"/>
    <w:rsid w:val="00AF1625"/>
    <w:rsid w:val="00AF1A63"/>
    <w:rsid w:val="00AF1C91"/>
    <w:rsid w:val="00AF2923"/>
    <w:rsid w:val="00AF2F77"/>
    <w:rsid w:val="00AF36DB"/>
    <w:rsid w:val="00AF411D"/>
    <w:rsid w:val="00AF56EB"/>
    <w:rsid w:val="00AF5B7C"/>
    <w:rsid w:val="00AF6012"/>
    <w:rsid w:val="00AF6345"/>
    <w:rsid w:val="00AF65FB"/>
    <w:rsid w:val="00AF6A85"/>
    <w:rsid w:val="00AF6FC1"/>
    <w:rsid w:val="00AF72BD"/>
    <w:rsid w:val="00AF7E69"/>
    <w:rsid w:val="00B0054E"/>
    <w:rsid w:val="00B00E0F"/>
    <w:rsid w:val="00B01141"/>
    <w:rsid w:val="00B013C8"/>
    <w:rsid w:val="00B015AF"/>
    <w:rsid w:val="00B017A8"/>
    <w:rsid w:val="00B02075"/>
    <w:rsid w:val="00B021D1"/>
    <w:rsid w:val="00B03058"/>
    <w:rsid w:val="00B0318F"/>
    <w:rsid w:val="00B046BA"/>
    <w:rsid w:val="00B04D5A"/>
    <w:rsid w:val="00B059FD"/>
    <w:rsid w:val="00B05A17"/>
    <w:rsid w:val="00B06539"/>
    <w:rsid w:val="00B07329"/>
    <w:rsid w:val="00B0756E"/>
    <w:rsid w:val="00B07CB6"/>
    <w:rsid w:val="00B103AC"/>
    <w:rsid w:val="00B11E9D"/>
    <w:rsid w:val="00B1251A"/>
    <w:rsid w:val="00B13355"/>
    <w:rsid w:val="00B133A2"/>
    <w:rsid w:val="00B13521"/>
    <w:rsid w:val="00B13F6C"/>
    <w:rsid w:val="00B1418B"/>
    <w:rsid w:val="00B141BC"/>
    <w:rsid w:val="00B145EB"/>
    <w:rsid w:val="00B14C80"/>
    <w:rsid w:val="00B1526D"/>
    <w:rsid w:val="00B15370"/>
    <w:rsid w:val="00B1547D"/>
    <w:rsid w:val="00B1549B"/>
    <w:rsid w:val="00B155BA"/>
    <w:rsid w:val="00B1597B"/>
    <w:rsid w:val="00B16641"/>
    <w:rsid w:val="00B1675E"/>
    <w:rsid w:val="00B16B15"/>
    <w:rsid w:val="00B16C18"/>
    <w:rsid w:val="00B20A49"/>
    <w:rsid w:val="00B21098"/>
    <w:rsid w:val="00B214BE"/>
    <w:rsid w:val="00B2154D"/>
    <w:rsid w:val="00B2169B"/>
    <w:rsid w:val="00B219A3"/>
    <w:rsid w:val="00B21E9A"/>
    <w:rsid w:val="00B226E7"/>
    <w:rsid w:val="00B22801"/>
    <w:rsid w:val="00B22FC2"/>
    <w:rsid w:val="00B23139"/>
    <w:rsid w:val="00B231B7"/>
    <w:rsid w:val="00B23DA6"/>
    <w:rsid w:val="00B245A6"/>
    <w:rsid w:val="00B2495E"/>
    <w:rsid w:val="00B24FE5"/>
    <w:rsid w:val="00B251E1"/>
    <w:rsid w:val="00B25296"/>
    <w:rsid w:val="00B257EC"/>
    <w:rsid w:val="00B25B4D"/>
    <w:rsid w:val="00B25F3C"/>
    <w:rsid w:val="00B265DF"/>
    <w:rsid w:val="00B269DB"/>
    <w:rsid w:val="00B26DAF"/>
    <w:rsid w:val="00B27569"/>
    <w:rsid w:val="00B30105"/>
    <w:rsid w:val="00B30455"/>
    <w:rsid w:val="00B30E1F"/>
    <w:rsid w:val="00B30F37"/>
    <w:rsid w:val="00B315E0"/>
    <w:rsid w:val="00B31DBC"/>
    <w:rsid w:val="00B31F77"/>
    <w:rsid w:val="00B32338"/>
    <w:rsid w:val="00B32A05"/>
    <w:rsid w:val="00B3319B"/>
    <w:rsid w:val="00B337AB"/>
    <w:rsid w:val="00B337BD"/>
    <w:rsid w:val="00B33CE7"/>
    <w:rsid w:val="00B34377"/>
    <w:rsid w:val="00B3605D"/>
    <w:rsid w:val="00B360D1"/>
    <w:rsid w:val="00B36175"/>
    <w:rsid w:val="00B36323"/>
    <w:rsid w:val="00B3674E"/>
    <w:rsid w:val="00B36B41"/>
    <w:rsid w:val="00B370C0"/>
    <w:rsid w:val="00B370F3"/>
    <w:rsid w:val="00B3771D"/>
    <w:rsid w:val="00B405CE"/>
    <w:rsid w:val="00B40B74"/>
    <w:rsid w:val="00B42A53"/>
    <w:rsid w:val="00B42C73"/>
    <w:rsid w:val="00B43250"/>
    <w:rsid w:val="00B43BE7"/>
    <w:rsid w:val="00B43E28"/>
    <w:rsid w:val="00B44031"/>
    <w:rsid w:val="00B4446A"/>
    <w:rsid w:val="00B448CF"/>
    <w:rsid w:val="00B44DD3"/>
    <w:rsid w:val="00B4507E"/>
    <w:rsid w:val="00B45582"/>
    <w:rsid w:val="00B456A8"/>
    <w:rsid w:val="00B45A31"/>
    <w:rsid w:val="00B45A80"/>
    <w:rsid w:val="00B45CF6"/>
    <w:rsid w:val="00B45DEF"/>
    <w:rsid w:val="00B46E75"/>
    <w:rsid w:val="00B478B3"/>
    <w:rsid w:val="00B47C49"/>
    <w:rsid w:val="00B47C9B"/>
    <w:rsid w:val="00B501FF"/>
    <w:rsid w:val="00B50A42"/>
    <w:rsid w:val="00B50C5D"/>
    <w:rsid w:val="00B50F59"/>
    <w:rsid w:val="00B51531"/>
    <w:rsid w:val="00B51A5C"/>
    <w:rsid w:val="00B51D66"/>
    <w:rsid w:val="00B51FB5"/>
    <w:rsid w:val="00B51FF5"/>
    <w:rsid w:val="00B52754"/>
    <w:rsid w:val="00B52D48"/>
    <w:rsid w:val="00B532D0"/>
    <w:rsid w:val="00B53E06"/>
    <w:rsid w:val="00B540D3"/>
    <w:rsid w:val="00B5486F"/>
    <w:rsid w:val="00B549AB"/>
    <w:rsid w:val="00B55162"/>
    <w:rsid w:val="00B5517B"/>
    <w:rsid w:val="00B551ED"/>
    <w:rsid w:val="00B558DD"/>
    <w:rsid w:val="00B55946"/>
    <w:rsid w:val="00B565A3"/>
    <w:rsid w:val="00B56984"/>
    <w:rsid w:val="00B56CE5"/>
    <w:rsid w:val="00B572F6"/>
    <w:rsid w:val="00B575F4"/>
    <w:rsid w:val="00B575FE"/>
    <w:rsid w:val="00B576D8"/>
    <w:rsid w:val="00B57ABE"/>
    <w:rsid w:val="00B57C01"/>
    <w:rsid w:val="00B57DC9"/>
    <w:rsid w:val="00B60C4A"/>
    <w:rsid w:val="00B6191D"/>
    <w:rsid w:val="00B61B87"/>
    <w:rsid w:val="00B624DB"/>
    <w:rsid w:val="00B626D7"/>
    <w:rsid w:val="00B62A59"/>
    <w:rsid w:val="00B62B54"/>
    <w:rsid w:val="00B63834"/>
    <w:rsid w:val="00B6393A"/>
    <w:rsid w:val="00B63B26"/>
    <w:rsid w:val="00B63E77"/>
    <w:rsid w:val="00B64246"/>
    <w:rsid w:val="00B645C0"/>
    <w:rsid w:val="00B64791"/>
    <w:rsid w:val="00B64DBD"/>
    <w:rsid w:val="00B6546E"/>
    <w:rsid w:val="00B656CF"/>
    <w:rsid w:val="00B65F1A"/>
    <w:rsid w:val="00B6625A"/>
    <w:rsid w:val="00B66617"/>
    <w:rsid w:val="00B66BE1"/>
    <w:rsid w:val="00B672DD"/>
    <w:rsid w:val="00B67578"/>
    <w:rsid w:val="00B701A5"/>
    <w:rsid w:val="00B70200"/>
    <w:rsid w:val="00B70288"/>
    <w:rsid w:val="00B70354"/>
    <w:rsid w:val="00B7050A"/>
    <w:rsid w:val="00B70FE2"/>
    <w:rsid w:val="00B71005"/>
    <w:rsid w:val="00B71AA6"/>
    <w:rsid w:val="00B71F5A"/>
    <w:rsid w:val="00B7214A"/>
    <w:rsid w:val="00B721EF"/>
    <w:rsid w:val="00B72EB5"/>
    <w:rsid w:val="00B7333E"/>
    <w:rsid w:val="00B73AD2"/>
    <w:rsid w:val="00B74304"/>
    <w:rsid w:val="00B74389"/>
    <w:rsid w:val="00B744C0"/>
    <w:rsid w:val="00B74684"/>
    <w:rsid w:val="00B74726"/>
    <w:rsid w:val="00B75659"/>
    <w:rsid w:val="00B7567E"/>
    <w:rsid w:val="00B75B1E"/>
    <w:rsid w:val="00B75C96"/>
    <w:rsid w:val="00B76155"/>
    <w:rsid w:val="00B76586"/>
    <w:rsid w:val="00B768DE"/>
    <w:rsid w:val="00B775E5"/>
    <w:rsid w:val="00B820C0"/>
    <w:rsid w:val="00B82261"/>
    <w:rsid w:val="00B822B4"/>
    <w:rsid w:val="00B823D0"/>
    <w:rsid w:val="00B842A2"/>
    <w:rsid w:val="00B849B8"/>
    <w:rsid w:val="00B84B10"/>
    <w:rsid w:val="00B851E9"/>
    <w:rsid w:val="00B8596C"/>
    <w:rsid w:val="00B8626D"/>
    <w:rsid w:val="00B86CB3"/>
    <w:rsid w:val="00B87864"/>
    <w:rsid w:val="00B8798F"/>
    <w:rsid w:val="00B87D39"/>
    <w:rsid w:val="00B90DA3"/>
    <w:rsid w:val="00B9125B"/>
    <w:rsid w:val="00B91381"/>
    <w:rsid w:val="00B9151B"/>
    <w:rsid w:val="00B915B3"/>
    <w:rsid w:val="00B91B21"/>
    <w:rsid w:val="00B91C31"/>
    <w:rsid w:val="00B925AB"/>
    <w:rsid w:val="00B9284F"/>
    <w:rsid w:val="00B9353B"/>
    <w:rsid w:val="00B93E16"/>
    <w:rsid w:val="00B94977"/>
    <w:rsid w:val="00B94CC5"/>
    <w:rsid w:val="00B95429"/>
    <w:rsid w:val="00B95A4A"/>
    <w:rsid w:val="00B95F6A"/>
    <w:rsid w:val="00B96240"/>
    <w:rsid w:val="00B9628E"/>
    <w:rsid w:val="00B96BBB"/>
    <w:rsid w:val="00B96E6D"/>
    <w:rsid w:val="00B9700A"/>
    <w:rsid w:val="00B97C47"/>
    <w:rsid w:val="00BA00B0"/>
    <w:rsid w:val="00BA06D5"/>
    <w:rsid w:val="00BA0781"/>
    <w:rsid w:val="00BA083E"/>
    <w:rsid w:val="00BA0919"/>
    <w:rsid w:val="00BA0ACB"/>
    <w:rsid w:val="00BA0E96"/>
    <w:rsid w:val="00BA0EB0"/>
    <w:rsid w:val="00BA119B"/>
    <w:rsid w:val="00BA1390"/>
    <w:rsid w:val="00BA1588"/>
    <w:rsid w:val="00BA1783"/>
    <w:rsid w:val="00BA1B4C"/>
    <w:rsid w:val="00BA2495"/>
    <w:rsid w:val="00BA3304"/>
    <w:rsid w:val="00BA3CD1"/>
    <w:rsid w:val="00BA3D59"/>
    <w:rsid w:val="00BA45E1"/>
    <w:rsid w:val="00BA466B"/>
    <w:rsid w:val="00BA482E"/>
    <w:rsid w:val="00BA4DB5"/>
    <w:rsid w:val="00BA4EFC"/>
    <w:rsid w:val="00BA4F60"/>
    <w:rsid w:val="00BA5443"/>
    <w:rsid w:val="00BA5BCB"/>
    <w:rsid w:val="00BA6D35"/>
    <w:rsid w:val="00BA6E37"/>
    <w:rsid w:val="00BA6EF6"/>
    <w:rsid w:val="00BA7144"/>
    <w:rsid w:val="00BA725E"/>
    <w:rsid w:val="00BA72C6"/>
    <w:rsid w:val="00BA78BA"/>
    <w:rsid w:val="00BA7EBD"/>
    <w:rsid w:val="00BB058D"/>
    <w:rsid w:val="00BB06CC"/>
    <w:rsid w:val="00BB0F18"/>
    <w:rsid w:val="00BB1668"/>
    <w:rsid w:val="00BB17C7"/>
    <w:rsid w:val="00BB1BE3"/>
    <w:rsid w:val="00BB1C8D"/>
    <w:rsid w:val="00BB2CC2"/>
    <w:rsid w:val="00BB31DE"/>
    <w:rsid w:val="00BB3C81"/>
    <w:rsid w:val="00BB44C0"/>
    <w:rsid w:val="00BB46CE"/>
    <w:rsid w:val="00BB4E27"/>
    <w:rsid w:val="00BB4FA4"/>
    <w:rsid w:val="00BB5BED"/>
    <w:rsid w:val="00BB61D7"/>
    <w:rsid w:val="00BB65B2"/>
    <w:rsid w:val="00BB65D5"/>
    <w:rsid w:val="00BB66E0"/>
    <w:rsid w:val="00BB7192"/>
    <w:rsid w:val="00BB7659"/>
    <w:rsid w:val="00BB7830"/>
    <w:rsid w:val="00BB7C67"/>
    <w:rsid w:val="00BB7D24"/>
    <w:rsid w:val="00BB7EF5"/>
    <w:rsid w:val="00BC03A5"/>
    <w:rsid w:val="00BC0829"/>
    <w:rsid w:val="00BC0A97"/>
    <w:rsid w:val="00BC128E"/>
    <w:rsid w:val="00BC1298"/>
    <w:rsid w:val="00BC151E"/>
    <w:rsid w:val="00BC1726"/>
    <w:rsid w:val="00BC1942"/>
    <w:rsid w:val="00BC27DD"/>
    <w:rsid w:val="00BC27E2"/>
    <w:rsid w:val="00BC333E"/>
    <w:rsid w:val="00BC3345"/>
    <w:rsid w:val="00BC337A"/>
    <w:rsid w:val="00BC3C6B"/>
    <w:rsid w:val="00BC3D61"/>
    <w:rsid w:val="00BC3E1F"/>
    <w:rsid w:val="00BC431D"/>
    <w:rsid w:val="00BC51C7"/>
    <w:rsid w:val="00BC53CB"/>
    <w:rsid w:val="00BC5805"/>
    <w:rsid w:val="00BC5843"/>
    <w:rsid w:val="00BC6007"/>
    <w:rsid w:val="00BC6111"/>
    <w:rsid w:val="00BC72B0"/>
    <w:rsid w:val="00BD001C"/>
    <w:rsid w:val="00BD05DB"/>
    <w:rsid w:val="00BD0655"/>
    <w:rsid w:val="00BD086C"/>
    <w:rsid w:val="00BD0A19"/>
    <w:rsid w:val="00BD0DFC"/>
    <w:rsid w:val="00BD20F0"/>
    <w:rsid w:val="00BD2383"/>
    <w:rsid w:val="00BD256E"/>
    <w:rsid w:val="00BD26A0"/>
    <w:rsid w:val="00BD2960"/>
    <w:rsid w:val="00BD2ADD"/>
    <w:rsid w:val="00BD31CD"/>
    <w:rsid w:val="00BD3513"/>
    <w:rsid w:val="00BD3909"/>
    <w:rsid w:val="00BD4159"/>
    <w:rsid w:val="00BD47CB"/>
    <w:rsid w:val="00BD47FF"/>
    <w:rsid w:val="00BD4E2B"/>
    <w:rsid w:val="00BD4EE2"/>
    <w:rsid w:val="00BD569B"/>
    <w:rsid w:val="00BD576B"/>
    <w:rsid w:val="00BD5785"/>
    <w:rsid w:val="00BD5F42"/>
    <w:rsid w:val="00BD6258"/>
    <w:rsid w:val="00BD647F"/>
    <w:rsid w:val="00BD64A7"/>
    <w:rsid w:val="00BD6F62"/>
    <w:rsid w:val="00BD75E6"/>
    <w:rsid w:val="00BD7B50"/>
    <w:rsid w:val="00BD7F60"/>
    <w:rsid w:val="00BE0936"/>
    <w:rsid w:val="00BE0B04"/>
    <w:rsid w:val="00BE0B0C"/>
    <w:rsid w:val="00BE0B1B"/>
    <w:rsid w:val="00BE14F5"/>
    <w:rsid w:val="00BE1D52"/>
    <w:rsid w:val="00BE1E76"/>
    <w:rsid w:val="00BE2616"/>
    <w:rsid w:val="00BE29CC"/>
    <w:rsid w:val="00BE3E73"/>
    <w:rsid w:val="00BE45D9"/>
    <w:rsid w:val="00BE473E"/>
    <w:rsid w:val="00BE4842"/>
    <w:rsid w:val="00BE4A33"/>
    <w:rsid w:val="00BE4CFF"/>
    <w:rsid w:val="00BE517C"/>
    <w:rsid w:val="00BE5FC2"/>
    <w:rsid w:val="00BE607C"/>
    <w:rsid w:val="00BE64FB"/>
    <w:rsid w:val="00BE674D"/>
    <w:rsid w:val="00BE718E"/>
    <w:rsid w:val="00BE7386"/>
    <w:rsid w:val="00BE78A7"/>
    <w:rsid w:val="00BE7F0E"/>
    <w:rsid w:val="00BF095F"/>
    <w:rsid w:val="00BF0B3C"/>
    <w:rsid w:val="00BF14A2"/>
    <w:rsid w:val="00BF1572"/>
    <w:rsid w:val="00BF2ABB"/>
    <w:rsid w:val="00BF30E1"/>
    <w:rsid w:val="00BF32A7"/>
    <w:rsid w:val="00BF37F5"/>
    <w:rsid w:val="00BF3A85"/>
    <w:rsid w:val="00BF4263"/>
    <w:rsid w:val="00BF4936"/>
    <w:rsid w:val="00BF4A7F"/>
    <w:rsid w:val="00BF531E"/>
    <w:rsid w:val="00BF5692"/>
    <w:rsid w:val="00BF58BF"/>
    <w:rsid w:val="00BF5916"/>
    <w:rsid w:val="00BF62ED"/>
    <w:rsid w:val="00BF6368"/>
    <w:rsid w:val="00BF6544"/>
    <w:rsid w:val="00BF65AD"/>
    <w:rsid w:val="00BF70C0"/>
    <w:rsid w:val="00BF78C7"/>
    <w:rsid w:val="00BF7956"/>
    <w:rsid w:val="00BF7BA3"/>
    <w:rsid w:val="00BF7C5A"/>
    <w:rsid w:val="00C004CC"/>
    <w:rsid w:val="00C00651"/>
    <w:rsid w:val="00C0080C"/>
    <w:rsid w:val="00C00829"/>
    <w:rsid w:val="00C00A02"/>
    <w:rsid w:val="00C00BAA"/>
    <w:rsid w:val="00C01E4C"/>
    <w:rsid w:val="00C0251F"/>
    <w:rsid w:val="00C03685"/>
    <w:rsid w:val="00C03932"/>
    <w:rsid w:val="00C03A4E"/>
    <w:rsid w:val="00C03E4B"/>
    <w:rsid w:val="00C0401E"/>
    <w:rsid w:val="00C0421F"/>
    <w:rsid w:val="00C0475E"/>
    <w:rsid w:val="00C0539A"/>
    <w:rsid w:val="00C05972"/>
    <w:rsid w:val="00C0605A"/>
    <w:rsid w:val="00C06FFE"/>
    <w:rsid w:val="00C07D7D"/>
    <w:rsid w:val="00C07E72"/>
    <w:rsid w:val="00C07E8B"/>
    <w:rsid w:val="00C102ED"/>
    <w:rsid w:val="00C1072E"/>
    <w:rsid w:val="00C10A16"/>
    <w:rsid w:val="00C10CF6"/>
    <w:rsid w:val="00C10EF6"/>
    <w:rsid w:val="00C11CC8"/>
    <w:rsid w:val="00C124C0"/>
    <w:rsid w:val="00C12EC3"/>
    <w:rsid w:val="00C138F5"/>
    <w:rsid w:val="00C13EE6"/>
    <w:rsid w:val="00C14C56"/>
    <w:rsid w:val="00C14EE9"/>
    <w:rsid w:val="00C14F1F"/>
    <w:rsid w:val="00C150D5"/>
    <w:rsid w:val="00C15290"/>
    <w:rsid w:val="00C1639B"/>
    <w:rsid w:val="00C16447"/>
    <w:rsid w:val="00C16C7A"/>
    <w:rsid w:val="00C16D2E"/>
    <w:rsid w:val="00C170BC"/>
    <w:rsid w:val="00C172C1"/>
    <w:rsid w:val="00C176EC"/>
    <w:rsid w:val="00C17C3B"/>
    <w:rsid w:val="00C17DDB"/>
    <w:rsid w:val="00C2044D"/>
    <w:rsid w:val="00C20652"/>
    <w:rsid w:val="00C21147"/>
    <w:rsid w:val="00C214CB"/>
    <w:rsid w:val="00C21AD9"/>
    <w:rsid w:val="00C22370"/>
    <w:rsid w:val="00C2249C"/>
    <w:rsid w:val="00C2293C"/>
    <w:rsid w:val="00C22B24"/>
    <w:rsid w:val="00C22D67"/>
    <w:rsid w:val="00C2421A"/>
    <w:rsid w:val="00C2434B"/>
    <w:rsid w:val="00C24687"/>
    <w:rsid w:val="00C24743"/>
    <w:rsid w:val="00C24DB4"/>
    <w:rsid w:val="00C25874"/>
    <w:rsid w:val="00C258F9"/>
    <w:rsid w:val="00C25A39"/>
    <w:rsid w:val="00C267E2"/>
    <w:rsid w:val="00C2692E"/>
    <w:rsid w:val="00C269C7"/>
    <w:rsid w:val="00C26B0A"/>
    <w:rsid w:val="00C26C8B"/>
    <w:rsid w:val="00C26CCD"/>
    <w:rsid w:val="00C26CDE"/>
    <w:rsid w:val="00C26ED7"/>
    <w:rsid w:val="00C26F3F"/>
    <w:rsid w:val="00C270CA"/>
    <w:rsid w:val="00C30180"/>
    <w:rsid w:val="00C301DC"/>
    <w:rsid w:val="00C30760"/>
    <w:rsid w:val="00C30872"/>
    <w:rsid w:val="00C30888"/>
    <w:rsid w:val="00C30926"/>
    <w:rsid w:val="00C30DAB"/>
    <w:rsid w:val="00C31009"/>
    <w:rsid w:val="00C31245"/>
    <w:rsid w:val="00C31D34"/>
    <w:rsid w:val="00C31DD5"/>
    <w:rsid w:val="00C32131"/>
    <w:rsid w:val="00C32949"/>
    <w:rsid w:val="00C329AE"/>
    <w:rsid w:val="00C32ED2"/>
    <w:rsid w:val="00C3345E"/>
    <w:rsid w:val="00C33C39"/>
    <w:rsid w:val="00C34281"/>
    <w:rsid w:val="00C34D57"/>
    <w:rsid w:val="00C34EEA"/>
    <w:rsid w:val="00C35546"/>
    <w:rsid w:val="00C37054"/>
    <w:rsid w:val="00C37111"/>
    <w:rsid w:val="00C374FD"/>
    <w:rsid w:val="00C4020B"/>
    <w:rsid w:val="00C404A9"/>
    <w:rsid w:val="00C41078"/>
    <w:rsid w:val="00C42713"/>
    <w:rsid w:val="00C42D75"/>
    <w:rsid w:val="00C4307F"/>
    <w:rsid w:val="00C438B5"/>
    <w:rsid w:val="00C449C8"/>
    <w:rsid w:val="00C44ECE"/>
    <w:rsid w:val="00C4516F"/>
    <w:rsid w:val="00C456C2"/>
    <w:rsid w:val="00C4630E"/>
    <w:rsid w:val="00C466B7"/>
    <w:rsid w:val="00C46A74"/>
    <w:rsid w:val="00C46D48"/>
    <w:rsid w:val="00C46E10"/>
    <w:rsid w:val="00C47516"/>
    <w:rsid w:val="00C4755B"/>
    <w:rsid w:val="00C475C8"/>
    <w:rsid w:val="00C47CB2"/>
    <w:rsid w:val="00C47CD4"/>
    <w:rsid w:val="00C47E6D"/>
    <w:rsid w:val="00C47EB8"/>
    <w:rsid w:val="00C501C5"/>
    <w:rsid w:val="00C505EE"/>
    <w:rsid w:val="00C5164F"/>
    <w:rsid w:val="00C516FF"/>
    <w:rsid w:val="00C519AD"/>
    <w:rsid w:val="00C51A26"/>
    <w:rsid w:val="00C51D1C"/>
    <w:rsid w:val="00C51EB6"/>
    <w:rsid w:val="00C52031"/>
    <w:rsid w:val="00C52171"/>
    <w:rsid w:val="00C52191"/>
    <w:rsid w:val="00C52528"/>
    <w:rsid w:val="00C5268F"/>
    <w:rsid w:val="00C52833"/>
    <w:rsid w:val="00C530AB"/>
    <w:rsid w:val="00C545F6"/>
    <w:rsid w:val="00C54981"/>
    <w:rsid w:val="00C55A14"/>
    <w:rsid w:val="00C55A88"/>
    <w:rsid w:val="00C562D3"/>
    <w:rsid w:val="00C57523"/>
    <w:rsid w:val="00C57B0C"/>
    <w:rsid w:val="00C60968"/>
    <w:rsid w:val="00C615EC"/>
    <w:rsid w:val="00C6181C"/>
    <w:rsid w:val="00C61BFD"/>
    <w:rsid w:val="00C62475"/>
    <w:rsid w:val="00C62539"/>
    <w:rsid w:val="00C62C6F"/>
    <w:rsid w:val="00C62CE7"/>
    <w:rsid w:val="00C6387C"/>
    <w:rsid w:val="00C65F02"/>
    <w:rsid w:val="00C65F06"/>
    <w:rsid w:val="00C664CD"/>
    <w:rsid w:val="00C6670E"/>
    <w:rsid w:val="00C67649"/>
    <w:rsid w:val="00C67F1E"/>
    <w:rsid w:val="00C71011"/>
    <w:rsid w:val="00C71514"/>
    <w:rsid w:val="00C717C1"/>
    <w:rsid w:val="00C717E1"/>
    <w:rsid w:val="00C71848"/>
    <w:rsid w:val="00C72165"/>
    <w:rsid w:val="00C7218A"/>
    <w:rsid w:val="00C72269"/>
    <w:rsid w:val="00C72C6D"/>
    <w:rsid w:val="00C72EBD"/>
    <w:rsid w:val="00C72FC0"/>
    <w:rsid w:val="00C7349F"/>
    <w:rsid w:val="00C73635"/>
    <w:rsid w:val="00C73BC0"/>
    <w:rsid w:val="00C740F2"/>
    <w:rsid w:val="00C741DB"/>
    <w:rsid w:val="00C75123"/>
    <w:rsid w:val="00C752F6"/>
    <w:rsid w:val="00C755B8"/>
    <w:rsid w:val="00C7609F"/>
    <w:rsid w:val="00C762EF"/>
    <w:rsid w:val="00C76B6D"/>
    <w:rsid w:val="00C76E11"/>
    <w:rsid w:val="00C770BC"/>
    <w:rsid w:val="00C77204"/>
    <w:rsid w:val="00C80980"/>
    <w:rsid w:val="00C81904"/>
    <w:rsid w:val="00C8207F"/>
    <w:rsid w:val="00C824D3"/>
    <w:rsid w:val="00C82906"/>
    <w:rsid w:val="00C82AF7"/>
    <w:rsid w:val="00C82E2D"/>
    <w:rsid w:val="00C8395C"/>
    <w:rsid w:val="00C84208"/>
    <w:rsid w:val="00C846F7"/>
    <w:rsid w:val="00C8518E"/>
    <w:rsid w:val="00C85512"/>
    <w:rsid w:val="00C86053"/>
    <w:rsid w:val="00C86D27"/>
    <w:rsid w:val="00C86D6D"/>
    <w:rsid w:val="00C86F8D"/>
    <w:rsid w:val="00C871F1"/>
    <w:rsid w:val="00C87499"/>
    <w:rsid w:val="00C87533"/>
    <w:rsid w:val="00C87E44"/>
    <w:rsid w:val="00C9029E"/>
    <w:rsid w:val="00C902A9"/>
    <w:rsid w:val="00C908BB"/>
    <w:rsid w:val="00C909D5"/>
    <w:rsid w:val="00C90F74"/>
    <w:rsid w:val="00C91AD8"/>
    <w:rsid w:val="00C921A9"/>
    <w:rsid w:val="00C92AB1"/>
    <w:rsid w:val="00C92E6D"/>
    <w:rsid w:val="00C9334B"/>
    <w:rsid w:val="00C939F3"/>
    <w:rsid w:val="00C94128"/>
    <w:rsid w:val="00C944D6"/>
    <w:rsid w:val="00C94DE8"/>
    <w:rsid w:val="00C95413"/>
    <w:rsid w:val="00C95818"/>
    <w:rsid w:val="00C96337"/>
    <w:rsid w:val="00C96376"/>
    <w:rsid w:val="00C96734"/>
    <w:rsid w:val="00C96CAD"/>
    <w:rsid w:val="00C972A5"/>
    <w:rsid w:val="00C973A3"/>
    <w:rsid w:val="00C97849"/>
    <w:rsid w:val="00C97B1C"/>
    <w:rsid w:val="00CA0147"/>
    <w:rsid w:val="00CA0824"/>
    <w:rsid w:val="00CA09C3"/>
    <w:rsid w:val="00CA0BC3"/>
    <w:rsid w:val="00CA156B"/>
    <w:rsid w:val="00CA187F"/>
    <w:rsid w:val="00CA18D9"/>
    <w:rsid w:val="00CA2492"/>
    <w:rsid w:val="00CA27C1"/>
    <w:rsid w:val="00CA281D"/>
    <w:rsid w:val="00CA2941"/>
    <w:rsid w:val="00CA2C7E"/>
    <w:rsid w:val="00CA2FAF"/>
    <w:rsid w:val="00CA4528"/>
    <w:rsid w:val="00CA51B5"/>
    <w:rsid w:val="00CA60A8"/>
    <w:rsid w:val="00CA653F"/>
    <w:rsid w:val="00CA6673"/>
    <w:rsid w:val="00CA684D"/>
    <w:rsid w:val="00CA6F4D"/>
    <w:rsid w:val="00CA7147"/>
    <w:rsid w:val="00CA72A4"/>
    <w:rsid w:val="00CA77C8"/>
    <w:rsid w:val="00CA7A18"/>
    <w:rsid w:val="00CA7B3F"/>
    <w:rsid w:val="00CA7CFB"/>
    <w:rsid w:val="00CB0278"/>
    <w:rsid w:val="00CB050A"/>
    <w:rsid w:val="00CB0BC9"/>
    <w:rsid w:val="00CB0D7F"/>
    <w:rsid w:val="00CB0E5F"/>
    <w:rsid w:val="00CB0F48"/>
    <w:rsid w:val="00CB1F52"/>
    <w:rsid w:val="00CB2A8A"/>
    <w:rsid w:val="00CB365B"/>
    <w:rsid w:val="00CB56FD"/>
    <w:rsid w:val="00CB5C34"/>
    <w:rsid w:val="00CB6415"/>
    <w:rsid w:val="00CB6B7A"/>
    <w:rsid w:val="00CB6DC4"/>
    <w:rsid w:val="00CB7D77"/>
    <w:rsid w:val="00CB7D89"/>
    <w:rsid w:val="00CB7DFB"/>
    <w:rsid w:val="00CC0615"/>
    <w:rsid w:val="00CC0D25"/>
    <w:rsid w:val="00CC187F"/>
    <w:rsid w:val="00CC1916"/>
    <w:rsid w:val="00CC1C0D"/>
    <w:rsid w:val="00CC1D61"/>
    <w:rsid w:val="00CC1E44"/>
    <w:rsid w:val="00CC1F07"/>
    <w:rsid w:val="00CC1F1A"/>
    <w:rsid w:val="00CC24B9"/>
    <w:rsid w:val="00CC26A1"/>
    <w:rsid w:val="00CC3AF7"/>
    <w:rsid w:val="00CC437A"/>
    <w:rsid w:val="00CC4484"/>
    <w:rsid w:val="00CC458E"/>
    <w:rsid w:val="00CC46B9"/>
    <w:rsid w:val="00CC5039"/>
    <w:rsid w:val="00CC56A3"/>
    <w:rsid w:val="00CC596D"/>
    <w:rsid w:val="00CC679D"/>
    <w:rsid w:val="00CC68C2"/>
    <w:rsid w:val="00CC6986"/>
    <w:rsid w:val="00CC6AD6"/>
    <w:rsid w:val="00CC6D2B"/>
    <w:rsid w:val="00CC6E3B"/>
    <w:rsid w:val="00CC7525"/>
    <w:rsid w:val="00CC7A6B"/>
    <w:rsid w:val="00CC7B28"/>
    <w:rsid w:val="00CD157B"/>
    <w:rsid w:val="00CD1627"/>
    <w:rsid w:val="00CD188F"/>
    <w:rsid w:val="00CD239B"/>
    <w:rsid w:val="00CD2EA3"/>
    <w:rsid w:val="00CD31DC"/>
    <w:rsid w:val="00CD3557"/>
    <w:rsid w:val="00CD3587"/>
    <w:rsid w:val="00CD38BA"/>
    <w:rsid w:val="00CD41A5"/>
    <w:rsid w:val="00CD4586"/>
    <w:rsid w:val="00CD4664"/>
    <w:rsid w:val="00CD4A34"/>
    <w:rsid w:val="00CD4C0F"/>
    <w:rsid w:val="00CD57D5"/>
    <w:rsid w:val="00CD5BD0"/>
    <w:rsid w:val="00CD5D08"/>
    <w:rsid w:val="00CD6282"/>
    <w:rsid w:val="00CD6BAC"/>
    <w:rsid w:val="00CD7175"/>
    <w:rsid w:val="00CD7273"/>
    <w:rsid w:val="00CD7759"/>
    <w:rsid w:val="00CD7E3E"/>
    <w:rsid w:val="00CE0B81"/>
    <w:rsid w:val="00CE0C01"/>
    <w:rsid w:val="00CE1613"/>
    <w:rsid w:val="00CE1899"/>
    <w:rsid w:val="00CE18F0"/>
    <w:rsid w:val="00CE1CB6"/>
    <w:rsid w:val="00CE2044"/>
    <w:rsid w:val="00CE2305"/>
    <w:rsid w:val="00CE23D3"/>
    <w:rsid w:val="00CE2B02"/>
    <w:rsid w:val="00CE3BA9"/>
    <w:rsid w:val="00CE442A"/>
    <w:rsid w:val="00CE4683"/>
    <w:rsid w:val="00CE54D5"/>
    <w:rsid w:val="00CE59A3"/>
    <w:rsid w:val="00CE5A8D"/>
    <w:rsid w:val="00CE5F60"/>
    <w:rsid w:val="00CE5FDC"/>
    <w:rsid w:val="00CE66C0"/>
    <w:rsid w:val="00CE69BB"/>
    <w:rsid w:val="00CE6C8A"/>
    <w:rsid w:val="00CE6D21"/>
    <w:rsid w:val="00CE6D2D"/>
    <w:rsid w:val="00CE7507"/>
    <w:rsid w:val="00CE7675"/>
    <w:rsid w:val="00CE789B"/>
    <w:rsid w:val="00CE79A3"/>
    <w:rsid w:val="00CE7EF9"/>
    <w:rsid w:val="00CF021D"/>
    <w:rsid w:val="00CF041B"/>
    <w:rsid w:val="00CF0918"/>
    <w:rsid w:val="00CF0A7D"/>
    <w:rsid w:val="00CF0E4D"/>
    <w:rsid w:val="00CF10CC"/>
    <w:rsid w:val="00CF12EB"/>
    <w:rsid w:val="00CF14C9"/>
    <w:rsid w:val="00CF1695"/>
    <w:rsid w:val="00CF1828"/>
    <w:rsid w:val="00CF272C"/>
    <w:rsid w:val="00CF2F4D"/>
    <w:rsid w:val="00CF3555"/>
    <w:rsid w:val="00CF369E"/>
    <w:rsid w:val="00CF40B1"/>
    <w:rsid w:val="00CF4DC4"/>
    <w:rsid w:val="00CF508F"/>
    <w:rsid w:val="00CF53DE"/>
    <w:rsid w:val="00CF563C"/>
    <w:rsid w:val="00CF6491"/>
    <w:rsid w:val="00CF6F86"/>
    <w:rsid w:val="00CF7806"/>
    <w:rsid w:val="00D003AE"/>
    <w:rsid w:val="00D00480"/>
    <w:rsid w:val="00D00544"/>
    <w:rsid w:val="00D00545"/>
    <w:rsid w:val="00D008D3"/>
    <w:rsid w:val="00D00B9E"/>
    <w:rsid w:val="00D00C22"/>
    <w:rsid w:val="00D01072"/>
    <w:rsid w:val="00D0120E"/>
    <w:rsid w:val="00D01932"/>
    <w:rsid w:val="00D01EAA"/>
    <w:rsid w:val="00D020F3"/>
    <w:rsid w:val="00D0362A"/>
    <w:rsid w:val="00D0386A"/>
    <w:rsid w:val="00D03B71"/>
    <w:rsid w:val="00D03D73"/>
    <w:rsid w:val="00D04F4B"/>
    <w:rsid w:val="00D0548B"/>
    <w:rsid w:val="00D055A0"/>
    <w:rsid w:val="00D055B7"/>
    <w:rsid w:val="00D058B6"/>
    <w:rsid w:val="00D065E8"/>
    <w:rsid w:val="00D06EF1"/>
    <w:rsid w:val="00D0706A"/>
    <w:rsid w:val="00D07E2A"/>
    <w:rsid w:val="00D10028"/>
    <w:rsid w:val="00D10363"/>
    <w:rsid w:val="00D109FA"/>
    <w:rsid w:val="00D10E64"/>
    <w:rsid w:val="00D10F1C"/>
    <w:rsid w:val="00D1128E"/>
    <w:rsid w:val="00D1150A"/>
    <w:rsid w:val="00D13602"/>
    <w:rsid w:val="00D13C39"/>
    <w:rsid w:val="00D13E6D"/>
    <w:rsid w:val="00D15019"/>
    <w:rsid w:val="00D153D9"/>
    <w:rsid w:val="00D15E5B"/>
    <w:rsid w:val="00D169F3"/>
    <w:rsid w:val="00D173FE"/>
    <w:rsid w:val="00D177D8"/>
    <w:rsid w:val="00D17DF2"/>
    <w:rsid w:val="00D17F52"/>
    <w:rsid w:val="00D2020E"/>
    <w:rsid w:val="00D20363"/>
    <w:rsid w:val="00D20F87"/>
    <w:rsid w:val="00D21133"/>
    <w:rsid w:val="00D2150C"/>
    <w:rsid w:val="00D21530"/>
    <w:rsid w:val="00D21E5E"/>
    <w:rsid w:val="00D229D7"/>
    <w:rsid w:val="00D22DF6"/>
    <w:rsid w:val="00D22F04"/>
    <w:rsid w:val="00D23D23"/>
    <w:rsid w:val="00D24534"/>
    <w:rsid w:val="00D24D51"/>
    <w:rsid w:val="00D25B86"/>
    <w:rsid w:val="00D25E67"/>
    <w:rsid w:val="00D27902"/>
    <w:rsid w:val="00D27D56"/>
    <w:rsid w:val="00D30ABC"/>
    <w:rsid w:val="00D31027"/>
    <w:rsid w:val="00D31A30"/>
    <w:rsid w:val="00D31C99"/>
    <w:rsid w:val="00D31FCE"/>
    <w:rsid w:val="00D321BB"/>
    <w:rsid w:val="00D33091"/>
    <w:rsid w:val="00D3380E"/>
    <w:rsid w:val="00D339B4"/>
    <w:rsid w:val="00D33C47"/>
    <w:rsid w:val="00D33C95"/>
    <w:rsid w:val="00D3457A"/>
    <w:rsid w:val="00D34AC8"/>
    <w:rsid w:val="00D34F61"/>
    <w:rsid w:val="00D357CB"/>
    <w:rsid w:val="00D35D4F"/>
    <w:rsid w:val="00D362A5"/>
    <w:rsid w:val="00D36542"/>
    <w:rsid w:val="00D3682F"/>
    <w:rsid w:val="00D36878"/>
    <w:rsid w:val="00D36D61"/>
    <w:rsid w:val="00D3713D"/>
    <w:rsid w:val="00D3746C"/>
    <w:rsid w:val="00D377CB"/>
    <w:rsid w:val="00D378C0"/>
    <w:rsid w:val="00D37A56"/>
    <w:rsid w:val="00D37A72"/>
    <w:rsid w:val="00D40467"/>
    <w:rsid w:val="00D406A4"/>
    <w:rsid w:val="00D4086D"/>
    <w:rsid w:val="00D41002"/>
    <w:rsid w:val="00D41F1C"/>
    <w:rsid w:val="00D4206B"/>
    <w:rsid w:val="00D4228C"/>
    <w:rsid w:val="00D42EA2"/>
    <w:rsid w:val="00D43730"/>
    <w:rsid w:val="00D43F2F"/>
    <w:rsid w:val="00D43F70"/>
    <w:rsid w:val="00D44184"/>
    <w:rsid w:val="00D4428E"/>
    <w:rsid w:val="00D449D6"/>
    <w:rsid w:val="00D44EA0"/>
    <w:rsid w:val="00D45583"/>
    <w:rsid w:val="00D455A3"/>
    <w:rsid w:val="00D4582D"/>
    <w:rsid w:val="00D45D04"/>
    <w:rsid w:val="00D463F7"/>
    <w:rsid w:val="00D46752"/>
    <w:rsid w:val="00D46870"/>
    <w:rsid w:val="00D475E6"/>
    <w:rsid w:val="00D47C93"/>
    <w:rsid w:val="00D47EF6"/>
    <w:rsid w:val="00D509DF"/>
    <w:rsid w:val="00D51475"/>
    <w:rsid w:val="00D5186A"/>
    <w:rsid w:val="00D51F39"/>
    <w:rsid w:val="00D52245"/>
    <w:rsid w:val="00D5245A"/>
    <w:rsid w:val="00D53881"/>
    <w:rsid w:val="00D539D8"/>
    <w:rsid w:val="00D53A99"/>
    <w:rsid w:val="00D53AC9"/>
    <w:rsid w:val="00D546EC"/>
    <w:rsid w:val="00D5523C"/>
    <w:rsid w:val="00D55D2A"/>
    <w:rsid w:val="00D55FB2"/>
    <w:rsid w:val="00D56154"/>
    <w:rsid w:val="00D564F5"/>
    <w:rsid w:val="00D56709"/>
    <w:rsid w:val="00D56DF1"/>
    <w:rsid w:val="00D572D4"/>
    <w:rsid w:val="00D57403"/>
    <w:rsid w:val="00D57464"/>
    <w:rsid w:val="00D6000F"/>
    <w:rsid w:val="00D60490"/>
    <w:rsid w:val="00D607F2"/>
    <w:rsid w:val="00D61150"/>
    <w:rsid w:val="00D61444"/>
    <w:rsid w:val="00D6180E"/>
    <w:rsid w:val="00D618EE"/>
    <w:rsid w:val="00D62821"/>
    <w:rsid w:val="00D62894"/>
    <w:rsid w:val="00D63429"/>
    <w:rsid w:val="00D635E9"/>
    <w:rsid w:val="00D63950"/>
    <w:rsid w:val="00D63B93"/>
    <w:rsid w:val="00D63BF8"/>
    <w:rsid w:val="00D640D6"/>
    <w:rsid w:val="00D64342"/>
    <w:rsid w:val="00D649AA"/>
    <w:rsid w:val="00D64E75"/>
    <w:rsid w:val="00D657C1"/>
    <w:rsid w:val="00D65946"/>
    <w:rsid w:val="00D66590"/>
    <w:rsid w:val="00D66849"/>
    <w:rsid w:val="00D66E31"/>
    <w:rsid w:val="00D67432"/>
    <w:rsid w:val="00D67727"/>
    <w:rsid w:val="00D67E10"/>
    <w:rsid w:val="00D70B66"/>
    <w:rsid w:val="00D71086"/>
    <w:rsid w:val="00D713AC"/>
    <w:rsid w:val="00D71563"/>
    <w:rsid w:val="00D71972"/>
    <w:rsid w:val="00D71FD3"/>
    <w:rsid w:val="00D720C9"/>
    <w:rsid w:val="00D7262D"/>
    <w:rsid w:val="00D72A73"/>
    <w:rsid w:val="00D72B32"/>
    <w:rsid w:val="00D72E4E"/>
    <w:rsid w:val="00D73321"/>
    <w:rsid w:val="00D73BE4"/>
    <w:rsid w:val="00D7413F"/>
    <w:rsid w:val="00D744E4"/>
    <w:rsid w:val="00D74EE8"/>
    <w:rsid w:val="00D751F3"/>
    <w:rsid w:val="00D7560C"/>
    <w:rsid w:val="00D760FF"/>
    <w:rsid w:val="00D76E81"/>
    <w:rsid w:val="00D776E4"/>
    <w:rsid w:val="00D7781C"/>
    <w:rsid w:val="00D77821"/>
    <w:rsid w:val="00D77A1C"/>
    <w:rsid w:val="00D77D60"/>
    <w:rsid w:val="00D77EE4"/>
    <w:rsid w:val="00D77FDB"/>
    <w:rsid w:val="00D80022"/>
    <w:rsid w:val="00D80317"/>
    <w:rsid w:val="00D80ABC"/>
    <w:rsid w:val="00D80EDF"/>
    <w:rsid w:val="00D820EB"/>
    <w:rsid w:val="00D82587"/>
    <w:rsid w:val="00D8281B"/>
    <w:rsid w:val="00D83DD4"/>
    <w:rsid w:val="00D83F6A"/>
    <w:rsid w:val="00D8468B"/>
    <w:rsid w:val="00D84896"/>
    <w:rsid w:val="00D8592B"/>
    <w:rsid w:val="00D861F2"/>
    <w:rsid w:val="00D86610"/>
    <w:rsid w:val="00D8694E"/>
    <w:rsid w:val="00D86C5E"/>
    <w:rsid w:val="00D87AF2"/>
    <w:rsid w:val="00D87CD8"/>
    <w:rsid w:val="00D87E86"/>
    <w:rsid w:val="00D90B82"/>
    <w:rsid w:val="00D90D5A"/>
    <w:rsid w:val="00D91527"/>
    <w:rsid w:val="00D9154F"/>
    <w:rsid w:val="00D915A8"/>
    <w:rsid w:val="00D91798"/>
    <w:rsid w:val="00D91ABC"/>
    <w:rsid w:val="00D91B6E"/>
    <w:rsid w:val="00D91EB6"/>
    <w:rsid w:val="00D91F38"/>
    <w:rsid w:val="00D92BBF"/>
    <w:rsid w:val="00D93343"/>
    <w:rsid w:val="00D933A8"/>
    <w:rsid w:val="00D933E7"/>
    <w:rsid w:val="00D938A6"/>
    <w:rsid w:val="00D93B4A"/>
    <w:rsid w:val="00D93E11"/>
    <w:rsid w:val="00D9488E"/>
    <w:rsid w:val="00D94A9C"/>
    <w:rsid w:val="00D94B3F"/>
    <w:rsid w:val="00D94C24"/>
    <w:rsid w:val="00D94F32"/>
    <w:rsid w:val="00D95518"/>
    <w:rsid w:val="00D963F3"/>
    <w:rsid w:val="00D96E86"/>
    <w:rsid w:val="00D96FF8"/>
    <w:rsid w:val="00DA0A2D"/>
    <w:rsid w:val="00DA0BFF"/>
    <w:rsid w:val="00DA12E9"/>
    <w:rsid w:val="00DA1812"/>
    <w:rsid w:val="00DA1986"/>
    <w:rsid w:val="00DA1A85"/>
    <w:rsid w:val="00DA1DF7"/>
    <w:rsid w:val="00DA225F"/>
    <w:rsid w:val="00DA2465"/>
    <w:rsid w:val="00DA25CE"/>
    <w:rsid w:val="00DA261A"/>
    <w:rsid w:val="00DA34A9"/>
    <w:rsid w:val="00DA35FC"/>
    <w:rsid w:val="00DA3AC5"/>
    <w:rsid w:val="00DA3E0D"/>
    <w:rsid w:val="00DA583F"/>
    <w:rsid w:val="00DA5E12"/>
    <w:rsid w:val="00DA5E2F"/>
    <w:rsid w:val="00DA6279"/>
    <w:rsid w:val="00DA652C"/>
    <w:rsid w:val="00DA65D4"/>
    <w:rsid w:val="00DA68D8"/>
    <w:rsid w:val="00DA7253"/>
    <w:rsid w:val="00DA75C1"/>
    <w:rsid w:val="00DA763D"/>
    <w:rsid w:val="00DA7C2B"/>
    <w:rsid w:val="00DA7CA9"/>
    <w:rsid w:val="00DB0046"/>
    <w:rsid w:val="00DB016B"/>
    <w:rsid w:val="00DB044E"/>
    <w:rsid w:val="00DB0C56"/>
    <w:rsid w:val="00DB0DD5"/>
    <w:rsid w:val="00DB1C27"/>
    <w:rsid w:val="00DB1D57"/>
    <w:rsid w:val="00DB1D81"/>
    <w:rsid w:val="00DB259D"/>
    <w:rsid w:val="00DB25E5"/>
    <w:rsid w:val="00DB2A59"/>
    <w:rsid w:val="00DB2D46"/>
    <w:rsid w:val="00DB37C9"/>
    <w:rsid w:val="00DB39FD"/>
    <w:rsid w:val="00DB4298"/>
    <w:rsid w:val="00DB53E4"/>
    <w:rsid w:val="00DB56D8"/>
    <w:rsid w:val="00DB7593"/>
    <w:rsid w:val="00DB75FE"/>
    <w:rsid w:val="00DC0257"/>
    <w:rsid w:val="00DC04FE"/>
    <w:rsid w:val="00DC073B"/>
    <w:rsid w:val="00DC1209"/>
    <w:rsid w:val="00DC19F8"/>
    <w:rsid w:val="00DC2209"/>
    <w:rsid w:val="00DC2245"/>
    <w:rsid w:val="00DC2E51"/>
    <w:rsid w:val="00DC3776"/>
    <w:rsid w:val="00DC388B"/>
    <w:rsid w:val="00DC389F"/>
    <w:rsid w:val="00DC4F06"/>
    <w:rsid w:val="00DC5285"/>
    <w:rsid w:val="00DC56A8"/>
    <w:rsid w:val="00DC57F4"/>
    <w:rsid w:val="00DC608A"/>
    <w:rsid w:val="00DC61E0"/>
    <w:rsid w:val="00DC72FC"/>
    <w:rsid w:val="00DC73A4"/>
    <w:rsid w:val="00DC77F8"/>
    <w:rsid w:val="00DC783E"/>
    <w:rsid w:val="00DD069E"/>
    <w:rsid w:val="00DD19A2"/>
    <w:rsid w:val="00DD1A9A"/>
    <w:rsid w:val="00DD2046"/>
    <w:rsid w:val="00DD4505"/>
    <w:rsid w:val="00DD495D"/>
    <w:rsid w:val="00DD4A8D"/>
    <w:rsid w:val="00DD5ACD"/>
    <w:rsid w:val="00DD5FF9"/>
    <w:rsid w:val="00DD6560"/>
    <w:rsid w:val="00DD65B6"/>
    <w:rsid w:val="00DD7134"/>
    <w:rsid w:val="00DD7581"/>
    <w:rsid w:val="00DD7D62"/>
    <w:rsid w:val="00DD7F8E"/>
    <w:rsid w:val="00DE0171"/>
    <w:rsid w:val="00DE042E"/>
    <w:rsid w:val="00DE0585"/>
    <w:rsid w:val="00DE140B"/>
    <w:rsid w:val="00DE237A"/>
    <w:rsid w:val="00DE2B20"/>
    <w:rsid w:val="00DE38F7"/>
    <w:rsid w:val="00DE488A"/>
    <w:rsid w:val="00DE4FCF"/>
    <w:rsid w:val="00DE5025"/>
    <w:rsid w:val="00DE5186"/>
    <w:rsid w:val="00DE5461"/>
    <w:rsid w:val="00DE58FD"/>
    <w:rsid w:val="00DE67F5"/>
    <w:rsid w:val="00DE6ABC"/>
    <w:rsid w:val="00DE779A"/>
    <w:rsid w:val="00DE7C7B"/>
    <w:rsid w:val="00DF074C"/>
    <w:rsid w:val="00DF096B"/>
    <w:rsid w:val="00DF0B69"/>
    <w:rsid w:val="00DF0F32"/>
    <w:rsid w:val="00DF12E6"/>
    <w:rsid w:val="00DF1306"/>
    <w:rsid w:val="00DF2031"/>
    <w:rsid w:val="00DF391D"/>
    <w:rsid w:val="00DF396C"/>
    <w:rsid w:val="00DF3DB5"/>
    <w:rsid w:val="00DF4666"/>
    <w:rsid w:val="00DF4CD2"/>
    <w:rsid w:val="00DF5022"/>
    <w:rsid w:val="00DF521E"/>
    <w:rsid w:val="00DF5462"/>
    <w:rsid w:val="00DF5492"/>
    <w:rsid w:val="00DF54E6"/>
    <w:rsid w:val="00DF5542"/>
    <w:rsid w:val="00DF558D"/>
    <w:rsid w:val="00DF5F52"/>
    <w:rsid w:val="00DF648B"/>
    <w:rsid w:val="00DF67E2"/>
    <w:rsid w:val="00DF690D"/>
    <w:rsid w:val="00DF6A0E"/>
    <w:rsid w:val="00DF7D1F"/>
    <w:rsid w:val="00E00086"/>
    <w:rsid w:val="00E010BD"/>
    <w:rsid w:val="00E01622"/>
    <w:rsid w:val="00E01670"/>
    <w:rsid w:val="00E01D3C"/>
    <w:rsid w:val="00E023E3"/>
    <w:rsid w:val="00E0244F"/>
    <w:rsid w:val="00E02B5B"/>
    <w:rsid w:val="00E034D0"/>
    <w:rsid w:val="00E034EC"/>
    <w:rsid w:val="00E03D79"/>
    <w:rsid w:val="00E03ECA"/>
    <w:rsid w:val="00E040B9"/>
    <w:rsid w:val="00E042BA"/>
    <w:rsid w:val="00E04497"/>
    <w:rsid w:val="00E04C60"/>
    <w:rsid w:val="00E04EF5"/>
    <w:rsid w:val="00E0557E"/>
    <w:rsid w:val="00E05ED0"/>
    <w:rsid w:val="00E06193"/>
    <w:rsid w:val="00E0644F"/>
    <w:rsid w:val="00E0695F"/>
    <w:rsid w:val="00E06C44"/>
    <w:rsid w:val="00E07052"/>
    <w:rsid w:val="00E07312"/>
    <w:rsid w:val="00E10149"/>
    <w:rsid w:val="00E103EC"/>
    <w:rsid w:val="00E1061C"/>
    <w:rsid w:val="00E10A50"/>
    <w:rsid w:val="00E11ABD"/>
    <w:rsid w:val="00E11DE0"/>
    <w:rsid w:val="00E1218B"/>
    <w:rsid w:val="00E123AE"/>
    <w:rsid w:val="00E12C73"/>
    <w:rsid w:val="00E13352"/>
    <w:rsid w:val="00E133A1"/>
    <w:rsid w:val="00E13665"/>
    <w:rsid w:val="00E14048"/>
    <w:rsid w:val="00E14764"/>
    <w:rsid w:val="00E14CE6"/>
    <w:rsid w:val="00E156A2"/>
    <w:rsid w:val="00E15728"/>
    <w:rsid w:val="00E15AE2"/>
    <w:rsid w:val="00E15DA9"/>
    <w:rsid w:val="00E15F71"/>
    <w:rsid w:val="00E15FC2"/>
    <w:rsid w:val="00E16527"/>
    <w:rsid w:val="00E16B80"/>
    <w:rsid w:val="00E17409"/>
    <w:rsid w:val="00E20E52"/>
    <w:rsid w:val="00E215D8"/>
    <w:rsid w:val="00E22711"/>
    <w:rsid w:val="00E22AB0"/>
    <w:rsid w:val="00E22D7F"/>
    <w:rsid w:val="00E23E84"/>
    <w:rsid w:val="00E243B6"/>
    <w:rsid w:val="00E243CF"/>
    <w:rsid w:val="00E243E4"/>
    <w:rsid w:val="00E24482"/>
    <w:rsid w:val="00E24BAC"/>
    <w:rsid w:val="00E24F3E"/>
    <w:rsid w:val="00E25083"/>
    <w:rsid w:val="00E25393"/>
    <w:rsid w:val="00E254BC"/>
    <w:rsid w:val="00E25595"/>
    <w:rsid w:val="00E2619B"/>
    <w:rsid w:val="00E261C8"/>
    <w:rsid w:val="00E2632B"/>
    <w:rsid w:val="00E27B9B"/>
    <w:rsid w:val="00E27E96"/>
    <w:rsid w:val="00E30491"/>
    <w:rsid w:val="00E30D7F"/>
    <w:rsid w:val="00E30EA1"/>
    <w:rsid w:val="00E31B59"/>
    <w:rsid w:val="00E328F1"/>
    <w:rsid w:val="00E32F13"/>
    <w:rsid w:val="00E33104"/>
    <w:rsid w:val="00E337A0"/>
    <w:rsid w:val="00E337F7"/>
    <w:rsid w:val="00E33DA1"/>
    <w:rsid w:val="00E33E82"/>
    <w:rsid w:val="00E34457"/>
    <w:rsid w:val="00E34D67"/>
    <w:rsid w:val="00E34D99"/>
    <w:rsid w:val="00E34DB6"/>
    <w:rsid w:val="00E34E09"/>
    <w:rsid w:val="00E350CD"/>
    <w:rsid w:val="00E35304"/>
    <w:rsid w:val="00E35B10"/>
    <w:rsid w:val="00E35B74"/>
    <w:rsid w:val="00E35CF7"/>
    <w:rsid w:val="00E365C1"/>
    <w:rsid w:val="00E368E0"/>
    <w:rsid w:val="00E36F5B"/>
    <w:rsid w:val="00E37480"/>
    <w:rsid w:val="00E377B3"/>
    <w:rsid w:val="00E37948"/>
    <w:rsid w:val="00E40372"/>
    <w:rsid w:val="00E40779"/>
    <w:rsid w:val="00E41C36"/>
    <w:rsid w:val="00E41DF7"/>
    <w:rsid w:val="00E42065"/>
    <w:rsid w:val="00E422A1"/>
    <w:rsid w:val="00E43052"/>
    <w:rsid w:val="00E436BF"/>
    <w:rsid w:val="00E43905"/>
    <w:rsid w:val="00E439AE"/>
    <w:rsid w:val="00E43A3E"/>
    <w:rsid w:val="00E442D8"/>
    <w:rsid w:val="00E44405"/>
    <w:rsid w:val="00E444F5"/>
    <w:rsid w:val="00E44A8B"/>
    <w:rsid w:val="00E44E91"/>
    <w:rsid w:val="00E44F5E"/>
    <w:rsid w:val="00E4523A"/>
    <w:rsid w:val="00E45A71"/>
    <w:rsid w:val="00E45AB3"/>
    <w:rsid w:val="00E468BA"/>
    <w:rsid w:val="00E46C2A"/>
    <w:rsid w:val="00E46C49"/>
    <w:rsid w:val="00E470B2"/>
    <w:rsid w:val="00E479A4"/>
    <w:rsid w:val="00E47CC6"/>
    <w:rsid w:val="00E500A2"/>
    <w:rsid w:val="00E500CF"/>
    <w:rsid w:val="00E5031A"/>
    <w:rsid w:val="00E50816"/>
    <w:rsid w:val="00E50D47"/>
    <w:rsid w:val="00E51D47"/>
    <w:rsid w:val="00E52061"/>
    <w:rsid w:val="00E52269"/>
    <w:rsid w:val="00E5238A"/>
    <w:rsid w:val="00E531D0"/>
    <w:rsid w:val="00E535FE"/>
    <w:rsid w:val="00E536D1"/>
    <w:rsid w:val="00E53B99"/>
    <w:rsid w:val="00E544FE"/>
    <w:rsid w:val="00E54F1C"/>
    <w:rsid w:val="00E55151"/>
    <w:rsid w:val="00E552DC"/>
    <w:rsid w:val="00E55DB8"/>
    <w:rsid w:val="00E5688A"/>
    <w:rsid w:val="00E56A46"/>
    <w:rsid w:val="00E56D15"/>
    <w:rsid w:val="00E571CF"/>
    <w:rsid w:val="00E57768"/>
    <w:rsid w:val="00E57798"/>
    <w:rsid w:val="00E578E0"/>
    <w:rsid w:val="00E57BC4"/>
    <w:rsid w:val="00E60256"/>
    <w:rsid w:val="00E60682"/>
    <w:rsid w:val="00E60D4F"/>
    <w:rsid w:val="00E61238"/>
    <w:rsid w:val="00E618EB"/>
    <w:rsid w:val="00E62A45"/>
    <w:rsid w:val="00E62CD6"/>
    <w:rsid w:val="00E63521"/>
    <w:rsid w:val="00E63558"/>
    <w:rsid w:val="00E63732"/>
    <w:rsid w:val="00E6390C"/>
    <w:rsid w:val="00E64C32"/>
    <w:rsid w:val="00E64D7C"/>
    <w:rsid w:val="00E650E6"/>
    <w:rsid w:val="00E65200"/>
    <w:rsid w:val="00E661CC"/>
    <w:rsid w:val="00E669E9"/>
    <w:rsid w:val="00E67427"/>
    <w:rsid w:val="00E67E3A"/>
    <w:rsid w:val="00E702AF"/>
    <w:rsid w:val="00E702F8"/>
    <w:rsid w:val="00E706E7"/>
    <w:rsid w:val="00E7137E"/>
    <w:rsid w:val="00E71F6B"/>
    <w:rsid w:val="00E71F71"/>
    <w:rsid w:val="00E7269D"/>
    <w:rsid w:val="00E72733"/>
    <w:rsid w:val="00E72791"/>
    <w:rsid w:val="00E727A6"/>
    <w:rsid w:val="00E7327A"/>
    <w:rsid w:val="00E73525"/>
    <w:rsid w:val="00E737BF"/>
    <w:rsid w:val="00E739F5"/>
    <w:rsid w:val="00E73B9F"/>
    <w:rsid w:val="00E73D35"/>
    <w:rsid w:val="00E74675"/>
    <w:rsid w:val="00E74AEB"/>
    <w:rsid w:val="00E74FCD"/>
    <w:rsid w:val="00E7548D"/>
    <w:rsid w:val="00E75A62"/>
    <w:rsid w:val="00E768A8"/>
    <w:rsid w:val="00E77171"/>
    <w:rsid w:val="00E77755"/>
    <w:rsid w:val="00E77889"/>
    <w:rsid w:val="00E77C1A"/>
    <w:rsid w:val="00E8139D"/>
    <w:rsid w:val="00E81B58"/>
    <w:rsid w:val="00E8201B"/>
    <w:rsid w:val="00E821A6"/>
    <w:rsid w:val="00E82E20"/>
    <w:rsid w:val="00E82F4A"/>
    <w:rsid w:val="00E83219"/>
    <w:rsid w:val="00E83312"/>
    <w:rsid w:val="00E83893"/>
    <w:rsid w:val="00E83BDD"/>
    <w:rsid w:val="00E83E17"/>
    <w:rsid w:val="00E841A7"/>
    <w:rsid w:val="00E842C3"/>
    <w:rsid w:val="00E84561"/>
    <w:rsid w:val="00E84C7A"/>
    <w:rsid w:val="00E85271"/>
    <w:rsid w:val="00E85AA3"/>
    <w:rsid w:val="00E85E27"/>
    <w:rsid w:val="00E85FA6"/>
    <w:rsid w:val="00E86ACB"/>
    <w:rsid w:val="00E87811"/>
    <w:rsid w:val="00E87E4F"/>
    <w:rsid w:val="00E9108F"/>
    <w:rsid w:val="00E91543"/>
    <w:rsid w:val="00E9278A"/>
    <w:rsid w:val="00E92ADF"/>
    <w:rsid w:val="00E9362F"/>
    <w:rsid w:val="00E9375F"/>
    <w:rsid w:val="00E939C3"/>
    <w:rsid w:val="00E93AF1"/>
    <w:rsid w:val="00E93E02"/>
    <w:rsid w:val="00E95569"/>
    <w:rsid w:val="00E9692D"/>
    <w:rsid w:val="00E96FE9"/>
    <w:rsid w:val="00E97295"/>
    <w:rsid w:val="00E97502"/>
    <w:rsid w:val="00E97658"/>
    <w:rsid w:val="00E979BA"/>
    <w:rsid w:val="00E97A0C"/>
    <w:rsid w:val="00E97A2C"/>
    <w:rsid w:val="00E97F58"/>
    <w:rsid w:val="00EA1827"/>
    <w:rsid w:val="00EA198D"/>
    <w:rsid w:val="00EA1AC9"/>
    <w:rsid w:val="00EA20AC"/>
    <w:rsid w:val="00EA2D76"/>
    <w:rsid w:val="00EA2D9F"/>
    <w:rsid w:val="00EA3098"/>
    <w:rsid w:val="00EA314A"/>
    <w:rsid w:val="00EA3750"/>
    <w:rsid w:val="00EA3BF6"/>
    <w:rsid w:val="00EA3E9D"/>
    <w:rsid w:val="00EA530F"/>
    <w:rsid w:val="00EA55BA"/>
    <w:rsid w:val="00EA58D2"/>
    <w:rsid w:val="00EA5C0C"/>
    <w:rsid w:val="00EA6137"/>
    <w:rsid w:val="00EA63E1"/>
    <w:rsid w:val="00EA682A"/>
    <w:rsid w:val="00EA685B"/>
    <w:rsid w:val="00EA6E21"/>
    <w:rsid w:val="00EA6EB4"/>
    <w:rsid w:val="00EA72B4"/>
    <w:rsid w:val="00EA78E0"/>
    <w:rsid w:val="00EA7A92"/>
    <w:rsid w:val="00EB0055"/>
    <w:rsid w:val="00EB020A"/>
    <w:rsid w:val="00EB0757"/>
    <w:rsid w:val="00EB0EE7"/>
    <w:rsid w:val="00EB10C1"/>
    <w:rsid w:val="00EB1724"/>
    <w:rsid w:val="00EB19BD"/>
    <w:rsid w:val="00EB2704"/>
    <w:rsid w:val="00EB2AB8"/>
    <w:rsid w:val="00EB2AFD"/>
    <w:rsid w:val="00EB2F8B"/>
    <w:rsid w:val="00EB348D"/>
    <w:rsid w:val="00EB36D4"/>
    <w:rsid w:val="00EB3EC0"/>
    <w:rsid w:val="00EB4605"/>
    <w:rsid w:val="00EB4988"/>
    <w:rsid w:val="00EB4C63"/>
    <w:rsid w:val="00EB51C1"/>
    <w:rsid w:val="00EB5ECD"/>
    <w:rsid w:val="00EB6374"/>
    <w:rsid w:val="00EB6382"/>
    <w:rsid w:val="00EB6718"/>
    <w:rsid w:val="00EB6C72"/>
    <w:rsid w:val="00EB72A4"/>
    <w:rsid w:val="00EB73CB"/>
    <w:rsid w:val="00EB7DA5"/>
    <w:rsid w:val="00EC0BE5"/>
    <w:rsid w:val="00EC0CD3"/>
    <w:rsid w:val="00EC0CF5"/>
    <w:rsid w:val="00EC0E00"/>
    <w:rsid w:val="00EC10BE"/>
    <w:rsid w:val="00EC1362"/>
    <w:rsid w:val="00EC1A8C"/>
    <w:rsid w:val="00EC2399"/>
    <w:rsid w:val="00EC24E3"/>
    <w:rsid w:val="00EC2702"/>
    <w:rsid w:val="00EC27B4"/>
    <w:rsid w:val="00EC27C3"/>
    <w:rsid w:val="00EC2EC3"/>
    <w:rsid w:val="00EC3163"/>
    <w:rsid w:val="00EC338A"/>
    <w:rsid w:val="00EC3A8E"/>
    <w:rsid w:val="00EC4533"/>
    <w:rsid w:val="00EC4B07"/>
    <w:rsid w:val="00EC51B7"/>
    <w:rsid w:val="00EC5623"/>
    <w:rsid w:val="00EC5772"/>
    <w:rsid w:val="00EC5CDF"/>
    <w:rsid w:val="00EC6571"/>
    <w:rsid w:val="00EC6CF6"/>
    <w:rsid w:val="00EC6E4F"/>
    <w:rsid w:val="00EC6FC1"/>
    <w:rsid w:val="00EC75A0"/>
    <w:rsid w:val="00EC7777"/>
    <w:rsid w:val="00ED00BB"/>
    <w:rsid w:val="00ED0312"/>
    <w:rsid w:val="00ED074C"/>
    <w:rsid w:val="00ED077E"/>
    <w:rsid w:val="00ED107C"/>
    <w:rsid w:val="00ED1204"/>
    <w:rsid w:val="00ED22C7"/>
    <w:rsid w:val="00ED2D28"/>
    <w:rsid w:val="00ED3135"/>
    <w:rsid w:val="00ED38EB"/>
    <w:rsid w:val="00ED3FC2"/>
    <w:rsid w:val="00ED5055"/>
    <w:rsid w:val="00ED52CC"/>
    <w:rsid w:val="00ED5821"/>
    <w:rsid w:val="00ED5ACE"/>
    <w:rsid w:val="00ED614C"/>
    <w:rsid w:val="00ED6646"/>
    <w:rsid w:val="00ED7EE8"/>
    <w:rsid w:val="00ED7F19"/>
    <w:rsid w:val="00EE01C9"/>
    <w:rsid w:val="00EE0A66"/>
    <w:rsid w:val="00EE0F82"/>
    <w:rsid w:val="00EE1733"/>
    <w:rsid w:val="00EE2623"/>
    <w:rsid w:val="00EE2C0E"/>
    <w:rsid w:val="00EE3182"/>
    <w:rsid w:val="00EE3DB9"/>
    <w:rsid w:val="00EE4746"/>
    <w:rsid w:val="00EE4C4C"/>
    <w:rsid w:val="00EE5179"/>
    <w:rsid w:val="00EE54F4"/>
    <w:rsid w:val="00EE5ED4"/>
    <w:rsid w:val="00EE606A"/>
    <w:rsid w:val="00EE606C"/>
    <w:rsid w:val="00EE61B2"/>
    <w:rsid w:val="00EE7082"/>
    <w:rsid w:val="00EE7147"/>
    <w:rsid w:val="00EE7FCC"/>
    <w:rsid w:val="00EF0490"/>
    <w:rsid w:val="00EF07BF"/>
    <w:rsid w:val="00EF0B6A"/>
    <w:rsid w:val="00EF15C3"/>
    <w:rsid w:val="00EF176E"/>
    <w:rsid w:val="00EF1B46"/>
    <w:rsid w:val="00EF21D3"/>
    <w:rsid w:val="00EF243B"/>
    <w:rsid w:val="00EF39BA"/>
    <w:rsid w:val="00EF4038"/>
    <w:rsid w:val="00EF4067"/>
    <w:rsid w:val="00EF47CB"/>
    <w:rsid w:val="00EF4B9C"/>
    <w:rsid w:val="00EF4BE5"/>
    <w:rsid w:val="00EF4DF9"/>
    <w:rsid w:val="00EF4F2A"/>
    <w:rsid w:val="00EF6AD7"/>
    <w:rsid w:val="00EF72D9"/>
    <w:rsid w:val="00EF731E"/>
    <w:rsid w:val="00EF75D2"/>
    <w:rsid w:val="00EF76E6"/>
    <w:rsid w:val="00F005F1"/>
    <w:rsid w:val="00F007AC"/>
    <w:rsid w:val="00F0111B"/>
    <w:rsid w:val="00F013DD"/>
    <w:rsid w:val="00F015FC"/>
    <w:rsid w:val="00F01E88"/>
    <w:rsid w:val="00F0209C"/>
    <w:rsid w:val="00F029AF"/>
    <w:rsid w:val="00F02CE2"/>
    <w:rsid w:val="00F02D84"/>
    <w:rsid w:val="00F02FA9"/>
    <w:rsid w:val="00F0325C"/>
    <w:rsid w:val="00F03426"/>
    <w:rsid w:val="00F03E75"/>
    <w:rsid w:val="00F0493D"/>
    <w:rsid w:val="00F04CE0"/>
    <w:rsid w:val="00F05336"/>
    <w:rsid w:val="00F05B6F"/>
    <w:rsid w:val="00F05CBD"/>
    <w:rsid w:val="00F0627A"/>
    <w:rsid w:val="00F06544"/>
    <w:rsid w:val="00F071E9"/>
    <w:rsid w:val="00F10876"/>
    <w:rsid w:val="00F10C53"/>
    <w:rsid w:val="00F10EA8"/>
    <w:rsid w:val="00F112D3"/>
    <w:rsid w:val="00F1179D"/>
    <w:rsid w:val="00F12546"/>
    <w:rsid w:val="00F13866"/>
    <w:rsid w:val="00F13B10"/>
    <w:rsid w:val="00F13F95"/>
    <w:rsid w:val="00F13FD2"/>
    <w:rsid w:val="00F1435F"/>
    <w:rsid w:val="00F14699"/>
    <w:rsid w:val="00F148F2"/>
    <w:rsid w:val="00F15104"/>
    <w:rsid w:val="00F155B8"/>
    <w:rsid w:val="00F155CD"/>
    <w:rsid w:val="00F1585E"/>
    <w:rsid w:val="00F16623"/>
    <w:rsid w:val="00F166F1"/>
    <w:rsid w:val="00F16BDE"/>
    <w:rsid w:val="00F16BEB"/>
    <w:rsid w:val="00F17B88"/>
    <w:rsid w:val="00F20545"/>
    <w:rsid w:val="00F20842"/>
    <w:rsid w:val="00F212F9"/>
    <w:rsid w:val="00F21409"/>
    <w:rsid w:val="00F21517"/>
    <w:rsid w:val="00F21C6C"/>
    <w:rsid w:val="00F22056"/>
    <w:rsid w:val="00F22182"/>
    <w:rsid w:val="00F22367"/>
    <w:rsid w:val="00F226C7"/>
    <w:rsid w:val="00F22AF2"/>
    <w:rsid w:val="00F22B8F"/>
    <w:rsid w:val="00F22DE0"/>
    <w:rsid w:val="00F23106"/>
    <w:rsid w:val="00F231EE"/>
    <w:rsid w:val="00F23491"/>
    <w:rsid w:val="00F234C3"/>
    <w:rsid w:val="00F23957"/>
    <w:rsid w:val="00F23D6E"/>
    <w:rsid w:val="00F23FFB"/>
    <w:rsid w:val="00F24552"/>
    <w:rsid w:val="00F2492D"/>
    <w:rsid w:val="00F255A2"/>
    <w:rsid w:val="00F25E37"/>
    <w:rsid w:val="00F260C5"/>
    <w:rsid w:val="00F2665D"/>
    <w:rsid w:val="00F26FD1"/>
    <w:rsid w:val="00F271BF"/>
    <w:rsid w:val="00F2732A"/>
    <w:rsid w:val="00F2794A"/>
    <w:rsid w:val="00F305D6"/>
    <w:rsid w:val="00F30E81"/>
    <w:rsid w:val="00F3116A"/>
    <w:rsid w:val="00F311EC"/>
    <w:rsid w:val="00F31C4F"/>
    <w:rsid w:val="00F31F35"/>
    <w:rsid w:val="00F31FD5"/>
    <w:rsid w:val="00F3295F"/>
    <w:rsid w:val="00F32982"/>
    <w:rsid w:val="00F32BA6"/>
    <w:rsid w:val="00F337CE"/>
    <w:rsid w:val="00F34045"/>
    <w:rsid w:val="00F347DC"/>
    <w:rsid w:val="00F34BAE"/>
    <w:rsid w:val="00F34C28"/>
    <w:rsid w:val="00F351C0"/>
    <w:rsid w:val="00F35689"/>
    <w:rsid w:val="00F3573F"/>
    <w:rsid w:val="00F35779"/>
    <w:rsid w:val="00F35D5F"/>
    <w:rsid w:val="00F35FCA"/>
    <w:rsid w:val="00F3623F"/>
    <w:rsid w:val="00F36E09"/>
    <w:rsid w:val="00F37008"/>
    <w:rsid w:val="00F379EC"/>
    <w:rsid w:val="00F40255"/>
    <w:rsid w:val="00F40CFA"/>
    <w:rsid w:val="00F40EA9"/>
    <w:rsid w:val="00F41F79"/>
    <w:rsid w:val="00F4214E"/>
    <w:rsid w:val="00F426DC"/>
    <w:rsid w:val="00F42DB2"/>
    <w:rsid w:val="00F42F78"/>
    <w:rsid w:val="00F43461"/>
    <w:rsid w:val="00F43564"/>
    <w:rsid w:val="00F439AD"/>
    <w:rsid w:val="00F44050"/>
    <w:rsid w:val="00F44954"/>
    <w:rsid w:val="00F44ADA"/>
    <w:rsid w:val="00F44C5F"/>
    <w:rsid w:val="00F44CA2"/>
    <w:rsid w:val="00F44E19"/>
    <w:rsid w:val="00F44EE8"/>
    <w:rsid w:val="00F45ACD"/>
    <w:rsid w:val="00F45D1A"/>
    <w:rsid w:val="00F463D0"/>
    <w:rsid w:val="00F46A3F"/>
    <w:rsid w:val="00F4719E"/>
    <w:rsid w:val="00F477D9"/>
    <w:rsid w:val="00F50817"/>
    <w:rsid w:val="00F51259"/>
    <w:rsid w:val="00F51320"/>
    <w:rsid w:val="00F518A1"/>
    <w:rsid w:val="00F51BD8"/>
    <w:rsid w:val="00F521ED"/>
    <w:rsid w:val="00F52402"/>
    <w:rsid w:val="00F52521"/>
    <w:rsid w:val="00F52DC1"/>
    <w:rsid w:val="00F52EF3"/>
    <w:rsid w:val="00F52F2E"/>
    <w:rsid w:val="00F53777"/>
    <w:rsid w:val="00F53998"/>
    <w:rsid w:val="00F54977"/>
    <w:rsid w:val="00F5577E"/>
    <w:rsid w:val="00F557CB"/>
    <w:rsid w:val="00F55D1D"/>
    <w:rsid w:val="00F57096"/>
    <w:rsid w:val="00F5763D"/>
    <w:rsid w:val="00F5780B"/>
    <w:rsid w:val="00F578A5"/>
    <w:rsid w:val="00F57EBD"/>
    <w:rsid w:val="00F604D7"/>
    <w:rsid w:val="00F60A30"/>
    <w:rsid w:val="00F60DC3"/>
    <w:rsid w:val="00F60E03"/>
    <w:rsid w:val="00F60E1E"/>
    <w:rsid w:val="00F60F6F"/>
    <w:rsid w:val="00F60FAD"/>
    <w:rsid w:val="00F6115C"/>
    <w:rsid w:val="00F61A7B"/>
    <w:rsid w:val="00F628BA"/>
    <w:rsid w:val="00F62ECB"/>
    <w:rsid w:val="00F6324E"/>
    <w:rsid w:val="00F63368"/>
    <w:rsid w:val="00F63A84"/>
    <w:rsid w:val="00F63F77"/>
    <w:rsid w:val="00F645AB"/>
    <w:rsid w:val="00F64715"/>
    <w:rsid w:val="00F6497F"/>
    <w:rsid w:val="00F6563F"/>
    <w:rsid w:val="00F65796"/>
    <w:rsid w:val="00F65B9F"/>
    <w:rsid w:val="00F6674F"/>
    <w:rsid w:val="00F66992"/>
    <w:rsid w:val="00F66A70"/>
    <w:rsid w:val="00F66A8B"/>
    <w:rsid w:val="00F6793C"/>
    <w:rsid w:val="00F67F1A"/>
    <w:rsid w:val="00F710EC"/>
    <w:rsid w:val="00F711BE"/>
    <w:rsid w:val="00F71460"/>
    <w:rsid w:val="00F71836"/>
    <w:rsid w:val="00F71D14"/>
    <w:rsid w:val="00F7288D"/>
    <w:rsid w:val="00F72987"/>
    <w:rsid w:val="00F72A33"/>
    <w:rsid w:val="00F74439"/>
    <w:rsid w:val="00F74A7F"/>
    <w:rsid w:val="00F75562"/>
    <w:rsid w:val="00F7576D"/>
    <w:rsid w:val="00F75B5A"/>
    <w:rsid w:val="00F76004"/>
    <w:rsid w:val="00F761D2"/>
    <w:rsid w:val="00F76F7C"/>
    <w:rsid w:val="00F77D2C"/>
    <w:rsid w:val="00F8026D"/>
    <w:rsid w:val="00F8053F"/>
    <w:rsid w:val="00F807EC"/>
    <w:rsid w:val="00F80BB8"/>
    <w:rsid w:val="00F80F87"/>
    <w:rsid w:val="00F8133B"/>
    <w:rsid w:val="00F821BE"/>
    <w:rsid w:val="00F82840"/>
    <w:rsid w:val="00F83096"/>
    <w:rsid w:val="00F83EC1"/>
    <w:rsid w:val="00F83FEF"/>
    <w:rsid w:val="00F84863"/>
    <w:rsid w:val="00F85408"/>
    <w:rsid w:val="00F85A47"/>
    <w:rsid w:val="00F866FF"/>
    <w:rsid w:val="00F8714C"/>
    <w:rsid w:val="00F87337"/>
    <w:rsid w:val="00F8741C"/>
    <w:rsid w:val="00F87571"/>
    <w:rsid w:val="00F876DD"/>
    <w:rsid w:val="00F87809"/>
    <w:rsid w:val="00F879FD"/>
    <w:rsid w:val="00F87F58"/>
    <w:rsid w:val="00F91564"/>
    <w:rsid w:val="00F91A34"/>
    <w:rsid w:val="00F92476"/>
    <w:rsid w:val="00F9252B"/>
    <w:rsid w:val="00F933CF"/>
    <w:rsid w:val="00F93913"/>
    <w:rsid w:val="00F93F51"/>
    <w:rsid w:val="00F94485"/>
    <w:rsid w:val="00F94A6C"/>
    <w:rsid w:val="00F956B9"/>
    <w:rsid w:val="00F957B3"/>
    <w:rsid w:val="00F95D6C"/>
    <w:rsid w:val="00F961A2"/>
    <w:rsid w:val="00F96BB7"/>
    <w:rsid w:val="00F97007"/>
    <w:rsid w:val="00F976BA"/>
    <w:rsid w:val="00F9784F"/>
    <w:rsid w:val="00F97A24"/>
    <w:rsid w:val="00F97B0D"/>
    <w:rsid w:val="00FA1356"/>
    <w:rsid w:val="00FA196C"/>
    <w:rsid w:val="00FA2182"/>
    <w:rsid w:val="00FA232E"/>
    <w:rsid w:val="00FA2634"/>
    <w:rsid w:val="00FA29C8"/>
    <w:rsid w:val="00FA2FCF"/>
    <w:rsid w:val="00FA309E"/>
    <w:rsid w:val="00FA3909"/>
    <w:rsid w:val="00FA3E72"/>
    <w:rsid w:val="00FA4DF5"/>
    <w:rsid w:val="00FA5295"/>
    <w:rsid w:val="00FA530A"/>
    <w:rsid w:val="00FA5F8B"/>
    <w:rsid w:val="00FA6030"/>
    <w:rsid w:val="00FA6D67"/>
    <w:rsid w:val="00FA73FE"/>
    <w:rsid w:val="00FA74B7"/>
    <w:rsid w:val="00FA760E"/>
    <w:rsid w:val="00FA77A0"/>
    <w:rsid w:val="00FB05DE"/>
    <w:rsid w:val="00FB0858"/>
    <w:rsid w:val="00FB0B41"/>
    <w:rsid w:val="00FB0C78"/>
    <w:rsid w:val="00FB1148"/>
    <w:rsid w:val="00FB19DA"/>
    <w:rsid w:val="00FB1FB9"/>
    <w:rsid w:val="00FB298D"/>
    <w:rsid w:val="00FB2BA4"/>
    <w:rsid w:val="00FB3063"/>
    <w:rsid w:val="00FB36FE"/>
    <w:rsid w:val="00FB3FAD"/>
    <w:rsid w:val="00FB427E"/>
    <w:rsid w:val="00FB485F"/>
    <w:rsid w:val="00FB4990"/>
    <w:rsid w:val="00FB49AD"/>
    <w:rsid w:val="00FB50B3"/>
    <w:rsid w:val="00FB516C"/>
    <w:rsid w:val="00FB517E"/>
    <w:rsid w:val="00FB5450"/>
    <w:rsid w:val="00FB5A57"/>
    <w:rsid w:val="00FB5B87"/>
    <w:rsid w:val="00FB5D33"/>
    <w:rsid w:val="00FB5EB7"/>
    <w:rsid w:val="00FB6779"/>
    <w:rsid w:val="00FB6836"/>
    <w:rsid w:val="00FB6980"/>
    <w:rsid w:val="00FB6BBB"/>
    <w:rsid w:val="00FB77D0"/>
    <w:rsid w:val="00FB7A88"/>
    <w:rsid w:val="00FB7BAA"/>
    <w:rsid w:val="00FB7C75"/>
    <w:rsid w:val="00FB7D41"/>
    <w:rsid w:val="00FB7F42"/>
    <w:rsid w:val="00FC0134"/>
    <w:rsid w:val="00FC01BF"/>
    <w:rsid w:val="00FC037F"/>
    <w:rsid w:val="00FC0709"/>
    <w:rsid w:val="00FC108D"/>
    <w:rsid w:val="00FC15F2"/>
    <w:rsid w:val="00FC1DC5"/>
    <w:rsid w:val="00FC1F49"/>
    <w:rsid w:val="00FC2736"/>
    <w:rsid w:val="00FC2F9C"/>
    <w:rsid w:val="00FC33A6"/>
    <w:rsid w:val="00FC35CB"/>
    <w:rsid w:val="00FC4125"/>
    <w:rsid w:val="00FC460F"/>
    <w:rsid w:val="00FC4617"/>
    <w:rsid w:val="00FC4781"/>
    <w:rsid w:val="00FC5143"/>
    <w:rsid w:val="00FC568E"/>
    <w:rsid w:val="00FC5731"/>
    <w:rsid w:val="00FC5923"/>
    <w:rsid w:val="00FC597B"/>
    <w:rsid w:val="00FC60E3"/>
    <w:rsid w:val="00FC6525"/>
    <w:rsid w:val="00FC6B7F"/>
    <w:rsid w:val="00FC76A3"/>
    <w:rsid w:val="00FC78E8"/>
    <w:rsid w:val="00FC78F2"/>
    <w:rsid w:val="00FC7B74"/>
    <w:rsid w:val="00FC7F35"/>
    <w:rsid w:val="00FD0158"/>
    <w:rsid w:val="00FD02D2"/>
    <w:rsid w:val="00FD0AC8"/>
    <w:rsid w:val="00FD0CD6"/>
    <w:rsid w:val="00FD1656"/>
    <w:rsid w:val="00FD21EF"/>
    <w:rsid w:val="00FD2D5A"/>
    <w:rsid w:val="00FD32DB"/>
    <w:rsid w:val="00FD3C5A"/>
    <w:rsid w:val="00FD4507"/>
    <w:rsid w:val="00FD49D2"/>
    <w:rsid w:val="00FD4C94"/>
    <w:rsid w:val="00FD4EA0"/>
    <w:rsid w:val="00FD5C7E"/>
    <w:rsid w:val="00FD5D31"/>
    <w:rsid w:val="00FD5DAE"/>
    <w:rsid w:val="00FD6269"/>
    <w:rsid w:val="00FD6304"/>
    <w:rsid w:val="00FD6A15"/>
    <w:rsid w:val="00FD6BE8"/>
    <w:rsid w:val="00FD6CB2"/>
    <w:rsid w:val="00FD6E08"/>
    <w:rsid w:val="00FD6E43"/>
    <w:rsid w:val="00FD6EF7"/>
    <w:rsid w:val="00FD712E"/>
    <w:rsid w:val="00FE037A"/>
    <w:rsid w:val="00FE0749"/>
    <w:rsid w:val="00FE09E0"/>
    <w:rsid w:val="00FE0ED7"/>
    <w:rsid w:val="00FE12ED"/>
    <w:rsid w:val="00FE17D7"/>
    <w:rsid w:val="00FE1A04"/>
    <w:rsid w:val="00FE1A30"/>
    <w:rsid w:val="00FE1DBE"/>
    <w:rsid w:val="00FE24B1"/>
    <w:rsid w:val="00FE274C"/>
    <w:rsid w:val="00FE2E13"/>
    <w:rsid w:val="00FE2EFB"/>
    <w:rsid w:val="00FE303D"/>
    <w:rsid w:val="00FE31D6"/>
    <w:rsid w:val="00FE34DB"/>
    <w:rsid w:val="00FE384D"/>
    <w:rsid w:val="00FE394C"/>
    <w:rsid w:val="00FE3CB9"/>
    <w:rsid w:val="00FE4018"/>
    <w:rsid w:val="00FE406F"/>
    <w:rsid w:val="00FE4104"/>
    <w:rsid w:val="00FE4D01"/>
    <w:rsid w:val="00FE579E"/>
    <w:rsid w:val="00FE5C3D"/>
    <w:rsid w:val="00FE6539"/>
    <w:rsid w:val="00FE65B2"/>
    <w:rsid w:val="00FE6707"/>
    <w:rsid w:val="00FE6A87"/>
    <w:rsid w:val="00FE6B18"/>
    <w:rsid w:val="00FE6C98"/>
    <w:rsid w:val="00FE7894"/>
    <w:rsid w:val="00FE7D3A"/>
    <w:rsid w:val="00FF0701"/>
    <w:rsid w:val="00FF0BC1"/>
    <w:rsid w:val="00FF0F2B"/>
    <w:rsid w:val="00FF10DF"/>
    <w:rsid w:val="00FF1800"/>
    <w:rsid w:val="00FF181E"/>
    <w:rsid w:val="00FF1C3D"/>
    <w:rsid w:val="00FF20DF"/>
    <w:rsid w:val="00FF24B7"/>
    <w:rsid w:val="00FF2620"/>
    <w:rsid w:val="00FF2E40"/>
    <w:rsid w:val="00FF30D0"/>
    <w:rsid w:val="00FF34A8"/>
    <w:rsid w:val="00FF36EC"/>
    <w:rsid w:val="00FF386F"/>
    <w:rsid w:val="00FF3984"/>
    <w:rsid w:val="00FF3DD1"/>
    <w:rsid w:val="00FF3EC8"/>
    <w:rsid w:val="00FF3FC7"/>
    <w:rsid w:val="00FF42A4"/>
    <w:rsid w:val="00FF4975"/>
    <w:rsid w:val="00FF51BE"/>
    <w:rsid w:val="00FF52C7"/>
    <w:rsid w:val="00FF58A7"/>
    <w:rsid w:val="00FF5EB3"/>
    <w:rsid w:val="00FF614E"/>
    <w:rsid w:val="00FF619E"/>
    <w:rsid w:val="00FF62E5"/>
    <w:rsid w:val="00FF64A5"/>
    <w:rsid w:val="00FF681A"/>
    <w:rsid w:val="00FF7295"/>
    <w:rsid w:val="00FF7545"/>
    <w:rsid w:val="00FF7686"/>
    <w:rsid w:val="00FF772C"/>
    <w:rsid w:val="00FF7872"/>
    <w:rsid w:val="00FF7A03"/>
    <w:rsid w:val="00FF7A1A"/>
    <w:rsid w:val="00FF7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3AB6B"/>
  <w15:chartTrackingRefBased/>
  <w15:docId w15:val="{CB784361-2A20-4599-A95A-B88EE323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E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52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200D"/>
    <w:rPr>
      <w:sz w:val="16"/>
      <w:szCs w:val="16"/>
    </w:rPr>
  </w:style>
  <w:style w:type="paragraph" w:styleId="CommentText">
    <w:name w:val="annotation text"/>
    <w:basedOn w:val="Normal"/>
    <w:link w:val="CommentTextChar"/>
    <w:uiPriority w:val="99"/>
    <w:unhideWhenUsed/>
    <w:rsid w:val="000F200D"/>
    <w:pPr>
      <w:spacing w:line="240" w:lineRule="auto"/>
    </w:pPr>
    <w:rPr>
      <w:sz w:val="20"/>
      <w:szCs w:val="20"/>
    </w:rPr>
  </w:style>
  <w:style w:type="character" w:customStyle="1" w:styleId="CommentTextChar">
    <w:name w:val="Comment Text Char"/>
    <w:basedOn w:val="DefaultParagraphFont"/>
    <w:link w:val="CommentText"/>
    <w:uiPriority w:val="99"/>
    <w:rsid w:val="000F200D"/>
    <w:rPr>
      <w:sz w:val="20"/>
      <w:szCs w:val="20"/>
    </w:rPr>
  </w:style>
  <w:style w:type="table" w:styleId="TableGrid">
    <w:name w:val="Table Grid"/>
    <w:basedOn w:val="TableNormal"/>
    <w:uiPriority w:val="39"/>
    <w:rsid w:val="000F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EA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03EAF"/>
    <w:rPr>
      <w:color w:val="0563C1" w:themeColor="hyperlink"/>
      <w:u w:val="single"/>
    </w:rPr>
  </w:style>
  <w:style w:type="paragraph" w:styleId="Header">
    <w:name w:val="header"/>
    <w:basedOn w:val="Normal"/>
    <w:link w:val="HeaderChar"/>
    <w:uiPriority w:val="99"/>
    <w:unhideWhenUsed/>
    <w:rsid w:val="00703E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3EAF"/>
  </w:style>
  <w:style w:type="paragraph" w:styleId="Footer">
    <w:name w:val="footer"/>
    <w:basedOn w:val="Normal"/>
    <w:link w:val="FooterChar"/>
    <w:uiPriority w:val="99"/>
    <w:unhideWhenUsed/>
    <w:rsid w:val="00703E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3EAF"/>
  </w:style>
  <w:style w:type="character" w:styleId="PlaceholderText">
    <w:name w:val="Placeholder Text"/>
    <w:basedOn w:val="DefaultParagraphFont"/>
    <w:uiPriority w:val="99"/>
    <w:semiHidden/>
    <w:rsid w:val="00703EAF"/>
    <w:rPr>
      <w:color w:val="808080"/>
    </w:rPr>
  </w:style>
  <w:style w:type="character" w:styleId="FollowedHyperlink">
    <w:name w:val="FollowedHyperlink"/>
    <w:basedOn w:val="DefaultParagraphFont"/>
    <w:uiPriority w:val="99"/>
    <w:semiHidden/>
    <w:unhideWhenUsed/>
    <w:rsid w:val="00703EAF"/>
    <w:rPr>
      <w:color w:val="954F72" w:themeColor="followedHyperlink"/>
      <w:u w:val="single"/>
    </w:rPr>
  </w:style>
  <w:style w:type="paragraph" w:styleId="TOCHeading">
    <w:name w:val="TOC Heading"/>
    <w:basedOn w:val="Heading1"/>
    <w:next w:val="Normal"/>
    <w:uiPriority w:val="39"/>
    <w:unhideWhenUsed/>
    <w:qFormat/>
    <w:rsid w:val="00703EAF"/>
    <w:pPr>
      <w:outlineLvl w:val="9"/>
    </w:pPr>
    <w:rPr>
      <w:lang w:val="en-US"/>
    </w:rPr>
  </w:style>
  <w:style w:type="paragraph" w:styleId="TOC1">
    <w:name w:val="toc 1"/>
    <w:basedOn w:val="Normal"/>
    <w:next w:val="Normal"/>
    <w:autoRedefine/>
    <w:uiPriority w:val="39"/>
    <w:unhideWhenUsed/>
    <w:rsid w:val="00703EAF"/>
    <w:pPr>
      <w:tabs>
        <w:tab w:val="right" w:leader="dot" w:pos="9016"/>
      </w:tabs>
      <w:spacing w:after="100"/>
    </w:pPr>
  </w:style>
  <w:style w:type="paragraph" w:customStyle="1" w:styleId="Default">
    <w:name w:val="Default"/>
    <w:rsid w:val="00703EA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703EAF"/>
  </w:style>
  <w:style w:type="table" w:customStyle="1" w:styleId="TableGrid1">
    <w:name w:val="Table Grid1"/>
    <w:basedOn w:val="TableNormal"/>
    <w:next w:val="TableGrid"/>
    <w:uiPriority w:val="39"/>
    <w:rsid w:val="0070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3EAF"/>
    <w:rPr>
      <w:color w:val="605E5C"/>
      <w:shd w:val="clear" w:color="auto" w:fill="E1DFDD"/>
    </w:rPr>
  </w:style>
  <w:style w:type="paragraph" w:styleId="ListParagraph">
    <w:name w:val="List Paragraph"/>
    <w:basedOn w:val="Normal"/>
    <w:uiPriority w:val="34"/>
    <w:qFormat/>
    <w:rsid w:val="008A6F3B"/>
    <w:pPr>
      <w:ind w:left="720"/>
      <w:contextualSpacing/>
    </w:pPr>
  </w:style>
  <w:style w:type="paragraph" w:styleId="CommentSubject">
    <w:name w:val="annotation subject"/>
    <w:basedOn w:val="CommentText"/>
    <w:next w:val="CommentText"/>
    <w:link w:val="CommentSubjectChar"/>
    <w:uiPriority w:val="99"/>
    <w:semiHidden/>
    <w:unhideWhenUsed/>
    <w:rsid w:val="00930D8A"/>
    <w:rPr>
      <w:b/>
      <w:bCs/>
    </w:rPr>
  </w:style>
  <w:style w:type="character" w:customStyle="1" w:styleId="CommentSubjectChar">
    <w:name w:val="Comment Subject Char"/>
    <w:basedOn w:val="CommentTextChar"/>
    <w:link w:val="CommentSubject"/>
    <w:uiPriority w:val="99"/>
    <w:semiHidden/>
    <w:rsid w:val="00930D8A"/>
    <w:rPr>
      <w:b/>
      <w:bCs/>
      <w:sz w:val="20"/>
      <w:szCs w:val="20"/>
    </w:rPr>
  </w:style>
  <w:style w:type="paragraph" w:styleId="Bibliography">
    <w:name w:val="Bibliography"/>
    <w:basedOn w:val="Normal"/>
    <w:next w:val="Normal"/>
    <w:uiPriority w:val="37"/>
    <w:unhideWhenUsed/>
    <w:rsid w:val="00D31A30"/>
    <w:pPr>
      <w:spacing w:after="0" w:line="480" w:lineRule="auto"/>
      <w:ind w:left="720" w:hanging="720"/>
    </w:pPr>
  </w:style>
  <w:style w:type="character" w:customStyle="1" w:styleId="Heading2Char">
    <w:name w:val="Heading 2 Char"/>
    <w:basedOn w:val="DefaultParagraphFont"/>
    <w:link w:val="Heading2"/>
    <w:uiPriority w:val="9"/>
    <w:rsid w:val="006152C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161C55"/>
    <w:pPr>
      <w:spacing w:after="100"/>
      <w:ind w:left="220"/>
    </w:pPr>
  </w:style>
  <w:style w:type="character" w:customStyle="1" w:styleId="gnvwddmdl3b">
    <w:name w:val="gnvwddmdl3b"/>
    <w:basedOn w:val="DefaultParagraphFont"/>
    <w:rsid w:val="0025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7757">
      <w:bodyDiv w:val="1"/>
      <w:marLeft w:val="0"/>
      <w:marRight w:val="0"/>
      <w:marTop w:val="0"/>
      <w:marBottom w:val="0"/>
      <w:divBdr>
        <w:top w:val="none" w:sz="0" w:space="0" w:color="auto"/>
        <w:left w:val="none" w:sz="0" w:space="0" w:color="auto"/>
        <w:bottom w:val="none" w:sz="0" w:space="0" w:color="auto"/>
        <w:right w:val="none" w:sz="0" w:space="0" w:color="auto"/>
      </w:divBdr>
      <w:divsChild>
        <w:div w:id="651101217">
          <w:marLeft w:val="0"/>
          <w:marRight w:val="0"/>
          <w:marTop w:val="0"/>
          <w:marBottom w:val="0"/>
          <w:divBdr>
            <w:top w:val="none" w:sz="0" w:space="0" w:color="auto"/>
            <w:left w:val="none" w:sz="0" w:space="0" w:color="auto"/>
            <w:bottom w:val="none" w:sz="0" w:space="0" w:color="auto"/>
            <w:right w:val="none" w:sz="0" w:space="0" w:color="auto"/>
          </w:divBdr>
          <w:divsChild>
            <w:div w:id="450783484">
              <w:marLeft w:val="0"/>
              <w:marRight w:val="0"/>
              <w:marTop w:val="0"/>
              <w:marBottom w:val="0"/>
              <w:divBdr>
                <w:top w:val="none" w:sz="0" w:space="0" w:color="auto"/>
                <w:left w:val="none" w:sz="0" w:space="0" w:color="auto"/>
                <w:bottom w:val="none" w:sz="0" w:space="0" w:color="auto"/>
                <w:right w:val="none" w:sz="0" w:space="0" w:color="auto"/>
              </w:divBdr>
              <w:divsChild>
                <w:div w:id="13307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90193">
      <w:bodyDiv w:val="1"/>
      <w:marLeft w:val="0"/>
      <w:marRight w:val="0"/>
      <w:marTop w:val="0"/>
      <w:marBottom w:val="0"/>
      <w:divBdr>
        <w:top w:val="none" w:sz="0" w:space="0" w:color="auto"/>
        <w:left w:val="none" w:sz="0" w:space="0" w:color="auto"/>
        <w:bottom w:val="none" w:sz="0" w:space="0" w:color="auto"/>
        <w:right w:val="none" w:sz="0" w:space="0" w:color="auto"/>
      </w:divBdr>
    </w:div>
    <w:div w:id="454837530">
      <w:bodyDiv w:val="1"/>
      <w:marLeft w:val="0"/>
      <w:marRight w:val="0"/>
      <w:marTop w:val="0"/>
      <w:marBottom w:val="0"/>
      <w:divBdr>
        <w:top w:val="none" w:sz="0" w:space="0" w:color="auto"/>
        <w:left w:val="none" w:sz="0" w:space="0" w:color="auto"/>
        <w:bottom w:val="none" w:sz="0" w:space="0" w:color="auto"/>
        <w:right w:val="none" w:sz="0" w:space="0" w:color="auto"/>
      </w:divBdr>
    </w:div>
    <w:div w:id="707682058">
      <w:bodyDiv w:val="1"/>
      <w:marLeft w:val="0"/>
      <w:marRight w:val="0"/>
      <w:marTop w:val="0"/>
      <w:marBottom w:val="0"/>
      <w:divBdr>
        <w:top w:val="none" w:sz="0" w:space="0" w:color="auto"/>
        <w:left w:val="none" w:sz="0" w:space="0" w:color="auto"/>
        <w:bottom w:val="none" w:sz="0" w:space="0" w:color="auto"/>
        <w:right w:val="none" w:sz="0" w:space="0" w:color="auto"/>
      </w:divBdr>
    </w:div>
    <w:div w:id="724716280">
      <w:bodyDiv w:val="1"/>
      <w:marLeft w:val="0"/>
      <w:marRight w:val="0"/>
      <w:marTop w:val="0"/>
      <w:marBottom w:val="0"/>
      <w:divBdr>
        <w:top w:val="none" w:sz="0" w:space="0" w:color="auto"/>
        <w:left w:val="none" w:sz="0" w:space="0" w:color="auto"/>
        <w:bottom w:val="none" w:sz="0" w:space="0" w:color="auto"/>
        <w:right w:val="none" w:sz="0" w:space="0" w:color="auto"/>
      </w:divBdr>
    </w:div>
    <w:div w:id="736711548">
      <w:bodyDiv w:val="1"/>
      <w:marLeft w:val="0"/>
      <w:marRight w:val="0"/>
      <w:marTop w:val="0"/>
      <w:marBottom w:val="0"/>
      <w:divBdr>
        <w:top w:val="none" w:sz="0" w:space="0" w:color="auto"/>
        <w:left w:val="none" w:sz="0" w:space="0" w:color="auto"/>
        <w:bottom w:val="none" w:sz="0" w:space="0" w:color="auto"/>
        <w:right w:val="none" w:sz="0" w:space="0" w:color="auto"/>
      </w:divBdr>
      <w:divsChild>
        <w:div w:id="363601340">
          <w:marLeft w:val="0"/>
          <w:marRight w:val="0"/>
          <w:marTop w:val="0"/>
          <w:marBottom w:val="0"/>
          <w:divBdr>
            <w:top w:val="none" w:sz="0" w:space="0" w:color="auto"/>
            <w:left w:val="none" w:sz="0" w:space="0" w:color="auto"/>
            <w:bottom w:val="none" w:sz="0" w:space="0" w:color="auto"/>
            <w:right w:val="none" w:sz="0" w:space="0" w:color="auto"/>
          </w:divBdr>
          <w:divsChild>
            <w:div w:id="1326587046">
              <w:marLeft w:val="0"/>
              <w:marRight w:val="0"/>
              <w:marTop w:val="0"/>
              <w:marBottom w:val="0"/>
              <w:divBdr>
                <w:top w:val="none" w:sz="0" w:space="0" w:color="auto"/>
                <w:left w:val="none" w:sz="0" w:space="0" w:color="auto"/>
                <w:bottom w:val="none" w:sz="0" w:space="0" w:color="auto"/>
                <w:right w:val="none" w:sz="0" w:space="0" w:color="auto"/>
              </w:divBdr>
              <w:divsChild>
                <w:div w:id="2037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4991">
      <w:bodyDiv w:val="1"/>
      <w:marLeft w:val="0"/>
      <w:marRight w:val="0"/>
      <w:marTop w:val="0"/>
      <w:marBottom w:val="0"/>
      <w:divBdr>
        <w:top w:val="none" w:sz="0" w:space="0" w:color="auto"/>
        <w:left w:val="none" w:sz="0" w:space="0" w:color="auto"/>
        <w:bottom w:val="none" w:sz="0" w:space="0" w:color="auto"/>
        <w:right w:val="none" w:sz="0" w:space="0" w:color="auto"/>
      </w:divBdr>
    </w:div>
    <w:div w:id="1246958647">
      <w:bodyDiv w:val="1"/>
      <w:marLeft w:val="0"/>
      <w:marRight w:val="0"/>
      <w:marTop w:val="0"/>
      <w:marBottom w:val="0"/>
      <w:divBdr>
        <w:top w:val="none" w:sz="0" w:space="0" w:color="auto"/>
        <w:left w:val="none" w:sz="0" w:space="0" w:color="auto"/>
        <w:bottom w:val="none" w:sz="0" w:space="0" w:color="auto"/>
        <w:right w:val="none" w:sz="0" w:space="0" w:color="auto"/>
      </w:divBdr>
    </w:div>
    <w:div w:id="1337270025">
      <w:bodyDiv w:val="1"/>
      <w:marLeft w:val="0"/>
      <w:marRight w:val="0"/>
      <w:marTop w:val="0"/>
      <w:marBottom w:val="0"/>
      <w:divBdr>
        <w:top w:val="none" w:sz="0" w:space="0" w:color="auto"/>
        <w:left w:val="none" w:sz="0" w:space="0" w:color="auto"/>
        <w:bottom w:val="none" w:sz="0" w:space="0" w:color="auto"/>
        <w:right w:val="none" w:sz="0" w:space="0" w:color="auto"/>
      </w:divBdr>
    </w:div>
    <w:div w:id="1359045021">
      <w:bodyDiv w:val="1"/>
      <w:marLeft w:val="0"/>
      <w:marRight w:val="0"/>
      <w:marTop w:val="0"/>
      <w:marBottom w:val="0"/>
      <w:divBdr>
        <w:top w:val="none" w:sz="0" w:space="0" w:color="auto"/>
        <w:left w:val="none" w:sz="0" w:space="0" w:color="auto"/>
        <w:bottom w:val="none" w:sz="0" w:space="0" w:color="auto"/>
        <w:right w:val="none" w:sz="0" w:space="0" w:color="auto"/>
      </w:divBdr>
    </w:div>
    <w:div w:id="1567062973">
      <w:bodyDiv w:val="1"/>
      <w:marLeft w:val="0"/>
      <w:marRight w:val="0"/>
      <w:marTop w:val="0"/>
      <w:marBottom w:val="0"/>
      <w:divBdr>
        <w:top w:val="none" w:sz="0" w:space="0" w:color="auto"/>
        <w:left w:val="none" w:sz="0" w:space="0" w:color="auto"/>
        <w:bottom w:val="none" w:sz="0" w:space="0" w:color="auto"/>
        <w:right w:val="none" w:sz="0" w:space="0" w:color="auto"/>
      </w:divBdr>
    </w:div>
    <w:div w:id="1835490710">
      <w:bodyDiv w:val="1"/>
      <w:marLeft w:val="0"/>
      <w:marRight w:val="0"/>
      <w:marTop w:val="0"/>
      <w:marBottom w:val="0"/>
      <w:divBdr>
        <w:top w:val="none" w:sz="0" w:space="0" w:color="auto"/>
        <w:left w:val="none" w:sz="0" w:space="0" w:color="auto"/>
        <w:bottom w:val="none" w:sz="0" w:space="0" w:color="auto"/>
        <w:right w:val="none" w:sz="0" w:space="0" w:color="auto"/>
      </w:divBdr>
    </w:div>
    <w:div w:id="209928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67ngd/" TargetMode="External"/><Relationship Id="rId5" Type="http://schemas.openxmlformats.org/officeDocument/2006/relationships/webSettings" Target="webSettings.xml"/><Relationship Id="rId10" Type="http://schemas.openxmlformats.org/officeDocument/2006/relationships/hyperlink" Target="https://doi.org/10.17605/OSF.IO/254JG"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2BD9-3926-4217-AA77-8C23F84C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4212</TotalTime>
  <Pages>42</Pages>
  <Words>17402</Words>
  <Characters>99194</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Orestis Zavlis</dc:creator>
  <cp:keywords/>
  <dc:description/>
  <cp:lastModifiedBy>Orestis Zavlis</cp:lastModifiedBy>
  <cp:revision>8665</cp:revision>
  <dcterms:created xsi:type="dcterms:W3CDTF">2022-10-13T09:31:00Z</dcterms:created>
  <dcterms:modified xsi:type="dcterms:W3CDTF">2023-12-15T22:48:00Z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id="VvaJD8fB"/&gt;&lt;style id="http://www.zotero.org/styles/apa" locale="en-GB" hasBibliography="1" bibliographyStyleHasBeenSet="1"/&gt;&lt;prefs&gt;&lt;pref name="fieldType" value="Field"/&gt;&lt;/prefs&gt;&lt;/data&gt;</vt:lpwstr>
  </property>
</Properties>
</file>