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861EB" w14:textId="0E280874" w:rsidR="00F250B7" w:rsidRPr="00343BD3" w:rsidRDefault="15FD3123" w:rsidP="1E4C0B07">
      <w:pPr>
        <w:rPr>
          <w:rFonts w:ascii="Times New Roman" w:eastAsia="Times New Roman" w:hAnsi="Times New Roman" w:cs="Times New Roman"/>
          <w:lang w:val="en-US"/>
        </w:rPr>
      </w:pPr>
      <w:r w:rsidRPr="00343BD3">
        <w:rPr>
          <w:rFonts w:ascii="Times New Roman" w:eastAsia="Times New Roman" w:hAnsi="Times New Roman" w:cs="Times New Roman"/>
          <w:lang w:val="en-US"/>
        </w:rPr>
        <w:t xml:space="preserve">Appendix </w:t>
      </w:r>
      <w:r w:rsidR="00622545" w:rsidRPr="00343BD3">
        <w:rPr>
          <w:rFonts w:ascii="Times New Roman" w:eastAsia="Times New Roman" w:hAnsi="Times New Roman" w:cs="Times New Roman"/>
          <w:lang w:val="en-US"/>
        </w:rPr>
        <w:t>D</w:t>
      </w:r>
      <w:r w:rsidR="003B7C37" w:rsidRPr="00343BD3">
        <w:rPr>
          <w:rFonts w:ascii="Times New Roman" w:eastAsia="Times New Roman" w:hAnsi="Times New Roman" w:cs="Times New Roman"/>
          <w:lang w:val="en-US"/>
        </w:rPr>
        <w:t xml:space="preserve"> </w:t>
      </w:r>
      <w:r w:rsidR="00F250B7" w:rsidRPr="00343BD3">
        <w:rPr>
          <w:rFonts w:ascii="Times New Roman" w:eastAsia="Times New Roman" w:hAnsi="Times New Roman" w:cs="Times New Roman"/>
          <w:lang w:val="en-US"/>
        </w:rPr>
        <w:t>Res</w:t>
      </w:r>
      <w:bookmarkStart w:id="0" w:name="_GoBack"/>
      <w:bookmarkEnd w:id="0"/>
      <w:r w:rsidR="00F250B7" w:rsidRPr="00343BD3">
        <w:rPr>
          <w:rFonts w:ascii="Times New Roman" w:eastAsia="Times New Roman" w:hAnsi="Times New Roman" w:cs="Times New Roman"/>
          <w:lang w:val="en-US"/>
        </w:rPr>
        <w:t>ults of quality assessments based on the Mixed Method Appraisal Tool (MMAT</w:t>
      </w:r>
      <w:r w:rsidR="00F92EF2" w:rsidRPr="00343BD3">
        <w:rPr>
          <w:rFonts w:ascii="Times New Roman" w:eastAsia="Times New Roman" w:hAnsi="Times New Roman" w:cs="Times New Roman"/>
          <w:lang w:val="en-US"/>
        </w:rPr>
        <w:t>,</w:t>
      </w:r>
      <w:r w:rsidR="00F250B7" w:rsidRPr="00343BD3">
        <w:rPr>
          <w:rFonts w:ascii="Times New Roman" w:eastAsia="Times New Roman" w:hAnsi="Times New Roman" w:cs="Times New Roman"/>
          <w:lang w:val="en-US"/>
        </w:rPr>
        <w:t xml:space="preserve"> 2018) for qualitative, quantitative and mixed methods studies</w:t>
      </w:r>
      <w:r w:rsidR="00F92EF2" w:rsidRPr="00343BD3">
        <w:rPr>
          <w:rFonts w:ascii="Times New Roman" w:eastAsia="Times New Roman" w:hAnsi="Times New Roman" w:cs="Times New Roman"/>
          <w:lang w:val="en-US"/>
        </w:rPr>
        <w:t xml:space="preserve"> (n=17</w:t>
      </w:r>
      <w:r w:rsidR="375AEA04" w:rsidRPr="00343BD3">
        <w:rPr>
          <w:rFonts w:ascii="Times New Roman" w:eastAsia="Times New Roman" w:hAnsi="Times New Roman" w:cs="Times New Roman"/>
          <w:lang w:val="en-US"/>
        </w:rPr>
        <w:t>1</w:t>
      </w:r>
      <w:r w:rsidR="00F92EF2" w:rsidRPr="00343BD3">
        <w:rPr>
          <w:rFonts w:ascii="Times New Roman" w:eastAsia="Times New Roman" w:hAnsi="Times New Roman" w:cs="Times New Roman"/>
          <w:lang w:val="en-US"/>
        </w:rPr>
        <w:t>)</w:t>
      </w:r>
      <w:r w:rsidR="00F250B7" w:rsidRPr="00343BD3">
        <w:rPr>
          <w:rFonts w:ascii="Times New Roman" w:eastAsia="Times New Roman" w:hAnsi="Times New Roman" w:cs="Times New Roman"/>
          <w:lang w:val="en-US"/>
        </w:rPr>
        <w:t>. Y=Yes, N=No and CT= Can’t tell.</w:t>
      </w:r>
    </w:p>
    <w:tbl>
      <w:tblPr>
        <w:tblW w:w="15970" w:type="dxa"/>
        <w:tblLook w:val="04A0" w:firstRow="1" w:lastRow="0" w:firstColumn="1" w:lastColumn="0" w:noHBand="0" w:noVBand="1"/>
      </w:tblPr>
      <w:tblGrid>
        <w:gridCol w:w="1326"/>
        <w:gridCol w:w="1319"/>
        <w:gridCol w:w="475"/>
        <w:gridCol w:w="410"/>
        <w:gridCol w:w="466"/>
        <w:gridCol w:w="466"/>
        <w:gridCol w:w="466"/>
        <w:gridCol w:w="50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57"/>
        <w:gridCol w:w="568"/>
        <w:gridCol w:w="457"/>
        <w:gridCol w:w="654"/>
      </w:tblGrid>
      <w:tr w:rsidR="00CE306B" w:rsidRPr="00343BD3" w14:paraId="71CF0778" w14:textId="77777777" w:rsidTr="08A4FE80">
        <w:trPr>
          <w:trHeight w:val="438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544FC9" w14:textId="77777777" w:rsidR="00C2073B" w:rsidRPr="00343BD3" w:rsidRDefault="00C2073B" w:rsidP="00CE30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Author</w:t>
            </w:r>
            <w:proofErr w:type="spellEnd"/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 xml:space="preserve">, </w:t>
            </w:r>
            <w:proofErr w:type="spellStart"/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year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3E8F1F" w14:textId="77777777" w:rsidR="00C2073B" w:rsidRPr="00343BD3" w:rsidRDefault="00C2073B" w:rsidP="00CE30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Study</w:t>
            </w:r>
            <w:proofErr w:type="spellEnd"/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 xml:space="preserve"> design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C6853B9" w14:textId="3249C82E" w:rsidR="00C2073B" w:rsidRPr="00343BD3" w:rsidRDefault="00C2073B" w:rsidP="1B0504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v-SE"/>
              </w:rPr>
              <w:t>S1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6E8366" w14:textId="32A70713" w:rsidR="00C2073B" w:rsidRPr="00343BD3" w:rsidRDefault="00C2073B" w:rsidP="1B0504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v-SE"/>
              </w:rPr>
              <w:t xml:space="preserve">S2 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5E3939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1.1.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A80196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1.2.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3C2C1D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1.3.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12C56A" w14:textId="22E26610" w:rsidR="00C2073B" w:rsidRPr="00343BD3" w:rsidRDefault="00C2073B" w:rsidP="1B0504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v-SE"/>
              </w:rPr>
              <w:t xml:space="preserve">1.4. 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676947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1.5.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36EC1F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  <w:t>2.1.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94B236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  <w:t>2.2.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7D00C1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  <w:t>2.3.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4C7EC0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  <w:t>2.4.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81BACD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v-SE"/>
              </w:rPr>
              <w:t>2.5.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CF1D61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3.1.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C1F5D9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3.2.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B56FF3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3.3.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EA2DC5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3.4.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91A71C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3.5.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D1D693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4.1.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6F1664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4.2.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F9FFD0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4.3.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E16F38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4.4.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1C78CC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4.5.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FEEC0E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5.1.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F5BA38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5.2.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8CE1E5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5.3.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A1EBCB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5.4.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B84349" w14:textId="77777777" w:rsidR="00C2073B" w:rsidRPr="00343BD3" w:rsidRDefault="00C2073B" w:rsidP="00CE3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5.5.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7C3913" w14:textId="77777777" w:rsidR="00C2073B" w:rsidRPr="00343BD3" w:rsidRDefault="00C2073B" w:rsidP="003166F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Score</w:t>
            </w:r>
          </w:p>
        </w:tc>
      </w:tr>
      <w:tr w:rsidR="00CE306B" w:rsidRPr="00343BD3" w14:paraId="66178028" w14:textId="77777777" w:rsidTr="08A4FE80">
        <w:trPr>
          <w:trHeight w:val="499"/>
        </w:trPr>
        <w:tc>
          <w:tcPr>
            <w:tcW w:w="1375" w:type="dxa"/>
            <w:tcBorders>
              <w:top w:val="single" w:sz="4" w:space="0" w:color="auto"/>
            </w:tcBorders>
            <w:hideMark/>
          </w:tcPr>
          <w:p w14:paraId="42FD57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Alberda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2017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hideMark/>
          </w:tcPr>
          <w:p w14:paraId="30101F04" w14:textId="1D998694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</w:tcBorders>
            <w:hideMark/>
          </w:tcPr>
          <w:p w14:paraId="10622D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tcBorders>
              <w:top w:val="single" w:sz="4" w:space="0" w:color="auto"/>
            </w:tcBorders>
            <w:hideMark/>
          </w:tcPr>
          <w:p w14:paraId="200D16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tcBorders>
              <w:top w:val="single" w:sz="4" w:space="0" w:color="auto"/>
            </w:tcBorders>
            <w:hideMark/>
          </w:tcPr>
          <w:p w14:paraId="4FFB49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tcBorders>
              <w:top w:val="single" w:sz="4" w:space="0" w:color="auto"/>
            </w:tcBorders>
            <w:hideMark/>
          </w:tcPr>
          <w:p w14:paraId="6C0E49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tcBorders>
              <w:top w:val="single" w:sz="4" w:space="0" w:color="auto"/>
            </w:tcBorders>
            <w:hideMark/>
          </w:tcPr>
          <w:p w14:paraId="6B6092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hideMark/>
          </w:tcPr>
          <w:p w14:paraId="4343B8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754D6A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672A66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0A3750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5DAB6C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02EB37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6A05A8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5A39BB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41C8F3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72A3D3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0D0B94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0E27B0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60061E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44EAFD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4B94D5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3DEEC6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3656B9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45FB08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hideMark/>
          </w:tcPr>
          <w:p w14:paraId="049F31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hideMark/>
          </w:tcPr>
          <w:p w14:paraId="531282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hideMark/>
          </w:tcPr>
          <w:p w14:paraId="62486C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hideMark/>
          </w:tcPr>
          <w:p w14:paraId="410165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noWrap/>
            <w:hideMark/>
          </w:tcPr>
          <w:p w14:paraId="135237C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5800757E" w14:textId="77777777" w:rsidTr="08A4FE80">
        <w:trPr>
          <w:trHeight w:val="499"/>
        </w:trPr>
        <w:tc>
          <w:tcPr>
            <w:tcW w:w="1375" w:type="dxa"/>
            <w:hideMark/>
          </w:tcPr>
          <w:p w14:paraId="048064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Andreasen et al.</w:t>
            </w:r>
            <w:r w:rsidR="00C9659C" w:rsidRPr="00343BD3">
              <w:rPr>
                <w:rFonts w:ascii="Times New Roman" w:hAnsi="Times New Roman" w:cs="Times New Roman"/>
                <w:sz w:val="16"/>
                <w:szCs w:val="16"/>
              </w:rPr>
              <w:t>, 2018</w:t>
            </w:r>
          </w:p>
        </w:tc>
        <w:tc>
          <w:tcPr>
            <w:tcW w:w="1388" w:type="dxa"/>
            <w:hideMark/>
          </w:tcPr>
          <w:p w14:paraId="6B6A52D2" w14:textId="3BDCB85C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2727C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4EC8B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EC74E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CA926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C27A0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05F834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7E1C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B9905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99C4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DBEF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61D7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F2D8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B782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C399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62CB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CE0A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EBF3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98A1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46DB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97CC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0FFD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6993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E9F2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72F6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8CE6F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1CDCE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BB9E2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F393A7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5481C18F" w14:textId="77777777" w:rsidTr="08A4FE80">
        <w:trPr>
          <w:trHeight w:val="499"/>
        </w:trPr>
        <w:tc>
          <w:tcPr>
            <w:tcW w:w="1375" w:type="dxa"/>
            <w:hideMark/>
          </w:tcPr>
          <w:p w14:paraId="794DC8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Beelen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CE306B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88" w:type="dxa"/>
            <w:hideMark/>
          </w:tcPr>
          <w:p w14:paraId="3CB77A0C" w14:textId="25CC977C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B7FA3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582FC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275BB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7FEBA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76361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45ECA1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07C87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3DE52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E562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547A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43CB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4593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37F2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FB9E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DF9E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E871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4A5D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8610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7805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3F29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7B4B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0FF5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30AD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8290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BA226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7AD93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DE4B5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B7AE7F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B0E897D" w14:textId="77777777" w:rsidTr="08A4FE80">
        <w:trPr>
          <w:trHeight w:val="499"/>
        </w:trPr>
        <w:tc>
          <w:tcPr>
            <w:tcW w:w="1375" w:type="dxa"/>
            <w:hideMark/>
          </w:tcPr>
          <w:p w14:paraId="469BC8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Breedveld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-Peters et al., 2012</w:t>
            </w:r>
          </w:p>
        </w:tc>
        <w:tc>
          <w:tcPr>
            <w:tcW w:w="1388" w:type="dxa"/>
            <w:hideMark/>
          </w:tcPr>
          <w:p w14:paraId="169B88CD" w14:textId="34DC40F8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9B44A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D557B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AE37D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938C8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EF0CE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78C382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AD3E6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6204F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BF0D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62F1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F2C3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0A4E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2198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6FEF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94DB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9D0D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CD24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31BE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FEB5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D7AA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96D0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FF1C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072C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A219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BD18F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38601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F3CAB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008D354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549EA505" w14:textId="77777777" w:rsidTr="08A4FE80">
        <w:trPr>
          <w:trHeight w:val="499"/>
        </w:trPr>
        <w:tc>
          <w:tcPr>
            <w:tcW w:w="1375" w:type="dxa"/>
            <w:hideMark/>
          </w:tcPr>
          <w:p w14:paraId="4F988B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Browne et al., 2021</w:t>
            </w:r>
          </w:p>
        </w:tc>
        <w:tc>
          <w:tcPr>
            <w:tcW w:w="1388" w:type="dxa"/>
            <w:hideMark/>
          </w:tcPr>
          <w:p w14:paraId="21C77076" w14:textId="00B54A88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C2CC7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1B0E5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355F7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0B8D6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72A0C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2596DE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FC89F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B08B5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DEB4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D9C6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1F51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F9C3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2314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3B14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2C75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4355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9651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F4E3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FB30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A654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41E3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2B00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C6D7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1831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4E11D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1126E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DE403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E2B4EA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04FA0EC" w14:textId="77777777" w:rsidTr="08A4FE80">
        <w:trPr>
          <w:trHeight w:val="499"/>
        </w:trPr>
        <w:tc>
          <w:tcPr>
            <w:tcW w:w="1375" w:type="dxa"/>
            <w:hideMark/>
          </w:tcPr>
          <w:p w14:paraId="07EED633" w14:textId="62CD5D00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Burden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hideMark/>
          </w:tcPr>
          <w:p w14:paraId="081996C8" w14:textId="45F8EE1E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C14A9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80AEE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5BA1D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00F6D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706DF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5A727B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EC1F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2431C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E398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287F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E93A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4BA7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B3F2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34F5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4020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7B27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904C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971C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1F70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EFCA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96A7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95CD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20BB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CB59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D9C8D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75E05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FC17F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F3284A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4265BBC" w14:textId="77777777" w:rsidTr="08A4FE80">
        <w:trPr>
          <w:trHeight w:val="499"/>
        </w:trPr>
        <w:tc>
          <w:tcPr>
            <w:tcW w:w="1375" w:type="dxa"/>
            <w:hideMark/>
          </w:tcPr>
          <w:p w14:paraId="503304B8" w14:textId="4F3E08B3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Cooper et al., 201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8" w:type="dxa"/>
            <w:hideMark/>
          </w:tcPr>
          <w:p w14:paraId="29BFFA8C" w14:textId="79D3BCE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06D1D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13BCE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D60F3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8FD41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39927B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0FF731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522CD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4F72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E48A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F40D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A522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7DCD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0EA2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D355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81F0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7AAF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EE48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08EB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1FD3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E2DD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3575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F023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DB54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16C1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48694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87F57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4738A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1D7107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0ED1C8AB" w14:textId="77777777" w:rsidTr="08A4FE80">
        <w:trPr>
          <w:trHeight w:val="499"/>
        </w:trPr>
        <w:tc>
          <w:tcPr>
            <w:tcW w:w="1375" w:type="dxa"/>
            <w:hideMark/>
          </w:tcPr>
          <w:p w14:paraId="7E4361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Dewey et al.,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2008</w:t>
            </w:r>
          </w:p>
        </w:tc>
        <w:tc>
          <w:tcPr>
            <w:tcW w:w="1388" w:type="dxa"/>
            <w:hideMark/>
          </w:tcPr>
          <w:p w14:paraId="17659D80" w14:textId="4B02E493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19532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0AC7E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9DADC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80F69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2CB93E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4C2FE8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9B3E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6ABBD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BBA3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4FCB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8C6B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82A3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71F1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1994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A123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4CEA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8956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C1F8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8FE7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004F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C0C6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8D56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7E50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04FA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68C69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A9394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AA258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7964E1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090326BB" w14:textId="77777777" w:rsidTr="08A4FE80">
        <w:trPr>
          <w:trHeight w:val="499"/>
        </w:trPr>
        <w:tc>
          <w:tcPr>
            <w:tcW w:w="1375" w:type="dxa"/>
            <w:hideMark/>
          </w:tcPr>
          <w:p w14:paraId="2717E7AB" w14:textId="0CD4753B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Gillis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8" w:type="dxa"/>
            <w:hideMark/>
          </w:tcPr>
          <w:p w14:paraId="69E3B113" w14:textId="4907C294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0FEB4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79A66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C6B0F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774F1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6A2B0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280DE2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079A0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FFBD3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DCCC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AF68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C529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0157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91E7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6770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BEED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3666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645D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5E58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EBF9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6C2C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9E88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8C98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9F8E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1886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F69B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F07D1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1508A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9D59C2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60B24C0" w14:textId="77777777" w:rsidTr="08A4FE80">
        <w:trPr>
          <w:trHeight w:val="499"/>
        </w:trPr>
        <w:tc>
          <w:tcPr>
            <w:tcW w:w="1375" w:type="dxa"/>
            <w:hideMark/>
          </w:tcPr>
          <w:p w14:paraId="20E1D7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Hazzard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529A515D" w14:textId="49C0862D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99542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64CCB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A12F4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35A16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DB22E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79E2A7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54598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D6B1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DBC1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8BD8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13E9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37B8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7C6D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2F93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E6DD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3BEE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8889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E2BB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C0D7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142F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75AD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0C4E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AFC4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1CA7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5FBE4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D3F0B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5CF43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3D8A5B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4AAFF25C" w14:textId="77777777" w:rsidTr="08A4FE80">
        <w:trPr>
          <w:trHeight w:val="499"/>
        </w:trPr>
        <w:tc>
          <w:tcPr>
            <w:tcW w:w="1375" w:type="dxa"/>
            <w:hideMark/>
          </w:tcPr>
          <w:p w14:paraId="36BF7B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Herbert et al., 2017</w:t>
            </w:r>
          </w:p>
        </w:tc>
        <w:tc>
          <w:tcPr>
            <w:tcW w:w="1388" w:type="dxa"/>
            <w:hideMark/>
          </w:tcPr>
          <w:p w14:paraId="48287B3B" w14:textId="79E8411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2B41E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32EAD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9EF74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19E8C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20379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1D70C2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C38B0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CB648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178E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0395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54BC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1E95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9E31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3413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EF20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40C9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4D72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93CA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03B1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2887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BD9A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136C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392C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0583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8F21D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3C326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53B8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25B507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341D891" w14:textId="77777777" w:rsidTr="08A4FE80">
        <w:trPr>
          <w:trHeight w:val="499"/>
        </w:trPr>
        <w:tc>
          <w:tcPr>
            <w:tcW w:w="1375" w:type="dxa"/>
            <w:hideMark/>
          </w:tcPr>
          <w:p w14:paraId="658E05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Hestevik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4270EA16" w14:textId="5E15F9E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A79AF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9E004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0E599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7E788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7C6BE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3D7CED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2062B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01252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2574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B8D9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BEFD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A764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206A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B7A7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887C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7FD6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D6B9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F860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8536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C1BA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C988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22BB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B246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F89D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C3E0E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6A1FA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6BB75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B58FD4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710D285" w14:textId="77777777" w:rsidTr="08A4FE80">
        <w:trPr>
          <w:trHeight w:val="499"/>
        </w:trPr>
        <w:tc>
          <w:tcPr>
            <w:tcW w:w="1375" w:type="dxa"/>
            <w:hideMark/>
          </w:tcPr>
          <w:p w14:paraId="3F2A07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Hestevik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77D01A1F" w14:textId="0C20F826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F6B73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B7C20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C4F9C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5C8AE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BAB57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2AA358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CBE7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13DA1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CAC6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0604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0656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3760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4798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89A5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079D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686D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BD64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3FAC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BD94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54DE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A7AD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4EE2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6146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5900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C5B61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92F1A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A499D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47114E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1A7125EA" w14:textId="77777777" w:rsidTr="08A4FE80">
        <w:trPr>
          <w:trHeight w:val="499"/>
        </w:trPr>
        <w:tc>
          <w:tcPr>
            <w:tcW w:w="1375" w:type="dxa"/>
            <w:hideMark/>
          </w:tcPr>
          <w:p w14:paraId="4434FC01" w14:textId="5D1CF66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Hogan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8" w:type="dxa"/>
            <w:hideMark/>
          </w:tcPr>
          <w:p w14:paraId="154B3877" w14:textId="67DC8C7D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E8988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E119B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50C21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13F9A8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0957B6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09" w:type="dxa"/>
            <w:hideMark/>
          </w:tcPr>
          <w:p w14:paraId="05628F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FA159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E7E3C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F828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C57C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86B1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57C4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404B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319B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A560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DF73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413B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D28B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EFA3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C6AC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C445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FCBC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28B4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959D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BD58B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357A9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6906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D414B9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E306B" w:rsidRPr="00343BD3" w14:paraId="3E61C59F" w14:textId="77777777" w:rsidTr="08A4FE80">
        <w:trPr>
          <w:trHeight w:val="499"/>
        </w:trPr>
        <w:tc>
          <w:tcPr>
            <w:tcW w:w="1375" w:type="dxa"/>
            <w:hideMark/>
          </w:tcPr>
          <w:p w14:paraId="309B9D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Holst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388" w:type="dxa"/>
            <w:hideMark/>
          </w:tcPr>
          <w:p w14:paraId="0C101654" w14:textId="13068A94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B9170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DC624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490CE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DBB9B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3F1A8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44702C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A7F5A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5399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7E0C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FA65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C5CD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2D4C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72E3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EB15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518E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75FC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FDAA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4AF2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2928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9159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73E5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1D98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B7C0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B336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55F1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C2776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5342E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E83EA8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7D45C0B" w14:textId="77777777" w:rsidTr="08A4FE80">
        <w:trPr>
          <w:trHeight w:val="499"/>
        </w:trPr>
        <w:tc>
          <w:tcPr>
            <w:tcW w:w="1375" w:type="dxa"/>
            <w:hideMark/>
          </w:tcPr>
          <w:p w14:paraId="2EE152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Holst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7F0BAC83" w14:textId="7CFF0A35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21E24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A82A5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6BC02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E6BFD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42A37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509" w:type="dxa"/>
            <w:hideMark/>
          </w:tcPr>
          <w:p w14:paraId="50E9E7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00E05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EB89D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62D4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8B03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2506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CD0C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D871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DFDF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F9AE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F03A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30E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E36D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D852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E19B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966B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5365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1AE1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E5B7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955E0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2C424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79CA5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63416A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60FDC560" w14:textId="77777777" w:rsidTr="08A4FE80">
        <w:trPr>
          <w:trHeight w:val="499"/>
        </w:trPr>
        <w:tc>
          <w:tcPr>
            <w:tcW w:w="1375" w:type="dxa"/>
            <w:hideMark/>
          </w:tcPr>
          <w:p w14:paraId="4F95E5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Hulsbaek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2022</w:t>
            </w:r>
          </w:p>
        </w:tc>
        <w:tc>
          <w:tcPr>
            <w:tcW w:w="1388" w:type="dxa"/>
            <w:hideMark/>
          </w:tcPr>
          <w:p w14:paraId="6981B6E5" w14:textId="5F37872B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05AA7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4B55A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6DC93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5DC2D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061B69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6439EB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47AD0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BF93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DCB0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644A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2C48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7729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9BF8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F464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B58C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A9BA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3210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98A3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C86B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EDCC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BB88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B91B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10F0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E797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5AF7E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633CE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B1D47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FD76D2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574FC0B6" w14:textId="77777777" w:rsidTr="08A4FE80">
        <w:trPr>
          <w:trHeight w:val="499"/>
        </w:trPr>
        <w:tc>
          <w:tcPr>
            <w:tcW w:w="1375" w:type="dxa"/>
            <w:hideMark/>
          </w:tcPr>
          <w:p w14:paraId="1CA61D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Keller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36EC79C2" w14:textId="70495675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22CD6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A58E9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41FE4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28EFD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2CBD0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0BB175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687B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5BE1F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FAB4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2C5D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2E12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8F22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6D6F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9698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E634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A1F9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0079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9D86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1D27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5CD9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F7FB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0C98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C780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7D63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101B5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C8EC4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26DC1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BC29B0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A7E181B" w14:textId="77777777" w:rsidTr="08A4FE80">
        <w:trPr>
          <w:trHeight w:val="499"/>
        </w:trPr>
        <w:tc>
          <w:tcPr>
            <w:tcW w:w="1375" w:type="dxa"/>
            <w:hideMark/>
          </w:tcPr>
          <w:p w14:paraId="71D9EC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Lambert et al. 2017</w:t>
            </w:r>
          </w:p>
        </w:tc>
        <w:tc>
          <w:tcPr>
            <w:tcW w:w="1388" w:type="dxa"/>
            <w:hideMark/>
          </w:tcPr>
          <w:p w14:paraId="42BF9359" w14:textId="4886BE8A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3570C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CAA09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08945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6B703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45BD6E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5E7CE2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9A42C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8215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FDCF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EE23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CC08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990D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3CC4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AD34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7D08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A310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C8C0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77E5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D904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2D48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D3F8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80AF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FC4A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C2EC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97966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7297C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48740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E190EA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691B4277" w14:textId="77777777" w:rsidTr="08A4FE80">
        <w:trPr>
          <w:trHeight w:val="499"/>
        </w:trPr>
        <w:tc>
          <w:tcPr>
            <w:tcW w:w="1375" w:type="dxa"/>
            <w:hideMark/>
          </w:tcPr>
          <w:p w14:paraId="6EC011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Liljeberg et al., 2021</w:t>
            </w:r>
          </w:p>
        </w:tc>
        <w:tc>
          <w:tcPr>
            <w:tcW w:w="1388" w:type="dxa"/>
            <w:hideMark/>
          </w:tcPr>
          <w:p w14:paraId="36435083" w14:textId="74488DAB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D4C23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8AB4C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07C8B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03EA0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1F025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55D515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BC262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1371A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2434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28BB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6AC6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AA98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5A14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0493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16AC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A4EA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1EA1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717D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38A7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DAA4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EAF4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1B37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500C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CD1D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C5BED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29154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3B94F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CD34E3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5C9D76DB" w14:textId="77777777" w:rsidTr="08A4FE80">
        <w:trPr>
          <w:trHeight w:val="499"/>
        </w:trPr>
        <w:tc>
          <w:tcPr>
            <w:tcW w:w="1375" w:type="dxa"/>
            <w:hideMark/>
          </w:tcPr>
          <w:p w14:paraId="15773A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 O Connell et al., 2017</w:t>
            </w:r>
          </w:p>
        </w:tc>
        <w:tc>
          <w:tcPr>
            <w:tcW w:w="1388" w:type="dxa"/>
            <w:hideMark/>
          </w:tcPr>
          <w:p w14:paraId="59D949BE" w14:textId="1E6FDBA6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19C46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6246E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E9A9F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F3729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D1279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31F5EF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574E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AABDC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8275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A203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EB5C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EFE5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D121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17F9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223B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9CD7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9A26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D220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186A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2494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D966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F761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DC53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E83F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FBAD3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DC459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1E994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0509FF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BEDBA8A" w14:textId="77777777" w:rsidTr="08A4FE80">
        <w:trPr>
          <w:trHeight w:val="499"/>
        </w:trPr>
        <w:tc>
          <w:tcPr>
            <w:tcW w:w="1375" w:type="dxa"/>
            <w:hideMark/>
          </w:tcPr>
          <w:p w14:paraId="1B20D6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Merriweather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2014</w:t>
            </w:r>
          </w:p>
        </w:tc>
        <w:tc>
          <w:tcPr>
            <w:tcW w:w="1388" w:type="dxa"/>
            <w:hideMark/>
          </w:tcPr>
          <w:p w14:paraId="6234EB66" w14:textId="444A32F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BB8A9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2BC1A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7808C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12E4AF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5BEF6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57E046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F14B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413D8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7A98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CE7A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7DA9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904C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0360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A1CA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5525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6D2C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F27C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B88F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5C11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40E7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FF7D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7B69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A082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CA89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BB6F1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43388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CCB93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E8D77E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7D184DDB" w14:textId="77777777" w:rsidTr="08A4FE80">
        <w:trPr>
          <w:trHeight w:val="499"/>
        </w:trPr>
        <w:tc>
          <w:tcPr>
            <w:tcW w:w="1375" w:type="dxa"/>
            <w:hideMark/>
          </w:tcPr>
          <w:p w14:paraId="5363D4B6" w14:textId="020BDF44" w:rsidR="00C2073B" w:rsidRPr="00343BD3" w:rsidRDefault="00C2073B" w:rsidP="72E0BD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Sandmael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2019</w:t>
            </w:r>
          </w:p>
        </w:tc>
        <w:tc>
          <w:tcPr>
            <w:tcW w:w="1388" w:type="dxa"/>
            <w:hideMark/>
          </w:tcPr>
          <w:p w14:paraId="7B42E3DC" w14:textId="6D920864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B9E92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C72D7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F5B27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65168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2C753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4D286A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5251B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96B98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4BE6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E3B4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D63E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E608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4E47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852B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99FC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5083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694B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B26D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C8F9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D160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AC30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B1A3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1FC6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4ED5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B937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96355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7A53F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B16EF0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6BB661D0" w14:textId="77777777" w:rsidTr="08A4FE80">
        <w:trPr>
          <w:trHeight w:val="499"/>
        </w:trPr>
        <w:tc>
          <w:tcPr>
            <w:tcW w:w="1375" w:type="dxa"/>
            <w:hideMark/>
          </w:tcPr>
          <w:p w14:paraId="2A1461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Neo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5C7605C4" w14:textId="1658DC4B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835EE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2A025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FA0C1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0B62E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C852E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787660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24B2B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CDEAE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F070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F85D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9546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7AA0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7AF1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686F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1A72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2F30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48BA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9356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1CEB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D4AF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BA77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6B01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7836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8D73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AB2B8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FBF0C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896E9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F0F5EB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9C5F7F5" w14:textId="77777777" w:rsidTr="08A4FE80">
        <w:trPr>
          <w:trHeight w:val="499"/>
        </w:trPr>
        <w:tc>
          <w:tcPr>
            <w:tcW w:w="1375" w:type="dxa"/>
            <w:hideMark/>
          </w:tcPr>
          <w:p w14:paraId="24CCF5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Olsson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388" w:type="dxa"/>
            <w:hideMark/>
          </w:tcPr>
          <w:p w14:paraId="1079300C" w14:textId="6A07D560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376E1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C959A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6A06C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0EB6E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2FDDB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3A14B2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3A551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B319C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CF03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7807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18DC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76FC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703E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86F9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46BE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C34A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051C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6953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5BF5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3A08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74D1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72A8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9A13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A006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DF6F7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20646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1ED77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5FF7EF4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63B1D87" w14:textId="77777777" w:rsidTr="08A4FE80">
        <w:trPr>
          <w:trHeight w:val="499"/>
        </w:trPr>
        <w:tc>
          <w:tcPr>
            <w:tcW w:w="1375" w:type="dxa"/>
            <w:hideMark/>
          </w:tcPr>
          <w:p w14:paraId="2841F3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Puranen et al., 2015</w:t>
            </w:r>
          </w:p>
        </w:tc>
        <w:tc>
          <w:tcPr>
            <w:tcW w:w="1388" w:type="dxa"/>
            <w:hideMark/>
          </w:tcPr>
          <w:p w14:paraId="21DFFB10" w14:textId="4991C38D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3A12F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0195C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722416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E2CB9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7FE981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09" w:type="dxa"/>
            <w:hideMark/>
          </w:tcPr>
          <w:p w14:paraId="6208D7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21BDF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32070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9B60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190F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B76C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EE7A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8E47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E12E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BC4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CC6F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5E47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D6C4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E7D5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C8AA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87D0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5BFF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CDD9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8AF0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63F3B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6E5E0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0D286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7DCED2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14E0CB69" w14:textId="77777777" w:rsidTr="08A4FE80">
        <w:trPr>
          <w:trHeight w:val="499"/>
        </w:trPr>
        <w:tc>
          <w:tcPr>
            <w:tcW w:w="1375" w:type="dxa"/>
            <w:hideMark/>
          </w:tcPr>
          <w:p w14:paraId="36388C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Rassmusen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et</w:t>
            </w:r>
            <w:proofErr w:type="gram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al., 2020</w:t>
            </w:r>
          </w:p>
        </w:tc>
        <w:tc>
          <w:tcPr>
            <w:tcW w:w="1388" w:type="dxa"/>
            <w:hideMark/>
          </w:tcPr>
          <w:p w14:paraId="395D5983" w14:textId="7807E5D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F34F4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0D85A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68A3B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0AB37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4FD06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78ADA8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9D1BC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2050C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0CC4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5BFD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E787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A75F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CAA3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BD1C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DCE6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C0A1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2BAA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4B6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F37A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7576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0054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F798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C294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36B6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3A654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06483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00405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E00D1D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25D7FFD" w14:textId="77777777" w:rsidTr="08A4FE80">
        <w:trPr>
          <w:trHeight w:val="499"/>
        </w:trPr>
        <w:tc>
          <w:tcPr>
            <w:tcW w:w="1375" w:type="dxa"/>
            <w:hideMark/>
          </w:tcPr>
          <w:p w14:paraId="2C3E8F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Rattray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124D2A16" w14:textId="62095F5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551F7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C1063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3406C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C82BF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7A58A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4C3071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65E84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F28F2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87C3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F9E1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243E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D98C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C32B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62AD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7622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72DC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7AB0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9B25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ACA3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DBAC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1B5C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35CF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09DA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CEC1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DD41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8C0D4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5482F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899125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78652AC" w14:textId="77777777" w:rsidTr="08A4FE80">
        <w:trPr>
          <w:trHeight w:val="499"/>
        </w:trPr>
        <w:tc>
          <w:tcPr>
            <w:tcW w:w="1375" w:type="dxa"/>
            <w:hideMark/>
          </w:tcPr>
          <w:p w14:paraId="5787A1CE" w14:textId="37C4488A" w:rsidR="00C2073B" w:rsidRPr="00343BD3" w:rsidRDefault="00C2073B" w:rsidP="72E0BD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Rey</w:t>
            </w:r>
            <w:r w:rsidR="3B32BA6A" w:rsidRPr="00343BD3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lds et al., 2021</w:t>
            </w:r>
          </w:p>
        </w:tc>
        <w:tc>
          <w:tcPr>
            <w:tcW w:w="1388" w:type="dxa"/>
            <w:hideMark/>
          </w:tcPr>
          <w:p w14:paraId="00CD1AB0" w14:textId="1C9B7EB9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FA651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4E9F5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3C64E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FA2F9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4D6BD4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31EB72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D8F45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5937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FAE3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282F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AF94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ECD4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C59B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9628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9D64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E058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B1A2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8B12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C604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67F4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0732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3AE7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8F65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0FA7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6A595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C07BD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3FE34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CEE67D5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644B76CF" w14:textId="77777777" w:rsidTr="08A4FE80">
        <w:trPr>
          <w:trHeight w:val="499"/>
        </w:trPr>
        <w:tc>
          <w:tcPr>
            <w:tcW w:w="1375" w:type="dxa"/>
            <w:hideMark/>
          </w:tcPr>
          <w:p w14:paraId="700941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Sadarangani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31606D2D" w14:textId="14594B30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76564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060CE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758B4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CBBAD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00EC3C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315C2F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F14C4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2B881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3FBC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B187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4A98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24F4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9F3C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7187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11E9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5AB7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6C29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A191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C885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75F5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6C9D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3644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4902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842F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11CDE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A2BC5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9A616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CC0DE7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39CECD11" w14:textId="77777777" w:rsidTr="08A4FE80">
        <w:trPr>
          <w:trHeight w:val="499"/>
        </w:trPr>
        <w:tc>
          <w:tcPr>
            <w:tcW w:w="1375" w:type="dxa"/>
            <w:hideMark/>
          </w:tcPr>
          <w:p w14:paraId="52F65C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Short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88" w:type="dxa"/>
            <w:hideMark/>
          </w:tcPr>
          <w:p w14:paraId="1E9F93AC" w14:textId="40A62AF5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56697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64E14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15356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2E8D8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4FC4F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202134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AAA13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B4B52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8F82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A75E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C4FE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09ED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12E1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8AFD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DB59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F357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2553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2C27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8AFB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342F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7763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7E9F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4A82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E28D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3E60B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1A109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3CC5A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D2110C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42D96BD" w14:textId="77777777" w:rsidTr="08A4FE80">
        <w:trPr>
          <w:trHeight w:val="499"/>
        </w:trPr>
        <w:tc>
          <w:tcPr>
            <w:tcW w:w="1375" w:type="dxa"/>
            <w:hideMark/>
          </w:tcPr>
          <w:p w14:paraId="6759DB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Sjogren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2018</w:t>
            </w:r>
          </w:p>
        </w:tc>
        <w:tc>
          <w:tcPr>
            <w:tcW w:w="1388" w:type="dxa"/>
            <w:hideMark/>
          </w:tcPr>
          <w:p w14:paraId="51E86D18" w14:textId="41CACD86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8DD46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53B1A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D305B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5108D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B9630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0D0CBB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0437D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ACB6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8D47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E550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AE73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CE22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CA3B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F922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CBCB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48A6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5380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8300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CCE9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D96B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2343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CD0D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5EEF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7DFA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6D28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DE2FE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287B6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90DE29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27C70D5" w14:textId="77777777" w:rsidTr="08A4FE80">
        <w:trPr>
          <w:trHeight w:val="499"/>
        </w:trPr>
        <w:tc>
          <w:tcPr>
            <w:tcW w:w="1375" w:type="dxa"/>
            <w:hideMark/>
          </w:tcPr>
          <w:p w14:paraId="034053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Stow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88" w:type="dxa"/>
            <w:hideMark/>
          </w:tcPr>
          <w:p w14:paraId="40810746" w14:textId="1C3B6353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0B172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C54A7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C919F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DABDD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41FC9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59300B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1561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022F2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7FF4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C059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DA12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F133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A529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D137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E4BC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F1C4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9566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DBCD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027B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FF2D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CF38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87F3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068C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1A27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3BACD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AE6BD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CDA70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83949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FC5DC52" w14:textId="77777777" w:rsidTr="08A4FE80">
        <w:trPr>
          <w:trHeight w:val="499"/>
        </w:trPr>
        <w:tc>
          <w:tcPr>
            <w:tcW w:w="1375" w:type="dxa"/>
            <w:hideMark/>
          </w:tcPr>
          <w:p w14:paraId="684718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Vikstrom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61FB812E" w14:textId="2D5E323B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715B0" w:rsidRPr="00343BD3">
              <w:rPr>
                <w:rFonts w:ascii="Times New Roman" w:hAnsi="Times New Roman" w:cs="Times New Roman"/>
                <w:sz w:val="16"/>
                <w:szCs w:val="16"/>
              </w:rPr>
              <w:t>Qualitative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EA3FB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BFC9E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7F401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502BE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73CB5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1B872B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6BF10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D7BD4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1F48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12E9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FFF2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FCFE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E5CD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A0AE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1FEB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8425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5633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F804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00D7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6217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C82A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31F8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F909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8510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D7CEA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DF670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65970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3E095C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102D630" w14:textId="77777777" w:rsidTr="08A4FE80">
        <w:trPr>
          <w:trHeight w:val="499"/>
        </w:trPr>
        <w:tc>
          <w:tcPr>
            <w:tcW w:w="1375" w:type="dxa"/>
            <w:hideMark/>
          </w:tcPr>
          <w:p w14:paraId="08E65F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Aldhahir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1405D7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96DE5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D1C4B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17458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00865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A9BAC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C28AC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525D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B1EB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9BCE8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4921D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1ADC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CE078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2A3ED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B496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8718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6D4E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5A95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C35E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4C1A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C20B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2C0D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E00C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28AF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BBDB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8285A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3ED29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00A88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BC205B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1BB53241" w14:textId="77777777" w:rsidTr="08A4FE80">
        <w:trPr>
          <w:trHeight w:val="499"/>
        </w:trPr>
        <w:tc>
          <w:tcPr>
            <w:tcW w:w="1375" w:type="dxa"/>
            <w:hideMark/>
          </w:tcPr>
          <w:p w14:paraId="6BB669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Allen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88" w:type="dxa"/>
            <w:hideMark/>
          </w:tcPr>
          <w:p w14:paraId="72CF64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C4A72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7ADD5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D9626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A552B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1558D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91C0B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09F0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D002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2BE79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91D3B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CC9CE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6A84F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9C05C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F533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E2EB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1A1A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0138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4D49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3441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AA0B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474E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DF65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0FBA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5E7F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26139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0A5EC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7B152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0811EE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E14CD53" w14:textId="77777777" w:rsidTr="08A4FE80">
        <w:trPr>
          <w:trHeight w:val="499"/>
        </w:trPr>
        <w:tc>
          <w:tcPr>
            <w:tcW w:w="1375" w:type="dxa"/>
            <w:hideMark/>
          </w:tcPr>
          <w:p w14:paraId="3F1F15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Baldwin et al., 2011</w:t>
            </w:r>
          </w:p>
        </w:tc>
        <w:tc>
          <w:tcPr>
            <w:tcW w:w="1388" w:type="dxa"/>
            <w:hideMark/>
          </w:tcPr>
          <w:p w14:paraId="104DA3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DA373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E2F2D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90E27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AE6D6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64791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BF675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7D3B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B308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1085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AEAE5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40D0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F5047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83DC0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678E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C1FD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84E6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4B07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A4CB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F391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AC1B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DE73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B7E4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6275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22CD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D4776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6541F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D0A76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761178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69885322" w14:textId="77777777" w:rsidTr="08A4FE80">
        <w:trPr>
          <w:trHeight w:val="499"/>
        </w:trPr>
        <w:tc>
          <w:tcPr>
            <w:tcW w:w="1375" w:type="dxa"/>
            <w:hideMark/>
          </w:tcPr>
          <w:p w14:paraId="1B1E91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Bauer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88" w:type="dxa"/>
            <w:hideMark/>
          </w:tcPr>
          <w:p w14:paraId="795119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56CA6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882A2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80AAA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15D26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FE46C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62E29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6DCE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3150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469A3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34862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2FEAC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3B46E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38F6C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3612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28F0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50BD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2A5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C098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DC65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5053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746B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8800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2855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7AB6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87759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E0ED9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A4345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C874B54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4BFE5F86" w14:textId="77777777" w:rsidTr="08A4FE80">
        <w:trPr>
          <w:trHeight w:val="499"/>
        </w:trPr>
        <w:tc>
          <w:tcPr>
            <w:tcW w:w="1375" w:type="dxa"/>
            <w:hideMark/>
          </w:tcPr>
          <w:p w14:paraId="69361B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Bauer et al.,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47BA0B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5D19D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E6FBE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72CC0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675C7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277EC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1AE64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136B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F86C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C24FE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B1B34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77F90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B3036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13505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ECAD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4613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0A21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52D4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5167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13D4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3D97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821F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8136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6CA7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FE41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6F7E9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A64B8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70EA6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0610DA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625E11B" w14:textId="77777777" w:rsidTr="08A4FE80">
        <w:trPr>
          <w:trHeight w:val="499"/>
        </w:trPr>
        <w:tc>
          <w:tcPr>
            <w:tcW w:w="1375" w:type="dxa"/>
            <w:hideMark/>
          </w:tcPr>
          <w:p w14:paraId="17DE3D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Beck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388" w:type="dxa"/>
            <w:hideMark/>
          </w:tcPr>
          <w:p w14:paraId="11C4D0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56132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AC1D9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2C5B2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829CC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E0D23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6BD86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2CE5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2368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8FA1B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C9424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149AB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CD34F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5C3DC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2D34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70B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6C9E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5C1B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05CB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D070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2123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D5FA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7B02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2FEF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F814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9596A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2116F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19ECE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976D85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51F8AB46" w14:textId="77777777" w:rsidTr="08A4FE80">
        <w:trPr>
          <w:trHeight w:val="499"/>
        </w:trPr>
        <w:tc>
          <w:tcPr>
            <w:tcW w:w="1375" w:type="dxa"/>
            <w:hideMark/>
          </w:tcPr>
          <w:p w14:paraId="476588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Beck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88" w:type="dxa"/>
            <w:hideMark/>
          </w:tcPr>
          <w:p w14:paraId="7EA3A2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79E20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F4D25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07B23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29CDF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31CDF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1FE71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BCAB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BF02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72363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C31C1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39A7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0B946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28C2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7357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2329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2222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189C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F487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AAD7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2109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9988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AB47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461D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F8DB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BF20C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5F866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210DD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D62CCE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0DD0D378" w14:textId="77777777" w:rsidTr="08A4FE80">
        <w:trPr>
          <w:trHeight w:val="499"/>
        </w:trPr>
        <w:tc>
          <w:tcPr>
            <w:tcW w:w="1375" w:type="dxa"/>
            <w:hideMark/>
          </w:tcPr>
          <w:p w14:paraId="45C00E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Beck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4D125B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517BA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0248A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BF677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A778E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5F15E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F3E64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C5AB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6EEE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72F4C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5E76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3F5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F1FFF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96E06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286A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AB2A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59FA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56BD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E267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AA02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8E88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4440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E86D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F50F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7CF5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E454F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334F3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688C5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3E7103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3F038606" w14:textId="77777777" w:rsidTr="08A4FE80">
        <w:trPr>
          <w:trHeight w:val="499"/>
        </w:trPr>
        <w:tc>
          <w:tcPr>
            <w:tcW w:w="1375" w:type="dxa"/>
            <w:hideMark/>
          </w:tcPr>
          <w:p w14:paraId="184031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Berk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388" w:type="dxa"/>
            <w:hideMark/>
          </w:tcPr>
          <w:p w14:paraId="13E7F3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1E39E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5C111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AE424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FB90C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3A7C8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36FC2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4FF0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9BE0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0A8E6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24AAF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5BC89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F0A86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19E7D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72BB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E0AA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FFD5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18A9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0806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35B4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98C3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A2EE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3356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47B4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C81E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999C2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B7C8C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7758D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A344C6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4FB04836" w14:textId="77777777" w:rsidTr="08A4FE80">
        <w:trPr>
          <w:trHeight w:val="499"/>
        </w:trPr>
        <w:tc>
          <w:tcPr>
            <w:tcW w:w="1375" w:type="dxa"/>
            <w:hideMark/>
          </w:tcPr>
          <w:p w14:paraId="44A18E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Boisselier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11F8F8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29F8C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27B0E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AF35F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DA819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21832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89978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1AFB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42F9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B9682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61218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25776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84D3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E4710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1558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7625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7399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3E76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DB30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70ED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D76B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660C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82FB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3372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9D05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80C85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0EA92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6B386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49EDF8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526B05AF" w14:textId="77777777" w:rsidTr="08A4FE80">
        <w:trPr>
          <w:trHeight w:val="499"/>
        </w:trPr>
        <w:tc>
          <w:tcPr>
            <w:tcW w:w="1375" w:type="dxa"/>
            <w:hideMark/>
          </w:tcPr>
          <w:p w14:paraId="607AB3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Bonnefoy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2003</w:t>
            </w:r>
          </w:p>
        </w:tc>
        <w:tc>
          <w:tcPr>
            <w:tcW w:w="1388" w:type="dxa"/>
            <w:hideMark/>
          </w:tcPr>
          <w:p w14:paraId="66A06E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DDE96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98DEC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4E926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82F4E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54BFD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B2FA9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9070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EA24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29332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4B13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07FDC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AE6DB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6106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7735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14E0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5FE8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F1DB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B4DA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6634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AAA8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BF54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7F10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24ED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0838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941A6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BF5E8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B3403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CFFA17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103B2FFD" w14:textId="77777777" w:rsidTr="08A4FE80">
        <w:trPr>
          <w:trHeight w:val="499"/>
        </w:trPr>
        <w:tc>
          <w:tcPr>
            <w:tcW w:w="1375" w:type="dxa"/>
            <w:hideMark/>
          </w:tcPr>
          <w:p w14:paraId="43700F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Breedveld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-Peters et al., 2012</w:t>
            </w:r>
          </w:p>
        </w:tc>
        <w:tc>
          <w:tcPr>
            <w:tcW w:w="1388" w:type="dxa"/>
            <w:hideMark/>
          </w:tcPr>
          <w:p w14:paraId="5806F2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2AAD53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7F2D5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DB483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99430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613CC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836CA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0836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A041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B2D8E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C0AAA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CEEC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A1721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4A574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E3FB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113A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AF15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EC76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DFD5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35F1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F7BA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AD48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47A4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1FF6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D2AF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A2594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76C0D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0EC95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042E4E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6D4D4333" w14:textId="77777777" w:rsidTr="08A4FE80">
        <w:trPr>
          <w:trHeight w:val="499"/>
        </w:trPr>
        <w:tc>
          <w:tcPr>
            <w:tcW w:w="1375" w:type="dxa"/>
            <w:hideMark/>
          </w:tcPr>
          <w:p w14:paraId="1C3F55B8" w14:textId="77777777" w:rsidR="00C2073B" w:rsidRPr="00343BD3" w:rsidRDefault="00C9659C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Bruce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C2073B" w:rsidRPr="00343B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8" w:type="dxa"/>
            <w:hideMark/>
          </w:tcPr>
          <w:p w14:paraId="02700E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6E335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022F0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945FE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63871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6C305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F5170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559C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0A5A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45ACE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40C8A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B4BD4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DA32A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785B1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710A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A4C9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750B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6539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D14B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1EC6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2430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1D7E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B8B7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739E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B7A8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23388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91852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3D271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30A82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4B373972" w14:textId="77777777" w:rsidTr="08A4FE80">
        <w:trPr>
          <w:trHeight w:val="499"/>
        </w:trPr>
        <w:tc>
          <w:tcPr>
            <w:tcW w:w="1375" w:type="dxa"/>
            <w:hideMark/>
          </w:tcPr>
          <w:p w14:paraId="384D74C9" w14:textId="6F6CF04E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Calder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8" w:type="dxa"/>
            <w:hideMark/>
          </w:tcPr>
          <w:p w14:paraId="30FE9F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C50CE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66B36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C0DA9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F287B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1C58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D163F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3AE8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D56F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8F567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49231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232DC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6036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C72A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A875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2C3B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75F9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2E0C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5559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013C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921D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2D76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166A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C2D7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38D6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CFCD9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001A5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2832F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240136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5DAE000" w14:textId="77777777" w:rsidTr="08A4FE80">
        <w:trPr>
          <w:trHeight w:val="499"/>
        </w:trPr>
        <w:tc>
          <w:tcPr>
            <w:tcW w:w="1375" w:type="dxa"/>
            <w:hideMark/>
          </w:tcPr>
          <w:p w14:paraId="36E5C4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Calegari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2011</w:t>
            </w:r>
          </w:p>
        </w:tc>
        <w:tc>
          <w:tcPr>
            <w:tcW w:w="1388" w:type="dxa"/>
            <w:hideMark/>
          </w:tcPr>
          <w:p w14:paraId="79A343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89EBA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25ACE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586E6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4D9DE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2DC09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D6FC2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23D4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300B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10318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5447A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E040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6CE53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6E56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05DC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7285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D854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835F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654B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784C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E361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7766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4D61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38CD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32EA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8024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8A2E0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68BD3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CD518F5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34488DA4" w14:textId="77777777" w:rsidTr="08A4FE80">
        <w:trPr>
          <w:trHeight w:val="499"/>
        </w:trPr>
        <w:tc>
          <w:tcPr>
            <w:tcW w:w="1375" w:type="dxa"/>
            <w:hideMark/>
          </w:tcPr>
          <w:p w14:paraId="74C57B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Cameron et al., 2011</w:t>
            </w:r>
          </w:p>
        </w:tc>
        <w:tc>
          <w:tcPr>
            <w:tcW w:w="1388" w:type="dxa"/>
            <w:hideMark/>
          </w:tcPr>
          <w:p w14:paraId="4A0C86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1F58D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74CD2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B952D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4E17C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0FDBA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92295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4B5D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A3C0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930B1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492D9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0A16F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572F7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EB47F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C602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8E78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36E7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DB45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CFDA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1DE3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2AB3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8F1C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E7E7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B8B4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4867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4EFBB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71C07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CC95B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9B862D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BDE7587" w14:textId="77777777" w:rsidTr="08A4FE80">
        <w:trPr>
          <w:trHeight w:val="499"/>
        </w:trPr>
        <w:tc>
          <w:tcPr>
            <w:tcW w:w="1375" w:type="dxa"/>
            <w:hideMark/>
          </w:tcPr>
          <w:p w14:paraId="6FDC06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Cereda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2015</w:t>
            </w:r>
          </w:p>
        </w:tc>
        <w:tc>
          <w:tcPr>
            <w:tcW w:w="1388" w:type="dxa"/>
            <w:hideMark/>
          </w:tcPr>
          <w:p w14:paraId="74D439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429D6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92803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BB144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B928E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8079F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0115F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BC63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1840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E27A0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2AE1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4A83D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4C5DC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59666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E573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FC8B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0DAE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9BB1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55E8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A1F7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5929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5386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2CAA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8EF4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85FB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F521B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47B21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C7DFA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24A469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0DB2B5A" w14:textId="77777777" w:rsidTr="08A4FE80">
        <w:trPr>
          <w:trHeight w:val="499"/>
        </w:trPr>
        <w:tc>
          <w:tcPr>
            <w:tcW w:w="1375" w:type="dxa"/>
            <w:hideMark/>
          </w:tcPr>
          <w:p w14:paraId="3FF607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Daud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88" w:type="dxa"/>
            <w:hideMark/>
          </w:tcPr>
          <w:p w14:paraId="3E7716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1F24E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FC1CA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15284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6A2DE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347D1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AE1DF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4F2E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A00B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A73E3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86890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B1E1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7302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87CCB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F7A8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DFBF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9643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253C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098E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377B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AEEB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246A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CAC2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AF01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C360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24467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98718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AC7C0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6A89A9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310ECB94" w14:textId="77777777" w:rsidTr="08A4FE80">
        <w:trPr>
          <w:trHeight w:val="499"/>
        </w:trPr>
        <w:tc>
          <w:tcPr>
            <w:tcW w:w="1375" w:type="dxa"/>
            <w:hideMark/>
          </w:tcPr>
          <w:p w14:paraId="7A3803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 Luis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388" w:type="dxa"/>
            <w:hideMark/>
          </w:tcPr>
          <w:p w14:paraId="155FB0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D1A9D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4E11E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BD1ED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29E5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486D3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33FB5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6436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15D9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B657F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165AB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E66FF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0C0144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BDDEA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CBE8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AA8F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4D01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1DC0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3C20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52D7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0B0A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8039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2612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CAE9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078B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D2261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1820A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A9953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42A75E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354F5972" w14:textId="77777777" w:rsidTr="08A4FE80">
        <w:trPr>
          <w:trHeight w:val="499"/>
        </w:trPr>
        <w:tc>
          <w:tcPr>
            <w:tcW w:w="1375" w:type="dxa"/>
            <w:hideMark/>
          </w:tcPr>
          <w:p w14:paraId="483C18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Faccio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1388" w:type="dxa"/>
            <w:hideMark/>
          </w:tcPr>
          <w:p w14:paraId="36FD87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6BCC7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5091E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91835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744A9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37599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E2CB3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971A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E057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B6DCA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9E14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5FB01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A10B1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4E85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009A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DCB8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16B0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1EBC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823E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1A9C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6EB2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2D48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ED15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B73A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1658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12247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099B7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2241D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3BB50A5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07A3DF9B" w14:textId="77777777" w:rsidTr="08A4FE80">
        <w:trPr>
          <w:trHeight w:val="499"/>
        </w:trPr>
        <w:tc>
          <w:tcPr>
            <w:tcW w:w="1375" w:type="dxa"/>
            <w:hideMark/>
          </w:tcPr>
          <w:p w14:paraId="6AA7CF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Fearon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2003</w:t>
            </w:r>
          </w:p>
        </w:tc>
        <w:tc>
          <w:tcPr>
            <w:tcW w:w="1388" w:type="dxa"/>
            <w:hideMark/>
          </w:tcPr>
          <w:p w14:paraId="611B49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89AB5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05123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EEAC2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8D1B4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6348A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23390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1D92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EB03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32AF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2F982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2A740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6A10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39F59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5B44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0098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9577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47E0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6404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3B28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A806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65D4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FF79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DBB4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EF1E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14E98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F4D02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6995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76A7F0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04A88EDB" w14:textId="77777777" w:rsidTr="08A4FE80">
        <w:trPr>
          <w:trHeight w:val="499"/>
        </w:trPr>
        <w:tc>
          <w:tcPr>
            <w:tcW w:w="1375" w:type="dxa"/>
            <w:hideMark/>
          </w:tcPr>
          <w:p w14:paraId="5839AA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Fiatarone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2000</w:t>
            </w:r>
          </w:p>
        </w:tc>
        <w:tc>
          <w:tcPr>
            <w:tcW w:w="1388" w:type="dxa"/>
            <w:hideMark/>
          </w:tcPr>
          <w:p w14:paraId="4FD270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3C830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C21EA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001B9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96FC9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E199C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311A3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AACD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58DB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A8C35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8402C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9A762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400F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C47C0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17CF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A5E1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68AB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5562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81F5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6B5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F0CA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FCDD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1032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C527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183D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7C028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9C8CA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9EFBF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4E91B8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48E8BA8B" w14:textId="77777777" w:rsidTr="08A4FE80">
        <w:trPr>
          <w:trHeight w:val="499"/>
        </w:trPr>
        <w:tc>
          <w:tcPr>
            <w:tcW w:w="1375" w:type="dxa"/>
            <w:hideMark/>
          </w:tcPr>
          <w:p w14:paraId="305230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Forli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388" w:type="dxa"/>
            <w:hideMark/>
          </w:tcPr>
          <w:p w14:paraId="04FFA3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B9797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5A032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8A2A7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02DD8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6A89B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61262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0620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ABB8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1EFFB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5E0F5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3C947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DC54D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C8A85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B0D7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5C6B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B209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9ECD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EE03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DC02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6924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691D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6455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3FA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9078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E20AB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C13B6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82545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1CEDB2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6799CC6" w14:textId="77777777" w:rsidTr="08A4FE80">
        <w:trPr>
          <w:trHeight w:val="499"/>
        </w:trPr>
        <w:tc>
          <w:tcPr>
            <w:tcW w:w="1375" w:type="dxa"/>
            <w:hideMark/>
          </w:tcPr>
          <w:p w14:paraId="66C9AE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Gazotti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2003</w:t>
            </w:r>
          </w:p>
        </w:tc>
        <w:tc>
          <w:tcPr>
            <w:tcW w:w="1388" w:type="dxa"/>
            <w:hideMark/>
          </w:tcPr>
          <w:p w14:paraId="628D02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2D86F4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605F8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2CD82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91678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85B60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CF6D4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B079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3335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AC7AA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B7F86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5169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4872E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E3F4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BFC9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8FF3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6CF7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D7F6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814B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E69A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1481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A3D9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7145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1E55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DD0D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65335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B77A6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49277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CDFDF6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09EA6A96" w14:textId="77777777" w:rsidTr="08A4FE80">
        <w:trPr>
          <w:trHeight w:val="499"/>
        </w:trPr>
        <w:tc>
          <w:tcPr>
            <w:tcW w:w="1375" w:type="dxa"/>
            <w:hideMark/>
          </w:tcPr>
          <w:p w14:paraId="5A97D66C" w14:textId="7B8756FA" w:rsidR="00C2073B" w:rsidRPr="00343BD3" w:rsidRDefault="00C2073B" w:rsidP="08A4FE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Gr</w:t>
            </w:r>
            <w:r w:rsidR="5CB61368" w:rsidRPr="00343BD3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nstedt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3C7E60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897F6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442A3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1DAE0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3A78D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52B2D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65E2F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508C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1C92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A1D84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F9AC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8AB8C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E6C5D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E8B0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1A40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31D9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432E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C44F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85C7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7572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B405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5E23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69B3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E0E2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6126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7BAC9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6E165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F0201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ACB70F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5D95391A" w14:textId="77777777" w:rsidTr="08A4FE80">
        <w:trPr>
          <w:trHeight w:val="499"/>
        </w:trPr>
        <w:tc>
          <w:tcPr>
            <w:tcW w:w="1375" w:type="dxa"/>
            <w:hideMark/>
          </w:tcPr>
          <w:p w14:paraId="0B64A2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Hanani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2018</w:t>
            </w:r>
          </w:p>
        </w:tc>
        <w:tc>
          <w:tcPr>
            <w:tcW w:w="1388" w:type="dxa"/>
            <w:hideMark/>
          </w:tcPr>
          <w:p w14:paraId="0642FE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634A3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64257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84ADA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736E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C932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61743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0C0F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953C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BC0AB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1C6E4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B571C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F3703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D7C5F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D8FA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6E8B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2489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C9EE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3CC4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CE7B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1571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4FFB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A3DA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84CA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74C4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9CE04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B428E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31AA2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292047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194E708F" w14:textId="77777777" w:rsidTr="08A4FE80">
        <w:trPr>
          <w:trHeight w:val="499"/>
        </w:trPr>
        <w:tc>
          <w:tcPr>
            <w:tcW w:w="1375" w:type="dxa"/>
            <w:hideMark/>
          </w:tcPr>
          <w:p w14:paraId="09C5384A" w14:textId="3DAC0628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Hogan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8" w:type="dxa"/>
            <w:hideMark/>
          </w:tcPr>
          <w:p w14:paraId="72F1D3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38252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40421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E3362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BD9DC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97FC4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6FE04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ACE8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C9DB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AB80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6E16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94994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8DDC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A740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414F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238E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E093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F8B8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C1C2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D20A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EF48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D94E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012D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B2CA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FAD5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28892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0FD98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31E23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7F51DB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3F4180F" w14:textId="77777777" w:rsidTr="08A4FE80">
        <w:trPr>
          <w:trHeight w:val="499"/>
        </w:trPr>
        <w:tc>
          <w:tcPr>
            <w:tcW w:w="1375" w:type="dxa"/>
            <w:hideMark/>
          </w:tcPr>
          <w:p w14:paraId="70AD16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Huang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0CF17D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DDBB9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E329C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0D244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A71CD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AA674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E9831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66BA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EC57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39498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81ED0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DEDC2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78E5A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224E3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F2B6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C5C9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5BD1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EF62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F2AB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954D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14B6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AC59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CA78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F0B6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48C8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75E89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CEEFB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169A0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B65A39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137C8188" w14:textId="77777777" w:rsidTr="08A4FE80">
        <w:trPr>
          <w:trHeight w:val="499"/>
        </w:trPr>
        <w:tc>
          <w:tcPr>
            <w:tcW w:w="1375" w:type="dxa"/>
            <w:hideMark/>
          </w:tcPr>
          <w:p w14:paraId="4687957E" w14:textId="6821809A" w:rsidR="00C2073B" w:rsidRPr="00343BD3" w:rsidRDefault="00C2073B" w:rsidP="1A6DBB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54B821E9" w:rsidRPr="00343BD3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ner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</w:t>
            </w:r>
            <w:r w:rsidR="00E6381C" w:rsidRPr="00343B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hideMark/>
          </w:tcPr>
          <w:p w14:paraId="4C5F40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349F6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890FE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12B63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75474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2D84D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1E8E8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45C1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1118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66B3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92B08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41D87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FE815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B46B0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4870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7129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BF4F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12B3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EA26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9D9E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A13E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E242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9C5B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7AB5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36B4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644D4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C8D4B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1A8D0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903E4C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A04DE2D" w14:textId="77777777" w:rsidTr="08A4FE80">
        <w:trPr>
          <w:trHeight w:val="499"/>
        </w:trPr>
        <w:tc>
          <w:tcPr>
            <w:tcW w:w="1375" w:type="dxa"/>
            <w:hideMark/>
          </w:tcPr>
          <w:p w14:paraId="663A13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Hulsbaek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411B8D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6B394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C8545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D49AE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21EA2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7BB33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D7924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3201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976E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A743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6FA20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A0143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7717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5169F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88C9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B49F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5888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5826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203D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7DD8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DB3B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1D3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4A74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8620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47C2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7EA46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79EDB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81A66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18AAC1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19ECF9E" w14:textId="77777777" w:rsidTr="08A4FE80">
        <w:trPr>
          <w:trHeight w:val="499"/>
        </w:trPr>
        <w:tc>
          <w:tcPr>
            <w:tcW w:w="1375" w:type="dxa"/>
            <w:hideMark/>
          </w:tcPr>
          <w:p w14:paraId="3CB332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Hung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88" w:type="dxa"/>
            <w:hideMark/>
          </w:tcPr>
          <w:p w14:paraId="1BF269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62143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8B04E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749EF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C5D1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7B2F1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E665A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5E4F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A7A7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2A110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0C809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DA122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EEFD1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5D1D6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7D54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C5CA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0079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BA33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9FDC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2AA7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51CF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A793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D4CF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71AF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49F8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F7AAD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DB604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27D7A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83C5C3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38B722D8" w14:textId="77777777" w:rsidTr="08A4FE80">
        <w:trPr>
          <w:trHeight w:val="499"/>
        </w:trPr>
        <w:tc>
          <w:tcPr>
            <w:tcW w:w="1375" w:type="dxa"/>
            <w:hideMark/>
          </w:tcPr>
          <w:p w14:paraId="656537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Ida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88" w:type="dxa"/>
            <w:hideMark/>
          </w:tcPr>
          <w:p w14:paraId="68EC45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524FF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C8AA7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AC2E1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F807A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599A8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81344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DB6E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D07D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7376C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4A552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0144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D6044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8C599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1EC7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88DA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E6EC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7836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FB8F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DAAD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4805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0076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35D8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6330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5F74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2E1E8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9D6FC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79E86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B05DC3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48A485C1" w14:textId="77777777" w:rsidTr="08A4FE80">
        <w:trPr>
          <w:trHeight w:val="499"/>
        </w:trPr>
        <w:tc>
          <w:tcPr>
            <w:tcW w:w="1375" w:type="dxa"/>
            <w:hideMark/>
          </w:tcPr>
          <w:p w14:paraId="506805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Ishiki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49B777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83A79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E3B3A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AB1DA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E48B9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C6EC9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4FE58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1672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6E46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07927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AAD86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67944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482E6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5F11F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5D18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1030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F7AB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5B25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65F6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DECF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CB82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C12D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3250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03BB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5D61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39BE7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D9906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DEDFA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FD5982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7E316CB6" w14:textId="77777777" w:rsidTr="08A4FE80">
        <w:trPr>
          <w:trHeight w:val="499"/>
        </w:trPr>
        <w:tc>
          <w:tcPr>
            <w:tcW w:w="1375" w:type="dxa"/>
            <w:hideMark/>
          </w:tcPr>
          <w:p w14:paraId="208F27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Jackson et al., 2015</w:t>
            </w:r>
          </w:p>
        </w:tc>
        <w:tc>
          <w:tcPr>
            <w:tcW w:w="1388" w:type="dxa"/>
            <w:hideMark/>
          </w:tcPr>
          <w:p w14:paraId="6BBF88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A23B5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EAC36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0FD4D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C934B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1101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9F9E1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765D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C801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3FACA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0C992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1C34C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985D8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08D2E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8120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0B1A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6398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A1FF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943D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064B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C8D0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F142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F329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107D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62B0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3D042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04EB0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2AC4A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CA7D99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025508C3" w14:textId="77777777" w:rsidTr="08A4FE80">
        <w:trPr>
          <w:trHeight w:val="499"/>
        </w:trPr>
        <w:tc>
          <w:tcPr>
            <w:tcW w:w="1375" w:type="dxa"/>
            <w:hideMark/>
          </w:tcPr>
          <w:p w14:paraId="675679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Jeloka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421B9E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0CCAF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E8E33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D2E0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65B5B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CF773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CDEA5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1733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9A67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A31D0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5D764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E7118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6F76A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30A26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AB64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5E85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E1A2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CFD7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8FBD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13F7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9187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044A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7455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C5CB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BD15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2D496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2CFD3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3C063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6745CD4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2D4C6BEA" w14:textId="77777777" w:rsidTr="08A4FE80">
        <w:trPr>
          <w:trHeight w:val="499"/>
        </w:trPr>
        <w:tc>
          <w:tcPr>
            <w:tcW w:w="1375" w:type="dxa"/>
            <w:hideMark/>
          </w:tcPr>
          <w:p w14:paraId="26D176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Jobse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88" w:type="dxa"/>
            <w:hideMark/>
          </w:tcPr>
          <w:p w14:paraId="3C787E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A53EE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65C19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2B8CE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B681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867F1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86A78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0E2C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68D1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0EA39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D04E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BC219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D3C33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460F3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49A8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F25C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E9D7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6C96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A8F2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F457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C21C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C762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D02F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3C4B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FE03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045E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E2153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8E22A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204FC5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6FFC9202" w14:textId="77777777" w:rsidTr="08A4FE80">
        <w:trPr>
          <w:trHeight w:val="499"/>
        </w:trPr>
        <w:tc>
          <w:tcPr>
            <w:tcW w:w="1375" w:type="dxa"/>
            <w:hideMark/>
          </w:tcPr>
          <w:p w14:paraId="5C17C5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Karlsson et al., 2021</w:t>
            </w:r>
          </w:p>
        </w:tc>
        <w:tc>
          <w:tcPr>
            <w:tcW w:w="1388" w:type="dxa"/>
            <w:hideMark/>
          </w:tcPr>
          <w:p w14:paraId="663626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C9E78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6B5CC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313C1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F5800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F459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6D561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727F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D224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F36AC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CC344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97EDC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AC38E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C097B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DC16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2388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8D69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D326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BF71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8878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0C97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F92C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79FC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823F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2017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09881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FFD5B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F24A9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99968A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3D0D8DC1" w14:textId="77777777" w:rsidTr="08A4FE80">
        <w:trPr>
          <w:trHeight w:val="499"/>
        </w:trPr>
        <w:tc>
          <w:tcPr>
            <w:tcW w:w="1375" w:type="dxa"/>
            <w:hideMark/>
          </w:tcPr>
          <w:p w14:paraId="1372E8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Keithley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 2002</w:t>
            </w:r>
          </w:p>
        </w:tc>
        <w:tc>
          <w:tcPr>
            <w:tcW w:w="1388" w:type="dxa"/>
            <w:hideMark/>
          </w:tcPr>
          <w:p w14:paraId="172E0B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C9608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46D30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2112B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848D4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B0FF9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0EA3B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B060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E5F8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50A14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F5F71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41D6F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7FB7B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56C3A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8FAA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4905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AB89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3B51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E791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60C4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65D9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7222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5722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8AEA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A9EB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2E63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027E0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6C57F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35CCB4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6B232F2" w14:textId="77777777" w:rsidTr="08A4FE80">
        <w:trPr>
          <w:trHeight w:val="499"/>
        </w:trPr>
        <w:tc>
          <w:tcPr>
            <w:tcW w:w="1375" w:type="dxa"/>
            <w:hideMark/>
          </w:tcPr>
          <w:p w14:paraId="260BA7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Kong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88" w:type="dxa"/>
            <w:hideMark/>
          </w:tcPr>
          <w:p w14:paraId="58D799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2E353D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7A585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B10E7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FDE3A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1D359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7B38D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84AD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5F77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75E58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919F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480B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9F7EE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511BF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40CF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FB14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30BB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EE1A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FD25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99F4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3ED5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C2E8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CC4E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6833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B255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70E4F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EF607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F53DE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1FBB79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13CBF2E3" w14:textId="77777777" w:rsidTr="08A4FE80">
        <w:trPr>
          <w:trHeight w:val="499"/>
        </w:trPr>
        <w:tc>
          <w:tcPr>
            <w:tcW w:w="1375" w:type="dxa"/>
            <w:hideMark/>
          </w:tcPr>
          <w:p w14:paraId="723E22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Kraft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88" w:type="dxa"/>
            <w:hideMark/>
          </w:tcPr>
          <w:p w14:paraId="6589ED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25C5F5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69B34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5D25B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43483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90678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F40A4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914E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E90D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F652D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48C95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F86B6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1B293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D4705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B349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B596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9076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3AD8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DD34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42E2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B5D4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FF6E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E977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3D28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F159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07D8C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EB3BC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EA5A6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018C83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E306B" w:rsidRPr="00343BD3" w14:paraId="715B5AFD" w14:textId="77777777" w:rsidTr="08A4FE80">
        <w:trPr>
          <w:trHeight w:val="499"/>
        </w:trPr>
        <w:tc>
          <w:tcPr>
            <w:tcW w:w="1375" w:type="dxa"/>
            <w:hideMark/>
          </w:tcPr>
          <w:p w14:paraId="048BC9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Lauque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2000</w:t>
            </w:r>
          </w:p>
        </w:tc>
        <w:tc>
          <w:tcPr>
            <w:tcW w:w="1388" w:type="dxa"/>
            <w:hideMark/>
          </w:tcPr>
          <w:p w14:paraId="158D64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87877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AE2F6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93029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9D5D0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D4E04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14F18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D424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D588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AC6DD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521E3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EA35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3D629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004FFE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7746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B296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CCF7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31A2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494B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8A5A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2873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937D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C7CB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7672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D913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3488D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C5F8E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C0804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471540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4AF2EE15" w14:textId="77777777" w:rsidTr="08A4FE80">
        <w:trPr>
          <w:trHeight w:val="499"/>
        </w:trPr>
        <w:tc>
          <w:tcPr>
            <w:tcW w:w="1375" w:type="dxa"/>
            <w:hideMark/>
          </w:tcPr>
          <w:p w14:paraId="41AF8B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Laviano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17870C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10A75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CC781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BDE8B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F6DB7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201F0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24BEF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16E6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A21B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A7364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CAA49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6596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FA2DA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EDC6B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0A4B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9520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23CE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C843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8542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FE51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8CF4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10C4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C93C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2274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B66B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E40B8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434DB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7E375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4626F9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7EF595AD" w14:textId="77777777" w:rsidTr="08A4FE80">
        <w:trPr>
          <w:trHeight w:val="499"/>
        </w:trPr>
        <w:tc>
          <w:tcPr>
            <w:tcW w:w="1375" w:type="dxa"/>
            <w:hideMark/>
          </w:tcPr>
          <w:p w14:paraId="4125EB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Lawson et al., 2021</w:t>
            </w:r>
          </w:p>
        </w:tc>
        <w:tc>
          <w:tcPr>
            <w:tcW w:w="1388" w:type="dxa"/>
            <w:hideMark/>
          </w:tcPr>
          <w:p w14:paraId="769742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30402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3DDEA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E1B71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F2B99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DA193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0D54A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4AC5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C6F5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0B3AC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3F3B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29505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23D13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0A58C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1233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3061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6480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46F0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CB64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03A9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8BA2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47B0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A44A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B6CA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8D48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14B17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9801F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681B5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87DB03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66928C8" w14:textId="77777777" w:rsidTr="08A4FE80">
        <w:trPr>
          <w:trHeight w:val="499"/>
        </w:trPr>
        <w:tc>
          <w:tcPr>
            <w:tcW w:w="1375" w:type="dxa"/>
            <w:hideMark/>
          </w:tcPr>
          <w:p w14:paraId="34872F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Mayr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88" w:type="dxa"/>
            <w:hideMark/>
          </w:tcPr>
          <w:p w14:paraId="1D4927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2D5A8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C018E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4FD22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9654B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2B526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32000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2B47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0080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49D3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C3F2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FDFC6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2B0A2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01ACD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AA39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6EF7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5FD2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244D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4F1F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F67B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71F0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5D85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8492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5DE1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878C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5062C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538E8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46842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38F32A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1949137E" w14:textId="77777777" w:rsidTr="08A4FE80">
        <w:trPr>
          <w:trHeight w:val="499"/>
        </w:trPr>
        <w:tc>
          <w:tcPr>
            <w:tcW w:w="1375" w:type="dxa"/>
            <w:hideMark/>
          </w:tcPr>
          <w:p w14:paraId="6AD921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McMurdo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2009</w:t>
            </w:r>
          </w:p>
        </w:tc>
        <w:tc>
          <w:tcPr>
            <w:tcW w:w="1388" w:type="dxa"/>
            <w:hideMark/>
          </w:tcPr>
          <w:p w14:paraId="3A9AC6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AA2E2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57EF3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EA3F9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B069F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53148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41A2A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6462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D35B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C2FC8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96D5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4E1E4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9C3E3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361D8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ECFD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E9FE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B01C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F5D1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98C4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E56B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99A6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14D1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A110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F539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18C3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6AB14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3491B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0C0E0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21189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7C8DDD4B" w14:textId="77777777" w:rsidTr="08A4FE80">
        <w:trPr>
          <w:trHeight w:val="499"/>
        </w:trPr>
        <w:tc>
          <w:tcPr>
            <w:tcW w:w="1375" w:type="dxa"/>
            <w:hideMark/>
          </w:tcPr>
          <w:p w14:paraId="7D4FB0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Miller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88" w:type="dxa"/>
            <w:hideMark/>
          </w:tcPr>
          <w:p w14:paraId="17B3CF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6FAB0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8A873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42117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2D3B3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A6AD2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782E8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67AD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169A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81DDF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A524B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54E8F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17D75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EF78B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EA93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EDF4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8B1F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2321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7FEE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91A4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643A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536F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AB32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2A26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2291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D515F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66A10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6D870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09B480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05EFBCC8" w14:textId="77777777" w:rsidTr="08A4FE80">
        <w:trPr>
          <w:trHeight w:val="499"/>
        </w:trPr>
        <w:tc>
          <w:tcPr>
            <w:tcW w:w="1375" w:type="dxa"/>
            <w:hideMark/>
          </w:tcPr>
          <w:p w14:paraId="574D59D6" w14:textId="2C0486E8" w:rsidR="00C2073B" w:rsidRPr="00343BD3" w:rsidRDefault="00C2073B" w:rsidP="72E0BD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Sandmael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2017</w:t>
            </w:r>
          </w:p>
        </w:tc>
        <w:tc>
          <w:tcPr>
            <w:tcW w:w="1388" w:type="dxa"/>
            <w:hideMark/>
          </w:tcPr>
          <w:p w14:paraId="149410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3F6D7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C87A0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3857E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18198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5EAB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3A2C0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7677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1827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F6828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A1577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224FD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6A2AA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C2422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C87D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2AC4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458D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EA70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21CE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F166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563D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4B63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2C6E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B061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F86E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F1B64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DA8F2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91017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46B16A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44D47597" w14:textId="77777777" w:rsidTr="08A4FE80">
        <w:trPr>
          <w:trHeight w:val="499"/>
        </w:trPr>
        <w:tc>
          <w:tcPr>
            <w:tcW w:w="1375" w:type="dxa"/>
            <w:hideMark/>
          </w:tcPr>
          <w:p w14:paraId="079A32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Palma-Milla et al., 2016</w:t>
            </w:r>
          </w:p>
        </w:tc>
        <w:tc>
          <w:tcPr>
            <w:tcW w:w="1388" w:type="dxa"/>
            <w:hideMark/>
          </w:tcPr>
          <w:p w14:paraId="6D3287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3B215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A7925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995D1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C59AD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A4741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74DAE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5453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5C36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4D26D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4967E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62B78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0F46A0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777E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FBE7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5F02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3B19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C3D9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0DDD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D328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89EB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0ECF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99FE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F6B4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35F5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B2098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10B15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052A7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BAEB27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3C3A9690" w14:textId="77777777" w:rsidTr="08A4FE80">
        <w:trPr>
          <w:trHeight w:val="499"/>
        </w:trPr>
        <w:tc>
          <w:tcPr>
            <w:tcW w:w="1375" w:type="dxa"/>
            <w:hideMark/>
          </w:tcPr>
          <w:p w14:paraId="0BCEEF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Pastore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2014</w:t>
            </w:r>
          </w:p>
        </w:tc>
        <w:tc>
          <w:tcPr>
            <w:tcW w:w="1388" w:type="dxa"/>
            <w:hideMark/>
          </w:tcPr>
          <w:p w14:paraId="2A1A3B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281A0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C9965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BBD8B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78261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0FB33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6FA7E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568B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46E7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A7D10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02336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E0A4B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4F918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2E97E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6FF8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46D1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7639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62E2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A812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1384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89D1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59E0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324C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7571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2ADF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0D74D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BCB62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F78DF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79850B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07F98C49" w14:textId="77777777" w:rsidTr="08A4FE80">
        <w:trPr>
          <w:trHeight w:val="499"/>
        </w:trPr>
        <w:tc>
          <w:tcPr>
            <w:tcW w:w="1375" w:type="dxa"/>
            <w:hideMark/>
          </w:tcPr>
          <w:p w14:paraId="7A16FD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Patursson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2D2518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BAD26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72979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BB4C6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1087F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EB5B4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849B6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7E1A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0A77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F5C98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5BCF4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4D041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F310F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C9827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1F31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2E93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56EA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50A0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26FA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E4D5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ABB6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819E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EAAC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4A2B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8F0B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AC255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35938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4B9A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84A1CFE" w14:textId="4CE46339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3F6F1839" w14:textId="77777777" w:rsidTr="08A4FE80">
        <w:trPr>
          <w:trHeight w:val="499"/>
        </w:trPr>
        <w:tc>
          <w:tcPr>
            <w:tcW w:w="1375" w:type="dxa"/>
            <w:hideMark/>
          </w:tcPr>
          <w:p w14:paraId="2D44A4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Pison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388" w:type="dxa"/>
            <w:hideMark/>
          </w:tcPr>
          <w:p w14:paraId="3EEE43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CCE99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E074F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68705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D74FF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7D862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6F37A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991D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65C0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BBE4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7AE9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F6FA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45A53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E015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9500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775E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ED73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5579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479C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25DD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F8F8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41C7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0323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65BD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7DD6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DC043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4C493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A025B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29F162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2F9DBDC" w14:textId="77777777" w:rsidTr="08A4FE80">
        <w:trPr>
          <w:trHeight w:val="499"/>
        </w:trPr>
        <w:tc>
          <w:tcPr>
            <w:tcW w:w="1375" w:type="dxa"/>
            <w:hideMark/>
          </w:tcPr>
          <w:p w14:paraId="144BAF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Planas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88" w:type="dxa"/>
            <w:hideMark/>
          </w:tcPr>
          <w:p w14:paraId="3B8A96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ECBC4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C8888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6C490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788F9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6D0BF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AAEE5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2F69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D35F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A76FE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78B0A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3A333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156C9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6B29B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11F6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E66A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8236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5A67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0A24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CE04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A191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A517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86F0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6B35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81BC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F0173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F5245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1415F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7662CF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60044912" w14:textId="77777777" w:rsidTr="08A4FE80">
        <w:trPr>
          <w:trHeight w:val="499"/>
        </w:trPr>
        <w:tc>
          <w:tcPr>
            <w:tcW w:w="1375" w:type="dxa"/>
            <w:hideMark/>
          </w:tcPr>
          <w:p w14:paraId="7A83F4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Roberts et al., 2003</w:t>
            </w:r>
          </w:p>
        </w:tc>
        <w:tc>
          <w:tcPr>
            <w:tcW w:w="1388" w:type="dxa"/>
            <w:hideMark/>
          </w:tcPr>
          <w:p w14:paraId="355D91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73DF3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C1A26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FA708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48D3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A7B92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0CACE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CCCC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9CC3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9179F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D657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C82E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1A30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28E96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CE6D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1FDF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3D86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91B3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808A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3A90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18C3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43E1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54F5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F233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ACCE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34F2E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5F46D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98E26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8D54D3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3C70A8F" w14:textId="77777777" w:rsidTr="08A4FE80">
        <w:trPr>
          <w:trHeight w:val="499"/>
        </w:trPr>
        <w:tc>
          <w:tcPr>
            <w:tcW w:w="1375" w:type="dxa"/>
            <w:hideMark/>
          </w:tcPr>
          <w:p w14:paraId="7E49B5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Rondanelli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2CF503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E51A4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6F56C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DB791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D4398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A0D40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85A15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7ED5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B71A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242B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F61E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67B57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21AAF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2C718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6A26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002B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18B8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FCEB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9FEA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5384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EFF4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0371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5700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6788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F129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5953B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8D333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CEC58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5DDF1C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D38BB76" w14:textId="77777777" w:rsidTr="08A4FE80">
        <w:trPr>
          <w:trHeight w:val="499"/>
        </w:trPr>
        <w:tc>
          <w:tcPr>
            <w:tcW w:w="1375" w:type="dxa"/>
            <w:hideMark/>
          </w:tcPr>
          <w:p w14:paraId="03F174B5" w14:textId="4AAE50A0" w:rsidR="00C2073B" w:rsidRPr="00343BD3" w:rsidRDefault="00C2073B" w:rsidP="20C8E6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Sal</w:t>
            </w:r>
            <w:r w:rsidR="709156D6" w:rsidRPr="00343BD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mon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2018</w:t>
            </w:r>
          </w:p>
        </w:tc>
        <w:tc>
          <w:tcPr>
            <w:tcW w:w="1388" w:type="dxa"/>
            <w:hideMark/>
          </w:tcPr>
          <w:p w14:paraId="48D60C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6DEF3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68BD7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A6AB1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85280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ED476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FC950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8C12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4274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F8597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18987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B16FE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D973C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000CBB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2F78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2FD7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0485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A4F0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5680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2CDC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71E4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7C5D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3F5C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58FD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C4B6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BDE2D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6346E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E8CF7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EC2CE8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675860D7" w14:textId="77777777" w:rsidTr="08A4FE80">
        <w:trPr>
          <w:trHeight w:val="499"/>
        </w:trPr>
        <w:tc>
          <w:tcPr>
            <w:tcW w:w="1375" w:type="dxa"/>
            <w:hideMark/>
          </w:tcPr>
          <w:p w14:paraId="6C4F28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Sharma et al., 2002</w:t>
            </w:r>
          </w:p>
        </w:tc>
        <w:tc>
          <w:tcPr>
            <w:tcW w:w="1388" w:type="dxa"/>
            <w:hideMark/>
          </w:tcPr>
          <w:p w14:paraId="7B7CD0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16064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943FA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F5D1F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2B48D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A4995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F1DDF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5291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3BC8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22C90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307E7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426D8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EB115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0AE6A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E8C4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74C1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B190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46E6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2D5A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AC0D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025D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8BC6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99A2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D73A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D6AA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0FB49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40126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2778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EC620C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33C31D68" w14:textId="77777777" w:rsidTr="08A4FE80">
        <w:trPr>
          <w:trHeight w:val="499"/>
        </w:trPr>
        <w:tc>
          <w:tcPr>
            <w:tcW w:w="1375" w:type="dxa"/>
            <w:hideMark/>
          </w:tcPr>
          <w:p w14:paraId="2CDF56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Smith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2EC4C5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954CE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75CF8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1DDBE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7D3A3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C5FBC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D182E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0E18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E3BB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2B455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C351F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E89E6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37CED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2FFB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7197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946C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3643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9760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E1E6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3810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BEE8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92EC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7A2E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8B3B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B320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1437A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B26AD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71A90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54C956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3428D14C" w14:textId="77777777" w:rsidTr="08A4FE80">
        <w:trPr>
          <w:trHeight w:val="499"/>
        </w:trPr>
        <w:tc>
          <w:tcPr>
            <w:tcW w:w="1375" w:type="dxa"/>
            <w:hideMark/>
          </w:tcPr>
          <w:p w14:paraId="046322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Solheim et al., 2017</w:t>
            </w:r>
          </w:p>
        </w:tc>
        <w:tc>
          <w:tcPr>
            <w:tcW w:w="1388" w:type="dxa"/>
            <w:hideMark/>
          </w:tcPr>
          <w:p w14:paraId="5E042A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1AC8B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97FBA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7D9BE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1266C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43656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F9B7E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8B25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3D5A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D0B30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1061D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D594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640D9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3691E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40DB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5EEC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CC68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8FEA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0144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EAA5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10DC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AB74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9873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8647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4030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0A549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F63F7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74F5E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59E766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17689F3F" w14:textId="77777777" w:rsidTr="08A4FE80">
        <w:trPr>
          <w:trHeight w:val="499"/>
        </w:trPr>
        <w:tc>
          <w:tcPr>
            <w:tcW w:w="1375" w:type="dxa"/>
            <w:hideMark/>
          </w:tcPr>
          <w:p w14:paraId="441B3E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Stange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0F624B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1FA01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4B970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A8A12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7C8C9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20094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D33C1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B7B1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D3C0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64C00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25299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9131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F60A8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58217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5E9A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E27D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396D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7726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8AFD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4A80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A91D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FCFA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09DF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AB9E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1196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E69B5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9B499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D6AA1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93B41B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7F3031C3" w14:textId="77777777" w:rsidTr="08A4FE80">
        <w:trPr>
          <w:trHeight w:val="499"/>
        </w:trPr>
        <w:tc>
          <w:tcPr>
            <w:tcW w:w="1375" w:type="dxa"/>
            <w:hideMark/>
          </w:tcPr>
          <w:p w14:paraId="213953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Steiner et al., 2003</w:t>
            </w:r>
          </w:p>
        </w:tc>
        <w:tc>
          <w:tcPr>
            <w:tcW w:w="1388" w:type="dxa"/>
            <w:hideMark/>
          </w:tcPr>
          <w:p w14:paraId="27F9A9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45C88E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F6098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E45D7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A0E1B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B1211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28D3F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0618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C200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51B4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B4233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97387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7FBAA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DEF4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D6B9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69BE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EB49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BBCE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CD68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5F0F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B98E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5B05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AC21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877E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06E3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4917C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7575B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F36CC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32C403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93FFF03" w14:textId="77777777" w:rsidTr="08A4FE80">
        <w:trPr>
          <w:trHeight w:val="499"/>
        </w:trPr>
        <w:tc>
          <w:tcPr>
            <w:tcW w:w="1375" w:type="dxa"/>
            <w:hideMark/>
          </w:tcPr>
          <w:p w14:paraId="6D1367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Storck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6750F8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219BDA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FCDB0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8199D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76609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DC61A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37A44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5591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BF4E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925D6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4AA8F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BAD76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B3C43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0E654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4BCD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1809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B508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6EA8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F8EA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CB68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487B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AADE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4D3F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EC88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41C9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D1FDA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9A10D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A2678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96BE44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4E8C8847" w14:textId="77777777" w:rsidTr="08A4FE80">
        <w:trPr>
          <w:trHeight w:val="499"/>
        </w:trPr>
        <w:tc>
          <w:tcPr>
            <w:tcW w:w="1375" w:type="dxa"/>
            <w:hideMark/>
          </w:tcPr>
          <w:p w14:paraId="7CA46E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Stow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88" w:type="dxa"/>
            <w:hideMark/>
          </w:tcPr>
          <w:p w14:paraId="69A716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7D3FD5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6F4BE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857A4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691D3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B99A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7DC78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34E2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829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BD323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4A856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36FE6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0FE15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0A28B4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1AEB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DE7F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7465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CE2A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7CD3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77B2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9BD8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7FCE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AA89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340C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BECA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C7E0B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18216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5DC73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6C2ECC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41CA4536" w14:textId="77777777" w:rsidTr="08A4FE80">
        <w:trPr>
          <w:trHeight w:val="499"/>
        </w:trPr>
        <w:tc>
          <w:tcPr>
            <w:tcW w:w="1375" w:type="dxa"/>
            <w:hideMark/>
          </w:tcPr>
          <w:p w14:paraId="2E7E82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Tanaka et al., 2021</w:t>
            </w:r>
          </w:p>
        </w:tc>
        <w:tc>
          <w:tcPr>
            <w:tcW w:w="1388" w:type="dxa"/>
            <w:hideMark/>
          </w:tcPr>
          <w:p w14:paraId="2F5631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3266F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FD4E0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89988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68858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3C6FA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68AAD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E8D0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2827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F324D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EB49F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BBA6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00EFF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8E4F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AF78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9623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8E6F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7DC6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1351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C2EC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D9ED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D659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F53E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3507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F299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C01FB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173E9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9B2F4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628316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112B2707" w14:textId="77777777" w:rsidTr="08A4FE80">
        <w:trPr>
          <w:trHeight w:val="499"/>
        </w:trPr>
        <w:tc>
          <w:tcPr>
            <w:tcW w:w="1375" w:type="dxa"/>
            <w:hideMark/>
          </w:tcPr>
          <w:p w14:paraId="39697F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van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Berg et al., 2015</w:t>
            </w:r>
          </w:p>
        </w:tc>
        <w:tc>
          <w:tcPr>
            <w:tcW w:w="1388" w:type="dxa"/>
            <w:hideMark/>
          </w:tcPr>
          <w:p w14:paraId="03B7A9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64F883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A3C15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8E9E4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D931C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0D16F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87661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3E6B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A063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F1AD4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01575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9B988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9EF1C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6A1E1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3A64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FCF5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CDB9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DB41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BCA5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11E9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4B81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C75F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ED87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48B7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9181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73C72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37AFA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A34CB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3D4430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2FD6CED6" w14:textId="77777777" w:rsidTr="08A4FE80">
        <w:trPr>
          <w:trHeight w:val="499"/>
        </w:trPr>
        <w:tc>
          <w:tcPr>
            <w:tcW w:w="1375" w:type="dxa"/>
            <w:hideMark/>
          </w:tcPr>
          <w:p w14:paraId="674534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van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Meij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2010</w:t>
            </w:r>
          </w:p>
        </w:tc>
        <w:tc>
          <w:tcPr>
            <w:tcW w:w="1388" w:type="dxa"/>
            <w:hideMark/>
          </w:tcPr>
          <w:p w14:paraId="602FD7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98A78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0A33D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707CC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D374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E7498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5CC5E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76CA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FD65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9C3E5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70D45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8643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75B2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06AE0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DE72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BBBE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6076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1249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28A2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9083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7500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F1D4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85BC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918B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A666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BA2F1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6EA48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DB09F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747293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F4DB74B" w14:textId="77777777" w:rsidTr="08A4FE80">
        <w:trPr>
          <w:trHeight w:val="499"/>
        </w:trPr>
        <w:tc>
          <w:tcPr>
            <w:tcW w:w="1375" w:type="dxa"/>
            <w:hideMark/>
          </w:tcPr>
          <w:p w14:paraId="7F180A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Verma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388" w:type="dxa"/>
            <w:hideMark/>
          </w:tcPr>
          <w:p w14:paraId="286CD3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306973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6B529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17F71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5E0D4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412D9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3F534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E564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2F74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0A6C7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34402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83288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A3075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04784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EBCF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A212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366F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E710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0065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5D67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5247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0220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6016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D1DF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CC34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DDB9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7BD4E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E87A0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752FD3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2D87616E" w14:textId="77777777" w:rsidTr="08A4FE80">
        <w:trPr>
          <w:trHeight w:val="499"/>
        </w:trPr>
        <w:tc>
          <w:tcPr>
            <w:tcW w:w="1375" w:type="dxa"/>
            <w:hideMark/>
          </w:tcPr>
          <w:p w14:paraId="37E965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Vermeeren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2004</w:t>
            </w:r>
          </w:p>
        </w:tc>
        <w:tc>
          <w:tcPr>
            <w:tcW w:w="1388" w:type="dxa"/>
            <w:hideMark/>
          </w:tcPr>
          <w:p w14:paraId="2FC0B2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83FD0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3E46A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D078B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21DBB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C1243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FCC4F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F4B3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DC34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9BC2D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508D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14DF6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C186C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D42F0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B708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8FAE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15A6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D1B1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9EB1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F51B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F0C0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0DCD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5D6B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486F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2F96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60CDC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08EEC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A3533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E3E72C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302951BE" w14:textId="77777777" w:rsidTr="08A4FE80">
        <w:trPr>
          <w:trHeight w:val="499"/>
        </w:trPr>
        <w:tc>
          <w:tcPr>
            <w:tcW w:w="1375" w:type="dxa"/>
            <w:hideMark/>
          </w:tcPr>
          <w:p w14:paraId="7AC01C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Wu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8" w:type="dxa"/>
            <w:hideMark/>
          </w:tcPr>
          <w:p w14:paraId="413420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01067C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6FF59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7C900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10CF0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B7973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E161A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2D22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D441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BFCCB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A6576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6015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487F7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B3A69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874E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C8E8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A49B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596E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8515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4317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6817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2B47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8E2E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B327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914F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20E4C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AD001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E5686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C7AEEC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55F08DAF" w14:textId="77777777" w:rsidTr="08A4FE80">
        <w:trPr>
          <w:trHeight w:val="499"/>
        </w:trPr>
        <w:tc>
          <w:tcPr>
            <w:tcW w:w="1375" w:type="dxa"/>
            <w:hideMark/>
          </w:tcPr>
          <w:p w14:paraId="7412F6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Xie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88" w:type="dxa"/>
            <w:hideMark/>
          </w:tcPr>
          <w:p w14:paraId="0B5DA8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513065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65297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7E760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45ED2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89B24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7B01B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5437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06CB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6586F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B22B9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F3C36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8D95F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1A494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5959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E2F2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64AF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AE9C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1F73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96CE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70EA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1AD2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6D26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819B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3161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11554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42B5F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E2021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2736B2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5FABF7A5" w14:textId="77777777" w:rsidTr="08A4FE80">
        <w:trPr>
          <w:trHeight w:val="499"/>
        </w:trPr>
        <w:tc>
          <w:tcPr>
            <w:tcW w:w="1375" w:type="dxa"/>
            <w:hideMark/>
          </w:tcPr>
          <w:p w14:paraId="4575EA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Zak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88" w:type="dxa"/>
            <w:hideMark/>
          </w:tcPr>
          <w:p w14:paraId="6C2B82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270FB0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50B18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56A6F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65960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BEE6F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D8F2C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ED8F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FA41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24E72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F38D6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851B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FD05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0066D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65E8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AEF4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6A89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642D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E555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D0BC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B030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8BD3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6F69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92BB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E829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F80DB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1C0DA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53C55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9294CE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E29FD25" w14:textId="77777777" w:rsidTr="08A4FE80">
        <w:trPr>
          <w:trHeight w:val="499"/>
        </w:trPr>
        <w:tc>
          <w:tcPr>
            <w:tcW w:w="1375" w:type="dxa"/>
            <w:hideMark/>
          </w:tcPr>
          <w:p w14:paraId="648C7A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Zhang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88" w:type="dxa"/>
            <w:hideMark/>
          </w:tcPr>
          <w:p w14:paraId="684CE7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controlled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98" w:type="dxa"/>
            <w:hideMark/>
          </w:tcPr>
          <w:p w14:paraId="14AD0D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C83A2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793EE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1DD48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9F3E8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EA8B1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CE31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BF33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FFFE3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F0F61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8CAB6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152B6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40777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0DE7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6FFC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F160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91A6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CF8D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9E1B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E909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CD68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DE78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7359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86CF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3BC36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EB700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213D2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58CC6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03672828" w14:textId="77777777" w:rsidTr="08A4FE80">
        <w:trPr>
          <w:trHeight w:val="499"/>
        </w:trPr>
        <w:tc>
          <w:tcPr>
            <w:tcW w:w="1375" w:type="dxa"/>
            <w:hideMark/>
          </w:tcPr>
          <w:p w14:paraId="24D2C7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Bell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88" w:type="dxa"/>
            <w:hideMark/>
          </w:tcPr>
          <w:p w14:paraId="067288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336F8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C91F5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97297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BDFBB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3B6AA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96626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DD8A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5674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8CB3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1AFA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ECAB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368F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20A4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ED0F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45D6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BE363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F7B74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CA5A9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D432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C4D8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4FC1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FDA5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4CE9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33AF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FB224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D5ECE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50A84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25B0F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E59ACDD" w14:textId="77777777" w:rsidTr="08A4FE80">
        <w:trPr>
          <w:trHeight w:val="499"/>
        </w:trPr>
        <w:tc>
          <w:tcPr>
            <w:tcW w:w="1375" w:type="dxa"/>
            <w:hideMark/>
          </w:tcPr>
          <w:p w14:paraId="722A32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Bojesen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2022</w:t>
            </w:r>
          </w:p>
        </w:tc>
        <w:tc>
          <w:tcPr>
            <w:tcW w:w="1388" w:type="dxa"/>
            <w:hideMark/>
          </w:tcPr>
          <w:p w14:paraId="0C4274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67ABB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DDA57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2FC8B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82F10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7E2B9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54E76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918E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A00B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EC7B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3870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5410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3CC6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AAEC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DA972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21C1D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C4AB1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EEBDF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20EBB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7928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78E1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25C5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13E1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A435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D99F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4D248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31044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6EAD8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CD02FE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59339224" w14:textId="77777777" w:rsidTr="08A4FE80">
        <w:trPr>
          <w:trHeight w:val="499"/>
        </w:trPr>
        <w:tc>
          <w:tcPr>
            <w:tcW w:w="1375" w:type="dxa"/>
            <w:hideMark/>
          </w:tcPr>
          <w:p w14:paraId="56FC26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Caglar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388" w:type="dxa"/>
            <w:hideMark/>
          </w:tcPr>
          <w:p w14:paraId="5C30AF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4AD2B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9B4C8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B7FF0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DCA56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DBDE0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79002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2DDC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3160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A8F9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C9C4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5EC4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BBB3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E2C3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67942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F8318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C1329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AD076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75708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FAD9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7557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1858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A4D0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B263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51C4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0C8D4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C290C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12EE8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4F36115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5BB13F07" w14:textId="77777777" w:rsidTr="08A4FE80">
        <w:trPr>
          <w:trHeight w:val="499"/>
        </w:trPr>
        <w:tc>
          <w:tcPr>
            <w:tcW w:w="1375" w:type="dxa"/>
            <w:hideMark/>
          </w:tcPr>
          <w:p w14:paraId="52B23B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Campbell et al., 2013</w:t>
            </w:r>
          </w:p>
        </w:tc>
        <w:tc>
          <w:tcPr>
            <w:tcW w:w="1388" w:type="dxa"/>
            <w:hideMark/>
          </w:tcPr>
          <w:p w14:paraId="1EC8F8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4E677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BA8C4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CCF05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E9B8F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0EA29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0ED49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775C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0ECE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3FEB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5B9A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7F56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3E75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3C60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D8F12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B7751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39035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8F385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786A5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8750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8F55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5A67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1DAC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40DF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1D8F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96411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C5230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AE723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DB5700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6E8BD9D7" w14:textId="77777777" w:rsidTr="08A4FE80">
        <w:trPr>
          <w:trHeight w:val="499"/>
        </w:trPr>
        <w:tc>
          <w:tcPr>
            <w:tcW w:w="1375" w:type="dxa"/>
            <w:hideMark/>
          </w:tcPr>
          <w:p w14:paraId="0BFE23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Chapman et al., 2011</w:t>
            </w:r>
          </w:p>
        </w:tc>
        <w:tc>
          <w:tcPr>
            <w:tcW w:w="1388" w:type="dxa"/>
            <w:hideMark/>
          </w:tcPr>
          <w:p w14:paraId="665C70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39410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35CC9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0E89B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EC5C7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6E4C5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29259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2BB4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54E7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9D19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FA0F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A49C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E532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53A5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33A0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5D51D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7AC87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8C2AD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0BAD9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972E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600B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EA53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41EA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5838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0576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00E5D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563C6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0E6AE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999AA9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511B8CA9" w14:textId="77777777" w:rsidTr="08A4FE80">
        <w:trPr>
          <w:trHeight w:val="499"/>
        </w:trPr>
        <w:tc>
          <w:tcPr>
            <w:tcW w:w="1375" w:type="dxa"/>
            <w:hideMark/>
          </w:tcPr>
          <w:p w14:paraId="2FD3B9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Cornejo-Pareja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6BB6B6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7FD06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810D0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B7074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7479C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D9EAB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DB3D5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D966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995B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DA7C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B708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6F9C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7B75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36C2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8A965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DC6D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6170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0778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DA00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6648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8457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ECA4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416C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5644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99A5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CD66F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89A41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54BA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BFBA6D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6F0F62E2" w14:textId="77777777" w:rsidTr="08A4FE80">
        <w:trPr>
          <w:trHeight w:val="499"/>
        </w:trPr>
        <w:tc>
          <w:tcPr>
            <w:tcW w:w="1375" w:type="dxa"/>
            <w:hideMark/>
          </w:tcPr>
          <w:p w14:paraId="32745C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Cruz-</w:t>
            </w:r>
            <w:proofErr w:type="spellStart"/>
            <w:proofErr w:type="gram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Jentoft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et</w:t>
            </w:r>
            <w:proofErr w:type="gram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al., 2008</w:t>
            </w:r>
          </w:p>
        </w:tc>
        <w:tc>
          <w:tcPr>
            <w:tcW w:w="1388" w:type="dxa"/>
            <w:hideMark/>
          </w:tcPr>
          <w:p w14:paraId="41AB83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97495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81ED8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8FF76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EB430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18287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9E305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900F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4D76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9632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6E90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CDF2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48DB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1D8C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C1870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8FC25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BB11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044E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77DBF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A351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14DB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1D9C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BF5F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B90A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DFB2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66B19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DFB72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25EE4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AFA968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694FD80" w14:textId="77777777" w:rsidTr="08A4FE80">
        <w:trPr>
          <w:trHeight w:val="499"/>
        </w:trPr>
        <w:tc>
          <w:tcPr>
            <w:tcW w:w="1375" w:type="dxa"/>
            <w:hideMark/>
          </w:tcPr>
          <w:p w14:paraId="1C3C33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de Luis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88" w:type="dxa"/>
            <w:hideMark/>
          </w:tcPr>
          <w:p w14:paraId="7F3D69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660B7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16BF1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A467B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FC43A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A9029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ECBA3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90E1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5924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012D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F798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83A9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BDC3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AD15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3792E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28AA0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6EC62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C47BF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C36A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2221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016A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4C54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FB58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03D3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4CC1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FD5E3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03DED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3DD2F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5F231C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CE5E02D" w14:textId="77777777" w:rsidTr="08A4FE80">
        <w:trPr>
          <w:trHeight w:val="499"/>
        </w:trPr>
        <w:tc>
          <w:tcPr>
            <w:tcW w:w="1375" w:type="dxa"/>
            <w:hideMark/>
          </w:tcPr>
          <w:p w14:paraId="03484A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Grass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88" w:type="dxa"/>
            <w:hideMark/>
          </w:tcPr>
          <w:p w14:paraId="36BFC7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0B40D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DB6A9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1D280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79A11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8D0C4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2272E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BC47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1C5F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6F52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883D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5390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7AEA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D6F5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5636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CA28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D725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A934C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11DF4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A68B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7405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EF1B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E10F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3ACA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2BE3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53C9E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7A2C9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0BEE8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C389F0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FDE6CA7" w14:textId="77777777" w:rsidTr="08A4FE80">
        <w:trPr>
          <w:trHeight w:val="499"/>
        </w:trPr>
        <w:tc>
          <w:tcPr>
            <w:tcW w:w="1375" w:type="dxa"/>
            <w:hideMark/>
          </w:tcPr>
          <w:p w14:paraId="02782C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Hertlein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2018</w:t>
            </w:r>
          </w:p>
        </w:tc>
        <w:tc>
          <w:tcPr>
            <w:tcW w:w="1388" w:type="dxa"/>
            <w:hideMark/>
          </w:tcPr>
          <w:p w14:paraId="063A56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E3F4C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DE045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74012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EF1CF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95A83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B74D5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1BF3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BE59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7BF6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CD51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DFC3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F87C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A2F5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8A2B6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1D6AC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CF4E0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C5D0E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301E1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1107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072F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B398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5B06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F111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2A99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4D6D9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57F1E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7619C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22A031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497FD0F" w14:textId="77777777" w:rsidTr="08A4FE80">
        <w:trPr>
          <w:trHeight w:val="499"/>
        </w:trPr>
        <w:tc>
          <w:tcPr>
            <w:tcW w:w="1375" w:type="dxa"/>
            <w:hideMark/>
          </w:tcPr>
          <w:p w14:paraId="4DD067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Hopanci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Bicakli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2017</w:t>
            </w:r>
          </w:p>
        </w:tc>
        <w:tc>
          <w:tcPr>
            <w:tcW w:w="1388" w:type="dxa"/>
            <w:hideMark/>
          </w:tcPr>
          <w:p w14:paraId="66126E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C6DE1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29D57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460D3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DCB15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5FEBA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1F5F7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D245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DDEC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6B4F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F911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65DF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F049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9C45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C7E33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5B053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36DB1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1E2F7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0D6D3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6887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86B7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19FF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C517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9037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9F6F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F51A1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70860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D5A9B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4AC489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17E401F3" w14:textId="77777777" w:rsidTr="08A4FE80">
        <w:trPr>
          <w:trHeight w:val="499"/>
        </w:trPr>
        <w:tc>
          <w:tcPr>
            <w:tcW w:w="1375" w:type="dxa"/>
            <w:hideMark/>
          </w:tcPr>
          <w:p w14:paraId="05DAF2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Imamura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247AC1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46F19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A6B14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E0F62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FF0E2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36A5E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8AAD2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5BE5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A8D7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8B1F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F3F0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0EDB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6A8B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6CBD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B4E41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14151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6D79C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F087E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EE1D3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B545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5C86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258A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47E9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817F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EAEF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58340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F41B4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826CA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BC869F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4DC2ED25" w14:textId="77777777" w:rsidTr="08A4FE80">
        <w:trPr>
          <w:trHeight w:val="499"/>
        </w:trPr>
        <w:tc>
          <w:tcPr>
            <w:tcW w:w="1375" w:type="dxa"/>
            <w:hideMark/>
          </w:tcPr>
          <w:p w14:paraId="758F84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Jukkola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2005</w:t>
            </w:r>
          </w:p>
        </w:tc>
        <w:tc>
          <w:tcPr>
            <w:tcW w:w="1388" w:type="dxa"/>
            <w:hideMark/>
          </w:tcPr>
          <w:p w14:paraId="4C4EA4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ACBCC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8AE30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944F0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E8DA5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D2094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93231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4C2E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D64E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CEDC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9993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822A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21ED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AAF2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2FDB8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3636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A2AF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44BE2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F0EB4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47D8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66D4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09C2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6E38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E05C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5FC7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9C50E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C4867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F0184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FD4205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6DA2D738" w14:textId="77777777" w:rsidTr="08A4FE80">
        <w:trPr>
          <w:trHeight w:val="499"/>
        </w:trPr>
        <w:tc>
          <w:tcPr>
            <w:tcW w:w="1375" w:type="dxa"/>
            <w:hideMark/>
          </w:tcPr>
          <w:p w14:paraId="20DBF9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Kobayashi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2017</w:t>
            </w:r>
          </w:p>
        </w:tc>
        <w:tc>
          <w:tcPr>
            <w:tcW w:w="1388" w:type="dxa"/>
            <w:hideMark/>
          </w:tcPr>
          <w:p w14:paraId="48DBE2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D0BA3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AF9F5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E31F0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D43E0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CB861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117F7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B978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8FDD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A741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941B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66BC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FCF2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4897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B3018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F3985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E745A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71AEC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B2B4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1ED5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B69B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C898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916E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2CBB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354A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644C8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38565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81999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44E207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62D29048" w14:textId="77777777" w:rsidTr="08A4FE80">
        <w:trPr>
          <w:trHeight w:val="499"/>
        </w:trPr>
        <w:tc>
          <w:tcPr>
            <w:tcW w:w="1375" w:type="dxa"/>
            <w:hideMark/>
          </w:tcPr>
          <w:p w14:paraId="71D93C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Lambert et al., 2014</w:t>
            </w:r>
          </w:p>
        </w:tc>
        <w:tc>
          <w:tcPr>
            <w:tcW w:w="1388" w:type="dxa"/>
            <w:hideMark/>
          </w:tcPr>
          <w:p w14:paraId="01F6AC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90D0F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29169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94392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EB34A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B2EE6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C4992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3D8B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0FD6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5F75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3625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D914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5C4C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75F9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0020C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4219C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835E9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E6AC4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E037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8E45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FC26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A12A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51B0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EABF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67A3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6679C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08C70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763EF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E78FFE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065D62C9" w14:textId="77777777" w:rsidTr="08A4FE80">
        <w:trPr>
          <w:trHeight w:val="499"/>
        </w:trPr>
        <w:tc>
          <w:tcPr>
            <w:tcW w:w="1375" w:type="dxa"/>
            <w:hideMark/>
          </w:tcPr>
          <w:p w14:paraId="0F00E4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Lammel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Ricardi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2013</w:t>
            </w:r>
          </w:p>
        </w:tc>
        <w:tc>
          <w:tcPr>
            <w:tcW w:w="1388" w:type="dxa"/>
            <w:hideMark/>
          </w:tcPr>
          <w:p w14:paraId="7E631D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816D8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FE53B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DD748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D4F9F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48023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B07B0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E8FE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C3CC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23F0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6FC6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D08B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0C6B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63B5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29898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99DA8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EB9A2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F8EC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1C7F3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FA1F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21C8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57EC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A2EF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5183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8DDA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1E0C6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C54B0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0D1E5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FEDEE1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9CCF8BA" w14:textId="77777777" w:rsidTr="08A4FE80">
        <w:trPr>
          <w:trHeight w:val="499"/>
        </w:trPr>
        <w:tc>
          <w:tcPr>
            <w:tcW w:w="1375" w:type="dxa"/>
            <w:hideMark/>
          </w:tcPr>
          <w:p w14:paraId="1F540D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Lawson et al., 2000</w:t>
            </w:r>
          </w:p>
        </w:tc>
        <w:tc>
          <w:tcPr>
            <w:tcW w:w="1388" w:type="dxa"/>
            <w:hideMark/>
          </w:tcPr>
          <w:p w14:paraId="1DE582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0A736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7B34B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801D2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AAFD9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9B9F1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DFE89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A7B4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92B9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7908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D360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D938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DB36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9C42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22263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2613C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68E6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960F0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6FE0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CB9D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B823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3D14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F851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67E6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E0AA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1D45D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AF838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1F0A0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D5AFA9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1B9E95C2" w14:textId="77777777" w:rsidTr="08A4FE80">
        <w:trPr>
          <w:trHeight w:val="499"/>
        </w:trPr>
        <w:tc>
          <w:tcPr>
            <w:tcW w:w="1375" w:type="dxa"/>
            <w:hideMark/>
          </w:tcPr>
          <w:p w14:paraId="13CCDF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Liljeberg et al., 2019</w:t>
            </w:r>
          </w:p>
        </w:tc>
        <w:tc>
          <w:tcPr>
            <w:tcW w:w="1388" w:type="dxa"/>
            <w:hideMark/>
          </w:tcPr>
          <w:p w14:paraId="5E6C74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9DDD7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3F7F1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9D0D6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6B926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59F28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D35BD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27DE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C852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D5CD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3E40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F966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2175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543F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59B8A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E15F3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C5EC3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5CE9A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04E7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96FC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49BF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CC0A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24DE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B7D6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9465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43B54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68D0B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F0330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1B713D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6ACF12B9" w14:textId="77777777" w:rsidTr="08A4FE80">
        <w:trPr>
          <w:trHeight w:val="499"/>
        </w:trPr>
        <w:tc>
          <w:tcPr>
            <w:tcW w:w="1375" w:type="dxa"/>
            <w:hideMark/>
          </w:tcPr>
          <w:p w14:paraId="2BEFDB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Lombard et al., 2014</w:t>
            </w:r>
          </w:p>
        </w:tc>
        <w:tc>
          <w:tcPr>
            <w:tcW w:w="1388" w:type="dxa"/>
            <w:hideMark/>
          </w:tcPr>
          <w:p w14:paraId="1AF136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64501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6DE7F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F6712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93D2F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90E54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D4C27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5175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92C9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2CA9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7C0F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E225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9AC2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F926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81F05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2B37D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3277C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E53B7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9C5B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0688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C24A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D3E5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B0E2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9C9D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FFC3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98F9E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1DB18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391C5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82B7EA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54936C5D" w14:textId="77777777" w:rsidTr="08A4FE80">
        <w:trPr>
          <w:trHeight w:val="499"/>
        </w:trPr>
        <w:tc>
          <w:tcPr>
            <w:tcW w:w="1375" w:type="dxa"/>
            <w:hideMark/>
          </w:tcPr>
          <w:p w14:paraId="0242CB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Malafarina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2021</w:t>
            </w:r>
          </w:p>
        </w:tc>
        <w:tc>
          <w:tcPr>
            <w:tcW w:w="1388" w:type="dxa"/>
            <w:hideMark/>
          </w:tcPr>
          <w:p w14:paraId="100F56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6ED52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CA40F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A3815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59672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568FD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AD7EA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0E8F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05A8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33F9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20CA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55FF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C556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92D2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BA5D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51612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C272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C6FB0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94CA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52B0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5973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BC6B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4BEF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D228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A18E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8C860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D1A9F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B7ECB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AD387D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35D57C1" w14:textId="77777777" w:rsidTr="08A4FE80">
        <w:trPr>
          <w:trHeight w:val="499"/>
        </w:trPr>
        <w:tc>
          <w:tcPr>
            <w:tcW w:w="1375" w:type="dxa"/>
            <w:hideMark/>
          </w:tcPr>
          <w:p w14:paraId="50E7BB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Mantovani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2004</w:t>
            </w:r>
          </w:p>
        </w:tc>
        <w:tc>
          <w:tcPr>
            <w:tcW w:w="1388" w:type="dxa"/>
            <w:hideMark/>
          </w:tcPr>
          <w:p w14:paraId="7BAF8F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97D07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04066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F06DA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88397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A933E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B8CFD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5216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9A30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4C85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2B97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A92F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17A2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6593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A4BBA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E6C7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E582B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D9B5C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4E2BD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074B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C155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6D51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5E73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CA42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F8BC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30F8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EC10B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63065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53413E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4D63C69E" w14:textId="77777777" w:rsidTr="08A4FE80">
        <w:trPr>
          <w:trHeight w:val="499"/>
        </w:trPr>
        <w:tc>
          <w:tcPr>
            <w:tcW w:w="1375" w:type="dxa"/>
            <w:hideMark/>
          </w:tcPr>
          <w:p w14:paraId="0AEC32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Martin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388" w:type="dxa"/>
            <w:hideMark/>
          </w:tcPr>
          <w:p w14:paraId="4E5050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C4369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27AA1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25CF7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5A2D4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83407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1C2F2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7272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7D1D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DD8B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66CF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8C09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15FC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4C9A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F989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B50D2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C60E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D2FE6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756BC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6A4D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8EB1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C986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D9D1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7A6D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0A17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7791A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ABF5C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BA830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1B7BA0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F0400B7" w14:textId="77777777" w:rsidTr="08A4FE80">
        <w:trPr>
          <w:trHeight w:val="499"/>
        </w:trPr>
        <w:tc>
          <w:tcPr>
            <w:tcW w:w="1375" w:type="dxa"/>
            <w:hideMark/>
          </w:tcPr>
          <w:p w14:paraId="67D33E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Mayr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88" w:type="dxa"/>
            <w:hideMark/>
          </w:tcPr>
          <w:p w14:paraId="48D542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7A8E2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16026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37EDF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EA7CA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D7F25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8C4B4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6749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E53C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CEF6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A35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A35D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6C6A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FCEF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762C1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CDF08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4F20A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1C059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8013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2D04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855D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A9C7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F989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315B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FB38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32E10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B83FE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00418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C1F7F39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1870EC2A" w14:textId="77777777" w:rsidTr="08A4FE80">
        <w:trPr>
          <w:trHeight w:val="499"/>
        </w:trPr>
        <w:tc>
          <w:tcPr>
            <w:tcW w:w="1375" w:type="dxa"/>
            <w:hideMark/>
          </w:tcPr>
          <w:p w14:paraId="4DFB4822" w14:textId="23BBB999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McCormick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8" w:type="dxa"/>
            <w:hideMark/>
          </w:tcPr>
          <w:p w14:paraId="2F8AAF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9A7F1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463C2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B02A7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F0263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1AC49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594D5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6CBD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CCDA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2E33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4471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B2085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9611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B9E6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B1B60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D1B28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1B85F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96A8E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12DDF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4256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EB23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D103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1839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56B7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1F69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A0474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51FA0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5AF8F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0E269C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6BAECCA0" w14:textId="77777777" w:rsidTr="08A4FE80">
        <w:trPr>
          <w:trHeight w:val="499"/>
        </w:trPr>
        <w:tc>
          <w:tcPr>
            <w:tcW w:w="1375" w:type="dxa"/>
            <w:hideMark/>
          </w:tcPr>
          <w:p w14:paraId="5F8DA0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McDermott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2003</w:t>
            </w:r>
          </w:p>
        </w:tc>
        <w:tc>
          <w:tcPr>
            <w:tcW w:w="1388" w:type="dxa"/>
            <w:hideMark/>
          </w:tcPr>
          <w:p w14:paraId="6355A4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5D5B0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CD9B0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17CD0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A3431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15718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1FE7D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B49D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6A3A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B564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6374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B76C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192E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98A5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31AED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841F0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DC903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D3DC5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415EB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2E9A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8E01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0747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1A0E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2CB5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4F7B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D4093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EBAC2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68DB0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9A3488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63BB05A5" w14:textId="77777777" w:rsidTr="08A4FE80">
        <w:trPr>
          <w:trHeight w:val="499"/>
        </w:trPr>
        <w:tc>
          <w:tcPr>
            <w:tcW w:w="1375" w:type="dxa"/>
            <w:hideMark/>
          </w:tcPr>
          <w:p w14:paraId="6B76F8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Meade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2007</w:t>
            </w:r>
          </w:p>
        </w:tc>
        <w:tc>
          <w:tcPr>
            <w:tcW w:w="1388" w:type="dxa"/>
            <w:hideMark/>
          </w:tcPr>
          <w:p w14:paraId="7BC9F6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152EB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866B8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1FD21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38248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ED6A6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4EDD1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5729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EC02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2BE3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40F7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9899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463C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10A6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C38CA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38962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842FB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4E10E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79AB0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298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0885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A172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26D2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1094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952D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5CCDC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A748F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67470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6976854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1E96A913" w14:textId="77777777" w:rsidTr="08A4FE80">
        <w:trPr>
          <w:trHeight w:val="499"/>
        </w:trPr>
        <w:tc>
          <w:tcPr>
            <w:tcW w:w="1375" w:type="dxa"/>
            <w:hideMark/>
          </w:tcPr>
          <w:p w14:paraId="29B719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Neoh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52A408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4843D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D7F80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F2672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F37C5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0C65F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807CF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5B87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764B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C1FE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3F4E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D248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97D1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C37F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9AA7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4CD0D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E7634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11489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F4D4C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119A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2052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EFCD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CA26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1D44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33B8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95040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88143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CF92C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6F47605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1B656A99" w14:textId="77777777" w:rsidTr="08A4FE80">
        <w:trPr>
          <w:trHeight w:val="499"/>
        </w:trPr>
        <w:tc>
          <w:tcPr>
            <w:tcW w:w="1375" w:type="dxa"/>
            <w:hideMark/>
          </w:tcPr>
          <w:p w14:paraId="38FAD8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Olde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Rikkert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2015</w:t>
            </w:r>
          </w:p>
        </w:tc>
        <w:tc>
          <w:tcPr>
            <w:tcW w:w="1388" w:type="dxa"/>
            <w:hideMark/>
          </w:tcPr>
          <w:p w14:paraId="510332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15EC0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ABBB5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429A3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84095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0FFF5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BEB32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0DB3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23FB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B27D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0B1F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3949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47C3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06BF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44E57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AA0A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BAF4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F21D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57E7B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A9F4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5899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EEB1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A38B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C13B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0017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66C98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D2104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840C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C6B847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CF6FB79" w14:textId="77777777" w:rsidTr="08A4FE80">
        <w:trPr>
          <w:trHeight w:val="499"/>
        </w:trPr>
        <w:tc>
          <w:tcPr>
            <w:tcW w:w="1375" w:type="dxa"/>
            <w:hideMark/>
          </w:tcPr>
          <w:p w14:paraId="2D00D1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Percival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2013</w:t>
            </w:r>
          </w:p>
        </w:tc>
        <w:tc>
          <w:tcPr>
            <w:tcW w:w="1388" w:type="dxa"/>
            <w:hideMark/>
          </w:tcPr>
          <w:p w14:paraId="7C8990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24ED5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17" w:type="dxa"/>
            <w:hideMark/>
          </w:tcPr>
          <w:p w14:paraId="7324A6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2E7D37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4AA88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5BD76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5BB05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8CEB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7EFC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C348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E9A4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5803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1AB6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7FD6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ABB08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1F28D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0CB50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2FD1F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5D643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B200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B1DF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BF8B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1314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4E14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1C6F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CD75A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162B3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0657B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C6C41B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041AE886" w14:textId="77777777" w:rsidTr="08A4FE80">
        <w:trPr>
          <w:trHeight w:val="499"/>
        </w:trPr>
        <w:tc>
          <w:tcPr>
            <w:tcW w:w="1375" w:type="dxa"/>
            <w:hideMark/>
          </w:tcPr>
          <w:p w14:paraId="31F4B1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Previtali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111659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4F693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212E9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6A630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9ED82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E0F7D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90E53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7FC61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E7A2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904B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383E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8713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5091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D052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550D4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C0EF3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5DB2F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2D0D47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79BE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B2DA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0291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92D0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948A7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1084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2FF6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E796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0ABBC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55750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56DC68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FEDB5BB" w14:textId="77777777" w:rsidTr="08A4FE80">
        <w:trPr>
          <w:trHeight w:val="499"/>
        </w:trPr>
        <w:tc>
          <w:tcPr>
            <w:tcW w:w="1375" w:type="dxa"/>
            <w:hideMark/>
          </w:tcPr>
          <w:p w14:paraId="00FA0B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Schmidt et al., 2020</w:t>
            </w:r>
          </w:p>
        </w:tc>
        <w:tc>
          <w:tcPr>
            <w:tcW w:w="1388" w:type="dxa"/>
            <w:hideMark/>
          </w:tcPr>
          <w:p w14:paraId="4BDE21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F9E56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EA3A8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748AA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044EFB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357E6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F3A6B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843F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A4EA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1AED5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FC68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45DB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E66D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1337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DD35E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767B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5A80A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27997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0107E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8790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D319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9FBB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CBF1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A935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5F2A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010C9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BBC04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38C89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D39B66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3B3CEA61" w14:textId="77777777" w:rsidTr="08A4FE80">
        <w:trPr>
          <w:trHeight w:val="499"/>
        </w:trPr>
        <w:tc>
          <w:tcPr>
            <w:tcW w:w="1375" w:type="dxa"/>
            <w:hideMark/>
          </w:tcPr>
          <w:p w14:paraId="5B514A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Scott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88" w:type="dxa"/>
            <w:hideMark/>
          </w:tcPr>
          <w:p w14:paraId="4A7850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56EC6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BD7FC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34FBE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B9A55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4AAED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CAE15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8FF7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59FB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7672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EAC7C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378E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22D9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6077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3FF31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CC972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14F2D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96A7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486D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A9B7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3888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DD69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97FD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E16E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DD2F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0CAD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6B332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A7217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C27F52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394C037" w14:textId="77777777" w:rsidTr="08A4FE80">
        <w:trPr>
          <w:trHeight w:val="499"/>
        </w:trPr>
        <w:tc>
          <w:tcPr>
            <w:tcW w:w="1375" w:type="dxa"/>
            <w:hideMark/>
          </w:tcPr>
          <w:p w14:paraId="7F42C037" w14:textId="04EFD929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Seemer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8" w:type="dxa"/>
            <w:hideMark/>
          </w:tcPr>
          <w:p w14:paraId="348A82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3C300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A9DF1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16BB7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ACFC8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7A315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210C8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2296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E61F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18D6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5BF4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799F5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0FC3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8A16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87356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47611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4D546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793C2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5A2FC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B6A7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C8B5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71C2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F73C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A833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810C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A6E3E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92371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7C228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B3EEC4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61F4F2F" w14:textId="77777777" w:rsidTr="08A4FE80">
        <w:trPr>
          <w:trHeight w:val="499"/>
        </w:trPr>
        <w:tc>
          <w:tcPr>
            <w:tcW w:w="1375" w:type="dxa"/>
            <w:hideMark/>
          </w:tcPr>
          <w:p w14:paraId="745F1B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Seguy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2020</w:t>
            </w:r>
          </w:p>
        </w:tc>
        <w:tc>
          <w:tcPr>
            <w:tcW w:w="1388" w:type="dxa"/>
            <w:hideMark/>
          </w:tcPr>
          <w:p w14:paraId="472736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C2123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C4757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B217F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AC71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0C57A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CAB93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541A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FD76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AB57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D332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5704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680FF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C784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4A93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CC540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79582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926EE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37B11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9CDB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D3D8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EAA3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CE048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E21D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B90D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1A356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0B4879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1EF94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5ABAC6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6FBEC1B3" w14:textId="77777777" w:rsidTr="08A4FE80">
        <w:trPr>
          <w:trHeight w:val="499"/>
        </w:trPr>
        <w:tc>
          <w:tcPr>
            <w:tcW w:w="1375" w:type="dxa"/>
            <w:hideMark/>
          </w:tcPr>
          <w:p w14:paraId="235F24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Shirakawa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2012</w:t>
            </w:r>
          </w:p>
        </w:tc>
        <w:tc>
          <w:tcPr>
            <w:tcW w:w="1388" w:type="dxa"/>
            <w:hideMark/>
          </w:tcPr>
          <w:p w14:paraId="3DAFD6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54216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FC53B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665ED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D85F4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DE53E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9A4EA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239A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B59F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4920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0A12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EADC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D93A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264D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04D9B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C67E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84261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C6AB7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D9AD8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B6B7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2CEB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1AA3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E536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EDA3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4BE9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90905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D7D12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8DC84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D342C0B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2B0D4BB6" w14:textId="77777777" w:rsidTr="08A4FE80">
        <w:trPr>
          <w:trHeight w:val="499"/>
        </w:trPr>
        <w:tc>
          <w:tcPr>
            <w:tcW w:w="1375" w:type="dxa"/>
            <w:hideMark/>
          </w:tcPr>
          <w:p w14:paraId="617480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Tanaka et al., 2018</w:t>
            </w:r>
          </w:p>
        </w:tc>
        <w:tc>
          <w:tcPr>
            <w:tcW w:w="1388" w:type="dxa"/>
            <w:hideMark/>
          </w:tcPr>
          <w:p w14:paraId="367A44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2AF96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EE8D4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20625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62156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EDE89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FF2F4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FCE8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2DDB0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CD27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1A21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C23C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730B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D474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2B83B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BD54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81E09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2119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A4C61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01AF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8794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77FF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E435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6A94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FD23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3CB60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E5800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E5B55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5DEBB6F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4E7638F9" w14:textId="77777777" w:rsidTr="08A4FE80">
        <w:trPr>
          <w:trHeight w:val="499"/>
        </w:trPr>
        <w:tc>
          <w:tcPr>
            <w:tcW w:w="1375" w:type="dxa"/>
            <w:hideMark/>
          </w:tcPr>
          <w:p w14:paraId="18C62E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Trachootham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2015</w:t>
            </w:r>
          </w:p>
        </w:tc>
        <w:tc>
          <w:tcPr>
            <w:tcW w:w="1388" w:type="dxa"/>
            <w:hideMark/>
          </w:tcPr>
          <w:p w14:paraId="2E9DA8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22DE9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91E5E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B16E0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0AFC1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AE491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0DD8D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3BAB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1448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4D13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71F3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8B10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7033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FB64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59A68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BD602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2198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1D1E3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C469E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52DF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B2C54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74E8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5FF3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D2DB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B93F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8CBD2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4E6C4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4691E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2DD4E2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2113E4A7" w14:textId="77777777" w:rsidTr="08A4FE80">
        <w:trPr>
          <w:trHeight w:val="499"/>
        </w:trPr>
        <w:tc>
          <w:tcPr>
            <w:tcW w:w="1375" w:type="dxa"/>
            <w:hideMark/>
          </w:tcPr>
          <w:p w14:paraId="64EB05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Verma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88" w:type="dxa"/>
            <w:hideMark/>
          </w:tcPr>
          <w:p w14:paraId="5EC264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42BCC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5CD5C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4C1D26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76F518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C0E5F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CD457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B788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B5F2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EB7D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78F4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5CDF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333F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3E02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6CC09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161A9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22C776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B2973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4D2DB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70935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D593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3117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2AEB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FEEB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7DBA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2C97A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DFC10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FAECE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C2FD353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9113CC3" w14:textId="77777777" w:rsidTr="08A4FE80">
        <w:trPr>
          <w:trHeight w:val="499"/>
        </w:trPr>
        <w:tc>
          <w:tcPr>
            <w:tcW w:w="1375" w:type="dxa"/>
            <w:hideMark/>
          </w:tcPr>
          <w:p w14:paraId="549025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Wall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499080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3A0326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8A41C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81353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44B3E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39175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4D22E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63D4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C290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F330D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148D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8F97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97CF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0F66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24EDE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0B8B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70144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93F36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40C7B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8393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1334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F995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2A71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B8D0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A19D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E10F9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BE2BC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2D0C9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9CEE23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30A0D60D" w14:textId="77777777" w:rsidTr="08A4FE80">
        <w:trPr>
          <w:trHeight w:val="499"/>
        </w:trPr>
        <w:tc>
          <w:tcPr>
            <w:tcW w:w="1375" w:type="dxa"/>
            <w:hideMark/>
          </w:tcPr>
          <w:p w14:paraId="043411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Wengstrom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2009</w:t>
            </w:r>
          </w:p>
        </w:tc>
        <w:tc>
          <w:tcPr>
            <w:tcW w:w="1388" w:type="dxa"/>
            <w:hideMark/>
          </w:tcPr>
          <w:p w14:paraId="55EE8D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D3941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7C0E8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AE5A5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F18E8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95655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1BD15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E954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C71F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979A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2581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15BB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07B7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50DC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FCB0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4F424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FA72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DCA43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52EB3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DCD6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4362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083F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ABF0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82B8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6027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FC93B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DD1E28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80B62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E5616A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79A58C60" w14:textId="77777777" w:rsidTr="08A4FE80">
        <w:trPr>
          <w:trHeight w:val="499"/>
        </w:trPr>
        <w:tc>
          <w:tcPr>
            <w:tcW w:w="1375" w:type="dxa"/>
            <w:hideMark/>
          </w:tcPr>
          <w:p w14:paraId="082A0CB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Young et al.,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88" w:type="dxa"/>
            <w:hideMark/>
          </w:tcPr>
          <w:p w14:paraId="52479A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3. Non-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randomized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C8F241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873E5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F6F54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B7EA8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44469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F4D8B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181C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5614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118D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2EE4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D67D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BC61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96A2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83E0B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7508D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42AB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7F434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F8C04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B5DF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C2CD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822D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308E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FA10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5204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F5D63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5A420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27B49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B3C6CF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ED7DBE4" w14:textId="77777777" w:rsidTr="08A4FE80">
        <w:trPr>
          <w:trHeight w:val="499"/>
        </w:trPr>
        <w:tc>
          <w:tcPr>
            <w:tcW w:w="1375" w:type="dxa"/>
            <w:hideMark/>
          </w:tcPr>
          <w:p w14:paraId="6002BC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Brown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01DA91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FF36C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A4C0C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4FA2F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69D6E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4F0A4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3850D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8865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04B6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195F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D1F2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5FFF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F097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0C94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C513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947D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D3D17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38AE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DA19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0179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638FE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C2BE5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7AD0A8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BE611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9535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A968A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6F4F2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AC0F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ABD20E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7DD9C36A" w14:textId="77777777" w:rsidTr="08A4FE80">
        <w:trPr>
          <w:trHeight w:val="499"/>
        </w:trPr>
        <w:tc>
          <w:tcPr>
            <w:tcW w:w="1375" w:type="dxa"/>
            <w:hideMark/>
          </w:tcPr>
          <w:p w14:paraId="1F1BF9A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Citty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88" w:type="dxa"/>
            <w:hideMark/>
          </w:tcPr>
          <w:p w14:paraId="57FB73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6DE0C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4BAC4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8658F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27F6B7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AE35B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C96F5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467D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601C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9787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B6EF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12737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CB53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E4C71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4B12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4AC0D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098C5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0A10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1D42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9A949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34CA4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961F4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D4AF7D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6E02A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6DF5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012F6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B2129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85DC7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3AAC57E2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CE306B" w:rsidRPr="00343BD3" w14:paraId="309A9FF4" w14:textId="77777777" w:rsidTr="08A4FE80">
        <w:trPr>
          <w:trHeight w:val="499"/>
        </w:trPr>
        <w:tc>
          <w:tcPr>
            <w:tcW w:w="1375" w:type="dxa"/>
            <w:hideMark/>
          </w:tcPr>
          <w:p w14:paraId="5B92DD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Citty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88" w:type="dxa"/>
            <w:hideMark/>
          </w:tcPr>
          <w:p w14:paraId="272097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03030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1CBED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06623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C9366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B7CE4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DF88A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14E0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FB0DC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0E60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75B6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8B00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9FE0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A7AA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A54B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86D9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3F90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12F48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A2AC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4DF45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9434A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9FFA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C9740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6B3A01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2D94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81F12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36D8C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4A630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BBF2EA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3DAB6C53" w14:textId="77777777" w:rsidTr="08A4FE80">
        <w:trPr>
          <w:trHeight w:val="499"/>
        </w:trPr>
        <w:tc>
          <w:tcPr>
            <w:tcW w:w="1375" w:type="dxa"/>
            <w:hideMark/>
          </w:tcPr>
          <w:p w14:paraId="62A939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Collins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388" w:type="dxa"/>
            <w:hideMark/>
          </w:tcPr>
          <w:p w14:paraId="250337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234CB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55BE5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23954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880AD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65012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69289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6270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66F0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4E8D8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90AB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2206E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109FD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C887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BFD17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A0A9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810EE5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7DE9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4CC7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3EFE7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01BFF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D9ED0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EF55C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93BC9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94D4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4AE785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E119D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16283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B7DE31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48F30878" w14:textId="77777777" w:rsidTr="08A4FE80">
        <w:trPr>
          <w:trHeight w:val="499"/>
        </w:trPr>
        <w:tc>
          <w:tcPr>
            <w:tcW w:w="1375" w:type="dxa"/>
            <w:hideMark/>
          </w:tcPr>
          <w:p w14:paraId="02718C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Oliveria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Faria et al., 2021</w:t>
            </w:r>
          </w:p>
        </w:tc>
        <w:tc>
          <w:tcPr>
            <w:tcW w:w="1388" w:type="dxa"/>
            <w:hideMark/>
          </w:tcPr>
          <w:p w14:paraId="18BD82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8F9E0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1BE7AB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AC882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880AA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B212C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79D47E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F173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BDCF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7B62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BD4B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8F51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503AB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E509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C322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F091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B55F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EF3D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42BD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DB155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62BE6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88194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2A2C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B4F87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2912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5B54D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7A303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E5539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B4A0AF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42B7A52B" w14:textId="77777777" w:rsidTr="08A4FE80">
        <w:trPr>
          <w:trHeight w:val="499"/>
        </w:trPr>
        <w:tc>
          <w:tcPr>
            <w:tcW w:w="1375" w:type="dxa"/>
            <w:hideMark/>
          </w:tcPr>
          <w:p w14:paraId="1B679E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Dedeyne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2018</w:t>
            </w:r>
          </w:p>
        </w:tc>
        <w:tc>
          <w:tcPr>
            <w:tcW w:w="1388" w:type="dxa"/>
            <w:hideMark/>
          </w:tcPr>
          <w:p w14:paraId="61A06B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0D23CC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A3363A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6889B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F5DA6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3FA71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C78F8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FC83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324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0BA1B6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0D6C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6226F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1937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8B18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97D3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F3B5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1434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182B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3AA2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BCF14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9D26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EBFDB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1FBF18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3E658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EEC8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F2DC1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F2DC05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187F8C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97337BD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391F6376" w14:textId="77777777" w:rsidTr="08A4FE80">
        <w:trPr>
          <w:trHeight w:val="499"/>
        </w:trPr>
        <w:tc>
          <w:tcPr>
            <w:tcW w:w="1375" w:type="dxa"/>
            <w:hideMark/>
          </w:tcPr>
          <w:p w14:paraId="1D7390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den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Uijl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2015</w:t>
            </w:r>
          </w:p>
        </w:tc>
        <w:tc>
          <w:tcPr>
            <w:tcW w:w="1388" w:type="dxa"/>
            <w:hideMark/>
          </w:tcPr>
          <w:p w14:paraId="5302D5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8DAFF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0BF85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C7E52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3E6A4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768A7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88FBC5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B00DF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DD030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C4772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C80DA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9EC3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DEF7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DAE2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E1FE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C422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CB70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690972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FD31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3ABA1E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4627A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9C0BF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43EEB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63BAE0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17C0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DC1AD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CBB8B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FD5C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9ACC757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37128AD" w14:textId="77777777" w:rsidTr="08A4FE80">
        <w:trPr>
          <w:trHeight w:val="499"/>
        </w:trPr>
        <w:tc>
          <w:tcPr>
            <w:tcW w:w="1375" w:type="dxa"/>
            <w:hideMark/>
          </w:tcPr>
          <w:p w14:paraId="73CEE9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Doll-Shankaruk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 , 2008</w:t>
            </w:r>
          </w:p>
        </w:tc>
        <w:tc>
          <w:tcPr>
            <w:tcW w:w="1388" w:type="dxa"/>
            <w:hideMark/>
          </w:tcPr>
          <w:p w14:paraId="4AD2C1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F8897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967466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7914A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0F60C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F9653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95DC8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3552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1DD4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4E0D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8AD0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DA5A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683F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67DF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0333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2F125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B932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8722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6A1D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3B1E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A7997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58839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319D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78D33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B723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B0F05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7F6E9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E198EB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12B54C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388C4245" w14:textId="77777777" w:rsidTr="08A4FE80">
        <w:trPr>
          <w:trHeight w:val="499"/>
        </w:trPr>
        <w:tc>
          <w:tcPr>
            <w:tcW w:w="1375" w:type="dxa"/>
            <w:hideMark/>
          </w:tcPr>
          <w:p w14:paraId="127E7326" w14:textId="7836F522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Enriquez-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Fern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hideMark/>
          </w:tcPr>
          <w:p w14:paraId="743911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50BEE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80390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BF4C6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A404ED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C1E05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0EBC34F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30AC3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BBC470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69C5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1AE56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1BCB2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112DE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5167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542D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16159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E49D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B4DD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92C2D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B532F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BC690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DE466D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73A8B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0C9C8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168A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BA3EC6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ADE41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49E16C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65801A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0460688F" w14:textId="77777777" w:rsidTr="08A4FE80">
        <w:trPr>
          <w:trHeight w:val="499"/>
        </w:trPr>
        <w:tc>
          <w:tcPr>
            <w:tcW w:w="1375" w:type="dxa"/>
            <w:hideMark/>
          </w:tcPr>
          <w:p w14:paraId="459C31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Ginzburg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2018</w:t>
            </w:r>
          </w:p>
        </w:tc>
        <w:tc>
          <w:tcPr>
            <w:tcW w:w="1388" w:type="dxa"/>
            <w:hideMark/>
          </w:tcPr>
          <w:p w14:paraId="2D47C4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E32EC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6FF9AA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5F714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A4FA0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1F341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FA579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8816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FCA8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CAD2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CD70F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6272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2886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94A6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CFDD9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4D3A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D044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284A7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17F0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006164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7EA793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36B5BC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653D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A965E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D39E2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DF892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7C84087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6DCA1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1B8D0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0B47C5B" w14:textId="77777777" w:rsidTr="08A4FE80">
        <w:trPr>
          <w:trHeight w:val="499"/>
        </w:trPr>
        <w:tc>
          <w:tcPr>
            <w:tcW w:w="1375" w:type="dxa"/>
            <w:hideMark/>
          </w:tcPr>
          <w:p w14:paraId="504FD0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Gosney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2003</w:t>
            </w:r>
          </w:p>
        </w:tc>
        <w:tc>
          <w:tcPr>
            <w:tcW w:w="1388" w:type="dxa"/>
            <w:hideMark/>
          </w:tcPr>
          <w:p w14:paraId="217DB2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09D89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0D3EC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F708B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06B7A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AF742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C96350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DE75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84E1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3C038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AEF63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7AEA6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C9D275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DF4E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11F5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A297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93D5F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9EB8A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B99910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64E8C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81C01E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0C9B1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F29BE9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6E156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3C6D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0578F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C9C22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DEF571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CEA0C8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6ABFE252" w14:textId="77777777" w:rsidTr="08A4FE80">
        <w:trPr>
          <w:trHeight w:val="705"/>
        </w:trPr>
        <w:tc>
          <w:tcPr>
            <w:tcW w:w="1375" w:type="dxa"/>
            <w:hideMark/>
          </w:tcPr>
          <w:p w14:paraId="5B73E2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Hashizume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 , 2019</w:t>
            </w:r>
          </w:p>
        </w:tc>
        <w:tc>
          <w:tcPr>
            <w:tcW w:w="1388" w:type="dxa"/>
            <w:hideMark/>
          </w:tcPr>
          <w:p w14:paraId="115755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14DFA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445E82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27C7B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707D7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F8D37C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304995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1A894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A4EAF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5C9F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1F987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5D5D8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E252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D810F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A742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806BE0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3DF9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F94A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0020F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4EB23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7FC78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45B87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41D50D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B804C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5DCA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3DC0852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0D74F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A1285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43A35748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3517744A" w14:textId="77777777" w:rsidTr="08A4FE80">
        <w:trPr>
          <w:trHeight w:val="499"/>
        </w:trPr>
        <w:tc>
          <w:tcPr>
            <w:tcW w:w="1375" w:type="dxa"/>
            <w:hideMark/>
          </w:tcPr>
          <w:p w14:paraId="7AFF126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Ho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Nrshariza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2017</w:t>
            </w:r>
          </w:p>
        </w:tc>
        <w:tc>
          <w:tcPr>
            <w:tcW w:w="1388" w:type="dxa"/>
            <w:hideMark/>
          </w:tcPr>
          <w:p w14:paraId="513DAE0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1B082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17" w:type="dxa"/>
            <w:hideMark/>
          </w:tcPr>
          <w:p w14:paraId="017034C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120BD32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13757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9B2ED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5EFAFE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AC04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B6B43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FE9E4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C97F5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6F0A9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2B2F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9E52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F4F1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5C21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3ABAA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FC00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531B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D9C44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F09A4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2CF7D3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397A232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67227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DC5937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76D92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2F64C76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A9597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EA4D5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E306B" w:rsidRPr="00343BD3" w14:paraId="68A1D8D4" w14:textId="77777777" w:rsidTr="08A4FE80">
        <w:trPr>
          <w:trHeight w:val="499"/>
        </w:trPr>
        <w:tc>
          <w:tcPr>
            <w:tcW w:w="1375" w:type="dxa"/>
            <w:hideMark/>
          </w:tcPr>
          <w:p w14:paraId="152FA9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Lidoriki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549B28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8C31E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06B7F1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296D1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F2E1DD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03E7516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86C5A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989A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558A7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FD59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D7CC9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BD99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D9170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FF03D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FA294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DF5F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252D77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391AB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20EE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24FB92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13DA4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A5900B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77024A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543AE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60B8E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F8751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7BA24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A05AE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63848B11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0B59B6E3" w14:textId="77777777" w:rsidTr="08A4FE80">
        <w:trPr>
          <w:trHeight w:val="499"/>
        </w:trPr>
        <w:tc>
          <w:tcPr>
            <w:tcW w:w="1375" w:type="dxa"/>
            <w:hideMark/>
          </w:tcPr>
          <w:p w14:paraId="01CF72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Myers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88" w:type="dxa"/>
            <w:hideMark/>
          </w:tcPr>
          <w:p w14:paraId="52433F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251CC6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17" w:type="dxa"/>
            <w:hideMark/>
          </w:tcPr>
          <w:p w14:paraId="053E50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384261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1EDD72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F47F6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F65A0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E4EE35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B738A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3C90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4DDBEA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E8DE4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A8EC3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C18E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1B588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32C622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A95BF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BB33C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E3AB2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CB92A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57AEBB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E6003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398C41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4D9031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85A79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0C6B9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6CE70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14AC6E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26643EDC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CE306B" w:rsidRPr="00343BD3" w14:paraId="7C31F79F" w14:textId="77777777" w:rsidTr="08A4FE80">
        <w:trPr>
          <w:trHeight w:val="499"/>
        </w:trPr>
        <w:tc>
          <w:tcPr>
            <w:tcW w:w="1375" w:type="dxa"/>
            <w:hideMark/>
          </w:tcPr>
          <w:p w14:paraId="5C13F8E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Nasrah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7A4B93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78ED2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17" w:type="dxa"/>
            <w:hideMark/>
          </w:tcPr>
          <w:p w14:paraId="74BFDE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32EEED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755340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1762A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6CAA1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DD1B8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E9843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E92B59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50497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26AD89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B12F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788DC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D347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0DDC3B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A7B0FF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A9E803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8F91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605465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A9A591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D1C65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70B4F8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1C0EB4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017A9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B38D4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549909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36192A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577ABD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5E58A286" w14:textId="77777777" w:rsidTr="08A4FE80">
        <w:trPr>
          <w:trHeight w:val="499"/>
        </w:trPr>
        <w:tc>
          <w:tcPr>
            <w:tcW w:w="1375" w:type="dxa"/>
            <w:hideMark/>
          </w:tcPr>
          <w:p w14:paraId="36F6D10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Skladany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1388" w:type="dxa"/>
            <w:hideMark/>
          </w:tcPr>
          <w:p w14:paraId="072BC2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EEFBFF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343AC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C7002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D6C8C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152A53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FD492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0C71F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EC718B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DC45B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FF15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6048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6F5C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42F6D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F18C9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50972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BF3578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B529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3D28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63F0A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02559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002DD1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C2F3C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FC7103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AEC1E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F8AE82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163715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971A3C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AD55AB6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287FCFDA" w14:textId="77777777" w:rsidTr="08A4FE80">
        <w:trPr>
          <w:trHeight w:val="499"/>
        </w:trPr>
        <w:tc>
          <w:tcPr>
            <w:tcW w:w="1375" w:type="dxa"/>
            <w:hideMark/>
          </w:tcPr>
          <w:p w14:paraId="5DF0678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Taib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88" w:type="dxa"/>
            <w:hideMark/>
          </w:tcPr>
          <w:p w14:paraId="0B4E363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68B344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A958A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207CD3B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1E18F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B8AB4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669726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FE23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EA958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83144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ED294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32919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CA46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E753B1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91A3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CF726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7699F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4CD22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58807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E9ECE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B3CCC2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B6170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81C7B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D2E40D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8B7DD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74AEFB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3AC18BC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5A0B97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E037EF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740F545C" w14:textId="77777777" w:rsidTr="08A4FE80">
        <w:trPr>
          <w:trHeight w:val="499"/>
        </w:trPr>
        <w:tc>
          <w:tcPr>
            <w:tcW w:w="1375" w:type="dxa"/>
            <w:hideMark/>
          </w:tcPr>
          <w:p w14:paraId="6FCE3FB8" w14:textId="5B5970AD" w:rsidR="00C2073B" w:rsidRPr="00343BD3" w:rsidRDefault="00C2073B" w:rsidP="72E0BD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Dhuibhir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8" w:type="dxa"/>
            <w:hideMark/>
          </w:tcPr>
          <w:p w14:paraId="1DFABC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11413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17D076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A92904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6599B80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287BCDE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1BC69C3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1F67B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D6E7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402ED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D8CCAC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6B33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6D101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D5282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22D77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9F828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F9ACE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2370F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9E52A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61445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C952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43F46D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8B44E1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EEAF6B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A86F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01FF4D2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647EB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6CA7421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1A715B6F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158976F8" w14:textId="77777777" w:rsidTr="08A4FE80">
        <w:trPr>
          <w:trHeight w:val="499"/>
        </w:trPr>
        <w:tc>
          <w:tcPr>
            <w:tcW w:w="1375" w:type="dxa"/>
            <w:hideMark/>
          </w:tcPr>
          <w:p w14:paraId="7787DB4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Weenen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2014</w:t>
            </w:r>
          </w:p>
        </w:tc>
        <w:tc>
          <w:tcPr>
            <w:tcW w:w="1388" w:type="dxa"/>
            <w:hideMark/>
          </w:tcPr>
          <w:p w14:paraId="62CCEB6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414F9E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A4F1CC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56DC5C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8933B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3A61D2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29DDE29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91A10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5CDB03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C4062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6AA39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43B2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EF5F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5EE4D0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9913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27CEC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0FA54B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3A3E7E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EAC28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100CD9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36F355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7176CB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863093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39109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114F2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F4F0C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49EFADF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D176E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0F78F4B0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431E54D3" w14:textId="77777777" w:rsidTr="08A4FE80">
        <w:trPr>
          <w:trHeight w:val="499"/>
        </w:trPr>
        <w:tc>
          <w:tcPr>
            <w:tcW w:w="1375" w:type="dxa"/>
            <w:hideMark/>
          </w:tcPr>
          <w:p w14:paraId="487A68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Wong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88" w:type="dxa"/>
            <w:hideMark/>
          </w:tcPr>
          <w:p w14:paraId="662A6AD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descriptive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EBAE9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31FAFF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F8CA8E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4638168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hideMark/>
          </w:tcPr>
          <w:p w14:paraId="556E85F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hideMark/>
          </w:tcPr>
          <w:p w14:paraId="46D4ECF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24921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2798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0356B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AED63B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2BE57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A435A5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4B7A6A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E40B0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6AB09A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E8A76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77700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FB2BBB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56092F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65B15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5F0843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2306D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0EB563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A9E6B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239608F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hideMark/>
          </w:tcPr>
          <w:p w14:paraId="6E50851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hideMark/>
          </w:tcPr>
          <w:p w14:paraId="1E9ACC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noWrap/>
            <w:hideMark/>
          </w:tcPr>
          <w:p w14:paraId="70EBE41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E306B" w:rsidRPr="00343BD3" w14:paraId="1FB9CA85" w14:textId="77777777" w:rsidTr="08A4FE80">
        <w:trPr>
          <w:trHeight w:val="499"/>
        </w:trPr>
        <w:tc>
          <w:tcPr>
            <w:tcW w:w="1375" w:type="dxa"/>
            <w:hideMark/>
          </w:tcPr>
          <w:p w14:paraId="7D51291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Brindisi et al., 2020</w:t>
            </w:r>
          </w:p>
        </w:tc>
        <w:tc>
          <w:tcPr>
            <w:tcW w:w="1388" w:type="dxa"/>
            <w:hideMark/>
          </w:tcPr>
          <w:p w14:paraId="012FFA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5. Mixed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1D1921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755064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06F40AC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1F07D45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3424694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509" w:type="dxa"/>
            <w:hideMark/>
          </w:tcPr>
          <w:p w14:paraId="25081D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EC8936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667221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5ECBE8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767AA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63055B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2A82BE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624E0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CDB4EE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848A3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2C5094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025CF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C97F82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E5FE4D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0AC818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95562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0127633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658C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4BF52CA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45" w:type="dxa"/>
            <w:hideMark/>
          </w:tcPr>
          <w:p w14:paraId="58D3B70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3" w:type="dxa"/>
            <w:hideMark/>
          </w:tcPr>
          <w:p w14:paraId="6543DD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45" w:type="dxa"/>
            <w:hideMark/>
          </w:tcPr>
          <w:p w14:paraId="4AB59EE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654" w:type="dxa"/>
            <w:noWrap/>
            <w:hideMark/>
          </w:tcPr>
          <w:p w14:paraId="11CC4585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3770C3E5" w14:textId="77777777" w:rsidTr="08A4FE80">
        <w:trPr>
          <w:trHeight w:val="499"/>
        </w:trPr>
        <w:tc>
          <w:tcPr>
            <w:tcW w:w="1375" w:type="dxa"/>
            <w:hideMark/>
          </w:tcPr>
          <w:p w14:paraId="6545AA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Lad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88" w:type="dxa"/>
            <w:hideMark/>
          </w:tcPr>
          <w:p w14:paraId="7AF63BE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5. Mixed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532E5AD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5DEA1C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6D54C17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8" w:type="dxa"/>
            <w:hideMark/>
          </w:tcPr>
          <w:p w14:paraId="1706F41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4757398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09" w:type="dxa"/>
            <w:hideMark/>
          </w:tcPr>
          <w:p w14:paraId="693BD37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9" w:type="dxa"/>
            <w:hideMark/>
          </w:tcPr>
          <w:p w14:paraId="5C5D97D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3B622D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1576C9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95714D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88DFFF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464C8F6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3072E1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4BC71C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56DBF67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31539F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42E62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D2F839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3D98F19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F3195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DE3AC8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EE6B0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54D404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69" w:type="dxa"/>
            <w:hideMark/>
          </w:tcPr>
          <w:p w14:paraId="11CE32C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45" w:type="dxa"/>
            <w:hideMark/>
          </w:tcPr>
          <w:p w14:paraId="4234F3C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3" w:type="dxa"/>
            <w:hideMark/>
          </w:tcPr>
          <w:p w14:paraId="0841737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45" w:type="dxa"/>
            <w:hideMark/>
          </w:tcPr>
          <w:p w14:paraId="2189CD5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654" w:type="dxa"/>
            <w:noWrap/>
            <w:hideMark/>
          </w:tcPr>
          <w:p w14:paraId="4EF075F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CE306B" w:rsidRPr="00343BD3" w14:paraId="0F36019D" w14:textId="77777777" w:rsidTr="009D5122">
        <w:trPr>
          <w:trHeight w:val="499"/>
        </w:trPr>
        <w:tc>
          <w:tcPr>
            <w:tcW w:w="1375" w:type="dxa"/>
            <w:hideMark/>
          </w:tcPr>
          <w:p w14:paraId="05D1A441" w14:textId="72B3D782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Qin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B7C37" w:rsidRPr="00343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hideMark/>
          </w:tcPr>
          <w:p w14:paraId="5F7004E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5. Mixed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hideMark/>
          </w:tcPr>
          <w:p w14:paraId="7E4DA9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hideMark/>
          </w:tcPr>
          <w:p w14:paraId="210BE9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778E88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hideMark/>
          </w:tcPr>
          <w:p w14:paraId="181187E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468" w:type="dxa"/>
            <w:hideMark/>
          </w:tcPr>
          <w:p w14:paraId="44E48D6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hideMark/>
          </w:tcPr>
          <w:p w14:paraId="322D37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EC677E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CAAEAA0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692A95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2BFDB4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AD1B5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9C4104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F13333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6E9065C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7A95103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60A5D89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25B75D99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18AED6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75287D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248C5EA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DA7D96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08C3B55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hideMark/>
          </w:tcPr>
          <w:p w14:paraId="37847445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hideMark/>
          </w:tcPr>
          <w:p w14:paraId="082027B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45" w:type="dxa"/>
            <w:hideMark/>
          </w:tcPr>
          <w:p w14:paraId="4B7A2D1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3" w:type="dxa"/>
            <w:hideMark/>
          </w:tcPr>
          <w:p w14:paraId="0798744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45" w:type="dxa"/>
            <w:hideMark/>
          </w:tcPr>
          <w:p w14:paraId="161D374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54" w:type="dxa"/>
            <w:noWrap/>
            <w:hideMark/>
          </w:tcPr>
          <w:p w14:paraId="51A224FE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CE306B" w:rsidRPr="00343BD3" w14:paraId="42FA317A" w14:textId="77777777" w:rsidTr="009D5122">
        <w:trPr>
          <w:trHeight w:val="499"/>
        </w:trPr>
        <w:tc>
          <w:tcPr>
            <w:tcW w:w="1375" w:type="dxa"/>
            <w:tcBorders>
              <w:bottom w:val="single" w:sz="4" w:space="0" w:color="auto"/>
            </w:tcBorders>
            <w:hideMark/>
          </w:tcPr>
          <w:p w14:paraId="17730BB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Wan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et al., </w:t>
            </w:r>
            <w:r w:rsidR="00DF03BF"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14:paraId="132E385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5. Mixed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proofErr w:type="spellEnd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5B7AD2B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hideMark/>
          </w:tcPr>
          <w:p w14:paraId="4871880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hideMark/>
          </w:tcPr>
          <w:p w14:paraId="70AB000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hideMark/>
          </w:tcPr>
          <w:p w14:paraId="6756109A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hideMark/>
          </w:tcPr>
          <w:p w14:paraId="71DF3E3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hideMark/>
          </w:tcPr>
          <w:p w14:paraId="2233979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7B6DF8A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28541FA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21EF921B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160E2F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0A17B55E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04AAEFA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0A0AD6C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31A280D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61C55C46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48D6881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48D63001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343A7C8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38B8D413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1B9C51AD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7EAAFC5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3FE17ADF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349DBF84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hideMark/>
          </w:tcPr>
          <w:p w14:paraId="4F243E4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hideMark/>
          </w:tcPr>
          <w:p w14:paraId="7CA45477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hideMark/>
          </w:tcPr>
          <w:p w14:paraId="2954D928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hideMark/>
          </w:tcPr>
          <w:p w14:paraId="186D0762" w14:textId="77777777" w:rsidR="00C2073B" w:rsidRPr="00343BD3" w:rsidRDefault="00C2073B" w:rsidP="00CE30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hideMark/>
          </w:tcPr>
          <w:p w14:paraId="2E26CADA" w14:textId="77777777" w:rsidR="00C2073B" w:rsidRPr="00343BD3" w:rsidRDefault="00C2073B" w:rsidP="003166F0">
            <w:pPr>
              <w:spacing w:after="0"/>
              <w:ind w:left="-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3BD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14:paraId="6C50D7EE" w14:textId="18F79F2B" w:rsidR="00F92EF2" w:rsidRPr="00343BD3" w:rsidRDefault="00F92EF2" w:rsidP="6403BD8E">
      <w:pPr>
        <w:spacing w:after="0"/>
        <w:ind w:right="-620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>Scree</w:t>
      </w:r>
      <w:r w:rsidR="00DF03BF"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>n</w:t>
      </w:r>
      <w:r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>ing</w:t>
      </w:r>
      <w:r w:rsidR="00C240E7"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questions:</w:t>
      </w:r>
      <w:r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</w:t>
      </w:r>
    </w:p>
    <w:p w14:paraId="535A0913" w14:textId="61D5EFE9" w:rsidR="00F92EF2" w:rsidRPr="00343BD3" w:rsidRDefault="00F92EF2" w:rsidP="1C1101F9">
      <w:pPr>
        <w:spacing w:after="0"/>
        <w:ind w:right="-62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sz w:val="16"/>
          <w:szCs w:val="16"/>
          <w:lang w:val="en-GB"/>
        </w:rPr>
        <w:t>S1. Are there clear research questions?</w:t>
      </w:r>
      <w:r w:rsidR="00C240E7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and 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S2. Do the collected data allow to address the research questions? </w:t>
      </w:r>
    </w:p>
    <w:p w14:paraId="12B253BA" w14:textId="7B8A8BA6" w:rsidR="03E0358B" w:rsidRPr="00343BD3" w:rsidRDefault="03E0358B" w:rsidP="6403BD8E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>Quality criteria</w:t>
      </w:r>
      <w:r w:rsidR="2E2087FB"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>:</w:t>
      </w:r>
    </w:p>
    <w:p w14:paraId="09D9F974" w14:textId="1ABB89B4" w:rsidR="00C240E7" w:rsidRPr="00343BD3" w:rsidRDefault="00C240E7" w:rsidP="6403BD8E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Qualitative studies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: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1.1. Is the qualitative approach appropriate to answer the research question?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1.2. Are the qualitative data collection methods adequate to address the research question?</w:t>
      </w:r>
      <w:r w:rsidR="003B7C37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745B65" w:rsidRPr="00343BD3">
        <w:rPr>
          <w:rFonts w:ascii="Times New Roman" w:hAnsi="Times New Roman" w:cs="Times New Roman"/>
          <w:sz w:val="16"/>
          <w:szCs w:val="16"/>
          <w:lang w:val="en-GB"/>
        </w:rPr>
        <w:t>1.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3. Are the findings adequately derived from the data?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1.4. Is the interpretation of results sufficiently substantiated by data?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1.5. Is there coherence between qualitative data sources, collectio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>n, analysis and interpretation?</w:t>
      </w:r>
    </w:p>
    <w:p w14:paraId="6A075FD5" w14:textId="6D617A95" w:rsidR="00CC6EE1" w:rsidRPr="00343BD3" w:rsidRDefault="00C240E7" w:rsidP="6403BD8E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R</w:t>
      </w:r>
      <w:r w:rsidR="00745B65"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andomized </w:t>
      </w: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C</w:t>
      </w:r>
      <w:r w:rsidR="00745B65"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ontrolled </w:t>
      </w: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T</w:t>
      </w:r>
      <w:r w:rsidR="00745B65"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rials</w:t>
      </w: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: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2.1. Is randomization appropriately performed?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2.2. Are the groups comparable at baseline?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2.3. Are there complete outcome data?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2.4. Are outcome assessors blinded to the intervention provided?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14:paraId="22D967B6" w14:textId="77777777" w:rsidR="00C240E7" w:rsidRPr="00343BD3" w:rsidRDefault="00F92EF2" w:rsidP="00C240E7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sz w:val="16"/>
          <w:szCs w:val="16"/>
          <w:lang w:val="en-GB"/>
        </w:rPr>
        <w:t>2.5 Did the participants adhere to the assigned intervention?</w:t>
      </w:r>
    </w:p>
    <w:p w14:paraId="1F83B4AB" w14:textId="3C696616" w:rsidR="00CC6EE1" w:rsidRPr="00343BD3" w:rsidRDefault="00C240E7" w:rsidP="1C1101F9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Non</w:t>
      </w:r>
      <w:r w:rsidR="6872E811"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-</w:t>
      </w: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randomized studies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: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3.1. Are the participants representative of the target population?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3.2. Are measurements appropriate regarding both the outcome and intervention (or exposure)?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3.3. Are there complete outcome data?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14:paraId="0B74AF04" w14:textId="25FBA3D9" w:rsidR="00C240E7" w:rsidRPr="00343BD3" w:rsidRDefault="00F92EF2" w:rsidP="6403BD8E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sz w:val="16"/>
          <w:szCs w:val="16"/>
          <w:lang w:val="en-GB"/>
        </w:rPr>
        <w:t>3.4. Are the confounders accounted for in the design and analysis?</w:t>
      </w:r>
      <w:r w:rsidR="00C240E7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>3.5. During the study period, is the intervention administered (or exposure occurred) as intended?</w:t>
      </w:r>
      <w:r w:rsidRPr="00343BD3">
        <w:rPr>
          <w:rFonts w:ascii="Times New Roman" w:hAnsi="Times New Roman" w:cs="Times New Roman"/>
          <w:lang w:val="en-US"/>
        </w:rPr>
        <w:tab/>
      </w:r>
    </w:p>
    <w:p w14:paraId="42020D1D" w14:textId="6053CD73" w:rsidR="00C240E7" w:rsidRPr="00343BD3" w:rsidRDefault="00C240E7" w:rsidP="6D31BC41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Quantitative descriptive studies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: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4.1. Is the sampling strategy relevant to address the research question?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4.2. Is the sample representative of the target population?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4.3. Are the measurements appropriate?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4.4. Is the risk of 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>no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nresponse bias low?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4.5. Is the statistical analysis appropriate to answer the research question?</w:t>
      </w:r>
      <w:r w:rsidR="00F92EF2" w:rsidRPr="00343BD3">
        <w:rPr>
          <w:rFonts w:ascii="Times New Roman" w:hAnsi="Times New Roman" w:cs="Times New Roman"/>
          <w:lang w:val="en-US"/>
        </w:rPr>
        <w:tab/>
      </w:r>
    </w:p>
    <w:p w14:paraId="6D4B8593" w14:textId="0116214F" w:rsidR="002C3579" w:rsidRPr="00343BD3" w:rsidRDefault="00C240E7" w:rsidP="6403BD8E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i/>
          <w:iCs/>
          <w:sz w:val="16"/>
          <w:szCs w:val="16"/>
          <w:lang w:val="en-GB"/>
        </w:rPr>
        <w:t>Mixed methods studies: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5.1. Is there an adequate rationale for using a </w:t>
      </w:r>
      <w:proofErr w:type="gramStart"/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mixed methods</w:t>
      </w:r>
      <w:proofErr w:type="gramEnd"/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design to address the research question?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5.2. Are the different components of the study effectively integrated to answer the research question?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14:paraId="42A430DE" w14:textId="63D876F7" w:rsidR="002C3579" w:rsidRPr="00343BD3" w:rsidRDefault="00C240E7" w:rsidP="6403BD8E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sz w:val="16"/>
          <w:szCs w:val="16"/>
          <w:lang w:val="en-GB"/>
        </w:rPr>
        <w:t>5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.3. Are the outputs of the integration of qualitative and quantitative components adequately interpreted?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F92EF2" w:rsidRPr="00343BD3">
        <w:rPr>
          <w:rFonts w:ascii="Times New Roman" w:hAnsi="Times New Roman" w:cs="Times New Roman"/>
          <w:sz w:val="16"/>
          <w:szCs w:val="16"/>
          <w:lang w:val="en-GB"/>
        </w:rPr>
        <w:t>5.4. Are divergences and inconsistencies between quantitative and qualitative results adequately addressed?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14:paraId="3393E9B7" w14:textId="77777777" w:rsidR="00F250B7" w:rsidRPr="00343BD3" w:rsidRDefault="00F92EF2" w:rsidP="00C240E7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sz w:val="16"/>
          <w:szCs w:val="16"/>
          <w:lang w:val="en-GB"/>
        </w:rPr>
        <w:t>5.5. Do the different components of the study adhere to the quality criteria of each tradition of the methods involved?</w:t>
      </w:r>
    </w:p>
    <w:p w14:paraId="175321CD" w14:textId="3196B925" w:rsidR="4ECE1562" w:rsidRPr="00343BD3" w:rsidRDefault="4ECE1562" w:rsidP="1C1101F9">
      <w:pPr>
        <w:spacing w:after="0"/>
        <w:ind w:right="-620"/>
        <w:rPr>
          <w:rFonts w:ascii="Times New Roman" w:hAnsi="Times New Roman" w:cs="Times New Roman"/>
          <w:sz w:val="16"/>
          <w:szCs w:val="16"/>
          <w:lang w:val="en-GB"/>
        </w:rPr>
      </w:pPr>
      <w:r w:rsidRPr="00343BD3">
        <w:rPr>
          <w:rFonts w:ascii="Times New Roman" w:hAnsi="Times New Roman" w:cs="Times New Roman"/>
          <w:b/>
          <w:bCs/>
          <w:sz w:val="16"/>
          <w:szCs w:val="16"/>
          <w:lang w:val="en-GB"/>
        </w:rPr>
        <w:t>Score:</w:t>
      </w:r>
      <w:r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58CEF7F1" w:rsidRPr="00343BD3">
        <w:rPr>
          <w:rFonts w:ascii="Times New Roman" w:eastAsiaTheme="minorEastAsia" w:hAnsi="Times New Roman" w:cs="Times New Roman"/>
          <w:sz w:val="16"/>
          <w:szCs w:val="16"/>
          <w:lang w:val="en-US"/>
        </w:rPr>
        <w:t>The overall score ranges from 0% (if no quality criteria is met), to 100% (if all five quality criteria are met).</w:t>
      </w:r>
      <w:r w:rsidR="003B7C37" w:rsidRPr="00343BD3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="55B69957" w:rsidRPr="00343BD3">
        <w:rPr>
          <w:rFonts w:ascii="Times New Roman" w:hAnsi="Times New Roman" w:cs="Times New Roman"/>
          <w:sz w:val="16"/>
          <w:szCs w:val="16"/>
          <w:lang w:val="en-GB"/>
        </w:rPr>
        <w:t>For mixed method studies</w:t>
      </w:r>
      <w:r w:rsidR="2CEA6B45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 including 15 criteria</w:t>
      </w:r>
      <w:r w:rsidR="55B69957" w:rsidRPr="00343BD3">
        <w:rPr>
          <w:rFonts w:ascii="Times New Roman" w:hAnsi="Times New Roman" w:cs="Times New Roman"/>
          <w:sz w:val="16"/>
          <w:szCs w:val="16"/>
          <w:lang w:val="en-GB"/>
        </w:rPr>
        <w:t xml:space="preserve">, </w:t>
      </w:r>
      <w:r w:rsidR="2A311A0C" w:rsidRPr="00343BD3">
        <w:rPr>
          <w:rFonts w:ascii="Times New Roman" w:hAnsi="Times New Roman" w:cs="Times New Roman"/>
          <w:sz w:val="16"/>
          <w:szCs w:val="16"/>
          <w:lang w:val="en-GB"/>
        </w:rPr>
        <w:t>the overall quality score is the lowest score of the study components</w:t>
      </w:r>
      <w:r w:rsidR="0C3CDDDE" w:rsidRPr="00343BD3">
        <w:rPr>
          <w:rFonts w:ascii="Times New Roman" w:hAnsi="Times New Roman" w:cs="Times New Roman"/>
          <w:sz w:val="16"/>
          <w:szCs w:val="16"/>
          <w:lang w:val="en-GB"/>
        </w:rPr>
        <w:t>.</w:t>
      </w:r>
    </w:p>
    <w:p w14:paraId="71EC3F18" w14:textId="584B4084" w:rsidR="1C1101F9" w:rsidRPr="00343BD3" w:rsidRDefault="1C1101F9" w:rsidP="6D31BC41">
      <w:pPr>
        <w:spacing w:after="0"/>
        <w:ind w:right="-62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sectPr w:rsidR="1C1101F9" w:rsidRPr="00343BD3" w:rsidSect="00DF03B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892A4" w14:textId="77777777" w:rsidR="003B41CE" w:rsidRDefault="003B41CE">
      <w:pPr>
        <w:spacing w:after="0" w:line="240" w:lineRule="auto"/>
      </w:pPr>
      <w:r>
        <w:separator/>
      </w:r>
    </w:p>
  </w:endnote>
  <w:endnote w:type="continuationSeparator" w:id="0">
    <w:p w14:paraId="2ABD080A" w14:textId="77777777" w:rsidR="003B41CE" w:rsidRDefault="003B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B050402" w14:paraId="4CF213FD" w14:textId="77777777" w:rsidTr="1B050402">
      <w:trPr>
        <w:trHeight w:val="300"/>
      </w:trPr>
      <w:tc>
        <w:tcPr>
          <w:tcW w:w="5130" w:type="dxa"/>
        </w:tcPr>
        <w:p w14:paraId="76D9CFE0" w14:textId="71CE0F97" w:rsidR="1B050402" w:rsidRDefault="1B050402" w:rsidP="1B050402">
          <w:pPr>
            <w:pStyle w:val="Header"/>
            <w:ind w:left="-115"/>
          </w:pPr>
        </w:p>
      </w:tc>
      <w:tc>
        <w:tcPr>
          <w:tcW w:w="5130" w:type="dxa"/>
        </w:tcPr>
        <w:p w14:paraId="76E2A651" w14:textId="5B8C9004" w:rsidR="1B050402" w:rsidRDefault="1B050402" w:rsidP="1B050402">
          <w:pPr>
            <w:pStyle w:val="Header"/>
            <w:jc w:val="center"/>
          </w:pPr>
        </w:p>
      </w:tc>
      <w:tc>
        <w:tcPr>
          <w:tcW w:w="5130" w:type="dxa"/>
        </w:tcPr>
        <w:p w14:paraId="48D365C7" w14:textId="59FB14C3" w:rsidR="1B050402" w:rsidRDefault="1B050402" w:rsidP="1B050402">
          <w:pPr>
            <w:pStyle w:val="Header"/>
            <w:ind w:right="-115"/>
            <w:jc w:val="right"/>
          </w:pPr>
        </w:p>
      </w:tc>
    </w:tr>
  </w:tbl>
  <w:p w14:paraId="3E830340" w14:textId="1D0193B6" w:rsidR="1B050402" w:rsidRDefault="1B050402" w:rsidP="1B05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87CA" w14:textId="77777777" w:rsidR="003B41CE" w:rsidRDefault="003B41CE">
      <w:pPr>
        <w:spacing w:after="0" w:line="240" w:lineRule="auto"/>
      </w:pPr>
      <w:r>
        <w:separator/>
      </w:r>
    </w:p>
  </w:footnote>
  <w:footnote w:type="continuationSeparator" w:id="0">
    <w:p w14:paraId="696A0B2E" w14:textId="77777777" w:rsidR="003B41CE" w:rsidRDefault="003B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B050402" w14:paraId="4ACA6056" w14:textId="77777777" w:rsidTr="1B050402">
      <w:trPr>
        <w:trHeight w:val="300"/>
      </w:trPr>
      <w:tc>
        <w:tcPr>
          <w:tcW w:w="5130" w:type="dxa"/>
        </w:tcPr>
        <w:p w14:paraId="6680A974" w14:textId="2A29C20D" w:rsidR="1B050402" w:rsidRDefault="1B050402" w:rsidP="1B050402">
          <w:pPr>
            <w:pStyle w:val="Header"/>
            <w:ind w:left="-115"/>
          </w:pPr>
        </w:p>
      </w:tc>
      <w:tc>
        <w:tcPr>
          <w:tcW w:w="5130" w:type="dxa"/>
        </w:tcPr>
        <w:p w14:paraId="17350A1C" w14:textId="30E8BE2E" w:rsidR="1B050402" w:rsidRDefault="1B050402" w:rsidP="1B050402">
          <w:pPr>
            <w:pStyle w:val="Header"/>
            <w:jc w:val="center"/>
          </w:pPr>
        </w:p>
      </w:tc>
      <w:tc>
        <w:tcPr>
          <w:tcW w:w="5130" w:type="dxa"/>
        </w:tcPr>
        <w:p w14:paraId="407BF4C4" w14:textId="6E04907E" w:rsidR="1B050402" w:rsidRDefault="1B050402" w:rsidP="1B050402">
          <w:pPr>
            <w:pStyle w:val="Header"/>
            <w:ind w:right="-115"/>
            <w:jc w:val="right"/>
          </w:pPr>
        </w:p>
      </w:tc>
    </w:tr>
  </w:tbl>
  <w:p w14:paraId="6838AEB3" w14:textId="7818679F" w:rsidR="1B050402" w:rsidRDefault="1B050402" w:rsidP="1B050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B7"/>
    <w:rsid w:val="000A0122"/>
    <w:rsid w:val="00131EDA"/>
    <w:rsid w:val="002C3579"/>
    <w:rsid w:val="00304B19"/>
    <w:rsid w:val="003166F0"/>
    <w:rsid w:val="00343BD3"/>
    <w:rsid w:val="003B41CE"/>
    <w:rsid w:val="003B7C37"/>
    <w:rsid w:val="00402B8C"/>
    <w:rsid w:val="00553401"/>
    <w:rsid w:val="005F5FD6"/>
    <w:rsid w:val="00622545"/>
    <w:rsid w:val="00745B65"/>
    <w:rsid w:val="009111A3"/>
    <w:rsid w:val="009D5122"/>
    <w:rsid w:val="00B660CB"/>
    <w:rsid w:val="00C2073B"/>
    <w:rsid w:val="00C240E7"/>
    <w:rsid w:val="00C715B0"/>
    <w:rsid w:val="00C9659C"/>
    <w:rsid w:val="00CC6EE1"/>
    <w:rsid w:val="00CE306B"/>
    <w:rsid w:val="00DC7FB6"/>
    <w:rsid w:val="00DF03BF"/>
    <w:rsid w:val="00E6381C"/>
    <w:rsid w:val="00F250B7"/>
    <w:rsid w:val="00F51589"/>
    <w:rsid w:val="00F92EF2"/>
    <w:rsid w:val="017CA692"/>
    <w:rsid w:val="021D3CC5"/>
    <w:rsid w:val="03E0358B"/>
    <w:rsid w:val="065C81DF"/>
    <w:rsid w:val="08A4FE80"/>
    <w:rsid w:val="09411809"/>
    <w:rsid w:val="0B90DE72"/>
    <w:rsid w:val="0BA29F40"/>
    <w:rsid w:val="0C3CDDDE"/>
    <w:rsid w:val="11E38559"/>
    <w:rsid w:val="12A2CA06"/>
    <w:rsid w:val="138E9474"/>
    <w:rsid w:val="14B7EB6F"/>
    <w:rsid w:val="15FD3123"/>
    <w:rsid w:val="178620DB"/>
    <w:rsid w:val="1A0FECE8"/>
    <w:rsid w:val="1A6DBB3F"/>
    <w:rsid w:val="1AC98CCF"/>
    <w:rsid w:val="1B050402"/>
    <w:rsid w:val="1C1101F9"/>
    <w:rsid w:val="1C68A1C6"/>
    <w:rsid w:val="1E4C0B07"/>
    <w:rsid w:val="1E8ECA45"/>
    <w:rsid w:val="20C8E613"/>
    <w:rsid w:val="21EC0DDD"/>
    <w:rsid w:val="290AB034"/>
    <w:rsid w:val="2A311A0C"/>
    <w:rsid w:val="2CEA6B45"/>
    <w:rsid w:val="2DFCE0A1"/>
    <w:rsid w:val="2E2087FB"/>
    <w:rsid w:val="31348163"/>
    <w:rsid w:val="32D051C4"/>
    <w:rsid w:val="346C2225"/>
    <w:rsid w:val="352B8BEF"/>
    <w:rsid w:val="35E28C9A"/>
    <w:rsid w:val="35E62DCC"/>
    <w:rsid w:val="375AEA04"/>
    <w:rsid w:val="3B32BA6A"/>
    <w:rsid w:val="453EBB5C"/>
    <w:rsid w:val="48628450"/>
    <w:rsid w:val="4A0199F0"/>
    <w:rsid w:val="4B4CAA20"/>
    <w:rsid w:val="4B9D6A51"/>
    <w:rsid w:val="4CE87A81"/>
    <w:rsid w:val="4D02A578"/>
    <w:rsid w:val="4ECE1562"/>
    <w:rsid w:val="4F03C2CB"/>
    <w:rsid w:val="4F9BF43F"/>
    <w:rsid w:val="4FE71CE0"/>
    <w:rsid w:val="5286118F"/>
    <w:rsid w:val="540DDD1C"/>
    <w:rsid w:val="54B821E9"/>
    <w:rsid w:val="54EB3859"/>
    <w:rsid w:val="55A9AD7D"/>
    <w:rsid w:val="55B69957"/>
    <w:rsid w:val="58CEF7F1"/>
    <w:rsid w:val="5CB61368"/>
    <w:rsid w:val="5D20B6C8"/>
    <w:rsid w:val="620C51AD"/>
    <w:rsid w:val="63E66896"/>
    <w:rsid w:val="6403BD8E"/>
    <w:rsid w:val="6641FDF5"/>
    <w:rsid w:val="67801B27"/>
    <w:rsid w:val="6872E811"/>
    <w:rsid w:val="68EF2805"/>
    <w:rsid w:val="691BEB88"/>
    <w:rsid w:val="69799EB7"/>
    <w:rsid w:val="6AB7BBE9"/>
    <w:rsid w:val="6C4E04CD"/>
    <w:rsid w:val="6D31BC41"/>
    <w:rsid w:val="709156D6"/>
    <w:rsid w:val="72E0BD36"/>
    <w:rsid w:val="7681D3FF"/>
    <w:rsid w:val="7C22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78D7"/>
  <w15:chartTrackingRefBased/>
  <w15:docId w15:val="{06D6603C-CA47-400D-BD14-4F47C9CE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6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A84C4E068E44E86E77F04D2AB9245" ma:contentTypeVersion="9" ma:contentTypeDescription="Create a new document." ma:contentTypeScope="" ma:versionID="b9bf27bd4a117a3bacb6eb780da50b74">
  <xsd:schema xmlns:xsd="http://www.w3.org/2001/XMLSchema" xmlns:xs="http://www.w3.org/2001/XMLSchema" xmlns:p="http://schemas.microsoft.com/office/2006/metadata/properties" xmlns:ns2="19e17213-1a27-42ad-a72b-c3a52ccccefc" xmlns:ns3="7aafcfa6-b52d-4320-a6d5-33194a506569" targetNamespace="http://schemas.microsoft.com/office/2006/metadata/properties" ma:root="true" ma:fieldsID="4761a7fa2030eb265b6adfa78c9e454e" ns2:_="" ns3:_="">
    <xsd:import namespace="19e17213-1a27-42ad-a72b-c3a52ccccefc"/>
    <xsd:import namespace="7aafcfa6-b52d-4320-a6d5-33194a506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17213-1a27-42ad-a72b-c3a52ccc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cfa6-b52d-4320-a6d5-33194a5065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1b274a-5d7a-4d87-992f-9089ca0e2d63}" ma:internalName="TaxCatchAll" ma:showField="CatchAllData" ma:web="7aafcfa6-b52d-4320-a6d5-33194a506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17213-1a27-42ad-a72b-c3a52ccccefc">
      <Terms xmlns="http://schemas.microsoft.com/office/infopath/2007/PartnerControls"/>
    </lcf76f155ced4ddcb4097134ff3c332f>
    <TaxCatchAll xmlns="7aafcfa6-b52d-4320-a6d5-33194a506569" xsi:nil="true"/>
  </documentManagement>
</p:properties>
</file>

<file path=customXml/itemProps1.xml><?xml version="1.0" encoding="utf-8"?>
<ds:datastoreItem xmlns:ds="http://schemas.openxmlformats.org/officeDocument/2006/customXml" ds:itemID="{A24A2294-BA27-4E65-A929-FFE4DF453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A775E-FB74-4AD9-8499-CDCCAA50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17213-1a27-42ad-a72b-c3a52ccccefc"/>
    <ds:schemaRef ds:uri="7aafcfa6-b52d-4320-a6d5-33194a506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FAD80-D62D-4A52-9250-278C31FC5795}">
  <ds:schemaRefs>
    <ds:schemaRef ds:uri="http://schemas.microsoft.com/office/2006/metadata/properties"/>
    <ds:schemaRef ds:uri="http://schemas.microsoft.com/office/infopath/2007/PartnerControls"/>
    <ds:schemaRef ds:uri="19e17213-1a27-42ad-a72b-c3a52ccccefc"/>
    <ds:schemaRef ds:uri="7aafcfa6-b52d-4320-a6d5-33194a506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2884</Words>
  <Characters>15289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Skinnars Josefsson</dc:creator>
  <cp:keywords/>
  <dc:description/>
  <cp:lastModifiedBy>Evelina Liljeberg</cp:lastModifiedBy>
  <cp:revision>10</cp:revision>
  <cp:lastPrinted>2023-10-24T03:04:00Z</cp:lastPrinted>
  <dcterms:created xsi:type="dcterms:W3CDTF">2024-01-04T15:09:00Z</dcterms:created>
  <dcterms:modified xsi:type="dcterms:W3CDTF">2024-03-22T08:40:00Z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0x0101001E4A84C4E068E44E86E77F04D2AB9245</vt:lpwstr>
  </property>
  <property fmtid="{D5CDD505-2E9C-101B-9397-08002B2CF9AE}" pid="3" name="MediaServiceImageTags">
    <vt:lpwstr/>
  </property>
</Properties>
</file>