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154B" w14:textId="77777777" w:rsidR="00E02392" w:rsidRPr="00CF2615" w:rsidRDefault="00E0239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2615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12EF712D" w14:textId="77777777" w:rsidR="00E02392" w:rsidRDefault="00E02392">
      <w:pPr>
        <w:rPr>
          <w:lang w:val="en-US"/>
        </w:rPr>
      </w:pPr>
    </w:p>
    <w:p w14:paraId="79EB33AE" w14:textId="29205740" w:rsidR="00223B41" w:rsidRDefault="0023593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C00BB7" wp14:editId="4D98431A">
            <wp:extent cx="5943600" cy="3606165"/>
            <wp:effectExtent l="0" t="0" r="0" b="0"/>
            <wp:docPr id="1136347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47020" name="Imagem 113634702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1"/>
                    <a:stretch/>
                  </pic:blipFill>
                  <pic:spPr bwMode="auto"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7F4E">
        <w:rPr>
          <w:lang w:val="en-US"/>
        </w:rPr>
        <w:t xml:space="preserve"> </w:t>
      </w:r>
    </w:p>
    <w:p w14:paraId="301973C9" w14:textId="77777777" w:rsidR="0023593C" w:rsidRDefault="0023593C" w:rsidP="0023593C"/>
    <w:p w14:paraId="5B7BBA2A" w14:textId="127A3C4A" w:rsidR="0023593C" w:rsidRPr="00CF2615" w:rsidRDefault="0023593C" w:rsidP="002359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615">
        <w:rPr>
          <w:rFonts w:ascii="Times New Roman" w:hAnsi="Times New Roman" w:cs="Times New Roman"/>
          <w:b/>
          <w:bCs/>
          <w:lang w:val="en-US"/>
        </w:rPr>
        <w:t>Figure 1.</w:t>
      </w:r>
      <w:r w:rsidRPr="00CF2615">
        <w:rPr>
          <w:rFonts w:ascii="Times New Roman" w:hAnsi="Times New Roman" w:cs="Times New Roman"/>
          <w:lang w:val="en-US"/>
        </w:rPr>
        <w:t xml:space="preserve"> Map of the regions (</w:t>
      </w:r>
      <w:proofErr w:type="spellStart"/>
      <w:r w:rsidRPr="00CF2615">
        <w:rPr>
          <w:rFonts w:ascii="Times New Roman" w:hAnsi="Times New Roman" w:cs="Times New Roman"/>
          <w:lang w:val="en-US"/>
        </w:rPr>
        <w:t>colours</w:t>
      </w:r>
      <w:proofErr w:type="spellEnd"/>
      <w:r w:rsidRPr="00CF2615">
        <w:rPr>
          <w:rFonts w:ascii="Times New Roman" w:hAnsi="Times New Roman" w:cs="Times New Roman"/>
          <w:lang w:val="en-US"/>
        </w:rPr>
        <w:t xml:space="preserve">) and </w:t>
      </w:r>
      <w:proofErr w:type="spellStart"/>
      <w:r w:rsidRPr="00CF2615">
        <w:rPr>
          <w:rFonts w:ascii="Times New Roman" w:hAnsi="Times New Roman" w:cs="Times New Roman"/>
          <w:lang w:val="en-US"/>
        </w:rPr>
        <w:t>neighbourhoods</w:t>
      </w:r>
      <w:proofErr w:type="spellEnd"/>
      <w:r w:rsidRPr="00CF2615">
        <w:rPr>
          <w:rFonts w:ascii="Times New Roman" w:hAnsi="Times New Roman" w:cs="Times New Roman"/>
          <w:lang w:val="en-US"/>
        </w:rPr>
        <w:t xml:space="preserve"> (codes) of the city of Rio de Janeiro. </w:t>
      </w:r>
      <w:r w:rsidRPr="00CF2615">
        <w:rPr>
          <w:rFonts w:ascii="Times New Roman" w:hAnsi="Times New Roman" w:cs="Times New Roman"/>
        </w:rPr>
        <w:t>Codes: CENTRO</w:t>
      </w:r>
      <w:r w:rsidR="00FD19EE" w:rsidRPr="00CF2615">
        <w:rPr>
          <w:rFonts w:ascii="Times New Roman" w:hAnsi="Times New Roman" w:cs="Times New Roman"/>
        </w:rPr>
        <w:t>:</w:t>
      </w:r>
      <w:r w:rsidRPr="00CF2615">
        <w:rPr>
          <w:rFonts w:ascii="Times New Roman" w:hAnsi="Times New Roman" w:cs="Times New Roman"/>
        </w:rPr>
        <w:t xml:space="preserve"> 1 – Saúde; 2 – Gamboa; 3 - Santo Cristo; 4 – </w:t>
      </w:r>
      <w:proofErr w:type="spellStart"/>
      <w:r w:rsidRPr="00CF2615">
        <w:rPr>
          <w:rFonts w:ascii="Times New Roman" w:hAnsi="Times New Roman" w:cs="Times New Roman"/>
        </w:rPr>
        <w:t>Cajú</w:t>
      </w:r>
      <w:proofErr w:type="spellEnd"/>
      <w:r w:rsidRPr="00CF2615">
        <w:rPr>
          <w:rFonts w:ascii="Times New Roman" w:hAnsi="Times New Roman" w:cs="Times New Roman"/>
        </w:rPr>
        <w:t>; 5 - Centro; 6 - Catumbi</w:t>
      </w:r>
      <w:bookmarkStart w:id="0" w:name="_Hlk193960629"/>
      <w:r w:rsidRPr="00CF2615">
        <w:rPr>
          <w:rFonts w:ascii="Times New Roman" w:hAnsi="Times New Roman" w:cs="Times New Roman"/>
        </w:rPr>
        <w:t xml:space="preserve">; </w:t>
      </w:r>
      <w:bookmarkEnd w:id="0"/>
      <w:r w:rsidRPr="00CF2615">
        <w:rPr>
          <w:rFonts w:ascii="Times New Roman" w:hAnsi="Times New Roman" w:cs="Times New Roman"/>
        </w:rPr>
        <w:t xml:space="preserve">7 - Rio Comprido; 8 - Cidade Nova; 9 - Estácio; 10 - São </w:t>
      </w:r>
      <w:proofErr w:type="spellStart"/>
      <w:r w:rsidRPr="00CF2615">
        <w:rPr>
          <w:rFonts w:ascii="Times New Roman" w:hAnsi="Times New Roman" w:cs="Times New Roman"/>
        </w:rPr>
        <w:t>Cristóvao</w:t>
      </w:r>
      <w:proofErr w:type="spellEnd"/>
      <w:r w:rsidRPr="00CF2615">
        <w:rPr>
          <w:rFonts w:ascii="Times New Roman" w:hAnsi="Times New Roman" w:cs="Times New Roman"/>
        </w:rPr>
        <w:t>; 11- Mangueira; 12 - Benfica; 13 - Paquetá; 14 - Santa Teresa. SUL</w:t>
      </w:r>
      <w:r w:rsidR="00FD19EE" w:rsidRPr="00CF2615">
        <w:rPr>
          <w:rFonts w:ascii="Times New Roman" w:hAnsi="Times New Roman" w:cs="Times New Roman"/>
        </w:rPr>
        <w:t>:</w:t>
      </w:r>
      <w:r w:rsidRPr="00CF2615">
        <w:rPr>
          <w:rFonts w:ascii="Times New Roman" w:hAnsi="Times New Roman" w:cs="Times New Roman"/>
        </w:rPr>
        <w:t xml:space="preserve"> 15 - Flamengo; 16 - Gloria; 17 - Laranjeiras; 18 - Catete; 19 - Cosme Velho; 20 - Botafogo; 21 - Humaitá; 22 - Urca; 23 - Leme; 24 - Copacabana; 25 - Ipanema; 26 - Leblon; 27 - Lagoa; 28 - Jardim Botânico; 29 - Gávea; 30 - Vidigal; 31 - São Conrado. NORTE</w:t>
      </w:r>
      <w:r w:rsidR="00FD19EE" w:rsidRPr="00CF2615">
        <w:rPr>
          <w:rFonts w:ascii="Times New Roman" w:hAnsi="Times New Roman" w:cs="Times New Roman"/>
        </w:rPr>
        <w:t xml:space="preserve">: </w:t>
      </w:r>
      <w:r w:rsidRPr="00CF2615">
        <w:rPr>
          <w:rFonts w:ascii="Times New Roman" w:hAnsi="Times New Roman" w:cs="Times New Roman"/>
        </w:rPr>
        <w:t xml:space="preserve">32 - Praça da Bandeira; 33 - Tijuca; 34 - Alto da Boa Vista; 35 - Maracanã; 36 - Vila Isabel; 37 - Andaraí; 38 - Grajaú; 39 - Manguinhos; 40 - Bonsucesso; 41 - Ramos; 42 - Olaria; 43 - Penha; 44 - Penha Circular; 45 - Brás de Pina; 46 - Cordovil; 47 - Parada de Lucas; 48 - Vigário Geral; 49 - Jardim América; 50 - Higienópolis; 51 - Jacaré; 52 - Maria da Graça; 53 - Del Castilho; 54 - Inhaúma; 55 - Engenho da Rainha; 56 - Tomas Coelho; 57 - São Francisco Xavier; 58 - Rocha; 59 - Riachuelo; 60 - Sampaio; 61 - Engenho Novo; 62 - Lins de Vasconcelos; 63 - Meier; 64 - Todos os Santos; 65 - Cachambi; 66 - Engenho de Dentro; 67 - Água Santa; 68 - Encantado; 69 - Piedade; 70 - Abolição; 71 - Pilares; 72 - Vila Kosmos; 73 - Vicente de Carvalho; 74 - Vila da Penha; 75 - Vista Alegre; 76 - Irajá; 77 - Colégio; 78 - Campinho; 79 - Quintino Bocaiuva; 80 - Cavalcanti; 81 - Engenheiro Leal; 82 - Cascadura; 83 - Madureira; 84 - Vaz Lobo; 85 - </w:t>
      </w:r>
      <w:proofErr w:type="spellStart"/>
      <w:r w:rsidRPr="00CF2615">
        <w:rPr>
          <w:rFonts w:ascii="Times New Roman" w:hAnsi="Times New Roman" w:cs="Times New Roman"/>
        </w:rPr>
        <w:t>Turiaçú</w:t>
      </w:r>
      <w:proofErr w:type="spellEnd"/>
      <w:r w:rsidRPr="00CF2615">
        <w:rPr>
          <w:rFonts w:ascii="Times New Roman" w:hAnsi="Times New Roman" w:cs="Times New Roman"/>
        </w:rPr>
        <w:t xml:space="preserve">; 86 - Rocha Miranda; 87 - Honorio Gurgel; 88 - Osvaldo Cruz; 89 - Bento Ribeiro; 90 - Marechal Hermes; 91 - Ribeira; 92 - Zumbi; 93 - Cacuia; 94 - Pitangueiras; 95 - Praia da Bandeira; 96 - Cocotá; 97 - Bancários; 98 - Freguesia Ilha; 99 - Jardim Guanabara; 100 - Jardim Carioca; 101 - Tauá; 102 - </w:t>
      </w:r>
      <w:proofErr w:type="spellStart"/>
      <w:r w:rsidRPr="00CF2615">
        <w:rPr>
          <w:rFonts w:ascii="Times New Roman" w:hAnsi="Times New Roman" w:cs="Times New Roman"/>
        </w:rPr>
        <w:t>Monero</w:t>
      </w:r>
      <w:proofErr w:type="spellEnd"/>
      <w:r w:rsidRPr="00CF2615">
        <w:rPr>
          <w:rFonts w:ascii="Times New Roman" w:hAnsi="Times New Roman" w:cs="Times New Roman"/>
        </w:rPr>
        <w:t>; 103 - Portuguesa; 104 - Galeão; 105 - Cidade Universitária; 106 - Guadalupe; 107 - Anchieta; 108 - Parque Anchieta; 109 - Ricardo de Albuquerque; 110 - Coelho Neto; 111 - Acari; 112 - Barros Filho; 113 - Costa Barros; 114 - Pavuna. OESTE</w:t>
      </w:r>
      <w:r w:rsidR="00FD19EE" w:rsidRPr="00CF2615">
        <w:rPr>
          <w:rFonts w:ascii="Times New Roman" w:hAnsi="Times New Roman" w:cs="Times New Roman"/>
        </w:rPr>
        <w:t>:</w:t>
      </w:r>
      <w:r w:rsidRPr="00CF2615">
        <w:rPr>
          <w:rFonts w:ascii="Times New Roman" w:hAnsi="Times New Roman" w:cs="Times New Roman"/>
        </w:rPr>
        <w:t xml:space="preserve">115 - Jacarepaguá; 116 - Anil; 117 - Gardênia Azul; 118 - Cidade de Deus; 119 - Curicica; 120 - Freguesia Jacarepaguá; 121 - Pechincha; 122 - Taquara; 123 - Tanque; 124 - Praça Seca; 125 - Vila </w:t>
      </w:r>
      <w:r w:rsidRPr="00CF2615">
        <w:rPr>
          <w:rFonts w:ascii="Times New Roman" w:hAnsi="Times New Roman" w:cs="Times New Roman"/>
        </w:rPr>
        <w:lastRenderedPageBreak/>
        <w:t xml:space="preserve">Valqueire; 126 - </w:t>
      </w:r>
      <w:proofErr w:type="spellStart"/>
      <w:r w:rsidRPr="00CF2615">
        <w:rPr>
          <w:rFonts w:ascii="Times New Roman" w:hAnsi="Times New Roman" w:cs="Times New Roman"/>
        </w:rPr>
        <w:t>Joá</w:t>
      </w:r>
      <w:proofErr w:type="spellEnd"/>
      <w:r w:rsidRPr="00CF2615">
        <w:rPr>
          <w:rFonts w:ascii="Times New Roman" w:hAnsi="Times New Roman" w:cs="Times New Roman"/>
        </w:rPr>
        <w:t>; 127 - Itanhangá; 128 - Barra da Tijuca; 129 - Camorim; 130 - Vargem Pequena; 131 - Vargem Grande; 132 - Recreio dos Bandeirantes; 133 - Grumari; 134 - Deodoro; 135 - Vila Militar; 136 - Campo dos Afonsos; 137 - Jardim Sulacap; 138 - Magalhaes Bastos; 139 - Realengo; 140 - Padre Miguel; 141 - Bangu; 142 - Senador Camará; 143 – Santíssimo; 144 - Campo Grande; 145 - Senador Vasconcelos; 146 - Inhoaíba; 147 - Cosmos; 148 - Paciência; 149 - Santa Cruz; 150 - Sepetiba; 151 - Guaratiba; 152 - Barra de Guaratiba; 153 - Pedra de Guaratiba; 154 - Rocinha; 155 - Jacarezinho; 156 - Complexo do Alemão; 157 - Mare; 158 - Vasco da Gama; 159 - Parque Columbia; 160 – Gericinó.</w:t>
      </w:r>
    </w:p>
    <w:p w14:paraId="520F4D68" w14:textId="77777777" w:rsidR="0023593C" w:rsidRPr="0023593C" w:rsidRDefault="0023593C"/>
    <w:sectPr w:rsidR="0023593C" w:rsidRPr="0023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CE"/>
    <w:rsid w:val="00223B41"/>
    <w:rsid w:val="0023593C"/>
    <w:rsid w:val="004A70EE"/>
    <w:rsid w:val="00567F4E"/>
    <w:rsid w:val="00721BCE"/>
    <w:rsid w:val="008C2C12"/>
    <w:rsid w:val="00C37D7A"/>
    <w:rsid w:val="00CF2615"/>
    <w:rsid w:val="00E02392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74F54"/>
  <w15:chartTrackingRefBased/>
  <w15:docId w15:val="{FEE60A17-F112-4DF0-A572-D56C196A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1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1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1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1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1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1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1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1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1B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1B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1BCE"/>
    <w:rPr>
      <w:rFonts w:eastAsiaTheme="majorEastAsia" w:cstheme="majorBidi"/>
      <w:color w:val="2F5496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1BCE"/>
    <w:rPr>
      <w:rFonts w:eastAsiaTheme="majorEastAsia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1BCE"/>
    <w:rPr>
      <w:rFonts w:eastAsiaTheme="majorEastAsia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1BCE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1BCE"/>
    <w:rPr>
      <w:rFonts w:eastAsiaTheme="majorEastAsia" w:cstheme="majorBidi"/>
      <w:color w:val="595959" w:themeColor="text1" w:themeTint="A6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1BCE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1BCE"/>
    <w:rPr>
      <w:rFonts w:eastAsiaTheme="majorEastAsia" w:cstheme="majorBidi"/>
      <w:color w:val="272727" w:themeColor="text1" w:themeTint="D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721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1B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1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1BCE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72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1BCE"/>
    <w:rPr>
      <w:i/>
      <w:iCs/>
      <w:color w:val="404040" w:themeColor="text1" w:themeTint="BF"/>
      <w:lang w:val="pt-BR"/>
    </w:rPr>
  </w:style>
  <w:style w:type="paragraph" w:styleId="PargrafodaLista">
    <w:name w:val="List Paragraph"/>
    <w:basedOn w:val="Normal"/>
    <w:uiPriority w:val="34"/>
    <w:qFormat/>
    <w:rsid w:val="00721B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1B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1BCE"/>
    <w:rPr>
      <w:i/>
      <w:iCs/>
      <w:color w:val="2F5496" w:themeColor="accent1" w:themeShade="BF"/>
      <w:lang w:val="pt-BR"/>
    </w:rPr>
  </w:style>
  <w:style w:type="character" w:styleId="RefernciaIntensa">
    <w:name w:val="Intense Reference"/>
    <w:basedOn w:val="Fontepargpadro"/>
    <w:uiPriority w:val="32"/>
    <w:qFormat/>
    <w:rsid w:val="0072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Razal Dalvi, Ana</dc:creator>
  <cp:keywords/>
  <dc:description/>
  <cp:lastModifiedBy>Razal Dalvi, Ana</cp:lastModifiedBy>
  <cp:revision>2</cp:revision>
  <dcterms:created xsi:type="dcterms:W3CDTF">2025-04-06T15:55:00Z</dcterms:created>
  <dcterms:modified xsi:type="dcterms:W3CDTF">2025-04-06T15:55:00Z</dcterms:modified>
</cp:coreProperties>
</file>