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FDE6" w14:textId="77777777" w:rsidR="00CB4344" w:rsidRPr="00CB4344" w:rsidRDefault="00CB4344" w:rsidP="00CB434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67052339"/>
      <w:r w:rsidRPr="00CB4344">
        <w:rPr>
          <w:rFonts w:ascii="Times New Roman" w:hAnsi="Times New Roman" w:cs="Times New Roman"/>
          <w:b/>
          <w:sz w:val="24"/>
          <w:szCs w:val="24"/>
        </w:rPr>
        <w:t>Epidemiology and Infection</w:t>
      </w:r>
    </w:p>
    <w:p w14:paraId="20B87EFE" w14:textId="4F738954" w:rsidR="002A0F66" w:rsidRPr="00CB4344" w:rsidRDefault="00CB4344" w:rsidP="00CB434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344">
        <w:rPr>
          <w:rFonts w:ascii="Times New Roman" w:hAnsi="Times New Roman" w:cs="Times New Roman"/>
          <w:b/>
          <w:sz w:val="24"/>
          <w:szCs w:val="24"/>
        </w:rPr>
        <w:t>Ambient PM</w:t>
      </w:r>
      <w:r w:rsidRPr="00CB4344">
        <w:rPr>
          <w:rFonts w:ascii="Times New Roman" w:hAnsi="Times New Roman" w:cs="Times New Roman"/>
          <w:b/>
          <w:sz w:val="24"/>
          <w:szCs w:val="24"/>
          <w:vertAlign w:val="subscript"/>
        </w:rPr>
        <w:t>2.5</w:t>
      </w:r>
      <w:r w:rsidRPr="00CB4344">
        <w:rPr>
          <w:rFonts w:ascii="Times New Roman" w:hAnsi="Times New Roman" w:cs="Times New Roman"/>
          <w:b/>
          <w:sz w:val="24"/>
          <w:szCs w:val="24"/>
        </w:rPr>
        <w:t xml:space="preserve"> exposure and tuberculosis reactivation: A cross-sectional study in an intermediate burden city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4344">
        <w:rPr>
          <w:rFonts w:ascii="Times New Roman" w:hAnsi="Times New Roman" w:cs="Times New Roman"/>
          <w:b/>
          <w:bCs/>
          <w:sz w:val="24"/>
          <w:szCs w:val="24"/>
        </w:rPr>
        <w:t>Supplementary Materials</w:t>
      </w:r>
    </w:p>
    <w:p w14:paraId="38626E0D" w14:textId="2465A087" w:rsidR="00CB4344" w:rsidRPr="00CB4344" w:rsidRDefault="00CB4344" w:rsidP="00CB43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44">
        <w:rPr>
          <w:rFonts w:ascii="Times New Roman" w:hAnsi="Times New Roman" w:cs="Times New Roman"/>
          <w:sz w:val="24"/>
          <w:szCs w:val="24"/>
        </w:rPr>
        <w:t>Leonia Hiu Wan LAU, Ngai Sze WONG, Chi Chiu LEUNG, Chi Kuen CHAN, Lai-bun TAI, Alexis Kai Hon LAU, Ch</w:t>
      </w:r>
      <w:r w:rsidR="00B0492E">
        <w:rPr>
          <w:rFonts w:ascii="Times New Roman" w:hAnsi="Times New Roman" w:cs="Times New Roman"/>
          <w:sz w:val="24"/>
          <w:szCs w:val="24"/>
        </w:rPr>
        <w:t>a</w:t>
      </w:r>
      <w:r w:rsidRPr="00CB4344">
        <w:rPr>
          <w:rFonts w:ascii="Times New Roman" w:hAnsi="Times New Roman" w:cs="Times New Roman"/>
          <w:sz w:val="24"/>
          <w:szCs w:val="24"/>
        </w:rPr>
        <w:t>ngqing LIN, Shui Shan LEE</w:t>
      </w:r>
    </w:p>
    <w:bookmarkEnd w:id="0"/>
    <w:p w14:paraId="27594DB5" w14:textId="77777777" w:rsidR="00CB4344" w:rsidRDefault="00CB4344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9515E23" w14:textId="4DB80309" w:rsidR="00996BFC" w:rsidRPr="00CB4344" w:rsidRDefault="00996BFC" w:rsidP="00CB4344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34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Figure 1: Flow diagram of study population </w:t>
      </w:r>
    </w:p>
    <w:p w14:paraId="5E713E32" w14:textId="77777777" w:rsidR="00996BFC" w:rsidRDefault="00996BFC" w:rsidP="00996BFC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2BD8D" w14:textId="6ED9BF79" w:rsidR="00996BFC" w:rsidRPr="00996BFC" w:rsidRDefault="00996BFC" w:rsidP="00996BFC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A556961" wp14:editId="31C85E63">
            <wp:extent cx="5304155" cy="4718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471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CD8F0" w14:textId="623D97CB" w:rsidR="00996BFC" w:rsidRDefault="00996BFC" w:rsidP="00996B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F54406" w14:textId="77777777" w:rsidR="00996BFC" w:rsidRDefault="00996BFC" w:rsidP="00996B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E419A5" w14:textId="77777777" w:rsidR="002A0F66" w:rsidRDefault="002A0F66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993852" w14:textId="77777777" w:rsidR="006A0BD2" w:rsidRPr="006A0BD2" w:rsidRDefault="00996BFC" w:rsidP="00996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B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1. </w:t>
      </w:r>
      <w:r w:rsidR="006A0BD2" w:rsidRPr="006A0BD2">
        <w:rPr>
          <w:rFonts w:ascii="Times New Roman" w:hAnsi="Times New Roman" w:cs="Times New Roman"/>
          <w:b/>
          <w:bCs/>
          <w:sz w:val="24"/>
          <w:szCs w:val="24"/>
        </w:rPr>
        <w:t xml:space="preserve">Fit statistics for latent class models with varying numbers of latent classes </w:t>
      </w:r>
    </w:p>
    <w:p w14:paraId="5E2176A7" w14:textId="77777777" w:rsidR="006A0BD2" w:rsidRPr="006A0BD2" w:rsidRDefault="006A0BD2" w:rsidP="006A0BD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1970"/>
        <w:gridCol w:w="2108"/>
        <w:gridCol w:w="2138"/>
      </w:tblGrid>
      <w:tr w:rsidR="006A0BD2" w:rsidRPr="006A0BD2" w14:paraId="64FD7778" w14:textId="77777777" w:rsidTr="003B0DD7">
        <w:tc>
          <w:tcPr>
            <w:tcW w:w="2830" w:type="dxa"/>
            <w:shd w:val="clear" w:color="auto" w:fill="F2F2F2" w:themeFill="background1" w:themeFillShade="F2"/>
          </w:tcPr>
          <w:p w14:paraId="4FB9BA6D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latent classes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331C915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A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AIC</w:t>
            </w:r>
            <w:r w:rsidRPr="006A0BD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7FBEA2B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A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BIC</w:t>
            </w:r>
            <w:r w:rsidRPr="006A0BD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4" w:type="dxa"/>
            <w:shd w:val="clear" w:color="auto" w:fill="F2F2F2" w:themeFill="background1" w:themeFillShade="F2"/>
          </w:tcPr>
          <w:p w14:paraId="26534EA9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A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Entropy</w:t>
            </w:r>
            <w:r w:rsidRPr="006A0BD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6A0BD2" w:rsidRPr="006A0BD2" w14:paraId="107F7B3E" w14:textId="77777777" w:rsidTr="003B0DD7">
        <w:tc>
          <w:tcPr>
            <w:tcW w:w="2830" w:type="dxa"/>
          </w:tcPr>
          <w:p w14:paraId="6ADD1AC5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sz w:val="24"/>
                <w:szCs w:val="24"/>
              </w:rPr>
              <w:t>2 classes</w:t>
            </w:r>
          </w:p>
        </w:tc>
        <w:tc>
          <w:tcPr>
            <w:tcW w:w="1985" w:type="dxa"/>
          </w:tcPr>
          <w:p w14:paraId="3F58F226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sz w:val="24"/>
                <w:szCs w:val="24"/>
              </w:rPr>
              <w:t>22605.77</w:t>
            </w:r>
          </w:p>
        </w:tc>
        <w:tc>
          <w:tcPr>
            <w:tcW w:w="2126" w:type="dxa"/>
          </w:tcPr>
          <w:p w14:paraId="524E7BF0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sz w:val="24"/>
                <w:szCs w:val="24"/>
              </w:rPr>
              <w:t>22770.33</w:t>
            </w:r>
          </w:p>
        </w:tc>
        <w:tc>
          <w:tcPr>
            <w:tcW w:w="2154" w:type="dxa"/>
          </w:tcPr>
          <w:p w14:paraId="27F581C0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sz w:val="24"/>
                <w:szCs w:val="24"/>
              </w:rPr>
              <w:t>0.7436909</w:t>
            </w:r>
          </w:p>
        </w:tc>
      </w:tr>
      <w:tr w:rsidR="006A0BD2" w:rsidRPr="006A0BD2" w14:paraId="31527C7C" w14:textId="77777777" w:rsidTr="003B0DD7">
        <w:tc>
          <w:tcPr>
            <w:tcW w:w="2830" w:type="dxa"/>
          </w:tcPr>
          <w:p w14:paraId="05A7C0DC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sz w:val="24"/>
                <w:szCs w:val="24"/>
              </w:rPr>
              <w:t>3 classes</w:t>
            </w:r>
          </w:p>
        </w:tc>
        <w:tc>
          <w:tcPr>
            <w:tcW w:w="1985" w:type="dxa"/>
          </w:tcPr>
          <w:p w14:paraId="0F9E6867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sz w:val="24"/>
                <w:szCs w:val="24"/>
              </w:rPr>
              <w:t>22273.33</w:t>
            </w:r>
          </w:p>
        </w:tc>
        <w:tc>
          <w:tcPr>
            <w:tcW w:w="2126" w:type="dxa"/>
          </w:tcPr>
          <w:p w14:paraId="4B17FEE6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sz w:val="24"/>
                <w:szCs w:val="24"/>
              </w:rPr>
              <w:t>22523.01</w:t>
            </w:r>
          </w:p>
        </w:tc>
        <w:tc>
          <w:tcPr>
            <w:tcW w:w="2154" w:type="dxa"/>
          </w:tcPr>
          <w:p w14:paraId="729AA255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sz w:val="24"/>
                <w:szCs w:val="24"/>
              </w:rPr>
              <w:t>0.7827108</w:t>
            </w:r>
          </w:p>
        </w:tc>
      </w:tr>
      <w:tr w:rsidR="006A0BD2" w:rsidRPr="006A0BD2" w14:paraId="4D3C77A9" w14:textId="77777777" w:rsidTr="003B0DD7">
        <w:tc>
          <w:tcPr>
            <w:tcW w:w="2830" w:type="dxa"/>
          </w:tcPr>
          <w:p w14:paraId="447E6036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classes</w:t>
            </w:r>
          </w:p>
        </w:tc>
        <w:tc>
          <w:tcPr>
            <w:tcW w:w="1985" w:type="dxa"/>
          </w:tcPr>
          <w:p w14:paraId="3F3DD62D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22077.61</w:t>
            </w:r>
          </w:p>
        </w:tc>
        <w:tc>
          <w:tcPr>
            <w:tcW w:w="2126" w:type="dxa"/>
          </w:tcPr>
          <w:p w14:paraId="424E5F07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22412.41</w:t>
            </w:r>
          </w:p>
        </w:tc>
        <w:tc>
          <w:tcPr>
            <w:tcW w:w="2154" w:type="dxa"/>
          </w:tcPr>
          <w:p w14:paraId="53A071D9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0.7362198</w:t>
            </w:r>
          </w:p>
        </w:tc>
      </w:tr>
      <w:tr w:rsidR="006A0BD2" w:rsidRPr="006A0BD2" w14:paraId="582FC458" w14:textId="77777777" w:rsidTr="003B0DD7">
        <w:tc>
          <w:tcPr>
            <w:tcW w:w="2830" w:type="dxa"/>
          </w:tcPr>
          <w:p w14:paraId="23C76277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sz w:val="24"/>
                <w:szCs w:val="24"/>
              </w:rPr>
              <w:t>5 classes</w:t>
            </w:r>
          </w:p>
        </w:tc>
        <w:tc>
          <w:tcPr>
            <w:tcW w:w="1985" w:type="dxa"/>
          </w:tcPr>
          <w:p w14:paraId="3319416E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sz w:val="24"/>
                <w:szCs w:val="24"/>
              </w:rPr>
              <w:t>22033.58</w:t>
            </w:r>
          </w:p>
        </w:tc>
        <w:tc>
          <w:tcPr>
            <w:tcW w:w="2126" w:type="dxa"/>
          </w:tcPr>
          <w:p w14:paraId="6AEFD666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sz w:val="24"/>
                <w:szCs w:val="24"/>
              </w:rPr>
              <w:t>22453.50</w:t>
            </w:r>
          </w:p>
        </w:tc>
        <w:tc>
          <w:tcPr>
            <w:tcW w:w="2154" w:type="dxa"/>
          </w:tcPr>
          <w:p w14:paraId="0E01052A" w14:textId="77777777" w:rsidR="006A0BD2" w:rsidRPr="006A0BD2" w:rsidRDefault="006A0BD2" w:rsidP="006A0B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D2">
              <w:rPr>
                <w:rFonts w:ascii="Times New Roman" w:hAnsi="Times New Roman" w:cs="Times New Roman"/>
                <w:sz w:val="24"/>
                <w:szCs w:val="24"/>
              </w:rPr>
              <w:t>0.7764357</w:t>
            </w:r>
          </w:p>
        </w:tc>
      </w:tr>
    </w:tbl>
    <w:p w14:paraId="3B8C44A0" w14:textId="77777777" w:rsidR="006A0BD2" w:rsidRPr="006A0BD2" w:rsidRDefault="006A0BD2" w:rsidP="006A0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F31941B" w14:textId="77777777" w:rsidR="006A0BD2" w:rsidRPr="006A0BD2" w:rsidRDefault="006A0BD2" w:rsidP="006A0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A0BD2">
        <w:rPr>
          <w:rFonts w:ascii="Times New Roman" w:hAnsi="Times New Roman" w:cs="Times New Roman"/>
          <w:sz w:val="24"/>
          <w:szCs w:val="24"/>
        </w:rPr>
        <w:t xml:space="preserve"> AIC: Akaike Information Criterion; lower value of AIC indicates a better-fitting model</w:t>
      </w:r>
    </w:p>
    <w:p w14:paraId="7C0B8B73" w14:textId="77777777" w:rsidR="006A0BD2" w:rsidRPr="006A0BD2" w:rsidRDefault="006A0BD2" w:rsidP="006A0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0BD2">
        <w:rPr>
          <w:rFonts w:ascii="Times New Roman" w:hAnsi="Times New Roman" w:cs="Times New Roman"/>
          <w:sz w:val="24"/>
          <w:szCs w:val="24"/>
        </w:rPr>
        <w:t xml:space="preserve"> BIC: Bayesian Information Criterion; lower value of BIC indicates a better-fitting model</w:t>
      </w:r>
    </w:p>
    <w:p w14:paraId="61F1AB18" w14:textId="77777777" w:rsidR="006A0BD2" w:rsidRPr="006A0BD2" w:rsidRDefault="006A0BD2" w:rsidP="006A0BD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A0BD2">
        <w:rPr>
          <w:rFonts w:ascii="Times New Roman" w:hAnsi="Times New Roman" w:cs="Times New Roman"/>
          <w:sz w:val="24"/>
          <w:szCs w:val="24"/>
        </w:rPr>
        <w:t xml:space="preserve"> Entropy &gt; 0.7 indicating a good separation of classes</w:t>
      </w:r>
    </w:p>
    <w:p w14:paraId="0F3D9C5A" w14:textId="77777777" w:rsidR="006A0BD2" w:rsidRPr="006A0BD2" w:rsidRDefault="006A0BD2" w:rsidP="006A0BD2">
      <w:pPr>
        <w:spacing w:line="259" w:lineRule="auto"/>
      </w:pPr>
    </w:p>
    <w:p w14:paraId="1A938758" w14:textId="77777777" w:rsidR="006A0BD2" w:rsidRDefault="006A0BD2" w:rsidP="00996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7A4B2" w14:textId="77777777" w:rsidR="002A0F66" w:rsidRPr="00996BFC" w:rsidRDefault="002A0F66" w:rsidP="00996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AEFB5" w14:textId="77777777" w:rsidR="00996BFC" w:rsidRDefault="00996BFC">
      <w:pPr>
        <w:spacing w:line="259" w:lineRule="auto"/>
        <w:sectPr w:rsidR="00996BFC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BFC8A2" w14:textId="2D625335" w:rsidR="00996BFC" w:rsidRDefault="00996BFC" w:rsidP="00C6437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96BF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2. </w:t>
      </w:r>
      <w:r w:rsidR="00843BA2" w:rsidRPr="00843BA2">
        <w:rPr>
          <w:rFonts w:ascii="Times New Roman" w:hAnsi="Times New Roman" w:cs="Times New Roman"/>
          <w:b/>
          <w:bCs/>
          <w:sz w:val="24"/>
          <w:szCs w:val="24"/>
        </w:rPr>
        <w:t>Results of multinomial logistic regression: bivariate (crude) model for different exposure windows</w:t>
      </w:r>
      <w:r w:rsidR="00843BA2" w:rsidRPr="00843BA2" w:rsidDel="00843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379" w:rsidRPr="00C6437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1E83532C" w14:textId="2BD7F3DF" w:rsidR="00C64379" w:rsidRPr="00C64379" w:rsidRDefault="00C64379" w:rsidP="00C6437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402"/>
        <w:gridCol w:w="1539"/>
        <w:gridCol w:w="2369"/>
        <w:gridCol w:w="1064"/>
        <w:gridCol w:w="2410"/>
        <w:gridCol w:w="1276"/>
        <w:gridCol w:w="2409"/>
        <w:gridCol w:w="1276"/>
      </w:tblGrid>
      <w:tr w:rsidR="00C64379" w:rsidRPr="00C64379" w14:paraId="589C709E" w14:textId="77777777" w:rsidTr="00C64379">
        <w:trPr>
          <w:trHeight w:val="311"/>
        </w:trPr>
        <w:tc>
          <w:tcPr>
            <w:tcW w:w="1402" w:type="dxa"/>
            <w:vMerge w:val="restart"/>
            <w:shd w:val="clear" w:color="auto" w:fill="F2F2F2" w:themeFill="background1" w:themeFillShade="F2"/>
          </w:tcPr>
          <w:p w14:paraId="2F1A80FF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Window of exposure </w:t>
            </w:r>
          </w:p>
        </w:tc>
        <w:tc>
          <w:tcPr>
            <w:tcW w:w="1539" w:type="dxa"/>
            <w:vMerge w:val="restart"/>
            <w:shd w:val="clear" w:color="auto" w:fill="F2F2F2" w:themeFill="background1" w:themeFillShade="F2"/>
          </w:tcPr>
          <w:p w14:paraId="26D39174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Latent class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7FC850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6"/>
            <w:shd w:val="clear" w:color="auto" w:fill="F2F2F2" w:themeFill="background1" w:themeFillShade="F2"/>
          </w:tcPr>
          <w:p w14:paraId="4A346F3E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Residential ambient PM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2.5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Exposure </w:t>
            </w:r>
          </w:p>
        </w:tc>
      </w:tr>
      <w:tr w:rsidR="00C64379" w:rsidRPr="00C64379" w14:paraId="4E1BB26D" w14:textId="77777777" w:rsidTr="00C64379">
        <w:trPr>
          <w:trHeight w:val="311"/>
        </w:trPr>
        <w:tc>
          <w:tcPr>
            <w:tcW w:w="1402" w:type="dxa"/>
            <w:vMerge/>
            <w:shd w:val="clear" w:color="auto" w:fill="F2F2F2" w:themeFill="background1" w:themeFillShade="F2"/>
          </w:tcPr>
          <w:p w14:paraId="0499481A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6FB3BD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4F062A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Averaged PM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2.5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(μg/m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AC7569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percentile of PM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2.5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(μg/m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213C86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Range of PM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2.5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(μg/m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64379" w:rsidRPr="00C64379" w14:paraId="1EE757E8" w14:textId="77777777" w:rsidTr="00C64379">
        <w:trPr>
          <w:trHeight w:val="311"/>
        </w:trPr>
        <w:tc>
          <w:tcPr>
            <w:tcW w:w="2941" w:type="dxa"/>
            <w:gridSpan w:val="2"/>
            <w:shd w:val="clear" w:color="auto" w:fill="F2F2F2" w:themeFill="background1" w:themeFillShade="F2"/>
            <w:vAlign w:val="center"/>
          </w:tcPr>
          <w:p w14:paraId="1798DFF5" w14:textId="77777777" w:rsidR="00C64379" w:rsidRPr="00C64379" w:rsidRDefault="00C64379" w:rsidP="00C643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5ED4841B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Odds ratio (95% CI)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14:paraId="19DCF24D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483C6E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Odds ratio (95% CI)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A43143E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A6C3E8D" w14:textId="77777777" w:rsidR="00C64379" w:rsidRPr="00C64379" w:rsidRDefault="00C64379" w:rsidP="00C643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Odds ratio (95% CI)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A8919F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C64379" w:rsidRPr="00C64379" w14:paraId="124AF325" w14:textId="77777777" w:rsidTr="00C64379">
        <w:trPr>
          <w:trHeight w:val="294"/>
        </w:trPr>
        <w:tc>
          <w:tcPr>
            <w:tcW w:w="1402" w:type="dxa"/>
            <w:vMerge w:val="restart"/>
          </w:tcPr>
          <w:p w14:paraId="2C241C46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 xml:space="preserve">6 months 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005D7DBA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108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D0950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C64379" w:rsidRPr="00C64379" w14:paraId="5722F307" w14:textId="77777777" w:rsidTr="00C64379">
        <w:trPr>
          <w:trHeight w:val="311"/>
        </w:trPr>
        <w:tc>
          <w:tcPr>
            <w:tcW w:w="1402" w:type="dxa"/>
            <w:vMerge/>
          </w:tcPr>
          <w:p w14:paraId="605E9354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2746E2E5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2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B3BD0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1.07 (1.02, 1.12)*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2857C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7C79B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1.05 (1.02, 1.08)*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14BD1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667D8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 (1.04, 1.09)*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A97EC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C64379" w:rsidRPr="00C64379" w14:paraId="61D283B2" w14:textId="77777777" w:rsidTr="00C64379">
        <w:trPr>
          <w:trHeight w:val="294"/>
        </w:trPr>
        <w:tc>
          <w:tcPr>
            <w:tcW w:w="1402" w:type="dxa"/>
            <w:vMerge/>
          </w:tcPr>
          <w:p w14:paraId="72D23985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05F590CA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3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05765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1.04 (0.98, 1.10)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59881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0.186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86C66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1.04 (1.01, 1.07)*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34F3D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383E5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1.05 (1.02, 1.08)*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7AC86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0.001</w:t>
            </w:r>
          </w:p>
        </w:tc>
      </w:tr>
      <w:tr w:rsidR="00C64379" w:rsidRPr="00C64379" w14:paraId="3D764370" w14:textId="77777777" w:rsidTr="00C64379">
        <w:trPr>
          <w:trHeight w:val="311"/>
        </w:trPr>
        <w:tc>
          <w:tcPr>
            <w:tcW w:w="1402" w:type="dxa"/>
            <w:vMerge/>
          </w:tcPr>
          <w:p w14:paraId="64132D89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4EC6D3DC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4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auto"/>
          </w:tcPr>
          <w:p w14:paraId="3CBA78C3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1.03 (0.97, 1.09)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14:paraId="58B7A283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0.354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7E254FB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1.03 (0.99, 1.06)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0E2EF68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0.078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D075AE5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1.03 (0.99, 1.06)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E36F589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</w:tr>
      <w:tr w:rsidR="00C64379" w:rsidRPr="00C64379" w14:paraId="6BCC7A6C" w14:textId="77777777" w:rsidTr="00C64379">
        <w:trPr>
          <w:trHeight w:val="294"/>
        </w:trPr>
        <w:tc>
          <w:tcPr>
            <w:tcW w:w="1402" w:type="dxa"/>
            <w:vMerge w:val="restart"/>
          </w:tcPr>
          <w:p w14:paraId="7D060224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 xml:space="preserve">12 months </w:t>
            </w:r>
          </w:p>
        </w:tc>
        <w:tc>
          <w:tcPr>
            <w:tcW w:w="1539" w:type="dxa"/>
          </w:tcPr>
          <w:p w14:paraId="6A8D12D7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10804" w:type="dxa"/>
            <w:gridSpan w:val="6"/>
            <w:shd w:val="clear" w:color="auto" w:fill="auto"/>
            <w:vAlign w:val="center"/>
          </w:tcPr>
          <w:p w14:paraId="4118B45F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C64379" w:rsidRPr="00C64379" w14:paraId="37E4FC18" w14:textId="77777777" w:rsidTr="00C64379">
        <w:trPr>
          <w:trHeight w:val="294"/>
        </w:trPr>
        <w:tc>
          <w:tcPr>
            <w:tcW w:w="1402" w:type="dxa"/>
            <w:vMerge/>
          </w:tcPr>
          <w:p w14:paraId="1E81803D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9217980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2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43F1F6E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1.11 (0.99, 1.23)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4A5A96F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61E570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 (1.01, 1.11)*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BB28F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EDEC9D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 (1.04, 1.13)*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9B4CFA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C64379" w:rsidRPr="00C64379" w14:paraId="0B4BC522" w14:textId="77777777" w:rsidTr="00C64379">
        <w:trPr>
          <w:trHeight w:val="294"/>
        </w:trPr>
        <w:tc>
          <w:tcPr>
            <w:tcW w:w="1402" w:type="dxa"/>
            <w:vMerge/>
          </w:tcPr>
          <w:p w14:paraId="66A8066C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70B580A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3</w:t>
            </w:r>
          </w:p>
        </w:tc>
        <w:tc>
          <w:tcPr>
            <w:tcW w:w="2369" w:type="dxa"/>
            <w:shd w:val="clear" w:color="auto" w:fill="auto"/>
          </w:tcPr>
          <w:p w14:paraId="693D6CAB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1.03 (0.91, 1.17)</w:t>
            </w:r>
          </w:p>
        </w:tc>
        <w:tc>
          <w:tcPr>
            <w:tcW w:w="1064" w:type="dxa"/>
            <w:shd w:val="clear" w:color="auto" w:fill="auto"/>
          </w:tcPr>
          <w:p w14:paraId="747ED1AE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0.635</w:t>
            </w:r>
          </w:p>
        </w:tc>
        <w:tc>
          <w:tcPr>
            <w:tcW w:w="2410" w:type="dxa"/>
            <w:shd w:val="clear" w:color="auto" w:fill="auto"/>
          </w:tcPr>
          <w:p w14:paraId="403F0030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1.04 (0.99, 1.10)</w:t>
            </w:r>
          </w:p>
        </w:tc>
        <w:tc>
          <w:tcPr>
            <w:tcW w:w="1276" w:type="dxa"/>
            <w:shd w:val="clear" w:color="auto" w:fill="auto"/>
          </w:tcPr>
          <w:p w14:paraId="4BF71491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0.161</w:t>
            </w:r>
          </w:p>
        </w:tc>
        <w:tc>
          <w:tcPr>
            <w:tcW w:w="2409" w:type="dxa"/>
            <w:shd w:val="clear" w:color="auto" w:fill="auto"/>
          </w:tcPr>
          <w:p w14:paraId="60DCE46D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1.08 (1.03, 1.13)*</w:t>
            </w:r>
          </w:p>
        </w:tc>
        <w:tc>
          <w:tcPr>
            <w:tcW w:w="1276" w:type="dxa"/>
            <w:shd w:val="clear" w:color="auto" w:fill="auto"/>
          </w:tcPr>
          <w:p w14:paraId="15341D11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0.002</w:t>
            </w:r>
          </w:p>
        </w:tc>
      </w:tr>
      <w:tr w:rsidR="00C64379" w:rsidRPr="00C64379" w14:paraId="5D7E6C2F" w14:textId="77777777" w:rsidTr="00C64379">
        <w:trPr>
          <w:trHeight w:val="294"/>
        </w:trPr>
        <w:tc>
          <w:tcPr>
            <w:tcW w:w="1402" w:type="dxa"/>
            <w:vMerge/>
          </w:tcPr>
          <w:p w14:paraId="74D6666A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023F222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4</w:t>
            </w:r>
          </w:p>
        </w:tc>
        <w:tc>
          <w:tcPr>
            <w:tcW w:w="2369" w:type="dxa"/>
            <w:shd w:val="clear" w:color="auto" w:fill="auto"/>
          </w:tcPr>
          <w:p w14:paraId="5E0CE57B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1.06 (0.94, 1.19)</w:t>
            </w:r>
          </w:p>
        </w:tc>
        <w:tc>
          <w:tcPr>
            <w:tcW w:w="1064" w:type="dxa"/>
            <w:shd w:val="clear" w:color="auto" w:fill="auto"/>
          </w:tcPr>
          <w:p w14:paraId="2FCC8570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0.366</w:t>
            </w:r>
          </w:p>
        </w:tc>
        <w:tc>
          <w:tcPr>
            <w:tcW w:w="2410" w:type="dxa"/>
            <w:shd w:val="clear" w:color="auto" w:fill="auto"/>
          </w:tcPr>
          <w:p w14:paraId="5427E6CA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1.03 (0.98, 1.09)</w:t>
            </w:r>
          </w:p>
        </w:tc>
        <w:tc>
          <w:tcPr>
            <w:tcW w:w="1276" w:type="dxa"/>
            <w:shd w:val="clear" w:color="auto" w:fill="auto"/>
          </w:tcPr>
          <w:p w14:paraId="19CDA9B4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2409" w:type="dxa"/>
            <w:shd w:val="clear" w:color="auto" w:fill="auto"/>
          </w:tcPr>
          <w:p w14:paraId="01F41B76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1.04 (0.99, 1.09)</w:t>
            </w:r>
          </w:p>
        </w:tc>
        <w:tc>
          <w:tcPr>
            <w:tcW w:w="1276" w:type="dxa"/>
            <w:shd w:val="clear" w:color="auto" w:fill="auto"/>
          </w:tcPr>
          <w:p w14:paraId="0CCE32C5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0.078</w:t>
            </w:r>
          </w:p>
        </w:tc>
      </w:tr>
      <w:tr w:rsidR="00C64379" w:rsidRPr="00C64379" w14:paraId="60A37736" w14:textId="77777777" w:rsidTr="00C64379">
        <w:trPr>
          <w:trHeight w:val="311"/>
        </w:trPr>
        <w:tc>
          <w:tcPr>
            <w:tcW w:w="1402" w:type="dxa"/>
            <w:vMerge w:val="restart"/>
          </w:tcPr>
          <w:p w14:paraId="560935E2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 xml:space="preserve">2 years </w:t>
            </w:r>
          </w:p>
        </w:tc>
        <w:tc>
          <w:tcPr>
            <w:tcW w:w="1539" w:type="dxa"/>
          </w:tcPr>
          <w:p w14:paraId="3A650275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10804" w:type="dxa"/>
            <w:gridSpan w:val="6"/>
            <w:shd w:val="clear" w:color="auto" w:fill="auto"/>
            <w:vAlign w:val="center"/>
          </w:tcPr>
          <w:p w14:paraId="501C16CC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C64379" w:rsidRPr="00C64379" w14:paraId="44A438C9" w14:textId="77777777" w:rsidTr="00C64379">
        <w:trPr>
          <w:trHeight w:val="311"/>
        </w:trPr>
        <w:tc>
          <w:tcPr>
            <w:tcW w:w="1402" w:type="dxa"/>
            <w:vMerge/>
          </w:tcPr>
          <w:p w14:paraId="7A212A0E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5575A50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2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3309962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1.00 (0.91, 1.09)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A793B23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0.925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E9530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 (1.01, 1.11)*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E4CB9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A21978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1.05 (1.01, 1.10)*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7D647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0.013</w:t>
            </w:r>
          </w:p>
        </w:tc>
      </w:tr>
      <w:tr w:rsidR="00C64379" w:rsidRPr="00C64379" w14:paraId="39A208DE" w14:textId="77777777" w:rsidTr="00C64379">
        <w:trPr>
          <w:trHeight w:val="311"/>
        </w:trPr>
        <w:tc>
          <w:tcPr>
            <w:tcW w:w="1402" w:type="dxa"/>
            <w:vMerge/>
          </w:tcPr>
          <w:p w14:paraId="6B234C6F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4384139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3</w:t>
            </w:r>
          </w:p>
        </w:tc>
        <w:tc>
          <w:tcPr>
            <w:tcW w:w="2369" w:type="dxa"/>
            <w:shd w:val="clear" w:color="auto" w:fill="auto"/>
          </w:tcPr>
          <w:p w14:paraId="3D2B0E22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0.95 (0.86, 1.06)</w:t>
            </w:r>
          </w:p>
        </w:tc>
        <w:tc>
          <w:tcPr>
            <w:tcW w:w="1064" w:type="dxa"/>
            <w:shd w:val="clear" w:color="auto" w:fill="auto"/>
          </w:tcPr>
          <w:p w14:paraId="37CA13CE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0.359</w:t>
            </w:r>
          </w:p>
        </w:tc>
        <w:tc>
          <w:tcPr>
            <w:tcW w:w="2410" w:type="dxa"/>
            <w:shd w:val="clear" w:color="auto" w:fill="auto"/>
          </w:tcPr>
          <w:p w14:paraId="5E669D6D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1.04 (0.99, 1.10)</w:t>
            </w:r>
          </w:p>
        </w:tc>
        <w:tc>
          <w:tcPr>
            <w:tcW w:w="1276" w:type="dxa"/>
            <w:shd w:val="clear" w:color="auto" w:fill="auto"/>
          </w:tcPr>
          <w:p w14:paraId="21B24567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0.161</w:t>
            </w:r>
          </w:p>
        </w:tc>
        <w:tc>
          <w:tcPr>
            <w:tcW w:w="2409" w:type="dxa"/>
            <w:shd w:val="clear" w:color="auto" w:fill="auto"/>
          </w:tcPr>
          <w:p w14:paraId="4F1D3BFC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1.02 (0.97, 1.07)</w:t>
            </w:r>
          </w:p>
        </w:tc>
        <w:tc>
          <w:tcPr>
            <w:tcW w:w="1276" w:type="dxa"/>
            <w:shd w:val="clear" w:color="auto" w:fill="auto"/>
          </w:tcPr>
          <w:p w14:paraId="2F931BE6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0.393</w:t>
            </w:r>
          </w:p>
        </w:tc>
      </w:tr>
      <w:tr w:rsidR="00C64379" w:rsidRPr="00C64379" w14:paraId="3ED2CF3E" w14:textId="77777777" w:rsidTr="00C64379">
        <w:trPr>
          <w:trHeight w:val="311"/>
        </w:trPr>
        <w:tc>
          <w:tcPr>
            <w:tcW w:w="1402" w:type="dxa"/>
            <w:vMerge/>
          </w:tcPr>
          <w:p w14:paraId="183AFCF9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A07AB82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4</w:t>
            </w:r>
          </w:p>
        </w:tc>
        <w:tc>
          <w:tcPr>
            <w:tcW w:w="2369" w:type="dxa"/>
            <w:shd w:val="clear" w:color="auto" w:fill="auto"/>
          </w:tcPr>
          <w:p w14:paraId="034B65E8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1.04 (0.94, 1.15)</w:t>
            </w:r>
          </w:p>
        </w:tc>
        <w:tc>
          <w:tcPr>
            <w:tcW w:w="1064" w:type="dxa"/>
            <w:shd w:val="clear" w:color="auto" w:fill="auto"/>
          </w:tcPr>
          <w:p w14:paraId="7E913A49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0.465</w:t>
            </w:r>
          </w:p>
        </w:tc>
        <w:tc>
          <w:tcPr>
            <w:tcW w:w="2410" w:type="dxa"/>
            <w:shd w:val="clear" w:color="auto" w:fill="auto"/>
          </w:tcPr>
          <w:p w14:paraId="24760DE4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1.03 (0.98, 1.09)</w:t>
            </w:r>
          </w:p>
        </w:tc>
        <w:tc>
          <w:tcPr>
            <w:tcW w:w="1276" w:type="dxa"/>
            <w:shd w:val="clear" w:color="auto" w:fill="auto"/>
          </w:tcPr>
          <w:p w14:paraId="5FFFA8B0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2409" w:type="dxa"/>
            <w:shd w:val="clear" w:color="auto" w:fill="auto"/>
          </w:tcPr>
          <w:p w14:paraId="6DF73F00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1.04 (0.99, 1.09)</w:t>
            </w:r>
          </w:p>
        </w:tc>
        <w:tc>
          <w:tcPr>
            <w:tcW w:w="1276" w:type="dxa"/>
            <w:shd w:val="clear" w:color="auto" w:fill="auto"/>
          </w:tcPr>
          <w:p w14:paraId="4138E5C0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0.102</w:t>
            </w:r>
          </w:p>
        </w:tc>
      </w:tr>
      <w:tr w:rsidR="00C64379" w:rsidRPr="00C64379" w14:paraId="4B6E3655" w14:textId="77777777" w:rsidTr="00C64379">
        <w:trPr>
          <w:trHeight w:val="294"/>
        </w:trPr>
        <w:tc>
          <w:tcPr>
            <w:tcW w:w="1402" w:type="dxa"/>
            <w:vMerge w:val="restart"/>
          </w:tcPr>
          <w:p w14:paraId="386544DB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  <w:tc>
          <w:tcPr>
            <w:tcW w:w="1539" w:type="dxa"/>
          </w:tcPr>
          <w:p w14:paraId="200F5C67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10804" w:type="dxa"/>
            <w:gridSpan w:val="6"/>
            <w:shd w:val="clear" w:color="auto" w:fill="auto"/>
            <w:vAlign w:val="center"/>
          </w:tcPr>
          <w:p w14:paraId="0858A2E7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C64379" w:rsidRPr="00C64379" w14:paraId="461F1A67" w14:textId="77777777" w:rsidTr="00C64379">
        <w:trPr>
          <w:trHeight w:val="294"/>
        </w:trPr>
        <w:tc>
          <w:tcPr>
            <w:tcW w:w="1402" w:type="dxa"/>
            <w:vMerge/>
          </w:tcPr>
          <w:p w14:paraId="5E27407B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2E19437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2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2FFBA2D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1.02 (0.92, 1.13)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7963307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0.709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3075DA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1.03 (0.98, 1.09)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5EBA9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0.273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CE8677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1.12 (1.06, 1.18)*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9556E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C64379" w:rsidRPr="00C64379" w14:paraId="770FF676" w14:textId="77777777" w:rsidTr="00C64379">
        <w:trPr>
          <w:trHeight w:val="294"/>
        </w:trPr>
        <w:tc>
          <w:tcPr>
            <w:tcW w:w="1402" w:type="dxa"/>
            <w:vMerge/>
          </w:tcPr>
          <w:p w14:paraId="3244B929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1802846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3</w:t>
            </w:r>
          </w:p>
        </w:tc>
        <w:tc>
          <w:tcPr>
            <w:tcW w:w="2369" w:type="dxa"/>
            <w:shd w:val="clear" w:color="auto" w:fill="auto"/>
          </w:tcPr>
          <w:p w14:paraId="7C95B8C1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0.95 (0.85, 1.06)</w:t>
            </w:r>
          </w:p>
        </w:tc>
        <w:tc>
          <w:tcPr>
            <w:tcW w:w="1064" w:type="dxa"/>
            <w:shd w:val="clear" w:color="auto" w:fill="auto"/>
          </w:tcPr>
          <w:p w14:paraId="16DDAE37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0.355</w:t>
            </w:r>
          </w:p>
        </w:tc>
        <w:tc>
          <w:tcPr>
            <w:tcW w:w="2410" w:type="dxa"/>
            <w:shd w:val="clear" w:color="auto" w:fill="auto"/>
          </w:tcPr>
          <w:p w14:paraId="51712F3F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0.96 (0.90, 1.02)</w:t>
            </w:r>
          </w:p>
        </w:tc>
        <w:tc>
          <w:tcPr>
            <w:tcW w:w="1276" w:type="dxa"/>
            <w:shd w:val="clear" w:color="auto" w:fill="auto"/>
          </w:tcPr>
          <w:p w14:paraId="7E2E77B9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0.193</w:t>
            </w:r>
          </w:p>
        </w:tc>
        <w:tc>
          <w:tcPr>
            <w:tcW w:w="2409" w:type="dxa"/>
            <w:shd w:val="clear" w:color="auto" w:fill="auto"/>
          </w:tcPr>
          <w:p w14:paraId="57B3ED5D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1.05 (0.98, 1.11)</w:t>
            </w:r>
          </w:p>
        </w:tc>
        <w:tc>
          <w:tcPr>
            <w:tcW w:w="1276" w:type="dxa"/>
            <w:shd w:val="clear" w:color="auto" w:fill="auto"/>
          </w:tcPr>
          <w:p w14:paraId="2CA5FE0D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0.154</w:t>
            </w:r>
          </w:p>
        </w:tc>
      </w:tr>
      <w:tr w:rsidR="00C64379" w:rsidRPr="00C64379" w14:paraId="6EE7C2DF" w14:textId="77777777" w:rsidTr="00C64379">
        <w:trPr>
          <w:trHeight w:val="294"/>
        </w:trPr>
        <w:tc>
          <w:tcPr>
            <w:tcW w:w="1402" w:type="dxa"/>
            <w:vMerge/>
          </w:tcPr>
          <w:p w14:paraId="3A6F007B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F725303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4</w:t>
            </w:r>
          </w:p>
        </w:tc>
        <w:tc>
          <w:tcPr>
            <w:tcW w:w="2369" w:type="dxa"/>
            <w:shd w:val="clear" w:color="auto" w:fill="auto"/>
          </w:tcPr>
          <w:p w14:paraId="6FE77C3E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1.06 (0.95, 1.18)</w:t>
            </w:r>
          </w:p>
        </w:tc>
        <w:tc>
          <w:tcPr>
            <w:tcW w:w="1064" w:type="dxa"/>
            <w:shd w:val="clear" w:color="auto" w:fill="auto"/>
          </w:tcPr>
          <w:p w14:paraId="1E9654C8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0.320</w:t>
            </w:r>
          </w:p>
        </w:tc>
        <w:tc>
          <w:tcPr>
            <w:tcW w:w="2410" w:type="dxa"/>
            <w:shd w:val="clear" w:color="auto" w:fill="auto"/>
          </w:tcPr>
          <w:p w14:paraId="083F32AF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1.03 (0.97, 1.10)</w:t>
            </w:r>
          </w:p>
        </w:tc>
        <w:tc>
          <w:tcPr>
            <w:tcW w:w="1276" w:type="dxa"/>
            <w:shd w:val="clear" w:color="auto" w:fill="auto"/>
          </w:tcPr>
          <w:p w14:paraId="7B88159F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0.363</w:t>
            </w:r>
          </w:p>
        </w:tc>
        <w:tc>
          <w:tcPr>
            <w:tcW w:w="2409" w:type="dxa"/>
            <w:shd w:val="clear" w:color="auto" w:fill="auto"/>
          </w:tcPr>
          <w:p w14:paraId="2EB281DA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1.06 (0.99, 1.13)</w:t>
            </w:r>
          </w:p>
        </w:tc>
        <w:tc>
          <w:tcPr>
            <w:tcW w:w="1276" w:type="dxa"/>
            <w:shd w:val="clear" w:color="auto" w:fill="auto"/>
          </w:tcPr>
          <w:p w14:paraId="112C633D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</w:tr>
      <w:tr w:rsidR="00C64379" w:rsidRPr="00C64379" w14:paraId="3B39EBBB" w14:textId="77777777" w:rsidTr="00C64379">
        <w:trPr>
          <w:trHeight w:val="294"/>
        </w:trPr>
        <w:tc>
          <w:tcPr>
            <w:tcW w:w="1402" w:type="dxa"/>
            <w:vMerge w:val="restart"/>
          </w:tcPr>
          <w:p w14:paraId="4C2BC931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 xml:space="preserve">4 years </w:t>
            </w:r>
          </w:p>
        </w:tc>
        <w:tc>
          <w:tcPr>
            <w:tcW w:w="1539" w:type="dxa"/>
          </w:tcPr>
          <w:p w14:paraId="46D23118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10804" w:type="dxa"/>
            <w:gridSpan w:val="6"/>
            <w:shd w:val="clear" w:color="auto" w:fill="auto"/>
            <w:vAlign w:val="center"/>
          </w:tcPr>
          <w:p w14:paraId="08B24CD3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C64379" w:rsidRPr="00C64379" w14:paraId="1EC30D78" w14:textId="77777777" w:rsidTr="00C64379">
        <w:trPr>
          <w:trHeight w:val="294"/>
        </w:trPr>
        <w:tc>
          <w:tcPr>
            <w:tcW w:w="1402" w:type="dxa"/>
            <w:vMerge/>
          </w:tcPr>
          <w:p w14:paraId="38153DCD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1F0A549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2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801A3C2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1.01 (0.92, 1.11)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1F412D4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0.804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83488C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0.99 (0.93, 1.06)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831487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0.841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B747A7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1.07 (1.01,1.13)*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48585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0.014</w:t>
            </w:r>
          </w:p>
        </w:tc>
      </w:tr>
      <w:tr w:rsidR="00C64379" w:rsidRPr="00C64379" w14:paraId="11B99A6A" w14:textId="77777777" w:rsidTr="00C64379">
        <w:trPr>
          <w:trHeight w:val="294"/>
        </w:trPr>
        <w:tc>
          <w:tcPr>
            <w:tcW w:w="1402" w:type="dxa"/>
            <w:vMerge/>
          </w:tcPr>
          <w:p w14:paraId="3BE87961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0854E56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3</w:t>
            </w:r>
          </w:p>
        </w:tc>
        <w:tc>
          <w:tcPr>
            <w:tcW w:w="2369" w:type="dxa"/>
            <w:shd w:val="clear" w:color="auto" w:fill="auto"/>
          </w:tcPr>
          <w:p w14:paraId="751B19BF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0.94 (0.85, 1.05)</w:t>
            </w:r>
          </w:p>
        </w:tc>
        <w:tc>
          <w:tcPr>
            <w:tcW w:w="1064" w:type="dxa"/>
            <w:shd w:val="clear" w:color="auto" w:fill="auto"/>
          </w:tcPr>
          <w:p w14:paraId="2BB7B2CB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0.294</w:t>
            </w:r>
          </w:p>
        </w:tc>
        <w:tc>
          <w:tcPr>
            <w:tcW w:w="2410" w:type="dxa"/>
            <w:shd w:val="clear" w:color="auto" w:fill="auto"/>
          </w:tcPr>
          <w:p w14:paraId="4152D9B5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0.94 (0.87, 1.01)</w:t>
            </w:r>
          </w:p>
        </w:tc>
        <w:tc>
          <w:tcPr>
            <w:tcW w:w="1276" w:type="dxa"/>
            <w:shd w:val="clear" w:color="auto" w:fill="auto"/>
          </w:tcPr>
          <w:p w14:paraId="2276C4EE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  <w:tc>
          <w:tcPr>
            <w:tcW w:w="2409" w:type="dxa"/>
            <w:shd w:val="clear" w:color="auto" w:fill="auto"/>
          </w:tcPr>
          <w:p w14:paraId="416D9F93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1.03 (0.97, 1.10)</w:t>
            </w:r>
          </w:p>
        </w:tc>
        <w:tc>
          <w:tcPr>
            <w:tcW w:w="1276" w:type="dxa"/>
            <w:shd w:val="clear" w:color="auto" w:fill="auto"/>
          </w:tcPr>
          <w:p w14:paraId="258F9E53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0.361</w:t>
            </w:r>
          </w:p>
        </w:tc>
      </w:tr>
      <w:tr w:rsidR="00C64379" w:rsidRPr="00C64379" w14:paraId="4CD156DA" w14:textId="77777777" w:rsidTr="00C64379">
        <w:trPr>
          <w:trHeight w:val="294"/>
        </w:trPr>
        <w:tc>
          <w:tcPr>
            <w:tcW w:w="1402" w:type="dxa"/>
            <w:vMerge/>
          </w:tcPr>
          <w:p w14:paraId="18659A32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CD920CC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Class 4</w:t>
            </w:r>
          </w:p>
        </w:tc>
        <w:tc>
          <w:tcPr>
            <w:tcW w:w="2369" w:type="dxa"/>
            <w:shd w:val="clear" w:color="auto" w:fill="auto"/>
          </w:tcPr>
          <w:p w14:paraId="00CBE12B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1.06 (0.95, 1.17)</w:t>
            </w:r>
          </w:p>
        </w:tc>
        <w:tc>
          <w:tcPr>
            <w:tcW w:w="1064" w:type="dxa"/>
            <w:shd w:val="clear" w:color="auto" w:fill="auto"/>
          </w:tcPr>
          <w:p w14:paraId="2889E4CC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0.314</w:t>
            </w:r>
          </w:p>
        </w:tc>
        <w:tc>
          <w:tcPr>
            <w:tcW w:w="2410" w:type="dxa"/>
            <w:shd w:val="clear" w:color="auto" w:fill="auto"/>
          </w:tcPr>
          <w:p w14:paraId="4D1B2619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1.02 (0.95. 1.10)</w:t>
            </w:r>
          </w:p>
        </w:tc>
        <w:tc>
          <w:tcPr>
            <w:tcW w:w="1276" w:type="dxa"/>
            <w:shd w:val="clear" w:color="auto" w:fill="auto"/>
          </w:tcPr>
          <w:p w14:paraId="25917712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0.591</w:t>
            </w:r>
          </w:p>
        </w:tc>
        <w:tc>
          <w:tcPr>
            <w:tcW w:w="2409" w:type="dxa"/>
            <w:shd w:val="clear" w:color="auto" w:fill="auto"/>
          </w:tcPr>
          <w:p w14:paraId="5891B193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1.04 (0.98, 1.10)</w:t>
            </w:r>
          </w:p>
        </w:tc>
        <w:tc>
          <w:tcPr>
            <w:tcW w:w="1276" w:type="dxa"/>
            <w:shd w:val="clear" w:color="auto" w:fill="auto"/>
          </w:tcPr>
          <w:p w14:paraId="68562B8B" w14:textId="77777777" w:rsidR="00C64379" w:rsidRPr="00C64379" w:rsidRDefault="00C64379" w:rsidP="00C64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79">
              <w:rPr>
                <w:rFonts w:ascii="Times New Roman" w:hAnsi="Times New Roman" w:cs="Times New Roman"/>
                <w:sz w:val="24"/>
                <w:szCs w:val="24"/>
              </w:rPr>
              <w:t>0.246</w:t>
            </w:r>
          </w:p>
        </w:tc>
      </w:tr>
    </w:tbl>
    <w:p w14:paraId="15FDBD7E" w14:textId="77777777" w:rsidR="00C64379" w:rsidRPr="00C64379" w:rsidRDefault="00C64379" w:rsidP="00C64379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25B4B83" w14:textId="77777777" w:rsidR="00C64379" w:rsidRPr="00C64379" w:rsidRDefault="00C64379" w:rsidP="00C64379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64379">
        <w:rPr>
          <w:rFonts w:ascii="Times New Roman" w:hAnsi="Times New Roman" w:cs="Times New Roman"/>
          <w:sz w:val="24"/>
          <w:szCs w:val="24"/>
        </w:rPr>
        <w:t xml:space="preserve"> TB cases with no complete address OR if the address provided could not be linked to the PM</w:t>
      </w:r>
      <w:r w:rsidRPr="00C64379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Pr="00C64379">
        <w:rPr>
          <w:rFonts w:ascii="Times New Roman" w:hAnsi="Times New Roman" w:cs="Times New Roman"/>
          <w:sz w:val="24"/>
          <w:szCs w:val="24"/>
        </w:rPr>
        <w:t xml:space="preserve"> covariates would be excluded from the regression.</w:t>
      </w:r>
    </w:p>
    <w:p w14:paraId="436CB808" w14:textId="77777777" w:rsidR="00C64379" w:rsidRPr="00C64379" w:rsidRDefault="00C64379" w:rsidP="00C64379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4379">
        <w:rPr>
          <w:rFonts w:ascii="Times New Roman" w:hAnsi="Times New Roman" w:cs="Times New Roman"/>
          <w:sz w:val="24"/>
          <w:szCs w:val="24"/>
        </w:rPr>
        <w:t xml:space="preserve"> Class 1: “elderly male”, Class 2: “otherwise healthy younger adult”, Class 3: “older female”, class 4: “male smoker”</w:t>
      </w:r>
    </w:p>
    <w:p w14:paraId="7EB709EA" w14:textId="401CAC7C" w:rsidR="002A0926" w:rsidRPr="00BC6613" w:rsidRDefault="00C64379" w:rsidP="00BC6613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79">
        <w:rPr>
          <w:rFonts w:ascii="Times New Roman" w:hAnsi="Times New Roman" w:cs="Times New Roman"/>
          <w:sz w:val="24"/>
          <w:szCs w:val="24"/>
        </w:rPr>
        <w:t>* p value&lt; 0.05</w:t>
      </w:r>
    </w:p>
    <w:sectPr w:rsidR="002A0926" w:rsidRPr="00BC6613" w:rsidSect="00996BF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4727" w14:textId="77777777" w:rsidR="003477F9" w:rsidRDefault="003477F9" w:rsidP="006A0BD2">
      <w:pPr>
        <w:spacing w:after="0" w:line="240" w:lineRule="auto"/>
      </w:pPr>
      <w:r>
        <w:separator/>
      </w:r>
    </w:p>
  </w:endnote>
  <w:endnote w:type="continuationSeparator" w:id="0">
    <w:p w14:paraId="00BBAFC1" w14:textId="77777777" w:rsidR="003477F9" w:rsidRDefault="003477F9" w:rsidP="006A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542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1BE54" w14:textId="3A8AB216" w:rsidR="006A0BD2" w:rsidRDefault="006A0B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6C35AB" w14:textId="77777777" w:rsidR="006A0BD2" w:rsidRDefault="006A0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8EF90" w14:textId="77777777" w:rsidR="003477F9" w:rsidRDefault="003477F9" w:rsidP="006A0BD2">
      <w:pPr>
        <w:spacing w:after="0" w:line="240" w:lineRule="auto"/>
      </w:pPr>
      <w:r>
        <w:separator/>
      </w:r>
    </w:p>
  </w:footnote>
  <w:footnote w:type="continuationSeparator" w:id="0">
    <w:p w14:paraId="1B02BE0C" w14:textId="77777777" w:rsidR="003477F9" w:rsidRDefault="003477F9" w:rsidP="006A0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FC"/>
    <w:rsid w:val="00201F84"/>
    <w:rsid w:val="002A0926"/>
    <w:rsid w:val="002A0F66"/>
    <w:rsid w:val="003477F9"/>
    <w:rsid w:val="003E522D"/>
    <w:rsid w:val="004D0E8A"/>
    <w:rsid w:val="00500BE0"/>
    <w:rsid w:val="005322F5"/>
    <w:rsid w:val="005B3D40"/>
    <w:rsid w:val="006A0BD2"/>
    <w:rsid w:val="00843BA2"/>
    <w:rsid w:val="00860011"/>
    <w:rsid w:val="00996BFC"/>
    <w:rsid w:val="00B0492E"/>
    <w:rsid w:val="00BC6613"/>
    <w:rsid w:val="00C64379"/>
    <w:rsid w:val="00CB4344"/>
    <w:rsid w:val="00CC0CCA"/>
    <w:rsid w:val="00DE6D4F"/>
    <w:rsid w:val="00E6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A81C"/>
  <w15:chartTrackingRefBased/>
  <w15:docId w15:val="{1A917C19-3C8D-49D8-98AA-B4BA3B5F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B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BD2"/>
  </w:style>
  <w:style w:type="paragraph" w:styleId="Footer">
    <w:name w:val="footer"/>
    <w:basedOn w:val="Normal"/>
    <w:link w:val="FooterChar"/>
    <w:uiPriority w:val="99"/>
    <w:unhideWhenUsed/>
    <w:rsid w:val="006A0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BD2"/>
  </w:style>
  <w:style w:type="paragraph" w:styleId="Revision">
    <w:name w:val="Revision"/>
    <w:hidden/>
    <w:uiPriority w:val="99"/>
    <w:semiHidden/>
    <w:rsid w:val="00843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4A7F-DEC9-48C6-8581-915E56C0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Leonia Lau</dc:creator>
  <cp:keywords/>
  <dc:description/>
  <cp:lastModifiedBy>Leonia LAU (NUR)</cp:lastModifiedBy>
  <cp:revision>9</cp:revision>
  <dcterms:created xsi:type="dcterms:W3CDTF">2022-02-07T08:04:00Z</dcterms:created>
  <dcterms:modified xsi:type="dcterms:W3CDTF">2024-07-05T10:37:00Z</dcterms:modified>
</cp:coreProperties>
</file>