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4EB2" w14:textId="43BFB0F8" w:rsidR="003F62EE" w:rsidRPr="004B027B" w:rsidRDefault="003F62EE" w:rsidP="003F62EE">
      <w:pPr>
        <w:pStyle w:val="NormalWeb"/>
        <w:spacing w:after="240" w:afterAutospacing="0"/>
        <w:jc w:val="center"/>
        <w:rPr>
          <w:rStyle w:val="Strong"/>
          <w:rFonts w:ascii="Arial" w:hAnsi="Arial" w:cs="Arial"/>
          <w:u w:val="single"/>
        </w:rPr>
      </w:pPr>
      <w:r w:rsidRPr="004B027B">
        <w:rPr>
          <w:rStyle w:val="Strong"/>
          <w:rFonts w:ascii="Arial" w:hAnsi="Arial" w:cs="Arial"/>
          <w:u w:val="single"/>
        </w:rPr>
        <w:t xml:space="preserve">TB Screening </w:t>
      </w:r>
      <w:r w:rsidR="00640348">
        <w:rPr>
          <w:rStyle w:val="Strong"/>
          <w:rFonts w:ascii="Arial" w:hAnsi="Arial" w:cs="Arial"/>
          <w:u w:val="single"/>
        </w:rPr>
        <w:t>RTE Data Collection Tool</w:t>
      </w:r>
    </w:p>
    <w:p w14:paraId="415FBA4A" w14:textId="77777777" w:rsidR="00CA3852" w:rsidRDefault="00CA3852" w:rsidP="00CA3852">
      <w:pPr>
        <w:pStyle w:val="NormalWeb"/>
        <w:numPr>
          <w:ilvl w:val="0"/>
          <w:numId w:val="1"/>
        </w:numPr>
        <w:spacing w:after="240" w:afterAutospacing="0" w:line="480" w:lineRule="auto"/>
        <w:rPr>
          <w:rStyle w:val="Strong"/>
          <w:rFonts w:ascii="Arial" w:hAnsi="Arial" w:cs="Arial"/>
          <w:b w:val="0"/>
          <w:bCs w:val="0"/>
        </w:rPr>
        <w:sectPr w:rsidR="00CA3852" w:rsidSect="00CA3852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84DDEED" w14:textId="3899CEBC" w:rsidR="004239FD" w:rsidRDefault="004239FD" w:rsidP="00CC104F">
      <w:pPr>
        <w:pStyle w:val="NormalWeb"/>
        <w:spacing w:after="240" w:afterAutospacing="0" w:line="480" w:lineRule="auto"/>
        <w:ind w:left="360"/>
        <w:rPr>
          <w:rFonts w:ascii="Arial" w:hAnsi="Arial" w:cs="Arial"/>
          <w:sz w:val="20"/>
          <w:szCs w:val="20"/>
        </w:rPr>
      </w:pPr>
      <w:r w:rsidRPr="00CA3852">
        <w:rPr>
          <w:rStyle w:val="Strong"/>
          <w:rFonts w:ascii="Arial" w:hAnsi="Arial" w:cs="Arial"/>
          <w:b w:val="0"/>
          <w:bCs w:val="0"/>
          <w:sz w:val="20"/>
          <w:szCs w:val="20"/>
        </w:rPr>
        <w:t>What do you understand about TB and its risk?</w:t>
      </w:r>
      <w:r w:rsidR="00CA3852">
        <w:rPr>
          <w:rStyle w:val="Strong"/>
          <w:rFonts w:ascii="Arial" w:hAnsi="Arial" w:cs="Arial"/>
          <w:b w:val="0"/>
          <w:bCs w:val="0"/>
          <w:sz w:val="20"/>
          <w:szCs w:val="20"/>
        </w:rPr>
        <w:br/>
      </w:r>
    </w:p>
    <w:p w14:paraId="7F9CE307" w14:textId="6BBFA957" w:rsidR="00640348" w:rsidRDefault="00640348" w:rsidP="00CC104F">
      <w:pPr>
        <w:pStyle w:val="NormalWeb"/>
        <w:spacing w:after="240" w:afterAutospacing="0" w:line="480" w:lineRule="auto"/>
        <w:ind w:left="720"/>
        <w:rPr>
          <w:rFonts w:ascii="Arial" w:hAnsi="Arial" w:cs="Arial"/>
          <w:sz w:val="20"/>
          <w:szCs w:val="20"/>
        </w:rPr>
      </w:pPr>
    </w:p>
    <w:p w14:paraId="32D06824" w14:textId="77777777" w:rsidR="00CC104F" w:rsidRPr="00CA3852" w:rsidRDefault="00CC104F" w:rsidP="00CC104F">
      <w:pPr>
        <w:pStyle w:val="NormalWeb"/>
        <w:spacing w:after="240" w:afterAutospacing="0" w:line="480" w:lineRule="auto"/>
        <w:ind w:left="720"/>
        <w:rPr>
          <w:rFonts w:ascii="Arial" w:hAnsi="Arial" w:cs="Arial"/>
          <w:sz w:val="20"/>
          <w:szCs w:val="20"/>
        </w:rPr>
      </w:pPr>
    </w:p>
    <w:p w14:paraId="328A430B" w14:textId="7FCA40E0" w:rsidR="00CA3852" w:rsidRDefault="004859E6" w:rsidP="00CC104F">
      <w:pPr>
        <w:pStyle w:val="NormalWeb"/>
        <w:spacing w:after="240" w:afterAutospacing="0" w:line="480" w:lineRule="auto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CA385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How did you </w:t>
      </w:r>
      <w:r w:rsidR="009E7D53" w:rsidRPr="00CA3852">
        <w:rPr>
          <w:rStyle w:val="Strong"/>
          <w:rFonts w:ascii="Arial" w:hAnsi="Arial" w:cs="Arial"/>
          <w:b w:val="0"/>
          <w:bCs w:val="0"/>
          <w:sz w:val="20"/>
          <w:szCs w:val="20"/>
        </w:rPr>
        <w:t>find</w:t>
      </w:r>
      <w:r w:rsidR="00234016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out</w:t>
      </w:r>
      <w:r w:rsidRPr="00CA385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about the screening/health promotion event?</w:t>
      </w:r>
    </w:p>
    <w:p w14:paraId="6868F6FB" w14:textId="248472AE" w:rsidR="004859E6" w:rsidRDefault="00CA3852" w:rsidP="00CC104F">
      <w:pPr>
        <w:pStyle w:val="NormalWeb"/>
        <w:spacing w:after="240" w:afterAutospacing="0" w:line="480" w:lineRule="auto"/>
        <w:ind w:left="72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br/>
      </w:r>
    </w:p>
    <w:p w14:paraId="2E6DEE95" w14:textId="0037F889" w:rsidR="004239FD" w:rsidRDefault="004239FD" w:rsidP="00CC104F">
      <w:pPr>
        <w:pStyle w:val="NormalWeb"/>
        <w:spacing w:after="240" w:afterAutospacing="0" w:line="480" w:lineRule="auto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CA385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Did you have any concerns </w:t>
      </w:r>
      <w:r w:rsidR="00CA3852">
        <w:rPr>
          <w:rStyle w:val="Strong"/>
          <w:rFonts w:ascii="Arial" w:hAnsi="Arial" w:cs="Arial"/>
          <w:b w:val="0"/>
          <w:bCs w:val="0"/>
          <w:sz w:val="20"/>
          <w:szCs w:val="20"/>
        </w:rPr>
        <w:t>/</w:t>
      </w:r>
      <w:r w:rsidRPr="00CA3852">
        <w:rPr>
          <w:rStyle w:val="Strong"/>
          <w:rFonts w:ascii="Arial" w:hAnsi="Arial" w:cs="Arial"/>
          <w:b w:val="0"/>
          <w:bCs w:val="0"/>
          <w:sz w:val="20"/>
          <w:szCs w:val="20"/>
        </w:rPr>
        <w:t>difficulties before attending the screening?</w:t>
      </w:r>
    </w:p>
    <w:p w14:paraId="4A66A4B8" w14:textId="0E18038C" w:rsidR="004239FD" w:rsidRDefault="004239FD" w:rsidP="00CC104F">
      <w:pPr>
        <w:pStyle w:val="NormalWeb"/>
        <w:spacing w:after="240" w:afterAutospacing="0" w:line="480" w:lineRule="auto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CA3852">
        <w:rPr>
          <w:rStyle w:val="Strong"/>
          <w:rFonts w:ascii="Arial" w:hAnsi="Arial" w:cs="Arial"/>
          <w:b w:val="0"/>
          <w:bCs w:val="0"/>
          <w:sz w:val="20"/>
          <w:szCs w:val="20"/>
        </w:rPr>
        <w:t>Do you feel the CXR /blood test were explained to you well?</w:t>
      </w:r>
    </w:p>
    <w:p w14:paraId="4A4CD585" w14:textId="40BE707D" w:rsidR="00CA3852" w:rsidRDefault="00CA3852" w:rsidP="00CC104F">
      <w:pPr>
        <w:pStyle w:val="NormalWeb"/>
        <w:spacing w:after="240" w:afterAutospacing="0" w:line="480" w:lineRule="auto"/>
        <w:ind w:left="720"/>
        <w:rPr>
          <w:rFonts w:ascii="Arial" w:hAnsi="Arial" w:cs="Arial"/>
          <w:sz w:val="20"/>
          <w:szCs w:val="20"/>
        </w:rPr>
      </w:pPr>
    </w:p>
    <w:p w14:paraId="64EE4971" w14:textId="77777777" w:rsidR="00640348" w:rsidRPr="00CA3852" w:rsidRDefault="00640348" w:rsidP="00CC104F">
      <w:pPr>
        <w:pStyle w:val="NormalWeb"/>
        <w:spacing w:after="240" w:afterAutospacing="0" w:line="480" w:lineRule="auto"/>
        <w:ind w:left="720"/>
        <w:rPr>
          <w:rFonts w:ascii="Arial" w:hAnsi="Arial" w:cs="Arial"/>
          <w:sz w:val="20"/>
          <w:szCs w:val="20"/>
        </w:rPr>
      </w:pPr>
    </w:p>
    <w:p w14:paraId="4E5F53C8" w14:textId="0A38017F" w:rsidR="00CA3852" w:rsidRPr="00CA3852" w:rsidRDefault="00CA3852" w:rsidP="00CC104F">
      <w:pPr>
        <w:pStyle w:val="NormalWeb"/>
        <w:spacing w:after="240" w:afterAutospacing="0" w:line="480" w:lineRule="auto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CA3852">
        <w:rPr>
          <w:rStyle w:val="Strong"/>
          <w:rFonts w:ascii="Arial" w:hAnsi="Arial" w:cs="Arial"/>
          <w:b w:val="0"/>
          <w:bCs w:val="0"/>
          <w:sz w:val="20"/>
          <w:szCs w:val="20"/>
        </w:rPr>
        <w:t>Is there anything we could have done differently to encourage you or your friends to participate?</w:t>
      </w:r>
    </w:p>
    <w:p w14:paraId="1FE6B49D" w14:textId="71A42F59" w:rsidR="00640348" w:rsidRPr="00CA3852" w:rsidRDefault="00CC104F" w:rsidP="00CC104F">
      <w:pPr>
        <w:pStyle w:val="NormalWeb"/>
        <w:spacing w:after="240" w:afterAutospacing="0" w:line="48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br/>
      </w:r>
    </w:p>
    <w:p w14:paraId="4720E2F0" w14:textId="497253D0" w:rsidR="00CA3852" w:rsidRPr="00CA3852" w:rsidRDefault="00CA3852" w:rsidP="00CC104F">
      <w:pPr>
        <w:pStyle w:val="NormalWeb"/>
        <w:spacing w:after="240" w:afterAutospacing="0" w:line="480" w:lineRule="auto"/>
        <w:ind w:firstLine="360"/>
        <w:rPr>
          <w:rStyle w:val="Strong"/>
          <w:rFonts w:ascii="Arial" w:hAnsi="Arial" w:cs="Arial"/>
          <w:b w:val="0"/>
          <w:bCs w:val="0"/>
          <w:sz w:val="20"/>
          <w:szCs w:val="20"/>
        </w:rPr>
        <w:sectPr w:rsidR="00CA3852" w:rsidRPr="00CA3852" w:rsidSect="00CA38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A3852">
        <w:rPr>
          <w:rStyle w:val="Strong"/>
          <w:rFonts w:ascii="Arial" w:hAnsi="Arial" w:cs="Arial"/>
          <w:b w:val="0"/>
          <w:bCs w:val="0"/>
          <w:sz w:val="20"/>
          <w:szCs w:val="20"/>
        </w:rPr>
        <w:t>Do you feel comfortable with the next steps?</w:t>
      </w:r>
    </w:p>
    <w:p w14:paraId="64222CA8" w14:textId="42B96FE7" w:rsidR="00CA3852" w:rsidRDefault="00CA3852" w:rsidP="004B027B">
      <w:pPr>
        <w:pStyle w:val="NormalWeb"/>
        <w:spacing w:after="240" w:afterAutospacing="0"/>
        <w:rPr>
          <w:rStyle w:val="Strong"/>
          <w:rFonts w:ascii="Arial" w:hAnsi="Arial" w:cs="Arial"/>
          <w:sz w:val="20"/>
          <w:szCs w:val="20"/>
          <w:u w:val="single"/>
        </w:rPr>
      </w:pPr>
    </w:p>
    <w:p w14:paraId="5F06D372" w14:textId="77777777" w:rsidR="00CC104F" w:rsidRDefault="00CC104F" w:rsidP="004B027B">
      <w:pPr>
        <w:pStyle w:val="NormalWeb"/>
        <w:spacing w:after="240" w:afterAutospacing="0"/>
        <w:rPr>
          <w:rStyle w:val="Strong"/>
          <w:rFonts w:ascii="Arial" w:hAnsi="Arial" w:cs="Arial"/>
          <w:sz w:val="20"/>
          <w:szCs w:val="20"/>
          <w:u w:val="single"/>
        </w:rPr>
      </w:pPr>
    </w:p>
    <w:p w14:paraId="0625D426" w14:textId="77777777" w:rsidR="00640348" w:rsidRDefault="00640348" w:rsidP="004B027B">
      <w:pPr>
        <w:pStyle w:val="NormalWeb"/>
        <w:spacing w:after="240" w:afterAutospacing="0"/>
        <w:rPr>
          <w:rStyle w:val="Strong"/>
          <w:rFonts w:ascii="Arial" w:hAnsi="Arial" w:cs="Arial"/>
          <w:sz w:val="20"/>
          <w:szCs w:val="20"/>
          <w:u w:val="single"/>
        </w:rPr>
      </w:pPr>
    </w:p>
    <w:p w14:paraId="0ACC6DD1" w14:textId="7BF4D2C8" w:rsidR="004239FD" w:rsidRPr="00CA3852" w:rsidRDefault="004239FD" w:rsidP="004B027B">
      <w:pPr>
        <w:pStyle w:val="NormalWeb"/>
        <w:spacing w:after="240" w:afterAutospacing="0"/>
        <w:rPr>
          <w:rStyle w:val="Strong"/>
          <w:rFonts w:ascii="Arial" w:hAnsi="Arial" w:cs="Arial"/>
          <w:sz w:val="20"/>
          <w:szCs w:val="20"/>
          <w:u w:val="single"/>
        </w:rPr>
      </w:pPr>
      <w:r w:rsidRPr="00CA3852">
        <w:rPr>
          <w:rStyle w:val="Strong"/>
          <w:rFonts w:ascii="Arial" w:hAnsi="Arial" w:cs="Arial"/>
          <w:sz w:val="20"/>
          <w:szCs w:val="20"/>
          <w:u w:val="single"/>
        </w:rPr>
        <w:t xml:space="preserve">Other services available </w:t>
      </w:r>
    </w:p>
    <w:p w14:paraId="50E8E7DB" w14:textId="76C722BC" w:rsidR="009E7D53" w:rsidRPr="00CA3852" w:rsidRDefault="004239FD" w:rsidP="009E7D53">
      <w:pPr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 w:rsidRPr="00CA3852">
        <w:rPr>
          <w:rStyle w:val="Strong"/>
          <w:rFonts w:ascii="Arial" w:hAnsi="Arial" w:cs="Arial"/>
          <w:b w:val="0"/>
          <w:bCs w:val="0"/>
          <w:sz w:val="18"/>
          <w:szCs w:val="18"/>
        </w:rPr>
        <w:t xml:space="preserve">Which </w:t>
      </w:r>
      <w:r w:rsidR="004B027B" w:rsidRPr="00CA3852">
        <w:rPr>
          <w:rStyle w:val="Strong"/>
          <w:rFonts w:ascii="Arial" w:hAnsi="Arial" w:cs="Arial"/>
          <w:b w:val="0"/>
          <w:bCs w:val="0"/>
          <w:sz w:val="18"/>
          <w:szCs w:val="18"/>
        </w:rPr>
        <w:t xml:space="preserve">of the wider </w:t>
      </w:r>
      <w:r w:rsidRPr="00CA3852">
        <w:rPr>
          <w:rStyle w:val="Strong"/>
          <w:rFonts w:ascii="Arial" w:hAnsi="Arial" w:cs="Arial"/>
          <w:b w:val="0"/>
          <w:bCs w:val="0"/>
          <w:sz w:val="18"/>
          <w:szCs w:val="18"/>
        </w:rPr>
        <w:t>services / facilities available were helpful to you</w:t>
      </w:r>
      <w:r w:rsidR="004B027B" w:rsidRPr="00CA3852">
        <w:rPr>
          <w:rStyle w:val="Strong"/>
          <w:rFonts w:ascii="Arial" w:hAnsi="Arial" w:cs="Arial"/>
          <w:b w:val="0"/>
          <w:bCs w:val="0"/>
          <w:sz w:val="18"/>
          <w:szCs w:val="18"/>
        </w:rPr>
        <w:t>?</w:t>
      </w:r>
      <w:r w:rsidR="009E7D53" w:rsidRPr="00CA3852">
        <w:rPr>
          <w:rStyle w:val="Strong"/>
          <w:rFonts w:ascii="Arial" w:hAnsi="Arial" w:cs="Arial"/>
          <w:b w:val="0"/>
          <w:bCs w:val="0"/>
          <w:sz w:val="18"/>
          <w:szCs w:val="18"/>
        </w:rPr>
        <w:t xml:space="preserve"> (Prompt – service list:</w:t>
      </w:r>
    </w:p>
    <w:p w14:paraId="1CA66F07" w14:textId="77777777" w:rsidR="00CA3852" w:rsidRDefault="00CA3852" w:rsidP="00CA3852">
      <w:pPr>
        <w:pStyle w:val="ListParagraph"/>
        <w:numPr>
          <w:ilvl w:val="0"/>
          <w:numId w:val="4"/>
        </w:numPr>
        <w:rPr>
          <w:rFonts w:ascii="Arial" w:hAnsi="Arial" w:cs="Arial"/>
        </w:rPr>
        <w:sectPr w:rsidR="00CA3852" w:rsidSect="00CA385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0558ECE" w14:textId="4A9DA3EC" w:rsidR="009E7D53" w:rsidRPr="00640348" w:rsidRDefault="009E7D53" w:rsidP="00CA385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0348">
        <w:rPr>
          <w:rFonts w:ascii="Arial" w:hAnsi="Arial" w:cs="Arial"/>
        </w:rPr>
        <w:t>Vaccination team</w:t>
      </w:r>
      <w:r w:rsidR="00CA38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18251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85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D545724" w14:textId="365BB7FD" w:rsidR="009E7D53" w:rsidRPr="00640348" w:rsidRDefault="006D2977" w:rsidP="00CA385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E7D53" w:rsidRPr="00640348">
        <w:rPr>
          <w:rFonts w:ascii="Arial" w:hAnsi="Arial" w:cs="Arial"/>
        </w:rPr>
        <w:t>ubstance misuse</w:t>
      </w:r>
      <w:r>
        <w:rPr>
          <w:rFonts w:ascii="Arial" w:hAnsi="Arial" w:cs="Arial"/>
        </w:rPr>
        <w:t xml:space="preserve"> services</w:t>
      </w:r>
      <w:r w:rsidR="00CA38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1466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85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79FE5E8" w14:textId="7227E39F" w:rsidR="009E7D53" w:rsidRPr="00640348" w:rsidRDefault="006D2977" w:rsidP="00CA385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E7D53" w:rsidRPr="00640348">
        <w:rPr>
          <w:rFonts w:ascii="Arial" w:hAnsi="Arial" w:cs="Arial"/>
        </w:rPr>
        <w:t>moking cessation advice</w:t>
      </w:r>
      <w:r w:rsidR="00CA38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44441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85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C43C95B" w14:textId="2A15FE52" w:rsidR="009E7D53" w:rsidRPr="00640348" w:rsidRDefault="006D2977" w:rsidP="00CA385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E7D53" w:rsidRPr="00640348">
        <w:rPr>
          <w:rFonts w:ascii="Arial" w:hAnsi="Arial" w:cs="Arial"/>
        </w:rPr>
        <w:t xml:space="preserve">ousing, </w:t>
      </w:r>
      <w:r w:rsidRPr="00640348">
        <w:rPr>
          <w:rFonts w:ascii="Arial" w:hAnsi="Arial" w:cs="Arial"/>
        </w:rPr>
        <w:t>hostel,</w:t>
      </w:r>
      <w:r w:rsidR="009E7D53" w:rsidRPr="00640348">
        <w:rPr>
          <w:rFonts w:ascii="Arial" w:hAnsi="Arial" w:cs="Arial"/>
        </w:rPr>
        <w:t xml:space="preserve"> and employment advice</w:t>
      </w:r>
      <w:r w:rsidR="00CA38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76281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85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F9053E5" w14:textId="3061FAB6" w:rsidR="009E7D53" w:rsidRPr="00640348" w:rsidRDefault="006D2977" w:rsidP="00CA385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E7D53" w:rsidRPr="00640348">
        <w:rPr>
          <w:rFonts w:ascii="Arial" w:hAnsi="Arial" w:cs="Arial"/>
        </w:rPr>
        <w:t xml:space="preserve">exual </w:t>
      </w:r>
      <w:r>
        <w:rPr>
          <w:rFonts w:ascii="Arial" w:hAnsi="Arial" w:cs="Arial"/>
        </w:rPr>
        <w:t>health service</w:t>
      </w:r>
      <w:r w:rsidR="00CA38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0583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85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EEF35A1" w14:textId="789DE125" w:rsidR="009E7D53" w:rsidRPr="00640348" w:rsidRDefault="009E7D53" w:rsidP="00CA385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0348">
        <w:rPr>
          <w:rFonts w:ascii="Arial" w:hAnsi="Arial" w:cs="Arial"/>
        </w:rPr>
        <w:t xml:space="preserve">Specialist Neighbourhood Practitioners – </w:t>
      </w:r>
      <w:r w:rsidR="006D2977">
        <w:rPr>
          <w:rFonts w:ascii="Arial" w:hAnsi="Arial" w:cs="Arial"/>
        </w:rPr>
        <w:t>E</w:t>
      </w:r>
      <w:r w:rsidRPr="00640348">
        <w:rPr>
          <w:rFonts w:ascii="Arial" w:hAnsi="Arial" w:cs="Arial"/>
        </w:rPr>
        <w:t xml:space="preserve">ngagement </w:t>
      </w:r>
      <w:r w:rsidR="006D2977">
        <w:rPr>
          <w:rFonts w:ascii="Arial" w:hAnsi="Arial" w:cs="Arial"/>
        </w:rPr>
        <w:t>team</w:t>
      </w:r>
      <w:r w:rsidR="00CA38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21953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85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9E95F98" w14:textId="0955E8E3" w:rsidR="009E7D53" w:rsidRPr="00640348" w:rsidRDefault="00CC104F" w:rsidP="00CA385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Sexual Health Charity</w:t>
      </w:r>
      <w:r w:rsidR="009E7D53" w:rsidRPr="006403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7132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85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87760A3" w14:textId="77777777" w:rsidR="00CA3852" w:rsidRDefault="00CA3852" w:rsidP="00CA3852">
      <w:pPr>
        <w:pStyle w:val="NormalWeb"/>
        <w:spacing w:after="240" w:afterAutospacing="0" w:line="480" w:lineRule="auto"/>
        <w:rPr>
          <w:rStyle w:val="Strong"/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sectPr w:rsidR="00CA3852" w:rsidSect="00CA38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FF33C0B" w14:textId="77777777" w:rsidR="00D66F83" w:rsidRDefault="00D66F83" w:rsidP="00CA3852">
      <w:pPr>
        <w:pStyle w:val="NormalWeb"/>
        <w:spacing w:after="240" w:afterAutospacing="0" w:line="48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7E80F482" w14:textId="77777777" w:rsidR="00CC104F" w:rsidRDefault="004B027B" w:rsidP="00D51E16">
      <w:pPr>
        <w:pStyle w:val="NormalWeb"/>
        <w:spacing w:after="240" w:afterAutospacing="0" w:line="48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CA3852">
        <w:rPr>
          <w:rStyle w:val="Strong"/>
          <w:rFonts w:ascii="Arial" w:hAnsi="Arial" w:cs="Arial"/>
          <w:b w:val="0"/>
          <w:bCs w:val="0"/>
          <w:sz w:val="20"/>
          <w:szCs w:val="20"/>
        </w:rPr>
        <w:t>Of the wider services/facilities available</w:t>
      </w:r>
      <w:r w:rsidR="004239FD" w:rsidRPr="00CA385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do you wish </w:t>
      </w:r>
      <w:r w:rsidRPr="00CA3852">
        <w:rPr>
          <w:rStyle w:val="Strong"/>
          <w:rFonts w:ascii="Arial" w:hAnsi="Arial" w:cs="Arial"/>
          <w:b w:val="0"/>
          <w:bCs w:val="0"/>
          <w:sz w:val="20"/>
          <w:szCs w:val="20"/>
        </w:rPr>
        <w:t>any of these could have been provided</w:t>
      </w:r>
      <w:r w:rsidR="004239FD" w:rsidRPr="00CA385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CA385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in a </w:t>
      </w:r>
      <w:r w:rsidR="004239FD" w:rsidRPr="00CA3852">
        <w:rPr>
          <w:rStyle w:val="Strong"/>
          <w:rFonts w:ascii="Arial" w:hAnsi="Arial" w:cs="Arial"/>
          <w:b w:val="0"/>
          <w:bCs w:val="0"/>
          <w:sz w:val="20"/>
          <w:szCs w:val="20"/>
        </w:rPr>
        <w:t>better</w:t>
      </w:r>
      <w:r w:rsidRPr="00CA385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way?</w:t>
      </w:r>
      <w:r w:rsidR="004239FD" w:rsidRPr="00CA385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A3852">
        <w:rPr>
          <w:rStyle w:val="Strong"/>
          <w:rFonts w:ascii="Arial" w:hAnsi="Arial" w:cs="Arial"/>
          <w:b w:val="0"/>
          <w:bCs w:val="0"/>
          <w:sz w:val="20"/>
          <w:szCs w:val="20"/>
        </w:rPr>
        <w:br/>
      </w:r>
    </w:p>
    <w:p w14:paraId="28F04F6E" w14:textId="343118E9" w:rsidR="00640348" w:rsidRDefault="00B64198" w:rsidP="00CC104F">
      <w:pPr>
        <w:pStyle w:val="NormalWeb"/>
        <w:spacing w:after="240" w:afterAutospacing="0" w:line="480" w:lineRule="auto"/>
        <w:rPr>
          <w:rStyle w:val="Strong"/>
          <w:rFonts w:ascii="Arial" w:hAnsi="Arial" w:cs="Arial"/>
          <w:i/>
          <w:iCs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br/>
      </w:r>
      <w:r w:rsidR="009E7D53" w:rsidRPr="00CA3852">
        <w:rPr>
          <w:rStyle w:val="Strong"/>
          <w:rFonts w:ascii="Arial" w:hAnsi="Arial" w:cs="Arial"/>
          <w:b w:val="0"/>
          <w:bCs w:val="0"/>
          <w:sz w:val="20"/>
          <w:szCs w:val="20"/>
        </w:rPr>
        <w:t>Are there any other services that you would have liked to have been here today?</w:t>
      </w:r>
      <w:r w:rsidR="00CA3852">
        <w:rPr>
          <w:rStyle w:val="Strong"/>
          <w:rFonts w:ascii="Arial" w:hAnsi="Arial" w:cs="Arial"/>
          <w:b w:val="0"/>
          <w:bCs w:val="0"/>
          <w:sz w:val="20"/>
          <w:szCs w:val="20"/>
        </w:rPr>
        <w:br/>
      </w:r>
    </w:p>
    <w:sectPr w:rsidR="00640348" w:rsidSect="00CA385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744D" w14:textId="77777777" w:rsidR="006728F1" w:rsidRDefault="006728F1" w:rsidP="003F62EE">
      <w:pPr>
        <w:spacing w:after="0" w:line="240" w:lineRule="auto"/>
      </w:pPr>
      <w:r>
        <w:separator/>
      </w:r>
    </w:p>
  </w:endnote>
  <w:endnote w:type="continuationSeparator" w:id="0">
    <w:p w14:paraId="283FD87A" w14:textId="77777777" w:rsidR="006728F1" w:rsidRDefault="006728F1" w:rsidP="003F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B4AA" w14:textId="77777777" w:rsidR="006728F1" w:rsidRDefault="006728F1" w:rsidP="003F62EE">
      <w:pPr>
        <w:spacing w:after="0" w:line="240" w:lineRule="auto"/>
      </w:pPr>
      <w:r>
        <w:separator/>
      </w:r>
    </w:p>
  </w:footnote>
  <w:footnote w:type="continuationSeparator" w:id="0">
    <w:p w14:paraId="216B67D6" w14:textId="77777777" w:rsidR="006728F1" w:rsidRDefault="006728F1" w:rsidP="003F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4C0A" w14:textId="54E3C934" w:rsidR="00D51E16" w:rsidRDefault="00D51E16">
    <w:pPr>
      <w:pStyle w:val="Header"/>
      <w:rPr>
        <w:rFonts w:ascii="Noto Sans" w:hAnsi="Noto Sans" w:cs="Noto Sans"/>
        <w:color w:val="595959"/>
        <w:shd w:val="clear" w:color="auto" w:fill="FFFFFF"/>
      </w:rPr>
    </w:pPr>
    <w:r w:rsidRPr="00CC104F">
      <w:rPr>
        <w:rStyle w:val="Emphasis"/>
        <w:rFonts w:ascii="Noto Sans" w:hAnsi="Noto Sans" w:cs="Noto Sans"/>
        <w:i w:val="0"/>
        <w:iCs w:val="0"/>
        <w:color w:val="595959"/>
        <w:bdr w:val="none" w:sz="0" w:space="0" w:color="auto" w:frame="1"/>
        <w:shd w:val="clear" w:color="auto" w:fill="FFFFFF"/>
      </w:rPr>
      <w:t>Epidemiology and Infection</w:t>
    </w:r>
    <w:r w:rsidRPr="00CC104F">
      <w:rPr>
        <w:rFonts w:ascii="Noto Sans" w:hAnsi="Noto Sans" w:cs="Noto Sans"/>
        <w:i/>
        <w:iCs/>
        <w:color w:val="595959"/>
        <w:shd w:val="clear" w:color="auto" w:fill="FFFFFF"/>
      </w:rPr>
      <w:t>,</w:t>
    </w:r>
    <w:r>
      <w:rPr>
        <w:rFonts w:ascii="Noto Sans" w:hAnsi="Noto Sans" w:cs="Noto Sans"/>
        <w:color w:val="595959"/>
        <w:shd w:val="clear" w:color="auto" w:fill="FFFFFF"/>
      </w:rPr>
      <w:t xml:space="preserve"> </w:t>
    </w:r>
    <w:r w:rsidRPr="00D51E16">
      <w:rPr>
        <w:rFonts w:ascii="Noto Sans" w:hAnsi="Noto Sans" w:cs="Noto Sans"/>
        <w:color w:val="595959"/>
        <w:shd w:val="clear" w:color="auto" w:fill="FFFFFF"/>
      </w:rPr>
      <w:t xml:space="preserve">Real time evaluation of a multi-agency TB screening event for persons experiencing homelessness in a town with low incidence of TB in </w:t>
    </w:r>
    <w:r w:rsidRPr="00D51E16">
      <w:rPr>
        <w:rFonts w:ascii="Noto Sans" w:hAnsi="Noto Sans" w:cs="Noto Sans"/>
        <w:color w:val="595959"/>
        <w:shd w:val="clear" w:color="auto" w:fill="FFFFFF"/>
      </w:rPr>
      <w:t>England</w:t>
    </w:r>
    <w:r w:rsidR="00CC104F">
      <w:rPr>
        <w:rFonts w:ascii="Noto Sans" w:hAnsi="Noto Sans" w:cs="Noto Sans"/>
        <w:color w:val="595959"/>
        <w:shd w:val="clear" w:color="auto" w:fill="FFFFFF"/>
      </w:rPr>
      <w:t xml:space="preserve">. </w:t>
    </w:r>
    <w:r w:rsidRPr="00D51E16">
      <w:rPr>
        <w:rFonts w:ascii="Noto Sans" w:hAnsi="Noto Sans" w:cs="Noto Sans"/>
        <w:color w:val="595959"/>
        <w:shd w:val="clear" w:color="auto" w:fill="FFFFFF"/>
      </w:rPr>
      <w:t>Mona</w:t>
    </w:r>
    <w:r w:rsidRPr="00D51E16">
      <w:rPr>
        <w:rFonts w:ascii="Noto Sans" w:hAnsi="Noto Sans" w:cs="Noto Sans"/>
        <w:color w:val="595959"/>
        <w:shd w:val="clear" w:color="auto" w:fill="FFFFFF"/>
      </w:rPr>
      <w:t xml:space="preserve"> Dave</w:t>
    </w:r>
    <w:r>
      <w:rPr>
        <w:rFonts w:ascii="Noto Sans" w:hAnsi="Noto Sans" w:cs="Noto Sans"/>
        <w:color w:val="595959"/>
        <w:shd w:val="clear" w:color="auto" w:fill="FFFFFF"/>
      </w:rPr>
      <w:t>,</w:t>
    </w:r>
    <w:r w:rsidRPr="00D51E16">
      <w:rPr>
        <w:rFonts w:ascii="Noto Sans" w:hAnsi="Noto Sans" w:cs="Noto Sans"/>
        <w:color w:val="595959"/>
        <w:shd w:val="clear" w:color="auto" w:fill="FFFFFF"/>
      </w:rPr>
      <w:t xml:space="preserve"> Shivan Thakrar</w:t>
    </w:r>
    <w:r>
      <w:rPr>
        <w:rFonts w:ascii="Noto Sans" w:hAnsi="Noto Sans" w:cs="Noto Sans"/>
        <w:color w:val="595959"/>
        <w:shd w:val="clear" w:color="auto" w:fill="FFFFFF"/>
      </w:rPr>
      <w:t>,</w:t>
    </w:r>
    <w:r w:rsidRPr="00D51E16">
      <w:rPr>
        <w:rFonts w:ascii="Noto Sans" w:hAnsi="Noto Sans" w:cs="Noto Sans"/>
        <w:color w:val="595959"/>
        <w:shd w:val="clear" w:color="auto" w:fill="FFFFFF"/>
      </w:rPr>
      <w:t xml:space="preserve"> Helen Bagnall and Jharna Kumbang</w:t>
    </w:r>
    <w:r>
      <w:rPr>
        <w:rFonts w:ascii="Noto Sans" w:hAnsi="Noto Sans" w:cs="Noto Sans"/>
        <w:color w:val="595959"/>
        <w:shd w:val="clear" w:color="auto" w:fill="FFFFFF"/>
      </w:rPr>
      <w:t>, Supplementary Material</w:t>
    </w:r>
    <w:r w:rsidR="00CC104F">
      <w:rPr>
        <w:rFonts w:ascii="Noto Sans" w:hAnsi="Noto Sans" w:cs="Noto Sans"/>
        <w:color w:val="595959"/>
        <w:shd w:val="clear" w:color="auto" w:fill="FFFFFF"/>
      </w:rPr>
      <w:t>.</w:t>
    </w:r>
  </w:p>
  <w:p w14:paraId="455D1C21" w14:textId="77777777" w:rsidR="00D51E16" w:rsidRDefault="00D51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72F5"/>
    <w:multiLevelType w:val="hybridMultilevel"/>
    <w:tmpl w:val="01F6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137AF"/>
    <w:multiLevelType w:val="hybridMultilevel"/>
    <w:tmpl w:val="0C34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723C5"/>
    <w:multiLevelType w:val="hybridMultilevel"/>
    <w:tmpl w:val="F550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56482"/>
    <w:multiLevelType w:val="hybridMultilevel"/>
    <w:tmpl w:val="0F1E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738006">
    <w:abstractNumId w:val="3"/>
  </w:num>
  <w:num w:numId="2" w16cid:durableId="433521210">
    <w:abstractNumId w:val="2"/>
  </w:num>
  <w:num w:numId="3" w16cid:durableId="385760225">
    <w:abstractNumId w:val="0"/>
  </w:num>
  <w:num w:numId="4" w16cid:durableId="2130203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FD"/>
    <w:rsid w:val="00234016"/>
    <w:rsid w:val="00276007"/>
    <w:rsid w:val="002B6027"/>
    <w:rsid w:val="002E1607"/>
    <w:rsid w:val="003C21FC"/>
    <w:rsid w:val="003F62EE"/>
    <w:rsid w:val="004239FD"/>
    <w:rsid w:val="004859E6"/>
    <w:rsid w:val="004B027B"/>
    <w:rsid w:val="004E5590"/>
    <w:rsid w:val="0058659D"/>
    <w:rsid w:val="005C4A3A"/>
    <w:rsid w:val="00640348"/>
    <w:rsid w:val="006728F1"/>
    <w:rsid w:val="006D2977"/>
    <w:rsid w:val="007A2F95"/>
    <w:rsid w:val="00801DF3"/>
    <w:rsid w:val="00823289"/>
    <w:rsid w:val="008B6DFD"/>
    <w:rsid w:val="008F2663"/>
    <w:rsid w:val="00985F46"/>
    <w:rsid w:val="009E7D53"/>
    <w:rsid w:val="00A23C9B"/>
    <w:rsid w:val="00B64198"/>
    <w:rsid w:val="00BC79A2"/>
    <w:rsid w:val="00BE4F6B"/>
    <w:rsid w:val="00C0513D"/>
    <w:rsid w:val="00C86FC0"/>
    <w:rsid w:val="00CA3852"/>
    <w:rsid w:val="00CC104F"/>
    <w:rsid w:val="00CE4F96"/>
    <w:rsid w:val="00CF4DB0"/>
    <w:rsid w:val="00D51E16"/>
    <w:rsid w:val="00D66F83"/>
    <w:rsid w:val="00ED37A5"/>
    <w:rsid w:val="00EF1DB2"/>
    <w:rsid w:val="00F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0E6A"/>
  <w15:docId w15:val="{7A125C4A-414E-486B-B942-45A86B57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39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EE"/>
  </w:style>
  <w:style w:type="paragraph" w:styleId="Footer">
    <w:name w:val="footer"/>
    <w:basedOn w:val="Normal"/>
    <w:link w:val="FooterChar"/>
    <w:uiPriority w:val="99"/>
    <w:unhideWhenUsed/>
    <w:rsid w:val="003F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EE"/>
  </w:style>
  <w:style w:type="character" w:styleId="CommentReference">
    <w:name w:val="annotation reference"/>
    <w:basedOn w:val="DefaultParagraphFont"/>
    <w:uiPriority w:val="99"/>
    <w:semiHidden/>
    <w:unhideWhenUsed/>
    <w:rsid w:val="00485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9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38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51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 Thakrar</dc:creator>
  <cp:keywords/>
  <dc:description/>
  <cp:lastModifiedBy>Shivan Thakrar</cp:lastModifiedBy>
  <cp:revision>4</cp:revision>
  <cp:lastPrinted>2023-04-14T12:57:00Z</cp:lastPrinted>
  <dcterms:created xsi:type="dcterms:W3CDTF">2024-01-27T22:51:00Z</dcterms:created>
  <dcterms:modified xsi:type="dcterms:W3CDTF">2024-01-27T22:56:00Z</dcterms:modified>
</cp:coreProperties>
</file>