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74A34" w14:textId="2D206FF7" w:rsidR="008C6AA2" w:rsidRDefault="008C6AA2">
      <w:pPr>
        <w:spacing w:line="259" w:lineRule="auto"/>
        <w:jc w:val="left"/>
        <w:rPr>
          <w:rStyle w:val="Emphasis"/>
          <w:rFonts w:ascii="Times New Roman" w:hAnsi="Times New Roman" w:cs="Times New Roman"/>
          <w:sz w:val="24"/>
          <w:lang w:val="en-US"/>
        </w:rPr>
      </w:pPr>
      <w:r w:rsidRPr="008C6AA2">
        <w:rPr>
          <w:rStyle w:val="Emphasis"/>
          <w:rFonts w:ascii="Times New Roman" w:hAnsi="Times New Roman" w:cs="Times New Roman"/>
          <w:sz w:val="24"/>
          <w:lang w:val="en-US"/>
        </w:rPr>
        <w:t>Epidemiology and Infection</w:t>
      </w:r>
    </w:p>
    <w:p w14:paraId="08FC9752" w14:textId="429B92D4" w:rsidR="00473B9A" w:rsidRDefault="00473B9A" w:rsidP="00473B9A">
      <w:pPr>
        <w:pStyle w:val="Title"/>
        <w:spacing w:line="360" w:lineRule="auto"/>
        <w:rPr>
          <w:rStyle w:val="Emphasis"/>
          <w:rFonts w:ascii="Times New Roman" w:hAnsi="Times New Roman" w:cs="Times New Roman"/>
          <w:i w:val="0"/>
          <w:lang w:val="en-US"/>
        </w:rPr>
      </w:pPr>
    </w:p>
    <w:p w14:paraId="026CD1BE" w14:textId="1820FFD7" w:rsidR="00473B9A" w:rsidRDefault="00473B9A" w:rsidP="00473B9A">
      <w:pPr>
        <w:pStyle w:val="Title"/>
        <w:spacing w:line="360" w:lineRule="auto"/>
        <w:jc w:val="center"/>
        <w:rPr>
          <w:rStyle w:val="Emphasis"/>
          <w:rFonts w:ascii="Times New Roman" w:hAnsi="Times New Roman" w:cs="Times New Roman"/>
          <w:i w:val="0"/>
          <w:lang w:val="en-US"/>
        </w:rPr>
      </w:pPr>
    </w:p>
    <w:p w14:paraId="4503A1C3" w14:textId="77777777" w:rsidR="00F2248B" w:rsidRPr="00F2248B" w:rsidRDefault="00F2248B" w:rsidP="00F2248B">
      <w:pPr>
        <w:rPr>
          <w:lang w:val="en-US"/>
        </w:rPr>
      </w:pPr>
    </w:p>
    <w:p w14:paraId="413FD72C" w14:textId="03DAF81B" w:rsidR="008C6AA2" w:rsidRDefault="008C6AA2" w:rsidP="00473B9A">
      <w:pPr>
        <w:pStyle w:val="Title"/>
        <w:spacing w:line="360" w:lineRule="auto"/>
        <w:jc w:val="center"/>
        <w:rPr>
          <w:rStyle w:val="Emphasis"/>
          <w:rFonts w:ascii="Times New Roman" w:hAnsi="Times New Roman" w:cs="Times New Roman"/>
          <w:i w:val="0"/>
          <w:lang w:val="en-US"/>
        </w:rPr>
      </w:pPr>
      <w:r w:rsidRPr="008C6AA2">
        <w:rPr>
          <w:rStyle w:val="Emphasis"/>
          <w:rFonts w:ascii="Times New Roman" w:hAnsi="Times New Roman" w:cs="Times New Roman"/>
          <w:i w:val="0"/>
          <w:lang w:val="en-US"/>
        </w:rPr>
        <w:t>S</w:t>
      </w:r>
      <w:r>
        <w:rPr>
          <w:rStyle w:val="Emphasis"/>
          <w:rFonts w:ascii="Times New Roman" w:hAnsi="Times New Roman" w:cs="Times New Roman"/>
          <w:i w:val="0"/>
          <w:lang w:val="en-US"/>
        </w:rPr>
        <w:t>upplementary F</w:t>
      </w:r>
      <w:r w:rsidRPr="008C6AA2">
        <w:rPr>
          <w:rStyle w:val="Emphasis"/>
          <w:rFonts w:ascii="Times New Roman" w:hAnsi="Times New Roman" w:cs="Times New Roman"/>
          <w:i w:val="0"/>
          <w:lang w:val="en-US"/>
        </w:rPr>
        <w:t>ile 1</w:t>
      </w:r>
    </w:p>
    <w:p w14:paraId="3F9C4384" w14:textId="0471DFD0" w:rsidR="00F2248B" w:rsidRDefault="00F2248B" w:rsidP="00473B9A">
      <w:pPr>
        <w:rPr>
          <w:lang w:val="en-US"/>
        </w:rPr>
      </w:pPr>
    </w:p>
    <w:p w14:paraId="207EBC74" w14:textId="3EA37A46" w:rsidR="008C6AA2" w:rsidRPr="008C6AA2" w:rsidRDefault="008C6AA2" w:rsidP="00473B9A">
      <w:pPr>
        <w:pStyle w:val="Title"/>
        <w:spacing w:line="360" w:lineRule="auto"/>
        <w:rPr>
          <w:rFonts w:ascii="Times New Roman" w:hAnsi="Times New Roman" w:cs="Times New Roman"/>
          <w:sz w:val="44"/>
          <w:lang w:val="en-US"/>
        </w:rPr>
      </w:pPr>
    </w:p>
    <w:p w14:paraId="5AC768FA" w14:textId="201AC141" w:rsidR="008C6AA2" w:rsidRPr="00F2248B" w:rsidRDefault="008C6AA2" w:rsidP="00F2248B">
      <w:pPr>
        <w:pStyle w:val="Title"/>
        <w:spacing w:after="240" w:line="360" w:lineRule="auto"/>
        <w:jc w:val="left"/>
        <w:rPr>
          <w:rFonts w:ascii="Times New Roman" w:hAnsi="Times New Roman" w:cs="Times New Roman"/>
          <w:sz w:val="36"/>
          <w:lang w:val="en-US"/>
        </w:rPr>
      </w:pPr>
      <w:r w:rsidRPr="00473B9A">
        <w:rPr>
          <w:rFonts w:ascii="Times New Roman" w:hAnsi="Times New Roman" w:cs="Times New Roman"/>
          <w:sz w:val="36"/>
          <w:u w:val="single"/>
          <w:lang w:val="en-US"/>
        </w:rPr>
        <w:t>Title</w:t>
      </w:r>
      <w:r w:rsidRPr="00473B9A">
        <w:rPr>
          <w:rFonts w:ascii="Times New Roman" w:hAnsi="Times New Roman" w:cs="Times New Roman"/>
          <w:sz w:val="36"/>
          <w:lang w:val="en-US"/>
        </w:rPr>
        <w:t>: Animal sources of antimicrobial resistant bacterial infections</w:t>
      </w:r>
      <w:r w:rsidR="00F2248B">
        <w:rPr>
          <w:rFonts w:ascii="Times New Roman" w:hAnsi="Times New Roman" w:cs="Times New Roman"/>
          <w:sz w:val="36"/>
          <w:lang w:val="en-US"/>
        </w:rPr>
        <w:t xml:space="preserve"> in humans: a systematic review</w:t>
      </w:r>
    </w:p>
    <w:p w14:paraId="26766ECC" w14:textId="05CB7F00" w:rsidR="008C6AA2" w:rsidRPr="008C6AA2" w:rsidRDefault="008C6AA2" w:rsidP="008C6AA2">
      <w:pPr>
        <w:rPr>
          <w:rFonts w:ascii="Times New Roman" w:hAnsi="Times New Roman" w:cs="Times New Roman"/>
          <w:lang w:val="en-US"/>
        </w:rPr>
      </w:pPr>
      <w:r w:rsidRPr="008C6AA2">
        <w:rPr>
          <w:rFonts w:ascii="Times New Roman" w:hAnsi="Times New Roman" w:cs="Times New Roman"/>
          <w:lang w:val="en-US"/>
        </w:rPr>
        <w:t>Christina Fastl, Helena C. De Carvalho Ferreira, Sara Babo Martins, Joao Sucena Afonso, Carlotta di Bari, Narmada Venkateswaran, Sara Monteiro Pires, Lapo Mughini-Gras, Ben Huntington, Jonathan Rushton, David Pigott, Brecht Devleesschauwer</w:t>
      </w:r>
    </w:p>
    <w:p w14:paraId="316A37D0" w14:textId="2C250255" w:rsidR="008C6AA2" w:rsidRDefault="008C6AA2">
      <w:pPr>
        <w:spacing w:line="259" w:lineRule="auto"/>
        <w:jc w:val="left"/>
        <w:rPr>
          <w:rFonts w:ascii="Times New Roman" w:eastAsiaTheme="majorEastAsia" w:hAnsi="Times New Roman" w:cs="Times New Roman"/>
          <w:spacing w:val="-10"/>
          <w:kern w:val="28"/>
          <w:sz w:val="56"/>
          <w:szCs w:val="56"/>
          <w:lang w:val="en-US"/>
        </w:rPr>
      </w:pPr>
      <w:r>
        <w:rPr>
          <w:rFonts w:ascii="Times New Roman" w:hAnsi="Times New Roman" w:cs="Times New Roman"/>
          <w:lang w:val="en-US"/>
        </w:rPr>
        <w:br w:type="page"/>
      </w:r>
    </w:p>
    <w:sdt>
      <w:sdtPr>
        <w:rPr>
          <w:rFonts w:ascii="Times New Roman" w:eastAsiaTheme="minorHAnsi" w:hAnsi="Times New Roman" w:cs="Times New Roman"/>
          <w:color w:val="auto"/>
          <w:sz w:val="22"/>
          <w:szCs w:val="22"/>
          <w:lang w:val="fr-BE"/>
        </w:rPr>
        <w:id w:val="1468236287"/>
        <w:docPartObj>
          <w:docPartGallery w:val="Table of Contents"/>
          <w:docPartUnique/>
        </w:docPartObj>
      </w:sdtPr>
      <w:sdtEndPr>
        <w:rPr>
          <w:b/>
          <w:bCs/>
          <w:noProof/>
        </w:rPr>
      </w:sdtEndPr>
      <w:sdtContent>
        <w:p w14:paraId="0DAB1704" w14:textId="77777777" w:rsidR="000B7B26" w:rsidRDefault="000B7B26" w:rsidP="00310323">
          <w:pPr>
            <w:pStyle w:val="TOCHeading"/>
            <w:spacing w:after="120"/>
            <w:rPr>
              <w:rFonts w:ascii="Times New Roman" w:hAnsi="Times New Roman" w:cs="Times New Roman"/>
            </w:rPr>
          </w:pPr>
          <w:r w:rsidRPr="00310323">
            <w:rPr>
              <w:rFonts w:ascii="Times New Roman" w:hAnsi="Times New Roman" w:cs="Times New Roman"/>
            </w:rPr>
            <w:t>Contents</w:t>
          </w:r>
        </w:p>
        <w:p w14:paraId="779EBE1B" w14:textId="77777777" w:rsidR="00310323" w:rsidRDefault="000B7B26">
          <w:pPr>
            <w:pStyle w:val="TOC1"/>
            <w:tabs>
              <w:tab w:val="left" w:pos="440"/>
              <w:tab w:val="right" w:leader="dot" w:pos="9016"/>
            </w:tabs>
            <w:rPr>
              <w:rFonts w:eastAsiaTheme="minorEastAsia"/>
              <w:noProof/>
              <w:lang w:val="en-US"/>
            </w:rPr>
          </w:pPr>
          <w:r w:rsidRPr="00310323">
            <w:rPr>
              <w:rFonts w:ascii="Times New Roman" w:hAnsi="Times New Roman" w:cs="Times New Roman"/>
            </w:rPr>
            <w:fldChar w:fldCharType="begin"/>
          </w:r>
          <w:r w:rsidRPr="00310323">
            <w:rPr>
              <w:rFonts w:ascii="Times New Roman" w:hAnsi="Times New Roman" w:cs="Times New Roman"/>
            </w:rPr>
            <w:instrText xml:space="preserve"> TOC \o "1-3" \h \z \u </w:instrText>
          </w:r>
          <w:r w:rsidRPr="00310323">
            <w:rPr>
              <w:rFonts w:ascii="Times New Roman" w:hAnsi="Times New Roman" w:cs="Times New Roman"/>
            </w:rPr>
            <w:fldChar w:fldCharType="separate"/>
          </w:r>
          <w:hyperlink w:anchor="_Toc137639887" w:history="1">
            <w:r w:rsidR="00310323" w:rsidRPr="00D72DC7">
              <w:rPr>
                <w:rStyle w:val="Hyperlink"/>
                <w:rFonts w:ascii="Times New Roman" w:hAnsi="Times New Roman" w:cs="Times New Roman"/>
                <w:noProof/>
                <w:lang w:val="en-US"/>
              </w:rPr>
              <w:t>1.</w:t>
            </w:r>
            <w:r w:rsidR="00310323">
              <w:rPr>
                <w:rFonts w:eastAsiaTheme="minorEastAsia"/>
                <w:noProof/>
                <w:lang w:val="en-US"/>
              </w:rPr>
              <w:tab/>
            </w:r>
            <w:r w:rsidR="00310323" w:rsidRPr="00D72DC7">
              <w:rPr>
                <w:rStyle w:val="Hyperlink"/>
                <w:rFonts w:ascii="Times New Roman" w:hAnsi="Times New Roman" w:cs="Times New Roman"/>
                <w:noProof/>
                <w:lang w:val="en-US"/>
              </w:rPr>
              <w:t>PRISMA Checklist</w:t>
            </w:r>
            <w:r w:rsidR="00310323">
              <w:rPr>
                <w:noProof/>
                <w:webHidden/>
              </w:rPr>
              <w:tab/>
            </w:r>
            <w:r w:rsidR="00310323">
              <w:rPr>
                <w:noProof/>
                <w:webHidden/>
              </w:rPr>
              <w:fldChar w:fldCharType="begin"/>
            </w:r>
            <w:r w:rsidR="00310323">
              <w:rPr>
                <w:noProof/>
                <w:webHidden/>
              </w:rPr>
              <w:instrText xml:space="preserve"> PAGEREF _Toc137639887 \h </w:instrText>
            </w:r>
            <w:r w:rsidR="00310323">
              <w:rPr>
                <w:noProof/>
                <w:webHidden/>
              </w:rPr>
            </w:r>
            <w:r w:rsidR="00310323">
              <w:rPr>
                <w:noProof/>
                <w:webHidden/>
              </w:rPr>
              <w:fldChar w:fldCharType="separate"/>
            </w:r>
            <w:r w:rsidR="00310323">
              <w:rPr>
                <w:noProof/>
                <w:webHidden/>
              </w:rPr>
              <w:t>2</w:t>
            </w:r>
            <w:r w:rsidR="00310323">
              <w:rPr>
                <w:noProof/>
                <w:webHidden/>
              </w:rPr>
              <w:fldChar w:fldCharType="end"/>
            </w:r>
          </w:hyperlink>
        </w:p>
        <w:p w14:paraId="1FF000DB" w14:textId="77777777" w:rsidR="00310323" w:rsidRDefault="008C6AA2">
          <w:pPr>
            <w:pStyle w:val="TOC1"/>
            <w:tabs>
              <w:tab w:val="left" w:pos="440"/>
              <w:tab w:val="right" w:leader="dot" w:pos="9016"/>
            </w:tabs>
            <w:rPr>
              <w:rFonts w:eastAsiaTheme="minorEastAsia"/>
              <w:noProof/>
              <w:lang w:val="en-US"/>
            </w:rPr>
          </w:pPr>
          <w:hyperlink w:anchor="_Toc137639888" w:history="1">
            <w:r w:rsidR="00310323" w:rsidRPr="00D72DC7">
              <w:rPr>
                <w:rStyle w:val="Hyperlink"/>
                <w:rFonts w:ascii="Times New Roman" w:hAnsi="Times New Roman" w:cs="Times New Roman"/>
                <w:noProof/>
                <w:lang w:val="en-US"/>
              </w:rPr>
              <w:t>2.</w:t>
            </w:r>
            <w:r w:rsidR="00310323">
              <w:rPr>
                <w:rFonts w:eastAsiaTheme="minorEastAsia"/>
                <w:noProof/>
                <w:lang w:val="en-US"/>
              </w:rPr>
              <w:tab/>
            </w:r>
            <w:r w:rsidR="00310323" w:rsidRPr="00D72DC7">
              <w:rPr>
                <w:rStyle w:val="Hyperlink"/>
                <w:rFonts w:ascii="Times New Roman" w:hAnsi="Times New Roman" w:cs="Times New Roman"/>
                <w:noProof/>
                <w:lang w:val="en-US"/>
              </w:rPr>
              <w:t>Methods – additional information</w:t>
            </w:r>
            <w:r w:rsidR="00310323">
              <w:rPr>
                <w:noProof/>
                <w:webHidden/>
              </w:rPr>
              <w:tab/>
            </w:r>
            <w:r w:rsidR="00310323">
              <w:rPr>
                <w:noProof/>
                <w:webHidden/>
              </w:rPr>
              <w:fldChar w:fldCharType="begin"/>
            </w:r>
            <w:r w:rsidR="00310323">
              <w:rPr>
                <w:noProof/>
                <w:webHidden/>
              </w:rPr>
              <w:instrText xml:space="preserve"> PAGEREF _Toc137639888 \h </w:instrText>
            </w:r>
            <w:r w:rsidR="00310323">
              <w:rPr>
                <w:noProof/>
                <w:webHidden/>
              </w:rPr>
            </w:r>
            <w:r w:rsidR="00310323">
              <w:rPr>
                <w:noProof/>
                <w:webHidden/>
              </w:rPr>
              <w:fldChar w:fldCharType="separate"/>
            </w:r>
            <w:r w:rsidR="00310323">
              <w:rPr>
                <w:noProof/>
                <w:webHidden/>
              </w:rPr>
              <w:t>4</w:t>
            </w:r>
            <w:r w:rsidR="00310323">
              <w:rPr>
                <w:noProof/>
                <w:webHidden/>
              </w:rPr>
              <w:fldChar w:fldCharType="end"/>
            </w:r>
          </w:hyperlink>
        </w:p>
        <w:p w14:paraId="555D8C87" w14:textId="77777777" w:rsidR="00310323" w:rsidRDefault="008C6AA2">
          <w:pPr>
            <w:pStyle w:val="TOC2"/>
            <w:tabs>
              <w:tab w:val="right" w:leader="dot" w:pos="9016"/>
            </w:tabs>
            <w:rPr>
              <w:rFonts w:eastAsiaTheme="minorEastAsia"/>
              <w:noProof/>
              <w:lang w:val="en-US"/>
            </w:rPr>
          </w:pPr>
          <w:hyperlink w:anchor="_Toc137639889" w:history="1">
            <w:r w:rsidR="00310323" w:rsidRPr="00D72DC7">
              <w:rPr>
                <w:rStyle w:val="Hyperlink"/>
                <w:rFonts w:ascii="Times New Roman" w:hAnsi="Times New Roman" w:cs="Times New Roman"/>
                <w:noProof/>
                <w:lang w:val="en-US"/>
              </w:rPr>
              <w:t>Data sources and search strategy</w:t>
            </w:r>
            <w:r w:rsidR="00310323">
              <w:rPr>
                <w:noProof/>
                <w:webHidden/>
              </w:rPr>
              <w:tab/>
            </w:r>
            <w:r w:rsidR="00310323">
              <w:rPr>
                <w:noProof/>
                <w:webHidden/>
              </w:rPr>
              <w:fldChar w:fldCharType="begin"/>
            </w:r>
            <w:r w:rsidR="00310323">
              <w:rPr>
                <w:noProof/>
                <w:webHidden/>
              </w:rPr>
              <w:instrText xml:space="preserve"> PAGEREF _Toc137639889 \h </w:instrText>
            </w:r>
            <w:r w:rsidR="00310323">
              <w:rPr>
                <w:noProof/>
                <w:webHidden/>
              </w:rPr>
            </w:r>
            <w:r w:rsidR="00310323">
              <w:rPr>
                <w:noProof/>
                <w:webHidden/>
              </w:rPr>
              <w:fldChar w:fldCharType="separate"/>
            </w:r>
            <w:r w:rsidR="00310323">
              <w:rPr>
                <w:noProof/>
                <w:webHidden/>
              </w:rPr>
              <w:t>4</w:t>
            </w:r>
            <w:r w:rsidR="00310323">
              <w:rPr>
                <w:noProof/>
                <w:webHidden/>
              </w:rPr>
              <w:fldChar w:fldCharType="end"/>
            </w:r>
          </w:hyperlink>
        </w:p>
        <w:p w14:paraId="00E4EF03" w14:textId="77777777" w:rsidR="00310323" w:rsidRDefault="008C6AA2">
          <w:pPr>
            <w:pStyle w:val="TOC2"/>
            <w:tabs>
              <w:tab w:val="right" w:leader="dot" w:pos="9016"/>
            </w:tabs>
            <w:rPr>
              <w:rFonts w:eastAsiaTheme="minorEastAsia"/>
              <w:noProof/>
              <w:lang w:val="en-US"/>
            </w:rPr>
          </w:pPr>
          <w:hyperlink w:anchor="_Toc137639890" w:history="1">
            <w:r w:rsidR="00310323" w:rsidRPr="00D72DC7">
              <w:rPr>
                <w:rStyle w:val="Hyperlink"/>
                <w:rFonts w:ascii="Times New Roman" w:hAnsi="Times New Roman" w:cs="Times New Roman"/>
                <w:noProof/>
                <w:lang w:val="en-US"/>
              </w:rPr>
              <w:t>Protocol</w:t>
            </w:r>
            <w:r w:rsidR="00310323">
              <w:rPr>
                <w:noProof/>
                <w:webHidden/>
              </w:rPr>
              <w:tab/>
            </w:r>
            <w:r w:rsidR="00310323">
              <w:rPr>
                <w:noProof/>
                <w:webHidden/>
              </w:rPr>
              <w:fldChar w:fldCharType="begin"/>
            </w:r>
            <w:r w:rsidR="00310323">
              <w:rPr>
                <w:noProof/>
                <w:webHidden/>
              </w:rPr>
              <w:instrText xml:space="preserve"> PAGEREF _Toc137639890 \h </w:instrText>
            </w:r>
            <w:r w:rsidR="00310323">
              <w:rPr>
                <w:noProof/>
                <w:webHidden/>
              </w:rPr>
            </w:r>
            <w:r w:rsidR="00310323">
              <w:rPr>
                <w:noProof/>
                <w:webHidden/>
              </w:rPr>
              <w:fldChar w:fldCharType="separate"/>
            </w:r>
            <w:r w:rsidR="00310323">
              <w:rPr>
                <w:noProof/>
                <w:webHidden/>
              </w:rPr>
              <w:t>4</w:t>
            </w:r>
            <w:r w:rsidR="00310323">
              <w:rPr>
                <w:noProof/>
                <w:webHidden/>
              </w:rPr>
              <w:fldChar w:fldCharType="end"/>
            </w:r>
          </w:hyperlink>
        </w:p>
        <w:p w14:paraId="69B20301" w14:textId="77777777" w:rsidR="00310323" w:rsidRDefault="008C6AA2">
          <w:pPr>
            <w:pStyle w:val="TOC1"/>
            <w:tabs>
              <w:tab w:val="left" w:pos="440"/>
              <w:tab w:val="right" w:leader="dot" w:pos="9016"/>
            </w:tabs>
            <w:rPr>
              <w:rFonts w:eastAsiaTheme="minorEastAsia"/>
              <w:noProof/>
              <w:lang w:val="en-US"/>
            </w:rPr>
          </w:pPr>
          <w:hyperlink w:anchor="_Toc137639891" w:history="1">
            <w:r w:rsidR="00310323" w:rsidRPr="00D72DC7">
              <w:rPr>
                <w:rStyle w:val="Hyperlink"/>
                <w:rFonts w:ascii="Times New Roman" w:hAnsi="Times New Roman" w:cs="Times New Roman"/>
                <w:noProof/>
                <w:lang w:val="en-US"/>
              </w:rPr>
              <w:t>3.</w:t>
            </w:r>
            <w:r w:rsidR="00310323">
              <w:rPr>
                <w:rFonts w:eastAsiaTheme="minorEastAsia"/>
                <w:noProof/>
                <w:lang w:val="en-US"/>
              </w:rPr>
              <w:tab/>
            </w:r>
            <w:r w:rsidR="00310323" w:rsidRPr="00D72DC7">
              <w:rPr>
                <w:rStyle w:val="Hyperlink"/>
                <w:rFonts w:ascii="Times New Roman" w:hAnsi="Times New Roman" w:cs="Times New Roman"/>
                <w:noProof/>
                <w:lang w:val="en-US"/>
              </w:rPr>
              <w:t>Complete search strategy by database</w:t>
            </w:r>
            <w:r w:rsidR="00310323">
              <w:rPr>
                <w:noProof/>
                <w:webHidden/>
              </w:rPr>
              <w:tab/>
            </w:r>
            <w:r w:rsidR="00310323">
              <w:rPr>
                <w:noProof/>
                <w:webHidden/>
              </w:rPr>
              <w:fldChar w:fldCharType="begin"/>
            </w:r>
            <w:r w:rsidR="00310323">
              <w:rPr>
                <w:noProof/>
                <w:webHidden/>
              </w:rPr>
              <w:instrText xml:space="preserve"> PAGEREF _Toc137639891 \h </w:instrText>
            </w:r>
            <w:r w:rsidR="00310323">
              <w:rPr>
                <w:noProof/>
                <w:webHidden/>
              </w:rPr>
            </w:r>
            <w:r w:rsidR="00310323">
              <w:rPr>
                <w:noProof/>
                <w:webHidden/>
              </w:rPr>
              <w:fldChar w:fldCharType="separate"/>
            </w:r>
            <w:r w:rsidR="00310323">
              <w:rPr>
                <w:noProof/>
                <w:webHidden/>
              </w:rPr>
              <w:t>5</w:t>
            </w:r>
            <w:r w:rsidR="00310323">
              <w:rPr>
                <w:noProof/>
                <w:webHidden/>
              </w:rPr>
              <w:fldChar w:fldCharType="end"/>
            </w:r>
          </w:hyperlink>
        </w:p>
        <w:p w14:paraId="6D2A310D" w14:textId="77777777" w:rsidR="00310323" w:rsidRDefault="008C6AA2">
          <w:pPr>
            <w:pStyle w:val="TOC2"/>
            <w:tabs>
              <w:tab w:val="left" w:pos="660"/>
              <w:tab w:val="right" w:leader="dot" w:pos="9016"/>
            </w:tabs>
            <w:rPr>
              <w:rFonts w:eastAsiaTheme="minorEastAsia"/>
              <w:noProof/>
              <w:lang w:val="en-US"/>
            </w:rPr>
          </w:pPr>
          <w:hyperlink w:anchor="_Toc137639892" w:history="1">
            <w:r w:rsidR="00310323" w:rsidRPr="00D72DC7">
              <w:rPr>
                <w:rStyle w:val="Hyperlink"/>
                <w:rFonts w:ascii="Times New Roman" w:hAnsi="Times New Roman" w:cs="Times New Roman"/>
                <w:noProof/>
                <w:lang w:val="en-US"/>
              </w:rPr>
              <w:t>a.</w:t>
            </w:r>
            <w:r w:rsidR="00310323">
              <w:rPr>
                <w:rFonts w:eastAsiaTheme="minorEastAsia"/>
                <w:noProof/>
                <w:lang w:val="en-US"/>
              </w:rPr>
              <w:tab/>
            </w:r>
            <w:r w:rsidR="00310323" w:rsidRPr="00D72DC7">
              <w:rPr>
                <w:rStyle w:val="Hyperlink"/>
                <w:rFonts w:ascii="Times New Roman" w:hAnsi="Times New Roman" w:cs="Times New Roman"/>
                <w:noProof/>
                <w:lang w:val="en-US"/>
              </w:rPr>
              <w:t>OVID Medline</w:t>
            </w:r>
            <w:r w:rsidR="00310323">
              <w:rPr>
                <w:noProof/>
                <w:webHidden/>
              </w:rPr>
              <w:tab/>
            </w:r>
            <w:r w:rsidR="00310323">
              <w:rPr>
                <w:noProof/>
                <w:webHidden/>
              </w:rPr>
              <w:fldChar w:fldCharType="begin"/>
            </w:r>
            <w:r w:rsidR="00310323">
              <w:rPr>
                <w:noProof/>
                <w:webHidden/>
              </w:rPr>
              <w:instrText xml:space="preserve"> PAGEREF _Toc137639892 \h </w:instrText>
            </w:r>
            <w:r w:rsidR="00310323">
              <w:rPr>
                <w:noProof/>
                <w:webHidden/>
              </w:rPr>
            </w:r>
            <w:r w:rsidR="00310323">
              <w:rPr>
                <w:noProof/>
                <w:webHidden/>
              </w:rPr>
              <w:fldChar w:fldCharType="separate"/>
            </w:r>
            <w:r w:rsidR="00310323">
              <w:rPr>
                <w:noProof/>
                <w:webHidden/>
              </w:rPr>
              <w:t>5</w:t>
            </w:r>
            <w:r w:rsidR="00310323">
              <w:rPr>
                <w:noProof/>
                <w:webHidden/>
              </w:rPr>
              <w:fldChar w:fldCharType="end"/>
            </w:r>
          </w:hyperlink>
        </w:p>
        <w:p w14:paraId="06A8B66A" w14:textId="77777777" w:rsidR="00310323" w:rsidRDefault="008C6AA2">
          <w:pPr>
            <w:pStyle w:val="TOC2"/>
            <w:tabs>
              <w:tab w:val="left" w:pos="660"/>
              <w:tab w:val="right" w:leader="dot" w:pos="9016"/>
            </w:tabs>
            <w:rPr>
              <w:rFonts w:eastAsiaTheme="minorEastAsia"/>
              <w:noProof/>
              <w:lang w:val="en-US"/>
            </w:rPr>
          </w:pPr>
          <w:hyperlink w:anchor="_Toc137639893" w:history="1">
            <w:r w:rsidR="00310323" w:rsidRPr="00D72DC7">
              <w:rPr>
                <w:rStyle w:val="Hyperlink"/>
                <w:rFonts w:ascii="Times New Roman" w:hAnsi="Times New Roman" w:cs="Times New Roman"/>
                <w:noProof/>
                <w:lang w:val="en-US"/>
              </w:rPr>
              <w:t>b.</w:t>
            </w:r>
            <w:r w:rsidR="00310323">
              <w:rPr>
                <w:rFonts w:eastAsiaTheme="minorEastAsia"/>
                <w:noProof/>
                <w:lang w:val="en-US"/>
              </w:rPr>
              <w:tab/>
            </w:r>
            <w:r w:rsidR="00310323" w:rsidRPr="00D72DC7">
              <w:rPr>
                <w:rStyle w:val="Hyperlink"/>
                <w:rFonts w:ascii="Times New Roman" w:hAnsi="Times New Roman" w:cs="Times New Roman"/>
                <w:noProof/>
                <w:lang w:val="en-US"/>
              </w:rPr>
              <w:t>OVID Embase</w:t>
            </w:r>
            <w:r w:rsidR="00310323">
              <w:rPr>
                <w:noProof/>
                <w:webHidden/>
              </w:rPr>
              <w:tab/>
            </w:r>
            <w:r w:rsidR="00310323">
              <w:rPr>
                <w:noProof/>
                <w:webHidden/>
              </w:rPr>
              <w:fldChar w:fldCharType="begin"/>
            </w:r>
            <w:r w:rsidR="00310323">
              <w:rPr>
                <w:noProof/>
                <w:webHidden/>
              </w:rPr>
              <w:instrText xml:space="preserve"> PAGEREF _Toc137639893 \h </w:instrText>
            </w:r>
            <w:r w:rsidR="00310323">
              <w:rPr>
                <w:noProof/>
                <w:webHidden/>
              </w:rPr>
            </w:r>
            <w:r w:rsidR="00310323">
              <w:rPr>
                <w:noProof/>
                <w:webHidden/>
              </w:rPr>
              <w:fldChar w:fldCharType="separate"/>
            </w:r>
            <w:r w:rsidR="00310323">
              <w:rPr>
                <w:noProof/>
                <w:webHidden/>
              </w:rPr>
              <w:t>8</w:t>
            </w:r>
            <w:r w:rsidR="00310323">
              <w:rPr>
                <w:noProof/>
                <w:webHidden/>
              </w:rPr>
              <w:fldChar w:fldCharType="end"/>
            </w:r>
          </w:hyperlink>
        </w:p>
        <w:p w14:paraId="116AA932" w14:textId="77777777" w:rsidR="00310323" w:rsidRDefault="008C6AA2">
          <w:pPr>
            <w:pStyle w:val="TOC2"/>
            <w:tabs>
              <w:tab w:val="left" w:pos="660"/>
              <w:tab w:val="right" w:leader="dot" w:pos="9016"/>
            </w:tabs>
            <w:rPr>
              <w:rFonts w:eastAsiaTheme="minorEastAsia"/>
              <w:noProof/>
              <w:lang w:val="en-US"/>
            </w:rPr>
          </w:pPr>
          <w:hyperlink w:anchor="_Toc137639894" w:history="1">
            <w:r w:rsidR="00310323" w:rsidRPr="00D72DC7">
              <w:rPr>
                <w:rStyle w:val="Hyperlink"/>
                <w:rFonts w:ascii="Times New Roman" w:hAnsi="Times New Roman" w:cs="Times New Roman"/>
                <w:noProof/>
                <w:lang w:val="en-US"/>
              </w:rPr>
              <w:t>c.</w:t>
            </w:r>
            <w:r w:rsidR="00310323">
              <w:rPr>
                <w:rFonts w:eastAsiaTheme="minorEastAsia"/>
                <w:noProof/>
                <w:lang w:val="en-US"/>
              </w:rPr>
              <w:tab/>
            </w:r>
            <w:r w:rsidR="00310323" w:rsidRPr="00D72DC7">
              <w:rPr>
                <w:rStyle w:val="Hyperlink"/>
                <w:rFonts w:ascii="Times New Roman" w:hAnsi="Times New Roman" w:cs="Times New Roman"/>
                <w:noProof/>
                <w:lang w:val="en-US"/>
              </w:rPr>
              <w:t>Pubmed</w:t>
            </w:r>
            <w:r w:rsidR="00310323">
              <w:rPr>
                <w:noProof/>
                <w:webHidden/>
              </w:rPr>
              <w:tab/>
            </w:r>
            <w:r w:rsidR="00310323">
              <w:rPr>
                <w:noProof/>
                <w:webHidden/>
              </w:rPr>
              <w:fldChar w:fldCharType="begin"/>
            </w:r>
            <w:r w:rsidR="00310323">
              <w:rPr>
                <w:noProof/>
                <w:webHidden/>
              </w:rPr>
              <w:instrText xml:space="preserve"> PAGEREF _Toc137639894 \h </w:instrText>
            </w:r>
            <w:r w:rsidR="00310323">
              <w:rPr>
                <w:noProof/>
                <w:webHidden/>
              </w:rPr>
            </w:r>
            <w:r w:rsidR="00310323">
              <w:rPr>
                <w:noProof/>
                <w:webHidden/>
              </w:rPr>
              <w:fldChar w:fldCharType="separate"/>
            </w:r>
            <w:r w:rsidR="00310323">
              <w:rPr>
                <w:noProof/>
                <w:webHidden/>
              </w:rPr>
              <w:t>11</w:t>
            </w:r>
            <w:r w:rsidR="00310323">
              <w:rPr>
                <w:noProof/>
                <w:webHidden/>
              </w:rPr>
              <w:fldChar w:fldCharType="end"/>
            </w:r>
          </w:hyperlink>
        </w:p>
        <w:p w14:paraId="43E9AED7" w14:textId="77777777" w:rsidR="00310323" w:rsidRDefault="008C6AA2">
          <w:pPr>
            <w:pStyle w:val="TOC2"/>
            <w:tabs>
              <w:tab w:val="left" w:pos="660"/>
              <w:tab w:val="right" w:leader="dot" w:pos="9016"/>
            </w:tabs>
            <w:rPr>
              <w:rFonts w:eastAsiaTheme="minorEastAsia"/>
              <w:noProof/>
              <w:lang w:val="en-US"/>
            </w:rPr>
          </w:pPr>
          <w:hyperlink w:anchor="_Toc137639895" w:history="1">
            <w:r w:rsidR="00310323" w:rsidRPr="00D72DC7">
              <w:rPr>
                <w:rStyle w:val="Hyperlink"/>
                <w:rFonts w:ascii="Times New Roman" w:hAnsi="Times New Roman" w:cs="Times New Roman"/>
                <w:noProof/>
                <w:lang w:val="en-US"/>
              </w:rPr>
              <w:t>d.</w:t>
            </w:r>
            <w:r w:rsidR="00310323">
              <w:rPr>
                <w:rFonts w:eastAsiaTheme="minorEastAsia"/>
                <w:noProof/>
                <w:lang w:val="en-US"/>
              </w:rPr>
              <w:tab/>
            </w:r>
            <w:r w:rsidR="00310323" w:rsidRPr="00D72DC7">
              <w:rPr>
                <w:rStyle w:val="Hyperlink"/>
                <w:rFonts w:ascii="Times New Roman" w:hAnsi="Times New Roman" w:cs="Times New Roman"/>
                <w:noProof/>
                <w:lang w:val="en-US"/>
              </w:rPr>
              <w:t>Web of Science</w:t>
            </w:r>
            <w:r w:rsidR="00310323">
              <w:rPr>
                <w:noProof/>
                <w:webHidden/>
              </w:rPr>
              <w:tab/>
            </w:r>
            <w:r w:rsidR="00310323">
              <w:rPr>
                <w:noProof/>
                <w:webHidden/>
              </w:rPr>
              <w:fldChar w:fldCharType="begin"/>
            </w:r>
            <w:r w:rsidR="00310323">
              <w:rPr>
                <w:noProof/>
                <w:webHidden/>
              </w:rPr>
              <w:instrText xml:space="preserve"> PAGEREF _Toc137639895 \h </w:instrText>
            </w:r>
            <w:r w:rsidR="00310323">
              <w:rPr>
                <w:noProof/>
                <w:webHidden/>
              </w:rPr>
            </w:r>
            <w:r w:rsidR="00310323">
              <w:rPr>
                <w:noProof/>
                <w:webHidden/>
              </w:rPr>
              <w:fldChar w:fldCharType="separate"/>
            </w:r>
            <w:r w:rsidR="00310323">
              <w:rPr>
                <w:noProof/>
                <w:webHidden/>
              </w:rPr>
              <w:t>15</w:t>
            </w:r>
            <w:r w:rsidR="00310323">
              <w:rPr>
                <w:noProof/>
                <w:webHidden/>
              </w:rPr>
              <w:fldChar w:fldCharType="end"/>
            </w:r>
          </w:hyperlink>
        </w:p>
        <w:p w14:paraId="76E5597A" w14:textId="77777777" w:rsidR="00310323" w:rsidRDefault="008C6AA2">
          <w:pPr>
            <w:pStyle w:val="TOC2"/>
            <w:tabs>
              <w:tab w:val="left" w:pos="660"/>
              <w:tab w:val="right" w:leader="dot" w:pos="9016"/>
            </w:tabs>
            <w:rPr>
              <w:rFonts w:eastAsiaTheme="minorEastAsia"/>
              <w:noProof/>
              <w:lang w:val="en-US"/>
            </w:rPr>
          </w:pPr>
          <w:hyperlink w:anchor="_Toc137639896" w:history="1">
            <w:r w:rsidR="00310323" w:rsidRPr="00D72DC7">
              <w:rPr>
                <w:rStyle w:val="Hyperlink"/>
                <w:rFonts w:ascii="Times New Roman" w:hAnsi="Times New Roman" w:cs="Times New Roman"/>
                <w:noProof/>
                <w:lang w:val="en-US"/>
              </w:rPr>
              <w:t>e.</w:t>
            </w:r>
            <w:r w:rsidR="00310323">
              <w:rPr>
                <w:rFonts w:eastAsiaTheme="minorEastAsia"/>
                <w:noProof/>
                <w:lang w:val="en-US"/>
              </w:rPr>
              <w:tab/>
            </w:r>
            <w:r w:rsidR="00310323" w:rsidRPr="00D72DC7">
              <w:rPr>
                <w:rStyle w:val="Hyperlink"/>
                <w:rFonts w:ascii="Times New Roman" w:hAnsi="Times New Roman" w:cs="Times New Roman"/>
                <w:noProof/>
                <w:lang w:val="en-US"/>
              </w:rPr>
              <w:t>Scopus</w:t>
            </w:r>
            <w:r w:rsidR="00310323">
              <w:rPr>
                <w:noProof/>
                <w:webHidden/>
              </w:rPr>
              <w:tab/>
            </w:r>
            <w:r w:rsidR="00310323">
              <w:rPr>
                <w:noProof/>
                <w:webHidden/>
              </w:rPr>
              <w:fldChar w:fldCharType="begin"/>
            </w:r>
            <w:r w:rsidR="00310323">
              <w:rPr>
                <w:noProof/>
                <w:webHidden/>
              </w:rPr>
              <w:instrText xml:space="preserve"> PAGEREF _Toc137639896 \h </w:instrText>
            </w:r>
            <w:r w:rsidR="00310323">
              <w:rPr>
                <w:noProof/>
                <w:webHidden/>
              </w:rPr>
            </w:r>
            <w:r w:rsidR="00310323">
              <w:rPr>
                <w:noProof/>
                <w:webHidden/>
              </w:rPr>
              <w:fldChar w:fldCharType="separate"/>
            </w:r>
            <w:r w:rsidR="00310323">
              <w:rPr>
                <w:noProof/>
                <w:webHidden/>
              </w:rPr>
              <w:t>18</w:t>
            </w:r>
            <w:r w:rsidR="00310323">
              <w:rPr>
                <w:noProof/>
                <w:webHidden/>
              </w:rPr>
              <w:fldChar w:fldCharType="end"/>
            </w:r>
          </w:hyperlink>
        </w:p>
        <w:p w14:paraId="57A68253" w14:textId="77777777" w:rsidR="00310323" w:rsidRDefault="008C6AA2">
          <w:pPr>
            <w:pStyle w:val="TOC1"/>
            <w:tabs>
              <w:tab w:val="left" w:pos="440"/>
              <w:tab w:val="right" w:leader="dot" w:pos="9016"/>
            </w:tabs>
            <w:rPr>
              <w:rFonts w:eastAsiaTheme="minorEastAsia"/>
              <w:noProof/>
              <w:lang w:val="en-US"/>
            </w:rPr>
          </w:pPr>
          <w:hyperlink w:anchor="_Toc137639897" w:history="1">
            <w:r w:rsidR="00310323" w:rsidRPr="00D72DC7">
              <w:rPr>
                <w:rStyle w:val="Hyperlink"/>
                <w:rFonts w:ascii="Times New Roman" w:hAnsi="Times New Roman" w:cs="Times New Roman"/>
                <w:noProof/>
                <w:lang w:val="en-US"/>
              </w:rPr>
              <w:t>4.</w:t>
            </w:r>
            <w:r w:rsidR="00310323">
              <w:rPr>
                <w:rFonts w:eastAsiaTheme="minorEastAsia"/>
                <w:noProof/>
                <w:lang w:val="en-US"/>
              </w:rPr>
              <w:tab/>
            </w:r>
            <w:r w:rsidR="00310323" w:rsidRPr="00D72DC7">
              <w:rPr>
                <w:rStyle w:val="Hyperlink"/>
                <w:rFonts w:ascii="Times New Roman" w:hAnsi="Times New Roman" w:cs="Times New Roman"/>
                <w:noProof/>
                <w:lang w:val="en-US"/>
              </w:rPr>
              <w:t>Compiling the results of the studies</w:t>
            </w:r>
            <w:r w:rsidR="00310323">
              <w:rPr>
                <w:noProof/>
                <w:webHidden/>
              </w:rPr>
              <w:tab/>
            </w:r>
            <w:r w:rsidR="00310323">
              <w:rPr>
                <w:noProof/>
                <w:webHidden/>
              </w:rPr>
              <w:fldChar w:fldCharType="begin"/>
            </w:r>
            <w:r w:rsidR="00310323">
              <w:rPr>
                <w:noProof/>
                <w:webHidden/>
              </w:rPr>
              <w:instrText xml:space="preserve"> PAGEREF _Toc137639897 \h </w:instrText>
            </w:r>
            <w:r w:rsidR="00310323">
              <w:rPr>
                <w:noProof/>
                <w:webHidden/>
              </w:rPr>
            </w:r>
            <w:r w:rsidR="00310323">
              <w:rPr>
                <w:noProof/>
                <w:webHidden/>
              </w:rPr>
              <w:fldChar w:fldCharType="separate"/>
            </w:r>
            <w:r w:rsidR="00310323">
              <w:rPr>
                <w:noProof/>
                <w:webHidden/>
              </w:rPr>
              <w:t>21</w:t>
            </w:r>
            <w:r w:rsidR="00310323">
              <w:rPr>
                <w:noProof/>
                <w:webHidden/>
              </w:rPr>
              <w:fldChar w:fldCharType="end"/>
            </w:r>
          </w:hyperlink>
        </w:p>
        <w:p w14:paraId="29E27E4C" w14:textId="77777777" w:rsidR="00310323" w:rsidRDefault="008C6AA2">
          <w:pPr>
            <w:pStyle w:val="TOC1"/>
            <w:tabs>
              <w:tab w:val="left" w:pos="440"/>
              <w:tab w:val="right" w:leader="dot" w:pos="9016"/>
            </w:tabs>
            <w:rPr>
              <w:rFonts w:eastAsiaTheme="minorEastAsia"/>
              <w:noProof/>
              <w:lang w:val="en-US"/>
            </w:rPr>
          </w:pPr>
          <w:hyperlink w:anchor="_Toc137639898" w:history="1">
            <w:r w:rsidR="00310323" w:rsidRPr="00D72DC7">
              <w:rPr>
                <w:rStyle w:val="Hyperlink"/>
                <w:rFonts w:ascii="Times New Roman" w:hAnsi="Times New Roman" w:cs="Times New Roman"/>
                <w:noProof/>
                <w:lang w:val="en-US"/>
              </w:rPr>
              <w:t>5.</w:t>
            </w:r>
            <w:r w:rsidR="00310323">
              <w:rPr>
                <w:rFonts w:eastAsiaTheme="minorEastAsia"/>
                <w:noProof/>
                <w:lang w:val="en-US"/>
              </w:rPr>
              <w:tab/>
            </w:r>
            <w:r w:rsidR="00310323" w:rsidRPr="00D72DC7">
              <w:rPr>
                <w:rStyle w:val="Hyperlink"/>
                <w:rFonts w:ascii="Times New Roman" w:hAnsi="Times New Roman" w:cs="Times New Roman"/>
                <w:noProof/>
                <w:lang w:val="en-US"/>
              </w:rPr>
              <w:t>Ref</w:t>
            </w:r>
            <w:r w:rsidR="00310323" w:rsidRPr="00D72DC7">
              <w:rPr>
                <w:rStyle w:val="Hyperlink"/>
                <w:rFonts w:ascii="Times New Roman" w:hAnsi="Times New Roman" w:cs="Times New Roman"/>
                <w:noProof/>
                <w:lang w:val="en-US"/>
              </w:rPr>
              <w:t>e</w:t>
            </w:r>
            <w:r w:rsidR="00310323" w:rsidRPr="00D72DC7">
              <w:rPr>
                <w:rStyle w:val="Hyperlink"/>
                <w:rFonts w:ascii="Times New Roman" w:hAnsi="Times New Roman" w:cs="Times New Roman"/>
                <w:noProof/>
                <w:lang w:val="en-US"/>
              </w:rPr>
              <w:t>rences</w:t>
            </w:r>
            <w:r w:rsidR="00310323">
              <w:rPr>
                <w:noProof/>
                <w:webHidden/>
              </w:rPr>
              <w:tab/>
            </w:r>
            <w:r w:rsidR="00310323">
              <w:rPr>
                <w:noProof/>
                <w:webHidden/>
              </w:rPr>
              <w:fldChar w:fldCharType="begin"/>
            </w:r>
            <w:r w:rsidR="00310323">
              <w:rPr>
                <w:noProof/>
                <w:webHidden/>
              </w:rPr>
              <w:instrText xml:space="preserve"> PAGEREF _Toc137639898 \h </w:instrText>
            </w:r>
            <w:r w:rsidR="00310323">
              <w:rPr>
                <w:noProof/>
                <w:webHidden/>
              </w:rPr>
            </w:r>
            <w:r w:rsidR="00310323">
              <w:rPr>
                <w:noProof/>
                <w:webHidden/>
              </w:rPr>
              <w:fldChar w:fldCharType="separate"/>
            </w:r>
            <w:r w:rsidR="00310323">
              <w:rPr>
                <w:noProof/>
                <w:webHidden/>
              </w:rPr>
              <w:t>22</w:t>
            </w:r>
            <w:r w:rsidR="00310323">
              <w:rPr>
                <w:noProof/>
                <w:webHidden/>
              </w:rPr>
              <w:fldChar w:fldCharType="end"/>
            </w:r>
          </w:hyperlink>
        </w:p>
        <w:p w14:paraId="711402C5" w14:textId="77777777" w:rsidR="000B7B26" w:rsidRPr="00310323" w:rsidRDefault="000B7B26">
          <w:pPr>
            <w:rPr>
              <w:rFonts w:ascii="Times New Roman" w:hAnsi="Times New Roman" w:cs="Times New Roman"/>
              <w:b/>
              <w:bCs/>
              <w:noProof/>
            </w:rPr>
          </w:pPr>
          <w:r w:rsidRPr="00310323">
            <w:rPr>
              <w:rFonts w:ascii="Times New Roman" w:hAnsi="Times New Roman" w:cs="Times New Roman"/>
              <w:b/>
              <w:bCs/>
              <w:noProof/>
            </w:rPr>
            <w:fldChar w:fldCharType="end"/>
          </w:r>
        </w:p>
      </w:sdtContent>
    </w:sdt>
    <w:p w14:paraId="27BB459D" w14:textId="77777777" w:rsidR="000B7B26" w:rsidRPr="00310323" w:rsidRDefault="000B7B26" w:rsidP="000B7B26">
      <w:pPr>
        <w:rPr>
          <w:rFonts w:ascii="Times New Roman" w:hAnsi="Times New Roman" w:cs="Times New Roman"/>
          <w:noProof/>
        </w:rPr>
      </w:pPr>
      <w:r w:rsidRPr="00310323">
        <w:rPr>
          <w:rFonts w:ascii="Times New Roman" w:hAnsi="Times New Roman" w:cs="Times New Roman"/>
          <w:noProof/>
        </w:rPr>
        <w:br w:type="page"/>
      </w:r>
    </w:p>
    <w:p w14:paraId="566A703A" w14:textId="77777777" w:rsidR="00C23C01" w:rsidRPr="00310323" w:rsidRDefault="00C23C01" w:rsidP="0021481C">
      <w:pPr>
        <w:pStyle w:val="Heading1"/>
        <w:numPr>
          <w:ilvl w:val="0"/>
          <w:numId w:val="1"/>
        </w:numPr>
        <w:rPr>
          <w:rFonts w:ascii="Times New Roman" w:hAnsi="Times New Roman" w:cs="Times New Roman"/>
          <w:lang w:val="en-US"/>
        </w:rPr>
      </w:pPr>
      <w:bookmarkStart w:id="0" w:name="_Toc137639887"/>
      <w:r w:rsidRPr="00310323">
        <w:rPr>
          <w:rFonts w:ascii="Times New Roman" w:hAnsi="Times New Roman" w:cs="Times New Roman"/>
          <w:lang w:val="en-US"/>
        </w:rPr>
        <w:lastRenderedPageBreak/>
        <w:t>PRISMA Checklist</w:t>
      </w:r>
      <w:bookmarkEnd w:id="0"/>
    </w:p>
    <w:tbl>
      <w:tblPr>
        <w:tblW w:w="9264" w:type="dxa"/>
        <w:tblBorders>
          <w:top w:val="nil"/>
          <w:left w:val="nil"/>
          <w:bottom w:val="nil"/>
          <w:right w:val="nil"/>
        </w:tblBorders>
        <w:tblLook w:val="0000" w:firstRow="0" w:lastRow="0" w:firstColumn="0" w:lastColumn="0" w:noHBand="0" w:noVBand="0"/>
      </w:tblPr>
      <w:tblGrid>
        <w:gridCol w:w="1789"/>
        <w:gridCol w:w="576"/>
        <w:gridCol w:w="5369"/>
        <w:gridCol w:w="1530"/>
      </w:tblGrid>
      <w:tr w:rsidR="006E76F6" w:rsidRPr="004F5667" w14:paraId="16FE2171" w14:textId="77777777" w:rsidTr="004912A1">
        <w:trPr>
          <w:trHeight w:val="65"/>
          <w:tblHeader/>
        </w:trPr>
        <w:tc>
          <w:tcPr>
            <w:tcW w:w="178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4C6032E4" w14:textId="77777777" w:rsidR="006E76F6" w:rsidRPr="006610E3" w:rsidRDefault="006E76F6" w:rsidP="00EA6474">
            <w:pPr>
              <w:pStyle w:val="Default"/>
              <w:rPr>
                <w:rFonts w:ascii="Times New Roman" w:hAnsi="Times New Roman" w:cs="Times New Roman"/>
                <w:color w:val="FFFFFF"/>
                <w:sz w:val="16"/>
                <w:szCs w:val="18"/>
              </w:rPr>
            </w:pPr>
            <w:r w:rsidRPr="006610E3">
              <w:rPr>
                <w:rFonts w:ascii="Times New Roman" w:hAnsi="Times New Roman" w:cs="Times New Roman"/>
                <w:b/>
                <w:bCs/>
                <w:color w:val="FFFFFF"/>
                <w:sz w:val="16"/>
                <w:szCs w:val="18"/>
              </w:rPr>
              <w:t xml:space="preserve">Section and Topic </w:t>
            </w:r>
          </w:p>
        </w:tc>
        <w:tc>
          <w:tcPr>
            <w:tcW w:w="57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18D3C28" w14:textId="77777777" w:rsidR="006E76F6" w:rsidRPr="006610E3" w:rsidRDefault="006E76F6" w:rsidP="00EA6474">
            <w:pPr>
              <w:pStyle w:val="Default"/>
              <w:rPr>
                <w:rFonts w:ascii="Times New Roman" w:hAnsi="Times New Roman" w:cs="Times New Roman"/>
                <w:b/>
                <w:bCs/>
                <w:color w:val="FFFFFF"/>
                <w:sz w:val="16"/>
                <w:szCs w:val="18"/>
              </w:rPr>
            </w:pPr>
            <w:r w:rsidRPr="006610E3">
              <w:rPr>
                <w:rFonts w:ascii="Times New Roman" w:hAnsi="Times New Roman" w:cs="Times New Roman"/>
                <w:b/>
                <w:bCs/>
                <w:color w:val="FFFFFF"/>
                <w:sz w:val="16"/>
                <w:szCs w:val="18"/>
              </w:rPr>
              <w:t>Item #</w:t>
            </w:r>
          </w:p>
        </w:tc>
        <w:tc>
          <w:tcPr>
            <w:tcW w:w="5369"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2499084" w14:textId="77777777" w:rsidR="006E76F6" w:rsidRPr="006610E3" w:rsidRDefault="006E76F6" w:rsidP="00EA6474">
            <w:pPr>
              <w:pStyle w:val="Default"/>
              <w:rPr>
                <w:rFonts w:ascii="Times New Roman" w:hAnsi="Times New Roman" w:cs="Times New Roman"/>
                <w:color w:val="FFFFFF"/>
                <w:sz w:val="16"/>
                <w:szCs w:val="18"/>
              </w:rPr>
            </w:pPr>
            <w:r w:rsidRPr="006610E3">
              <w:rPr>
                <w:rFonts w:ascii="Times New Roman" w:hAnsi="Times New Roman" w:cs="Times New Roman"/>
                <w:b/>
                <w:bCs/>
                <w:color w:val="FFFFFF"/>
                <w:sz w:val="16"/>
                <w:szCs w:val="18"/>
              </w:rPr>
              <w:t xml:space="preserve">Checklist item </w:t>
            </w:r>
          </w:p>
        </w:tc>
        <w:tc>
          <w:tcPr>
            <w:tcW w:w="153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B39E475" w14:textId="77777777" w:rsidR="006E76F6" w:rsidRPr="006610E3" w:rsidRDefault="006E76F6" w:rsidP="00EA6474">
            <w:pPr>
              <w:pStyle w:val="Default"/>
              <w:rPr>
                <w:rFonts w:ascii="Times New Roman" w:hAnsi="Times New Roman" w:cs="Times New Roman"/>
                <w:color w:val="FFFFFF"/>
                <w:sz w:val="16"/>
                <w:szCs w:val="18"/>
              </w:rPr>
            </w:pPr>
            <w:r w:rsidRPr="006610E3">
              <w:rPr>
                <w:rFonts w:ascii="Times New Roman" w:hAnsi="Times New Roman" w:cs="Times New Roman"/>
                <w:b/>
                <w:bCs/>
                <w:color w:val="FFFFFF"/>
                <w:sz w:val="16"/>
                <w:szCs w:val="18"/>
              </w:rPr>
              <w:t xml:space="preserve">Location where item is reported </w:t>
            </w:r>
          </w:p>
        </w:tc>
      </w:tr>
      <w:tr w:rsidR="00310323" w:rsidRPr="006610E3" w14:paraId="2676C879" w14:textId="77777777" w:rsidTr="00310323">
        <w:trPr>
          <w:trHeight w:val="24"/>
        </w:trPr>
        <w:tc>
          <w:tcPr>
            <w:tcW w:w="92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2E55A3B9" w14:textId="77777777" w:rsidR="00310323" w:rsidRPr="006610E3" w:rsidRDefault="00310323" w:rsidP="00310323">
            <w:pPr>
              <w:pStyle w:val="Default"/>
              <w:rPr>
                <w:rFonts w:ascii="Times New Roman" w:hAnsi="Times New Roman" w:cs="Times New Roman"/>
                <w:color w:val="auto"/>
                <w:sz w:val="16"/>
                <w:szCs w:val="18"/>
              </w:rPr>
            </w:pPr>
            <w:r w:rsidRPr="006610E3">
              <w:rPr>
                <w:rFonts w:ascii="Times New Roman" w:hAnsi="Times New Roman" w:cs="Times New Roman"/>
                <w:b/>
                <w:bCs/>
                <w:sz w:val="16"/>
                <w:szCs w:val="18"/>
              </w:rPr>
              <w:t xml:space="preserve">TITLE </w:t>
            </w:r>
          </w:p>
        </w:tc>
      </w:tr>
      <w:tr w:rsidR="006E76F6" w:rsidRPr="006610E3" w14:paraId="257A5515" w14:textId="77777777" w:rsidTr="004912A1">
        <w:trPr>
          <w:trHeight w:val="48"/>
        </w:trPr>
        <w:tc>
          <w:tcPr>
            <w:tcW w:w="1789" w:type="dxa"/>
            <w:tcBorders>
              <w:top w:val="single" w:sz="5" w:space="0" w:color="000000"/>
              <w:left w:val="single" w:sz="5" w:space="0" w:color="000000"/>
              <w:bottom w:val="double" w:sz="2" w:space="0" w:color="FFFFCC"/>
              <w:right w:val="single" w:sz="5" w:space="0" w:color="000000"/>
            </w:tcBorders>
          </w:tcPr>
          <w:p w14:paraId="35F5A2BF"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Title </w:t>
            </w:r>
          </w:p>
        </w:tc>
        <w:tc>
          <w:tcPr>
            <w:tcW w:w="576" w:type="dxa"/>
            <w:tcBorders>
              <w:top w:val="single" w:sz="5" w:space="0" w:color="000000"/>
              <w:left w:val="single" w:sz="5" w:space="0" w:color="000000"/>
              <w:bottom w:val="double" w:sz="2" w:space="0" w:color="FFFFCC"/>
              <w:right w:val="single" w:sz="5" w:space="0" w:color="000000"/>
            </w:tcBorders>
          </w:tcPr>
          <w:p w14:paraId="2B715C98"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w:t>
            </w:r>
          </w:p>
        </w:tc>
        <w:tc>
          <w:tcPr>
            <w:tcW w:w="5369" w:type="dxa"/>
            <w:tcBorders>
              <w:top w:val="single" w:sz="5" w:space="0" w:color="000000"/>
              <w:left w:val="single" w:sz="5" w:space="0" w:color="000000"/>
              <w:bottom w:val="double" w:sz="5" w:space="0" w:color="000000"/>
              <w:right w:val="single" w:sz="5" w:space="0" w:color="000000"/>
            </w:tcBorders>
          </w:tcPr>
          <w:p w14:paraId="36F9F994"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Identify the report as a systematic review.</w:t>
            </w:r>
          </w:p>
        </w:tc>
        <w:tc>
          <w:tcPr>
            <w:tcW w:w="1530" w:type="dxa"/>
            <w:tcBorders>
              <w:top w:val="single" w:sz="5" w:space="0" w:color="000000"/>
              <w:left w:val="single" w:sz="5" w:space="0" w:color="000000"/>
              <w:bottom w:val="double" w:sz="5" w:space="0" w:color="000000"/>
              <w:right w:val="single" w:sz="5" w:space="0" w:color="000000"/>
            </w:tcBorders>
          </w:tcPr>
          <w:p w14:paraId="2EE86BBF" w14:textId="77777777" w:rsidR="006E76F6" w:rsidRPr="006610E3" w:rsidRDefault="000B7B26"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Title</w:t>
            </w:r>
          </w:p>
        </w:tc>
      </w:tr>
      <w:tr w:rsidR="00310323" w:rsidRPr="006610E3" w14:paraId="73BF4501" w14:textId="77777777" w:rsidTr="00B3104D">
        <w:trPr>
          <w:trHeight w:val="24"/>
        </w:trPr>
        <w:tc>
          <w:tcPr>
            <w:tcW w:w="92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611EC02C" w14:textId="77777777" w:rsidR="00310323" w:rsidRPr="006610E3" w:rsidRDefault="00310323" w:rsidP="00310323">
            <w:pPr>
              <w:pStyle w:val="Default"/>
              <w:rPr>
                <w:rFonts w:ascii="Times New Roman" w:hAnsi="Times New Roman" w:cs="Times New Roman"/>
                <w:color w:val="auto"/>
                <w:sz w:val="16"/>
                <w:szCs w:val="18"/>
              </w:rPr>
            </w:pPr>
            <w:r w:rsidRPr="006610E3">
              <w:rPr>
                <w:rFonts w:ascii="Times New Roman" w:hAnsi="Times New Roman" w:cs="Times New Roman"/>
                <w:b/>
                <w:bCs/>
                <w:sz w:val="16"/>
                <w:szCs w:val="18"/>
              </w:rPr>
              <w:t xml:space="preserve">ABSTRACT </w:t>
            </w:r>
          </w:p>
        </w:tc>
      </w:tr>
      <w:tr w:rsidR="006E76F6" w:rsidRPr="006610E3" w14:paraId="4B3F518A" w14:textId="77777777" w:rsidTr="004912A1">
        <w:trPr>
          <w:trHeight w:val="48"/>
        </w:trPr>
        <w:tc>
          <w:tcPr>
            <w:tcW w:w="1789" w:type="dxa"/>
            <w:tcBorders>
              <w:top w:val="single" w:sz="5" w:space="0" w:color="000000"/>
              <w:left w:val="single" w:sz="5" w:space="0" w:color="000000"/>
              <w:bottom w:val="double" w:sz="2" w:space="0" w:color="FFFFCC"/>
              <w:right w:val="single" w:sz="5" w:space="0" w:color="000000"/>
            </w:tcBorders>
          </w:tcPr>
          <w:p w14:paraId="0BC71C38"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Abstract </w:t>
            </w:r>
          </w:p>
        </w:tc>
        <w:tc>
          <w:tcPr>
            <w:tcW w:w="576" w:type="dxa"/>
            <w:tcBorders>
              <w:top w:val="single" w:sz="5" w:space="0" w:color="000000"/>
              <w:left w:val="single" w:sz="5" w:space="0" w:color="000000"/>
              <w:bottom w:val="double" w:sz="2" w:space="0" w:color="FFFFCC"/>
              <w:right w:val="single" w:sz="5" w:space="0" w:color="000000"/>
            </w:tcBorders>
          </w:tcPr>
          <w:p w14:paraId="709256B3"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w:t>
            </w:r>
          </w:p>
        </w:tc>
        <w:tc>
          <w:tcPr>
            <w:tcW w:w="5369" w:type="dxa"/>
            <w:tcBorders>
              <w:top w:val="single" w:sz="5" w:space="0" w:color="000000"/>
              <w:left w:val="single" w:sz="5" w:space="0" w:color="000000"/>
              <w:bottom w:val="double" w:sz="5" w:space="0" w:color="000000"/>
              <w:right w:val="single" w:sz="5" w:space="0" w:color="000000"/>
            </w:tcBorders>
          </w:tcPr>
          <w:p w14:paraId="3915005F"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See the PRISMA 2020 for Abstracts checklist.</w:t>
            </w:r>
          </w:p>
        </w:tc>
        <w:tc>
          <w:tcPr>
            <w:tcW w:w="1530" w:type="dxa"/>
            <w:tcBorders>
              <w:top w:val="single" w:sz="5" w:space="0" w:color="000000"/>
              <w:left w:val="single" w:sz="5" w:space="0" w:color="000000"/>
              <w:bottom w:val="double" w:sz="5" w:space="0" w:color="000000"/>
              <w:right w:val="single" w:sz="5" w:space="0" w:color="000000"/>
            </w:tcBorders>
          </w:tcPr>
          <w:p w14:paraId="75BC135A" w14:textId="487DA018" w:rsidR="006E76F6" w:rsidRPr="006610E3" w:rsidRDefault="00747739" w:rsidP="00EA64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Lines 30-44</w:t>
            </w:r>
          </w:p>
        </w:tc>
      </w:tr>
      <w:tr w:rsidR="00310323" w:rsidRPr="006610E3" w14:paraId="349732FD" w14:textId="77777777" w:rsidTr="00B3104D">
        <w:trPr>
          <w:trHeight w:val="24"/>
        </w:trPr>
        <w:tc>
          <w:tcPr>
            <w:tcW w:w="92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5728000F" w14:textId="77777777" w:rsidR="00310323" w:rsidRPr="006610E3" w:rsidRDefault="00310323" w:rsidP="00310323">
            <w:pPr>
              <w:pStyle w:val="Default"/>
              <w:rPr>
                <w:rFonts w:ascii="Times New Roman" w:hAnsi="Times New Roman" w:cs="Times New Roman"/>
                <w:color w:val="auto"/>
                <w:sz w:val="16"/>
                <w:szCs w:val="18"/>
              </w:rPr>
            </w:pPr>
            <w:r w:rsidRPr="006610E3">
              <w:rPr>
                <w:rFonts w:ascii="Times New Roman" w:hAnsi="Times New Roman" w:cs="Times New Roman"/>
                <w:b/>
                <w:bCs/>
                <w:sz w:val="16"/>
                <w:szCs w:val="18"/>
              </w:rPr>
              <w:t xml:space="preserve">INTRODUCTION </w:t>
            </w:r>
          </w:p>
        </w:tc>
      </w:tr>
      <w:tr w:rsidR="006E76F6" w:rsidRPr="006610E3" w14:paraId="7F205B6B"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278BF133"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Rationale </w:t>
            </w:r>
          </w:p>
        </w:tc>
        <w:tc>
          <w:tcPr>
            <w:tcW w:w="576" w:type="dxa"/>
            <w:tcBorders>
              <w:top w:val="single" w:sz="5" w:space="0" w:color="000000"/>
              <w:left w:val="single" w:sz="5" w:space="0" w:color="000000"/>
              <w:bottom w:val="single" w:sz="5" w:space="0" w:color="000000"/>
              <w:right w:val="single" w:sz="5" w:space="0" w:color="000000"/>
            </w:tcBorders>
          </w:tcPr>
          <w:p w14:paraId="3EB0EA79"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3</w:t>
            </w:r>
          </w:p>
        </w:tc>
        <w:tc>
          <w:tcPr>
            <w:tcW w:w="5369" w:type="dxa"/>
            <w:tcBorders>
              <w:top w:val="single" w:sz="5" w:space="0" w:color="000000"/>
              <w:left w:val="single" w:sz="5" w:space="0" w:color="000000"/>
              <w:bottom w:val="single" w:sz="5" w:space="0" w:color="000000"/>
              <w:right w:val="single" w:sz="5" w:space="0" w:color="000000"/>
            </w:tcBorders>
          </w:tcPr>
          <w:p w14:paraId="241FFF99"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the rationale for the review in the context of existing knowledge.</w:t>
            </w:r>
          </w:p>
        </w:tc>
        <w:tc>
          <w:tcPr>
            <w:tcW w:w="1530" w:type="dxa"/>
            <w:tcBorders>
              <w:top w:val="single" w:sz="5" w:space="0" w:color="000000"/>
              <w:left w:val="single" w:sz="5" w:space="0" w:color="000000"/>
              <w:bottom w:val="single" w:sz="5" w:space="0" w:color="000000"/>
              <w:right w:val="single" w:sz="5" w:space="0" w:color="000000"/>
            </w:tcBorders>
          </w:tcPr>
          <w:p w14:paraId="7A9D49AD" w14:textId="604D2752" w:rsidR="006E76F6" w:rsidRPr="006610E3" w:rsidRDefault="00C90A18" w:rsidP="00747739">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 xml:space="preserve">Lines </w:t>
            </w:r>
            <w:r w:rsidR="00747739">
              <w:rPr>
                <w:rFonts w:ascii="Times New Roman" w:hAnsi="Times New Roman" w:cs="Times New Roman"/>
                <w:color w:val="auto"/>
                <w:sz w:val="16"/>
                <w:szCs w:val="18"/>
              </w:rPr>
              <w:t>45-74</w:t>
            </w:r>
          </w:p>
        </w:tc>
      </w:tr>
      <w:tr w:rsidR="006E76F6" w:rsidRPr="006610E3" w14:paraId="554750DE" w14:textId="77777777" w:rsidTr="004912A1">
        <w:trPr>
          <w:trHeight w:val="48"/>
        </w:trPr>
        <w:tc>
          <w:tcPr>
            <w:tcW w:w="1789" w:type="dxa"/>
            <w:tcBorders>
              <w:top w:val="single" w:sz="5" w:space="0" w:color="000000"/>
              <w:left w:val="single" w:sz="5" w:space="0" w:color="000000"/>
              <w:bottom w:val="double" w:sz="2" w:space="0" w:color="FFFFCC"/>
              <w:right w:val="single" w:sz="5" w:space="0" w:color="000000"/>
            </w:tcBorders>
          </w:tcPr>
          <w:p w14:paraId="17601587"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Objectives </w:t>
            </w:r>
          </w:p>
        </w:tc>
        <w:tc>
          <w:tcPr>
            <w:tcW w:w="576" w:type="dxa"/>
            <w:tcBorders>
              <w:top w:val="single" w:sz="5" w:space="0" w:color="000000"/>
              <w:left w:val="single" w:sz="5" w:space="0" w:color="000000"/>
              <w:bottom w:val="double" w:sz="2" w:space="0" w:color="FFFFCC"/>
              <w:right w:val="single" w:sz="5" w:space="0" w:color="000000"/>
            </w:tcBorders>
          </w:tcPr>
          <w:p w14:paraId="5C26A70B"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4</w:t>
            </w:r>
          </w:p>
        </w:tc>
        <w:tc>
          <w:tcPr>
            <w:tcW w:w="5369" w:type="dxa"/>
            <w:tcBorders>
              <w:top w:val="single" w:sz="5" w:space="0" w:color="000000"/>
              <w:left w:val="single" w:sz="5" w:space="0" w:color="000000"/>
              <w:bottom w:val="double" w:sz="5" w:space="0" w:color="000000"/>
              <w:right w:val="single" w:sz="5" w:space="0" w:color="000000"/>
            </w:tcBorders>
          </w:tcPr>
          <w:p w14:paraId="51E34A61"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Provide an explicit statement of the objective(s) or question(s) the review addresses.</w:t>
            </w:r>
          </w:p>
        </w:tc>
        <w:tc>
          <w:tcPr>
            <w:tcW w:w="1530" w:type="dxa"/>
            <w:tcBorders>
              <w:top w:val="single" w:sz="5" w:space="0" w:color="000000"/>
              <w:left w:val="single" w:sz="5" w:space="0" w:color="000000"/>
              <w:bottom w:val="double" w:sz="5" w:space="0" w:color="000000"/>
              <w:right w:val="single" w:sz="5" w:space="0" w:color="000000"/>
            </w:tcBorders>
          </w:tcPr>
          <w:p w14:paraId="17A94EF8" w14:textId="5603B815" w:rsidR="006E76F6" w:rsidRPr="006610E3" w:rsidRDefault="00C90A18" w:rsidP="00747739">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 xml:space="preserve">Lines </w:t>
            </w:r>
            <w:r w:rsidR="00747739">
              <w:rPr>
                <w:rFonts w:ascii="Times New Roman" w:hAnsi="Times New Roman" w:cs="Times New Roman"/>
                <w:color w:val="auto"/>
                <w:sz w:val="16"/>
                <w:szCs w:val="18"/>
              </w:rPr>
              <w:t>75-82</w:t>
            </w:r>
          </w:p>
        </w:tc>
      </w:tr>
      <w:tr w:rsidR="00310323" w:rsidRPr="006610E3" w14:paraId="1D488FC2" w14:textId="77777777" w:rsidTr="00310323">
        <w:trPr>
          <w:trHeight w:val="24"/>
        </w:trPr>
        <w:tc>
          <w:tcPr>
            <w:tcW w:w="92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2BF62725" w14:textId="77777777" w:rsidR="00310323" w:rsidRPr="006610E3" w:rsidRDefault="00310323" w:rsidP="00310323">
            <w:pPr>
              <w:pStyle w:val="Default"/>
              <w:rPr>
                <w:rFonts w:ascii="Times New Roman" w:hAnsi="Times New Roman" w:cs="Times New Roman"/>
                <w:color w:val="auto"/>
                <w:sz w:val="16"/>
                <w:szCs w:val="18"/>
              </w:rPr>
            </w:pPr>
            <w:r w:rsidRPr="006610E3">
              <w:rPr>
                <w:rFonts w:ascii="Times New Roman" w:hAnsi="Times New Roman" w:cs="Times New Roman"/>
                <w:b/>
                <w:bCs/>
                <w:sz w:val="16"/>
                <w:szCs w:val="18"/>
              </w:rPr>
              <w:t xml:space="preserve">METHODS </w:t>
            </w:r>
          </w:p>
        </w:tc>
      </w:tr>
      <w:tr w:rsidR="006E76F6" w:rsidRPr="006610E3" w14:paraId="21A57330"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03BFCCBD"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Eligibility criteria </w:t>
            </w:r>
          </w:p>
        </w:tc>
        <w:tc>
          <w:tcPr>
            <w:tcW w:w="576" w:type="dxa"/>
            <w:tcBorders>
              <w:top w:val="single" w:sz="5" w:space="0" w:color="000000"/>
              <w:left w:val="single" w:sz="5" w:space="0" w:color="000000"/>
              <w:bottom w:val="single" w:sz="5" w:space="0" w:color="000000"/>
              <w:right w:val="single" w:sz="5" w:space="0" w:color="000000"/>
            </w:tcBorders>
          </w:tcPr>
          <w:p w14:paraId="701E182B"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5</w:t>
            </w:r>
          </w:p>
        </w:tc>
        <w:tc>
          <w:tcPr>
            <w:tcW w:w="5369" w:type="dxa"/>
            <w:tcBorders>
              <w:top w:val="single" w:sz="5" w:space="0" w:color="000000"/>
              <w:left w:val="single" w:sz="5" w:space="0" w:color="000000"/>
              <w:bottom w:val="single" w:sz="5" w:space="0" w:color="000000"/>
              <w:right w:val="single" w:sz="5" w:space="0" w:color="000000"/>
            </w:tcBorders>
          </w:tcPr>
          <w:p w14:paraId="4D921B96"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Specify the inclusion and exclusion criteria for the review and how studies were grouped for the syntheses.</w:t>
            </w:r>
          </w:p>
        </w:tc>
        <w:tc>
          <w:tcPr>
            <w:tcW w:w="1530" w:type="dxa"/>
            <w:tcBorders>
              <w:top w:val="single" w:sz="5" w:space="0" w:color="000000"/>
              <w:left w:val="single" w:sz="5" w:space="0" w:color="000000"/>
              <w:bottom w:val="single" w:sz="5" w:space="0" w:color="000000"/>
              <w:right w:val="single" w:sz="5" w:space="0" w:color="000000"/>
            </w:tcBorders>
          </w:tcPr>
          <w:p w14:paraId="79392DF8" w14:textId="2A69E18C" w:rsidR="006E76F6" w:rsidRPr="006610E3" w:rsidRDefault="00C90A18" w:rsidP="00747739">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Lines 1</w:t>
            </w:r>
            <w:r w:rsidR="00747739">
              <w:rPr>
                <w:rFonts w:ascii="Times New Roman" w:hAnsi="Times New Roman" w:cs="Times New Roman"/>
                <w:color w:val="auto"/>
                <w:sz w:val="16"/>
                <w:szCs w:val="18"/>
              </w:rPr>
              <w:t>02</w:t>
            </w:r>
            <w:r w:rsidRPr="006610E3">
              <w:rPr>
                <w:rFonts w:ascii="Times New Roman" w:hAnsi="Times New Roman" w:cs="Times New Roman"/>
                <w:color w:val="auto"/>
                <w:sz w:val="16"/>
                <w:szCs w:val="18"/>
              </w:rPr>
              <w:t>-1</w:t>
            </w:r>
            <w:r w:rsidR="00747739">
              <w:rPr>
                <w:rFonts w:ascii="Times New Roman" w:hAnsi="Times New Roman" w:cs="Times New Roman"/>
                <w:color w:val="auto"/>
                <w:sz w:val="16"/>
                <w:szCs w:val="18"/>
              </w:rPr>
              <w:t>16</w:t>
            </w:r>
          </w:p>
        </w:tc>
      </w:tr>
      <w:tr w:rsidR="006E76F6" w:rsidRPr="001D5F03" w14:paraId="4BC8217B" w14:textId="77777777" w:rsidTr="004912A1">
        <w:trPr>
          <w:trHeight w:val="191"/>
        </w:trPr>
        <w:tc>
          <w:tcPr>
            <w:tcW w:w="1789" w:type="dxa"/>
            <w:tcBorders>
              <w:top w:val="single" w:sz="5" w:space="0" w:color="000000"/>
              <w:left w:val="single" w:sz="5" w:space="0" w:color="000000"/>
              <w:bottom w:val="single" w:sz="5" w:space="0" w:color="000000"/>
              <w:right w:val="single" w:sz="5" w:space="0" w:color="000000"/>
            </w:tcBorders>
          </w:tcPr>
          <w:p w14:paraId="6340C816"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Information sources </w:t>
            </w:r>
          </w:p>
        </w:tc>
        <w:tc>
          <w:tcPr>
            <w:tcW w:w="576" w:type="dxa"/>
            <w:tcBorders>
              <w:top w:val="single" w:sz="5" w:space="0" w:color="000000"/>
              <w:left w:val="single" w:sz="5" w:space="0" w:color="000000"/>
              <w:bottom w:val="single" w:sz="5" w:space="0" w:color="000000"/>
              <w:right w:val="single" w:sz="5" w:space="0" w:color="000000"/>
            </w:tcBorders>
          </w:tcPr>
          <w:p w14:paraId="4748D10E"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6</w:t>
            </w:r>
          </w:p>
        </w:tc>
        <w:tc>
          <w:tcPr>
            <w:tcW w:w="5369" w:type="dxa"/>
            <w:tcBorders>
              <w:top w:val="single" w:sz="5" w:space="0" w:color="000000"/>
              <w:left w:val="single" w:sz="5" w:space="0" w:color="000000"/>
              <w:bottom w:val="single" w:sz="5" w:space="0" w:color="000000"/>
              <w:right w:val="single" w:sz="5" w:space="0" w:color="000000"/>
            </w:tcBorders>
          </w:tcPr>
          <w:p w14:paraId="4F88D07D"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Specify all databases, registers, websites, organisations, reference lists and other sources searched or consulted to identify studies. Specify the date when each source was last searched or consulted.</w:t>
            </w:r>
          </w:p>
        </w:tc>
        <w:tc>
          <w:tcPr>
            <w:tcW w:w="1530" w:type="dxa"/>
            <w:tcBorders>
              <w:top w:val="single" w:sz="5" w:space="0" w:color="000000"/>
              <w:left w:val="single" w:sz="5" w:space="0" w:color="000000"/>
              <w:bottom w:val="single" w:sz="5" w:space="0" w:color="000000"/>
              <w:right w:val="single" w:sz="5" w:space="0" w:color="000000"/>
            </w:tcBorders>
          </w:tcPr>
          <w:p w14:paraId="4EB33369" w14:textId="2CA92AA3" w:rsidR="006E76F6" w:rsidRPr="006610E3" w:rsidRDefault="00C90A18" w:rsidP="00747739">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 xml:space="preserve">Lines </w:t>
            </w:r>
            <w:r w:rsidR="00747739">
              <w:rPr>
                <w:rFonts w:ascii="Times New Roman" w:hAnsi="Times New Roman" w:cs="Times New Roman"/>
                <w:color w:val="auto"/>
                <w:sz w:val="16"/>
                <w:szCs w:val="18"/>
              </w:rPr>
              <w:t>97</w:t>
            </w:r>
            <w:r w:rsidRPr="006610E3">
              <w:rPr>
                <w:rFonts w:ascii="Times New Roman" w:hAnsi="Times New Roman" w:cs="Times New Roman"/>
                <w:color w:val="auto"/>
                <w:sz w:val="16"/>
                <w:szCs w:val="18"/>
              </w:rPr>
              <w:t>-</w:t>
            </w:r>
            <w:r w:rsidR="00747739">
              <w:rPr>
                <w:rFonts w:ascii="Times New Roman" w:hAnsi="Times New Roman" w:cs="Times New Roman"/>
                <w:color w:val="auto"/>
                <w:sz w:val="16"/>
                <w:szCs w:val="18"/>
              </w:rPr>
              <w:t>101</w:t>
            </w:r>
            <w:r w:rsidR="001D5F03">
              <w:rPr>
                <w:rFonts w:ascii="Times New Roman" w:hAnsi="Times New Roman" w:cs="Times New Roman"/>
                <w:color w:val="auto"/>
                <w:sz w:val="16"/>
                <w:szCs w:val="18"/>
              </w:rPr>
              <w:t xml:space="preserve">, </w:t>
            </w:r>
            <w:r w:rsidR="00F2248B">
              <w:rPr>
                <w:rFonts w:ascii="Times New Roman" w:hAnsi="Times New Roman" w:cs="Times New Roman"/>
                <w:color w:val="auto"/>
                <w:sz w:val="16"/>
                <w:szCs w:val="18"/>
              </w:rPr>
              <w:t>Suppl. File</w:t>
            </w:r>
            <w:r w:rsidR="001D5F03">
              <w:rPr>
                <w:rFonts w:ascii="Times New Roman" w:hAnsi="Times New Roman" w:cs="Times New Roman"/>
                <w:color w:val="auto"/>
                <w:sz w:val="16"/>
                <w:szCs w:val="18"/>
              </w:rPr>
              <w:t xml:space="preserve"> 1 (2.a)</w:t>
            </w:r>
          </w:p>
        </w:tc>
      </w:tr>
      <w:tr w:rsidR="006E76F6" w:rsidRPr="006610E3" w14:paraId="222788B1"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57B93975"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Search strategy</w:t>
            </w:r>
          </w:p>
        </w:tc>
        <w:tc>
          <w:tcPr>
            <w:tcW w:w="576" w:type="dxa"/>
            <w:tcBorders>
              <w:top w:val="single" w:sz="5" w:space="0" w:color="000000"/>
              <w:left w:val="single" w:sz="5" w:space="0" w:color="000000"/>
              <w:bottom w:val="single" w:sz="5" w:space="0" w:color="000000"/>
              <w:right w:val="single" w:sz="5" w:space="0" w:color="000000"/>
            </w:tcBorders>
          </w:tcPr>
          <w:p w14:paraId="77DE2C2B"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7</w:t>
            </w:r>
          </w:p>
        </w:tc>
        <w:tc>
          <w:tcPr>
            <w:tcW w:w="5369" w:type="dxa"/>
            <w:tcBorders>
              <w:top w:val="single" w:sz="5" w:space="0" w:color="000000"/>
              <w:left w:val="single" w:sz="5" w:space="0" w:color="000000"/>
              <w:bottom w:val="single" w:sz="5" w:space="0" w:color="000000"/>
              <w:right w:val="single" w:sz="5" w:space="0" w:color="000000"/>
            </w:tcBorders>
          </w:tcPr>
          <w:p w14:paraId="215178B1"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Present the full search strategies for all databases, registers and websites, including any filters and limits used.</w:t>
            </w:r>
          </w:p>
        </w:tc>
        <w:tc>
          <w:tcPr>
            <w:tcW w:w="1530" w:type="dxa"/>
            <w:tcBorders>
              <w:top w:val="single" w:sz="5" w:space="0" w:color="000000"/>
              <w:left w:val="single" w:sz="5" w:space="0" w:color="000000"/>
              <w:bottom w:val="single" w:sz="5" w:space="0" w:color="000000"/>
              <w:right w:val="single" w:sz="5" w:space="0" w:color="000000"/>
            </w:tcBorders>
          </w:tcPr>
          <w:p w14:paraId="4D8FD692" w14:textId="496821BC" w:rsidR="006E76F6" w:rsidRPr="006610E3" w:rsidRDefault="00F2248B" w:rsidP="00EA64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Suppl. File</w:t>
            </w:r>
            <w:r w:rsidR="00C90A18" w:rsidRPr="006610E3">
              <w:rPr>
                <w:rFonts w:ascii="Times New Roman" w:hAnsi="Times New Roman" w:cs="Times New Roman"/>
                <w:color w:val="auto"/>
                <w:sz w:val="16"/>
                <w:szCs w:val="18"/>
              </w:rPr>
              <w:t xml:space="preserve"> 1 (2.a., 3.a.-3.e.)</w:t>
            </w:r>
          </w:p>
        </w:tc>
      </w:tr>
      <w:tr w:rsidR="006E76F6" w:rsidRPr="006610E3" w14:paraId="6EE33E90"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61B3A61F"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Selection process</w:t>
            </w:r>
          </w:p>
        </w:tc>
        <w:tc>
          <w:tcPr>
            <w:tcW w:w="576" w:type="dxa"/>
            <w:tcBorders>
              <w:top w:val="single" w:sz="5" w:space="0" w:color="000000"/>
              <w:left w:val="single" w:sz="5" w:space="0" w:color="000000"/>
              <w:bottom w:val="single" w:sz="5" w:space="0" w:color="000000"/>
              <w:right w:val="single" w:sz="5" w:space="0" w:color="000000"/>
            </w:tcBorders>
          </w:tcPr>
          <w:p w14:paraId="43F8D977"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8</w:t>
            </w:r>
          </w:p>
        </w:tc>
        <w:tc>
          <w:tcPr>
            <w:tcW w:w="5369" w:type="dxa"/>
            <w:tcBorders>
              <w:top w:val="single" w:sz="5" w:space="0" w:color="000000"/>
              <w:left w:val="single" w:sz="5" w:space="0" w:color="000000"/>
              <w:bottom w:val="single" w:sz="5" w:space="0" w:color="000000"/>
              <w:right w:val="single" w:sz="5" w:space="0" w:color="000000"/>
            </w:tcBorders>
          </w:tcPr>
          <w:p w14:paraId="3CBB7AC7"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530" w:type="dxa"/>
            <w:tcBorders>
              <w:top w:val="single" w:sz="5" w:space="0" w:color="000000"/>
              <w:left w:val="single" w:sz="5" w:space="0" w:color="000000"/>
              <w:bottom w:val="single" w:sz="5" w:space="0" w:color="000000"/>
              <w:right w:val="single" w:sz="5" w:space="0" w:color="000000"/>
            </w:tcBorders>
          </w:tcPr>
          <w:p w14:paraId="7F62083E" w14:textId="31892C90" w:rsidR="006E76F6" w:rsidRPr="006610E3" w:rsidRDefault="00F2248B" w:rsidP="00C90A18">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Suppl. File</w:t>
            </w:r>
            <w:r w:rsidR="00C90A18" w:rsidRPr="006610E3">
              <w:rPr>
                <w:rFonts w:ascii="Times New Roman" w:hAnsi="Times New Roman" w:cs="Times New Roman"/>
                <w:color w:val="auto"/>
                <w:sz w:val="16"/>
                <w:szCs w:val="18"/>
              </w:rPr>
              <w:t xml:space="preserve"> 1 (2.c.)</w:t>
            </w:r>
          </w:p>
        </w:tc>
      </w:tr>
      <w:tr w:rsidR="006E76F6" w:rsidRPr="006610E3" w14:paraId="4C68F610" w14:textId="77777777" w:rsidTr="004912A1">
        <w:trPr>
          <w:trHeight w:val="152"/>
        </w:trPr>
        <w:tc>
          <w:tcPr>
            <w:tcW w:w="1789" w:type="dxa"/>
            <w:tcBorders>
              <w:top w:val="single" w:sz="5" w:space="0" w:color="000000"/>
              <w:left w:val="single" w:sz="5" w:space="0" w:color="000000"/>
              <w:bottom w:val="single" w:sz="5" w:space="0" w:color="000000"/>
              <w:right w:val="single" w:sz="5" w:space="0" w:color="000000"/>
            </w:tcBorders>
          </w:tcPr>
          <w:p w14:paraId="1EE406E3"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Data collection process </w:t>
            </w:r>
          </w:p>
        </w:tc>
        <w:tc>
          <w:tcPr>
            <w:tcW w:w="576" w:type="dxa"/>
            <w:tcBorders>
              <w:top w:val="single" w:sz="5" w:space="0" w:color="000000"/>
              <w:left w:val="single" w:sz="5" w:space="0" w:color="000000"/>
              <w:bottom w:val="single" w:sz="5" w:space="0" w:color="000000"/>
              <w:right w:val="single" w:sz="5" w:space="0" w:color="000000"/>
            </w:tcBorders>
          </w:tcPr>
          <w:p w14:paraId="2CE8ED96"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9</w:t>
            </w:r>
          </w:p>
        </w:tc>
        <w:tc>
          <w:tcPr>
            <w:tcW w:w="5369" w:type="dxa"/>
            <w:tcBorders>
              <w:top w:val="single" w:sz="5" w:space="0" w:color="000000"/>
              <w:left w:val="single" w:sz="5" w:space="0" w:color="000000"/>
              <w:bottom w:val="single" w:sz="5" w:space="0" w:color="000000"/>
              <w:right w:val="single" w:sz="5" w:space="0" w:color="000000"/>
            </w:tcBorders>
          </w:tcPr>
          <w:p w14:paraId="7EEF5307"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530" w:type="dxa"/>
            <w:tcBorders>
              <w:top w:val="single" w:sz="5" w:space="0" w:color="000000"/>
              <w:left w:val="single" w:sz="5" w:space="0" w:color="000000"/>
              <w:bottom w:val="single" w:sz="5" w:space="0" w:color="000000"/>
              <w:right w:val="single" w:sz="5" w:space="0" w:color="000000"/>
            </w:tcBorders>
          </w:tcPr>
          <w:p w14:paraId="3E5134F2" w14:textId="0CFC1B2D" w:rsidR="006E76F6" w:rsidRPr="006610E3" w:rsidRDefault="00747739" w:rsidP="00C90A18">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 xml:space="preserve">Lines 117-128, </w:t>
            </w:r>
            <w:r w:rsidR="00F2248B">
              <w:rPr>
                <w:rFonts w:ascii="Times New Roman" w:hAnsi="Times New Roman" w:cs="Times New Roman"/>
                <w:color w:val="auto"/>
                <w:sz w:val="16"/>
                <w:szCs w:val="18"/>
              </w:rPr>
              <w:t>Suppl. File</w:t>
            </w:r>
            <w:r w:rsidR="00C90A18" w:rsidRPr="006610E3">
              <w:rPr>
                <w:rFonts w:ascii="Times New Roman" w:hAnsi="Times New Roman" w:cs="Times New Roman"/>
                <w:color w:val="auto"/>
                <w:sz w:val="16"/>
                <w:szCs w:val="18"/>
              </w:rPr>
              <w:t xml:space="preserve"> 1 (2.c.)</w:t>
            </w:r>
          </w:p>
        </w:tc>
      </w:tr>
      <w:tr w:rsidR="006E76F6" w:rsidRPr="006610E3" w14:paraId="39FFF52B" w14:textId="77777777" w:rsidTr="004912A1">
        <w:trPr>
          <w:trHeight w:val="48"/>
        </w:trPr>
        <w:tc>
          <w:tcPr>
            <w:tcW w:w="1789" w:type="dxa"/>
            <w:vMerge w:val="restart"/>
            <w:tcBorders>
              <w:top w:val="single" w:sz="5" w:space="0" w:color="000000"/>
              <w:left w:val="single" w:sz="5" w:space="0" w:color="000000"/>
              <w:right w:val="single" w:sz="5" w:space="0" w:color="000000"/>
            </w:tcBorders>
          </w:tcPr>
          <w:p w14:paraId="71B4AEF5"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Data items </w:t>
            </w:r>
          </w:p>
        </w:tc>
        <w:tc>
          <w:tcPr>
            <w:tcW w:w="576" w:type="dxa"/>
            <w:tcBorders>
              <w:top w:val="single" w:sz="5" w:space="0" w:color="000000"/>
              <w:left w:val="single" w:sz="5" w:space="0" w:color="000000"/>
              <w:bottom w:val="single" w:sz="5" w:space="0" w:color="000000"/>
              <w:right w:val="single" w:sz="5" w:space="0" w:color="000000"/>
            </w:tcBorders>
          </w:tcPr>
          <w:p w14:paraId="3BA8E377"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10a</w:t>
            </w:r>
          </w:p>
        </w:tc>
        <w:tc>
          <w:tcPr>
            <w:tcW w:w="5369" w:type="dxa"/>
            <w:tcBorders>
              <w:top w:val="single" w:sz="5" w:space="0" w:color="000000"/>
              <w:left w:val="single" w:sz="5" w:space="0" w:color="000000"/>
              <w:bottom w:val="single" w:sz="5" w:space="0" w:color="000000"/>
              <w:right w:val="single" w:sz="5" w:space="0" w:color="000000"/>
            </w:tcBorders>
          </w:tcPr>
          <w:p w14:paraId="592B2CD0"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530" w:type="dxa"/>
            <w:tcBorders>
              <w:top w:val="single" w:sz="5" w:space="0" w:color="000000"/>
              <w:left w:val="single" w:sz="5" w:space="0" w:color="000000"/>
              <w:bottom w:val="single" w:sz="5" w:space="0" w:color="000000"/>
              <w:right w:val="single" w:sz="5" w:space="0" w:color="000000"/>
            </w:tcBorders>
          </w:tcPr>
          <w:p w14:paraId="68630692" w14:textId="0626105A" w:rsidR="006E76F6" w:rsidRPr="006610E3" w:rsidRDefault="001D5F03" w:rsidP="00A877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 xml:space="preserve">Lines </w:t>
            </w:r>
            <w:r w:rsidR="00747739">
              <w:rPr>
                <w:rFonts w:ascii="Times New Roman" w:hAnsi="Times New Roman" w:cs="Times New Roman"/>
                <w:color w:val="auto"/>
                <w:sz w:val="16"/>
                <w:szCs w:val="18"/>
              </w:rPr>
              <w:t>115-116</w:t>
            </w:r>
            <w:r>
              <w:rPr>
                <w:rFonts w:ascii="Times New Roman" w:hAnsi="Times New Roman" w:cs="Times New Roman"/>
                <w:color w:val="auto"/>
                <w:sz w:val="16"/>
                <w:szCs w:val="18"/>
              </w:rPr>
              <w:t xml:space="preserve">, </w:t>
            </w:r>
            <w:r w:rsidR="00A87774">
              <w:rPr>
                <w:rFonts w:ascii="Times New Roman" w:hAnsi="Times New Roman" w:cs="Times New Roman"/>
                <w:color w:val="auto"/>
                <w:sz w:val="16"/>
                <w:szCs w:val="18"/>
              </w:rPr>
              <w:t>123-12</w:t>
            </w:r>
            <w:r w:rsidR="00171240">
              <w:rPr>
                <w:rFonts w:ascii="Times New Roman" w:hAnsi="Times New Roman" w:cs="Times New Roman"/>
                <w:color w:val="auto"/>
                <w:sz w:val="16"/>
                <w:szCs w:val="18"/>
              </w:rPr>
              <w:t>5</w:t>
            </w:r>
          </w:p>
        </w:tc>
      </w:tr>
      <w:tr w:rsidR="006E76F6" w:rsidRPr="006610E3" w14:paraId="49BCA5F6" w14:textId="77777777" w:rsidTr="004912A1">
        <w:trPr>
          <w:trHeight w:val="48"/>
        </w:trPr>
        <w:tc>
          <w:tcPr>
            <w:tcW w:w="1789" w:type="dxa"/>
            <w:vMerge/>
            <w:tcBorders>
              <w:left w:val="single" w:sz="5" w:space="0" w:color="000000"/>
              <w:bottom w:val="single" w:sz="5" w:space="0" w:color="000000"/>
              <w:right w:val="single" w:sz="5" w:space="0" w:color="000000"/>
            </w:tcBorders>
          </w:tcPr>
          <w:p w14:paraId="2B6D3C34"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18AB589B"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10b</w:t>
            </w:r>
          </w:p>
        </w:tc>
        <w:tc>
          <w:tcPr>
            <w:tcW w:w="5369" w:type="dxa"/>
            <w:tcBorders>
              <w:top w:val="single" w:sz="5" w:space="0" w:color="000000"/>
              <w:left w:val="single" w:sz="5" w:space="0" w:color="000000"/>
              <w:bottom w:val="single" w:sz="5" w:space="0" w:color="000000"/>
              <w:right w:val="single" w:sz="5" w:space="0" w:color="000000"/>
            </w:tcBorders>
          </w:tcPr>
          <w:p w14:paraId="0072F141"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List and define all other variables for which data were sought (e.g. participant and intervention characteristics, funding sources). Describe any assumptions made about any missing or unclear information.</w:t>
            </w:r>
          </w:p>
        </w:tc>
        <w:tc>
          <w:tcPr>
            <w:tcW w:w="1530" w:type="dxa"/>
            <w:tcBorders>
              <w:top w:val="single" w:sz="5" w:space="0" w:color="000000"/>
              <w:left w:val="single" w:sz="5" w:space="0" w:color="000000"/>
              <w:bottom w:val="single" w:sz="5" w:space="0" w:color="000000"/>
              <w:right w:val="single" w:sz="5" w:space="0" w:color="000000"/>
            </w:tcBorders>
          </w:tcPr>
          <w:p w14:paraId="549DEDE7" w14:textId="4CA31C26" w:rsidR="006E76F6" w:rsidRPr="006610E3" w:rsidRDefault="00F2248B" w:rsidP="00EA64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Suppl. File</w:t>
            </w:r>
            <w:r w:rsidR="00636E6C" w:rsidRPr="006610E3">
              <w:rPr>
                <w:rFonts w:ascii="Times New Roman" w:hAnsi="Times New Roman" w:cs="Times New Roman"/>
                <w:color w:val="auto"/>
                <w:sz w:val="16"/>
                <w:szCs w:val="18"/>
              </w:rPr>
              <w:t xml:space="preserve"> 2</w:t>
            </w:r>
          </w:p>
        </w:tc>
      </w:tr>
      <w:tr w:rsidR="006E76F6" w:rsidRPr="001D5F03" w14:paraId="40451E96"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6537BB03"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Study risk of bias assessment</w:t>
            </w:r>
          </w:p>
        </w:tc>
        <w:tc>
          <w:tcPr>
            <w:tcW w:w="576" w:type="dxa"/>
            <w:tcBorders>
              <w:top w:val="single" w:sz="5" w:space="0" w:color="000000"/>
              <w:left w:val="single" w:sz="5" w:space="0" w:color="000000"/>
              <w:bottom w:val="single" w:sz="5" w:space="0" w:color="000000"/>
              <w:right w:val="single" w:sz="5" w:space="0" w:color="000000"/>
            </w:tcBorders>
          </w:tcPr>
          <w:p w14:paraId="260E4A78"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11</w:t>
            </w:r>
          </w:p>
        </w:tc>
        <w:tc>
          <w:tcPr>
            <w:tcW w:w="5369" w:type="dxa"/>
            <w:tcBorders>
              <w:top w:val="single" w:sz="5" w:space="0" w:color="000000"/>
              <w:left w:val="single" w:sz="5" w:space="0" w:color="000000"/>
              <w:bottom w:val="single" w:sz="5" w:space="0" w:color="000000"/>
              <w:right w:val="single" w:sz="5" w:space="0" w:color="000000"/>
            </w:tcBorders>
          </w:tcPr>
          <w:p w14:paraId="0D4B920C"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530" w:type="dxa"/>
            <w:tcBorders>
              <w:top w:val="single" w:sz="5" w:space="0" w:color="000000"/>
              <w:left w:val="single" w:sz="5" w:space="0" w:color="000000"/>
              <w:bottom w:val="single" w:sz="5" w:space="0" w:color="000000"/>
              <w:right w:val="single" w:sz="5" w:space="0" w:color="000000"/>
            </w:tcBorders>
          </w:tcPr>
          <w:p w14:paraId="272E8F88" w14:textId="484BDAAA" w:rsidR="006E76F6" w:rsidRPr="00171240" w:rsidRDefault="00A87774" w:rsidP="00171240">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Lines 130-131</w:t>
            </w:r>
            <w:r w:rsidR="00171240">
              <w:rPr>
                <w:rFonts w:ascii="Times New Roman" w:hAnsi="Times New Roman" w:cs="Times New Roman"/>
                <w:color w:val="auto"/>
                <w:sz w:val="16"/>
                <w:szCs w:val="18"/>
              </w:rPr>
              <w:t xml:space="preserve"> </w:t>
            </w:r>
            <w:r w:rsidR="00171240" w:rsidRPr="00171240">
              <w:rPr>
                <w:rFonts w:ascii="Times New Roman" w:hAnsi="Times New Roman" w:cs="Times New Roman"/>
                <w:i/>
                <w:color w:val="auto"/>
                <w:sz w:val="16"/>
                <w:szCs w:val="18"/>
              </w:rPr>
              <w:t>(no RoB)</w:t>
            </w:r>
          </w:p>
        </w:tc>
      </w:tr>
      <w:tr w:rsidR="006E76F6" w:rsidRPr="001D5F03" w14:paraId="7DB369E1"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36B33397"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Effect measures </w:t>
            </w:r>
          </w:p>
        </w:tc>
        <w:tc>
          <w:tcPr>
            <w:tcW w:w="576" w:type="dxa"/>
            <w:tcBorders>
              <w:top w:val="single" w:sz="5" w:space="0" w:color="000000"/>
              <w:left w:val="single" w:sz="5" w:space="0" w:color="000000"/>
              <w:bottom w:val="single" w:sz="5" w:space="0" w:color="000000"/>
              <w:right w:val="single" w:sz="5" w:space="0" w:color="000000"/>
            </w:tcBorders>
          </w:tcPr>
          <w:p w14:paraId="13CEEC31"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12</w:t>
            </w:r>
          </w:p>
        </w:tc>
        <w:tc>
          <w:tcPr>
            <w:tcW w:w="5369" w:type="dxa"/>
            <w:tcBorders>
              <w:top w:val="single" w:sz="5" w:space="0" w:color="000000"/>
              <w:left w:val="single" w:sz="5" w:space="0" w:color="000000"/>
              <w:bottom w:val="single" w:sz="5" w:space="0" w:color="000000"/>
              <w:right w:val="single" w:sz="5" w:space="0" w:color="000000"/>
            </w:tcBorders>
          </w:tcPr>
          <w:p w14:paraId="0447E075"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Specify for each outcome the effect measure(s) (e.g. risk ratio, mean difference) used in the synthesis or presentation of results.</w:t>
            </w:r>
          </w:p>
        </w:tc>
        <w:tc>
          <w:tcPr>
            <w:tcW w:w="1530" w:type="dxa"/>
            <w:tcBorders>
              <w:top w:val="single" w:sz="5" w:space="0" w:color="000000"/>
              <w:left w:val="single" w:sz="5" w:space="0" w:color="000000"/>
              <w:bottom w:val="single" w:sz="5" w:space="0" w:color="000000"/>
              <w:right w:val="single" w:sz="5" w:space="0" w:color="000000"/>
            </w:tcBorders>
          </w:tcPr>
          <w:p w14:paraId="547A9503" w14:textId="2E94375B" w:rsidR="006E76F6" w:rsidRPr="006610E3" w:rsidRDefault="001D5F03" w:rsidP="00A877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Lines 1</w:t>
            </w:r>
            <w:r w:rsidR="00A87774">
              <w:rPr>
                <w:rFonts w:ascii="Times New Roman" w:hAnsi="Times New Roman" w:cs="Times New Roman"/>
                <w:color w:val="auto"/>
                <w:sz w:val="16"/>
                <w:szCs w:val="18"/>
              </w:rPr>
              <w:t>29</w:t>
            </w:r>
            <w:r>
              <w:rPr>
                <w:rFonts w:ascii="Times New Roman" w:hAnsi="Times New Roman" w:cs="Times New Roman"/>
                <w:color w:val="auto"/>
                <w:sz w:val="16"/>
                <w:szCs w:val="18"/>
              </w:rPr>
              <w:t>-1</w:t>
            </w:r>
            <w:r w:rsidR="00A87774">
              <w:rPr>
                <w:rFonts w:ascii="Times New Roman" w:hAnsi="Times New Roman" w:cs="Times New Roman"/>
                <w:color w:val="auto"/>
                <w:sz w:val="16"/>
                <w:szCs w:val="18"/>
              </w:rPr>
              <w:t>37</w:t>
            </w:r>
            <w:r>
              <w:rPr>
                <w:rFonts w:ascii="Times New Roman" w:hAnsi="Times New Roman" w:cs="Times New Roman"/>
                <w:color w:val="auto"/>
                <w:sz w:val="16"/>
                <w:szCs w:val="18"/>
              </w:rPr>
              <w:t xml:space="preserve">, </w:t>
            </w:r>
            <w:r w:rsidR="00F2248B">
              <w:rPr>
                <w:rFonts w:ascii="Times New Roman" w:hAnsi="Times New Roman" w:cs="Times New Roman"/>
                <w:color w:val="auto"/>
                <w:sz w:val="16"/>
                <w:szCs w:val="18"/>
              </w:rPr>
              <w:t>Suppl. File</w:t>
            </w:r>
            <w:r>
              <w:rPr>
                <w:rFonts w:ascii="Times New Roman" w:hAnsi="Times New Roman" w:cs="Times New Roman"/>
                <w:color w:val="auto"/>
                <w:sz w:val="16"/>
                <w:szCs w:val="18"/>
              </w:rPr>
              <w:t xml:space="preserve"> 1 (4)</w:t>
            </w:r>
          </w:p>
        </w:tc>
      </w:tr>
      <w:tr w:rsidR="006E76F6" w:rsidRPr="006610E3" w14:paraId="61656564" w14:textId="77777777" w:rsidTr="004912A1">
        <w:trPr>
          <w:trHeight w:val="48"/>
        </w:trPr>
        <w:tc>
          <w:tcPr>
            <w:tcW w:w="1789" w:type="dxa"/>
            <w:vMerge w:val="restart"/>
            <w:tcBorders>
              <w:top w:val="single" w:sz="5" w:space="0" w:color="000000"/>
              <w:left w:val="single" w:sz="5" w:space="0" w:color="000000"/>
              <w:right w:val="single" w:sz="5" w:space="0" w:color="000000"/>
            </w:tcBorders>
          </w:tcPr>
          <w:p w14:paraId="66F1DC1D"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Synthesis methods</w:t>
            </w:r>
          </w:p>
        </w:tc>
        <w:tc>
          <w:tcPr>
            <w:tcW w:w="576" w:type="dxa"/>
            <w:tcBorders>
              <w:top w:val="single" w:sz="5" w:space="0" w:color="000000"/>
              <w:left w:val="single" w:sz="5" w:space="0" w:color="000000"/>
              <w:bottom w:val="single" w:sz="5" w:space="0" w:color="000000"/>
              <w:right w:val="single" w:sz="5" w:space="0" w:color="000000"/>
            </w:tcBorders>
          </w:tcPr>
          <w:p w14:paraId="67963CA5"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13a</w:t>
            </w:r>
          </w:p>
        </w:tc>
        <w:tc>
          <w:tcPr>
            <w:tcW w:w="5369" w:type="dxa"/>
            <w:tcBorders>
              <w:top w:val="single" w:sz="5" w:space="0" w:color="000000"/>
              <w:left w:val="single" w:sz="5" w:space="0" w:color="000000"/>
              <w:bottom w:val="single" w:sz="5" w:space="0" w:color="000000"/>
              <w:right w:val="single" w:sz="5" w:space="0" w:color="000000"/>
            </w:tcBorders>
          </w:tcPr>
          <w:p w14:paraId="09A1664E"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the processes used to decide which studies were eligible for each synthesis (e.g. tabulating the study intervention characteristics and comparing against the planned groups for each synthesis (item #5)).</w:t>
            </w:r>
          </w:p>
        </w:tc>
        <w:tc>
          <w:tcPr>
            <w:tcW w:w="1530" w:type="dxa"/>
            <w:tcBorders>
              <w:top w:val="single" w:sz="5" w:space="0" w:color="000000"/>
              <w:left w:val="single" w:sz="5" w:space="0" w:color="000000"/>
              <w:bottom w:val="single" w:sz="5" w:space="0" w:color="000000"/>
              <w:right w:val="single" w:sz="5" w:space="0" w:color="000000"/>
            </w:tcBorders>
          </w:tcPr>
          <w:p w14:paraId="0FDE6214" w14:textId="77777777" w:rsidR="006E76F6" w:rsidRPr="006610E3" w:rsidRDefault="001D5F03" w:rsidP="00EA64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w:t>
            </w:r>
          </w:p>
        </w:tc>
      </w:tr>
      <w:tr w:rsidR="006E76F6" w:rsidRPr="006610E3" w14:paraId="5F0F851F" w14:textId="77777777" w:rsidTr="004912A1">
        <w:trPr>
          <w:trHeight w:val="48"/>
        </w:trPr>
        <w:tc>
          <w:tcPr>
            <w:tcW w:w="1789" w:type="dxa"/>
            <w:vMerge/>
            <w:tcBorders>
              <w:left w:val="single" w:sz="5" w:space="0" w:color="000000"/>
              <w:right w:val="single" w:sz="5" w:space="0" w:color="000000"/>
            </w:tcBorders>
          </w:tcPr>
          <w:p w14:paraId="09EF9C27"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48462A15"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13b</w:t>
            </w:r>
          </w:p>
        </w:tc>
        <w:tc>
          <w:tcPr>
            <w:tcW w:w="5369" w:type="dxa"/>
            <w:tcBorders>
              <w:top w:val="single" w:sz="5" w:space="0" w:color="000000"/>
              <w:left w:val="single" w:sz="5" w:space="0" w:color="000000"/>
              <w:bottom w:val="single" w:sz="5" w:space="0" w:color="000000"/>
              <w:right w:val="single" w:sz="5" w:space="0" w:color="000000"/>
            </w:tcBorders>
          </w:tcPr>
          <w:p w14:paraId="46C93E05"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any methods required to prepare the data for presentation or synthesis, such as handling of missing summary statistics, or data conversions.</w:t>
            </w:r>
          </w:p>
        </w:tc>
        <w:tc>
          <w:tcPr>
            <w:tcW w:w="1530" w:type="dxa"/>
            <w:tcBorders>
              <w:top w:val="single" w:sz="5" w:space="0" w:color="000000"/>
              <w:left w:val="single" w:sz="5" w:space="0" w:color="000000"/>
              <w:bottom w:val="single" w:sz="5" w:space="0" w:color="000000"/>
              <w:right w:val="single" w:sz="5" w:space="0" w:color="000000"/>
            </w:tcBorders>
          </w:tcPr>
          <w:p w14:paraId="315D3037" w14:textId="77777777" w:rsidR="006E76F6" w:rsidRPr="006610E3" w:rsidRDefault="00636E6C"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6E76F6" w:rsidRPr="006610E3" w14:paraId="291BEBAE" w14:textId="77777777" w:rsidTr="004912A1">
        <w:trPr>
          <w:trHeight w:val="48"/>
        </w:trPr>
        <w:tc>
          <w:tcPr>
            <w:tcW w:w="1789" w:type="dxa"/>
            <w:vMerge/>
            <w:tcBorders>
              <w:left w:val="single" w:sz="5" w:space="0" w:color="000000"/>
              <w:right w:val="single" w:sz="5" w:space="0" w:color="000000"/>
            </w:tcBorders>
          </w:tcPr>
          <w:p w14:paraId="7172D99D"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5E1356B1"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13c</w:t>
            </w:r>
          </w:p>
        </w:tc>
        <w:tc>
          <w:tcPr>
            <w:tcW w:w="5369" w:type="dxa"/>
            <w:tcBorders>
              <w:top w:val="single" w:sz="5" w:space="0" w:color="000000"/>
              <w:left w:val="single" w:sz="5" w:space="0" w:color="000000"/>
              <w:bottom w:val="single" w:sz="5" w:space="0" w:color="000000"/>
              <w:right w:val="single" w:sz="5" w:space="0" w:color="000000"/>
            </w:tcBorders>
          </w:tcPr>
          <w:p w14:paraId="26F1AB7B"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any methods used to tabulate or visually display results of individual studies and syntheses.</w:t>
            </w:r>
          </w:p>
        </w:tc>
        <w:tc>
          <w:tcPr>
            <w:tcW w:w="1530" w:type="dxa"/>
            <w:tcBorders>
              <w:top w:val="single" w:sz="5" w:space="0" w:color="000000"/>
              <w:left w:val="single" w:sz="5" w:space="0" w:color="000000"/>
              <w:bottom w:val="single" w:sz="5" w:space="0" w:color="000000"/>
              <w:right w:val="single" w:sz="5" w:space="0" w:color="000000"/>
            </w:tcBorders>
          </w:tcPr>
          <w:p w14:paraId="204C45BB" w14:textId="575C85F5" w:rsidR="006E76F6" w:rsidRPr="006610E3" w:rsidRDefault="00636E6C" w:rsidP="00A877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Lines 1</w:t>
            </w:r>
            <w:r w:rsidR="00A87774">
              <w:rPr>
                <w:rFonts w:ascii="Times New Roman" w:hAnsi="Times New Roman" w:cs="Times New Roman"/>
                <w:color w:val="auto"/>
                <w:sz w:val="16"/>
                <w:szCs w:val="18"/>
              </w:rPr>
              <w:t>36</w:t>
            </w:r>
            <w:r w:rsidRPr="006610E3">
              <w:rPr>
                <w:rFonts w:ascii="Times New Roman" w:hAnsi="Times New Roman" w:cs="Times New Roman"/>
                <w:color w:val="auto"/>
                <w:sz w:val="16"/>
                <w:szCs w:val="18"/>
              </w:rPr>
              <w:t>-1</w:t>
            </w:r>
            <w:r w:rsidR="00A87774">
              <w:rPr>
                <w:rFonts w:ascii="Times New Roman" w:hAnsi="Times New Roman" w:cs="Times New Roman"/>
                <w:color w:val="auto"/>
                <w:sz w:val="16"/>
                <w:szCs w:val="18"/>
              </w:rPr>
              <w:t>37</w:t>
            </w:r>
          </w:p>
        </w:tc>
      </w:tr>
      <w:tr w:rsidR="006E76F6" w:rsidRPr="006610E3" w14:paraId="22757EAC" w14:textId="77777777" w:rsidTr="004912A1">
        <w:trPr>
          <w:trHeight w:val="48"/>
        </w:trPr>
        <w:tc>
          <w:tcPr>
            <w:tcW w:w="1789" w:type="dxa"/>
            <w:vMerge/>
            <w:tcBorders>
              <w:left w:val="single" w:sz="5" w:space="0" w:color="000000"/>
              <w:right w:val="single" w:sz="5" w:space="0" w:color="000000"/>
            </w:tcBorders>
          </w:tcPr>
          <w:p w14:paraId="2F2D3666"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748CA5C4"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13d</w:t>
            </w:r>
          </w:p>
        </w:tc>
        <w:tc>
          <w:tcPr>
            <w:tcW w:w="5369" w:type="dxa"/>
            <w:tcBorders>
              <w:top w:val="single" w:sz="5" w:space="0" w:color="000000"/>
              <w:left w:val="single" w:sz="5" w:space="0" w:color="000000"/>
              <w:bottom w:val="single" w:sz="5" w:space="0" w:color="000000"/>
              <w:right w:val="single" w:sz="5" w:space="0" w:color="000000"/>
            </w:tcBorders>
          </w:tcPr>
          <w:p w14:paraId="52C051AE"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530" w:type="dxa"/>
            <w:tcBorders>
              <w:top w:val="single" w:sz="5" w:space="0" w:color="000000"/>
              <w:left w:val="single" w:sz="5" w:space="0" w:color="000000"/>
              <w:bottom w:val="single" w:sz="5" w:space="0" w:color="000000"/>
              <w:right w:val="single" w:sz="5" w:space="0" w:color="000000"/>
            </w:tcBorders>
          </w:tcPr>
          <w:p w14:paraId="370A5541" w14:textId="77777777" w:rsidR="006E76F6" w:rsidRPr="006610E3" w:rsidRDefault="001D5F03" w:rsidP="00EA64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w:t>
            </w:r>
          </w:p>
        </w:tc>
      </w:tr>
      <w:tr w:rsidR="006E76F6" w:rsidRPr="006610E3" w14:paraId="54916521" w14:textId="77777777" w:rsidTr="004912A1">
        <w:trPr>
          <w:trHeight w:val="48"/>
        </w:trPr>
        <w:tc>
          <w:tcPr>
            <w:tcW w:w="1789" w:type="dxa"/>
            <w:vMerge/>
            <w:tcBorders>
              <w:left w:val="single" w:sz="5" w:space="0" w:color="000000"/>
              <w:right w:val="single" w:sz="5" w:space="0" w:color="000000"/>
            </w:tcBorders>
          </w:tcPr>
          <w:p w14:paraId="10896115"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015E18E2"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13e</w:t>
            </w:r>
          </w:p>
        </w:tc>
        <w:tc>
          <w:tcPr>
            <w:tcW w:w="5369" w:type="dxa"/>
            <w:tcBorders>
              <w:top w:val="single" w:sz="5" w:space="0" w:color="000000"/>
              <w:left w:val="single" w:sz="5" w:space="0" w:color="000000"/>
              <w:bottom w:val="single" w:sz="5" w:space="0" w:color="000000"/>
              <w:right w:val="single" w:sz="5" w:space="0" w:color="000000"/>
            </w:tcBorders>
          </w:tcPr>
          <w:p w14:paraId="11ED36B3"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any methods used to explore possible causes of heterogeneity among study results (e.g. subgroup analysis, meta-regression).</w:t>
            </w:r>
          </w:p>
        </w:tc>
        <w:tc>
          <w:tcPr>
            <w:tcW w:w="1530" w:type="dxa"/>
            <w:tcBorders>
              <w:top w:val="single" w:sz="5" w:space="0" w:color="000000"/>
              <w:left w:val="single" w:sz="5" w:space="0" w:color="000000"/>
              <w:bottom w:val="single" w:sz="5" w:space="0" w:color="000000"/>
              <w:right w:val="single" w:sz="5" w:space="0" w:color="000000"/>
            </w:tcBorders>
          </w:tcPr>
          <w:p w14:paraId="54582507" w14:textId="77777777" w:rsidR="006E76F6" w:rsidRPr="006610E3" w:rsidRDefault="00636E6C"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6E76F6" w:rsidRPr="006610E3" w14:paraId="134F33D3" w14:textId="77777777" w:rsidTr="004912A1">
        <w:trPr>
          <w:trHeight w:val="50"/>
        </w:trPr>
        <w:tc>
          <w:tcPr>
            <w:tcW w:w="1789" w:type="dxa"/>
            <w:vMerge/>
            <w:tcBorders>
              <w:left w:val="single" w:sz="5" w:space="0" w:color="000000"/>
              <w:bottom w:val="single" w:sz="5" w:space="0" w:color="000000"/>
              <w:right w:val="single" w:sz="5" w:space="0" w:color="000000"/>
            </w:tcBorders>
          </w:tcPr>
          <w:p w14:paraId="68E19494"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310DD9B1"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13f</w:t>
            </w:r>
          </w:p>
        </w:tc>
        <w:tc>
          <w:tcPr>
            <w:tcW w:w="5369" w:type="dxa"/>
            <w:tcBorders>
              <w:top w:val="single" w:sz="5" w:space="0" w:color="000000"/>
              <w:left w:val="single" w:sz="5" w:space="0" w:color="000000"/>
              <w:bottom w:val="single" w:sz="5" w:space="0" w:color="000000"/>
              <w:right w:val="single" w:sz="5" w:space="0" w:color="000000"/>
            </w:tcBorders>
          </w:tcPr>
          <w:p w14:paraId="7B6532AA"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any sensitivity analyses conducted to assess robustness of the synthesized results.</w:t>
            </w:r>
          </w:p>
        </w:tc>
        <w:tc>
          <w:tcPr>
            <w:tcW w:w="1530" w:type="dxa"/>
            <w:tcBorders>
              <w:top w:val="single" w:sz="5" w:space="0" w:color="000000"/>
              <w:left w:val="single" w:sz="5" w:space="0" w:color="000000"/>
              <w:bottom w:val="single" w:sz="5" w:space="0" w:color="000000"/>
              <w:right w:val="single" w:sz="5" w:space="0" w:color="000000"/>
            </w:tcBorders>
          </w:tcPr>
          <w:p w14:paraId="74559C04" w14:textId="77777777" w:rsidR="006E76F6" w:rsidRPr="006610E3" w:rsidRDefault="00636E6C"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6E76F6" w:rsidRPr="006610E3" w14:paraId="2CA5752C"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6083EE8E"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Reporting bias assessment</w:t>
            </w:r>
          </w:p>
        </w:tc>
        <w:tc>
          <w:tcPr>
            <w:tcW w:w="576" w:type="dxa"/>
            <w:tcBorders>
              <w:top w:val="single" w:sz="5" w:space="0" w:color="000000"/>
              <w:left w:val="single" w:sz="5" w:space="0" w:color="000000"/>
              <w:bottom w:val="single" w:sz="5" w:space="0" w:color="000000"/>
              <w:right w:val="single" w:sz="5" w:space="0" w:color="000000"/>
            </w:tcBorders>
          </w:tcPr>
          <w:p w14:paraId="4063B3AC"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14</w:t>
            </w:r>
          </w:p>
        </w:tc>
        <w:tc>
          <w:tcPr>
            <w:tcW w:w="5369" w:type="dxa"/>
            <w:tcBorders>
              <w:top w:val="single" w:sz="5" w:space="0" w:color="000000"/>
              <w:left w:val="single" w:sz="5" w:space="0" w:color="000000"/>
              <w:bottom w:val="single" w:sz="5" w:space="0" w:color="000000"/>
              <w:right w:val="single" w:sz="5" w:space="0" w:color="000000"/>
            </w:tcBorders>
          </w:tcPr>
          <w:p w14:paraId="4BF0B183"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any methods used to assess risk of bias due to missing results in a synthesis (arising from reporting biases).</w:t>
            </w:r>
          </w:p>
        </w:tc>
        <w:tc>
          <w:tcPr>
            <w:tcW w:w="1530" w:type="dxa"/>
            <w:tcBorders>
              <w:top w:val="single" w:sz="5" w:space="0" w:color="000000"/>
              <w:left w:val="single" w:sz="5" w:space="0" w:color="000000"/>
              <w:bottom w:val="single" w:sz="5" w:space="0" w:color="000000"/>
              <w:right w:val="single" w:sz="5" w:space="0" w:color="000000"/>
            </w:tcBorders>
          </w:tcPr>
          <w:p w14:paraId="6BD6DB3C" w14:textId="77777777" w:rsidR="006E76F6" w:rsidRPr="006610E3" w:rsidRDefault="00636E6C"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6E76F6" w:rsidRPr="006610E3" w14:paraId="33C53920"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628CF3DF"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Certainty assessment</w:t>
            </w:r>
          </w:p>
        </w:tc>
        <w:tc>
          <w:tcPr>
            <w:tcW w:w="576" w:type="dxa"/>
            <w:tcBorders>
              <w:top w:val="single" w:sz="5" w:space="0" w:color="000000"/>
              <w:left w:val="single" w:sz="5" w:space="0" w:color="000000"/>
              <w:bottom w:val="single" w:sz="5" w:space="0" w:color="000000"/>
              <w:right w:val="single" w:sz="5" w:space="0" w:color="000000"/>
            </w:tcBorders>
          </w:tcPr>
          <w:p w14:paraId="54749883"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15</w:t>
            </w:r>
          </w:p>
        </w:tc>
        <w:tc>
          <w:tcPr>
            <w:tcW w:w="5369" w:type="dxa"/>
            <w:tcBorders>
              <w:top w:val="single" w:sz="5" w:space="0" w:color="000000"/>
              <w:left w:val="single" w:sz="5" w:space="0" w:color="000000"/>
              <w:bottom w:val="single" w:sz="5" w:space="0" w:color="000000"/>
              <w:right w:val="single" w:sz="5" w:space="0" w:color="000000"/>
            </w:tcBorders>
          </w:tcPr>
          <w:p w14:paraId="180BC604"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any methods used to assess certainty (or confidence) in the body of evidence for an outcome.</w:t>
            </w:r>
          </w:p>
        </w:tc>
        <w:tc>
          <w:tcPr>
            <w:tcW w:w="1530" w:type="dxa"/>
            <w:tcBorders>
              <w:top w:val="single" w:sz="5" w:space="0" w:color="000000"/>
              <w:left w:val="single" w:sz="5" w:space="0" w:color="000000"/>
              <w:bottom w:val="single" w:sz="5" w:space="0" w:color="000000"/>
              <w:right w:val="single" w:sz="5" w:space="0" w:color="000000"/>
            </w:tcBorders>
          </w:tcPr>
          <w:p w14:paraId="16B83490" w14:textId="77777777" w:rsidR="006E76F6" w:rsidRPr="006610E3" w:rsidRDefault="00636E6C"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310323" w:rsidRPr="006610E3" w14:paraId="57A3B103" w14:textId="77777777" w:rsidTr="00310323">
        <w:trPr>
          <w:trHeight w:val="24"/>
        </w:trPr>
        <w:tc>
          <w:tcPr>
            <w:tcW w:w="92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302D5F09" w14:textId="77777777" w:rsidR="00310323" w:rsidRPr="006610E3" w:rsidRDefault="00310323" w:rsidP="00310323">
            <w:pPr>
              <w:pStyle w:val="Default"/>
              <w:rPr>
                <w:rFonts w:ascii="Times New Roman" w:hAnsi="Times New Roman" w:cs="Times New Roman"/>
                <w:color w:val="auto"/>
                <w:sz w:val="16"/>
                <w:szCs w:val="18"/>
              </w:rPr>
            </w:pPr>
            <w:r w:rsidRPr="006610E3">
              <w:rPr>
                <w:rFonts w:ascii="Times New Roman" w:hAnsi="Times New Roman" w:cs="Times New Roman"/>
                <w:b/>
                <w:bCs/>
                <w:sz w:val="16"/>
                <w:szCs w:val="18"/>
              </w:rPr>
              <w:t xml:space="preserve">RESULTS </w:t>
            </w:r>
          </w:p>
        </w:tc>
      </w:tr>
      <w:tr w:rsidR="006E76F6" w:rsidRPr="006610E3" w14:paraId="6186575D" w14:textId="77777777" w:rsidTr="004912A1">
        <w:trPr>
          <w:trHeight w:val="48"/>
        </w:trPr>
        <w:tc>
          <w:tcPr>
            <w:tcW w:w="1789" w:type="dxa"/>
            <w:vMerge w:val="restart"/>
            <w:tcBorders>
              <w:top w:val="single" w:sz="5" w:space="0" w:color="000000"/>
              <w:left w:val="single" w:sz="5" w:space="0" w:color="000000"/>
              <w:right w:val="single" w:sz="5" w:space="0" w:color="000000"/>
            </w:tcBorders>
          </w:tcPr>
          <w:p w14:paraId="3DCAAAA3"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Study selection </w:t>
            </w:r>
          </w:p>
        </w:tc>
        <w:tc>
          <w:tcPr>
            <w:tcW w:w="576" w:type="dxa"/>
            <w:tcBorders>
              <w:top w:val="single" w:sz="5" w:space="0" w:color="000000"/>
              <w:left w:val="single" w:sz="5" w:space="0" w:color="000000"/>
              <w:bottom w:val="single" w:sz="5" w:space="0" w:color="000000"/>
              <w:right w:val="single" w:sz="5" w:space="0" w:color="000000"/>
            </w:tcBorders>
          </w:tcPr>
          <w:p w14:paraId="2301144C"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16a</w:t>
            </w:r>
          </w:p>
        </w:tc>
        <w:tc>
          <w:tcPr>
            <w:tcW w:w="5369" w:type="dxa"/>
            <w:tcBorders>
              <w:top w:val="single" w:sz="5" w:space="0" w:color="000000"/>
              <w:left w:val="single" w:sz="5" w:space="0" w:color="000000"/>
              <w:bottom w:val="single" w:sz="5" w:space="0" w:color="000000"/>
              <w:right w:val="single" w:sz="5" w:space="0" w:color="000000"/>
            </w:tcBorders>
          </w:tcPr>
          <w:p w14:paraId="7B745C5B"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Describe the results of the search and selection process, from the number of </w:t>
            </w:r>
            <w:r w:rsidRPr="006610E3">
              <w:rPr>
                <w:rFonts w:ascii="Times New Roman" w:hAnsi="Times New Roman" w:cs="Times New Roman"/>
                <w:sz w:val="16"/>
                <w:szCs w:val="18"/>
              </w:rPr>
              <w:lastRenderedPageBreak/>
              <w:t>records identified in the search to the number of studies included in the review, ideally using a flow diagram.</w:t>
            </w:r>
          </w:p>
        </w:tc>
        <w:tc>
          <w:tcPr>
            <w:tcW w:w="1530" w:type="dxa"/>
            <w:tcBorders>
              <w:top w:val="single" w:sz="5" w:space="0" w:color="000000"/>
              <w:left w:val="single" w:sz="5" w:space="0" w:color="000000"/>
              <w:bottom w:val="single" w:sz="5" w:space="0" w:color="000000"/>
              <w:right w:val="single" w:sz="5" w:space="0" w:color="000000"/>
            </w:tcBorders>
          </w:tcPr>
          <w:p w14:paraId="3A080A77" w14:textId="6B71786B" w:rsidR="006E76F6" w:rsidRPr="006610E3" w:rsidRDefault="00636E6C" w:rsidP="00A877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lastRenderedPageBreak/>
              <w:t>Lines 1</w:t>
            </w:r>
            <w:r w:rsidR="00A87774">
              <w:rPr>
                <w:rFonts w:ascii="Times New Roman" w:hAnsi="Times New Roman" w:cs="Times New Roman"/>
                <w:color w:val="auto"/>
                <w:sz w:val="16"/>
                <w:szCs w:val="18"/>
              </w:rPr>
              <w:t>39</w:t>
            </w:r>
            <w:r w:rsidRPr="006610E3">
              <w:rPr>
                <w:rFonts w:ascii="Times New Roman" w:hAnsi="Times New Roman" w:cs="Times New Roman"/>
                <w:color w:val="auto"/>
                <w:sz w:val="16"/>
                <w:szCs w:val="18"/>
              </w:rPr>
              <w:t>-1</w:t>
            </w:r>
            <w:r w:rsidR="00A87774">
              <w:rPr>
                <w:rFonts w:ascii="Times New Roman" w:hAnsi="Times New Roman" w:cs="Times New Roman"/>
                <w:color w:val="auto"/>
                <w:sz w:val="16"/>
                <w:szCs w:val="18"/>
              </w:rPr>
              <w:t>43</w:t>
            </w:r>
            <w:r w:rsidRPr="006610E3">
              <w:rPr>
                <w:rFonts w:ascii="Times New Roman" w:hAnsi="Times New Roman" w:cs="Times New Roman"/>
                <w:color w:val="auto"/>
                <w:sz w:val="16"/>
                <w:szCs w:val="18"/>
              </w:rPr>
              <w:t xml:space="preserve">, </w:t>
            </w:r>
            <w:r w:rsidRPr="006610E3">
              <w:rPr>
                <w:rFonts w:ascii="Times New Roman" w:hAnsi="Times New Roman" w:cs="Times New Roman"/>
                <w:color w:val="auto"/>
                <w:sz w:val="16"/>
                <w:szCs w:val="18"/>
              </w:rPr>
              <w:lastRenderedPageBreak/>
              <w:t>Figure 1</w:t>
            </w:r>
          </w:p>
        </w:tc>
      </w:tr>
      <w:tr w:rsidR="006E76F6" w:rsidRPr="006610E3" w14:paraId="264E98B4" w14:textId="77777777" w:rsidTr="004912A1">
        <w:trPr>
          <w:trHeight w:val="48"/>
        </w:trPr>
        <w:tc>
          <w:tcPr>
            <w:tcW w:w="1789" w:type="dxa"/>
            <w:vMerge/>
            <w:tcBorders>
              <w:left w:val="single" w:sz="5" w:space="0" w:color="000000"/>
              <w:bottom w:val="single" w:sz="5" w:space="0" w:color="000000"/>
              <w:right w:val="single" w:sz="5" w:space="0" w:color="000000"/>
            </w:tcBorders>
          </w:tcPr>
          <w:p w14:paraId="79D26658"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17AD3CD3"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16b</w:t>
            </w:r>
          </w:p>
        </w:tc>
        <w:tc>
          <w:tcPr>
            <w:tcW w:w="5369" w:type="dxa"/>
            <w:tcBorders>
              <w:top w:val="single" w:sz="5" w:space="0" w:color="000000"/>
              <w:left w:val="single" w:sz="5" w:space="0" w:color="000000"/>
              <w:bottom w:val="single" w:sz="5" w:space="0" w:color="000000"/>
              <w:right w:val="single" w:sz="5" w:space="0" w:color="000000"/>
            </w:tcBorders>
          </w:tcPr>
          <w:p w14:paraId="6C03320F"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Cite studies that might appear to meet the inclusion criteria, but which were excluded, and explain why they were excluded.</w:t>
            </w:r>
          </w:p>
        </w:tc>
        <w:tc>
          <w:tcPr>
            <w:tcW w:w="1530" w:type="dxa"/>
            <w:tcBorders>
              <w:top w:val="single" w:sz="5" w:space="0" w:color="000000"/>
              <w:left w:val="single" w:sz="5" w:space="0" w:color="000000"/>
              <w:bottom w:val="single" w:sz="5" w:space="0" w:color="000000"/>
              <w:right w:val="single" w:sz="5" w:space="0" w:color="000000"/>
            </w:tcBorders>
          </w:tcPr>
          <w:p w14:paraId="51A44742" w14:textId="77777777" w:rsidR="006E76F6" w:rsidRPr="006610E3" w:rsidRDefault="00171240" w:rsidP="00EA64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 xml:space="preserve">Figure 1, </w:t>
            </w:r>
          </w:p>
        </w:tc>
      </w:tr>
      <w:tr w:rsidR="006E76F6" w:rsidRPr="00171240" w14:paraId="044782AA" w14:textId="77777777" w:rsidTr="004912A1">
        <w:trPr>
          <w:trHeight w:val="103"/>
        </w:trPr>
        <w:tc>
          <w:tcPr>
            <w:tcW w:w="1789" w:type="dxa"/>
            <w:tcBorders>
              <w:top w:val="single" w:sz="5" w:space="0" w:color="000000"/>
              <w:left w:val="single" w:sz="5" w:space="0" w:color="000000"/>
              <w:bottom w:val="single" w:sz="5" w:space="0" w:color="000000"/>
              <w:right w:val="single" w:sz="5" w:space="0" w:color="000000"/>
            </w:tcBorders>
          </w:tcPr>
          <w:p w14:paraId="3044F02F"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Study characteristics </w:t>
            </w:r>
          </w:p>
        </w:tc>
        <w:tc>
          <w:tcPr>
            <w:tcW w:w="576" w:type="dxa"/>
            <w:tcBorders>
              <w:top w:val="single" w:sz="5" w:space="0" w:color="000000"/>
              <w:left w:val="single" w:sz="5" w:space="0" w:color="000000"/>
              <w:bottom w:val="single" w:sz="5" w:space="0" w:color="000000"/>
              <w:right w:val="single" w:sz="5" w:space="0" w:color="000000"/>
            </w:tcBorders>
          </w:tcPr>
          <w:p w14:paraId="5FBEF6CA"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17</w:t>
            </w:r>
          </w:p>
        </w:tc>
        <w:tc>
          <w:tcPr>
            <w:tcW w:w="5369" w:type="dxa"/>
            <w:tcBorders>
              <w:top w:val="single" w:sz="5" w:space="0" w:color="000000"/>
              <w:left w:val="single" w:sz="5" w:space="0" w:color="000000"/>
              <w:bottom w:val="single" w:sz="5" w:space="0" w:color="000000"/>
              <w:right w:val="single" w:sz="5" w:space="0" w:color="000000"/>
            </w:tcBorders>
          </w:tcPr>
          <w:p w14:paraId="3C0E9AAB"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Cite each included study and present its characteristics.</w:t>
            </w:r>
          </w:p>
        </w:tc>
        <w:tc>
          <w:tcPr>
            <w:tcW w:w="1530" w:type="dxa"/>
            <w:tcBorders>
              <w:top w:val="single" w:sz="5" w:space="0" w:color="000000"/>
              <w:left w:val="single" w:sz="5" w:space="0" w:color="000000"/>
              <w:bottom w:val="single" w:sz="5" w:space="0" w:color="000000"/>
              <w:right w:val="single" w:sz="5" w:space="0" w:color="000000"/>
            </w:tcBorders>
          </w:tcPr>
          <w:p w14:paraId="1750728E" w14:textId="663CB1BF" w:rsidR="006E76F6" w:rsidRPr="006610E3" w:rsidRDefault="00636E6C" w:rsidP="00A877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Table 1</w:t>
            </w:r>
            <w:r w:rsidR="00171240">
              <w:rPr>
                <w:rFonts w:ascii="Times New Roman" w:hAnsi="Times New Roman" w:cs="Times New Roman"/>
                <w:color w:val="auto"/>
                <w:sz w:val="16"/>
                <w:szCs w:val="18"/>
              </w:rPr>
              <w:t xml:space="preserve">, </w:t>
            </w:r>
            <w:r w:rsidR="00F2248B">
              <w:rPr>
                <w:rFonts w:ascii="Times New Roman" w:hAnsi="Times New Roman" w:cs="Times New Roman"/>
                <w:color w:val="auto"/>
                <w:sz w:val="16"/>
                <w:szCs w:val="18"/>
              </w:rPr>
              <w:t>Suppl. File</w:t>
            </w:r>
            <w:r w:rsidR="00171240">
              <w:rPr>
                <w:rFonts w:ascii="Times New Roman" w:hAnsi="Times New Roman" w:cs="Times New Roman"/>
                <w:color w:val="auto"/>
                <w:sz w:val="16"/>
                <w:szCs w:val="18"/>
              </w:rPr>
              <w:t xml:space="preserve"> 1 (2.b.)</w:t>
            </w:r>
          </w:p>
        </w:tc>
      </w:tr>
      <w:tr w:rsidR="006E76F6" w:rsidRPr="00171240" w14:paraId="385580DD"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466C5567"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Risk of bias in studies </w:t>
            </w:r>
          </w:p>
        </w:tc>
        <w:tc>
          <w:tcPr>
            <w:tcW w:w="576" w:type="dxa"/>
            <w:tcBorders>
              <w:top w:val="single" w:sz="5" w:space="0" w:color="000000"/>
              <w:left w:val="single" w:sz="5" w:space="0" w:color="000000"/>
              <w:bottom w:val="single" w:sz="5" w:space="0" w:color="000000"/>
              <w:right w:val="single" w:sz="5" w:space="0" w:color="000000"/>
            </w:tcBorders>
          </w:tcPr>
          <w:p w14:paraId="45151940"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18</w:t>
            </w:r>
          </w:p>
        </w:tc>
        <w:tc>
          <w:tcPr>
            <w:tcW w:w="5369" w:type="dxa"/>
            <w:tcBorders>
              <w:top w:val="single" w:sz="5" w:space="0" w:color="000000"/>
              <w:left w:val="single" w:sz="5" w:space="0" w:color="000000"/>
              <w:bottom w:val="single" w:sz="5" w:space="0" w:color="000000"/>
              <w:right w:val="single" w:sz="5" w:space="0" w:color="000000"/>
            </w:tcBorders>
          </w:tcPr>
          <w:p w14:paraId="55767501"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Present assessments of risk of bias for each included study.</w:t>
            </w:r>
          </w:p>
        </w:tc>
        <w:tc>
          <w:tcPr>
            <w:tcW w:w="1530" w:type="dxa"/>
            <w:tcBorders>
              <w:top w:val="single" w:sz="5" w:space="0" w:color="000000"/>
              <w:left w:val="single" w:sz="5" w:space="0" w:color="000000"/>
              <w:bottom w:val="single" w:sz="5" w:space="0" w:color="000000"/>
              <w:right w:val="single" w:sz="5" w:space="0" w:color="000000"/>
            </w:tcBorders>
          </w:tcPr>
          <w:p w14:paraId="3C738F84" w14:textId="77777777" w:rsidR="006E76F6" w:rsidRPr="006610E3" w:rsidRDefault="00636E6C"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6E76F6" w:rsidRPr="004912A1" w14:paraId="509443D3"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433D63D2"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Results of individual studies </w:t>
            </w:r>
          </w:p>
        </w:tc>
        <w:tc>
          <w:tcPr>
            <w:tcW w:w="576" w:type="dxa"/>
            <w:tcBorders>
              <w:top w:val="single" w:sz="5" w:space="0" w:color="000000"/>
              <w:left w:val="single" w:sz="5" w:space="0" w:color="000000"/>
              <w:bottom w:val="single" w:sz="5" w:space="0" w:color="000000"/>
              <w:right w:val="single" w:sz="5" w:space="0" w:color="000000"/>
            </w:tcBorders>
          </w:tcPr>
          <w:p w14:paraId="252B3859"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19</w:t>
            </w:r>
          </w:p>
        </w:tc>
        <w:tc>
          <w:tcPr>
            <w:tcW w:w="5369" w:type="dxa"/>
            <w:tcBorders>
              <w:top w:val="single" w:sz="5" w:space="0" w:color="000000"/>
              <w:left w:val="single" w:sz="5" w:space="0" w:color="000000"/>
              <w:bottom w:val="single" w:sz="5" w:space="0" w:color="000000"/>
              <w:right w:val="single" w:sz="5" w:space="0" w:color="000000"/>
            </w:tcBorders>
          </w:tcPr>
          <w:p w14:paraId="061D65A2"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For all outcomes, present, for each study: (a) summary statistics for each group (where appropriate) and (b) an effect estimate and its precision (e.g. confidence/credible interval), ideally using structured tables or plots.</w:t>
            </w:r>
          </w:p>
        </w:tc>
        <w:tc>
          <w:tcPr>
            <w:tcW w:w="1530" w:type="dxa"/>
            <w:tcBorders>
              <w:top w:val="single" w:sz="5" w:space="0" w:color="000000"/>
              <w:left w:val="single" w:sz="5" w:space="0" w:color="000000"/>
              <w:bottom w:val="single" w:sz="5" w:space="0" w:color="000000"/>
              <w:right w:val="single" w:sz="5" w:space="0" w:color="000000"/>
            </w:tcBorders>
          </w:tcPr>
          <w:p w14:paraId="30D0AD47" w14:textId="076406C4" w:rsidR="006E76F6" w:rsidRPr="006610E3" w:rsidRDefault="00A87774" w:rsidP="00CF7051">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Lines 14</w:t>
            </w:r>
            <w:r w:rsidR="00E63574">
              <w:rPr>
                <w:rFonts w:ascii="Times New Roman" w:hAnsi="Times New Roman" w:cs="Times New Roman"/>
                <w:color w:val="auto"/>
                <w:sz w:val="16"/>
                <w:szCs w:val="18"/>
              </w:rPr>
              <w:t>5-327</w:t>
            </w:r>
            <w:r w:rsidR="004912A1">
              <w:rPr>
                <w:rFonts w:ascii="Times New Roman" w:hAnsi="Times New Roman" w:cs="Times New Roman"/>
                <w:color w:val="auto"/>
                <w:sz w:val="16"/>
                <w:szCs w:val="18"/>
              </w:rPr>
              <w:t>, incl. Figure 2-6.</w:t>
            </w:r>
          </w:p>
        </w:tc>
      </w:tr>
      <w:tr w:rsidR="006E76F6" w:rsidRPr="006610E3" w14:paraId="6E278776" w14:textId="77777777" w:rsidTr="004912A1">
        <w:trPr>
          <w:trHeight w:val="48"/>
        </w:trPr>
        <w:tc>
          <w:tcPr>
            <w:tcW w:w="1789" w:type="dxa"/>
            <w:vMerge w:val="restart"/>
            <w:tcBorders>
              <w:top w:val="single" w:sz="5" w:space="0" w:color="000000"/>
              <w:left w:val="single" w:sz="5" w:space="0" w:color="000000"/>
              <w:right w:val="single" w:sz="5" w:space="0" w:color="000000"/>
            </w:tcBorders>
          </w:tcPr>
          <w:p w14:paraId="62FAD6FB"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Results of syntheses</w:t>
            </w:r>
          </w:p>
        </w:tc>
        <w:tc>
          <w:tcPr>
            <w:tcW w:w="576" w:type="dxa"/>
            <w:tcBorders>
              <w:top w:val="single" w:sz="5" w:space="0" w:color="000000"/>
              <w:left w:val="single" w:sz="5" w:space="0" w:color="000000"/>
              <w:bottom w:val="single" w:sz="5" w:space="0" w:color="000000"/>
              <w:right w:val="single" w:sz="5" w:space="0" w:color="000000"/>
            </w:tcBorders>
          </w:tcPr>
          <w:p w14:paraId="4C165983"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20a</w:t>
            </w:r>
          </w:p>
        </w:tc>
        <w:tc>
          <w:tcPr>
            <w:tcW w:w="5369" w:type="dxa"/>
            <w:tcBorders>
              <w:top w:val="single" w:sz="5" w:space="0" w:color="000000"/>
              <w:left w:val="single" w:sz="5" w:space="0" w:color="000000"/>
              <w:bottom w:val="single" w:sz="5" w:space="0" w:color="000000"/>
              <w:right w:val="single" w:sz="5" w:space="0" w:color="000000"/>
            </w:tcBorders>
          </w:tcPr>
          <w:p w14:paraId="1074D9E0"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For each synthesis, briefly summarise the characteristics and risk of bias among contributing studies.</w:t>
            </w:r>
          </w:p>
        </w:tc>
        <w:tc>
          <w:tcPr>
            <w:tcW w:w="1530" w:type="dxa"/>
            <w:tcBorders>
              <w:top w:val="single" w:sz="5" w:space="0" w:color="000000"/>
              <w:left w:val="single" w:sz="5" w:space="0" w:color="000000"/>
              <w:bottom w:val="single" w:sz="5" w:space="0" w:color="000000"/>
              <w:right w:val="single" w:sz="5" w:space="0" w:color="000000"/>
            </w:tcBorders>
          </w:tcPr>
          <w:p w14:paraId="6DD70D56" w14:textId="77777777" w:rsidR="006E76F6" w:rsidRPr="006610E3" w:rsidRDefault="006610E3"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6E76F6" w:rsidRPr="006610E3" w14:paraId="7EC1E633" w14:textId="77777777" w:rsidTr="004912A1">
        <w:trPr>
          <w:trHeight w:val="203"/>
        </w:trPr>
        <w:tc>
          <w:tcPr>
            <w:tcW w:w="1789" w:type="dxa"/>
            <w:vMerge/>
            <w:tcBorders>
              <w:left w:val="single" w:sz="5" w:space="0" w:color="000000"/>
              <w:right w:val="single" w:sz="5" w:space="0" w:color="000000"/>
            </w:tcBorders>
          </w:tcPr>
          <w:p w14:paraId="7D84B75E"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677B9AF1"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20b</w:t>
            </w:r>
          </w:p>
        </w:tc>
        <w:tc>
          <w:tcPr>
            <w:tcW w:w="5369" w:type="dxa"/>
            <w:tcBorders>
              <w:top w:val="single" w:sz="5" w:space="0" w:color="000000"/>
              <w:left w:val="single" w:sz="5" w:space="0" w:color="000000"/>
              <w:bottom w:val="single" w:sz="5" w:space="0" w:color="000000"/>
              <w:right w:val="single" w:sz="5" w:space="0" w:color="000000"/>
            </w:tcBorders>
          </w:tcPr>
          <w:p w14:paraId="0BF3EAE4"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530" w:type="dxa"/>
            <w:tcBorders>
              <w:top w:val="single" w:sz="5" w:space="0" w:color="000000"/>
              <w:left w:val="single" w:sz="5" w:space="0" w:color="000000"/>
              <w:bottom w:val="single" w:sz="5" w:space="0" w:color="000000"/>
              <w:right w:val="single" w:sz="5" w:space="0" w:color="000000"/>
            </w:tcBorders>
          </w:tcPr>
          <w:p w14:paraId="2786F06A" w14:textId="77777777" w:rsidR="006E76F6" w:rsidRPr="006610E3" w:rsidRDefault="006610E3"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6E76F6" w:rsidRPr="006610E3" w14:paraId="1B781AF7" w14:textId="77777777" w:rsidTr="004912A1">
        <w:trPr>
          <w:trHeight w:val="48"/>
        </w:trPr>
        <w:tc>
          <w:tcPr>
            <w:tcW w:w="1789" w:type="dxa"/>
            <w:vMerge/>
            <w:tcBorders>
              <w:left w:val="single" w:sz="5" w:space="0" w:color="000000"/>
              <w:right w:val="single" w:sz="5" w:space="0" w:color="000000"/>
            </w:tcBorders>
          </w:tcPr>
          <w:p w14:paraId="6FA92E9B"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486DE8B8"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20c</w:t>
            </w:r>
          </w:p>
        </w:tc>
        <w:tc>
          <w:tcPr>
            <w:tcW w:w="5369" w:type="dxa"/>
            <w:tcBorders>
              <w:top w:val="single" w:sz="5" w:space="0" w:color="000000"/>
              <w:left w:val="single" w:sz="5" w:space="0" w:color="000000"/>
              <w:bottom w:val="single" w:sz="5" w:space="0" w:color="000000"/>
              <w:right w:val="single" w:sz="5" w:space="0" w:color="000000"/>
            </w:tcBorders>
          </w:tcPr>
          <w:p w14:paraId="3B85B0C9"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Present results of all investigations of possible causes of heterogeneity among study results.</w:t>
            </w:r>
          </w:p>
        </w:tc>
        <w:tc>
          <w:tcPr>
            <w:tcW w:w="1530" w:type="dxa"/>
            <w:tcBorders>
              <w:top w:val="single" w:sz="5" w:space="0" w:color="000000"/>
              <w:left w:val="single" w:sz="5" w:space="0" w:color="000000"/>
              <w:bottom w:val="single" w:sz="5" w:space="0" w:color="000000"/>
              <w:right w:val="single" w:sz="5" w:space="0" w:color="000000"/>
            </w:tcBorders>
          </w:tcPr>
          <w:p w14:paraId="12DBF5F9" w14:textId="77777777" w:rsidR="006E76F6" w:rsidRPr="006610E3" w:rsidRDefault="006610E3"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6E76F6" w:rsidRPr="006610E3" w14:paraId="1DFAEC44" w14:textId="77777777" w:rsidTr="004912A1">
        <w:trPr>
          <w:trHeight w:val="48"/>
        </w:trPr>
        <w:tc>
          <w:tcPr>
            <w:tcW w:w="1789" w:type="dxa"/>
            <w:vMerge/>
            <w:tcBorders>
              <w:left w:val="single" w:sz="5" w:space="0" w:color="000000"/>
              <w:bottom w:val="single" w:sz="5" w:space="0" w:color="000000"/>
              <w:right w:val="single" w:sz="5" w:space="0" w:color="000000"/>
            </w:tcBorders>
          </w:tcPr>
          <w:p w14:paraId="69AF3079"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00E37B63"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20d</w:t>
            </w:r>
          </w:p>
        </w:tc>
        <w:tc>
          <w:tcPr>
            <w:tcW w:w="5369" w:type="dxa"/>
            <w:tcBorders>
              <w:top w:val="single" w:sz="5" w:space="0" w:color="000000"/>
              <w:left w:val="single" w:sz="5" w:space="0" w:color="000000"/>
              <w:bottom w:val="single" w:sz="5" w:space="0" w:color="000000"/>
              <w:right w:val="single" w:sz="5" w:space="0" w:color="000000"/>
            </w:tcBorders>
          </w:tcPr>
          <w:p w14:paraId="320127E2"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Present results of all sensitivity analyses conducted to assess the robustness of the synthesized results.</w:t>
            </w:r>
          </w:p>
        </w:tc>
        <w:tc>
          <w:tcPr>
            <w:tcW w:w="1530" w:type="dxa"/>
            <w:tcBorders>
              <w:top w:val="single" w:sz="5" w:space="0" w:color="000000"/>
              <w:left w:val="single" w:sz="5" w:space="0" w:color="000000"/>
              <w:bottom w:val="single" w:sz="5" w:space="0" w:color="000000"/>
              <w:right w:val="single" w:sz="5" w:space="0" w:color="000000"/>
            </w:tcBorders>
          </w:tcPr>
          <w:p w14:paraId="7163D54D" w14:textId="77777777" w:rsidR="006E76F6" w:rsidRPr="006610E3" w:rsidRDefault="006610E3"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6E76F6" w:rsidRPr="006610E3" w14:paraId="460DEF7E"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3E469D2F"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Reporting biases</w:t>
            </w:r>
          </w:p>
        </w:tc>
        <w:tc>
          <w:tcPr>
            <w:tcW w:w="576" w:type="dxa"/>
            <w:tcBorders>
              <w:top w:val="single" w:sz="5" w:space="0" w:color="000000"/>
              <w:left w:val="single" w:sz="5" w:space="0" w:color="000000"/>
              <w:bottom w:val="single" w:sz="5" w:space="0" w:color="000000"/>
              <w:right w:val="single" w:sz="5" w:space="0" w:color="000000"/>
            </w:tcBorders>
          </w:tcPr>
          <w:p w14:paraId="3608DB8F"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21</w:t>
            </w:r>
          </w:p>
        </w:tc>
        <w:tc>
          <w:tcPr>
            <w:tcW w:w="5369" w:type="dxa"/>
            <w:tcBorders>
              <w:top w:val="single" w:sz="5" w:space="0" w:color="000000"/>
              <w:left w:val="single" w:sz="5" w:space="0" w:color="000000"/>
              <w:bottom w:val="single" w:sz="5" w:space="0" w:color="000000"/>
              <w:right w:val="single" w:sz="5" w:space="0" w:color="000000"/>
            </w:tcBorders>
          </w:tcPr>
          <w:p w14:paraId="0CDBBB5E"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Present assessments of risk of bias due to missing results (arising from reporting biases) for each synthesis assessed.</w:t>
            </w:r>
          </w:p>
        </w:tc>
        <w:tc>
          <w:tcPr>
            <w:tcW w:w="1530" w:type="dxa"/>
            <w:tcBorders>
              <w:top w:val="single" w:sz="5" w:space="0" w:color="000000"/>
              <w:left w:val="single" w:sz="5" w:space="0" w:color="000000"/>
              <w:bottom w:val="single" w:sz="5" w:space="0" w:color="000000"/>
              <w:right w:val="single" w:sz="5" w:space="0" w:color="000000"/>
            </w:tcBorders>
          </w:tcPr>
          <w:p w14:paraId="64AFC463" w14:textId="77777777" w:rsidR="006E76F6" w:rsidRPr="006610E3" w:rsidRDefault="006610E3"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6E76F6" w:rsidRPr="006610E3" w14:paraId="2DD7E832"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1FA99356"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Certainty of evidence </w:t>
            </w:r>
          </w:p>
        </w:tc>
        <w:tc>
          <w:tcPr>
            <w:tcW w:w="576" w:type="dxa"/>
            <w:tcBorders>
              <w:top w:val="single" w:sz="5" w:space="0" w:color="000000"/>
              <w:left w:val="single" w:sz="5" w:space="0" w:color="000000"/>
              <w:bottom w:val="single" w:sz="5" w:space="0" w:color="000000"/>
              <w:right w:val="single" w:sz="5" w:space="0" w:color="000000"/>
            </w:tcBorders>
          </w:tcPr>
          <w:p w14:paraId="4786068F"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22</w:t>
            </w:r>
          </w:p>
        </w:tc>
        <w:tc>
          <w:tcPr>
            <w:tcW w:w="5369" w:type="dxa"/>
            <w:tcBorders>
              <w:top w:val="single" w:sz="5" w:space="0" w:color="000000"/>
              <w:left w:val="single" w:sz="5" w:space="0" w:color="000000"/>
              <w:bottom w:val="single" w:sz="5" w:space="0" w:color="000000"/>
              <w:right w:val="single" w:sz="5" w:space="0" w:color="000000"/>
            </w:tcBorders>
          </w:tcPr>
          <w:p w14:paraId="7BB67E40"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Present assessments of certainty (or confidence) in the body of evidence for each outcome assessed.</w:t>
            </w:r>
          </w:p>
        </w:tc>
        <w:tc>
          <w:tcPr>
            <w:tcW w:w="1530" w:type="dxa"/>
            <w:tcBorders>
              <w:top w:val="single" w:sz="5" w:space="0" w:color="000000"/>
              <w:left w:val="single" w:sz="5" w:space="0" w:color="000000"/>
              <w:bottom w:val="single" w:sz="5" w:space="0" w:color="000000"/>
              <w:right w:val="single" w:sz="5" w:space="0" w:color="000000"/>
            </w:tcBorders>
          </w:tcPr>
          <w:p w14:paraId="23166971" w14:textId="77777777" w:rsidR="006E76F6" w:rsidRPr="006610E3" w:rsidRDefault="006610E3" w:rsidP="00EA6474">
            <w:pPr>
              <w:pStyle w:val="Default"/>
              <w:spacing w:before="40" w:after="40"/>
              <w:rPr>
                <w:rFonts w:ascii="Times New Roman" w:hAnsi="Times New Roman" w:cs="Times New Roman"/>
                <w:color w:val="auto"/>
                <w:sz w:val="16"/>
                <w:szCs w:val="18"/>
              </w:rPr>
            </w:pPr>
            <w:r w:rsidRPr="006610E3">
              <w:rPr>
                <w:rFonts w:ascii="Times New Roman" w:hAnsi="Times New Roman" w:cs="Times New Roman"/>
                <w:color w:val="auto"/>
                <w:sz w:val="16"/>
                <w:szCs w:val="18"/>
              </w:rPr>
              <w:t>/</w:t>
            </w:r>
          </w:p>
        </w:tc>
      </w:tr>
      <w:tr w:rsidR="00310323" w:rsidRPr="006610E3" w14:paraId="73343932" w14:textId="77777777" w:rsidTr="00310323">
        <w:trPr>
          <w:trHeight w:val="24"/>
        </w:trPr>
        <w:tc>
          <w:tcPr>
            <w:tcW w:w="92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4EF39F54" w14:textId="77777777" w:rsidR="00310323" w:rsidRPr="006610E3" w:rsidRDefault="00310323" w:rsidP="00310323">
            <w:pPr>
              <w:pStyle w:val="Default"/>
              <w:rPr>
                <w:rFonts w:ascii="Times New Roman" w:hAnsi="Times New Roman" w:cs="Times New Roman"/>
                <w:color w:val="auto"/>
                <w:sz w:val="16"/>
                <w:szCs w:val="18"/>
              </w:rPr>
            </w:pPr>
            <w:r w:rsidRPr="006610E3">
              <w:rPr>
                <w:rFonts w:ascii="Times New Roman" w:hAnsi="Times New Roman" w:cs="Times New Roman"/>
                <w:b/>
                <w:bCs/>
                <w:sz w:val="16"/>
                <w:szCs w:val="18"/>
              </w:rPr>
              <w:t xml:space="preserve">DISCUSSION </w:t>
            </w:r>
          </w:p>
        </w:tc>
      </w:tr>
      <w:tr w:rsidR="006E76F6" w:rsidRPr="001D5F03" w14:paraId="6C68B707" w14:textId="77777777" w:rsidTr="004912A1">
        <w:trPr>
          <w:trHeight w:val="48"/>
        </w:trPr>
        <w:tc>
          <w:tcPr>
            <w:tcW w:w="1789" w:type="dxa"/>
            <w:vMerge w:val="restart"/>
            <w:tcBorders>
              <w:top w:val="single" w:sz="5" w:space="0" w:color="000000"/>
              <w:left w:val="single" w:sz="5" w:space="0" w:color="000000"/>
              <w:right w:val="single" w:sz="5" w:space="0" w:color="000000"/>
            </w:tcBorders>
          </w:tcPr>
          <w:p w14:paraId="358331A5"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 xml:space="preserve">Discussion </w:t>
            </w:r>
          </w:p>
        </w:tc>
        <w:tc>
          <w:tcPr>
            <w:tcW w:w="576" w:type="dxa"/>
            <w:tcBorders>
              <w:top w:val="single" w:sz="5" w:space="0" w:color="000000"/>
              <w:left w:val="single" w:sz="5" w:space="0" w:color="000000"/>
              <w:bottom w:val="single" w:sz="5" w:space="0" w:color="000000"/>
              <w:right w:val="single" w:sz="5" w:space="0" w:color="000000"/>
            </w:tcBorders>
          </w:tcPr>
          <w:p w14:paraId="051451CC"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23a</w:t>
            </w:r>
          </w:p>
        </w:tc>
        <w:tc>
          <w:tcPr>
            <w:tcW w:w="5369" w:type="dxa"/>
            <w:tcBorders>
              <w:top w:val="single" w:sz="5" w:space="0" w:color="000000"/>
              <w:left w:val="single" w:sz="5" w:space="0" w:color="000000"/>
              <w:bottom w:val="single" w:sz="5" w:space="0" w:color="000000"/>
              <w:right w:val="single" w:sz="5" w:space="0" w:color="000000"/>
            </w:tcBorders>
          </w:tcPr>
          <w:p w14:paraId="7792C431"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Provide a general interpretation of the results in the context of other evidence.</w:t>
            </w:r>
          </w:p>
        </w:tc>
        <w:tc>
          <w:tcPr>
            <w:tcW w:w="1530" w:type="dxa"/>
            <w:tcBorders>
              <w:top w:val="single" w:sz="5" w:space="0" w:color="000000"/>
              <w:left w:val="single" w:sz="5" w:space="0" w:color="000000"/>
              <w:bottom w:val="single" w:sz="5" w:space="0" w:color="000000"/>
              <w:right w:val="single" w:sz="5" w:space="0" w:color="000000"/>
            </w:tcBorders>
          </w:tcPr>
          <w:p w14:paraId="547D77C6" w14:textId="30FD0D02" w:rsidR="006E76F6" w:rsidRPr="006610E3" w:rsidRDefault="004912A1" w:rsidP="00E635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Lines 3</w:t>
            </w:r>
            <w:r w:rsidR="00E63574">
              <w:rPr>
                <w:rFonts w:ascii="Times New Roman" w:hAnsi="Times New Roman" w:cs="Times New Roman"/>
                <w:color w:val="auto"/>
                <w:sz w:val="16"/>
                <w:szCs w:val="18"/>
              </w:rPr>
              <w:t>28</w:t>
            </w:r>
            <w:r>
              <w:rPr>
                <w:rFonts w:ascii="Times New Roman" w:hAnsi="Times New Roman" w:cs="Times New Roman"/>
                <w:color w:val="auto"/>
                <w:sz w:val="16"/>
                <w:szCs w:val="18"/>
              </w:rPr>
              <w:t>-</w:t>
            </w:r>
            <w:r w:rsidR="00A87774">
              <w:rPr>
                <w:rFonts w:ascii="Times New Roman" w:hAnsi="Times New Roman" w:cs="Times New Roman"/>
                <w:color w:val="auto"/>
                <w:sz w:val="16"/>
                <w:szCs w:val="18"/>
              </w:rPr>
              <w:t>3</w:t>
            </w:r>
            <w:r w:rsidR="00E63574">
              <w:rPr>
                <w:rFonts w:ascii="Times New Roman" w:hAnsi="Times New Roman" w:cs="Times New Roman"/>
                <w:color w:val="auto"/>
                <w:sz w:val="16"/>
                <w:szCs w:val="18"/>
              </w:rPr>
              <w:t>99</w:t>
            </w:r>
          </w:p>
        </w:tc>
      </w:tr>
      <w:tr w:rsidR="006E76F6" w:rsidRPr="001D5F03" w14:paraId="6EE4DD49" w14:textId="77777777" w:rsidTr="004912A1">
        <w:trPr>
          <w:trHeight w:val="48"/>
        </w:trPr>
        <w:tc>
          <w:tcPr>
            <w:tcW w:w="1789" w:type="dxa"/>
            <w:vMerge/>
            <w:tcBorders>
              <w:left w:val="single" w:sz="5" w:space="0" w:color="000000"/>
              <w:right w:val="single" w:sz="5" w:space="0" w:color="000000"/>
            </w:tcBorders>
          </w:tcPr>
          <w:p w14:paraId="0842680E"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769E92C3"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23b</w:t>
            </w:r>
          </w:p>
        </w:tc>
        <w:tc>
          <w:tcPr>
            <w:tcW w:w="5369" w:type="dxa"/>
            <w:tcBorders>
              <w:top w:val="single" w:sz="5" w:space="0" w:color="000000"/>
              <w:left w:val="single" w:sz="5" w:space="0" w:color="000000"/>
              <w:bottom w:val="single" w:sz="5" w:space="0" w:color="000000"/>
              <w:right w:val="single" w:sz="5" w:space="0" w:color="000000"/>
            </w:tcBorders>
          </w:tcPr>
          <w:p w14:paraId="3C712D17"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Discuss any limitations of the evidence included in the review.</w:t>
            </w:r>
          </w:p>
        </w:tc>
        <w:tc>
          <w:tcPr>
            <w:tcW w:w="1530" w:type="dxa"/>
            <w:tcBorders>
              <w:top w:val="single" w:sz="5" w:space="0" w:color="000000"/>
              <w:left w:val="single" w:sz="5" w:space="0" w:color="000000"/>
              <w:bottom w:val="single" w:sz="5" w:space="0" w:color="000000"/>
              <w:right w:val="single" w:sz="5" w:space="0" w:color="000000"/>
            </w:tcBorders>
          </w:tcPr>
          <w:p w14:paraId="5CDB94B5" w14:textId="041E9995" w:rsidR="006E76F6" w:rsidRPr="006610E3" w:rsidRDefault="004912A1" w:rsidP="00E635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 xml:space="preserve">Lines </w:t>
            </w:r>
            <w:r w:rsidR="00E63574">
              <w:rPr>
                <w:rFonts w:ascii="Times New Roman" w:hAnsi="Times New Roman" w:cs="Times New Roman"/>
                <w:color w:val="auto"/>
                <w:sz w:val="16"/>
                <w:szCs w:val="18"/>
              </w:rPr>
              <w:t>355-370, 375-381</w:t>
            </w:r>
            <w:r>
              <w:rPr>
                <w:rFonts w:ascii="Times New Roman" w:hAnsi="Times New Roman" w:cs="Times New Roman"/>
                <w:color w:val="auto"/>
                <w:sz w:val="16"/>
                <w:szCs w:val="18"/>
              </w:rPr>
              <w:t xml:space="preserve"> </w:t>
            </w:r>
          </w:p>
        </w:tc>
      </w:tr>
      <w:tr w:rsidR="006E76F6" w:rsidRPr="001D5F03" w14:paraId="1BEFF85A" w14:textId="77777777" w:rsidTr="004912A1">
        <w:trPr>
          <w:trHeight w:val="48"/>
        </w:trPr>
        <w:tc>
          <w:tcPr>
            <w:tcW w:w="1789" w:type="dxa"/>
            <w:vMerge/>
            <w:tcBorders>
              <w:left w:val="single" w:sz="5" w:space="0" w:color="000000"/>
              <w:right w:val="single" w:sz="5" w:space="0" w:color="000000"/>
            </w:tcBorders>
          </w:tcPr>
          <w:p w14:paraId="5D0A2B2F"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4" w:space="0" w:color="auto"/>
              <w:right w:val="single" w:sz="5" w:space="0" w:color="000000"/>
            </w:tcBorders>
          </w:tcPr>
          <w:p w14:paraId="6A27990A"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23c</w:t>
            </w:r>
          </w:p>
        </w:tc>
        <w:tc>
          <w:tcPr>
            <w:tcW w:w="5369" w:type="dxa"/>
            <w:tcBorders>
              <w:top w:val="single" w:sz="5" w:space="0" w:color="000000"/>
              <w:left w:val="single" w:sz="5" w:space="0" w:color="000000"/>
              <w:bottom w:val="single" w:sz="5" w:space="0" w:color="000000"/>
              <w:right w:val="single" w:sz="5" w:space="0" w:color="000000"/>
            </w:tcBorders>
          </w:tcPr>
          <w:p w14:paraId="0C271537"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Discuss any limitations of the review processes used.</w:t>
            </w:r>
          </w:p>
        </w:tc>
        <w:tc>
          <w:tcPr>
            <w:tcW w:w="1530" w:type="dxa"/>
            <w:tcBorders>
              <w:top w:val="single" w:sz="5" w:space="0" w:color="000000"/>
              <w:left w:val="single" w:sz="5" w:space="0" w:color="000000"/>
              <w:bottom w:val="single" w:sz="5" w:space="0" w:color="000000"/>
              <w:right w:val="single" w:sz="5" w:space="0" w:color="000000"/>
            </w:tcBorders>
          </w:tcPr>
          <w:p w14:paraId="526586C4" w14:textId="5A8D4728" w:rsidR="006E76F6" w:rsidRPr="006610E3" w:rsidRDefault="00E63574" w:rsidP="00E635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Lines 352</w:t>
            </w:r>
            <w:r w:rsidR="004912A1">
              <w:rPr>
                <w:rFonts w:ascii="Times New Roman" w:hAnsi="Times New Roman" w:cs="Times New Roman"/>
                <w:color w:val="auto"/>
                <w:sz w:val="16"/>
                <w:szCs w:val="18"/>
              </w:rPr>
              <w:t>-3</w:t>
            </w:r>
            <w:r>
              <w:rPr>
                <w:rFonts w:ascii="Times New Roman" w:hAnsi="Times New Roman" w:cs="Times New Roman"/>
                <w:color w:val="auto"/>
                <w:sz w:val="16"/>
                <w:szCs w:val="18"/>
              </w:rPr>
              <w:t>54</w:t>
            </w:r>
            <w:r w:rsidR="004912A1">
              <w:rPr>
                <w:rFonts w:ascii="Times New Roman" w:hAnsi="Times New Roman" w:cs="Times New Roman"/>
                <w:color w:val="auto"/>
                <w:sz w:val="16"/>
                <w:szCs w:val="18"/>
              </w:rPr>
              <w:t xml:space="preserve">, </w:t>
            </w:r>
            <w:r w:rsidR="00CF7051">
              <w:rPr>
                <w:rFonts w:ascii="Times New Roman" w:hAnsi="Times New Roman" w:cs="Times New Roman"/>
                <w:color w:val="auto"/>
                <w:sz w:val="16"/>
                <w:szCs w:val="18"/>
              </w:rPr>
              <w:t>3</w:t>
            </w:r>
            <w:r>
              <w:rPr>
                <w:rFonts w:ascii="Times New Roman" w:hAnsi="Times New Roman" w:cs="Times New Roman"/>
                <w:color w:val="auto"/>
                <w:sz w:val="16"/>
                <w:szCs w:val="18"/>
              </w:rPr>
              <w:t>82</w:t>
            </w:r>
            <w:r w:rsidR="00961B9A">
              <w:rPr>
                <w:rFonts w:ascii="Times New Roman" w:hAnsi="Times New Roman" w:cs="Times New Roman"/>
                <w:color w:val="auto"/>
                <w:sz w:val="16"/>
                <w:szCs w:val="18"/>
              </w:rPr>
              <w:t>-</w:t>
            </w:r>
            <w:r>
              <w:rPr>
                <w:rFonts w:ascii="Times New Roman" w:hAnsi="Times New Roman" w:cs="Times New Roman"/>
                <w:color w:val="auto"/>
                <w:sz w:val="16"/>
                <w:szCs w:val="18"/>
              </w:rPr>
              <w:t>402</w:t>
            </w:r>
          </w:p>
        </w:tc>
      </w:tr>
      <w:tr w:rsidR="006E76F6" w:rsidRPr="001D5F03" w14:paraId="10E42D73" w14:textId="77777777" w:rsidTr="004912A1">
        <w:trPr>
          <w:trHeight w:val="48"/>
        </w:trPr>
        <w:tc>
          <w:tcPr>
            <w:tcW w:w="1789" w:type="dxa"/>
            <w:vMerge/>
            <w:tcBorders>
              <w:left w:val="single" w:sz="5" w:space="0" w:color="000000"/>
              <w:bottom w:val="single" w:sz="4" w:space="0" w:color="auto"/>
              <w:right w:val="single" w:sz="5" w:space="0" w:color="000000"/>
            </w:tcBorders>
          </w:tcPr>
          <w:p w14:paraId="601764CB"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4" w:space="0" w:color="auto"/>
              <w:left w:val="single" w:sz="5" w:space="0" w:color="000000"/>
              <w:bottom w:val="single" w:sz="4" w:space="0" w:color="auto"/>
              <w:right w:val="single" w:sz="4" w:space="0" w:color="auto"/>
            </w:tcBorders>
          </w:tcPr>
          <w:p w14:paraId="7C82A040"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23d</w:t>
            </w:r>
          </w:p>
        </w:tc>
        <w:tc>
          <w:tcPr>
            <w:tcW w:w="5369" w:type="dxa"/>
            <w:tcBorders>
              <w:top w:val="single" w:sz="5" w:space="0" w:color="000000"/>
              <w:left w:val="single" w:sz="4" w:space="0" w:color="auto"/>
              <w:bottom w:val="double" w:sz="5" w:space="0" w:color="000000"/>
              <w:right w:val="single" w:sz="5" w:space="0" w:color="000000"/>
            </w:tcBorders>
          </w:tcPr>
          <w:p w14:paraId="3A4AB5A8"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Discuss implications of the results for practice, policy, and future research.</w:t>
            </w:r>
          </w:p>
        </w:tc>
        <w:tc>
          <w:tcPr>
            <w:tcW w:w="1530" w:type="dxa"/>
            <w:tcBorders>
              <w:top w:val="single" w:sz="5" w:space="0" w:color="000000"/>
              <w:left w:val="single" w:sz="5" w:space="0" w:color="000000"/>
              <w:bottom w:val="double" w:sz="5" w:space="0" w:color="000000"/>
              <w:right w:val="single" w:sz="5" w:space="0" w:color="000000"/>
            </w:tcBorders>
          </w:tcPr>
          <w:p w14:paraId="5F27B1FD" w14:textId="52474F97" w:rsidR="006E76F6" w:rsidRPr="006610E3" w:rsidRDefault="00A87774" w:rsidP="00E635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 xml:space="preserve">Lines </w:t>
            </w:r>
            <w:r w:rsidR="00E63574">
              <w:rPr>
                <w:rFonts w:ascii="Times New Roman" w:hAnsi="Times New Roman" w:cs="Times New Roman"/>
                <w:color w:val="auto"/>
                <w:sz w:val="16"/>
                <w:szCs w:val="18"/>
              </w:rPr>
              <w:t>338</w:t>
            </w:r>
            <w:r w:rsidR="004912A1">
              <w:rPr>
                <w:rFonts w:ascii="Times New Roman" w:hAnsi="Times New Roman" w:cs="Times New Roman"/>
                <w:color w:val="auto"/>
                <w:sz w:val="16"/>
                <w:szCs w:val="18"/>
              </w:rPr>
              <w:t>-3</w:t>
            </w:r>
            <w:r>
              <w:rPr>
                <w:rFonts w:ascii="Times New Roman" w:hAnsi="Times New Roman" w:cs="Times New Roman"/>
                <w:color w:val="auto"/>
                <w:sz w:val="16"/>
                <w:szCs w:val="18"/>
              </w:rPr>
              <w:t>3</w:t>
            </w:r>
            <w:r w:rsidR="00E63574">
              <w:rPr>
                <w:rFonts w:ascii="Times New Roman" w:hAnsi="Times New Roman" w:cs="Times New Roman"/>
                <w:color w:val="auto"/>
                <w:sz w:val="16"/>
                <w:szCs w:val="18"/>
              </w:rPr>
              <w:t>9</w:t>
            </w:r>
            <w:r w:rsidR="004912A1">
              <w:rPr>
                <w:rFonts w:ascii="Times New Roman" w:hAnsi="Times New Roman" w:cs="Times New Roman"/>
                <w:color w:val="auto"/>
                <w:sz w:val="16"/>
                <w:szCs w:val="18"/>
              </w:rPr>
              <w:t xml:space="preserve">, </w:t>
            </w:r>
            <w:r>
              <w:rPr>
                <w:rFonts w:ascii="Times New Roman" w:hAnsi="Times New Roman" w:cs="Times New Roman"/>
                <w:color w:val="auto"/>
                <w:sz w:val="16"/>
                <w:szCs w:val="18"/>
              </w:rPr>
              <w:t>3</w:t>
            </w:r>
            <w:r w:rsidR="00E63574">
              <w:rPr>
                <w:rFonts w:ascii="Times New Roman" w:hAnsi="Times New Roman" w:cs="Times New Roman"/>
                <w:color w:val="auto"/>
                <w:sz w:val="16"/>
                <w:szCs w:val="18"/>
              </w:rPr>
              <w:t>62</w:t>
            </w:r>
            <w:r>
              <w:rPr>
                <w:rFonts w:ascii="Times New Roman" w:hAnsi="Times New Roman" w:cs="Times New Roman"/>
                <w:color w:val="auto"/>
                <w:sz w:val="16"/>
                <w:szCs w:val="18"/>
              </w:rPr>
              <w:t>-3</w:t>
            </w:r>
            <w:r w:rsidR="00E63574">
              <w:rPr>
                <w:rFonts w:ascii="Times New Roman" w:hAnsi="Times New Roman" w:cs="Times New Roman"/>
                <w:color w:val="auto"/>
                <w:sz w:val="16"/>
                <w:szCs w:val="18"/>
              </w:rPr>
              <w:t>65</w:t>
            </w:r>
            <w:r w:rsidR="004912A1">
              <w:rPr>
                <w:rFonts w:ascii="Times New Roman" w:hAnsi="Times New Roman" w:cs="Times New Roman"/>
                <w:color w:val="auto"/>
                <w:sz w:val="16"/>
                <w:szCs w:val="18"/>
              </w:rPr>
              <w:t xml:space="preserve">, </w:t>
            </w:r>
            <w:r w:rsidR="00E63574">
              <w:rPr>
                <w:rFonts w:ascii="Times New Roman" w:hAnsi="Times New Roman" w:cs="Times New Roman"/>
                <w:color w:val="auto"/>
                <w:sz w:val="16"/>
                <w:szCs w:val="18"/>
              </w:rPr>
              <w:t>371</w:t>
            </w:r>
            <w:r w:rsidR="004912A1">
              <w:rPr>
                <w:rFonts w:ascii="Times New Roman" w:hAnsi="Times New Roman" w:cs="Times New Roman"/>
                <w:color w:val="auto"/>
                <w:sz w:val="16"/>
                <w:szCs w:val="18"/>
              </w:rPr>
              <w:t>-3</w:t>
            </w:r>
            <w:r w:rsidR="00E63574">
              <w:rPr>
                <w:rFonts w:ascii="Times New Roman" w:hAnsi="Times New Roman" w:cs="Times New Roman"/>
                <w:color w:val="auto"/>
                <w:sz w:val="16"/>
                <w:szCs w:val="18"/>
              </w:rPr>
              <w:t>81</w:t>
            </w:r>
            <w:r w:rsidR="00961B9A">
              <w:rPr>
                <w:rFonts w:ascii="Times New Roman" w:hAnsi="Times New Roman" w:cs="Times New Roman"/>
                <w:color w:val="auto"/>
                <w:sz w:val="16"/>
                <w:szCs w:val="18"/>
              </w:rPr>
              <w:t xml:space="preserve">, </w:t>
            </w:r>
            <w:r w:rsidR="00E63574">
              <w:rPr>
                <w:rFonts w:ascii="Times New Roman" w:hAnsi="Times New Roman" w:cs="Times New Roman"/>
                <w:color w:val="auto"/>
                <w:sz w:val="16"/>
                <w:szCs w:val="18"/>
              </w:rPr>
              <w:t>403-407</w:t>
            </w:r>
          </w:p>
        </w:tc>
      </w:tr>
      <w:tr w:rsidR="00310323" w:rsidRPr="006610E3" w14:paraId="33DBDFC0" w14:textId="77777777" w:rsidTr="00310323">
        <w:trPr>
          <w:trHeight w:val="24"/>
        </w:trPr>
        <w:tc>
          <w:tcPr>
            <w:tcW w:w="9264" w:type="dxa"/>
            <w:gridSpan w:val="4"/>
            <w:tcBorders>
              <w:top w:val="double" w:sz="5" w:space="0" w:color="000000"/>
              <w:left w:val="single" w:sz="5" w:space="0" w:color="000000"/>
              <w:bottom w:val="single" w:sz="5" w:space="0" w:color="000000"/>
              <w:right w:val="single" w:sz="5" w:space="0" w:color="000000"/>
            </w:tcBorders>
            <w:shd w:val="clear" w:color="auto" w:fill="FFFFCC"/>
            <w:vAlign w:val="center"/>
          </w:tcPr>
          <w:p w14:paraId="1CB055E4" w14:textId="77777777" w:rsidR="00310323" w:rsidRPr="006610E3" w:rsidRDefault="00310323" w:rsidP="00310323">
            <w:pPr>
              <w:pStyle w:val="Default"/>
              <w:rPr>
                <w:rFonts w:ascii="Times New Roman" w:hAnsi="Times New Roman" w:cs="Times New Roman"/>
                <w:color w:val="auto"/>
                <w:sz w:val="16"/>
                <w:szCs w:val="18"/>
              </w:rPr>
            </w:pPr>
            <w:r w:rsidRPr="006610E3">
              <w:rPr>
                <w:rFonts w:ascii="Times New Roman" w:hAnsi="Times New Roman" w:cs="Times New Roman"/>
                <w:b/>
                <w:bCs/>
                <w:sz w:val="16"/>
                <w:szCs w:val="18"/>
              </w:rPr>
              <w:t>OTHER INFORMATION</w:t>
            </w:r>
          </w:p>
        </w:tc>
      </w:tr>
      <w:tr w:rsidR="006E76F6" w:rsidRPr="001D5F03" w14:paraId="0A4482B5" w14:textId="77777777" w:rsidTr="004912A1">
        <w:trPr>
          <w:trHeight w:val="48"/>
        </w:trPr>
        <w:tc>
          <w:tcPr>
            <w:tcW w:w="1789" w:type="dxa"/>
            <w:vMerge w:val="restart"/>
            <w:tcBorders>
              <w:top w:val="single" w:sz="5" w:space="0" w:color="000000"/>
              <w:left w:val="single" w:sz="5" w:space="0" w:color="000000"/>
              <w:right w:val="single" w:sz="5" w:space="0" w:color="000000"/>
            </w:tcBorders>
          </w:tcPr>
          <w:p w14:paraId="15238D03"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Registration and protocol</w:t>
            </w:r>
          </w:p>
        </w:tc>
        <w:tc>
          <w:tcPr>
            <w:tcW w:w="576" w:type="dxa"/>
            <w:tcBorders>
              <w:top w:val="single" w:sz="5" w:space="0" w:color="000000"/>
              <w:left w:val="single" w:sz="5" w:space="0" w:color="000000"/>
              <w:bottom w:val="single" w:sz="5" w:space="0" w:color="000000"/>
              <w:right w:val="single" w:sz="5" w:space="0" w:color="000000"/>
            </w:tcBorders>
          </w:tcPr>
          <w:p w14:paraId="0FE571C7"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24a</w:t>
            </w:r>
          </w:p>
        </w:tc>
        <w:tc>
          <w:tcPr>
            <w:tcW w:w="5369" w:type="dxa"/>
            <w:tcBorders>
              <w:top w:val="single" w:sz="5" w:space="0" w:color="000000"/>
              <w:left w:val="single" w:sz="5" w:space="0" w:color="000000"/>
              <w:bottom w:val="single" w:sz="5" w:space="0" w:color="000000"/>
              <w:right w:val="single" w:sz="5" w:space="0" w:color="000000"/>
            </w:tcBorders>
          </w:tcPr>
          <w:p w14:paraId="704A8FEB"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Provide registration information for the review, including register name and registration number, or state that the review was not registered.</w:t>
            </w:r>
          </w:p>
        </w:tc>
        <w:tc>
          <w:tcPr>
            <w:tcW w:w="1530" w:type="dxa"/>
            <w:tcBorders>
              <w:top w:val="single" w:sz="5" w:space="0" w:color="000000"/>
              <w:left w:val="single" w:sz="5" w:space="0" w:color="000000"/>
              <w:bottom w:val="single" w:sz="5" w:space="0" w:color="000000"/>
              <w:right w:val="single" w:sz="5" w:space="0" w:color="000000"/>
            </w:tcBorders>
          </w:tcPr>
          <w:p w14:paraId="77802626" w14:textId="490AFBB8" w:rsidR="006E76F6" w:rsidRPr="006610E3" w:rsidRDefault="00F2248B" w:rsidP="00EA64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Suppl. File</w:t>
            </w:r>
            <w:r w:rsidR="004912A1">
              <w:rPr>
                <w:rFonts w:ascii="Times New Roman" w:hAnsi="Times New Roman" w:cs="Times New Roman"/>
                <w:color w:val="auto"/>
                <w:sz w:val="16"/>
                <w:szCs w:val="18"/>
              </w:rPr>
              <w:t xml:space="preserve"> 1 (2.b.)</w:t>
            </w:r>
          </w:p>
        </w:tc>
      </w:tr>
      <w:tr w:rsidR="006E76F6" w:rsidRPr="001D5F03" w14:paraId="66DF3D04" w14:textId="77777777" w:rsidTr="004912A1">
        <w:trPr>
          <w:trHeight w:val="57"/>
        </w:trPr>
        <w:tc>
          <w:tcPr>
            <w:tcW w:w="1789" w:type="dxa"/>
            <w:vMerge/>
            <w:tcBorders>
              <w:left w:val="single" w:sz="5" w:space="0" w:color="000000"/>
              <w:right w:val="single" w:sz="5" w:space="0" w:color="000000"/>
            </w:tcBorders>
          </w:tcPr>
          <w:p w14:paraId="015719D2"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05864C62"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24b</w:t>
            </w:r>
          </w:p>
        </w:tc>
        <w:tc>
          <w:tcPr>
            <w:tcW w:w="5369" w:type="dxa"/>
            <w:tcBorders>
              <w:top w:val="single" w:sz="5" w:space="0" w:color="000000"/>
              <w:left w:val="single" w:sz="5" w:space="0" w:color="000000"/>
              <w:bottom w:val="single" w:sz="5" w:space="0" w:color="000000"/>
              <w:right w:val="single" w:sz="5" w:space="0" w:color="000000"/>
            </w:tcBorders>
          </w:tcPr>
          <w:p w14:paraId="0C2CFCD6"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Indicate where the review protocol can be accessed, or state that a protocol was not prepared.</w:t>
            </w:r>
          </w:p>
        </w:tc>
        <w:tc>
          <w:tcPr>
            <w:tcW w:w="1530" w:type="dxa"/>
            <w:tcBorders>
              <w:top w:val="single" w:sz="5" w:space="0" w:color="000000"/>
              <w:left w:val="single" w:sz="5" w:space="0" w:color="000000"/>
              <w:bottom w:val="single" w:sz="5" w:space="0" w:color="000000"/>
              <w:right w:val="single" w:sz="5" w:space="0" w:color="000000"/>
            </w:tcBorders>
          </w:tcPr>
          <w:p w14:paraId="34EC4351" w14:textId="327BDDDE" w:rsidR="006E76F6" w:rsidRPr="006610E3" w:rsidRDefault="00F2248B" w:rsidP="00EA64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Suppl. File</w:t>
            </w:r>
            <w:r w:rsidR="004912A1">
              <w:rPr>
                <w:rFonts w:ascii="Times New Roman" w:hAnsi="Times New Roman" w:cs="Times New Roman"/>
                <w:color w:val="auto"/>
                <w:sz w:val="16"/>
                <w:szCs w:val="18"/>
              </w:rPr>
              <w:t xml:space="preserve"> 1 (2.b.)</w:t>
            </w:r>
          </w:p>
        </w:tc>
      </w:tr>
      <w:tr w:rsidR="006E76F6" w:rsidRPr="001D5F03" w14:paraId="69F08839" w14:textId="77777777" w:rsidTr="004912A1">
        <w:trPr>
          <w:trHeight w:val="48"/>
        </w:trPr>
        <w:tc>
          <w:tcPr>
            <w:tcW w:w="1789" w:type="dxa"/>
            <w:vMerge/>
            <w:tcBorders>
              <w:left w:val="single" w:sz="5" w:space="0" w:color="000000"/>
              <w:bottom w:val="single" w:sz="5" w:space="0" w:color="000000"/>
              <w:right w:val="single" w:sz="5" w:space="0" w:color="000000"/>
            </w:tcBorders>
          </w:tcPr>
          <w:p w14:paraId="1D34B685" w14:textId="77777777" w:rsidR="006E76F6" w:rsidRPr="006610E3" w:rsidRDefault="006E76F6" w:rsidP="00EA6474">
            <w:pPr>
              <w:pStyle w:val="Default"/>
              <w:spacing w:before="40" w:after="40"/>
              <w:rPr>
                <w:rFonts w:ascii="Times New Roman" w:hAnsi="Times New Roman" w:cs="Times New Roman"/>
                <w:sz w:val="16"/>
                <w:szCs w:val="18"/>
              </w:rPr>
            </w:pPr>
          </w:p>
        </w:tc>
        <w:tc>
          <w:tcPr>
            <w:tcW w:w="576" w:type="dxa"/>
            <w:tcBorders>
              <w:top w:val="single" w:sz="5" w:space="0" w:color="000000"/>
              <w:left w:val="single" w:sz="5" w:space="0" w:color="000000"/>
              <w:bottom w:val="single" w:sz="5" w:space="0" w:color="000000"/>
              <w:right w:val="single" w:sz="5" w:space="0" w:color="000000"/>
            </w:tcBorders>
          </w:tcPr>
          <w:p w14:paraId="0A4ACDA8"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24c</w:t>
            </w:r>
          </w:p>
        </w:tc>
        <w:tc>
          <w:tcPr>
            <w:tcW w:w="5369" w:type="dxa"/>
            <w:tcBorders>
              <w:top w:val="single" w:sz="5" w:space="0" w:color="000000"/>
              <w:left w:val="single" w:sz="5" w:space="0" w:color="000000"/>
              <w:bottom w:val="single" w:sz="5" w:space="0" w:color="000000"/>
              <w:right w:val="single" w:sz="5" w:space="0" w:color="000000"/>
            </w:tcBorders>
          </w:tcPr>
          <w:p w14:paraId="72C0687D"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and explain any amendments to information provided at registration or in the protocol.</w:t>
            </w:r>
          </w:p>
        </w:tc>
        <w:tc>
          <w:tcPr>
            <w:tcW w:w="1530" w:type="dxa"/>
            <w:tcBorders>
              <w:top w:val="single" w:sz="5" w:space="0" w:color="000000"/>
              <w:left w:val="single" w:sz="5" w:space="0" w:color="000000"/>
              <w:bottom w:val="single" w:sz="5" w:space="0" w:color="000000"/>
              <w:right w:val="single" w:sz="5" w:space="0" w:color="000000"/>
            </w:tcBorders>
          </w:tcPr>
          <w:p w14:paraId="5A758808" w14:textId="4BB83857" w:rsidR="006E76F6" w:rsidRPr="006610E3" w:rsidRDefault="00F2248B" w:rsidP="00EA64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Suppl. File</w:t>
            </w:r>
            <w:r w:rsidR="004912A1">
              <w:rPr>
                <w:rFonts w:ascii="Times New Roman" w:hAnsi="Times New Roman" w:cs="Times New Roman"/>
                <w:color w:val="auto"/>
                <w:sz w:val="16"/>
                <w:szCs w:val="18"/>
              </w:rPr>
              <w:t xml:space="preserve"> 1 (2.b.)</w:t>
            </w:r>
          </w:p>
        </w:tc>
      </w:tr>
      <w:tr w:rsidR="006E76F6" w:rsidRPr="004F5667" w14:paraId="67624180"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4BA6F36F"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Support</w:t>
            </w:r>
          </w:p>
        </w:tc>
        <w:tc>
          <w:tcPr>
            <w:tcW w:w="576" w:type="dxa"/>
            <w:tcBorders>
              <w:top w:val="single" w:sz="5" w:space="0" w:color="000000"/>
              <w:left w:val="single" w:sz="5" w:space="0" w:color="000000"/>
              <w:bottom w:val="single" w:sz="5" w:space="0" w:color="000000"/>
              <w:right w:val="single" w:sz="5" w:space="0" w:color="000000"/>
            </w:tcBorders>
          </w:tcPr>
          <w:p w14:paraId="5ED5C569"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25</w:t>
            </w:r>
          </w:p>
        </w:tc>
        <w:tc>
          <w:tcPr>
            <w:tcW w:w="5369" w:type="dxa"/>
            <w:tcBorders>
              <w:top w:val="single" w:sz="5" w:space="0" w:color="000000"/>
              <w:left w:val="single" w:sz="5" w:space="0" w:color="000000"/>
              <w:bottom w:val="single" w:sz="5" w:space="0" w:color="000000"/>
              <w:right w:val="single" w:sz="5" w:space="0" w:color="000000"/>
            </w:tcBorders>
          </w:tcPr>
          <w:p w14:paraId="4A03300D"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Describe sources of financial or non-financial support for the review, and the role of the funders or sponsors in the review.</w:t>
            </w:r>
          </w:p>
        </w:tc>
        <w:tc>
          <w:tcPr>
            <w:tcW w:w="1530" w:type="dxa"/>
            <w:tcBorders>
              <w:top w:val="single" w:sz="5" w:space="0" w:color="000000"/>
              <w:left w:val="single" w:sz="5" w:space="0" w:color="000000"/>
              <w:bottom w:val="single" w:sz="5" w:space="0" w:color="000000"/>
              <w:right w:val="single" w:sz="5" w:space="0" w:color="000000"/>
            </w:tcBorders>
          </w:tcPr>
          <w:p w14:paraId="77573391" w14:textId="4CD5F575" w:rsidR="006E76F6" w:rsidRPr="006610E3" w:rsidRDefault="00F2248B" w:rsidP="00E635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L</w:t>
            </w:r>
            <w:r w:rsidR="00E63574">
              <w:rPr>
                <w:rFonts w:ascii="Times New Roman" w:hAnsi="Times New Roman" w:cs="Times New Roman"/>
                <w:color w:val="auto"/>
                <w:sz w:val="16"/>
                <w:szCs w:val="18"/>
              </w:rPr>
              <w:t>ines 415</w:t>
            </w:r>
            <w:r>
              <w:rPr>
                <w:rFonts w:ascii="Times New Roman" w:hAnsi="Times New Roman" w:cs="Times New Roman"/>
                <w:color w:val="auto"/>
                <w:sz w:val="16"/>
                <w:szCs w:val="18"/>
              </w:rPr>
              <w:t>-4</w:t>
            </w:r>
            <w:r w:rsidR="00E63574">
              <w:rPr>
                <w:rFonts w:ascii="Times New Roman" w:hAnsi="Times New Roman" w:cs="Times New Roman"/>
                <w:color w:val="auto"/>
                <w:sz w:val="16"/>
                <w:szCs w:val="18"/>
              </w:rPr>
              <w:t>24</w:t>
            </w:r>
          </w:p>
        </w:tc>
      </w:tr>
      <w:tr w:rsidR="006E76F6" w:rsidRPr="004F5667" w14:paraId="46E76E62" w14:textId="77777777" w:rsidTr="004912A1">
        <w:trPr>
          <w:trHeight w:val="48"/>
        </w:trPr>
        <w:tc>
          <w:tcPr>
            <w:tcW w:w="1789" w:type="dxa"/>
            <w:tcBorders>
              <w:top w:val="single" w:sz="5" w:space="0" w:color="000000"/>
              <w:left w:val="single" w:sz="5" w:space="0" w:color="000000"/>
              <w:bottom w:val="single" w:sz="5" w:space="0" w:color="000000"/>
              <w:right w:val="single" w:sz="5" w:space="0" w:color="000000"/>
            </w:tcBorders>
          </w:tcPr>
          <w:p w14:paraId="3F77C735"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Competing interests</w:t>
            </w:r>
          </w:p>
        </w:tc>
        <w:tc>
          <w:tcPr>
            <w:tcW w:w="576" w:type="dxa"/>
            <w:tcBorders>
              <w:top w:val="single" w:sz="5" w:space="0" w:color="000000"/>
              <w:left w:val="single" w:sz="5" w:space="0" w:color="000000"/>
              <w:bottom w:val="single" w:sz="5" w:space="0" w:color="000000"/>
              <w:right w:val="single" w:sz="5" w:space="0" w:color="000000"/>
            </w:tcBorders>
          </w:tcPr>
          <w:p w14:paraId="712211D2"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26</w:t>
            </w:r>
          </w:p>
        </w:tc>
        <w:tc>
          <w:tcPr>
            <w:tcW w:w="5369" w:type="dxa"/>
            <w:tcBorders>
              <w:top w:val="single" w:sz="5" w:space="0" w:color="000000"/>
              <w:left w:val="single" w:sz="5" w:space="0" w:color="000000"/>
              <w:bottom w:val="single" w:sz="5" w:space="0" w:color="000000"/>
              <w:right w:val="single" w:sz="5" w:space="0" w:color="000000"/>
            </w:tcBorders>
          </w:tcPr>
          <w:p w14:paraId="43128FC3"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Declare any competing interests of review authors.</w:t>
            </w:r>
          </w:p>
        </w:tc>
        <w:tc>
          <w:tcPr>
            <w:tcW w:w="1530" w:type="dxa"/>
            <w:tcBorders>
              <w:top w:val="single" w:sz="5" w:space="0" w:color="000000"/>
              <w:left w:val="single" w:sz="5" w:space="0" w:color="000000"/>
              <w:bottom w:val="single" w:sz="5" w:space="0" w:color="000000"/>
              <w:right w:val="single" w:sz="5" w:space="0" w:color="000000"/>
            </w:tcBorders>
          </w:tcPr>
          <w:p w14:paraId="3A220A06" w14:textId="74E05B2C" w:rsidR="006E76F6" w:rsidRPr="006610E3" w:rsidRDefault="00F2248B" w:rsidP="00E635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Li</w:t>
            </w:r>
            <w:r w:rsidR="00E63574">
              <w:rPr>
                <w:rFonts w:ascii="Times New Roman" w:hAnsi="Times New Roman" w:cs="Times New Roman"/>
                <w:color w:val="auto"/>
                <w:sz w:val="16"/>
                <w:szCs w:val="18"/>
              </w:rPr>
              <w:t>nes 425</w:t>
            </w:r>
            <w:r>
              <w:rPr>
                <w:rFonts w:ascii="Times New Roman" w:hAnsi="Times New Roman" w:cs="Times New Roman"/>
                <w:color w:val="auto"/>
                <w:sz w:val="16"/>
                <w:szCs w:val="18"/>
              </w:rPr>
              <w:t>-4</w:t>
            </w:r>
            <w:r w:rsidR="00E63574">
              <w:rPr>
                <w:rFonts w:ascii="Times New Roman" w:hAnsi="Times New Roman" w:cs="Times New Roman"/>
                <w:color w:val="auto"/>
                <w:sz w:val="16"/>
                <w:szCs w:val="18"/>
              </w:rPr>
              <w:t>26</w:t>
            </w:r>
          </w:p>
        </w:tc>
      </w:tr>
      <w:tr w:rsidR="006E76F6" w:rsidRPr="004F5667" w14:paraId="7BDC7F31" w14:textId="77777777" w:rsidTr="004912A1">
        <w:trPr>
          <w:trHeight w:val="219"/>
        </w:trPr>
        <w:tc>
          <w:tcPr>
            <w:tcW w:w="1789" w:type="dxa"/>
            <w:tcBorders>
              <w:top w:val="single" w:sz="5" w:space="0" w:color="000000"/>
              <w:left w:val="single" w:sz="5" w:space="0" w:color="000000"/>
              <w:bottom w:val="double" w:sz="5" w:space="0" w:color="000000"/>
              <w:right w:val="single" w:sz="5" w:space="0" w:color="000000"/>
            </w:tcBorders>
          </w:tcPr>
          <w:p w14:paraId="37827626"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Availability of data, code and other materials</w:t>
            </w:r>
          </w:p>
        </w:tc>
        <w:tc>
          <w:tcPr>
            <w:tcW w:w="576" w:type="dxa"/>
            <w:tcBorders>
              <w:top w:val="single" w:sz="5" w:space="0" w:color="000000"/>
              <w:left w:val="single" w:sz="5" w:space="0" w:color="000000"/>
              <w:bottom w:val="double" w:sz="5" w:space="0" w:color="000000"/>
              <w:right w:val="single" w:sz="5" w:space="0" w:color="000000"/>
            </w:tcBorders>
          </w:tcPr>
          <w:p w14:paraId="22FB73C3" w14:textId="77777777" w:rsidR="006E76F6" w:rsidRPr="006610E3" w:rsidRDefault="006E76F6" w:rsidP="00EA6474">
            <w:pPr>
              <w:pStyle w:val="Default"/>
              <w:spacing w:before="40" w:after="40"/>
              <w:jc w:val="right"/>
              <w:rPr>
                <w:rFonts w:ascii="Times New Roman" w:hAnsi="Times New Roman" w:cs="Times New Roman"/>
                <w:sz w:val="16"/>
                <w:szCs w:val="18"/>
              </w:rPr>
            </w:pPr>
            <w:r w:rsidRPr="006610E3">
              <w:rPr>
                <w:rFonts w:ascii="Times New Roman" w:hAnsi="Times New Roman" w:cs="Times New Roman"/>
                <w:sz w:val="16"/>
                <w:szCs w:val="18"/>
              </w:rPr>
              <w:t>27</w:t>
            </w:r>
          </w:p>
        </w:tc>
        <w:tc>
          <w:tcPr>
            <w:tcW w:w="5369" w:type="dxa"/>
            <w:tcBorders>
              <w:top w:val="single" w:sz="5" w:space="0" w:color="000000"/>
              <w:left w:val="single" w:sz="5" w:space="0" w:color="000000"/>
              <w:bottom w:val="double" w:sz="5" w:space="0" w:color="000000"/>
              <w:right w:val="single" w:sz="5" w:space="0" w:color="000000"/>
            </w:tcBorders>
          </w:tcPr>
          <w:p w14:paraId="2394BF28" w14:textId="77777777" w:rsidR="006E76F6" w:rsidRPr="006610E3" w:rsidRDefault="006E76F6" w:rsidP="00EA6474">
            <w:pPr>
              <w:pStyle w:val="Default"/>
              <w:spacing w:before="40" w:after="40"/>
              <w:rPr>
                <w:rFonts w:ascii="Times New Roman" w:hAnsi="Times New Roman" w:cs="Times New Roman"/>
                <w:sz w:val="16"/>
                <w:szCs w:val="18"/>
              </w:rPr>
            </w:pPr>
            <w:r w:rsidRPr="006610E3">
              <w:rPr>
                <w:rFonts w:ascii="Times New Roman" w:hAnsi="Times New Roman" w:cs="Times New Roman"/>
                <w:sz w:val="16"/>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530" w:type="dxa"/>
            <w:tcBorders>
              <w:top w:val="single" w:sz="5" w:space="0" w:color="000000"/>
              <w:left w:val="single" w:sz="5" w:space="0" w:color="000000"/>
              <w:bottom w:val="double" w:sz="5" w:space="0" w:color="000000"/>
              <w:right w:val="single" w:sz="5" w:space="0" w:color="000000"/>
            </w:tcBorders>
          </w:tcPr>
          <w:p w14:paraId="1C7627AB" w14:textId="0EC53C16" w:rsidR="006E76F6" w:rsidRPr="006610E3" w:rsidRDefault="00F2248B" w:rsidP="00E63574">
            <w:pPr>
              <w:pStyle w:val="Default"/>
              <w:spacing w:before="40" w:after="40"/>
              <w:rPr>
                <w:rFonts w:ascii="Times New Roman" w:hAnsi="Times New Roman" w:cs="Times New Roman"/>
                <w:color w:val="auto"/>
                <w:sz w:val="16"/>
                <w:szCs w:val="18"/>
              </w:rPr>
            </w:pPr>
            <w:r>
              <w:rPr>
                <w:rFonts w:ascii="Times New Roman" w:hAnsi="Times New Roman" w:cs="Times New Roman"/>
                <w:color w:val="auto"/>
                <w:sz w:val="16"/>
                <w:szCs w:val="18"/>
              </w:rPr>
              <w:t xml:space="preserve">Lines </w:t>
            </w:r>
            <w:r w:rsidR="00E63574">
              <w:rPr>
                <w:rFonts w:ascii="Times New Roman" w:hAnsi="Times New Roman" w:cs="Times New Roman"/>
                <w:color w:val="auto"/>
                <w:sz w:val="16"/>
                <w:szCs w:val="18"/>
              </w:rPr>
              <w:t>413-414</w:t>
            </w:r>
            <w:r>
              <w:rPr>
                <w:rFonts w:ascii="Times New Roman" w:hAnsi="Times New Roman" w:cs="Times New Roman"/>
                <w:color w:val="auto"/>
                <w:sz w:val="16"/>
                <w:szCs w:val="18"/>
              </w:rPr>
              <w:t xml:space="preserve">, </w:t>
            </w:r>
            <w:r w:rsidR="004912A1">
              <w:rPr>
                <w:rFonts w:ascii="Times New Roman" w:hAnsi="Times New Roman" w:cs="Times New Roman"/>
                <w:color w:val="auto"/>
                <w:sz w:val="16"/>
                <w:szCs w:val="18"/>
              </w:rPr>
              <w:t>Search strategies (</w:t>
            </w:r>
            <w:r>
              <w:rPr>
                <w:rFonts w:ascii="Times New Roman" w:hAnsi="Times New Roman" w:cs="Times New Roman"/>
                <w:color w:val="auto"/>
                <w:sz w:val="16"/>
                <w:szCs w:val="18"/>
              </w:rPr>
              <w:t>Suppl. File</w:t>
            </w:r>
            <w:r w:rsidR="004912A1">
              <w:rPr>
                <w:rFonts w:ascii="Times New Roman" w:hAnsi="Times New Roman" w:cs="Times New Roman"/>
                <w:color w:val="auto"/>
                <w:sz w:val="16"/>
                <w:szCs w:val="18"/>
              </w:rPr>
              <w:t xml:space="preserve"> 1 (3.)) &amp; completed data extraction table (</w:t>
            </w:r>
            <w:r>
              <w:rPr>
                <w:rFonts w:ascii="Times New Roman" w:hAnsi="Times New Roman" w:cs="Times New Roman"/>
                <w:color w:val="auto"/>
                <w:sz w:val="16"/>
                <w:szCs w:val="18"/>
              </w:rPr>
              <w:t>Suppl. File</w:t>
            </w:r>
            <w:r w:rsidR="004912A1">
              <w:rPr>
                <w:rFonts w:ascii="Times New Roman" w:hAnsi="Times New Roman" w:cs="Times New Roman"/>
                <w:color w:val="auto"/>
                <w:sz w:val="16"/>
                <w:szCs w:val="18"/>
              </w:rPr>
              <w:t xml:space="preserve"> 2)</w:t>
            </w:r>
          </w:p>
        </w:tc>
      </w:tr>
    </w:tbl>
    <w:p w14:paraId="55088438" w14:textId="77777777" w:rsidR="006610E3" w:rsidRDefault="006610E3" w:rsidP="006610E3">
      <w:pPr>
        <w:rPr>
          <w:lang w:val="en-US"/>
        </w:rPr>
      </w:pPr>
      <w:bookmarkStart w:id="1" w:name="_Toc137639888"/>
    </w:p>
    <w:p w14:paraId="42C53747" w14:textId="77777777" w:rsidR="006610E3" w:rsidRDefault="006610E3" w:rsidP="006610E3">
      <w:pPr>
        <w:rPr>
          <w:rFonts w:eastAsiaTheme="majorEastAsia"/>
          <w:color w:val="2E74B5" w:themeColor="accent1" w:themeShade="BF"/>
          <w:sz w:val="32"/>
          <w:szCs w:val="32"/>
          <w:lang w:val="en-US"/>
        </w:rPr>
      </w:pPr>
      <w:r>
        <w:rPr>
          <w:lang w:val="en-US"/>
        </w:rPr>
        <w:br w:type="page"/>
      </w:r>
      <w:bookmarkStart w:id="2" w:name="_GoBack"/>
      <w:bookmarkEnd w:id="2"/>
    </w:p>
    <w:p w14:paraId="22E67DF4" w14:textId="77777777" w:rsidR="00852440" w:rsidRPr="00310323" w:rsidRDefault="000B7B26" w:rsidP="0021481C">
      <w:pPr>
        <w:pStyle w:val="Heading1"/>
        <w:numPr>
          <w:ilvl w:val="0"/>
          <w:numId w:val="1"/>
        </w:numPr>
        <w:rPr>
          <w:rFonts w:ascii="Times New Roman" w:hAnsi="Times New Roman" w:cs="Times New Roman"/>
          <w:lang w:val="en-US"/>
        </w:rPr>
      </w:pPr>
      <w:r w:rsidRPr="00310323">
        <w:rPr>
          <w:rFonts w:ascii="Times New Roman" w:hAnsi="Times New Roman" w:cs="Times New Roman"/>
          <w:lang w:val="en-US"/>
        </w:rPr>
        <w:lastRenderedPageBreak/>
        <w:t xml:space="preserve">Methods </w:t>
      </w:r>
      <w:r w:rsidR="00852440" w:rsidRPr="00310323">
        <w:rPr>
          <w:rFonts w:ascii="Times New Roman" w:hAnsi="Times New Roman" w:cs="Times New Roman"/>
          <w:lang w:val="en-US"/>
        </w:rPr>
        <w:t>– additional information</w:t>
      </w:r>
      <w:bookmarkEnd w:id="1"/>
    </w:p>
    <w:p w14:paraId="7F7AC756" w14:textId="77777777" w:rsidR="000B7B26" w:rsidRPr="00310323" w:rsidRDefault="000B7B26" w:rsidP="00310323">
      <w:pPr>
        <w:pStyle w:val="Heading2"/>
        <w:numPr>
          <w:ilvl w:val="0"/>
          <w:numId w:val="7"/>
        </w:numPr>
        <w:rPr>
          <w:rFonts w:ascii="Times New Roman" w:hAnsi="Times New Roman" w:cs="Times New Roman"/>
          <w:lang w:val="en-US"/>
        </w:rPr>
      </w:pPr>
      <w:bookmarkStart w:id="3" w:name="_Toc137639889"/>
      <w:r w:rsidRPr="00310323">
        <w:rPr>
          <w:rFonts w:ascii="Times New Roman" w:hAnsi="Times New Roman" w:cs="Times New Roman"/>
          <w:lang w:val="en-US"/>
        </w:rPr>
        <w:t>Data sources and search strategy</w:t>
      </w:r>
      <w:bookmarkEnd w:id="3"/>
    </w:p>
    <w:p w14:paraId="243E3C4F" w14:textId="09146FF9" w:rsidR="00852440" w:rsidRPr="00310323" w:rsidRDefault="00852440" w:rsidP="00852440">
      <w:pPr>
        <w:rPr>
          <w:rFonts w:ascii="Times New Roman" w:hAnsi="Times New Roman" w:cs="Times New Roman"/>
          <w:lang w:val="en-US"/>
        </w:rPr>
      </w:pPr>
      <w:r w:rsidRPr="00310323">
        <w:rPr>
          <w:rFonts w:ascii="Times New Roman" w:hAnsi="Times New Roman" w:cs="Times New Roman"/>
          <w:lang w:val="en-US"/>
        </w:rPr>
        <w:t>No grey literature sources were included in our search. The search strategies contained free text and controlled vocabulary terms (i.e. MeSH, Emtree and Scopus index terms) relating to four key areas: 1) animals and their products; 2) antibiotic resistance in general and resistance to the most important antibiotic classes for human medicine</w:t>
      </w:r>
      <w:r w:rsidR="004F5667">
        <w:rPr>
          <w:rFonts w:ascii="Times New Roman" w:hAnsi="Times New Roman" w:cs="Times New Roman"/>
          <w:lang w:val="en-US"/>
        </w:rPr>
        <w:t xml:space="preserve"> </w:t>
      </w:r>
      <w:r w:rsidR="004F5667" w:rsidRPr="004F5667">
        <w:rPr>
          <w:rFonts w:ascii="Times New Roman" w:hAnsi="Times New Roman" w:cs="Times New Roman"/>
          <w:lang w:val="en-US"/>
        </w:rPr>
        <w:fldChar w:fldCharType="begin"/>
      </w:r>
      <w:r w:rsidR="004F5667">
        <w:rPr>
          <w:rFonts w:ascii="Times New Roman" w:hAnsi="Times New Roman" w:cs="Times New Roman"/>
          <w:lang w:val="en-US"/>
        </w:rPr>
        <w:instrText xml:space="preserve"> ADDIN ZOTERO_ITEM CSL_CITATION {"citationID":"SGMhQ5m7","properties":{"formattedCitation":"(1)","plainCitation":"(1)","noteIndex":0},"citationItems":[{"id":130202,"uris":["http://zotero.org/groups/4889304/items/K2TDYYMH"],"itemData":{"id":130202,"type":"article-journal","abstract":"Antimicrobial use in food animals selects for antimicrobial resistance in bacteria, which can spread to people. Reducing use of antimicrobials—particularly those deemed to be critically important for human medicine—in food production animals continues to be an important step for preserving the benefits of these antimicrobials for people. The World Health Organization ranking of antimicrobials according to their relative importance in human medicine was recently updated. Antimicrobials considered the highest priority among the critically important antimicrobials were quinolones, third- and fourth-generation cephalosporins, macrolides and ketolides, and glycopeptides. The updated ranking allows stakeholders in the agriculture sector and regulatory agencies to focus risk management efforts on drugs used in food animals that are the most important to human medicine. In particular, the current large-scale use of fluoroquinolones, macrolides, and third-generation cephalosporins and any potential use of glycopeptides and carbapenems need to be addressed urgently.","container-title":"Clinical Infectious Diseases","DOI":"10.1093/cid/ciw475","ISSN":"1058-4838","issue":"8","journalAbbreviation":"Clinical Infectious Diseases","page":"1087-1093","source":"Silverchair","title":"World Health Organization Ranking of Antimicrobials According to Their Importance in Human Medicine: A Critical Step for Developing Risk Management Strategies to Control Antimicrobial Resistance From Food Animal Production","title-short":"World Health Organization Ranking of Antimicrobials According to Their Importance in Human Medicine","volume":"63","author":[{"family":"Collignon","given":"Peter C."},{"family":"Conly","given":"John M."},{"family":"Andremont","given":"Antoine"},{"family":"McEwen","given":"Scott A."},{"family":"Aidara-Kane","given":"Awa"},{"literal":"Bogotá Meeting on Integrated Surveillance of Antimicrobial Resistance (WHO-AGISAR) for the World Health Organization Advisory Group"},{"family":"Agerso","given":"Yvonne"},{"family":"Andremont","given":"Antoine"},{"family":"Collignon","given":"Peter"},{"family":"Conly","given":"John"},{"family":"Dang Ninh","given":"Tran"},{"family":"Donado-Godoy","given":"Pilar"},{"family":"Fedorka-Cray","given":"Paula"},{"family":"Fernandez","given":"Heriberto"},{"family":"Galas","given":"Marcelo"},{"family":"Irwin","given":"Rebecca"},{"family":"Karp","given":"Beth"},{"family":"Matar","given":"Gassan"},{"family":"McDermott","given":"Patrick"},{"family":"McEwen","given":"Scott"},{"family":"Mitema","given":"Eric"},{"family":"Reid-Smith","given":"Richard"},{"family":"Scott","given":"H. Morgan"},{"family":"Singh","given":"Ruby"},{"family":"DeWaal","given":"Caroline Smith"},{"family":"Stelling","given":"John"},{"family":"Toleman","given":"Mark"},{"family":"Watanabe","given":"Haruo"},{"family":"Woo","given":"Gun-Jo"},{"family":"World Health Organization Advisory Group","given":"Bogotá Meeting on Integrated Surveillance of Antimicrobial Resistance (WHO-AGISAR)","non-dropping-particle":"for the"}],"issued":{"date-parts":[["2016",10,15]]}}}],"schema":"https://github.com/citation-style-language/schema/raw/master/csl-citation.json"} </w:instrText>
      </w:r>
      <w:r w:rsidR="004F5667" w:rsidRPr="004F5667">
        <w:rPr>
          <w:rFonts w:ascii="Times New Roman" w:hAnsi="Times New Roman" w:cs="Times New Roman"/>
          <w:lang w:val="en-US"/>
        </w:rPr>
        <w:fldChar w:fldCharType="separate"/>
      </w:r>
      <w:r w:rsidR="004F5667" w:rsidRPr="004F5667">
        <w:rPr>
          <w:rFonts w:ascii="Times New Roman" w:hAnsi="Times New Roman" w:cs="Times New Roman"/>
          <w:lang w:val="en-US"/>
        </w:rPr>
        <w:t>(1)</w:t>
      </w:r>
      <w:r w:rsidR="004F5667" w:rsidRPr="004F5667">
        <w:rPr>
          <w:rFonts w:ascii="Times New Roman" w:hAnsi="Times New Roman" w:cs="Times New Roman"/>
          <w:lang w:val="en-US"/>
        </w:rPr>
        <w:fldChar w:fldCharType="end"/>
      </w:r>
      <w:r w:rsidRPr="00310323">
        <w:rPr>
          <w:rFonts w:ascii="Times New Roman" w:hAnsi="Times New Roman" w:cs="Times New Roman"/>
          <w:lang w:val="en-US"/>
        </w:rPr>
        <w:t xml:space="preserve">; and 3) relevant study types and measures of association, including terms describing source attribution studies, risk assessments and observational studies and 4) humans as study population. To narrow down the results to studies addressing humans, we applied double-negative strategies for excluding studies indexed as concerning animals but not humans (Ovid MEDLINE example: "not (exp animals/ not exp humans/") as suggested by Cochrane </w:t>
      </w:r>
      <w:r w:rsidRPr="00310323">
        <w:rPr>
          <w:rFonts w:ascii="Times New Roman" w:hAnsi="Times New Roman" w:cs="Times New Roman"/>
          <w:lang w:val="en-US"/>
        </w:rPr>
        <w:fldChar w:fldCharType="begin"/>
      </w:r>
      <w:r w:rsidR="00310323" w:rsidRPr="00310323">
        <w:rPr>
          <w:rFonts w:ascii="Times New Roman" w:hAnsi="Times New Roman" w:cs="Times New Roman"/>
          <w:lang w:val="en-US"/>
        </w:rPr>
        <w:instrText xml:space="preserve"> ADDIN ZOTERO_ITEM CSL_CITATION {"citationID":"a1m9g9vhit4","properties":{"formattedCitation":"(2)","plainCitation":"(2)","noteIndex":0},"citationItems":[{"id":116509,"uris":["http://zotero.org/groups/4889304/items/DR498ANK"],"itemData":{"id":116509,"type":"chapter","container-title":"Cochrane Handbook for Systematic Reviews of Interventions","edition":"1","ISBN":"978-1-119-53662-8","language":"en","note":"DOI: 10.1002/9781119536604.ch4","page":"67-107","publisher":"Wiley","source":"DOI.org (Crossref)","title":"Searching for and selecting studies","URL":"https://onlinelibrary.wiley.com/doi/10.1002/9781119536604.ch4","editor":[{"family":"Higgins","given":"Julian P.T."},{"family":"Thomas","given":"James"},{"family":"Chandler","given":"Jacqueline"},{"family":"Cumpston","given":"Miranda"},{"family":"Li","given":"Tianjing"},{"family":"Page","given":"Matthew J."},{"family":"Welch","given":"Vivian A."}],"author":[{"family":"Lefebvre","given":"Carol"},{"family":"Glanville","given":"Julie"},{"family":"Briscoe","given":"Simon"},{"family":"Littlewood","given":"Anne"},{"family":"Marshall","given":"Chris"},{"family":"Metzendorf","given":"Maria‐Inti"},{"family":"Noel‐Storr","given":"Anna"},{"family":"Rader","given":"Tamara"},{"family":"Shokraneh","given":"Farhad"},{"family":"Thomas","given":"James"},{"family":"Wieland","given":"L. Susan"},{"literal":"on behalf of the Cochrane Information Retrieval Methods Group"}],"accessed":{"date-parts":[["2023",3,17]]},"issued":{"date-parts":[["2019",9,23]]}}}],"schema":"https://github.com/citation-style-language/schema/raw/master/csl-citation.json"} </w:instrText>
      </w:r>
      <w:r w:rsidRPr="00310323">
        <w:rPr>
          <w:rFonts w:ascii="Times New Roman" w:hAnsi="Times New Roman" w:cs="Times New Roman"/>
          <w:lang w:val="en-US"/>
        </w:rPr>
        <w:fldChar w:fldCharType="separate"/>
      </w:r>
      <w:r w:rsidR="00310323" w:rsidRPr="00310323">
        <w:rPr>
          <w:rFonts w:ascii="Times New Roman" w:hAnsi="Times New Roman" w:cs="Times New Roman"/>
          <w:lang w:val="en-US"/>
        </w:rPr>
        <w:t>(2)</w:t>
      </w:r>
      <w:r w:rsidRPr="00310323">
        <w:rPr>
          <w:rFonts w:ascii="Times New Roman" w:hAnsi="Times New Roman" w:cs="Times New Roman"/>
          <w:lang w:val="en-US"/>
        </w:rPr>
        <w:fldChar w:fldCharType="end"/>
      </w:r>
      <w:r w:rsidRPr="00310323">
        <w:rPr>
          <w:rFonts w:ascii="Times New Roman" w:hAnsi="Times New Roman" w:cs="Times New Roman"/>
          <w:lang w:val="en-US"/>
        </w:rPr>
        <w:t xml:space="preserve">, which is generally described to be less restrictive and therefore preferable to the human-filters predefined by the databases. Given our focus on animal sources of AMR, we expected this strategy to still exclude relevant studies that were not sufficiently indexed, so we additionally formulated filters to keep all studies specifying humans as the population of interest in the title, irrespective of the indexed population. </w:t>
      </w:r>
    </w:p>
    <w:p w14:paraId="029C652A" w14:textId="77777777" w:rsidR="00C23C01" w:rsidRPr="00310323" w:rsidRDefault="00852440" w:rsidP="00852440">
      <w:pPr>
        <w:rPr>
          <w:rFonts w:ascii="Times New Roman" w:hAnsi="Times New Roman" w:cs="Times New Roman"/>
          <w:lang w:val="en-US"/>
        </w:rPr>
      </w:pPr>
      <w:r w:rsidRPr="00310323">
        <w:rPr>
          <w:rFonts w:ascii="Times New Roman" w:hAnsi="Times New Roman" w:cs="Times New Roman"/>
          <w:lang w:val="en-US"/>
        </w:rPr>
        <w:t>We combined the search terms using Boolean operators, truncations, and, in the databases that allowed for it (Embase and Web of Science), proximity operators. The search strategy was piloted in Ovid MEDLINE to ensure all publications known to be relevant to the authors were covered and then transla</w:t>
      </w:r>
      <w:r w:rsidR="00C23C01" w:rsidRPr="00310323">
        <w:rPr>
          <w:rFonts w:ascii="Times New Roman" w:hAnsi="Times New Roman" w:cs="Times New Roman"/>
          <w:lang w:val="en-US"/>
        </w:rPr>
        <w:t>ted for all included databases.</w:t>
      </w:r>
      <w:r w:rsidR="000B7B26" w:rsidRPr="00310323">
        <w:rPr>
          <w:rFonts w:ascii="Times New Roman" w:hAnsi="Times New Roman" w:cs="Times New Roman"/>
          <w:lang w:val="en-US"/>
        </w:rPr>
        <w:t xml:space="preserve"> They were ran on August 26</w:t>
      </w:r>
      <w:r w:rsidR="000B7B26" w:rsidRPr="00310323">
        <w:rPr>
          <w:rFonts w:ascii="Times New Roman" w:hAnsi="Times New Roman" w:cs="Times New Roman"/>
          <w:vertAlign w:val="superscript"/>
          <w:lang w:val="en-US"/>
        </w:rPr>
        <w:t>th</w:t>
      </w:r>
      <w:r w:rsidR="000B7B26" w:rsidRPr="00310323">
        <w:rPr>
          <w:rFonts w:ascii="Times New Roman" w:hAnsi="Times New Roman" w:cs="Times New Roman"/>
          <w:lang w:val="en-US"/>
        </w:rPr>
        <w:t>, 2022.</w:t>
      </w:r>
    </w:p>
    <w:p w14:paraId="44E1B428" w14:textId="77777777" w:rsidR="000B7B26" w:rsidRPr="00310323" w:rsidRDefault="000B7B26" w:rsidP="00310323">
      <w:pPr>
        <w:pStyle w:val="Heading2"/>
        <w:numPr>
          <w:ilvl w:val="0"/>
          <w:numId w:val="7"/>
        </w:numPr>
        <w:rPr>
          <w:rFonts w:ascii="Times New Roman" w:hAnsi="Times New Roman" w:cs="Times New Roman"/>
          <w:lang w:val="en-US"/>
        </w:rPr>
      </w:pPr>
      <w:bookmarkStart w:id="4" w:name="_Toc137639890"/>
      <w:r w:rsidRPr="00310323">
        <w:rPr>
          <w:rFonts w:ascii="Times New Roman" w:hAnsi="Times New Roman" w:cs="Times New Roman"/>
          <w:lang w:val="en-US"/>
        </w:rPr>
        <w:t>Protocol</w:t>
      </w:r>
      <w:bookmarkEnd w:id="4"/>
    </w:p>
    <w:p w14:paraId="21C92958" w14:textId="77777777" w:rsidR="00C23C01" w:rsidRDefault="00852440" w:rsidP="00C23C01">
      <w:pPr>
        <w:rPr>
          <w:rFonts w:ascii="Times New Roman" w:hAnsi="Times New Roman" w:cs="Times New Roman"/>
          <w:lang w:val="en-US"/>
        </w:rPr>
      </w:pPr>
      <w:r w:rsidRPr="00310323">
        <w:rPr>
          <w:rFonts w:ascii="Times New Roman" w:hAnsi="Times New Roman" w:cs="Times New Roman"/>
          <w:lang w:val="en-US"/>
        </w:rPr>
        <w:t>The search strategy results were used both for this review and for a complementary systematic literature review and meta-analysis of observational studies on animal sources of sporadic cases of human AMR</w:t>
      </w:r>
      <w:r w:rsidR="00C23C01" w:rsidRPr="00310323">
        <w:rPr>
          <w:rFonts w:ascii="Times New Roman" w:hAnsi="Times New Roman" w:cs="Times New Roman"/>
          <w:lang w:val="en-US"/>
        </w:rPr>
        <w:t xml:space="preserve"> (in preparation)</w:t>
      </w:r>
      <w:r w:rsidRPr="00310323">
        <w:rPr>
          <w:rFonts w:ascii="Times New Roman" w:hAnsi="Times New Roman" w:cs="Times New Roman"/>
          <w:lang w:val="en-US"/>
        </w:rPr>
        <w:t>, therefore, the search strategy also included terms not relevant for this study (i.e. relating to observational studies and associated measures of association). A joined protocol for both studies was published to PROSPERO (CRD42022356930).</w:t>
      </w:r>
    </w:p>
    <w:p w14:paraId="3D43D209" w14:textId="77777777" w:rsidR="00B3104D" w:rsidRPr="00267B03" w:rsidRDefault="00B3104D" w:rsidP="00B3104D">
      <w:pPr>
        <w:pStyle w:val="Heading2"/>
        <w:numPr>
          <w:ilvl w:val="0"/>
          <w:numId w:val="7"/>
        </w:numPr>
        <w:rPr>
          <w:rFonts w:ascii="Times New Roman" w:hAnsi="Times New Roman" w:cs="Times New Roman"/>
          <w:lang w:val="en-US"/>
        </w:rPr>
      </w:pPr>
      <w:r w:rsidRPr="00267B03">
        <w:rPr>
          <w:rFonts w:ascii="Times New Roman" w:hAnsi="Times New Roman" w:cs="Times New Roman"/>
          <w:lang w:val="en-US"/>
        </w:rPr>
        <w:t>Data screening, selection, and extraction</w:t>
      </w:r>
    </w:p>
    <w:p w14:paraId="6DDD7E88" w14:textId="77777777" w:rsidR="00961402" w:rsidRDefault="00B3104D" w:rsidP="00C23C01">
      <w:pPr>
        <w:rPr>
          <w:rFonts w:ascii="Times New Roman" w:hAnsi="Times New Roman" w:cs="Times New Roman"/>
          <w:lang w:val="en-US"/>
        </w:rPr>
      </w:pPr>
      <w:r w:rsidRPr="00B3104D">
        <w:rPr>
          <w:rFonts w:ascii="Times New Roman" w:hAnsi="Times New Roman" w:cs="Times New Roman"/>
          <w:lang w:val="en-US"/>
        </w:rPr>
        <w:t xml:space="preserve">The appraisal of the eligibility of studies for inclusion was mainly conducted by one researcher (CF). When in doubt, the study supervisor (BD) was consulted. Additionally, another researcher (HF) independently screened a subset of the studies (200 articles, ca. 2% of total) to test whether the same decisions would be made by both reviewers. No differences in the final in- and exclusion categorization was found between them. </w:t>
      </w:r>
      <w:r w:rsidRPr="003B19DF">
        <w:rPr>
          <w:rFonts w:ascii="Times New Roman" w:hAnsi="Times New Roman" w:cs="Times New Roman"/>
          <w:lang w:val="en-US"/>
        </w:rPr>
        <w:t xml:space="preserve">The data extraction </w:t>
      </w:r>
      <w:r w:rsidR="00267B03">
        <w:rPr>
          <w:rFonts w:ascii="Times New Roman" w:hAnsi="Times New Roman" w:cs="Times New Roman"/>
          <w:lang w:val="en-US"/>
        </w:rPr>
        <w:t>was conducted in Excel (see supplementary file 2) by</w:t>
      </w:r>
      <w:r w:rsidRPr="003B19DF">
        <w:rPr>
          <w:rFonts w:ascii="Times New Roman" w:hAnsi="Times New Roman" w:cs="Times New Roman"/>
          <w:lang w:val="en-US"/>
        </w:rPr>
        <w:t xml:space="preserve"> one researcher (CF).</w:t>
      </w:r>
    </w:p>
    <w:p w14:paraId="654C0A62" w14:textId="77777777" w:rsidR="00B3104D" w:rsidRPr="00D44B85" w:rsidRDefault="00B3104D" w:rsidP="00D44B85">
      <w:pPr>
        <w:rPr>
          <w:rFonts w:ascii="Times New Roman" w:hAnsi="Times New Roman" w:cs="Times New Roman"/>
          <w:lang w:val="en-US"/>
        </w:rPr>
        <w:sectPr w:rsidR="00B3104D" w:rsidRPr="00D44B85">
          <w:footerReference w:type="default" r:id="rId8"/>
          <w:pgSz w:w="11906" w:h="16838"/>
          <w:pgMar w:top="1440" w:right="1440" w:bottom="1440" w:left="1440" w:header="720" w:footer="720" w:gutter="0"/>
          <w:cols w:space="720"/>
          <w:docGrid w:linePitch="360"/>
        </w:sectPr>
      </w:pPr>
    </w:p>
    <w:p w14:paraId="31374FDB" w14:textId="77777777" w:rsidR="00C23C01" w:rsidRPr="00310323" w:rsidRDefault="00C23C01" w:rsidP="0021481C">
      <w:pPr>
        <w:pStyle w:val="Heading1"/>
        <w:numPr>
          <w:ilvl w:val="0"/>
          <w:numId w:val="1"/>
        </w:numPr>
        <w:rPr>
          <w:rFonts w:ascii="Times New Roman" w:hAnsi="Times New Roman" w:cs="Times New Roman"/>
          <w:lang w:val="en-US"/>
        </w:rPr>
      </w:pPr>
      <w:bookmarkStart w:id="5" w:name="_Toc137639891"/>
      <w:r w:rsidRPr="00310323">
        <w:rPr>
          <w:rFonts w:ascii="Times New Roman" w:hAnsi="Times New Roman" w:cs="Times New Roman"/>
          <w:lang w:val="en-US"/>
        </w:rPr>
        <w:lastRenderedPageBreak/>
        <w:t>Complete search strategy by database</w:t>
      </w:r>
      <w:bookmarkEnd w:id="5"/>
    </w:p>
    <w:p w14:paraId="0E09B664" w14:textId="5685FC0A" w:rsidR="008C6AA2" w:rsidRDefault="006E76F6" w:rsidP="008C6AA2">
      <w:pPr>
        <w:pStyle w:val="Heading2"/>
        <w:numPr>
          <w:ilvl w:val="0"/>
          <w:numId w:val="2"/>
        </w:numPr>
        <w:rPr>
          <w:rFonts w:ascii="Times New Roman" w:hAnsi="Times New Roman" w:cs="Times New Roman"/>
          <w:lang w:val="en-US"/>
        </w:rPr>
      </w:pPr>
      <w:bookmarkStart w:id="6" w:name="_Toc137639892"/>
      <w:r w:rsidRPr="00310323">
        <w:rPr>
          <w:rFonts w:ascii="Times New Roman" w:hAnsi="Times New Roman" w:cs="Times New Roman"/>
          <w:lang w:val="en-US"/>
        </w:rPr>
        <w:t>OVID</w:t>
      </w:r>
      <w:r w:rsidR="0021481C" w:rsidRPr="00310323">
        <w:rPr>
          <w:rFonts w:ascii="Times New Roman" w:hAnsi="Times New Roman" w:cs="Times New Roman"/>
          <w:lang w:val="en-US"/>
        </w:rPr>
        <w:t xml:space="preserve"> Medline</w:t>
      </w:r>
      <w:bookmarkEnd w:id="6"/>
    </w:p>
    <w:p w14:paraId="6D22FAC0" w14:textId="7DE668A1" w:rsidR="008C6AA2" w:rsidRPr="008C6AA2" w:rsidRDefault="008C6AA2" w:rsidP="008C6AA2">
      <w:pPr>
        <w:spacing w:after="0" w:line="480" w:lineRule="auto"/>
        <w:ind w:left="60"/>
        <w:rPr>
          <w:rFonts w:ascii="Times New Roman" w:hAnsi="Times New Roman" w:cs="Times New Roman"/>
          <w:i/>
          <w:lang w:val="en-GB"/>
        </w:rPr>
      </w:pPr>
      <w:r w:rsidRPr="008C6AA2">
        <w:rPr>
          <w:rFonts w:ascii="Times New Roman" w:hAnsi="Times New Roman" w:cs="Times New Roman"/>
          <w:b/>
          <w:i/>
          <w:lang w:val="en-GB"/>
        </w:rPr>
        <w:t xml:space="preserve">Table </w:t>
      </w:r>
      <w:r>
        <w:rPr>
          <w:rFonts w:ascii="Times New Roman" w:hAnsi="Times New Roman" w:cs="Times New Roman"/>
          <w:b/>
          <w:i/>
          <w:lang w:val="en-GB"/>
        </w:rPr>
        <w:t>S</w:t>
      </w:r>
      <w:r w:rsidRPr="008C6AA2">
        <w:rPr>
          <w:rFonts w:ascii="Times New Roman" w:hAnsi="Times New Roman" w:cs="Times New Roman"/>
          <w:b/>
          <w:i/>
          <w:lang w:val="en-GB"/>
        </w:rPr>
        <w:t xml:space="preserve">1: </w:t>
      </w:r>
      <w:r>
        <w:rPr>
          <w:rFonts w:ascii="Times New Roman" w:hAnsi="Times New Roman" w:cs="Times New Roman"/>
          <w:i/>
          <w:lang w:val="en-GB"/>
        </w:rPr>
        <w:t>Search strategy in OVID Medline</w:t>
      </w:r>
      <w:r w:rsidRPr="008C6AA2">
        <w:rPr>
          <w:rFonts w:ascii="Times New Roman" w:hAnsi="Times New Roman" w:cs="Times New Roman"/>
          <w:i/>
          <w:lang w:val="en-GB"/>
        </w:rPr>
        <w:t>.</w:t>
      </w:r>
    </w:p>
    <w:tbl>
      <w:tblPr>
        <w:tblStyle w:val="TableGrid"/>
        <w:tblW w:w="13868" w:type="dxa"/>
        <w:tblLook w:val="04A0" w:firstRow="1" w:lastRow="0" w:firstColumn="1" w:lastColumn="0" w:noHBand="0" w:noVBand="1"/>
      </w:tblPr>
      <w:tblGrid>
        <w:gridCol w:w="1024"/>
        <w:gridCol w:w="1756"/>
        <w:gridCol w:w="416"/>
        <w:gridCol w:w="9490"/>
        <w:gridCol w:w="1182"/>
      </w:tblGrid>
      <w:tr w:rsidR="006E76F6" w:rsidRPr="00310323" w14:paraId="3B20E54E" w14:textId="77777777" w:rsidTr="00EA6474">
        <w:trPr>
          <w:trHeight w:val="363"/>
        </w:trPr>
        <w:tc>
          <w:tcPr>
            <w:tcW w:w="2780" w:type="dxa"/>
            <w:gridSpan w:val="2"/>
            <w:hideMark/>
          </w:tcPr>
          <w:p w14:paraId="2D341C76"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Key area</w:t>
            </w:r>
          </w:p>
          <w:p w14:paraId="43349F5A"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 </w:t>
            </w:r>
          </w:p>
        </w:tc>
        <w:tc>
          <w:tcPr>
            <w:tcW w:w="416" w:type="dxa"/>
            <w:hideMark/>
          </w:tcPr>
          <w:p w14:paraId="54D21A48"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w:t>
            </w:r>
          </w:p>
        </w:tc>
        <w:tc>
          <w:tcPr>
            <w:tcW w:w="9490" w:type="dxa"/>
            <w:hideMark/>
          </w:tcPr>
          <w:p w14:paraId="1B472D27"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Search terms</w:t>
            </w:r>
          </w:p>
        </w:tc>
        <w:tc>
          <w:tcPr>
            <w:tcW w:w="1182" w:type="dxa"/>
            <w:hideMark/>
          </w:tcPr>
          <w:p w14:paraId="149BE15A"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 results (26.08.22)</w:t>
            </w:r>
          </w:p>
        </w:tc>
      </w:tr>
      <w:tr w:rsidR="006E76F6" w:rsidRPr="00310323" w14:paraId="35664917" w14:textId="77777777" w:rsidTr="00EA6474">
        <w:trPr>
          <w:trHeight w:val="363"/>
        </w:trPr>
        <w:tc>
          <w:tcPr>
            <w:tcW w:w="1024" w:type="dxa"/>
            <w:vMerge w:val="restart"/>
            <w:textDirection w:val="btLr"/>
            <w:vAlign w:val="center"/>
            <w:hideMark/>
          </w:tcPr>
          <w:p w14:paraId="7809B03B"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r w:rsidRPr="00310323">
              <w:rPr>
                <w:rFonts w:ascii="Times New Roman" w:hAnsi="Times New Roman" w:cs="Times New Roman"/>
                <w:b/>
                <w:bCs/>
                <w:sz w:val="20"/>
                <w:lang w:val="en-US"/>
              </w:rPr>
              <w:t>Animals and animal products</w:t>
            </w:r>
          </w:p>
        </w:tc>
        <w:tc>
          <w:tcPr>
            <w:tcW w:w="1756" w:type="dxa"/>
            <w:vMerge w:val="restart"/>
            <w:hideMark/>
          </w:tcPr>
          <w:p w14:paraId="26BAD1E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terms</w:t>
            </w:r>
          </w:p>
          <w:p w14:paraId="6813582B"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492A4DE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w:t>
            </w:r>
          </w:p>
        </w:tc>
        <w:tc>
          <w:tcPr>
            <w:tcW w:w="9490" w:type="dxa"/>
            <w:hideMark/>
          </w:tcPr>
          <w:p w14:paraId="76FA658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*animals, domestic/ or exp aquaculture/ or exp livestock/ or exp Pets/ </w:t>
            </w:r>
          </w:p>
        </w:tc>
        <w:tc>
          <w:tcPr>
            <w:tcW w:w="1182" w:type="dxa"/>
            <w:hideMark/>
          </w:tcPr>
          <w:p w14:paraId="7F17215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32,298</w:t>
            </w:r>
          </w:p>
        </w:tc>
      </w:tr>
      <w:tr w:rsidR="006E76F6" w:rsidRPr="00310323" w14:paraId="051F9E49" w14:textId="77777777" w:rsidTr="00EA6474">
        <w:trPr>
          <w:trHeight w:val="824"/>
        </w:trPr>
        <w:tc>
          <w:tcPr>
            <w:tcW w:w="1024" w:type="dxa"/>
            <w:vMerge/>
            <w:hideMark/>
          </w:tcPr>
          <w:p w14:paraId="300ECC66"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hideMark/>
          </w:tcPr>
          <w:p w14:paraId="42C4451D"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7E9C3E2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w:t>
            </w:r>
          </w:p>
        </w:tc>
        <w:tc>
          <w:tcPr>
            <w:tcW w:w="9490" w:type="dxa"/>
            <w:hideMark/>
          </w:tcPr>
          <w:p w14:paraId="4B08549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(((farm$ or food or domestic or reservoir$ or companion$ or aquatic) adj3 animal$) or livestock$ or (fish$ not (fishbone or fluorescen$ or (fisher$ adj2 (exact or test or thermo or syndrome)))) or aquaculture$ or (pet not (pet adj3 (tomography or CT or FDG or MRI))) or pets).ti,ab. </w:t>
            </w:r>
          </w:p>
        </w:tc>
        <w:tc>
          <w:tcPr>
            <w:tcW w:w="1182" w:type="dxa"/>
            <w:hideMark/>
          </w:tcPr>
          <w:p w14:paraId="19A25EE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316,764</w:t>
            </w:r>
          </w:p>
        </w:tc>
      </w:tr>
      <w:tr w:rsidR="006E76F6" w:rsidRPr="00310323" w14:paraId="434B5DE8" w14:textId="77777777" w:rsidTr="00EA6474">
        <w:trPr>
          <w:trHeight w:val="727"/>
        </w:trPr>
        <w:tc>
          <w:tcPr>
            <w:tcW w:w="1024" w:type="dxa"/>
            <w:vMerge/>
            <w:hideMark/>
          </w:tcPr>
          <w:p w14:paraId="29080C3F"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val="restart"/>
            <w:hideMark/>
          </w:tcPr>
          <w:p w14:paraId="34CA896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Animal species</w:t>
            </w:r>
          </w:p>
          <w:p w14:paraId="590711C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p w14:paraId="7F430BA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4A234DF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w:t>
            </w:r>
          </w:p>
        </w:tc>
        <w:tc>
          <w:tcPr>
            <w:tcW w:w="9490" w:type="dxa"/>
            <w:hideMark/>
          </w:tcPr>
          <w:p w14:paraId="4772515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*ruminants/ or exp buffaloes/ or exp cattle/ or exp goats/ or exp sheep/ or exp swine/ or exp chickens/ or exp turkeys/ or exp poultry/ or exp horses/ or exp cats/ or exp dogs/ or exp Crustacea/ or exp fishes/ or exp Mollusca/ </w:t>
            </w:r>
          </w:p>
        </w:tc>
        <w:tc>
          <w:tcPr>
            <w:tcW w:w="1182" w:type="dxa"/>
            <w:hideMark/>
          </w:tcPr>
          <w:p w14:paraId="07A796A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1,660,590</w:t>
            </w:r>
          </w:p>
        </w:tc>
      </w:tr>
      <w:tr w:rsidR="006E76F6" w:rsidRPr="00310323" w14:paraId="53DFC1A6" w14:textId="77777777" w:rsidTr="00EA6474">
        <w:trPr>
          <w:trHeight w:val="1330"/>
        </w:trPr>
        <w:tc>
          <w:tcPr>
            <w:tcW w:w="1024" w:type="dxa"/>
            <w:vMerge/>
            <w:hideMark/>
          </w:tcPr>
          <w:p w14:paraId="3D5E73EF"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hideMark/>
          </w:tcPr>
          <w:p w14:paraId="6B926BD1"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6B3F228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4</w:t>
            </w:r>
          </w:p>
        </w:tc>
        <w:tc>
          <w:tcPr>
            <w:tcW w:w="9490" w:type="dxa"/>
            <w:hideMark/>
          </w:tcPr>
          <w:p w14:paraId="701C09E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(bison$ or boar or boars or broiler$ or buffalo$ or bullock$ or calf or calves or camel$1 or cattle$ or chick$2 or cow$1 or donkey$ or duck$ or fowl$1 or geese or goat$ or goose or heifer$ or hog$1 or (horse$ not trojan) or "laying hen$" or Meleagris or oxen or pig$1 or poultr$ or rabbit$ or ruminant$ or sheep$ or steer$1 or swine$ or zebu$1 or dog or dogs or cats or shellfish or shrimp$ or mussel$1 or oyster$).ti,ab. </w:t>
            </w:r>
          </w:p>
        </w:tc>
        <w:tc>
          <w:tcPr>
            <w:tcW w:w="1182" w:type="dxa"/>
            <w:hideMark/>
          </w:tcPr>
          <w:p w14:paraId="7EB3D42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1,371,419</w:t>
            </w:r>
          </w:p>
        </w:tc>
      </w:tr>
      <w:tr w:rsidR="006E76F6" w:rsidRPr="00310323" w14:paraId="1D6DD912" w14:textId="77777777" w:rsidTr="00EA6474">
        <w:trPr>
          <w:trHeight w:val="363"/>
        </w:trPr>
        <w:tc>
          <w:tcPr>
            <w:tcW w:w="1024" w:type="dxa"/>
            <w:vMerge/>
            <w:hideMark/>
          </w:tcPr>
          <w:p w14:paraId="4A14EE85"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hideMark/>
          </w:tcPr>
          <w:p w14:paraId="200F4FC4"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0673D7D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5</w:t>
            </w:r>
          </w:p>
        </w:tc>
        <w:tc>
          <w:tcPr>
            <w:tcW w:w="9490" w:type="dxa"/>
            <w:hideMark/>
          </w:tcPr>
          <w:p w14:paraId="252B169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exp dairy products/ or exp animal proteins, dietary/ or exp eggs/ or exp meat/ </w:t>
            </w:r>
          </w:p>
        </w:tc>
        <w:tc>
          <w:tcPr>
            <w:tcW w:w="1182" w:type="dxa"/>
            <w:hideMark/>
          </w:tcPr>
          <w:p w14:paraId="010E520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237,491</w:t>
            </w:r>
          </w:p>
        </w:tc>
      </w:tr>
      <w:tr w:rsidR="006E76F6" w:rsidRPr="00310323" w14:paraId="275ACDC6" w14:textId="77777777" w:rsidTr="00EA6474">
        <w:trPr>
          <w:trHeight w:val="459"/>
        </w:trPr>
        <w:tc>
          <w:tcPr>
            <w:tcW w:w="1024" w:type="dxa"/>
            <w:vMerge/>
            <w:hideMark/>
          </w:tcPr>
          <w:p w14:paraId="1A2D4B0E"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hideMark/>
          </w:tcPr>
          <w:p w14:paraId="56A509F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Food terms</w:t>
            </w:r>
          </w:p>
        </w:tc>
        <w:tc>
          <w:tcPr>
            <w:tcW w:w="416" w:type="dxa"/>
            <w:hideMark/>
          </w:tcPr>
          <w:p w14:paraId="147B97C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6</w:t>
            </w:r>
          </w:p>
        </w:tc>
        <w:tc>
          <w:tcPr>
            <w:tcW w:w="9490" w:type="dxa"/>
            <w:hideMark/>
          </w:tcPr>
          <w:p w14:paraId="647A0C5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 ((animal$ adj2 (product$ or protein$)) or (food adj2 transmission) or bacon or beef or burger$ or caviar$ or cheese$ or dairy or egg$1 or ham or lamb or meat$1 or milk or mutton or offal$ or pork or seafood or "sea food" or steak$ or veal).ti,ab. </w:t>
            </w:r>
          </w:p>
        </w:tc>
        <w:tc>
          <w:tcPr>
            <w:tcW w:w="1182" w:type="dxa"/>
            <w:hideMark/>
          </w:tcPr>
          <w:p w14:paraId="3937A8F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422,789</w:t>
            </w:r>
          </w:p>
        </w:tc>
      </w:tr>
      <w:tr w:rsidR="006E76F6" w:rsidRPr="00310323" w14:paraId="1F2D322B" w14:textId="77777777" w:rsidTr="00EA6474">
        <w:trPr>
          <w:trHeight w:val="181"/>
        </w:trPr>
        <w:tc>
          <w:tcPr>
            <w:tcW w:w="1024" w:type="dxa"/>
            <w:vMerge/>
            <w:hideMark/>
          </w:tcPr>
          <w:p w14:paraId="6194F2EE"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hideMark/>
          </w:tcPr>
          <w:p w14:paraId="2A3871AC"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526DABD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7</w:t>
            </w:r>
          </w:p>
        </w:tc>
        <w:tc>
          <w:tcPr>
            <w:tcW w:w="9490" w:type="dxa"/>
            <w:hideMark/>
          </w:tcPr>
          <w:p w14:paraId="54659D6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 or 2 or 3 or 4 or 5 or 6</w:t>
            </w:r>
          </w:p>
        </w:tc>
        <w:tc>
          <w:tcPr>
            <w:tcW w:w="1182" w:type="dxa"/>
            <w:hideMark/>
          </w:tcPr>
          <w:p w14:paraId="5954A43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2,678,277</w:t>
            </w:r>
          </w:p>
        </w:tc>
      </w:tr>
      <w:tr w:rsidR="006E76F6" w:rsidRPr="00310323" w14:paraId="78B686F5" w14:textId="77777777" w:rsidTr="00EA6474">
        <w:trPr>
          <w:trHeight w:val="546"/>
        </w:trPr>
        <w:tc>
          <w:tcPr>
            <w:tcW w:w="1024" w:type="dxa"/>
            <w:vMerge w:val="restart"/>
            <w:textDirection w:val="btLr"/>
            <w:vAlign w:val="center"/>
            <w:hideMark/>
          </w:tcPr>
          <w:p w14:paraId="23EA6115" w14:textId="77777777" w:rsidR="006E76F6" w:rsidRPr="00310323" w:rsidRDefault="006E76F6" w:rsidP="004F5667">
            <w:pPr>
              <w:spacing w:before="60" w:after="60" w:line="240" w:lineRule="auto"/>
              <w:ind w:left="113" w:right="113"/>
              <w:rPr>
                <w:rFonts w:ascii="Times New Roman" w:hAnsi="Times New Roman" w:cs="Times New Roman"/>
                <w:b/>
                <w:bCs/>
                <w:sz w:val="20"/>
                <w:lang w:val="en-US"/>
              </w:rPr>
            </w:pPr>
            <w:r w:rsidRPr="00310323">
              <w:rPr>
                <w:rFonts w:ascii="Times New Roman" w:hAnsi="Times New Roman" w:cs="Times New Roman"/>
                <w:b/>
                <w:bCs/>
                <w:sz w:val="20"/>
                <w:lang w:val="en-US"/>
              </w:rPr>
              <w:t>AMR</w:t>
            </w:r>
          </w:p>
        </w:tc>
        <w:tc>
          <w:tcPr>
            <w:tcW w:w="1756" w:type="dxa"/>
            <w:vMerge w:val="restart"/>
            <w:vAlign w:val="center"/>
            <w:hideMark/>
          </w:tcPr>
          <w:p w14:paraId="719B24B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resistance terms</w:t>
            </w:r>
          </w:p>
          <w:p w14:paraId="67DC624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0CB27FD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8</w:t>
            </w:r>
          </w:p>
        </w:tc>
        <w:tc>
          <w:tcPr>
            <w:tcW w:w="9490" w:type="dxa"/>
            <w:hideMark/>
          </w:tcPr>
          <w:p w14:paraId="36DEB98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*drug resistance, microbial/ or exp drug resistance, bacterial/ or *drug resistance, multiple/ or exp drug resistance, multiple, bacterial/ or exp beta-Lactam Resistance/ </w:t>
            </w:r>
          </w:p>
        </w:tc>
        <w:tc>
          <w:tcPr>
            <w:tcW w:w="1182" w:type="dxa"/>
            <w:hideMark/>
          </w:tcPr>
          <w:p w14:paraId="1980AE9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121,833</w:t>
            </w:r>
          </w:p>
        </w:tc>
      </w:tr>
      <w:tr w:rsidR="006E76F6" w:rsidRPr="00310323" w14:paraId="442FAAF7" w14:textId="77777777" w:rsidTr="00EA6474">
        <w:trPr>
          <w:trHeight w:val="546"/>
        </w:trPr>
        <w:tc>
          <w:tcPr>
            <w:tcW w:w="1024" w:type="dxa"/>
            <w:vMerge/>
            <w:textDirection w:val="btLr"/>
            <w:vAlign w:val="center"/>
            <w:hideMark/>
          </w:tcPr>
          <w:p w14:paraId="0D645660"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vMerge/>
            <w:vAlign w:val="center"/>
            <w:hideMark/>
          </w:tcPr>
          <w:p w14:paraId="5D524D9B"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39781E0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9</w:t>
            </w:r>
          </w:p>
        </w:tc>
        <w:tc>
          <w:tcPr>
            <w:tcW w:w="9490" w:type="dxa"/>
            <w:hideMark/>
          </w:tcPr>
          <w:p w14:paraId="5023FF6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("super bug" or superbug or AMR or multiresistan$ or MRSA or ESBL$ or "extended spectrum" or pAmpC or (plasmid adj2 AmpC)).ti,ab. </w:t>
            </w:r>
          </w:p>
        </w:tc>
        <w:tc>
          <w:tcPr>
            <w:tcW w:w="1182" w:type="dxa"/>
            <w:hideMark/>
          </w:tcPr>
          <w:p w14:paraId="1008FF1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51,884</w:t>
            </w:r>
          </w:p>
        </w:tc>
      </w:tr>
      <w:tr w:rsidR="006E76F6" w:rsidRPr="004F5667" w14:paraId="59FA2360" w14:textId="77777777" w:rsidTr="00EA6474">
        <w:trPr>
          <w:trHeight w:val="1456"/>
        </w:trPr>
        <w:tc>
          <w:tcPr>
            <w:tcW w:w="1024" w:type="dxa"/>
            <w:vMerge/>
            <w:textDirection w:val="btLr"/>
            <w:vAlign w:val="center"/>
            <w:hideMark/>
          </w:tcPr>
          <w:p w14:paraId="73BE9EBE"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vMerge w:val="restart"/>
            <w:vAlign w:val="center"/>
            <w:hideMark/>
          </w:tcPr>
          <w:p w14:paraId="72DCD721" w14:textId="34984A2C"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ABs + resistance terms </w:t>
            </w:r>
            <w:r w:rsidRPr="00310323">
              <w:rPr>
                <w:rFonts w:ascii="Times New Roman" w:hAnsi="Times New Roman" w:cs="Times New Roman"/>
                <w:sz w:val="20"/>
                <w:lang w:val="en-US"/>
              </w:rPr>
              <w:br/>
            </w:r>
            <w:r w:rsidRPr="00310323">
              <w:rPr>
                <w:rFonts w:ascii="Times New Roman" w:hAnsi="Times New Roman" w:cs="Times New Roman"/>
                <w:i/>
                <w:iCs/>
                <w:sz w:val="14"/>
                <w:lang w:val="en-US"/>
              </w:rPr>
              <w:t>(including critically, highly &amp; important AB classes, as well as critically</w:t>
            </w:r>
            <w:r w:rsidR="000B7B26" w:rsidRPr="00310323">
              <w:rPr>
                <w:rFonts w:ascii="Times New Roman" w:hAnsi="Times New Roman" w:cs="Times New Roman"/>
                <w:i/>
                <w:iCs/>
                <w:sz w:val="14"/>
                <w:lang w:val="en-US"/>
              </w:rPr>
              <w:t xml:space="preserve"> important ABs as defined in </w:t>
            </w:r>
            <w:r w:rsidR="00310323" w:rsidRPr="00310323">
              <w:rPr>
                <w:rFonts w:ascii="Times New Roman" w:hAnsi="Times New Roman" w:cs="Times New Roman"/>
                <w:i/>
                <w:iCs/>
                <w:sz w:val="14"/>
                <w:lang w:val="en-US"/>
              </w:rPr>
              <w:fldChar w:fldCharType="begin"/>
            </w:r>
            <w:r w:rsidR="004F5667">
              <w:rPr>
                <w:rFonts w:ascii="Times New Roman" w:hAnsi="Times New Roman" w:cs="Times New Roman"/>
                <w:i/>
                <w:iCs/>
                <w:sz w:val="14"/>
                <w:lang w:val="en-US"/>
              </w:rPr>
              <w:instrText xml:space="preserve"> ADDIN ZOTERO_ITEM CSL_CITATION {"citationID":"mIIFQY1s","properties":{"formattedCitation":"(1)","plainCitation":"(1)","noteIndex":0},"citationItems":[{"id":130202,"uris":["http://zotero.org/groups/4889304/items/K2TDYYMH"],"itemData":{"id":130202,"type":"article-journal","abstract":"Antimicrobial use in food animals selects for antimicrobial resistance in bacteria, which can spread to people. Reducing use of antimicrobials—particularly those deemed to be critically important for human medicine—in food production animals continues to be an important step for preserving the benefits of these antimicrobials for people. The World Health Organization ranking of antimicrobials according to their relative importance in human medicine was recently updated. Antimicrobials considered the highest priority among the critically important antimicrobials were quinolones, third- and fourth-generation cephalosporins, macrolides and ketolides, and glycopeptides. The updated ranking allows stakeholders in the agriculture sector and regulatory agencies to focus risk management efforts on drugs used in food animals that are the most important to human medicine. In particular, the current large-scale use of fluoroquinolones, macrolides, and third-generation cephalosporins and any potential use of glycopeptides and carbapenems need to be addressed urgently.","container-title":"Clinical Infectious Diseases","DOI":"10.1093/cid/ciw475","ISSN":"1058-4838","issue":"8","journalAbbreviation":"Clinical Infectious Diseases","page":"1087-1093","source":"Silverchair","title":"World Health Organization Ranking of Antimicrobials According to Their Importance in Human Medicine: A Critical Step for Developing Risk Management Strategies to Control Antimicrobial Resistance From Food Animal Production","title-short":"World Health Organization Ranking of Antimicrobials According to Their Importance in Human Medicine","volume":"63","author":[{"family":"Collignon","given":"Peter C."},{"family":"Conly","given":"John M."},{"family":"Andremont","given":"Antoine"},{"family":"McEwen","given":"Scott A."},{"family":"Aidara-Kane","given":"Awa"},{"literal":"Bogotá Meeting on Integrated Surveillance of Antimicrobial Resistance (WHO-AGISAR) for the World Health Organization Advisory Group"},{"family":"Agerso","given":"Yvonne"},{"family":"Andremont","given":"Antoine"},{"family":"Collignon","given":"Peter"},{"family":"Conly","given":"John"},{"family":"Dang Ninh","given":"Tran"},{"family":"Donado-Godoy","given":"Pilar"},{"family":"Fedorka-Cray","given":"Paula"},{"family":"Fernandez","given":"Heriberto"},{"family":"Galas","given":"Marcelo"},{"family":"Irwin","given":"Rebecca"},{"family":"Karp","given":"Beth"},{"family":"Matar","given":"Gassan"},{"family":"McDermott","given":"Patrick"},{"family":"McEwen","given":"Scott"},{"family":"Mitema","given":"Eric"},{"family":"Reid-Smith","given":"Richard"},{"family":"Scott","given":"H. Morgan"},{"family":"Singh","given":"Ruby"},{"family":"DeWaal","given":"Caroline Smith"},{"family":"Stelling","given":"John"},{"family":"Toleman","given":"Mark"},{"family":"Watanabe","given":"Haruo"},{"family":"Woo","given":"Gun-Jo"},{"family":"World Health Organization Advisory Group","given":"Bogotá Meeting on Integrated Surveillance of Antimicrobial Resistance (WHO-AGISAR)","non-dropping-particle":"for the"}],"issued":{"date-parts":[["2016",10,15]]}}}],"schema":"https://github.com/citation-style-language/schema/raw/master/csl-citation.json"} </w:instrText>
            </w:r>
            <w:r w:rsidR="00310323" w:rsidRPr="00310323">
              <w:rPr>
                <w:rFonts w:ascii="Times New Roman" w:hAnsi="Times New Roman" w:cs="Times New Roman"/>
                <w:i/>
                <w:iCs/>
                <w:sz w:val="14"/>
                <w:lang w:val="en-US"/>
              </w:rPr>
              <w:fldChar w:fldCharType="separate"/>
            </w:r>
            <w:r w:rsidR="004F5667" w:rsidRPr="004F5667">
              <w:rPr>
                <w:rFonts w:ascii="Times New Roman" w:hAnsi="Times New Roman" w:cs="Times New Roman"/>
                <w:sz w:val="14"/>
              </w:rPr>
              <w:t>(1)</w:t>
            </w:r>
            <w:r w:rsidR="00310323" w:rsidRPr="00310323">
              <w:rPr>
                <w:rFonts w:ascii="Times New Roman" w:hAnsi="Times New Roman" w:cs="Times New Roman"/>
                <w:i/>
                <w:iCs/>
                <w:sz w:val="14"/>
                <w:lang w:val="en-US"/>
              </w:rPr>
              <w:fldChar w:fldCharType="end"/>
            </w:r>
            <w:r w:rsidR="00310323" w:rsidRPr="00310323">
              <w:rPr>
                <w:rFonts w:ascii="Times New Roman" w:hAnsi="Times New Roman" w:cs="Times New Roman"/>
                <w:i/>
                <w:iCs/>
                <w:sz w:val="14"/>
                <w:lang w:val="en-US"/>
              </w:rPr>
              <w:t>)</w:t>
            </w:r>
          </w:p>
          <w:p w14:paraId="1D3613C9"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3EA1D72B"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10</w:t>
            </w:r>
          </w:p>
        </w:tc>
        <w:tc>
          <w:tcPr>
            <w:tcW w:w="9490" w:type="dxa"/>
            <w:hideMark/>
          </w:tcPr>
          <w:p w14:paraId="61C85B9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(exp Aminoglycosides/ or exp Anti-Bacterial Agents/ or exp beta-lactams/ or exp Chloramphenicol/ or exp Cyclitols/ or exp Lipopeptides/ or exp Macrolides/ or exp Mupirocin/ or exp Nitrofurans/ or exp Nitroimidazoles/ or exp Organophosphonates/ or exp Oxazolidinones/ or exp Peptides, Cyclic/ or exp Phosphorous Acids/ or exp Polymyxins/ or exp quinolines/ or exp Quinoxalines/ or exp Rifabutin/) and (resistan$ or resistom$ or susceptib$ or nonsusceptib$).ti,ab.</w:t>
            </w:r>
          </w:p>
        </w:tc>
        <w:tc>
          <w:tcPr>
            <w:tcW w:w="1182" w:type="dxa"/>
            <w:hideMark/>
          </w:tcPr>
          <w:p w14:paraId="5E6EC14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219,860</w:t>
            </w:r>
          </w:p>
        </w:tc>
      </w:tr>
      <w:tr w:rsidR="006E76F6" w:rsidRPr="004F5667" w14:paraId="14CDA640" w14:textId="77777777" w:rsidTr="00EA6474">
        <w:trPr>
          <w:trHeight w:val="2861"/>
        </w:trPr>
        <w:tc>
          <w:tcPr>
            <w:tcW w:w="1024" w:type="dxa"/>
            <w:vMerge/>
            <w:textDirection w:val="btLr"/>
            <w:vAlign w:val="center"/>
            <w:hideMark/>
          </w:tcPr>
          <w:p w14:paraId="6C2BFE80"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vMerge/>
            <w:textDirection w:val="btLr"/>
            <w:hideMark/>
          </w:tcPr>
          <w:p w14:paraId="6ECF7287"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416" w:type="dxa"/>
            <w:hideMark/>
          </w:tcPr>
          <w:p w14:paraId="276992F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11</w:t>
            </w:r>
          </w:p>
        </w:tc>
        <w:tc>
          <w:tcPr>
            <w:tcW w:w="9490" w:type="dxa"/>
            <w:hideMark/>
          </w:tcPr>
          <w:p w14:paraId="1837D33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((antimicrobial$ or "anti microbial" or antibiotic$ or antibacterial$ or "anti bacterial" or "beta lacta$" or "plasmid mediated" or cross or drug$1 or multidrug$ or met?icillin$ or ami??nopenicillin$ or aminocyclitol$ or aminoglycoside$ or amphenicol$ or ansamycin$ or carbapenem$ or cephalosporin$ or cephamycin$ or "cyclic polypeptide$" or fluoroquinolon$ or glycopeptid$ or glycylcyclin$ or lincosamid$ or lipopeptid$ or macrolid$ or monobactam$ or nitroimidazol$ or nitrofuran$ or organophosphonat$ or oxazolidinon$ or penicillin$ or "phosphonic acid$" or pleuromutilin$ or polymyxin$ or "pseudomonic acid$" or quinolon$ or quinoxalin$ or streptogramin$ or tetracyclin$ or ampicillin$ or aztreonam$ or ceftriaxone$ or ciprofloxacin$ or colistin$ or erythromycin$ or fosfomycin$ or gentamicin$ or isoniazid$ or linezolid$ or meropenem$ or rifampin$ or telithromycin$ or tigecyclin$ or vancomycin$) adj3 (resistan$ or resistom$ or susceptib$ or nonsusceptib$)).ti,ab. </w:t>
            </w:r>
          </w:p>
        </w:tc>
        <w:tc>
          <w:tcPr>
            <w:tcW w:w="1182" w:type="dxa"/>
            <w:hideMark/>
          </w:tcPr>
          <w:p w14:paraId="30ADC0E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333,631</w:t>
            </w:r>
          </w:p>
        </w:tc>
      </w:tr>
      <w:tr w:rsidR="006E76F6" w:rsidRPr="00310323" w14:paraId="21A46E3D" w14:textId="77777777" w:rsidTr="00EA6474">
        <w:trPr>
          <w:trHeight w:val="181"/>
        </w:trPr>
        <w:tc>
          <w:tcPr>
            <w:tcW w:w="1024" w:type="dxa"/>
            <w:vMerge/>
            <w:textDirection w:val="btLr"/>
            <w:vAlign w:val="center"/>
            <w:hideMark/>
          </w:tcPr>
          <w:p w14:paraId="306F9A4D"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447F468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61C1789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12</w:t>
            </w:r>
          </w:p>
        </w:tc>
        <w:tc>
          <w:tcPr>
            <w:tcW w:w="9490" w:type="dxa"/>
            <w:hideMark/>
          </w:tcPr>
          <w:p w14:paraId="563D1B7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8 or 9 or 10 or 11</w:t>
            </w:r>
          </w:p>
        </w:tc>
        <w:tc>
          <w:tcPr>
            <w:tcW w:w="1182" w:type="dxa"/>
            <w:hideMark/>
          </w:tcPr>
          <w:p w14:paraId="01547F4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435,819</w:t>
            </w:r>
          </w:p>
        </w:tc>
      </w:tr>
      <w:tr w:rsidR="006E76F6" w:rsidRPr="00310323" w14:paraId="74FE4B23" w14:textId="77777777" w:rsidTr="00EA6474">
        <w:trPr>
          <w:trHeight w:val="727"/>
        </w:trPr>
        <w:tc>
          <w:tcPr>
            <w:tcW w:w="1024" w:type="dxa"/>
            <w:vMerge w:val="restart"/>
            <w:textDirection w:val="btLr"/>
            <w:vAlign w:val="center"/>
            <w:hideMark/>
          </w:tcPr>
          <w:p w14:paraId="3C25D5A8"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Study type</w:t>
            </w:r>
          </w:p>
        </w:tc>
        <w:tc>
          <w:tcPr>
            <w:tcW w:w="1756" w:type="dxa"/>
            <w:hideMark/>
          </w:tcPr>
          <w:p w14:paraId="1282558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terms</w:t>
            </w:r>
          </w:p>
        </w:tc>
        <w:tc>
          <w:tcPr>
            <w:tcW w:w="416" w:type="dxa"/>
            <w:hideMark/>
          </w:tcPr>
          <w:p w14:paraId="2D18D75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13</w:t>
            </w:r>
          </w:p>
        </w:tc>
        <w:tc>
          <w:tcPr>
            <w:tcW w:w="9490" w:type="dxa"/>
            <w:hideMark/>
          </w:tcPr>
          <w:p w14:paraId="2D0A0BA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*epidemiologic studies/ or exp case-control studies/ or exp Control Groups/ or exp Matched-Pair Analysis/ or exp cohort studies/ or *risk/ or exp logistic models/ or exp risk factors/ or exp Risk Assessment/ or exp Odds Ratio/</w:t>
            </w:r>
          </w:p>
        </w:tc>
        <w:tc>
          <w:tcPr>
            <w:tcW w:w="1182" w:type="dxa"/>
            <w:hideMark/>
          </w:tcPr>
          <w:p w14:paraId="756D165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3,428,315</w:t>
            </w:r>
          </w:p>
        </w:tc>
      </w:tr>
      <w:tr w:rsidR="006E76F6" w:rsidRPr="00310323" w14:paraId="028DF0B0" w14:textId="77777777" w:rsidTr="00EA6474">
        <w:trPr>
          <w:trHeight w:val="1216"/>
        </w:trPr>
        <w:tc>
          <w:tcPr>
            <w:tcW w:w="1024" w:type="dxa"/>
            <w:vMerge/>
            <w:textDirection w:val="btLr"/>
            <w:vAlign w:val="center"/>
            <w:hideMark/>
          </w:tcPr>
          <w:p w14:paraId="5A956796"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30B3D8A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Source attribution terms</w:t>
            </w:r>
          </w:p>
        </w:tc>
        <w:tc>
          <w:tcPr>
            <w:tcW w:w="416" w:type="dxa"/>
            <w:hideMark/>
          </w:tcPr>
          <w:p w14:paraId="7E8B85D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14</w:t>
            </w:r>
          </w:p>
        </w:tc>
        <w:tc>
          <w:tcPr>
            <w:tcW w:w="9490" w:type="dxa"/>
            <w:hideMark/>
          </w:tcPr>
          <w:p w14:paraId="499A56A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(quantif$ or driver$ or driving or outbreaks).ti. or (((source$ or origin$ or cause$ or root$ or reservoir$) adj10 (contribut$ or partition$ or assign$ or tracking or investigation$)) or (attribut$ not attributes) or subtyping or "population genetic$" or (exposure$ adj3 (human$ or assess$)) or (expert$ adj2 (elicitation$ or opinion$ or judgement$))).ti,ab,kw. </w:t>
            </w:r>
          </w:p>
        </w:tc>
        <w:tc>
          <w:tcPr>
            <w:tcW w:w="1182" w:type="dxa"/>
            <w:hideMark/>
          </w:tcPr>
          <w:p w14:paraId="40FB44D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668,594</w:t>
            </w:r>
          </w:p>
        </w:tc>
      </w:tr>
      <w:tr w:rsidR="006E76F6" w:rsidRPr="00310323" w14:paraId="53D1D2F2" w14:textId="77777777" w:rsidTr="00EA6474">
        <w:trPr>
          <w:trHeight w:val="49"/>
        </w:trPr>
        <w:tc>
          <w:tcPr>
            <w:tcW w:w="1024" w:type="dxa"/>
            <w:vMerge/>
            <w:textDirection w:val="btLr"/>
            <w:vAlign w:val="center"/>
            <w:hideMark/>
          </w:tcPr>
          <w:p w14:paraId="1A5742F7"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20B0CBF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WGS terms</w:t>
            </w:r>
          </w:p>
        </w:tc>
        <w:tc>
          <w:tcPr>
            <w:tcW w:w="416" w:type="dxa"/>
            <w:hideMark/>
          </w:tcPr>
          <w:p w14:paraId="398D58C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15</w:t>
            </w:r>
          </w:p>
        </w:tc>
        <w:tc>
          <w:tcPr>
            <w:tcW w:w="9490" w:type="dxa"/>
            <w:hideMark/>
          </w:tcPr>
          <w:p w14:paraId="7E92F3B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(exp whole genome sequencing/ or ("whole genome" or WGS or genotyping).ti,ab.) and (exp humans/ or (human$ or child$ or wom#n or men or man or person$ or consumer$ or farmer$ or worker$ or farmworker$ or fisherm#n or veterinarian$ or patient$ or inpatient$ or zoon$ or "public health").ti.)</w:t>
            </w:r>
          </w:p>
        </w:tc>
        <w:tc>
          <w:tcPr>
            <w:tcW w:w="1182" w:type="dxa"/>
            <w:hideMark/>
          </w:tcPr>
          <w:p w14:paraId="669DEE7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32,861</w:t>
            </w:r>
          </w:p>
        </w:tc>
      </w:tr>
      <w:tr w:rsidR="006E76F6" w:rsidRPr="00310323" w14:paraId="42FD7D97" w14:textId="77777777" w:rsidTr="00EA6474">
        <w:trPr>
          <w:trHeight w:val="459"/>
        </w:trPr>
        <w:tc>
          <w:tcPr>
            <w:tcW w:w="1024" w:type="dxa"/>
            <w:vMerge/>
            <w:textDirection w:val="btLr"/>
            <w:vAlign w:val="center"/>
            <w:hideMark/>
          </w:tcPr>
          <w:p w14:paraId="339682F4"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302A99D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Risk assessment terms</w:t>
            </w:r>
          </w:p>
        </w:tc>
        <w:tc>
          <w:tcPr>
            <w:tcW w:w="416" w:type="dxa"/>
            <w:hideMark/>
          </w:tcPr>
          <w:p w14:paraId="6D5CA6B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16</w:t>
            </w:r>
          </w:p>
        </w:tc>
        <w:tc>
          <w:tcPr>
            <w:tcW w:w="9490" w:type="dxa"/>
            <w:hideMark/>
          </w:tcPr>
          <w:p w14:paraId="1674C3F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((risk adj2 (assessment$ or analysis or characteri#ation or estimation or ranking or scoring or factor$1 or study or studies or model$)) or "fault tree" or "root cause$" or "panel regression" or "backward$ chain$" or (transmission adj2 (pathway$ or dynamic$ or model$))).ti,ab,kw. </w:t>
            </w:r>
          </w:p>
        </w:tc>
        <w:tc>
          <w:tcPr>
            <w:tcW w:w="1182" w:type="dxa"/>
            <w:hideMark/>
          </w:tcPr>
          <w:p w14:paraId="188F0D4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839,574</w:t>
            </w:r>
          </w:p>
        </w:tc>
      </w:tr>
      <w:tr w:rsidR="006E76F6" w:rsidRPr="00310323" w14:paraId="3ADDD056" w14:textId="77777777" w:rsidTr="00EA6474">
        <w:trPr>
          <w:trHeight w:val="546"/>
        </w:trPr>
        <w:tc>
          <w:tcPr>
            <w:tcW w:w="1024" w:type="dxa"/>
            <w:vMerge/>
            <w:textDirection w:val="btLr"/>
            <w:vAlign w:val="center"/>
            <w:hideMark/>
          </w:tcPr>
          <w:p w14:paraId="11C7DC0E"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3B51C28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Observational studies</w:t>
            </w:r>
          </w:p>
        </w:tc>
        <w:tc>
          <w:tcPr>
            <w:tcW w:w="416" w:type="dxa"/>
            <w:hideMark/>
          </w:tcPr>
          <w:p w14:paraId="4AA08CC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17</w:t>
            </w:r>
          </w:p>
        </w:tc>
        <w:tc>
          <w:tcPr>
            <w:tcW w:w="9490" w:type="dxa"/>
            <w:hideMark/>
          </w:tcPr>
          <w:p w14:paraId="0C45C96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((case adj5 control) or (case adj3 comparison$) or "control group$" or ((frequency or control$) adj2 match$) or cohort or ecolog$ or sporadic).ti,ab,kw. </w:t>
            </w:r>
          </w:p>
        </w:tc>
        <w:tc>
          <w:tcPr>
            <w:tcW w:w="1182" w:type="dxa"/>
            <w:hideMark/>
          </w:tcPr>
          <w:p w14:paraId="6C4C016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1,666,062</w:t>
            </w:r>
          </w:p>
        </w:tc>
      </w:tr>
      <w:tr w:rsidR="006E76F6" w:rsidRPr="00310323" w14:paraId="14CC559C" w14:textId="77777777" w:rsidTr="00EA6474">
        <w:trPr>
          <w:trHeight w:val="363"/>
        </w:trPr>
        <w:tc>
          <w:tcPr>
            <w:tcW w:w="1024" w:type="dxa"/>
            <w:vMerge/>
            <w:textDirection w:val="btLr"/>
            <w:vAlign w:val="center"/>
            <w:hideMark/>
          </w:tcPr>
          <w:p w14:paraId="6A8E54DF"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715AE2D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Measures of association</w:t>
            </w:r>
          </w:p>
        </w:tc>
        <w:tc>
          <w:tcPr>
            <w:tcW w:w="416" w:type="dxa"/>
            <w:hideMark/>
          </w:tcPr>
          <w:p w14:paraId="46BD97F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18</w:t>
            </w:r>
          </w:p>
        </w:tc>
        <w:tc>
          <w:tcPr>
            <w:tcW w:w="9490" w:type="dxa"/>
            <w:hideMark/>
          </w:tcPr>
          <w:p w14:paraId="727CBA2C"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("Odds ratio$1" or (risk adj1 (relative or ratio$1)) or "attributable fraction$").ti,ab,kw. </w:t>
            </w:r>
          </w:p>
        </w:tc>
        <w:tc>
          <w:tcPr>
            <w:tcW w:w="1182" w:type="dxa"/>
            <w:hideMark/>
          </w:tcPr>
          <w:p w14:paraId="35FF0E1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433,661</w:t>
            </w:r>
          </w:p>
        </w:tc>
      </w:tr>
      <w:tr w:rsidR="006E76F6" w:rsidRPr="00310323" w14:paraId="4B7FDF46" w14:textId="77777777" w:rsidTr="00EA6474">
        <w:trPr>
          <w:trHeight w:val="181"/>
        </w:trPr>
        <w:tc>
          <w:tcPr>
            <w:tcW w:w="1024" w:type="dxa"/>
            <w:vMerge/>
            <w:textDirection w:val="btLr"/>
            <w:vAlign w:val="center"/>
            <w:hideMark/>
          </w:tcPr>
          <w:p w14:paraId="7DFCFF8F"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6DE5127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0803949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19</w:t>
            </w:r>
          </w:p>
        </w:tc>
        <w:tc>
          <w:tcPr>
            <w:tcW w:w="9490" w:type="dxa"/>
            <w:hideMark/>
          </w:tcPr>
          <w:p w14:paraId="0C68217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13 or 14 or 15 or 16 or 17 or 18</w:t>
            </w:r>
          </w:p>
        </w:tc>
        <w:tc>
          <w:tcPr>
            <w:tcW w:w="1182" w:type="dxa"/>
            <w:hideMark/>
          </w:tcPr>
          <w:p w14:paraId="11D8F6C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5,353,827</w:t>
            </w:r>
          </w:p>
        </w:tc>
      </w:tr>
      <w:tr w:rsidR="006E76F6" w:rsidRPr="00310323" w14:paraId="6CDF2D29" w14:textId="77777777" w:rsidTr="00EA6474">
        <w:trPr>
          <w:trHeight w:val="49"/>
        </w:trPr>
        <w:tc>
          <w:tcPr>
            <w:tcW w:w="1024" w:type="dxa"/>
            <w:vAlign w:val="center"/>
          </w:tcPr>
          <w:p w14:paraId="03A55600"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Total</w:t>
            </w:r>
          </w:p>
        </w:tc>
        <w:tc>
          <w:tcPr>
            <w:tcW w:w="1756" w:type="dxa"/>
          </w:tcPr>
          <w:p w14:paraId="78E1021B"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tcPr>
          <w:p w14:paraId="6B1ACA4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20</w:t>
            </w:r>
          </w:p>
        </w:tc>
        <w:tc>
          <w:tcPr>
            <w:tcW w:w="9490" w:type="dxa"/>
          </w:tcPr>
          <w:p w14:paraId="7DCF0B6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7 and 12 and 19</w:t>
            </w:r>
          </w:p>
        </w:tc>
        <w:tc>
          <w:tcPr>
            <w:tcW w:w="1182" w:type="dxa"/>
          </w:tcPr>
          <w:p w14:paraId="0AF4D01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5,802</w:t>
            </w:r>
          </w:p>
        </w:tc>
      </w:tr>
      <w:tr w:rsidR="006E76F6" w:rsidRPr="00310323" w14:paraId="5E7A6F0E" w14:textId="77777777" w:rsidTr="00EA6474">
        <w:trPr>
          <w:trHeight w:val="49"/>
        </w:trPr>
        <w:tc>
          <w:tcPr>
            <w:tcW w:w="1024" w:type="dxa"/>
            <w:vMerge w:val="restart"/>
            <w:textDirection w:val="btLr"/>
            <w:vAlign w:val="center"/>
            <w:hideMark/>
          </w:tcPr>
          <w:p w14:paraId="48D469F1"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Humans</w:t>
            </w:r>
          </w:p>
        </w:tc>
        <w:tc>
          <w:tcPr>
            <w:tcW w:w="1756" w:type="dxa"/>
            <w:hideMark/>
          </w:tcPr>
          <w:p w14:paraId="17F119B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Exclude animal-only</w:t>
            </w:r>
          </w:p>
        </w:tc>
        <w:tc>
          <w:tcPr>
            <w:tcW w:w="416" w:type="dxa"/>
            <w:hideMark/>
          </w:tcPr>
          <w:p w14:paraId="17737EA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21</w:t>
            </w:r>
          </w:p>
        </w:tc>
        <w:tc>
          <w:tcPr>
            <w:tcW w:w="9490" w:type="dxa"/>
            <w:hideMark/>
          </w:tcPr>
          <w:p w14:paraId="44CEC75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20 not (exp animals/ not exp humans/)</w:t>
            </w:r>
          </w:p>
        </w:tc>
        <w:tc>
          <w:tcPr>
            <w:tcW w:w="1182" w:type="dxa"/>
            <w:hideMark/>
          </w:tcPr>
          <w:p w14:paraId="4BC1A24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3,333</w:t>
            </w:r>
          </w:p>
        </w:tc>
      </w:tr>
      <w:tr w:rsidR="006E76F6" w:rsidRPr="00310323" w14:paraId="60A257C7" w14:textId="77777777" w:rsidTr="00EA6474">
        <w:trPr>
          <w:trHeight w:val="101"/>
        </w:trPr>
        <w:tc>
          <w:tcPr>
            <w:tcW w:w="1024" w:type="dxa"/>
            <w:vMerge/>
            <w:textDirection w:val="btLr"/>
            <w:vAlign w:val="center"/>
            <w:hideMark/>
          </w:tcPr>
          <w:p w14:paraId="1A0344F4"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1756" w:type="dxa"/>
            <w:vMerge w:val="restart"/>
            <w:vAlign w:val="center"/>
            <w:hideMark/>
          </w:tcPr>
          <w:p w14:paraId="0A79087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Human terms</w:t>
            </w:r>
          </w:p>
        </w:tc>
        <w:tc>
          <w:tcPr>
            <w:tcW w:w="416" w:type="dxa"/>
            <w:hideMark/>
          </w:tcPr>
          <w:p w14:paraId="60460C6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22</w:t>
            </w:r>
          </w:p>
        </w:tc>
        <w:tc>
          <w:tcPr>
            <w:tcW w:w="9490" w:type="dxa"/>
            <w:hideMark/>
          </w:tcPr>
          <w:p w14:paraId="7A55AE9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20 and (human$ or child$ or wom#n or men or man or consumer$ or person$ or farmer$ or worker$ or farmworker$ or fisherm#n or veterinarian$ or patient$ or inpatient$ or zoon$ or "public health").ti. </w:t>
            </w:r>
          </w:p>
        </w:tc>
        <w:tc>
          <w:tcPr>
            <w:tcW w:w="1182" w:type="dxa"/>
            <w:hideMark/>
          </w:tcPr>
          <w:p w14:paraId="4417D06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766</w:t>
            </w:r>
          </w:p>
        </w:tc>
      </w:tr>
      <w:tr w:rsidR="006E76F6" w:rsidRPr="00310323" w14:paraId="1778D4CB" w14:textId="77777777" w:rsidTr="00EA6474">
        <w:trPr>
          <w:trHeight w:val="363"/>
        </w:trPr>
        <w:tc>
          <w:tcPr>
            <w:tcW w:w="1024" w:type="dxa"/>
            <w:vMerge/>
            <w:textDirection w:val="btLr"/>
            <w:vAlign w:val="center"/>
            <w:hideMark/>
          </w:tcPr>
          <w:p w14:paraId="4F0E6A1F"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1756" w:type="dxa"/>
            <w:vMerge/>
            <w:hideMark/>
          </w:tcPr>
          <w:p w14:paraId="770A18A0"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595FAB8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23</w:t>
            </w:r>
          </w:p>
        </w:tc>
        <w:tc>
          <w:tcPr>
            <w:tcW w:w="9490" w:type="dxa"/>
            <w:hideMark/>
          </w:tcPr>
          <w:p w14:paraId="46437DF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20 and (human adj2 (case$ or infection$ or disease$ or illness or sickness or exposure$)).ti,ab.</w:t>
            </w:r>
          </w:p>
        </w:tc>
        <w:tc>
          <w:tcPr>
            <w:tcW w:w="1182" w:type="dxa"/>
            <w:hideMark/>
          </w:tcPr>
          <w:p w14:paraId="2643F0C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469</w:t>
            </w:r>
          </w:p>
        </w:tc>
      </w:tr>
      <w:tr w:rsidR="006E76F6" w:rsidRPr="00310323" w14:paraId="0137784E" w14:textId="77777777" w:rsidTr="00EA6474">
        <w:trPr>
          <w:trHeight w:val="181"/>
        </w:trPr>
        <w:tc>
          <w:tcPr>
            <w:tcW w:w="1024" w:type="dxa"/>
            <w:vMerge/>
            <w:textDirection w:val="btLr"/>
            <w:vAlign w:val="center"/>
            <w:hideMark/>
          </w:tcPr>
          <w:p w14:paraId="118822B3"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1756" w:type="dxa"/>
            <w:hideMark/>
          </w:tcPr>
          <w:p w14:paraId="2EA7F44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One health</w:t>
            </w:r>
          </w:p>
        </w:tc>
        <w:tc>
          <w:tcPr>
            <w:tcW w:w="416" w:type="dxa"/>
            <w:hideMark/>
          </w:tcPr>
          <w:p w14:paraId="7C53646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24</w:t>
            </w:r>
          </w:p>
        </w:tc>
        <w:tc>
          <w:tcPr>
            <w:tcW w:w="9490" w:type="dxa"/>
            <w:hideMark/>
          </w:tcPr>
          <w:p w14:paraId="263F424C"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20 and (exp One Health/ or ("one health" or OneHealth).ti.)</w:t>
            </w:r>
          </w:p>
        </w:tc>
        <w:tc>
          <w:tcPr>
            <w:tcW w:w="1182" w:type="dxa"/>
            <w:hideMark/>
          </w:tcPr>
          <w:p w14:paraId="63DF1BB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44</w:t>
            </w:r>
          </w:p>
        </w:tc>
      </w:tr>
      <w:tr w:rsidR="006E76F6" w:rsidRPr="00310323" w14:paraId="0FF81F7D" w14:textId="77777777" w:rsidTr="00EA6474">
        <w:trPr>
          <w:trHeight w:val="181"/>
        </w:trPr>
        <w:tc>
          <w:tcPr>
            <w:tcW w:w="1024" w:type="dxa"/>
            <w:vMerge/>
            <w:textDirection w:val="btLr"/>
            <w:vAlign w:val="center"/>
            <w:hideMark/>
          </w:tcPr>
          <w:p w14:paraId="480EF19F"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00583DD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54489D8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25</w:t>
            </w:r>
          </w:p>
        </w:tc>
        <w:tc>
          <w:tcPr>
            <w:tcW w:w="9490" w:type="dxa"/>
            <w:hideMark/>
          </w:tcPr>
          <w:p w14:paraId="00CFD74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21 or 22 or 23 or 24</w:t>
            </w:r>
          </w:p>
        </w:tc>
        <w:tc>
          <w:tcPr>
            <w:tcW w:w="1182" w:type="dxa"/>
            <w:hideMark/>
          </w:tcPr>
          <w:p w14:paraId="408380FC"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3,433</w:t>
            </w:r>
          </w:p>
        </w:tc>
      </w:tr>
      <w:tr w:rsidR="006E76F6" w:rsidRPr="00310323" w14:paraId="2506C1D1" w14:textId="77777777" w:rsidTr="00EA6474">
        <w:trPr>
          <w:trHeight w:val="1068"/>
        </w:trPr>
        <w:tc>
          <w:tcPr>
            <w:tcW w:w="1024" w:type="dxa"/>
            <w:vMerge w:val="restart"/>
            <w:textDirection w:val="btLr"/>
            <w:vAlign w:val="center"/>
            <w:hideMark/>
          </w:tcPr>
          <w:p w14:paraId="3CDCB87B"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Excluding irrelevant titles</w:t>
            </w:r>
          </w:p>
        </w:tc>
        <w:tc>
          <w:tcPr>
            <w:tcW w:w="1756" w:type="dxa"/>
            <w:hideMark/>
          </w:tcPr>
          <w:p w14:paraId="7A9E17C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Excluding wrong domains</w:t>
            </w:r>
          </w:p>
        </w:tc>
        <w:tc>
          <w:tcPr>
            <w:tcW w:w="416" w:type="dxa"/>
            <w:hideMark/>
          </w:tcPr>
          <w:p w14:paraId="1E02357C"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26</w:t>
            </w:r>
          </w:p>
        </w:tc>
        <w:tc>
          <w:tcPr>
            <w:tcW w:w="9490" w:type="dxa"/>
            <w:hideMark/>
          </w:tcPr>
          <w:p w14:paraId="55CA9EF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25 not (((exp environment/ or exp geological phenomena/ or exp complex Mixtures/ or exp plants/) not (exp humans/ or exp one health/)) or ((wastewater$ or water$ or surfacewater$ or sewage$ or lake or pond or river$ or biofilm$ or soil$ or manure or plant or plants) not (human$ or child$ or wom#n or men or man or consumer$ or person$ or consumer$ or farmer$ or worker$ or farmworker$ or fisherm#n or veterinarian$ or patient$ or inpatient$ or zoon$ or "public health")).ti.)</w:t>
            </w:r>
          </w:p>
        </w:tc>
        <w:tc>
          <w:tcPr>
            <w:tcW w:w="1182" w:type="dxa"/>
            <w:hideMark/>
          </w:tcPr>
          <w:p w14:paraId="5940C65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3,218</w:t>
            </w:r>
          </w:p>
        </w:tc>
      </w:tr>
      <w:tr w:rsidR="006E76F6" w:rsidRPr="00310323" w14:paraId="07D30BE1" w14:textId="77777777" w:rsidTr="00EA6474">
        <w:trPr>
          <w:trHeight w:val="1092"/>
        </w:trPr>
        <w:tc>
          <w:tcPr>
            <w:tcW w:w="1024" w:type="dxa"/>
            <w:vMerge/>
            <w:hideMark/>
          </w:tcPr>
          <w:p w14:paraId="0F463536"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1756" w:type="dxa"/>
            <w:hideMark/>
          </w:tcPr>
          <w:p w14:paraId="13741AA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Excluding wrong outcomes</w:t>
            </w:r>
          </w:p>
        </w:tc>
        <w:tc>
          <w:tcPr>
            <w:tcW w:w="416" w:type="dxa"/>
            <w:hideMark/>
          </w:tcPr>
          <w:p w14:paraId="682E6D4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27</w:t>
            </w:r>
          </w:p>
        </w:tc>
        <w:tc>
          <w:tcPr>
            <w:tcW w:w="9490" w:type="dxa"/>
            <w:hideMark/>
          </w:tcPr>
          <w:p w14:paraId="5824028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26 not (((exp viruses/ or exp virus diseases/ or exp parasites/ or exp parasitic diseases/ or exp fungi/ or exp mycoses/ or neoplasms/ or exp non-communicable diseases/) not (exp bacteria/ or exp bacterial infections/)) or (cancer$ or depression$ or parasite$ or fungal or fungi or virus or viral or influenza or therap$).ti.)</w:t>
            </w:r>
          </w:p>
        </w:tc>
        <w:tc>
          <w:tcPr>
            <w:tcW w:w="1182" w:type="dxa"/>
            <w:hideMark/>
          </w:tcPr>
          <w:p w14:paraId="7880FF67"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3,028</w:t>
            </w:r>
          </w:p>
        </w:tc>
      </w:tr>
    </w:tbl>
    <w:p w14:paraId="467B7B26" w14:textId="77777777" w:rsidR="006E76F6" w:rsidRPr="00310323" w:rsidRDefault="006E76F6" w:rsidP="006E76F6">
      <w:pPr>
        <w:rPr>
          <w:rFonts w:ascii="Times New Roman" w:hAnsi="Times New Roman" w:cs="Times New Roman"/>
          <w:lang w:val="en-US"/>
        </w:rPr>
      </w:pPr>
    </w:p>
    <w:p w14:paraId="7769F7CE" w14:textId="77777777" w:rsidR="004F5667" w:rsidRDefault="004F5667">
      <w:pPr>
        <w:spacing w:line="259" w:lineRule="auto"/>
        <w:jc w:val="left"/>
        <w:rPr>
          <w:rFonts w:ascii="Times New Roman" w:eastAsiaTheme="majorEastAsia" w:hAnsi="Times New Roman" w:cs="Times New Roman"/>
          <w:color w:val="2E74B5" w:themeColor="accent1" w:themeShade="BF"/>
          <w:sz w:val="26"/>
          <w:szCs w:val="26"/>
          <w:lang w:val="en-US"/>
        </w:rPr>
      </w:pPr>
      <w:bookmarkStart w:id="7" w:name="_Toc137639893"/>
      <w:r>
        <w:rPr>
          <w:rFonts w:ascii="Times New Roman" w:hAnsi="Times New Roman" w:cs="Times New Roman"/>
          <w:lang w:val="en-US"/>
        </w:rPr>
        <w:br w:type="page"/>
      </w:r>
    </w:p>
    <w:p w14:paraId="0A30346E" w14:textId="49AA6AD1" w:rsidR="006E76F6" w:rsidRDefault="006E76F6" w:rsidP="006E76F6">
      <w:pPr>
        <w:pStyle w:val="Heading2"/>
        <w:numPr>
          <w:ilvl w:val="0"/>
          <w:numId w:val="2"/>
        </w:numPr>
        <w:rPr>
          <w:rFonts w:ascii="Times New Roman" w:hAnsi="Times New Roman" w:cs="Times New Roman"/>
          <w:lang w:val="en-US"/>
        </w:rPr>
      </w:pPr>
      <w:r w:rsidRPr="00310323">
        <w:rPr>
          <w:rFonts w:ascii="Times New Roman" w:hAnsi="Times New Roman" w:cs="Times New Roman"/>
          <w:lang w:val="en-US"/>
        </w:rPr>
        <w:lastRenderedPageBreak/>
        <w:t>OVID Embase</w:t>
      </w:r>
      <w:bookmarkEnd w:id="7"/>
    </w:p>
    <w:p w14:paraId="29D0B423" w14:textId="44DD5C87" w:rsidR="008C6AA2" w:rsidRPr="008C6AA2" w:rsidRDefault="008C6AA2" w:rsidP="008C6AA2">
      <w:pPr>
        <w:spacing w:after="0" w:line="480" w:lineRule="auto"/>
        <w:ind w:left="60"/>
        <w:rPr>
          <w:rFonts w:ascii="Times New Roman" w:hAnsi="Times New Roman" w:cs="Times New Roman"/>
          <w:i/>
          <w:lang w:val="en-GB"/>
        </w:rPr>
      </w:pPr>
      <w:r w:rsidRPr="008C6AA2">
        <w:rPr>
          <w:rFonts w:ascii="Times New Roman" w:hAnsi="Times New Roman" w:cs="Times New Roman"/>
          <w:b/>
          <w:i/>
          <w:lang w:val="en-GB"/>
        </w:rPr>
        <w:t>Table S</w:t>
      </w:r>
      <w:r>
        <w:rPr>
          <w:rFonts w:ascii="Times New Roman" w:hAnsi="Times New Roman" w:cs="Times New Roman"/>
          <w:b/>
          <w:i/>
          <w:lang w:val="en-GB"/>
        </w:rPr>
        <w:t>2</w:t>
      </w:r>
      <w:r w:rsidRPr="008C6AA2">
        <w:rPr>
          <w:rFonts w:ascii="Times New Roman" w:hAnsi="Times New Roman" w:cs="Times New Roman"/>
          <w:b/>
          <w:i/>
          <w:lang w:val="en-GB"/>
        </w:rPr>
        <w:t xml:space="preserve">: </w:t>
      </w:r>
      <w:r w:rsidRPr="008C6AA2">
        <w:rPr>
          <w:rFonts w:ascii="Times New Roman" w:hAnsi="Times New Roman" w:cs="Times New Roman"/>
          <w:i/>
          <w:lang w:val="en-GB"/>
        </w:rPr>
        <w:t xml:space="preserve">Search strategy in OVID </w:t>
      </w:r>
      <w:r>
        <w:rPr>
          <w:rFonts w:ascii="Times New Roman" w:hAnsi="Times New Roman" w:cs="Times New Roman"/>
          <w:i/>
          <w:lang w:val="en-GB"/>
        </w:rPr>
        <w:t>Embase</w:t>
      </w:r>
      <w:r w:rsidRPr="008C6AA2">
        <w:rPr>
          <w:rFonts w:ascii="Times New Roman" w:hAnsi="Times New Roman" w:cs="Times New Roman"/>
          <w:i/>
          <w:lang w:val="en-GB"/>
        </w:rPr>
        <w:t>.</w:t>
      </w:r>
    </w:p>
    <w:tbl>
      <w:tblPr>
        <w:tblStyle w:val="TableGrid"/>
        <w:tblW w:w="13868" w:type="dxa"/>
        <w:tblLook w:val="04A0" w:firstRow="1" w:lastRow="0" w:firstColumn="1" w:lastColumn="0" w:noHBand="0" w:noVBand="1"/>
      </w:tblPr>
      <w:tblGrid>
        <w:gridCol w:w="1024"/>
        <w:gridCol w:w="1756"/>
        <w:gridCol w:w="416"/>
        <w:gridCol w:w="9490"/>
        <w:gridCol w:w="1182"/>
      </w:tblGrid>
      <w:tr w:rsidR="006E76F6" w:rsidRPr="00310323" w14:paraId="5B9E8E4E" w14:textId="77777777" w:rsidTr="00EA6474">
        <w:trPr>
          <w:trHeight w:val="363"/>
        </w:trPr>
        <w:tc>
          <w:tcPr>
            <w:tcW w:w="2780" w:type="dxa"/>
            <w:gridSpan w:val="2"/>
            <w:vAlign w:val="center"/>
            <w:hideMark/>
          </w:tcPr>
          <w:p w14:paraId="76580858"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Key area</w:t>
            </w:r>
          </w:p>
        </w:tc>
        <w:tc>
          <w:tcPr>
            <w:tcW w:w="416" w:type="dxa"/>
            <w:vAlign w:val="center"/>
            <w:hideMark/>
          </w:tcPr>
          <w:p w14:paraId="2A451480"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w:t>
            </w:r>
          </w:p>
        </w:tc>
        <w:tc>
          <w:tcPr>
            <w:tcW w:w="9490" w:type="dxa"/>
            <w:vAlign w:val="center"/>
            <w:hideMark/>
          </w:tcPr>
          <w:p w14:paraId="37304825" w14:textId="77777777" w:rsidR="006E76F6" w:rsidRPr="00310323" w:rsidRDefault="006E76F6" w:rsidP="004F5667">
            <w:pPr>
              <w:spacing w:before="60" w:after="60" w:line="240" w:lineRule="auto"/>
              <w:jc w:val="left"/>
              <w:rPr>
                <w:rFonts w:ascii="Times New Roman" w:hAnsi="Times New Roman" w:cs="Times New Roman"/>
                <w:b/>
                <w:sz w:val="20"/>
                <w:lang w:val="en-US"/>
              </w:rPr>
            </w:pPr>
            <w:r w:rsidRPr="00310323">
              <w:rPr>
                <w:rFonts w:ascii="Times New Roman" w:hAnsi="Times New Roman" w:cs="Times New Roman"/>
                <w:b/>
                <w:sz w:val="20"/>
                <w:lang w:val="en-US"/>
              </w:rPr>
              <w:t>Search terms</w:t>
            </w:r>
          </w:p>
        </w:tc>
        <w:tc>
          <w:tcPr>
            <w:tcW w:w="1182" w:type="dxa"/>
            <w:vAlign w:val="center"/>
            <w:hideMark/>
          </w:tcPr>
          <w:p w14:paraId="524C7E85"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 results (26.08.22)</w:t>
            </w:r>
          </w:p>
        </w:tc>
      </w:tr>
      <w:tr w:rsidR="006E76F6" w:rsidRPr="00310323" w14:paraId="64905FE6" w14:textId="77777777" w:rsidTr="00EA6474">
        <w:trPr>
          <w:trHeight w:val="363"/>
        </w:trPr>
        <w:tc>
          <w:tcPr>
            <w:tcW w:w="1024" w:type="dxa"/>
            <w:vMerge w:val="restart"/>
            <w:textDirection w:val="btLr"/>
            <w:vAlign w:val="center"/>
            <w:hideMark/>
          </w:tcPr>
          <w:p w14:paraId="6CC625F1"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r w:rsidRPr="00310323">
              <w:rPr>
                <w:rFonts w:ascii="Times New Roman" w:hAnsi="Times New Roman" w:cs="Times New Roman"/>
                <w:b/>
                <w:bCs/>
                <w:sz w:val="20"/>
                <w:lang w:val="en-US"/>
              </w:rPr>
              <w:t>Animals and animal products</w:t>
            </w:r>
          </w:p>
        </w:tc>
        <w:tc>
          <w:tcPr>
            <w:tcW w:w="1756" w:type="dxa"/>
            <w:vMerge w:val="restart"/>
            <w:hideMark/>
          </w:tcPr>
          <w:p w14:paraId="08AA861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terms</w:t>
            </w:r>
          </w:p>
          <w:p w14:paraId="10E5E2D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5E3D03F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w:t>
            </w:r>
          </w:p>
        </w:tc>
        <w:tc>
          <w:tcPr>
            <w:tcW w:w="9490" w:type="dxa"/>
            <w:hideMark/>
          </w:tcPr>
          <w:p w14:paraId="65CDDFB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*animals, domestic/ or exp aquaculture/ or exp livestock/ or exp Pets/ </w:t>
            </w:r>
          </w:p>
        </w:tc>
        <w:tc>
          <w:tcPr>
            <w:tcW w:w="1182" w:type="dxa"/>
            <w:hideMark/>
          </w:tcPr>
          <w:p w14:paraId="260D3AAA" w14:textId="77777777" w:rsidR="006E76F6" w:rsidRPr="00310323" w:rsidRDefault="006E76F6" w:rsidP="004F5667">
            <w:pPr>
              <w:spacing w:before="60" w:after="60" w:line="240" w:lineRule="auto"/>
              <w:jc w:val="left"/>
              <w:rPr>
                <w:rFonts w:ascii="Times New Roman" w:hAnsi="Times New Roman" w:cs="Times New Roman"/>
                <w:color w:val="000000"/>
                <w:sz w:val="20"/>
              </w:rPr>
            </w:pPr>
            <w:r w:rsidRPr="00310323">
              <w:rPr>
                <w:rFonts w:ascii="Times New Roman" w:hAnsi="Times New Roman" w:cs="Times New Roman"/>
                <w:color w:val="000000"/>
                <w:sz w:val="20"/>
              </w:rPr>
              <w:t>134,134</w:t>
            </w:r>
          </w:p>
        </w:tc>
      </w:tr>
      <w:tr w:rsidR="006E76F6" w:rsidRPr="00310323" w14:paraId="7ACD3872" w14:textId="77777777" w:rsidTr="00EA6474">
        <w:trPr>
          <w:trHeight w:val="824"/>
        </w:trPr>
        <w:tc>
          <w:tcPr>
            <w:tcW w:w="1024" w:type="dxa"/>
            <w:vMerge/>
            <w:hideMark/>
          </w:tcPr>
          <w:p w14:paraId="11BBFA16"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hideMark/>
          </w:tcPr>
          <w:p w14:paraId="7375D74F"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0AD1F02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w:t>
            </w:r>
          </w:p>
        </w:tc>
        <w:tc>
          <w:tcPr>
            <w:tcW w:w="9490" w:type="dxa"/>
            <w:hideMark/>
          </w:tcPr>
          <w:p w14:paraId="32F7DF9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(((farm$ or food or domestic or reservoir$ or companion$ or aquatic) adj3 animal$) or livestock$ or (fish$ not (fishbone or fluorescen$ or (fisher$ adj2 (exact or test or thermo or syndrome)))) or aquaculture$ or (pet not (pet adj3 (tomography or CT or FDG or MRI))) or pets).ti,ab. </w:t>
            </w:r>
          </w:p>
        </w:tc>
        <w:tc>
          <w:tcPr>
            <w:tcW w:w="1182" w:type="dxa"/>
            <w:hideMark/>
          </w:tcPr>
          <w:p w14:paraId="6A4882C2"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387,420</w:t>
            </w:r>
          </w:p>
        </w:tc>
      </w:tr>
      <w:tr w:rsidR="006E76F6" w:rsidRPr="00310323" w14:paraId="5273B9B6" w14:textId="77777777" w:rsidTr="00EA6474">
        <w:trPr>
          <w:trHeight w:val="727"/>
        </w:trPr>
        <w:tc>
          <w:tcPr>
            <w:tcW w:w="1024" w:type="dxa"/>
            <w:vMerge/>
            <w:hideMark/>
          </w:tcPr>
          <w:p w14:paraId="2DFB63CD"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val="restart"/>
            <w:hideMark/>
          </w:tcPr>
          <w:p w14:paraId="2030890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Animal species</w:t>
            </w:r>
          </w:p>
          <w:p w14:paraId="0105144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p w14:paraId="3AE6C52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4225295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w:t>
            </w:r>
          </w:p>
        </w:tc>
        <w:tc>
          <w:tcPr>
            <w:tcW w:w="9490" w:type="dxa"/>
            <w:hideMark/>
          </w:tcPr>
          <w:p w14:paraId="26B0470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*ruminants/ or exp buffaloes/ or exp cattle/ or exp goats/ or exp sheep/ or exp swine/ or exp chickens/ or exp turkeys/ or exp poultry/ or exp horses/ or exp cats/ or exp dogs/ or exp Crustacea/ or exp fishes/ or exp Mollusca/ </w:t>
            </w:r>
          </w:p>
        </w:tc>
        <w:tc>
          <w:tcPr>
            <w:tcW w:w="1182" w:type="dxa"/>
            <w:hideMark/>
          </w:tcPr>
          <w:p w14:paraId="53A094A7"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1,124,458</w:t>
            </w:r>
          </w:p>
        </w:tc>
      </w:tr>
      <w:tr w:rsidR="006E76F6" w:rsidRPr="00310323" w14:paraId="4E4224A7" w14:textId="77777777" w:rsidTr="00EA6474">
        <w:trPr>
          <w:trHeight w:val="1330"/>
        </w:trPr>
        <w:tc>
          <w:tcPr>
            <w:tcW w:w="1024" w:type="dxa"/>
            <w:vMerge/>
            <w:hideMark/>
          </w:tcPr>
          <w:p w14:paraId="3CA85C4D"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hideMark/>
          </w:tcPr>
          <w:p w14:paraId="21E9C001"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1F77AB8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4</w:t>
            </w:r>
          </w:p>
        </w:tc>
        <w:tc>
          <w:tcPr>
            <w:tcW w:w="9490" w:type="dxa"/>
            <w:hideMark/>
          </w:tcPr>
          <w:p w14:paraId="4CFC004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(bison$ or boar or boars or broiler$ or buffalo$ or bullock$ or calf or calves or camel$1 or cattle$ or chick$2 or cow$1 or donkey$ or duck$ or fowl$1 or geese or goat$ or goose or heifer$ or hog$1 or (horse$ not trojan) or "laying hen$" or Meleagris or oxen or pig$1 or poultr$ or rabbit$ or ruminant$ or sheep$ or steer$1 or swine$ or zebu$1 or dog or dogs or cats or shellfish or shrimp$ or mussel$1 or oyster$).ti,ab. </w:t>
            </w:r>
          </w:p>
        </w:tc>
        <w:tc>
          <w:tcPr>
            <w:tcW w:w="1182" w:type="dxa"/>
            <w:hideMark/>
          </w:tcPr>
          <w:p w14:paraId="7AA2AFE0"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1,415,137</w:t>
            </w:r>
          </w:p>
        </w:tc>
      </w:tr>
      <w:tr w:rsidR="006E76F6" w:rsidRPr="00310323" w14:paraId="79F99ADA" w14:textId="77777777" w:rsidTr="00EA6474">
        <w:trPr>
          <w:trHeight w:val="363"/>
        </w:trPr>
        <w:tc>
          <w:tcPr>
            <w:tcW w:w="1024" w:type="dxa"/>
            <w:vMerge/>
            <w:hideMark/>
          </w:tcPr>
          <w:p w14:paraId="5A84F34F"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hideMark/>
          </w:tcPr>
          <w:p w14:paraId="3976F2F8"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2353E2B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5</w:t>
            </w:r>
          </w:p>
        </w:tc>
        <w:tc>
          <w:tcPr>
            <w:tcW w:w="9490" w:type="dxa"/>
            <w:hideMark/>
          </w:tcPr>
          <w:p w14:paraId="642C8EE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exp dairy products/ or exp animal proteins, dietary/ or exp eggs/ or exp meat/ </w:t>
            </w:r>
          </w:p>
        </w:tc>
        <w:tc>
          <w:tcPr>
            <w:tcW w:w="1182" w:type="dxa"/>
            <w:hideMark/>
          </w:tcPr>
          <w:p w14:paraId="1C72C4EE"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233,433</w:t>
            </w:r>
          </w:p>
        </w:tc>
      </w:tr>
      <w:tr w:rsidR="006E76F6" w:rsidRPr="00310323" w14:paraId="2E07C2A3" w14:textId="77777777" w:rsidTr="00EA6474">
        <w:trPr>
          <w:trHeight w:val="459"/>
        </w:trPr>
        <w:tc>
          <w:tcPr>
            <w:tcW w:w="1024" w:type="dxa"/>
            <w:vMerge/>
            <w:hideMark/>
          </w:tcPr>
          <w:p w14:paraId="77B68677"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hideMark/>
          </w:tcPr>
          <w:p w14:paraId="30518B6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Food terms</w:t>
            </w:r>
          </w:p>
        </w:tc>
        <w:tc>
          <w:tcPr>
            <w:tcW w:w="416" w:type="dxa"/>
            <w:hideMark/>
          </w:tcPr>
          <w:p w14:paraId="435CBD5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6</w:t>
            </w:r>
          </w:p>
        </w:tc>
        <w:tc>
          <w:tcPr>
            <w:tcW w:w="9490" w:type="dxa"/>
            <w:hideMark/>
          </w:tcPr>
          <w:p w14:paraId="57D96A4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 ((animal$ adj2 (product$ or protein$)) or (food adj2 transmission) or bacon or beef or burger$ or caviar$ or cheese$ or dairy or egg$1 or ham or lamb or meat$1 or milk or mutton or offal$ or pork or seafood or "sea food" or steak$ or veal).ti,ab. </w:t>
            </w:r>
          </w:p>
        </w:tc>
        <w:tc>
          <w:tcPr>
            <w:tcW w:w="1182" w:type="dxa"/>
            <w:hideMark/>
          </w:tcPr>
          <w:p w14:paraId="4AD02427"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449,784</w:t>
            </w:r>
          </w:p>
        </w:tc>
      </w:tr>
      <w:tr w:rsidR="006E76F6" w:rsidRPr="00310323" w14:paraId="4FDB377D" w14:textId="77777777" w:rsidTr="00EA6474">
        <w:trPr>
          <w:trHeight w:val="181"/>
        </w:trPr>
        <w:tc>
          <w:tcPr>
            <w:tcW w:w="1024" w:type="dxa"/>
            <w:vMerge/>
            <w:hideMark/>
          </w:tcPr>
          <w:p w14:paraId="7AC2B237"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hideMark/>
          </w:tcPr>
          <w:p w14:paraId="1A3BE15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0641908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7</w:t>
            </w:r>
          </w:p>
        </w:tc>
        <w:tc>
          <w:tcPr>
            <w:tcW w:w="9490" w:type="dxa"/>
            <w:hideMark/>
          </w:tcPr>
          <w:p w14:paraId="1C51E8B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 or 2 or 3 or 4 or 5 or 6</w:t>
            </w:r>
          </w:p>
        </w:tc>
        <w:tc>
          <w:tcPr>
            <w:tcW w:w="1182" w:type="dxa"/>
            <w:hideMark/>
          </w:tcPr>
          <w:p w14:paraId="0D59FA12"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2,479,514</w:t>
            </w:r>
          </w:p>
        </w:tc>
      </w:tr>
      <w:tr w:rsidR="006E76F6" w:rsidRPr="00310323" w14:paraId="25C74746" w14:textId="77777777" w:rsidTr="00EA6474">
        <w:trPr>
          <w:trHeight w:val="546"/>
        </w:trPr>
        <w:tc>
          <w:tcPr>
            <w:tcW w:w="1024" w:type="dxa"/>
            <w:vMerge w:val="restart"/>
            <w:textDirection w:val="btLr"/>
            <w:vAlign w:val="center"/>
            <w:hideMark/>
          </w:tcPr>
          <w:p w14:paraId="27ECA408" w14:textId="77777777" w:rsidR="006E76F6" w:rsidRPr="00310323" w:rsidRDefault="006E76F6" w:rsidP="004F5667">
            <w:pPr>
              <w:spacing w:before="60" w:after="60" w:line="240" w:lineRule="auto"/>
              <w:ind w:left="113" w:right="113"/>
              <w:rPr>
                <w:rFonts w:ascii="Times New Roman" w:hAnsi="Times New Roman" w:cs="Times New Roman"/>
                <w:b/>
                <w:bCs/>
                <w:sz w:val="20"/>
                <w:lang w:val="en-US"/>
              </w:rPr>
            </w:pPr>
            <w:r w:rsidRPr="00310323">
              <w:rPr>
                <w:rFonts w:ascii="Times New Roman" w:hAnsi="Times New Roman" w:cs="Times New Roman"/>
                <w:b/>
                <w:bCs/>
                <w:sz w:val="20"/>
                <w:lang w:val="en-US"/>
              </w:rPr>
              <w:t>AMR</w:t>
            </w:r>
          </w:p>
        </w:tc>
        <w:tc>
          <w:tcPr>
            <w:tcW w:w="1756" w:type="dxa"/>
            <w:vMerge w:val="restart"/>
            <w:vAlign w:val="center"/>
            <w:hideMark/>
          </w:tcPr>
          <w:p w14:paraId="3C5D96C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resistance terms</w:t>
            </w:r>
          </w:p>
          <w:p w14:paraId="6D6E424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39F0C26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8</w:t>
            </w:r>
          </w:p>
        </w:tc>
        <w:tc>
          <w:tcPr>
            <w:tcW w:w="9490" w:type="dxa"/>
            <w:hideMark/>
          </w:tcPr>
          <w:p w14:paraId="645DEC5C"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 xml:space="preserve">*drug resistance, microbial/ or exp drug resistance, bacterial/ or *drug resistance, multiple/ or exp drug resistance, multiple, bacterial/ or exp beta-Lactam Resistance/ </w:t>
            </w:r>
          </w:p>
        </w:tc>
        <w:tc>
          <w:tcPr>
            <w:tcW w:w="1182" w:type="dxa"/>
            <w:hideMark/>
          </w:tcPr>
          <w:p w14:paraId="02417F8F"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230,777</w:t>
            </w:r>
          </w:p>
        </w:tc>
      </w:tr>
      <w:tr w:rsidR="006E76F6" w:rsidRPr="00310323" w14:paraId="6479130A" w14:textId="77777777" w:rsidTr="00EA6474">
        <w:trPr>
          <w:trHeight w:val="546"/>
        </w:trPr>
        <w:tc>
          <w:tcPr>
            <w:tcW w:w="1024" w:type="dxa"/>
            <w:vMerge/>
            <w:textDirection w:val="btLr"/>
            <w:vAlign w:val="center"/>
            <w:hideMark/>
          </w:tcPr>
          <w:p w14:paraId="6906165B"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vMerge/>
            <w:vAlign w:val="center"/>
            <w:hideMark/>
          </w:tcPr>
          <w:p w14:paraId="29948E4E"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432419BB"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9</w:t>
            </w:r>
          </w:p>
        </w:tc>
        <w:tc>
          <w:tcPr>
            <w:tcW w:w="9490" w:type="dxa"/>
            <w:hideMark/>
          </w:tcPr>
          <w:p w14:paraId="5AFBFB24"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 xml:space="preserve">("super bug" or superbug or AMR or multiresistan$ or MRSA or ESBL$ or "extended spectrum" or pAmpC or (plasmid adj2 AmpC)).ti,ab. </w:t>
            </w:r>
          </w:p>
        </w:tc>
        <w:tc>
          <w:tcPr>
            <w:tcW w:w="1182" w:type="dxa"/>
            <w:hideMark/>
          </w:tcPr>
          <w:p w14:paraId="0FDE769D"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74,009</w:t>
            </w:r>
          </w:p>
        </w:tc>
      </w:tr>
      <w:tr w:rsidR="006E76F6" w:rsidRPr="004F5667" w14:paraId="4B774DC4" w14:textId="77777777" w:rsidTr="00EA6474">
        <w:trPr>
          <w:trHeight w:val="1456"/>
        </w:trPr>
        <w:tc>
          <w:tcPr>
            <w:tcW w:w="1024" w:type="dxa"/>
            <w:vMerge/>
            <w:textDirection w:val="btLr"/>
            <w:vAlign w:val="center"/>
            <w:hideMark/>
          </w:tcPr>
          <w:p w14:paraId="13DC54B5"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vMerge w:val="restart"/>
            <w:vAlign w:val="center"/>
            <w:hideMark/>
          </w:tcPr>
          <w:p w14:paraId="06AA50B7" w14:textId="530FEFD9"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ABs + resistance terms </w:t>
            </w:r>
            <w:r w:rsidRPr="00310323">
              <w:rPr>
                <w:rFonts w:ascii="Times New Roman" w:hAnsi="Times New Roman" w:cs="Times New Roman"/>
                <w:sz w:val="20"/>
                <w:lang w:val="en-US"/>
              </w:rPr>
              <w:br/>
            </w:r>
            <w:r w:rsidR="00310323" w:rsidRPr="00310323">
              <w:rPr>
                <w:rFonts w:ascii="Times New Roman" w:hAnsi="Times New Roman" w:cs="Times New Roman"/>
                <w:i/>
                <w:iCs/>
                <w:sz w:val="14"/>
                <w:lang w:val="en-US"/>
              </w:rPr>
              <w:t xml:space="preserve">(including critically, highly &amp; important AB classes, as well as critically important ABs as defined in </w:t>
            </w:r>
            <w:r w:rsidR="00310323" w:rsidRPr="00310323">
              <w:rPr>
                <w:rFonts w:ascii="Times New Roman" w:hAnsi="Times New Roman" w:cs="Times New Roman"/>
                <w:i/>
                <w:iCs/>
                <w:sz w:val="14"/>
                <w:lang w:val="en-US"/>
              </w:rPr>
              <w:fldChar w:fldCharType="begin"/>
            </w:r>
            <w:r w:rsidR="004F5667">
              <w:rPr>
                <w:rFonts w:ascii="Times New Roman" w:hAnsi="Times New Roman" w:cs="Times New Roman"/>
                <w:i/>
                <w:iCs/>
                <w:sz w:val="14"/>
                <w:lang w:val="en-US"/>
              </w:rPr>
              <w:instrText xml:space="preserve"> ADDIN ZOTERO_ITEM CSL_CITATION {"citationID":"OmqD3ymJ","properties":{"formattedCitation":"(1)","plainCitation":"(1)","noteIndex":0},"citationItems":[{"id":130202,"uris":["http://zotero.org/groups/4889304/items/K2TDYYMH"],"itemData":{"id":130202,"type":"article-journal","abstract":"Antimicrobial use in food animals selects for antimicrobial resistance in bacteria, which can spread to people. Reducing use of antimicrobials—particularly those deemed to be critically important for human medicine—in food production animals continues to be an important step for preserving the benefits of these antimicrobials for people. The World Health Organization ranking of antimicrobials according to their relative importance in human medicine was recently updated. Antimicrobials considered the highest priority among the critically important antimicrobials were quinolones, third- and fourth-generation cephalosporins, macrolides and ketolides, and glycopeptides. The updated ranking allows stakeholders in the agriculture sector and regulatory agencies to focus risk management efforts on drugs used in food animals that are the most important to human medicine. In particular, the current large-scale use of fluoroquinolones, macrolides, and third-generation cephalosporins and any potential use of glycopeptides and carbapenems need to be addressed urgently.","container-title":"Clinical Infectious Diseases","DOI":"10.1093/cid/ciw475","ISSN":"1058-4838","issue":"8","journalAbbreviation":"Clinical Infectious Diseases","page":"1087-1093","source":"Silverchair","title":"World Health Organization Ranking of Antimicrobials According to Their Importance in Human Medicine: A Critical Step for Developing Risk Management Strategies to Control Antimicrobial Resistance From Food Animal Production","title-short":"World Health Organization Ranking of Antimicrobials According to Their Importance in Human Medicine","volume":"63","author":[{"family":"Collignon","given":"Peter C."},{"family":"Conly","given":"John M."},{"family":"Andremont","given":"Antoine"},{"family":"McEwen","given":"Scott A."},{"family":"Aidara-Kane","given":"Awa"},{"literal":"Bogotá Meeting on Integrated Surveillance of Antimicrobial Resistance (WHO-AGISAR) for the World Health Organization Advisory Group"},{"family":"Agerso","given":"Yvonne"},{"family":"Andremont","given":"Antoine"},{"family":"Collignon","given":"Peter"},{"family":"Conly","given":"John"},{"family":"Dang Ninh","given":"Tran"},{"family":"Donado-Godoy","given":"Pilar"},{"family":"Fedorka-Cray","given":"Paula"},{"family":"Fernandez","given":"Heriberto"},{"family":"Galas","given":"Marcelo"},{"family":"Irwin","given":"Rebecca"},{"family":"Karp","given":"Beth"},{"family":"Matar","given":"Gassan"},{"family":"McDermott","given":"Patrick"},{"family":"McEwen","given":"Scott"},{"family":"Mitema","given":"Eric"},{"family":"Reid-Smith","given":"Richard"},{"family":"Scott","given":"H. Morgan"},{"family":"Singh","given":"Ruby"},{"family":"DeWaal","given":"Caroline Smith"},{"family":"Stelling","given":"John"},{"family":"Toleman","given":"Mark"},{"family":"Watanabe","given":"Haruo"},{"family":"Woo","given":"Gun-Jo"},{"family":"World Health Organization Advisory Group","given":"Bogotá Meeting on Integrated Surveillance of Antimicrobial Resistance (WHO-AGISAR)","non-dropping-particle":"for the"}],"issued":{"date-parts":[["2016",10,15]]}}}],"schema":"https://github.com/citation-style-language/schema/raw/master/csl-citation.json"} </w:instrText>
            </w:r>
            <w:r w:rsidR="00310323" w:rsidRPr="00310323">
              <w:rPr>
                <w:rFonts w:ascii="Times New Roman" w:hAnsi="Times New Roman" w:cs="Times New Roman"/>
                <w:i/>
                <w:iCs/>
                <w:sz w:val="14"/>
                <w:lang w:val="en-US"/>
              </w:rPr>
              <w:fldChar w:fldCharType="separate"/>
            </w:r>
            <w:r w:rsidR="004F5667" w:rsidRPr="004F5667">
              <w:rPr>
                <w:rFonts w:ascii="Times New Roman" w:hAnsi="Times New Roman" w:cs="Times New Roman"/>
                <w:sz w:val="14"/>
              </w:rPr>
              <w:t>(1)</w:t>
            </w:r>
            <w:r w:rsidR="00310323" w:rsidRPr="00310323">
              <w:rPr>
                <w:rFonts w:ascii="Times New Roman" w:hAnsi="Times New Roman" w:cs="Times New Roman"/>
                <w:i/>
                <w:iCs/>
                <w:sz w:val="14"/>
                <w:lang w:val="en-US"/>
              </w:rPr>
              <w:fldChar w:fldCharType="end"/>
            </w:r>
            <w:r w:rsidR="00310323" w:rsidRPr="00310323">
              <w:rPr>
                <w:rFonts w:ascii="Times New Roman" w:hAnsi="Times New Roman" w:cs="Times New Roman"/>
                <w:i/>
                <w:iCs/>
                <w:sz w:val="14"/>
                <w:lang w:val="en-US"/>
              </w:rPr>
              <w:t>)</w:t>
            </w:r>
          </w:p>
          <w:p w14:paraId="4EE72F5B"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r w:rsidRPr="00310323">
              <w:rPr>
                <w:rFonts w:ascii="Times New Roman" w:hAnsi="Times New Roman" w:cs="Times New Roman"/>
                <w:sz w:val="20"/>
                <w:lang w:val="en-US"/>
              </w:rPr>
              <w:lastRenderedPageBreak/>
              <w:t> </w:t>
            </w:r>
          </w:p>
        </w:tc>
        <w:tc>
          <w:tcPr>
            <w:tcW w:w="416" w:type="dxa"/>
            <w:hideMark/>
          </w:tcPr>
          <w:p w14:paraId="16109CB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lastRenderedPageBreak/>
              <w:t>10</w:t>
            </w:r>
          </w:p>
        </w:tc>
        <w:tc>
          <w:tcPr>
            <w:tcW w:w="9490" w:type="dxa"/>
            <w:hideMark/>
          </w:tcPr>
          <w:p w14:paraId="1658C61D"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(exp Aminoglycosides/ or exp Anti-Bacterial Agents/ or exp beta-lactams/ or exp Chloramphenicol/ or exp Cyclitols/ or exp Lipopeptides/ or exp Macrolides/ or exp Mupirocin/ or exp Nitrofurans/ or exp Nitroimidazoles/ or exp Organophosphonates/ or exp Oxazolidinones/ or exp Peptides, Cyclic/ or exp Phosphorous Acids/ or exp Polymyxins/ or exp quinolines/ or exp Quinoxalines/ or exp Rifabutin/) and (resistan$ or resistom$ or susceptib$ or nonsusceptib$).ti,ab.</w:t>
            </w:r>
          </w:p>
        </w:tc>
        <w:tc>
          <w:tcPr>
            <w:tcW w:w="1182" w:type="dxa"/>
            <w:hideMark/>
          </w:tcPr>
          <w:p w14:paraId="66B511C3" w14:textId="77777777" w:rsidR="006E76F6" w:rsidRPr="00B3104D" w:rsidRDefault="006E76F6" w:rsidP="004F5667">
            <w:pPr>
              <w:spacing w:before="60" w:after="60" w:line="240" w:lineRule="auto"/>
              <w:rPr>
                <w:rFonts w:ascii="Times New Roman" w:hAnsi="Times New Roman" w:cs="Times New Roman"/>
                <w:color w:val="000000"/>
                <w:sz w:val="20"/>
                <w:lang w:val="en-US"/>
              </w:rPr>
            </w:pPr>
            <w:r w:rsidRPr="00B3104D">
              <w:rPr>
                <w:rFonts w:ascii="Times New Roman" w:hAnsi="Times New Roman" w:cs="Times New Roman"/>
                <w:color w:val="000000"/>
                <w:sz w:val="20"/>
                <w:lang w:val="en-US"/>
              </w:rPr>
              <w:t>574,655</w:t>
            </w:r>
          </w:p>
        </w:tc>
      </w:tr>
      <w:tr w:rsidR="006E76F6" w:rsidRPr="004F5667" w14:paraId="0ED8BD47" w14:textId="77777777" w:rsidTr="00EA6474">
        <w:trPr>
          <w:trHeight w:val="3640"/>
        </w:trPr>
        <w:tc>
          <w:tcPr>
            <w:tcW w:w="1024" w:type="dxa"/>
            <w:vMerge/>
            <w:textDirection w:val="btLr"/>
            <w:vAlign w:val="center"/>
            <w:hideMark/>
          </w:tcPr>
          <w:p w14:paraId="3AEF2F92"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vMerge/>
            <w:textDirection w:val="btLr"/>
            <w:hideMark/>
          </w:tcPr>
          <w:p w14:paraId="0500C5F1"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416" w:type="dxa"/>
            <w:hideMark/>
          </w:tcPr>
          <w:p w14:paraId="09B6501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11</w:t>
            </w:r>
          </w:p>
        </w:tc>
        <w:tc>
          <w:tcPr>
            <w:tcW w:w="9490" w:type="dxa"/>
            <w:hideMark/>
          </w:tcPr>
          <w:p w14:paraId="322C7720"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 xml:space="preserve">((antimicrobial$ or "anti microbial" or antibiotic$ or antibacterial$ or "anti bacterial" or "beta lacta$" or "plasmid mediated" or cross or drug$1 or multidrug$ or met?icillin$ or ami??nopenicillin$ or aminocyclitol$ or aminoglycoside$ or amphenicol$ or ansamycin$ or carbapenem$ or cephalosporin$ or cephamycin$ or "cyclic polypeptide$" or fluoroquinolon$ or glycopeptid$ or glycylcyclin$ or lincosamid$ or lipopeptid$ or macrolid$ or monobactam$ or nitroimidazol$ or nitrofuran$ or organophosphonat$ or oxazolidinon$ or penicillin$ or "phosphonic acid$" or pleuromutilin$ or polymyxin$ or "pseudomonic acid$" or quinolon$ or quinoxalin$ or streptogramin$ or tetracyclin$ or ampicillin$ or aztreonam$ or ceftriaxone$ or ciprofloxacin$ or colistin$ or erythromycin$ or fosfomycin$ or gentamicin$ or isoniazid$ or linezolid$ or meropenem$ or rifampin$ or telithromycin$ or tigecyclin$ or vancomycin$) adj3 (resistan$ or resistom$ or susceptib$ or nonsusceptib$)).ti,ab. </w:t>
            </w:r>
          </w:p>
        </w:tc>
        <w:tc>
          <w:tcPr>
            <w:tcW w:w="1182" w:type="dxa"/>
            <w:hideMark/>
          </w:tcPr>
          <w:p w14:paraId="6EE2D380" w14:textId="77777777" w:rsidR="006E76F6" w:rsidRPr="00B3104D" w:rsidRDefault="006E76F6" w:rsidP="004F5667">
            <w:pPr>
              <w:spacing w:before="60" w:after="60" w:line="240" w:lineRule="auto"/>
              <w:rPr>
                <w:rFonts w:ascii="Times New Roman" w:hAnsi="Times New Roman" w:cs="Times New Roman"/>
                <w:color w:val="000000"/>
                <w:sz w:val="20"/>
                <w:lang w:val="en-US"/>
              </w:rPr>
            </w:pPr>
            <w:r w:rsidRPr="00B3104D">
              <w:rPr>
                <w:rFonts w:ascii="Times New Roman" w:hAnsi="Times New Roman" w:cs="Times New Roman"/>
                <w:color w:val="000000"/>
                <w:sz w:val="20"/>
                <w:lang w:val="en-US"/>
              </w:rPr>
              <w:t>413,007</w:t>
            </w:r>
          </w:p>
        </w:tc>
      </w:tr>
      <w:tr w:rsidR="006E76F6" w:rsidRPr="00310323" w14:paraId="4F1FB761" w14:textId="77777777" w:rsidTr="00EA6474">
        <w:trPr>
          <w:trHeight w:val="181"/>
        </w:trPr>
        <w:tc>
          <w:tcPr>
            <w:tcW w:w="1024" w:type="dxa"/>
            <w:vMerge/>
            <w:textDirection w:val="btLr"/>
            <w:vAlign w:val="center"/>
            <w:hideMark/>
          </w:tcPr>
          <w:p w14:paraId="2BE2164D"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1B7E42B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55D24FE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12</w:t>
            </w:r>
          </w:p>
        </w:tc>
        <w:tc>
          <w:tcPr>
            <w:tcW w:w="9490" w:type="dxa"/>
            <w:hideMark/>
          </w:tcPr>
          <w:p w14:paraId="00504091" w14:textId="77777777" w:rsidR="006E76F6" w:rsidRPr="00B3104D" w:rsidRDefault="006E76F6" w:rsidP="004F5667">
            <w:pPr>
              <w:spacing w:before="60" w:after="60" w:line="240" w:lineRule="auto"/>
              <w:jc w:val="left"/>
              <w:rPr>
                <w:rFonts w:ascii="Times New Roman" w:hAnsi="Times New Roman" w:cs="Times New Roman"/>
                <w:color w:val="000000"/>
                <w:sz w:val="20"/>
                <w:lang w:val="en-US"/>
              </w:rPr>
            </w:pPr>
            <w:r w:rsidRPr="00B3104D">
              <w:rPr>
                <w:rFonts w:ascii="Times New Roman" w:hAnsi="Times New Roman" w:cs="Times New Roman"/>
                <w:color w:val="000000"/>
                <w:sz w:val="20"/>
                <w:lang w:val="en-US"/>
              </w:rPr>
              <w:t>8 or 9 or 10 or 11</w:t>
            </w:r>
          </w:p>
        </w:tc>
        <w:tc>
          <w:tcPr>
            <w:tcW w:w="1182" w:type="dxa"/>
            <w:hideMark/>
          </w:tcPr>
          <w:p w14:paraId="21C9A084" w14:textId="77777777" w:rsidR="006E76F6" w:rsidRPr="00310323" w:rsidRDefault="006E76F6" w:rsidP="004F5667">
            <w:pPr>
              <w:spacing w:before="60" w:after="60" w:line="240" w:lineRule="auto"/>
              <w:rPr>
                <w:rFonts w:ascii="Times New Roman" w:hAnsi="Times New Roman" w:cs="Times New Roman"/>
                <w:color w:val="000000"/>
                <w:sz w:val="20"/>
              </w:rPr>
            </w:pPr>
            <w:r w:rsidRPr="00B3104D">
              <w:rPr>
                <w:rFonts w:ascii="Times New Roman" w:hAnsi="Times New Roman" w:cs="Times New Roman"/>
                <w:color w:val="000000"/>
                <w:sz w:val="20"/>
                <w:lang w:val="en-US"/>
              </w:rPr>
              <w:t>774</w:t>
            </w:r>
            <w:r w:rsidRPr="00310323">
              <w:rPr>
                <w:rFonts w:ascii="Times New Roman" w:hAnsi="Times New Roman" w:cs="Times New Roman"/>
                <w:color w:val="000000"/>
                <w:sz w:val="20"/>
              </w:rPr>
              <w:t>,668</w:t>
            </w:r>
          </w:p>
        </w:tc>
      </w:tr>
      <w:tr w:rsidR="006E76F6" w:rsidRPr="00310323" w14:paraId="1E46BDA4" w14:textId="77777777" w:rsidTr="00EA6474">
        <w:trPr>
          <w:trHeight w:val="727"/>
        </w:trPr>
        <w:tc>
          <w:tcPr>
            <w:tcW w:w="1024" w:type="dxa"/>
            <w:vMerge w:val="restart"/>
            <w:textDirection w:val="btLr"/>
            <w:vAlign w:val="center"/>
            <w:hideMark/>
          </w:tcPr>
          <w:p w14:paraId="0ECADAC9"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Study type</w:t>
            </w:r>
          </w:p>
        </w:tc>
        <w:tc>
          <w:tcPr>
            <w:tcW w:w="1756" w:type="dxa"/>
            <w:hideMark/>
          </w:tcPr>
          <w:p w14:paraId="1737FCA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terms</w:t>
            </w:r>
          </w:p>
        </w:tc>
        <w:tc>
          <w:tcPr>
            <w:tcW w:w="416" w:type="dxa"/>
            <w:hideMark/>
          </w:tcPr>
          <w:p w14:paraId="59E37B6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13</w:t>
            </w:r>
          </w:p>
        </w:tc>
        <w:tc>
          <w:tcPr>
            <w:tcW w:w="9490" w:type="dxa"/>
            <w:hideMark/>
          </w:tcPr>
          <w:p w14:paraId="07016913"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*epidemiologic studies/ or exp case-control studies/ or exp Control Groups/ or exp Matched-Pair Analysis/ or exp cohort studies/ or *risk/ or exp logistic models/ or exp risk factors/ or exp Risk Assessment/ or exp Odds Ratio/</w:t>
            </w:r>
          </w:p>
        </w:tc>
        <w:tc>
          <w:tcPr>
            <w:tcW w:w="1182" w:type="dxa"/>
            <w:hideMark/>
          </w:tcPr>
          <w:p w14:paraId="5C28A4CA" w14:textId="77777777" w:rsidR="006E76F6" w:rsidRPr="00310323" w:rsidRDefault="006E76F6" w:rsidP="004F5667">
            <w:pPr>
              <w:spacing w:before="60" w:after="60" w:line="240" w:lineRule="auto"/>
              <w:rPr>
                <w:rFonts w:ascii="Times New Roman" w:hAnsi="Times New Roman" w:cs="Times New Roman"/>
                <w:sz w:val="20"/>
              </w:rPr>
            </w:pPr>
            <w:r w:rsidRPr="00310323">
              <w:rPr>
                <w:rFonts w:ascii="Times New Roman" w:hAnsi="Times New Roman" w:cs="Times New Roman"/>
                <w:sz w:val="20"/>
              </w:rPr>
              <w:t>4,634,246</w:t>
            </w:r>
          </w:p>
        </w:tc>
      </w:tr>
      <w:tr w:rsidR="006E76F6" w:rsidRPr="00310323" w14:paraId="72ACA693" w14:textId="77777777" w:rsidTr="00EA6474">
        <w:trPr>
          <w:trHeight w:val="1216"/>
        </w:trPr>
        <w:tc>
          <w:tcPr>
            <w:tcW w:w="1024" w:type="dxa"/>
            <w:vMerge/>
            <w:textDirection w:val="btLr"/>
            <w:vAlign w:val="center"/>
            <w:hideMark/>
          </w:tcPr>
          <w:p w14:paraId="1AE5F168"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026AD86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Source attribution terms</w:t>
            </w:r>
          </w:p>
        </w:tc>
        <w:tc>
          <w:tcPr>
            <w:tcW w:w="416" w:type="dxa"/>
            <w:hideMark/>
          </w:tcPr>
          <w:p w14:paraId="57FDCFE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14</w:t>
            </w:r>
          </w:p>
        </w:tc>
        <w:tc>
          <w:tcPr>
            <w:tcW w:w="9490" w:type="dxa"/>
            <w:hideMark/>
          </w:tcPr>
          <w:p w14:paraId="3F1D7F87"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 xml:space="preserve">(quantif$ or driver$ or driving or outbreaks).ti. or (((source$ or origin$ or cause$ or root$ or reservoir$) adj10 (contribut$ or partition$ or assign$ or tracking or investigation$)) or (attribut$ not attributes) or subtyping or "population genetic$" or (exposure$ adj3 (human$ or assess$)) or (expert$ adj2 (elicitation$ or opinion$ or judgement$))).ti,ab,kw. </w:t>
            </w:r>
          </w:p>
        </w:tc>
        <w:tc>
          <w:tcPr>
            <w:tcW w:w="1182" w:type="dxa"/>
            <w:hideMark/>
          </w:tcPr>
          <w:p w14:paraId="69B227C5" w14:textId="77777777" w:rsidR="006E76F6" w:rsidRPr="00310323" w:rsidRDefault="006E76F6" w:rsidP="004F5667">
            <w:pPr>
              <w:spacing w:before="60" w:after="60" w:line="240" w:lineRule="auto"/>
              <w:rPr>
                <w:rFonts w:ascii="Times New Roman" w:hAnsi="Times New Roman" w:cs="Times New Roman"/>
                <w:sz w:val="20"/>
              </w:rPr>
            </w:pPr>
            <w:r w:rsidRPr="00310323">
              <w:rPr>
                <w:rFonts w:ascii="Times New Roman" w:hAnsi="Times New Roman" w:cs="Times New Roman"/>
                <w:sz w:val="20"/>
              </w:rPr>
              <w:t>810,301</w:t>
            </w:r>
          </w:p>
        </w:tc>
      </w:tr>
      <w:tr w:rsidR="006E76F6" w:rsidRPr="00310323" w14:paraId="2AE4F538" w14:textId="77777777" w:rsidTr="00EA6474">
        <w:trPr>
          <w:trHeight w:val="49"/>
        </w:trPr>
        <w:tc>
          <w:tcPr>
            <w:tcW w:w="1024" w:type="dxa"/>
            <w:vMerge/>
            <w:textDirection w:val="btLr"/>
            <w:vAlign w:val="center"/>
            <w:hideMark/>
          </w:tcPr>
          <w:p w14:paraId="647F58D3"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047F879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WGS terms</w:t>
            </w:r>
          </w:p>
        </w:tc>
        <w:tc>
          <w:tcPr>
            <w:tcW w:w="416" w:type="dxa"/>
            <w:hideMark/>
          </w:tcPr>
          <w:p w14:paraId="2B80BB9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15</w:t>
            </w:r>
          </w:p>
        </w:tc>
        <w:tc>
          <w:tcPr>
            <w:tcW w:w="9490" w:type="dxa"/>
            <w:hideMark/>
          </w:tcPr>
          <w:p w14:paraId="04AA4C2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(exp whole genome sequencing/ or ("whole genome" or WGS or genotyping).ti,ab.) and (exp humans/ or (human$ or child$ or wom#n or men or man or person$ or consumer$ or farmer$ or worker$ or farmworker$ or fisherm#n or veterinarian$ or patient$ or inpatient$ or zoon$ or "public health").ti.)</w:t>
            </w:r>
          </w:p>
        </w:tc>
        <w:tc>
          <w:tcPr>
            <w:tcW w:w="1182" w:type="dxa"/>
            <w:hideMark/>
          </w:tcPr>
          <w:p w14:paraId="14375C84" w14:textId="77777777" w:rsidR="006E76F6" w:rsidRPr="00310323" w:rsidRDefault="006E76F6" w:rsidP="004F5667">
            <w:pPr>
              <w:spacing w:before="60" w:after="60" w:line="240" w:lineRule="auto"/>
              <w:rPr>
                <w:rFonts w:ascii="Times New Roman" w:hAnsi="Times New Roman" w:cs="Times New Roman"/>
                <w:sz w:val="20"/>
              </w:rPr>
            </w:pPr>
            <w:r w:rsidRPr="00310323">
              <w:rPr>
                <w:rFonts w:ascii="Times New Roman" w:hAnsi="Times New Roman" w:cs="Times New Roman"/>
                <w:sz w:val="20"/>
              </w:rPr>
              <w:t>117,081</w:t>
            </w:r>
          </w:p>
        </w:tc>
      </w:tr>
      <w:tr w:rsidR="006E76F6" w:rsidRPr="00310323" w14:paraId="33471E8F" w14:textId="77777777" w:rsidTr="00EA6474">
        <w:trPr>
          <w:trHeight w:val="459"/>
        </w:trPr>
        <w:tc>
          <w:tcPr>
            <w:tcW w:w="1024" w:type="dxa"/>
            <w:vMerge/>
            <w:textDirection w:val="btLr"/>
            <w:vAlign w:val="center"/>
            <w:hideMark/>
          </w:tcPr>
          <w:p w14:paraId="2CA020D7"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1618942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Risk assessment terms</w:t>
            </w:r>
          </w:p>
        </w:tc>
        <w:tc>
          <w:tcPr>
            <w:tcW w:w="416" w:type="dxa"/>
            <w:hideMark/>
          </w:tcPr>
          <w:p w14:paraId="47F7560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16</w:t>
            </w:r>
          </w:p>
        </w:tc>
        <w:tc>
          <w:tcPr>
            <w:tcW w:w="9490" w:type="dxa"/>
            <w:hideMark/>
          </w:tcPr>
          <w:p w14:paraId="76AD4D65"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 xml:space="preserve">((risk adj2 (assessment$ or analysis or characteri#ation or estimation or ranking or scoring or factor$1 or study or studies or model$)) or "fault tree" or "root cause$" or "panel regression" or "backward$ chain$" or (transmission adj2 (pathway$ or dynamic$ or model$))).ti,ab,kw. </w:t>
            </w:r>
          </w:p>
        </w:tc>
        <w:tc>
          <w:tcPr>
            <w:tcW w:w="1182" w:type="dxa"/>
            <w:hideMark/>
          </w:tcPr>
          <w:p w14:paraId="717F149F" w14:textId="77777777" w:rsidR="006E76F6" w:rsidRPr="00310323" w:rsidRDefault="006E76F6" w:rsidP="004F5667">
            <w:pPr>
              <w:spacing w:before="60" w:after="60" w:line="240" w:lineRule="auto"/>
              <w:rPr>
                <w:rFonts w:ascii="Times New Roman" w:hAnsi="Times New Roman" w:cs="Times New Roman"/>
                <w:sz w:val="20"/>
              </w:rPr>
            </w:pPr>
            <w:r w:rsidRPr="00310323">
              <w:rPr>
                <w:rFonts w:ascii="Times New Roman" w:hAnsi="Times New Roman" w:cs="Times New Roman"/>
                <w:sz w:val="20"/>
              </w:rPr>
              <w:t>1,215,254</w:t>
            </w:r>
          </w:p>
        </w:tc>
      </w:tr>
      <w:tr w:rsidR="006E76F6" w:rsidRPr="00310323" w14:paraId="50185FDD" w14:textId="77777777" w:rsidTr="00EA6474">
        <w:trPr>
          <w:trHeight w:val="546"/>
        </w:trPr>
        <w:tc>
          <w:tcPr>
            <w:tcW w:w="1024" w:type="dxa"/>
            <w:vMerge/>
            <w:textDirection w:val="btLr"/>
            <w:vAlign w:val="center"/>
            <w:hideMark/>
          </w:tcPr>
          <w:p w14:paraId="4A6C2519"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31D7FF0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Observational studies</w:t>
            </w:r>
          </w:p>
        </w:tc>
        <w:tc>
          <w:tcPr>
            <w:tcW w:w="416" w:type="dxa"/>
            <w:hideMark/>
          </w:tcPr>
          <w:p w14:paraId="4660A72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17</w:t>
            </w:r>
          </w:p>
        </w:tc>
        <w:tc>
          <w:tcPr>
            <w:tcW w:w="9490" w:type="dxa"/>
            <w:hideMark/>
          </w:tcPr>
          <w:p w14:paraId="04F99907"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 xml:space="preserve">((case adj5 control) or (case adj3 comparison$) or "control group$" or ((frequency or control$) adj2 match$) or cohort or ecolog$ or sporadic).ti,ab,kw. </w:t>
            </w:r>
          </w:p>
        </w:tc>
        <w:tc>
          <w:tcPr>
            <w:tcW w:w="1182" w:type="dxa"/>
            <w:hideMark/>
          </w:tcPr>
          <w:p w14:paraId="76705FCE"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2,450,415</w:t>
            </w:r>
          </w:p>
        </w:tc>
      </w:tr>
      <w:tr w:rsidR="006E76F6" w:rsidRPr="00310323" w14:paraId="54817C8E" w14:textId="77777777" w:rsidTr="00EA6474">
        <w:trPr>
          <w:trHeight w:val="363"/>
        </w:trPr>
        <w:tc>
          <w:tcPr>
            <w:tcW w:w="1024" w:type="dxa"/>
            <w:vMerge/>
            <w:textDirection w:val="btLr"/>
            <w:vAlign w:val="center"/>
            <w:hideMark/>
          </w:tcPr>
          <w:p w14:paraId="52228F34"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12DCA9A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Measures of association</w:t>
            </w:r>
          </w:p>
        </w:tc>
        <w:tc>
          <w:tcPr>
            <w:tcW w:w="416" w:type="dxa"/>
            <w:hideMark/>
          </w:tcPr>
          <w:p w14:paraId="3664B3B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18</w:t>
            </w:r>
          </w:p>
        </w:tc>
        <w:tc>
          <w:tcPr>
            <w:tcW w:w="9490" w:type="dxa"/>
            <w:hideMark/>
          </w:tcPr>
          <w:p w14:paraId="504E9991"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 xml:space="preserve">("Odds ratio$1" or (risk adj1 (relative or ratio$1)) or "attributable fraction$").ti,ab,kw. </w:t>
            </w:r>
          </w:p>
        </w:tc>
        <w:tc>
          <w:tcPr>
            <w:tcW w:w="1182" w:type="dxa"/>
            <w:hideMark/>
          </w:tcPr>
          <w:p w14:paraId="72662AB6"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547,080</w:t>
            </w:r>
          </w:p>
        </w:tc>
      </w:tr>
      <w:tr w:rsidR="006E76F6" w:rsidRPr="00310323" w14:paraId="592F0FB5" w14:textId="77777777" w:rsidTr="00EA6474">
        <w:trPr>
          <w:trHeight w:val="181"/>
        </w:trPr>
        <w:tc>
          <w:tcPr>
            <w:tcW w:w="1024" w:type="dxa"/>
            <w:vMerge/>
            <w:textDirection w:val="btLr"/>
            <w:vAlign w:val="center"/>
            <w:hideMark/>
          </w:tcPr>
          <w:p w14:paraId="069437EB"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7F31EE2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398A992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19</w:t>
            </w:r>
          </w:p>
        </w:tc>
        <w:tc>
          <w:tcPr>
            <w:tcW w:w="9490" w:type="dxa"/>
            <w:hideMark/>
          </w:tcPr>
          <w:p w14:paraId="15222332"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13 or 14 or 15 or 16 or 17 or 18</w:t>
            </w:r>
          </w:p>
        </w:tc>
        <w:tc>
          <w:tcPr>
            <w:tcW w:w="1182" w:type="dxa"/>
            <w:hideMark/>
          </w:tcPr>
          <w:p w14:paraId="59ACE737"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6,944,148</w:t>
            </w:r>
          </w:p>
        </w:tc>
      </w:tr>
      <w:tr w:rsidR="006E76F6" w:rsidRPr="00310323" w14:paraId="180C5987" w14:textId="77777777" w:rsidTr="00EA6474">
        <w:trPr>
          <w:trHeight w:val="49"/>
        </w:trPr>
        <w:tc>
          <w:tcPr>
            <w:tcW w:w="1024" w:type="dxa"/>
            <w:vAlign w:val="center"/>
          </w:tcPr>
          <w:p w14:paraId="7D7A6DB7"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Total</w:t>
            </w:r>
          </w:p>
        </w:tc>
        <w:tc>
          <w:tcPr>
            <w:tcW w:w="1756" w:type="dxa"/>
          </w:tcPr>
          <w:p w14:paraId="5CCFF2F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tcPr>
          <w:p w14:paraId="30A83CA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20</w:t>
            </w:r>
          </w:p>
        </w:tc>
        <w:tc>
          <w:tcPr>
            <w:tcW w:w="9490" w:type="dxa"/>
          </w:tcPr>
          <w:p w14:paraId="412BAD7B" w14:textId="77777777" w:rsidR="006E76F6" w:rsidRPr="00310323" w:rsidRDefault="006E76F6" w:rsidP="004F5667">
            <w:pPr>
              <w:spacing w:before="60" w:after="60" w:line="240" w:lineRule="auto"/>
              <w:jc w:val="left"/>
              <w:rPr>
                <w:rFonts w:ascii="Times New Roman" w:hAnsi="Times New Roman" w:cs="Times New Roman"/>
                <w:color w:val="000000"/>
                <w:sz w:val="20"/>
              </w:rPr>
            </w:pPr>
            <w:r w:rsidRPr="00310323">
              <w:rPr>
                <w:rFonts w:ascii="Times New Roman" w:hAnsi="Times New Roman" w:cs="Times New Roman"/>
                <w:color w:val="000000"/>
                <w:sz w:val="20"/>
              </w:rPr>
              <w:t>7 and 12 and 19</w:t>
            </w:r>
          </w:p>
        </w:tc>
        <w:tc>
          <w:tcPr>
            <w:tcW w:w="1182" w:type="dxa"/>
          </w:tcPr>
          <w:p w14:paraId="43AB2738"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10,463</w:t>
            </w:r>
          </w:p>
        </w:tc>
      </w:tr>
      <w:tr w:rsidR="006E76F6" w:rsidRPr="00310323" w14:paraId="37F99DA1" w14:textId="77777777" w:rsidTr="00EA6474">
        <w:trPr>
          <w:trHeight w:val="49"/>
        </w:trPr>
        <w:tc>
          <w:tcPr>
            <w:tcW w:w="1024" w:type="dxa"/>
            <w:vMerge w:val="restart"/>
            <w:textDirection w:val="btLr"/>
            <w:vAlign w:val="center"/>
            <w:hideMark/>
          </w:tcPr>
          <w:p w14:paraId="2CD33CC7"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Humans</w:t>
            </w:r>
          </w:p>
        </w:tc>
        <w:tc>
          <w:tcPr>
            <w:tcW w:w="1756" w:type="dxa"/>
            <w:hideMark/>
          </w:tcPr>
          <w:p w14:paraId="3ECF62A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Exclude animal-only</w:t>
            </w:r>
          </w:p>
        </w:tc>
        <w:tc>
          <w:tcPr>
            <w:tcW w:w="416" w:type="dxa"/>
            <w:hideMark/>
          </w:tcPr>
          <w:p w14:paraId="3507872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21</w:t>
            </w:r>
          </w:p>
        </w:tc>
        <w:tc>
          <w:tcPr>
            <w:tcW w:w="9490" w:type="dxa"/>
            <w:hideMark/>
          </w:tcPr>
          <w:p w14:paraId="7CD842F2"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20 not (exp animals/ not exp humans/)</w:t>
            </w:r>
          </w:p>
        </w:tc>
        <w:tc>
          <w:tcPr>
            <w:tcW w:w="1182" w:type="dxa"/>
            <w:hideMark/>
          </w:tcPr>
          <w:p w14:paraId="0F8D3A13"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6,304</w:t>
            </w:r>
          </w:p>
        </w:tc>
      </w:tr>
      <w:tr w:rsidR="006E76F6" w:rsidRPr="00310323" w14:paraId="3CC41E60" w14:textId="77777777" w:rsidTr="00EA6474">
        <w:trPr>
          <w:trHeight w:val="101"/>
        </w:trPr>
        <w:tc>
          <w:tcPr>
            <w:tcW w:w="1024" w:type="dxa"/>
            <w:vMerge/>
            <w:textDirection w:val="btLr"/>
            <w:vAlign w:val="center"/>
            <w:hideMark/>
          </w:tcPr>
          <w:p w14:paraId="7E210233"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1756" w:type="dxa"/>
            <w:vMerge w:val="restart"/>
            <w:vAlign w:val="center"/>
            <w:hideMark/>
          </w:tcPr>
          <w:p w14:paraId="535E612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Human terms</w:t>
            </w:r>
          </w:p>
        </w:tc>
        <w:tc>
          <w:tcPr>
            <w:tcW w:w="416" w:type="dxa"/>
            <w:hideMark/>
          </w:tcPr>
          <w:p w14:paraId="66C0F98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22</w:t>
            </w:r>
          </w:p>
        </w:tc>
        <w:tc>
          <w:tcPr>
            <w:tcW w:w="9490" w:type="dxa"/>
            <w:hideMark/>
          </w:tcPr>
          <w:p w14:paraId="14321913"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 xml:space="preserve">20 and (human$ or child$ or wom#n or men or man or consumer$ or person$ or farmer$ or worker$ or farmworker$ or fisherm#n or veterinarian$ or patient$ or inpatient$ or zoon$ or "public health").ti. </w:t>
            </w:r>
          </w:p>
        </w:tc>
        <w:tc>
          <w:tcPr>
            <w:tcW w:w="1182" w:type="dxa"/>
            <w:hideMark/>
          </w:tcPr>
          <w:p w14:paraId="60F89DA1"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1,192</w:t>
            </w:r>
          </w:p>
        </w:tc>
      </w:tr>
      <w:tr w:rsidR="006E76F6" w:rsidRPr="00310323" w14:paraId="18929336" w14:textId="77777777" w:rsidTr="00EA6474">
        <w:trPr>
          <w:trHeight w:val="363"/>
        </w:trPr>
        <w:tc>
          <w:tcPr>
            <w:tcW w:w="1024" w:type="dxa"/>
            <w:vMerge/>
            <w:textDirection w:val="btLr"/>
            <w:vAlign w:val="center"/>
            <w:hideMark/>
          </w:tcPr>
          <w:p w14:paraId="4ACE3080"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1756" w:type="dxa"/>
            <w:vMerge/>
            <w:hideMark/>
          </w:tcPr>
          <w:p w14:paraId="6327805B"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7D74057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23</w:t>
            </w:r>
          </w:p>
        </w:tc>
        <w:tc>
          <w:tcPr>
            <w:tcW w:w="9490" w:type="dxa"/>
            <w:hideMark/>
          </w:tcPr>
          <w:p w14:paraId="6701867B"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20 and (human adj2 (case$ or infection$ or disease$ or illness or sickness or exposure$)).ti,ab.</w:t>
            </w:r>
          </w:p>
        </w:tc>
        <w:tc>
          <w:tcPr>
            <w:tcW w:w="1182" w:type="dxa"/>
            <w:hideMark/>
          </w:tcPr>
          <w:p w14:paraId="409112FF"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661</w:t>
            </w:r>
          </w:p>
        </w:tc>
      </w:tr>
      <w:tr w:rsidR="006E76F6" w:rsidRPr="00310323" w14:paraId="062C6F2E" w14:textId="77777777" w:rsidTr="00EA6474">
        <w:trPr>
          <w:trHeight w:val="181"/>
        </w:trPr>
        <w:tc>
          <w:tcPr>
            <w:tcW w:w="1024" w:type="dxa"/>
            <w:vMerge/>
            <w:textDirection w:val="btLr"/>
            <w:vAlign w:val="center"/>
            <w:hideMark/>
          </w:tcPr>
          <w:p w14:paraId="4A263889"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1756" w:type="dxa"/>
            <w:hideMark/>
          </w:tcPr>
          <w:p w14:paraId="3753C94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One Health</w:t>
            </w:r>
          </w:p>
        </w:tc>
        <w:tc>
          <w:tcPr>
            <w:tcW w:w="416" w:type="dxa"/>
            <w:hideMark/>
          </w:tcPr>
          <w:p w14:paraId="245D2C5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24</w:t>
            </w:r>
          </w:p>
        </w:tc>
        <w:tc>
          <w:tcPr>
            <w:tcW w:w="9490" w:type="dxa"/>
            <w:hideMark/>
          </w:tcPr>
          <w:p w14:paraId="2579E782"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20 and (exp One Health/ or ("one health" or OneHealth).ti.)</w:t>
            </w:r>
          </w:p>
        </w:tc>
        <w:tc>
          <w:tcPr>
            <w:tcW w:w="1182" w:type="dxa"/>
            <w:hideMark/>
          </w:tcPr>
          <w:p w14:paraId="50B33606"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110</w:t>
            </w:r>
          </w:p>
        </w:tc>
      </w:tr>
      <w:tr w:rsidR="006E76F6" w:rsidRPr="00310323" w14:paraId="474DCA83" w14:textId="77777777" w:rsidTr="00EA6474">
        <w:trPr>
          <w:trHeight w:val="181"/>
        </w:trPr>
        <w:tc>
          <w:tcPr>
            <w:tcW w:w="1024" w:type="dxa"/>
            <w:vMerge/>
            <w:textDirection w:val="btLr"/>
            <w:vAlign w:val="center"/>
            <w:hideMark/>
          </w:tcPr>
          <w:p w14:paraId="71B1F9DF"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53CBC8C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4BE1B84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25</w:t>
            </w:r>
          </w:p>
        </w:tc>
        <w:tc>
          <w:tcPr>
            <w:tcW w:w="9490" w:type="dxa"/>
            <w:hideMark/>
          </w:tcPr>
          <w:p w14:paraId="2D677B06" w14:textId="77777777" w:rsidR="006E76F6" w:rsidRPr="00310323" w:rsidRDefault="006E76F6" w:rsidP="004F5667">
            <w:pPr>
              <w:spacing w:before="60" w:after="60" w:line="240" w:lineRule="auto"/>
              <w:jc w:val="left"/>
              <w:rPr>
                <w:rFonts w:ascii="Times New Roman" w:hAnsi="Times New Roman" w:cs="Times New Roman"/>
                <w:color w:val="000000"/>
                <w:sz w:val="20"/>
              </w:rPr>
            </w:pPr>
            <w:r w:rsidRPr="00310323">
              <w:rPr>
                <w:rFonts w:ascii="Times New Roman" w:hAnsi="Times New Roman" w:cs="Times New Roman"/>
                <w:color w:val="000000"/>
                <w:sz w:val="20"/>
              </w:rPr>
              <w:t>21 or 22 or 23 or 24</w:t>
            </w:r>
          </w:p>
        </w:tc>
        <w:tc>
          <w:tcPr>
            <w:tcW w:w="1182" w:type="dxa"/>
            <w:hideMark/>
          </w:tcPr>
          <w:p w14:paraId="75E758FD"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6,549</w:t>
            </w:r>
          </w:p>
        </w:tc>
      </w:tr>
      <w:tr w:rsidR="006E76F6" w:rsidRPr="00310323" w14:paraId="0CAE3C6D" w14:textId="77777777" w:rsidTr="00EA6474">
        <w:trPr>
          <w:trHeight w:val="1068"/>
        </w:trPr>
        <w:tc>
          <w:tcPr>
            <w:tcW w:w="1024" w:type="dxa"/>
            <w:vMerge w:val="restart"/>
            <w:textDirection w:val="btLr"/>
            <w:vAlign w:val="center"/>
            <w:hideMark/>
          </w:tcPr>
          <w:p w14:paraId="0E5ECCF3"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Excluding irrelevant titles</w:t>
            </w:r>
          </w:p>
        </w:tc>
        <w:tc>
          <w:tcPr>
            <w:tcW w:w="1756" w:type="dxa"/>
            <w:hideMark/>
          </w:tcPr>
          <w:p w14:paraId="65E9331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Excluding wrong domains</w:t>
            </w:r>
          </w:p>
        </w:tc>
        <w:tc>
          <w:tcPr>
            <w:tcW w:w="416" w:type="dxa"/>
            <w:hideMark/>
          </w:tcPr>
          <w:p w14:paraId="3E599E4C"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26</w:t>
            </w:r>
          </w:p>
        </w:tc>
        <w:tc>
          <w:tcPr>
            <w:tcW w:w="9490" w:type="dxa"/>
            <w:hideMark/>
          </w:tcPr>
          <w:p w14:paraId="0F1A9225"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25 not (((exp environment/ or exp geological phenomena/ or exp complex Mixtures/ or exp plants/) not (exp humans/ or exp one health/)) or ((wastewater$ or water$ or surfacewater$ or sewage$ or lake or pond or river$ or biofilm$ or soil$ or manure or plant or plants) not (human$ or child$ or wom#n or men or man or consumer$ or person$ or consumer$ or farmer$ or worker$ or farmworker$ or fisherm#n or veterinarian$ or patient$ or inpatient$ or zoon$ or "public health")).ti.)</w:t>
            </w:r>
          </w:p>
        </w:tc>
        <w:tc>
          <w:tcPr>
            <w:tcW w:w="1182" w:type="dxa"/>
            <w:hideMark/>
          </w:tcPr>
          <w:p w14:paraId="09654254" w14:textId="77777777" w:rsidR="006E76F6" w:rsidRPr="00310323" w:rsidRDefault="006E76F6" w:rsidP="004F5667">
            <w:pPr>
              <w:spacing w:before="60" w:after="60" w:line="240" w:lineRule="auto"/>
              <w:rPr>
                <w:rFonts w:ascii="Times New Roman" w:hAnsi="Times New Roman" w:cs="Times New Roman"/>
                <w:color w:val="000000"/>
                <w:sz w:val="20"/>
              </w:rPr>
            </w:pPr>
            <w:r w:rsidRPr="00310323">
              <w:rPr>
                <w:rFonts w:ascii="Times New Roman" w:hAnsi="Times New Roman" w:cs="Times New Roman"/>
                <w:color w:val="000000"/>
                <w:sz w:val="20"/>
              </w:rPr>
              <w:t>5,238</w:t>
            </w:r>
          </w:p>
        </w:tc>
      </w:tr>
      <w:tr w:rsidR="006E76F6" w:rsidRPr="00310323" w14:paraId="2BDC3C74" w14:textId="77777777" w:rsidTr="00EA6474">
        <w:trPr>
          <w:trHeight w:val="1092"/>
        </w:trPr>
        <w:tc>
          <w:tcPr>
            <w:tcW w:w="1024" w:type="dxa"/>
            <w:vMerge/>
            <w:hideMark/>
          </w:tcPr>
          <w:p w14:paraId="1350E603"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1756" w:type="dxa"/>
            <w:hideMark/>
          </w:tcPr>
          <w:p w14:paraId="2194AE5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Excluding wrong outcomes</w:t>
            </w:r>
          </w:p>
        </w:tc>
        <w:tc>
          <w:tcPr>
            <w:tcW w:w="416" w:type="dxa"/>
            <w:hideMark/>
          </w:tcPr>
          <w:p w14:paraId="5FF15B1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27</w:t>
            </w:r>
          </w:p>
        </w:tc>
        <w:tc>
          <w:tcPr>
            <w:tcW w:w="9490" w:type="dxa"/>
            <w:hideMark/>
          </w:tcPr>
          <w:p w14:paraId="49400ACC" w14:textId="77777777" w:rsidR="006E76F6" w:rsidRPr="00310323" w:rsidRDefault="006E76F6" w:rsidP="004F5667">
            <w:pPr>
              <w:spacing w:before="60" w:after="60" w:line="240" w:lineRule="auto"/>
              <w:jc w:val="left"/>
              <w:rPr>
                <w:rFonts w:ascii="Times New Roman" w:hAnsi="Times New Roman" w:cs="Times New Roman"/>
                <w:color w:val="000000"/>
                <w:sz w:val="20"/>
                <w:lang w:val="en-US"/>
              </w:rPr>
            </w:pPr>
            <w:r w:rsidRPr="00310323">
              <w:rPr>
                <w:rFonts w:ascii="Times New Roman" w:hAnsi="Times New Roman" w:cs="Times New Roman"/>
                <w:color w:val="000000"/>
                <w:sz w:val="20"/>
                <w:lang w:val="en-US"/>
              </w:rPr>
              <w:t>26 not (((exp viruses/ or exp virus diseases/ or exp parasites/ or exp parasitic diseases/ or exp fungi/ or exp mycoses/ or neoplasms/ or exp non-communicable diseases/) not (exp bacteria/ or exp bacterial infections/)) or (cancer$ or depression$ or parasite$ or fungal or fungi or virus or viral or influenza or therap$).ti.)</w:t>
            </w:r>
          </w:p>
        </w:tc>
        <w:tc>
          <w:tcPr>
            <w:tcW w:w="1182" w:type="dxa"/>
            <w:hideMark/>
          </w:tcPr>
          <w:p w14:paraId="38EB099A" w14:textId="77777777" w:rsidR="006E76F6" w:rsidRPr="00310323" w:rsidRDefault="006E76F6" w:rsidP="004F5667">
            <w:pPr>
              <w:spacing w:before="60" w:after="60" w:line="240" w:lineRule="auto"/>
              <w:rPr>
                <w:rFonts w:ascii="Times New Roman" w:hAnsi="Times New Roman" w:cs="Times New Roman"/>
                <w:b/>
                <w:bCs/>
                <w:color w:val="000000"/>
                <w:sz w:val="20"/>
              </w:rPr>
            </w:pPr>
            <w:r w:rsidRPr="00310323">
              <w:rPr>
                <w:rFonts w:ascii="Times New Roman" w:hAnsi="Times New Roman" w:cs="Times New Roman"/>
                <w:b/>
                <w:bCs/>
                <w:color w:val="000000"/>
                <w:sz w:val="20"/>
              </w:rPr>
              <w:t>4,440</w:t>
            </w:r>
          </w:p>
        </w:tc>
      </w:tr>
    </w:tbl>
    <w:p w14:paraId="3B07EA02" w14:textId="77777777" w:rsidR="006E76F6" w:rsidRPr="00310323" w:rsidRDefault="006E76F6" w:rsidP="006E76F6">
      <w:pPr>
        <w:rPr>
          <w:rFonts w:ascii="Times New Roman" w:hAnsi="Times New Roman" w:cs="Times New Roman"/>
          <w:lang w:val="en-US"/>
        </w:rPr>
      </w:pPr>
    </w:p>
    <w:p w14:paraId="7BDD3A42" w14:textId="77777777" w:rsidR="004F5667" w:rsidRDefault="004F5667">
      <w:pPr>
        <w:spacing w:line="259" w:lineRule="auto"/>
        <w:jc w:val="left"/>
        <w:rPr>
          <w:rFonts w:ascii="Times New Roman" w:eastAsiaTheme="majorEastAsia" w:hAnsi="Times New Roman" w:cs="Times New Roman"/>
          <w:color w:val="2E74B5" w:themeColor="accent1" w:themeShade="BF"/>
          <w:sz w:val="26"/>
          <w:szCs w:val="26"/>
          <w:lang w:val="en-US"/>
        </w:rPr>
      </w:pPr>
      <w:bookmarkStart w:id="8" w:name="_Toc137639894"/>
      <w:r>
        <w:rPr>
          <w:rFonts w:ascii="Times New Roman" w:hAnsi="Times New Roman" w:cs="Times New Roman"/>
          <w:lang w:val="en-US"/>
        </w:rPr>
        <w:br w:type="page"/>
      </w:r>
    </w:p>
    <w:p w14:paraId="39A92D96" w14:textId="1E986483" w:rsidR="006E76F6" w:rsidRDefault="006E76F6" w:rsidP="006E76F6">
      <w:pPr>
        <w:pStyle w:val="Heading2"/>
        <w:numPr>
          <w:ilvl w:val="0"/>
          <w:numId w:val="2"/>
        </w:numPr>
        <w:rPr>
          <w:rFonts w:ascii="Times New Roman" w:hAnsi="Times New Roman" w:cs="Times New Roman"/>
          <w:lang w:val="en-US"/>
        </w:rPr>
      </w:pPr>
      <w:r w:rsidRPr="00310323">
        <w:rPr>
          <w:rFonts w:ascii="Times New Roman" w:hAnsi="Times New Roman" w:cs="Times New Roman"/>
          <w:lang w:val="en-US"/>
        </w:rPr>
        <w:lastRenderedPageBreak/>
        <w:t>Pubmed</w:t>
      </w:r>
      <w:bookmarkEnd w:id="8"/>
    </w:p>
    <w:p w14:paraId="5754A5FE" w14:textId="3D692F67" w:rsidR="008C6AA2" w:rsidRPr="008C6AA2" w:rsidRDefault="008C6AA2" w:rsidP="008C6AA2">
      <w:pPr>
        <w:spacing w:after="0" w:line="480" w:lineRule="auto"/>
        <w:ind w:left="60"/>
        <w:rPr>
          <w:rFonts w:ascii="Times New Roman" w:hAnsi="Times New Roman" w:cs="Times New Roman"/>
          <w:i/>
          <w:lang w:val="en-GB"/>
        </w:rPr>
      </w:pPr>
      <w:r w:rsidRPr="008C6AA2">
        <w:rPr>
          <w:rFonts w:ascii="Times New Roman" w:hAnsi="Times New Roman" w:cs="Times New Roman"/>
          <w:b/>
          <w:i/>
          <w:lang w:val="en-GB"/>
        </w:rPr>
        <w:t>Table S</w:t>
      </w:r>
      <w:r>
        <w:rPr>
          <w:rFonts w:ascii="Times New Roman" w:hAnsi="Times New Roman" w:cs="Times New Roman"/>
          <w:b/>
          <w:i/>
          <w:lang w:val="en-GB"/>
        </w:rPr>
        <w:t>3</w:t>
      </w:r>
      <w:r w:rsidRPr="008C6AA2">
        <w:rPr>
          <w:rFonts w:ascii="Times New Roman" w:hAnsi="Times New Roman" w:cs="Times New Roman"/>
          <w:b/>
          <w:i/>
          <w:lang w:val="en-GB"/>
        </w:rPr>
        <w:t xml:space="preserve">: </w:t>
      </w:r>
      <w:r w:rsidRPr="008C6AA2">
        <w:rPr>
          <w:rFonts w:ascii="Times New Roman" w:hAnsi="Times New Roman" w:cs="Times New Roman"/>
          <w:i/>
          <w:lang w:val="en-GB"/>
        </w:rPr>
        <w:t xml:space="preserve">Search strategy in </w:t>
      </w:r>
      <w:r>
        <w:rPr>
          <w:rFonts w:ascii="Times New Roman" w:hAnsi="Times New Roman" w:cs="Times New Roman"/>
          <w:i/>
          <w:lang w:val="en-GB"/>
        </w:rPr>
        <w:t>Pubmed</w:t>
      </w:r>
      <w:r w:rsidRPr="008C6AA2">
        <w:rPr>
          <w:rFonts w:ascii="Times New Roman" w:hAnsi="Times New Roman" w:cs="Times New Roman"/>
          <w:i/>
          <w:lang w:val="en-GB"/>
        </w:rPr>
        <w:t>.</w:t>
      </w:r>
    </w:p>
    <w:tbl>
      <w:tblPr>
        <w:tblStyle w:val="TableGrid"/>
        <w:tblW w:w="13868" w:type="dxa"/>
        <w:tblLook w:val="04A0" w:firstRow="1" w:lastRow="0" w:firstColumn="1" w:lastColumn="0" w:noHBand="0" w:noVBand="1"/>
      </w:tblPr>
      <w:tblGrid>
        <w:gridCol w:w="1024"/>
        <w:gridCol w:w="1756"/>
        <w:gridCol w:w="416"/>
        <w:gridCol w:w="9490"/>
        <w:gridCol w:w="1182"/>
      </w:tblGrid>
      <w:tr w:rsidR="006E76F6" w:rsidRPr="00310323" w14:paraId="4F1561D8" w14:textId="77777777" w:rsidTr="00EA6474">
        <w:trPr>
          <w:trHeight w:val="363"/>
        </w:trPr>
        <w:tc>
          <w:tcPr>
            <w:tcW w:w="2780" w:type="dxa"/>
            <w:gridSpan w:val="2"/>
            <w:vAlign w:val="center"/>
            <w:hideMark/>
          </w:tcPr>
          <w:p w14:paraId="2A46ABAF"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Key area</w:t>
            </w:r>
          </w:p>
        </w:tc>
        <w:tc>
          <w:tcPr>
            <w:tcW w:w="416" w:type="dxa"/>
            <w:vAlign w:val="center"/>
            <w:hideMark/>
          </w:tcPr>
          <w:p w14:paraId="74352A65"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w:t>
            </w:r>
          </w:p>
        </w:tc>
        <w:tc>
          <w:tcPr>
            <w:tcW w:w="9490" w:type="dxa"/>
            <w:vAlign w:val="center"/>
            <w:hideMark/>
          </w:tcPr>
          <w:p w14:paraId="36A84C05" w14:textId="77777777" w:rsidR="006E76F6" w:rsidRPr="00310323" w:rsidRDefault="006E76F6" w:rsidP="004F5667">
            <w:pPr>
              <w:spacing w:before="60" w:after="60" w:line="240" w:lineRule="auto"/>
              <w:jc w:val="left"/>
              <w:rPr>
                <w:rFonts w:ascii="Times New Roman" w:hAnsi="Times New Roman" w:cs="Times New Roman"/>
                <w:b/>
                <w:sz w:val="20"/>
                <w:lang w:val="en-US"/>
              </w:rPr>
            </w:pPr>
            <w:r w:rsidRPr="00310323">
              <w:rPr>
                <w:rFonts w:ascii="Times New Roman" w:hAnsi="Times New Roman" w:cs="Times New Roman"/>
                <w:b/>
                <w:sz w:val="20"/>
                <w:lang w:val="en-US"/>
              </w:rPr>
              <w:t>Search terms</w:t>
            </w:r>
          </w:p>
        </w:tc>
        <w:tc>
          <w:tcPr>
            <w:tcW w:w="1182" w:type="dxa"/>
            <w:vAlign w:val="center"/>
            <w:hideMark/>
          </w:tcPr>
          <w:p w14:paraId="717921DF"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 results (26.08.22)</w:t>
            </w:r>
          </w:p>
        </w:tc>
      </w:tr>
      <w:tr w:rsidR="006E76F6" w:rsidRPr="00310323" w14:paraId="5AD9B6C1" w14:textId="77777777" w:rsidTr="00EA6474">
        <w:trPr>
          <w:trHeight w:val="363"/>
        </w:trPr>
        <w:tc>
          <w:tcPr>
            <w:tcW w:w="1024" w:type="dxa"/>
            <w:vMerge w:val="restart"/>
            <w:textDirection w:val="btLr"/>
            <w:vAlign w:val="center"/>
            <w:hideMark/>
          </w:tcPr>
          <w:p w14:paraId="025782CD"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r w:rsidRPr="00310323">
              <w:rPr>
                <w:rFonts w:ascii="Times New Roman" w:hAnsi="Times New Roman" w:cs="Times New Roman"/>
                <w:b/>
                <w:bCs/>
                <w:sz w:val="20"/>
                <w:lang w:val="en-US"/>
              </w:rPr>
              <w:t>Animals and animal products</w:t>
            </w:r>
          </w:p>
        </w:tc>
        <w:tc>
          <w:tcPr>
            <w:tcW w:w="1756" w:type="dxa"/>
            <w:vMerge w:val="restart"/>
            <w:hideMark/>
          </w:tcPr>
          <w:p w14:paraId="7241921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terms</w:t>
            </w:r>
          </w:p>
          <w:p w14:paraId="588E6F3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6B4DB9A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w:t>
            </w:r>
          </w:p>
        </w:tc>
        <w:tc>
          <w:tcPr>
            <w:tcW w:w="9490" w:type="dxa"/>
          </w:tcPr>
          <w:p w14:paraId="1FD7C3EA"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 xml:space="preserve">animals, domestic[mesh:noexp] OR aquaculture[mesh] OR livestock[mesh] OR pets[mesh] </w:t>
            </w:r>
          </w:p>
        </w:tc>
        <w:tc>
          <w:tcPr>
            <w:tcW w:w="1182" w:type="dxa"/>
          </w:tcPr>
          <w:p w14:paraId="33839AE3"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73,906</w:t>
            </w:r>
          </w:p>
        </w:tc>
      </w:tr>
      <w:tr w:rsidR="006E76F6" w:rsidRPr="00310323" w14:paraId="7239CB31" w14:textId="77777777" w:rsidTr="00EA6474">
        <w:trPr>
          <w:trHeight w:val="824"/>
        </w:trPr>
        <w:tc>
          <w:tcPr>
            <w:tcW w:w="1024" w:type="dxa"/>
            <w:vMerge/>
            <w:hideMark/>
          </w:tcPr>
          <w:p w14:paraId="6D44DE1B"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hideMark/>
          </w:tcPr>
          <w:p w14:paraId="0609A367"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3ACE67FB"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w:t>
            </w:r>
          </w:p>
        </w:tc>
        <w:tc>
          <w:tcPr>
            <w:tcW w:w="9490" w:type="dxa"/>
          </w:tcPr>
          <w:p w14:paraId="1B77DF8D"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"farm animal*"[tiab] OR "food animal*"[tiab] OR "domestic animal*"[tiab] OR "animal reservoir*"[tiab] OR "companion animal*"[tiab] OR "aquatic animal*"[tiab] OR livestock*[tiab] OR (fish*[tiab] NOT (fishbone[tiab] OR fluorescen*[tiab] OR "fisher's"[tiab] OR "fisher exact"[tiab] OR "fisher test"[tiab] OR thermo[tiab] OR "fisher syndrome"[tiab])) OR aquaculture[tiab] OR (pet[tiab] NOT (tomography[tiab] OR "PET CT"[tiab] OR "FDG PET"[tiab] OR "PET MRI"[tiab])) OR pets[tiab]</w:t>
            </w:r>
          </w:p>
        </w:tc>
        <w:tc>
          <w:tcPr>
            <w:tcW w:w="1182" w:type="dxa"/>
          </w:tcPr>
          <w:p w14:paraId="60C7F61E"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306,242</w:t>
            </w:r>
          </w:p>
        </w:tc>
      </w:tr>
      <w:tr w:rsidR="006E76F6" w:rsidRPr="00310323" w14:paraId="5760F840" w14:textId="77777777" w:rsidTr="00EA6474">
        <w:trPr>
          <w:trHeight w:val="727"/>
        </w:trPr>
        <w:tc>
          <w:tcPr>
            <w:tcW w:w="1024" w:type="dxa"/>
            <w:vMerge/>
            <w:hideMark/>
          </w:tcPr>
          <w:p w14:paraId="2E34FF07"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val="restart"/>
            <w:hideMark/>
          </w:tcPr>
          <w:p w14:paraId="42287C7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Animal species</w:t>
            </w:r>
          </w:p>
          <w:p w14:paraId="263CDC8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p w14:paraId="07E49FA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68CC97A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w:t>
            </w:r>
          </w:p>
        </w:tc>
        <w:tc>
          <w:tcPr>
            <w:tcW w:w="9490" w:type="dxa"/>
          </w:tcPr>
          <w:p w14:paraId="0BE2323E"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ruminants[mesh:noexp] OR buffaloes[mesh] OR cattle[mesh] OR goats[mesh] OR sheep[mesh] OR swine[mesh] OR chickens[mesh] OR turkeys[mesh] OR poultry[mesh] OR horses[mesh] OR cats[mesh] OR dogs[mesh] OR crustacea[mesh] OR fishes[mesh] OR mollusca[mesh]</w:t>
            </w:r>
          </w:p>
        </w:tc>
        <w:tc>
          <w:tcPr>
            <w:tcW w:w="1182" w:type="dxa"/>
          </w:tcPr>
          <w:p w14:paraId="7FAE28D2"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1,660,680</w:t>
            </w:r>
          </w:p>
        </w:tc>
      </w:tr>
      <w:tr w:rsidR="006E76F6" w:rsidRPr="00310323" w14:paraId="15CC0DA4" w14:textId="77777777" w:rsidTr="00EA6474">
        <w:trPr>
          <w:trHeight w:val="1330"/>
        </w:trPr>
        <w:tc>
          <w:tcPr>
            <w:tcW w:w="1024" w:type="dxa"/>
            <w:vMerge/>
            <w:hideMark/>
          </w:tcPr>
          <w:p w14:paraId="3E2081BF"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hideMark/>
          </w:tcPr>
          <w:p w14:paraId="001E55B5"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26CAA1A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4</w:t>
            </w:r>
          </w:p>
        </w:tc>
        <w:tc>
          <w:tcPr>
            <w:tcW w:w="9490" w:type="dxa"/>
          </w:tcPr>
          <w:p w14:paraId="46A82D2E"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bison[tiab] OR bisons[tiab] OR boar[tiab] OR boars[tiab] OR broiler[tiab] OR broilers[tiab] OR buffalo*[tiab] OR bullock [tiab] OR bullocks[tiab] OR calf[tiab] OR calves[tiab] OR camel[tiab] OR camels[tiab] OR cattle[tiab] OR chick[tiab] OR chicks[tiab] OR chicken[tiab] OR cow[tiab] OR cows[tiab] OR donkey[tiab] OR donkeys[tiab] OR duck[tiab] OR ducks[tiab] OR fowl[tiab] OR fowls[tiab] OR geese[tiab] OR goat[tiab] OR goats[tiab] OR goose[tiab] OR heifer[tiab] OR heifers[tiab] OR hog[tiab] OR hogs[tiab] OR (horse*[tiab] not trojan) OR "laying hen*"[tiab] OR meleagris[tiab] OR oxen[tiab] OR pig[tiab] OR pigs[tiab] OR poultr*[tiab] OR rabbit[tiab] OR rabbits[tiab] OR ruminant[tiab] OR ruminants[tiab] OR sheep[tiab] OR sheeps[tiab] OR steer[tiab] OR steers[tiab] OR swine[tiab] OR swines[tiab] OR zebu[tiab] OR zebus[tiab] OR dog[tiab] OR dogs[tiab] OR cats[tiab] OR shellfish[tiab] OR shrimp[tiab] OR shrimps[tiab] OR mussel[tiab] OR mussels[tiab] OR oyster[tiab] OR oysters[tiab]</w:t>
            </w:r>
          </w:p>
        </w:tc>
        <w:tc>
          <w:tcPr>
            <w:tcW w:w="1182" w:type="dxa"/>
          </w:tcPr>
          <w:p w14:paraId="3CDA17B3"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1,392,494</w:t>
            </w:r>
          </w:p>
        </w:tc>
      </w:tr>
      <w:tr w:rsidR="006E76F6" w:rsidRPr="00310323" w14:paraId="04FE62B7" w14:textId="77777777" w:rsidTr="00EA6474">
        <w:trPr>
          <w:trHeight w:val="363"/>
        </w:trPr>
        <w:tc>
          <w:tcPr>
            <w:tcW w:w="1024" w:type="dxa"/>
            <w:vMerge/>
            <w:hideMark/>
          </w:tcPr>
          <w:p w14:paraId="5033F75D"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vMerge/>
            <w:hideMark/>
          </w:tcPr>
          <w:p w14:paraId="74A579C2"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0B3CF28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5</w:t>
            </w:r>
          </w:p>
        </w:tc>
        <w:tc>
          <w:tcPr>
            <w:tcW w:w="9490" w:type="dxa"/>
          </w:tcPr>
          <w:p w14:paraId="3C31D46E"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dairy products[mesh] OR animal proteins, dietary[mesh] OR eggs[mesh] OR meat[mesh]</w:t>
            </w:r>
          </w:p>
        </w:tc>
        <w:tc>
          <w:tcPr>
            <w:tcW w:w="1182" w:type="dxa"/>
          </w:tcPr>
          <w:p w14:paraId="5EAF4531"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237,406</w:t>
            </w:r>
          </w:p>
        </w:tc>
      </w:tr>
      <w:tr w:rsidR="006E76F6" w:rsidRPr="00310323" w14:paraId="54B20C5E" w14:textId="77777777" w:rsidTr="00EA6474">
        <w:trPr>
          <w:trHeight w:val="459"/>
        </w:trPr>
        <w:tc>
          <w:tcPr>
            <w:tcW w:w="1024" w:type="dxa"/>
            <w:vMerge/>
            <w:hideMark/>
          </w:tcPr>
          <w:p w14:paraId="2E1DA7E6"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hideMark/>
          </w:tcPr>
          <w:p w14:paraId="42BEFCD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Food terms</w:t>
            </w:r>
          </w:p>
        </w:tc>
        <w:tc>
          <w:tcPr>
            <w:tcW w:w="416" w:type="dxa"/>
            <w:hideMark/>
          </w:tcPr>
          <w:p w14:paraId="33F6BF9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6</w:t>
            </w:r>
          </w:p>
        </w:tc>
        <w:tc>
          <w:tcPr>
            <w:tcW w:w="9490" w:type="dxa"/>
          </w:tcPr>
          <w:p w14:paraId="1C20C485"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"animal product*"[tiab] OR "animal protein*"[tiab] OR bacon[tiab] OR beef[tiab] OR burger*[tiab] OR caviar*[tiab] OR cheese*[tiab] OR dairy[tiab] OR egg[tiab] OR eggs[tiab] OR ham[tiab] OR lamb[tiab] OR meat[tiab] OR meats[tiab] OR milk[tiab] OR mutton[tiab] OR offal*[tiab] OR pork[tiab] OR seafood[tiab] OR "sea food"[tiab] OR steak*[tiab] OR veal[tiab]</w:t>
            </w:r>
          </w:p>
        </w:tc>
        <w:tc>
          <w:tcPr>
            <w:tcW w:w="1182" w:type="dxa"/>
          </w:tcPr>
          <w:p w14:paraId="301FF2CA"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420,419</w:t>
            </w:r>
          </w:p>
        </w:tc>
      </w:tr>
      <w:tr w:rsidR="006E76F6" w:rsidRPr="00310323" w14:paraId="00B8C54E" w14:textId="77777777" w:rsidTr="00EA6474">
        <w:trPr>
          <w:trHeight w:val="181"/>
        </w:trPr>
        <w:tc>
          <w:tcPr>
            <w:tcW w:w="1024" w:type="dxa"/>
            <w:vMerge/>
            <w:hideMark/>
          </w:tcPr>
          <w:p w14:paraId="4D915BF2"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56" w:type="dxa"/>
            <w:hideMark/>
          </w:tcPr>
          <w:p w14:paraId="5C813F0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655C1A3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7</w:t>
            </w:r>
          </w:p>
        </w:tc>
        <w:tc>
          <w:tcPr>
            <w:tcW w:w="9490" w:type="dxa"/>
          </w:tcPr>
          <w:p w14:paraId="19671ABC"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#1 OR #2 OR #3 OR #4 OR #5 OR #6</w:t>
            </w:r>
          </w:p>
        </w:tc>
        <w:tc>
          <w:tcPr>
            <w:tcW w:w="1182" w:type="dxa"/>
          </w:tcPr>
          <w:p w14:paraId="237954D9"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2,674,861</w:t>
            </w:r>
          </w:p>
        </w:tc>
      </w:tr>
      <w:tr w:rsidR="006E76F6" w:rsidRPr="00310323" w14:paraId="5F2DC71D" w14:textId="77777777" w:rsidTr="00EA6474">
        <w:trPr>
          <w:trHeight w:val="546"/>
        </w:trPr>
        <w:tc>
          <w:tcPr>
            <w:tcW w:w="1024" w:type="dxa"/>
            <w:vMerge w:val="restart"/>
            <w:textDirection w:val="btLr"/>
            <w:vAlign w:val="center"/>
            <w:hideMark/>
          </w:tcPr>
          <w:p w14:paraId="4B75E4DA" w14:textId="77777777" w:rsidR="006E76F6" w:rsidRPr="00310323" w:rsidRDefault="006E76F6" w:rsidP="004F5667">
            <w:pPr>
              <w:spacing w:before="60" w:after="60" w:line="240" w:lineRule="auto"/>
              <w:ind w:left="113" w:right="113"/>
              <w:rPr>
                <w:rFonts w:ascii="Times New Roman" w:hAnsi="Times New Roman" w:cs="Times New Roman"/>
                <w:b/>
                <w:bCs/>
                <w:sz w:val="20"/>
                <w:lang w:val="en-US"/>
              </w:rPr>
            </w:pPr>
            <w:r w:rsidRPr="00310323">
              <w:rPr>
                <w:rFonts w:ascii="Times New Roman" w:hAnsi="Times New Roman" w:cs="Times New Roman"/>
                <w:b/>
                <w:bCs/>
                <w:sz w:val="20"/>
                <w:lang w:val="en-US"/>
              </w:rPr>
              <w:t>AMR</w:t>
            </w:r>
          </w:p>
        </w:tc>
        <w:tc>
          <w:tcPr>
            <w:tcW w:w="1756" w:type="dxa"/>
            <w:vMerge w:val="restart"/>
            <w:vAlign w:val="center"/>
            <w:hideMark/>
          </w:tcPr>
          <w:p w14:paraId="04D95CC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resistance terms</w:t>
            </w:r>
          </w:p>
          <w:p w14:paraId="21C944F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416694B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8</w:t>
            </w:r>
          </w:p>
        </w:tc>
        <w:tc>
          <w:tcPr>
            <w:tcW w:w="9490" w:type="dxa"/>
          </w:tcPr>
          <w:p w14:paraId="1762F430"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drug resistance, microbial[mesh:noexp] OR drug resistance, bacterial[mesh] OR drug resistance, multiple[mesh:noexp] OR drug resistance, multiple, bacterial[mesh] OR beta-Lactam Resistance[mesh]</w:t>
            </w:r>
          </w:p>
        </w:tc>
        <w:tc>
          <w:tcPr>
            <w:tcW w:w="1182" w:type="dxa"/>
          </w:tcPr>
          <w:p w14:paraId="4A3E9D85"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171,118</w:t>
            </w:r>
          </w:p>
        </w:tc>
      </w:tr>
      <w:tr w:rsidR="006E76F6" w:rsidRPr="00310323" w14:paraId="539C3BD0" w14:textId="77777777" w:rsidTr="00EA6474">
        <w:trPr>
          <w:trHeight w:val="546"/>
        </w:trPr>
        <w:tc>
          <w:tcPr>
            <w:tcW w:w="1024" w:type="dxa"/>
            <w:vMerge/>
            <w:textDirection w:val="btLr"/>
            <w:vAlign w:val="center"/>
            <w:hideMark/>
          </w:tcPr>
          <w:p w14:paraId="7A3C8E88"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vMerge/>
            <w:vAlign w:val="center"/>
            <w:hideMark/>
          </w:tcPr>
          <w:p w14:paraId="0034DFEF"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077F964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9</w:t>
            </w:r>
          </w:p>
        </w:tc>
        <w:tc>
          <w:tcPr>
            <w:tcW w:w="9490" w:type="dxa"/>
          </w:tcPr>
          <w:p w14:paraId="44B54CC8"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"super bug*"[tiab] OR superbug*[tiab] OR AMR[tiab] OR multiresistan*[tiab] OR MRSA[tiab] OR ESBL*[tiab] OR "extended spectrum*"[tiab] OR pAmpC[tiab] OR "plasmid mediated AmpC"[tiab]</w:t>
            </w:r>
          </w:p>
        </w:tc>
        <w:tc>
          <w:tcPr>
            <w:tcW w:w="1182" w:type="dxa"/>
          </w:tcPr>
          <w:p w14:paraId="7A4F69D6"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55,997</w:t>
            </w:r>
          </w:p>
        </w:tc>
      </w:tr>
      <w:tr w:rsidR="006E76F6" w:rsidRPr="004F5667" w14:paraId="34B32521" w14:textId="77777777" w:rsidTr="00EA6474">
        <w:trPr>
          <w:trHeight w:val="1456"/>
        </w:trPr>
        <w:tc>
          <w:tcPr>
            <w:tcW w:w="1024" w:type="dxa"/>
            <w:vMerge/>
            <w:textDirection w:val="btLr"/>
            <w:vAlign w:val="center"/>
            <w:hideMark/>
          </w:tcPr>
          <w:p w14:paraId="2BAF8B2E"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vMerge w:val="restart"/>
            <w:vAlign w:val="center"/>
            <w:hideMark/>
          </w:tcPr>
          <w:p w14:paraId="087B3DC7" w14:textId="285EC453" w:rsidR="006E76F6" w:rsidRPr="00310323" w:rsidRDefault="00310323"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ABs + resistance terms</w:t>
            </w:r>
            <w:r w:rsidR="006E76F6" w:rsidRPr="00310323">
              <w:rPr>
                <w:rFonts w:ascii="Times New Roman" w:hAnsi="Times New Roman" w:cs="Times New Roman"/>
                <w:sz w:val="20"/>
                <w:lang w:val="en-US"/>
              </w:rPr>
              <w:br/>
            </w:r>
            <w:r w:rsidRPr="00310323">
              <w:rPr>
                <w:rFonts w:ascii="Times New Roman" w:hAnsi="Times New Roman" w:cs="Times New Roman"/>
                <w:i/>
                <w:iCs/>
                <w:sz w:val="14"/>
                <w:lang w:val="en-US"/>
              </w:rPr>
              <w:t xml:space="preserve">(including critically, highly &amp; important AB classes, as well as critically important ABs as defined in </w:t>
            </w:r>
            <w:r w:rsidRPr="00310323">
              <w:rPr>
                <w:rFonts w:ascii="Times New Roman" w:hAnsi="Times New Roman" w:cs="Times New Roman"/>
                <w:i/>
                <w:iCs/>
                <w:sz w:val="14"/>
                <w:lang w:val="en-US"/>
              </w:rPr>
              <w:fldChar w:fldCharType="begin"/>
            </w:r>
            <w:r w:rsidR="004F5667">
              <w:rPr>
                <w:rFonts w:ascii="Times New Roman" w:hAnsi="Times New Roman" w:cs="Times New Roman"/>
                <w:i/>
                <w:iCs/>
                <w:sz w:val="14"/>
                <w:lang w:val="en-US"/>
              </w:rPr>
              <w:instrText xml:space="preserve"> ADDIN ZOTERO_ITEM CSL_CITATION {"citationID":"ZX3wcLdS","properties":{"formattedCitation":"(1)","plainCitation":"(1)","noteIndex":0},"citationItems":[{"id":130202,"uris":["http://zotero.org/groups/4889304/items/K2TDYYMH"],"itemData":{"id":130202,"type":"article-journal","abstract":"Antimicrobial use in food animals selects for antimicrobial resistance in bacteria, which can spread to people. Reducing use of antimicrobials—particularly those deemed to be critically important for human medicine—in food production animals continues to be an important step for preserving the benefits of these antimicrobials for people. The World Health Organization ranking of antimicrobials according to their relative importance in human medicine was recently updated. Antimicrobials considered the highest priority among the critically important antimicrobials were quinolones, third- and fourth-generation cephalosporins, macrolides and ketolides, and glycopeptides. The updated ranking allows stakeholders in the agriculture sector and regulatory agencies to focus risk management efforts on drugs used in food animals that are the most important to human medicine. In particular, the current large-scale use of fluoroquinolones, macrolides, and third-generation cephalosporins and any potential use of glycopeptides and carbapenems need to be addressed urgently.","container-title":"Clinical Infectious Diseases","DOI":"10.1093/cid/ciw475","ISSN":"1058-4838","issue":"8","journalAbbreviation":"Clinical Infectious Diseases","page":"1087-1093","source":"Silverchair","title":"World Health Organization Ranking of Antimicrobials According to Their Importance in Human Medicine: A Critical Step for Developing Risk Management Strategies to Control Antimicrobial Resistance From Food Animal Production","title-short":"World Health Organization Ranking of Antimicrobials According to Their Importance in Human Medicine","volume":"63","author":[{"family":"Collignon","given":"Peter C."},{"family":"Conly","given":"John M."},{"family":"Andremont","given":"Antoine"},{"family":"McEwen","given":"Scott A."},{"family":"Aidara-Kane","given":"Awa"},{"literal":"Bogotá Meeting on Integrated Surveillance of Antimicrobial Resistance (WHO-AGISAR) for the World Health Organization Advisory Group"},{"family":"Agerso","given":"Yvonne"},{"family":"Andremont","given":"Antoine"},{"family":"Collignon","given":"Peter"},{"family":"Conly","given":"John"},{"family":"Dang Ninh","given":"Tran"},{"family":"Donado-Godoy","given":"Pilar"},{"family":"Fedorka-Cray","given":"Paula"},{"family":"Fernandez","given":"Heriberto"},{"family":"Galas","given":"Marcelo"},{"family":"Irwin","given":"Rebecca"},{"family":"Karp","given":"Beth"},{"family":"Matar","given":"Gassan"},{"family":"McDermott","given":"Patrick"},{"family":"McEwen","given":"Scott"},{"family":"Mitema","given":"Eric"},{"family":"Reid-Smith","given":"Richard"},{"family":"Scott","given":"H. Morgan"},{"family":"Singh","given":"Ruby"},{"family":"DeWaal","given":"Caroline Smith"},{"family":"Stelling","given":"John"},{"family":"Toleman","given":"Mark"},{"family":"Watanabe","given":"Haruo"},{"family":"Woo","given":"Gun-Jo"},{"family":"World Health Organization Advisory Group","given":"Bogotá Meeting on Integrated Surveillance of Antimicrobial Resistance (WHO-AGISAR)","non-dropping-particle":"for the"}],"issued":{"date-parts":[["2016",10,15]]}}}],"schema":"https://github.com/citation-style-language/schema/raw/master/csl-citation.json"} </w:instrText>
            </w:r>
            <w:r w:rsidRPr="00310323">
              <w:rPr>
                <w:rFonts w:ascii="Times New Roman" w:hAnsi="Times New Roman" w:cs="Times New Roman"/>
                <w:i/>
                <w:iCs/>
                <w:sz w:val="14"/>
                <w:lang w:val="en-US"/>
              </w:rPr>
              <w:fldChar w:fldCharType="separate"/>
            </w:r>
            <w:r w:rsidR="004F5667" w:rsidRPr="004F5667">
              <w:rPr>
                <w:rFonts w:ascii="Times New Roman" w:hAnsi="Times New Roman" w:cs="Times New Roman"/>
                <w:sz w:val="14"/>
                <w:lang w:val="en-US"/>
              </w:rPr>
              <w:t>(1)</w:t>
            </w:r>
            <w:r w:rsidRPr="00310323">
              <w:rPr>
                <w:rFonts w:ascii="Times New Roman" w:hAnsi="Times New Roman" w:cs="Times New Roman"/>
                <w:i/>
                <w:iCs/>
                <w:sz w:val="14"/>
                <w:lang w:val="en-US"/>
              </w:rPr>
              <w:fldChar w:fldCharType="end"/>
            </w:r>
            <w:r w:rsidRPr="00310323">
              <w:rPr>
                <w:rFonts w:ascii="Times New Roman" w:hAnsi="Times New Roman" w:cs="Times New Roman"/>
                <w:i/>
                <w:iCs/>
                <w:sz w:val="14"/>
                <w:lang w:val="en-US"/>
              </w:rPr>
              <w:t>)</w:t>
            </w:r>
          </w:p>
          <w:p w14:paraId="7AFDBB81"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730F374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10</w:t>
            </w:r>
          </w:p>
        </w:tc>
        <w:tc>
          <w:tcPr>
            <w:tcW w:w="9490" w:type="dxa"/>
          </w:tcPr>
          <w:p w14:paraId="29C787F7"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(Aminoglycosides[mesh] OR Anti-Bacterial Agents[mesh] OR beta-lactams[mesh] OR Chloramphenicol[mesh] OR Cyclitols[mesh] OR Lipopeptides[mesh] OR Macrolides[mesh] OR Mupirocin[mesh] OR Nitrofurans[mesh] OR Nitroimidazoles[mesh] OR Organophosphonates[mesh] OR Oxazolidinones[mesh] OR Peptides, Cyclic[mesh] OR PhosphORous Acids[mesh] OR Polymyxins[mesh] OR quinolines[mesh] OR Quinoxalines[mesh] OR Rifabutin[mesh]) AND (resistan*[tiab] OR resistom*[tiab] OR susceptib*[tiab])</w:t>
            </w:r>
          </w:p>
        </w:tc>
        <w:tc>
          <w:tcPr>
            <w:tcW w:w="1182" w:type="dxa"/>
          </w:tcPr>
          <w:p w14:paraId="66B7CFFE" w14:textId="77777777" w:rsidR="006E76F6" w:rsidRPr="00310323" w:rsidRDefault="006E76F6" w:rsidP="004F5667">
            <w:pPr>
              <w:spacing w:before="60" w:after="60" w:line="240" w:lineRule="auto"/>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212,371</w:t>
            </w:r>
          </w:p>
        </w:tc>
      </w:tr>
      <w:tr w:rsidR="006E76F6" w:rsidRPr="00310323" w14:paraId="06B5C09C" w14:textId="77777777" w:rsidTr="00EA6474">
        <w:trPr>
          <w:trHeight w:val="620"/>
        </w:trPr>
        <w:tc>
          <w:tcPr>
            <w:tcW w:w="1024" w:type="dxa"/>
            <w:vMerge/>
            <w:textDirection w:val="btLr"/>
            <w:vAlign w:val="center"/>
            <w:hideMark/>
          </w:tcPr>
          <w:p w14:paraId="57A4455E"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vMerge/>
            <w:textDirection w:val="btLr"/>
            <w:hideMark/>
          </w:tcPr>
          <w:p w14:paraId="540613F2"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416" w:type="dxa"/>
            <w:hideMark/>
          </w:tcPr>
          <w:p w14:paraId="0837FAD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11</w:t>
            </w:r>
          </w:p>
        </w:tc>
        <w:tc>
          <w:tcPr>
            <w:tcW w:w="9490" w:type="dxa"/>
          </w:tcPr>
          <w:p w14:paraId="669FC2DB"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(((antimicrobial*[tiab] OR "anti microbial"[tiab] OR antibiotic*[tiab] OR antibacterial*[tiab] OR "anti bacterial"[tiab] OR "beta lacta*"[tiab] OR multidrug*[tiab]) AND (resistan*[tiab] OR resistom*[tiab] OR susceptib*[tiab] OR nonsusceptib*[tiab] OR insusceptib*[tiab] OR unsusceptib*[tiab])) OR ("plasmid mediated resistan*"[tiab] OR "drug resistan*"[tiab] OR "meticillin resistan*"[tiab] OR "methicillin resistan*"[tiab] OR "aminopenicillin resistan*"[tiab] OR "aminocyclitol resistan*"[tiab] OR "aminoglycoside resistan*"[tiab] OR "amphenicol resistan*"[tiab] OR "carbapenem resistan*"[tiab] OR "cephalosporin resistan*"[tiab] OR "cephamycin resistan*"[tiab] OR "polypeptide resistan*"[tiab] OR "fluoroquinolon resistan*"[tiab] OR "glycopeptid resistan*"[tiab] OR "lipopeptide resistan*"[tiab] OR "macrolid resistan*"[tiab] OR "nitroimidazole resistan*"[tiab] OR "nitrofuran resistan*"[tiab] OR "oxazolidinone resistan*"[tiab] OR "penicillin resistan*"[tiab] OR "pleuromutilin resistan*"[tiab] OR "polymyxin resistan*"[tiab] OR "quinolone resistan*"[tiab] OR "streptogramin resistan*"[tiab] OR "tetracyclin resistan*"[tiab] OR "ampicillin resistan*"[tiab] OR "aztreonam resistan*"[tiab] OR "ceftriaxone resistan*"[tiab] OR "ciprofloxacin resistan*"[tiab] OR "colistin resistan*"[tiab] OR "erythromycin resistan*"[tiab] OR "fosfomycin resistan*"[tiab] OR "gentamicin resistan*"[tiab] OR "isoniazid resistan*"[tiab] OR "linezolid resistan*"[tiab] OR "meropenem resistan*"[tiab] OR "rifampin resistan*"[tiab] OR "telithromycin resistan*"[tiab] OR "tigecycline resistan*"[tiab] OR "vancomycin resistan*"[tiab]))</w:t>
            </w:r>
          </w:p>
        </w:tc>
        <w:tc>
          <w:tcPr>
            <w:tcW w:w="1182" w:type="dxa"/>
          </w:tcPr>
          <w:p w14:paraId="1A032BD8"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357,382</w:t>
            </w:r>
          </w:p>
        </w:tc>
      </w:tr>
      <w:tr w:rsidR="006E76F6" w:rsidRPr="00310323" w14:paraId="3500D029" w14:textId="77777777" w:rsidTr="00EA6474">
        <w:trPr>
          <w:trHeight w:val="181"/>
        </w:trPr>
        <w:tc>
          <w:tcPr>
            <w:tcW w:w="1024" w:type="dxa"/>
            <w:vMerge/>
            <w:textDirection w:val="btLr"/>
            <w:vAlign w:val="center"/>
            <w:hideMark/>
          </w:tcPr>
          <w:p w14:paraId="05AACA90"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0429980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4ABA3AB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12</w:t>
            </w:r>
          </w:p>
        </w:tc>
        <w:tc>
          <w:tcPr>
            <w:tcW w:w="9490" w:type="dxa"/>
          </w:tcPr>
          <w:p w14:paraId="656AF663" w14:textId="77777777" w:rsidR="006E76F6" w:rsidRPr="00310323" w:rsidRDefault="006E76F6" w:rsidP="004F5667">
            <w:pPr>
              <w:spacing w:before="60" w:after="60" w:line="240" w:lineRule="auto"/>
              <w:jc w:val="left"/>
              <w:rPr>
                <w:rFonts w:ascii="Times New Roman" w:hAnsi="Times New Roman" w:cs="Times New Roman"/>
                <w:color w:val="000000"/>
                <w:sz w:val="20"/>
                <w:szCs w:val="20"/>
              </w:rPr>
            </w:pPr>
            <w:r w:rsidRPr="00310323">
              <w:rPr>
                <w:rFonts w:ascii="Times New Roman" w:hAnsi="Times New Roman" w:cs="Times New Roman"/>
                <w:color w:val="000000"/>
                <w:sz w:val="20"/>
                <w:szCs w:val="20"/>
              </w:rPr>
              <w:t>#8 OR #9 OR #10 OR #11</w:t>
            </w:r>
          </w:p>
        </w:tc>
        <w:tc>
          <w:tcPr>
            <w:tcW w:w="1182" w:type="dxa"/>
          </w:tcPr>
          <w:p w14:paraId="537B1C7D"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460,657</w:t>
            </w:r>
          </w:p>
        </w:tc>
      </w:tr>
      <w:tr w:rsidR="006E76F6" w:rsidRPr="00310323" w14:paraId="094B463C" w14:textId="77777777" w:rsidTr="00EA6474">
        <w:trPr>
          <w:trHeight w:val="727"/>
        </w:trPr>
        <w:tc>
          <w:tcPr>
            <w:tcW w:w="1024" w:type="dxa"/>
            <w:vMerge w:val="restart"/>
            <w:textDirection w:val="btLr"/>
            <w:vAlign w:val="center"/>
            <w:hideMark/>
          </w:tcPr>
          <w:p w14:paraId="7B3E8C2F"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Study type</w:t>
            </w:r>
          </w:p>
        </w:tc>
        <w:tc>
          <w:tcPr>
            <w:tcW w:w="1756" w:type="dxa"/>
            <w:hideMark/>
          </w:tcPr>
          <w:p w14:paraId="2994D85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terms</w:t>
            </w:r>
          </w:p>
        </w:tc>
        <w:tc>
          <w:tcPr>
            <w:tcW w:w="416" w:type="dxa"/>
            <w:hideMark/>
          </w:tcPr>
          <w:p w14:paraId="4E3D5A3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13</w:t>
            </w:r>
          </w:p>
        </w:tc>
        <w:tc>
          <w:tcPr>
            <w:tcW w:w="9490" w:type="dxa"/>
          </w:tcPr>
          <w:p w14:paraId="22BA3E61"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epidemiologic studies[mesh:noexp] OR case-control studies[mesh] OR Control Groups[mesh] OR Matched-Pair Analysis[mesh] OR cohort studies[mesh] OR risk[mesh:noexp] OR logistic models[mesh] OR risk factors[mesh] OR Risk Assessment[mesh] OR Odds Ratio[mesh]</w:t>
            </w:r>
          </w:p>
        </w:tc>
        <w:tc>
          <w:tcPr>
            <w:tcW w:w="1182" w:type="dxa"/>
          </w:tcPr>
          <w:p w14:paraId="5DF7DFA3" w14:textId="77777777" w:rsidR="006E76F6" w:rsidRPr="00310323" w:rsidRDefault="006E76F6" w:rsidP="004F5667">
            <w:pPr>
              <w:spacing w:before="60" w:after="60" w:line="240" w:lineRule="auto"/>
              <w:rPr>
                <w:rFonts w:ascii="Times New Roman" w:hAnsi="Times New Roman" w:cs="Times New Roman"/>
                <w:sz w:val="20"/>
                <w:szCs w:val="20"/>
              </w:rPr>
            </w:pPr>
            <w:r w:rsidRPr="00310323">
              <w:rPr>
                <w:rFonts w:ascii="Times New Roman" w:hAnsi="Times New Roman" w:cs="Times New Roman"/>
                <w:sz w:val="20"/>
                <w:szCs w:val="20"/>
              </w:rPr>
              <w:t>3,510,987</w:t>
            </w:r>
          </w:p>
        </w:tc>
      </w:tr>
      <w:tr w:rsidR="006E76F6" w:rsidRPr="00310323" w14:paraId="5C7C5BBC" w14:textId="77777777" w:rsidTr="00EA6474">
        <w:trPr>
          <w:trHeight w:val="1216"/>
        </w:trPr>
        <w:tc>
          <w:tcPr>
            <w:tcW w:w="1024" w:type="dxa"/>
            <w:vMerge/>
            <w:textDirection w:val="btLr"/>
            <w:vAlign w:val="center"/>
            <w:hideMark/>
          </w:tcPr>
          <w:p w14:paraId="27D2335B"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4608EF7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Source attribution terms</w:t>
            </w:r>
          </w:p>
        </w:tc>
        <w:tc>
          <w:tcPr>
            <w:tcW w:w="416" w:type="dxa"/>
            <w:hideMark/>
          </w:tcPr>
          <w:p w14:paraId="5FD6A38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14</w:t>
            </w:r>
          </w:p>
        </w:tc>
        <w:tc>
          <w:tcPr>
            <w:tcW w:w="9490" w:type="dxa"/>
          </w:tcPr>
          <w:p w14:paraId="484C7E4F"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quantif*[ti] OR driver*[ti] OR driving[ti] OR outbreaks[ti] OR (attribut*[tiab] NOT attributes[tiab]) OR ((source*[tiab] OR origin*[tiab] OR cause*[tiab] OR root*[tiab] OR reservoir*) AND (contribut*[tiab] OR partition*[tiab] OR assign*[tiab] OR tracking[tiab] OR investigation[tiab])) OR subtyping[tiab] OR "population genetic*"[tiab] OR "exposure assess*"[tiab] OR "human exposure*"[tiab] OR "expert elicitation*"[tiab] OR "expert opinion*"[tiab] OR "expert judgement*"[tiab]</w:t>
            </w:r>
          </w:p>
        </w:tc>
        <w:tc>
          <w:tcPr>
            <w:tcW w:w="1182" w:type="dxa"/>
          </w:tcPr>
          <w:p w14:paraId="399677BD" w14:textId="77777777" w:rsidR="006E76F6" w:rsidRPr="00310323" w:rsidRDefault="006E76F6" w:rsidP="004F5667">
            <w:pPr>
              <w:spacing w:before="60" w:after="60" w:line="240" w:lineRule="auto"/>
              <w:rPr>
                <w:rFonts w:ascii="Times New Roman" w:hAnsi="Times New Roman" w:cs="Times New Roman"/>
                <w:sz w:val="20"/>
                <w:szCs w:val="20"/>
              </w:rPr>
            </w:pPr>
            <w:r w:rsidRPr="00310323">
              <w:rPr>
                <w:rFonts w:ascii="Times New Roman" w:hAnsi="Times New Roman" w:cs="Times New Roman"/>
                <w:sz w:val="20"/>
                <w:szCs w:val="20"/>
              </w:rPr>
              <w:t>1,606,118</w:t>
            </w:r>
          </w:p>
        </w:tc>
      </w:tr>
      <w:tr w:rsidR="006E76F6" w:rsidRPr="00310323" w14:paraId="11D74B80" w14:textId="77777777" w:rsidTr="00EA6474">
        <w:trPr>
          <w:trHeight w:val="49"/>
        </w:trPr>
        <w:tc>
          <w:tcPr>
            <w:tcW w:w="1024" w:type="dxa"/>
            <w:vMerge/>
            <w:textDirection w:val="btLr"/>
            <w:vAlign w:val="center"/>
            <w:hideMark/>
          </w:tcPr>
          <w:p w14:paraId="29D81F7A"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633C5F8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WGS terms</w:t>
            </w:r>
          </w:p>
        </w:tc>
        <w:tc>
          <w:tcPr>
            <w:tcW w:w="416" w:type="dxa"/>
            <w:hideMark/>
          </w:tcPr>
          <w:p w14:paraId="1E2A114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15</w:t>
            </w:r>
          </w:p>
        </w:tc>
        <w:tc>
          <w:tcPr>
            <w:tcW w:w="9490" w:type="dxa"/>
          </w:tcPr>
          <w:p w14:paraId="4EE53944"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(whole genome sequencing[mesh] OR ("whole genome"[tiab] OR WGS[tiab] OR genotyping[tiab])) AND (humans[mesh] OR (human[ti] OR humans[ti] OR child [ti] OR children[ti] OR woman[ti] OR women[ti] OR men[ti] OR man[ti] OR person[ti] OR persons[ti] OR consumer[ti] OR consumers[ti] OR farmer[ti] OR farmers[ti] OR worker[ti] OR workers[ti] OR farmworker[ti] OR farmworkers[ti] OR fishermen[ti] OR veterinarian[ti] OR veterinarians[ti] OR patients[ti] OR inpatients[ti] OR zoon*[ti] OR "public health"[ti]))</w:t>
            </w:r>
          </w:p>
        </w:tc>
        <w:tc>
          <w:tcPr>
            <w:tcW w:w="1182" w:type="dxa"/>
          </w:tcPr>
          <w:p w14:paraId="4AD2BE31" w14:textId="77777777" w:rsidR="006E76F6" w:rsidRPr="00310323" w:rsidRDefault="006E76F6" w:rsidP="004F5667">
            <w:pPr>
              <w:spacing w:before="60" w:after="60" w:line="240" w:lineRule="auto"/>
              <w:rPr>
                <w:rFonts w:ascii="Times New Roman" w:hAnsi="Times New Roman" w:cs="Times New Roman"/>
                <w:sz w:val="20"/>
                <w:szCs w:val="20"/>
              </w:rPr>
            </w:pPr>
            <w:r w:rsidRPr="00310323">
              <w:rPr>
                <w:rFonts w:ascii="Times New Roman" w:hAnsi="Times New Roman" w:cs="Times New Roman"/>
                <w:sz w:val="20"/>
                <w:szCs w:val="20"/>
              </w:rPr>
              <w:t>80,592</w:t>
            </w:r>
          </w:p>
        </w:tc>
      </w:tr>
      <w:tr w:rsidR="006E76F6" w:rsidRPr="00310323" w14:paraId="47BBA031" w14:textId="77777777" w:rsidTr="00EA6474">
        <w:trPr>
          <w:trHeight w:val="459"/>
        </w:trPr>
        <w:tc>
          <w:tcPr>
            <w:tcW w:w="1024" w:type="dxa"/>
            <w:vMerge/>
            <w:textDirection w:val="btLr"/>
            <w:vAlign w:val="center"/>
            <w:hideMark/>
          </w:tcPr>
          <w:p w14:paraId="0B781DFB"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1A22EDAB"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Risk assessment terms</w:t>
            </w:r>
          </w:p>
        </w:tc>
        <w:tc>
          <w:tcPr>
            <w:tcW w:w="416" w:type="dxa"/>
            <w:hideMark/>
          </w:tcPr>
          <w:p w14:paraId="4904778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16</w:t>
            </w:r>
          </w:p>
        </w:tc>
        <w:tc>
          <w:tcPr>
            <w:tcW w:w="9490" w:type="dxa"/>
          </w:tcPr>
          <w:p w14:paraId="4B6AA85F"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"risk assessment*"[tiab] OR "risk analysis"[tiab] OR "risk characterization*"[tiab] OR "risk characterisation*"[tiab] OR "risk estimation"[tiab] OR "risk ranking"[tiab] OR "risk scoring"[tiab] OR "risk factor*"[tiab] OR "risk study"[tiab] OR "fault tree"[tiab] OR "root cause*"[tiab] OR "panel regression"[tiab] OR "backward chain*"[tiab] OR "transmission pathway*"[tiab] OR "transmission dynamic*"[tiab] OR "transmission model*"[tiab] OR "pathways of transmission"[tiab] OR "dynamics of transmission"[tiab]</w:t>
            </w:r>
          </w:p>
        </w:tc>
        <w:tc>
          <w:tcPr>
            <w:tcW w:w="1182" w:type="dxa"/>
          </w:tcPr>
          <w:p w14:paraId="55CA2A0A" w14:textId="77777777" w:rsidR="006E76F6" w:rsidRPr="00310323" w:rsidRDefault="006E76F6" w:rsidP="004F5667">
            <w:pPr>
              <w:spacing w:before="60" w:after="60" w:line="240" w:lineRule="auto"/>
              <w:rPr>
                <w:rFonts w:ascii="Times New Roman" w:hAnsi="Times New Roman" w:cs="Times New Roman"/>
                <w:sz w:val="20"/>
                <w:szCs w:val="20"/>
              </w:rPr>
            </w:pPr>
            <w:r w:rsidRPr="00310323">
              <w:rPr>
                <w:rFonts w:ascii="Times New Roman" w:hAnsi="Times New Roman" w:cs="Times New Roman"/>
                <w:sz w:val="20"/>
                <w:szCs w:val="20"/>
              </w:rPr>
              <w:t>812,988</w:t>
            </w:r>
          </w:p>
        </w:tc>
      </w:tr>
      <w:tr w:rsidR="006E76F6" w:rsidRPr="00310323" w14:paraId="17759089" w14:textId="77777777" w:rsidTr="00EA6474">
        <w:trPr>
          <w:trHeight w:val="546"/>
        </w:trPr>
        <w:tc>
          <w:tcPr>
            <w:tcW w:w="1024" w:type="dxa"/>
            <w:vMerge/>
            <w:textDirection w:val="btLr"/>
            <w:vAlign w:val="center"/>
            <w:hideMark/>
          </w:tcPr>
          <w:p w14:paraId="03FD5A7C"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298502F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Observational studies</w:t>
            </w:r>
          </w:p>
        </w:tc>
        <w:tc>
          <w:tcPr>
            <w:tcW w:w="416" w:type="dxa"/>
            <w:hideMark/>
          </w:tcPr>
          <w:p w14:paraId="6ED089BC"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17</w:t>
            </w:r>
          </w:p>
        </w:tc>
        <w:tc>
          <w:tcPr>
            <w:tcW w:w="9490" w:type="dxa"/>
          </w:tcPr>
          <w:p w14:paraId="5140EBBB"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 xml:space="preserve">"case control"[tiab] OR "case comparison"[tiab] OR "control group*"[tiab] OR "frequency match*"[tiab] OR "matched control*"[tiab] OR cohort[tiab] OR ecolog*[tiab] OR sporadic[tiab] </w:t>
            </w:r>
          </w:p>
        </w:tc>
        <w:tc>
          <w:tcPr>
            <w:tcW w:w="1182" w:type="dxa"/>
          </w:tcPr>
          <w:p w14:paraId="42A03748"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1,634,004</w:t>
            </w:r>
          </w:p>
        </w:tc>
      </w:tr>
      <w:tr w:rsidR="006E76F6" w:rsidRPr="00310323" w14:paraId="0B54E157" w14:textId="77777777" w:rsidTr="00EA6474">
        <w:trPr>
          <w:trHeight w:val="363"/>
        </w:trPr>
        <w:tc>
          <w:tcPr>
            <w:tcW w:w="1024" w:type="dxa"/>
            <w:vMerge/>
            <w:textDirection w:val="btLr"/>
            <w:vAlign w:val="center"/>
            <w:hideMark/>
          </w:tcPr>
          <w:p w14:paraId="1436A745"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0FBBD13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Measures of association</w:t>
            </w:r>
          </w:p>
        </w:tc>
        <w:tc>
          <w:tcPr>
            <w:tcW w:w="416" w:type="dxa"/>
            <w:hideMark/>
          </w:tcPr>
          <w:p w14:paraId="3355177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18</w:t>
            </w:r>
          </w:p>
        </w:tc>
        <w:tc>
          <w:tcPr>
            <w:tcW w:w="9490" w:type="dxa"/>
          </w:tcPr>
          <w:p w14:paraId="627157AA"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"Odds ratio*"[tiab] OR "relative risk*"[tiab] OR "risk ratio$"[tiab] OR "attributable fraction*"[tiab]</w:t>
            </w:r>
          </w:p>
        </w:tc>
        <w:tc>
          <w:tcPr>
            <w:tcW w:w="1182" w:type="dxa"/>
          </w:tcPr>
          <w:p w14:paraId="313CFA23"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443,589</w:t>
            </w:r>
          </w:p>
        </w:tc>
      </w:tr>
      <w:tr w:rsidR="006E76F6" w:rsidRPr="00310323" w14:paraId="267EFD1E" w14:textId="77777777" w:rsidTr="00EA6474">
        <w:trPr>
          <w:trHeight w:val="181"/>
        </w:trPr>
        <w:tc>
          <w:tcPr>
            <w:tcW w:w="1024" w:type="dxa"/>
            <w:vMerge/>
            <w:textDirection w:val="btLr"/>
            <w:vAlign w:val="center"/>
            <w:hideMark/>
          </w:tcPr>
          <w:p w14:paraId="52558B2A"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36C8ABD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4B74376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19</w:t>
            </w:r>
          </w:p>
        </w:tc>
        <w:tc>
          <w:tcPr>
            <w:tcW w:w="9490" w:type="dxa"/>
          </w:tcPr>
          <w:p w14:paraId="447F743E"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#13 OR #14 OR #15 OR #16 OR #17 OR #18</w:t>
            </w:r>
          </w:p>
        </w:tc>
        <w:tc>
          <w:tcPr>
            <w:tcW w:w="1182" w:type="dxa"/>
          </w:tcPr>
          <w:p w14:paraId="689B3CF9"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6,067,892</w:t>
            </w:r>
          </w:p>
        </w:tc>
      </w:tr>
      <w:tr w:rsidR="006E76F6" w:rsidRPr="00310323" w14:paraId="5C3323B9" w14:textId="77777777" w:rsidTr="00EA6474">
        <w:trPr>
          <w:trHeight w:val="49"/>
        </w:trPr>
        <w:tc>
          <w:tcPr>
            <w:tcW w:w="1024" w:type="dxa"/>
            <w:vAlign w:val="center"/>
          </w:tcPr>
          <w:p w14:paraId="70C12783"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Total</w:t>
            </w:r>
          </w:p>
        </w:tc>
        <w:tc>
          <w:tcPr>
            <w:tcW w:w="1756" w:type="dxa"/>
          </w:tcPr>
          <w:p w14:paraId="3D15AE9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tcPr>
          <w:p w14:paraId="03D7ED8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20</w:t>
            </w:r>
          </w:p>
        </w:tc>
        <w:tc>
          <w:tcPr>
            <w:tcW w:w="9490" w:type="dxa"/>
          </w:tcPr>
          <w:p w14:paraId="0DC08554" w14:textId="77777777" w:rsidR="006E76F6" w:rsidRPr="00310323" w:rsidRDefault="006E76F6" w:rsidP="004F5667">
            <w:pPr>
              <w:spacing w:before="60" w:after="60" w:line="240" w:lineRule="auto"/>
              <w:jc w:val="left"/>
              <w:rPr>
                <w:rFonts w:ascii="Times New Roman" w:hAnsi="Times New Roman" w:cs="Times New Roman"/>
                <w:color w:val="000000"/>
                <w:sz w:val="20"/>
                <w:szCs w:val="20"/>
              </w:rPr>
            </w:pPr>
            <w:r w:rsidRPr="00310323">
              <w:rPr>
                <w:rFonts w:ascii="Times New Roman" w:hAnsi="Times New Roman" w:cs="Times New Roman"/>
                <w:color w:val="000000"/>
                <w:sz w:val="20"/>
                <w:szCs w:val="20"/>
              </w:rPr>
              <w:t>#7 AND #12 AND #19</w:t>
            </w:r>
          </w:p>
        </w:tc>
        <w:tc>
          <w:tcPr>
            <w:tcW w:w="1182" w:type="dxa"/>
          </w:tcPr>
          <w:p w14:paraId="2DC791DA"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8,204</w:t>
            </w:r>
          </w:p>
        </w:tc>
      </w:tr>
      <w:tr w:rsidR="006E76F6" w:rsidRPr="00310323" w14:paraId="1BABDDA0" w14:textId="77777777" w:rsidTr="00EA6474">
        <w:trPr>
          <w:trHeight w:val="49"/>
        </w:trPr>
        <w:tc>
          <w:tcPr>
            <w:tcW w:w="1024" w:type="dxa"/>
            <w:vMerge w:val="restart"/>
            <w:textDirection w:val="btLr"/>
            <w:vAlign w:val="center"/>
            <w:hideMark/>
          </w:tcPr>
          <w:p w14:paraId="30EE4DA5"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Humans</w:t>
            </w:r>
          </w:p>
        </w:tc>
        <w:tc>
          <w:tcPr>
            <w:tcW w:w="1756" w:type="dxa"/>
            <w:hideMark/>
          </w:tcPr>
          <w:p w14:paraId="412579D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Exclude animal-only</w:t>
            </w:r>
          </w:p>
        </w:tc>
        <w:tc>
          <w:tcPr>
            <w:tcW w:w="416" w:type="dxa"/>
            <w:hideMark/>
          </w:tcPr>
          <w:p w14:paraId="55BF670C"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21</w:t>
            </w:r>
          </w:p>
        </w:tc>
        <w:tc>
          <w:tcPr>
            <w:tcW w:w="9490" w:type="dxa"/>
          </w:tcPr>
          <w:p w14:paraId="2AE11792"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#20 NOT (animals[mesh] NOT humans[mesh])</w:t>
            </w:r>
          </w:p>
        </w:tc>
        <w:tc>
          <w:tcPr>
            <w:tcW w:w="1182" w:type="dxa"/>
          </w:tcPr>
          <w:p w14:paraId="1851F836"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4,673</w:t>
            </w:r>
          </w:p>
        </w:tc>
      </w:tr>
      <w:tr w:rsidR="006E76F6" w:rsidRPr="00310323" w14:paraId="78F35434" w14:textId="77777777" w:rsidTr="00EA6474">
        <w:trPr>
          <w:trHeight w:val="101"/>
        </w:trPr>
        <w:tc>
          <w:tcPr>
            <w:tcW w:w="1024" w:type="dxa"/>
            <w:vMerge/>
            <w:textDirection w:val="btLr"/>
            <w:vAlign w:val="center"/>
            <w:hideMark/>
          </w:tcPr>
          <w:p w14:paraId="2B620AD5"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1756" w:type="dxa"/>
            <w:hideMark/>
          </w:tcPr>
          <w:p w14:paraId="6B4660B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Human terms/ One Health</w:t>
            </w:r>
          </w:p>
        </w:tc>
        <w:tc>
          <w:tcPr>
            <w:tcW w:w="416" w:type="dxa"/>
            <w:hideMark/>
          </w:tcPr>
          <w:p w14:paraId="05F88C4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22</w:t>
            </w:r>
          </w:p>
        </w:tc>
        <w:tc>
          <w:tcPr>
            <w:tcW w:w="9490" w:type="dxa"/>
          </w:tcPr>
          <w:p w14:paraId="2B29F36E"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#20 AND (human[ti] OR humans[ti] OR child [ti] OR children[ti] OR woman[ti] OR women[ti] OR men[ti] OR man[ti] OR person[ti] OR persons[ti] OR consumer[ti] OR consumers[ti] OR farmer[ti] OR farmers[ti] OR worker[ti] OR workers[ti] OR farmworker[ti] OR farmworkers[ti] OR fishermen[ti] OR veterinarian[ti] OR veterinarians[ti] OR patients[ti] OR inpatients[ti] OR zoon*[ti] OR "public health"[ti] OR "human case*"[tiab] OR "human infection*"[tiab] OR "human disease*"[tiab] OR "human illness"[tiab] OR "human sickness"[tiab] OR "human exposure*"[tiab] OR One Health[mesh] OR "one health"[ti] OR OneHealth[ti])</w:t>
            </w:r>
          </w:p>
        </w:tc>
        <w:tc>
          <w:tcPr>
            <w:tcW w:w="1182" w:type="dxa"/>
          </w:tcPr>
          <w:p w14:paraId="036C9DEE"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1,463</w:t>
            </w:r>
          </w:p>
        </w:tc>
      </w:tr>
      <w:tr w:rsidR="006E76F6" w:rsidRPr="00310323" w14:paraId="47A76F12" w14:textId="77777777" w:rsidTr="00EA6474">
        <w:trPr>
          <w:trHeight w:val="363"/>
        </w:trPr>
        <w:tc>
          <w:tcPr>
            <w:tcW w:w="1024" w:type="dxa"/>
            <w:vMerge/>
            <w:textDirection w:val="btLr"/>
            <w:vAlign w:val="center"/>
            <w:hideMark/>
          </w:tcPr>
          <w:p w14:paraId="29F23731" w14:textId="77777777" w:rsidR="006E76F6" w:rsidRPr="00310323" w:rsidRDefault="006E76F6" w:rsidP="004F5667">
            <w:pPr>
              <w:spacing w:before="60" w:after="60" w:line="240" w:lineRule="auto"/>
              <w:ind w:left="113" w:right="113"/>
              <w:jc w:val="left"/>
              <w:rPr>
                <w:rFonts w:ascii="Times New Roman" w:hAnsi="Times New Roman" w:cs="Times New Roman"/>
                <w:sz w:val="20"/>
                <w:lang w:val="en-US"/>
              </w:rPr>
            </w:pPr>
          </w:p>
        </w:tc>
        <w:tc>
          <w:tcPr>
            <w:tcW w:w="1756" w:type="dxa"/>
            <w:hideMark/>
          </w:tcPr>
          <w:p w14:paraId="4C3C26A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3AA36B9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23</w:t>
            </w:r>
          </w:p>
        </w:tc>
        <w:tc>
          <w:tcPr>
            <w:tcW w:w="9490" w:type="dxa"/>
          </w:tcPr>
          <w:p w14:paraId="2A639663" w14:textId="77777777" w:rsidR="006E76F6" w:rsidRPr="00310323" w:rsidRDefault="006E76F6" w:rsidP="004F5667">
            <w:pPr>
              <w:spacing w:before="60" w:after="60" w:line="240" w:lineRule="auto"/>
              <w:jc w:val="left"/>
              <w:rPr>
                <w:rFonts w:ascii="Times New Roman" w:hAnsi="Times New Roman" w:cs="Times New Roman"/>
                <w:color w:val="000000"/>
                <w:sz w:val="20"/>
                <w:szCs w:val="20"/>
              </w:rPr>
            </w:pPr>
            <w:r w:rsidRPr="00310323">
              <w:rPr>
                <w:rFonts w:ascii="Times New Roman" w:hAnsi="Times New Roman" w:cs="Times New Roman"/>
                <w:color w:val="000000"/>
                <w:sz w:val="20"/>
                <w:szCs w:val="20"/>
              </w:rPr>
              <w:t>#21 OR #22</w:t>
            </w:r>
          </w:p>
        </w:tc>
        <w:tc>
          <w:tcPr>
            <w:tcW w:w="1182" w:type="dxa"/>
          </w:tcPr>
          <w:p w14:paraId="498D2A95"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4,816</w:t>
            </w:r>
          </w:p>
        </w:tc>
      </w:tr>
      <w:tr w:rsidR="006E76F6" w:rsidRPr="00310323" w14:paraId="2E982FB5" w14:textId="77777777" w:rsidTr="00EA6474">
        <w:trPr>
          <w:trHeight w:val="181"/>
        </w:trPr>
        <w:tc>
          <w:tcPr>
            <w:tcW w:w="1024" w:type="dxa"/>
            <w:vMerge w:val="restart"/>
            <w:textDirection w:val="btLr"/>
            <w:vAlign w:val="center"/>
            <w:hideMark/>
          </w:tcPr>
          <w:p w14:paraId="7D5CD050"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Excluding irrelevant titles</w:t>
            </w:r>
          </w:p>
        </w:tc>
        <w:tc>
          <w:tcPr>
            <w:tcW w:w="1756" w:type="dxa"/>
            <w:hideMark/>
          </w:tcPr>
          <w:p w14:paraId="6CB097E7"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4DC0691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24</w:t>
            </w:r>
          </w:p>
        </w:tc>
        <w:tc>
          <w:tcPr>
            <w:tcW w:w="9490" w:type="dxa"/>
          </w:tcPr>
          <w:p w14:paraId="698C47AF"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#23 NOT (((environment[mesh] OR geological phenomena[mesh] or complex mixtures[mesh] OR plants[mesh]) NOT (humans[mesh] OR one health[mesh])) OR ((wastewater*[ti] OR water*[ti] OR surfacewater*[ti] OR sewage*[ti] OR lake*[ti] OR pond*[ti] OR river*[ti] OR biofilm[ti] OR soil*[ti] OR manure[ti] OR plant[ti] OR plants[ti]) NOT (human[ti] OR humans[ti] OR child [ti] OR children[ti] OR woman[ti] OR women[ti] OR men[ti] OR man[ti] OR person[ti] OR persons[ti] OR consumer[ti] OR consumers[ti] OR farmer[ti] OR farmers[ti] OR worker[ti] OR workers[ti] OR farmworker[ti] OR farmworkers[ti] OR fishermen[ti] OR veterinarian[ti] OR veterinarians[ti] OR patients[ti] OR inpatients[ti] OR zoon*[ti] OR "public health"[ti])))</w:t>
            </w:r>
          </w:p>
        </w:tc>
        <w:tc>
          <w:tcPr>
            <w:tcW w:w="1182" w:type="dxa"/>
          </w:tcPr>
          <w:p w14:paraId="45A6E47B"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4,495</w:t>
            </w:r>
          </w:p>
        </w:tc>
      </w:tr>
      <w:tr w:rsidR="006E76F6" w:rsidRPr="00310323" w14:paraId="7E38D8DE" w14:textId="77777777" w:rsidTr="00EA6474">
        <w:trPr>
          <w:trHeight w:val="181"/>
        </w:trPr>
        <w:tc>
          <w:tcPr>
            <w:tcW w:w="1024" w:type="dxa"/>
            <w:vMerge/>
            <w:textDirection w:val="btLr"/>
            <w:vAlign w:val="center"/>
            <w:hideMark/>
          </w:tcPr>
          <w:p w14:paraId="1F6AF13F"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56" w:type="dxa"/>
            <w:hideMark/>
          </w:tcPr>
          <w:p w14:paraId="64B5C41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Excluding wrong outcomes</w:t>
            </w:r>
          </w:p>
        </w:tc>
        <w:tc>
          <w:tcPr>
            <w:tcW w:w="416" w:type="dxa"/>
            <w:hideMark/>
          </w:tcPr>
          <w:p w14:paraId="2C30AE2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25</w:t>
            </w:r>
          </w:p>
        </w:tc>
        <w:tc>
          <w:tcPr>
            <w:tcW w:w="9490" w:type="dxa"/>
          </w:tcPr>
          <w:p w14:paraId="6294E08F"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#24 NOT (((viruses[mesh] OR virus diseases[mesh] OR parasites[mesh] OR parasitic diseases[mesh] OR fungi[mesh] OR mycoses[mesh] OR neoplasms[mesh] OR non-communicable diseases[mesh]) NOT (bacteria[mesh] OR bacterial infections[mesh])) OR  (cancer*[ti] OR parasite*[ti] OR fungal[ti] OR fungi[ti] OR virus[ti] OR viral[ti] OR influenza[ti] OR therap*[ti]))</w:t>
            </w:r>
          </w:p>
        </w:tc>
        <w:tc>
          <w:tcPr>
            <w:tcW w:w="1182" w:type="dxa"/>
          </w:tcPr>
          <w:p w14:paraId="0477AD1D"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b/>
                <w:bCs/>
                <w:color w:val="000000"/>
                <w:sz w:val="20"/>
                <w:szCs w:val="20"/>
              </w:rPr>
              <w:t>4,155</w:t>
            </w:r>
          </w:p>
        </w:tc>
      </w:tr>
    </w:tbl>
    <w:p w14:paraId="154190F2" w14:textId="71EDB219" w:rsidR="006E76F6" w:rsidRDefault="006E76F6" w:rsidP="006E76F6">
      <w:pPr>
        <w:pStyle w:val="Heading2"/>
        <w:numPr>
          <w:ilvl w:val="0"/>
          <w:numId w:val="2"/>
        </w:numPr>
        <w:rPr>
          <w:rFonts w:ascii="Times New Roman" w:hAnsi="Times New Roman" w:cs="Times New Roman"/>
          <w:lang w:val="en-US"/>
        </w:rPr>
      </w:pPr>
      <w:bookmarkStart w:id="9" w:name="_Toc137639895"/>
      <w:r w:rsidRPr="00310323">
        <w:rPr>
          <w:rFonts w:ascii="Times New Roman" w:hAnsi="Times New Roman" w:cs="Times New Roman"/>
          <w:lang w:val="en-US"/>
        </w:rPr>
        <w:t>Web of Science</w:t>
      </w:r>
      <w:bookmarkEnd w:id="9"/>
    </w:p>
    <w:p w14:paraId="46D66444" w14:textId="3C8B1D74" w:rsidR="008C6AA2" w:rsidRPr="008C6AA2" w:rsidRDefault="008C6AA2" w:rsidP="008C6AA2">
      <w:pPr>
        <w:spacing w:after="0" w:line="480" w:lineRule="auto"/>
        <w:ind w:left="60"/>
        <w:rPr>
          <w:rFonts w:ascii="Times New Roman" w:hAnsi="Times New Roman" w:cs="Times New Roman"/>
          <w:i/>
          <w:lang w:val="en-GB"/>
        </w:rPr>
      </w:pPr>
      <w:r w:rsidRPr="008C6AA2">
        <w:rPr>
          <w:rFonts w:ascii="Times New Roman" w:hAnsi="Times New Roman" w:cs="Times New Roman"/>
          <w:b/>
          <w:i/>
          <w:lang w:val="en-GB"/>
        </w:rPr>
        <w:t>Table S</w:t>
      </w:r>
      <w:r>
        <w:rPr>
          <w:rFonts w:ascii="Times New Roman" w:hAnsi="Times New Roman" w:cs="Times New Roman"/>
          <w:b/>
          <w:i/>
          <w:lang w:val="en-GB"/>
        </w:rPr>
        <w:t>4</w:t>
      </w:r>
      <w:r w:rsidRPr="008C6AA2">
        <w:rPr>
          <w:rFonts w:ascii="Times New Roman" w:hAnsi="Times New Roman" w:cs="Times New Roman"/>
          <w:b/>
          <w:i/>
          <w:lang w:val="en-GB"/>
        </w:rPr>
        <w:t xml:space="preserve">: </w:t>
      </w:r>
      <w:r w:rsidRPr="008C6AA2">
        <w:rPr>
          <w:rFonts w:ascii="Times New Roman" w:hAnsi="Times New Roman" w:cs="Times New Roman"/>
          <w:i/>
          <w:lang w:val="en-GB"/>
        </w:rPr>
        <w:t xml:space="preserve">Search strategy in </w:t>
      </w:r>
      <w:r>
        <w:rPr>
          <w:rFonts w:ascii="Times New Roman" w:hAnsi="Times New Roman" w:cs="Times New Roman"/>
          <w:i/>
          <w:lang w:val="en-GB"/>
        </w:rPr>
        <w:t>Web of Science</w:t>
      </w:r>
      <w:r w:rsidRPr="008C6AA2">
        <w:rPr>
          <w:rFonts w:ascii="Times New Roman" w:hAnsi="Times New Roman" w:cs="Times New Roman"/>
          <w:i/>
          <w:lang w:val="en-GB"/>
        </w:rPr>
        <w:t>.</w:t>
      </w:r>
    </w:p>
    <w:tbl>
      <w:tblPr>
        <w:tblStyle w:val="TableGrid"/>
        <w:tblW w:w="13808" w:type="dxa"/>
        <w:tblLook w:val="04A0" w:firstRow="1" w:lastRow="0" w:firstColumn="1" w:lastColumn="0" w:noHBand="0" w:noVBand="1"/>
      </w:tblPr>
      <w:tblGrid>
        <w:gridCol w:w="1019"/>
        <w:gridCol w:w="1748"/>
        <w:gridCol w:w="416"/>
        <w:gridCol w:w="9446"/>
        <w:gridCol w:w="1179"/>
      </w:tblGrid>
      <w:tr w:rsidR="006E76F6" w:rsidRPr="00310323" w14:paraId="3FDB761C" w14:textId="77777777" w:rsidTr="006E76F6">
        <w:trPr>
          <w:trHeight w:val="312"/>
        </w:trPr>
        <w:tc>
          <w:tcPr>
            <w:tcW w:w="2767" w:type="dxa"/>
            <w:gridSpan w:val="2"/>
            <w:vAlign w:val="center"/>
            <w:hideMark/>
          </w:tcPr>
          <w:p w14:paraId="0F624BD0"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Key area</w:t>
            </w:r>
          </w:p>
        </w:tc>
        <w:tc>
          <w:tcPr>
            <w:tcW w:w="416" w:type="dxa"/>
            <w:vAlign w:val="center"/>
            <w:hideMark/>
          </w:tcPr>
          <w:p w14:paraId="4903315F"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w:t>
            </w:r>
          </w:p>
        </w:tc>
        <w:tc>
          <w:tcPr>
            <w:tcW w:w="9446" w:type="dxa"/>
            <w:vAlign w:val="center"/>
            <w:hideMark/>
          </w:tcPr>
          <w:p w14:paraId="1A89D5F1" w14:textId="77777777" w:rsidR="006E76F6" w:rsidRPr="00310323" w:rsidRDefault="006E76F6" w:rsidP="004F5667">
            <w:pPr>
              <w:spacing w:before="60" w:after="60" w:line="240" w:lineRule="auto"/>
              <w:jc w:val="left"/>
              <w:rPr>
                <w:rFonts w:ascii="Times New Roman" w:hAnsi="Times New Roman" w:cs="Times New Roman"/>
                <w:b/>
                <w:sz w:val="20"/>
                <w:szCs w:val="20"/>
                <w:lang w:val="en-US"/>
              </w:rPr>
            </w:pPr>
            <w:r w:rsidRPr="00310323">
              <w:rPr>
                <w:rFonts w:ascii="Times New Roman" w:hAnsi="Times New Roman" w:cs="Times New Roman"/>
                <w:b/>
                <w:sz w:val="20"/>
                <w:szCs w:val="20"/>
                <w:lang w:val="en-US"/>
              </w:rPr>
              <w:t>Search terms</w:t>
            </w:r>
          </w:p>
        </w:tc>
        <w:tc>
          <w:tcPr>
            <w:tcW w:w="1179" w:type="dxa"/>
            <w:vAlign w:val="center"/>
            <w:hideMark/>
          </w:tcPr>
          <w:p w14:paraId="34E13C84" w14:textId="77777777" w:rsidR="006E76F6" w:rsidRPr="00310323" w:rsidRDefault="006E76F6" w:rsidP="004F5667">
            <w:pPr>
              <w:spacing w:before="60" w:after="60" w:line="240" w:lineRule="auto"/>
              <w:jc w:val="left"/>
              <w:rPr>
                <w:rFonts w:ascii="Times New Roman" w:hAnsi="Times New Roman" w:cs="Times New Roman"/>
                <w:b/>
                <w:bCs/>
                <w:sz w:val="20"/>
                <w:szCs w:val="20"/>
                <w:lang w:val="en-US"/>
              </w:rPr>
            </w:pPr>
            <w:r w:rsidRPr="00310323">
              <w:rPr>
                <w:rFonts w:ascii="Times New Roman" w:hAnsi="Times New Roman" w:cs="Times New Roman"/>
                <w:b/>
                <w:bCs/>
                <w:sz w:val="20"/>
                <w:szCs w:val="20"/>
                <w:lang w:val="en-US"/>
              </w:rPr>
              <w:t># results (26.08.22)</w:t>
            </w:r>
          </w:p>
        </w:tc>
      </w:tr>
      <w:tr w:rsidR="006E76F6" w:rsidRPr="00310323" w14:paraId="13215D0F" w14:textId="77777777" w:rsidTr="006E76F6">
        <w:trPr>
          <w:trHeight w:val="1031"/>
        </w:trPr>
        <w:tc>
          <w:tcPr>
            <w:tcW w:w="1019" w:type="dxa"/>
            <w:vMerge w:val="restart"/>
            <w:textDirection w:val="btLr"/>
            <w:vAlign w:val="center"/>
            <w:hideMark/>
          </w:tcPr>
          <w:p w14:paraId="614EE810"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r w:rsidRPr="00310323">
              <w:rPr>
                <w:rFonts w:ascii="Times New Roman" w:hAnsi="Times New Roman" w:cs="Times New Roman"/>
                <w:b/>
                <w:bCs/>
                <w:sz w:val="20"/>
                <w:lang w:val="en-US"/>
              </w:rPr>
              <w:t>Animals and animal products</w:t>
            </w:r>
          </w:p>
        </w:tc>
        <w:tc>
          <w:tcPr>
            <w:tcW w:w="1748" w:type="dxa"/>
            <w:hideMark/>
          </w:tcPr>
          <w:p w14:paraId="2B298A2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terms</w:t>
            </w:r>
          </w:p>
          <w:p w14:paraId="73A4BF12"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1243006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w:t>
            </w:r>
          </w:p>
        </w:tc>
        <w:tc>
          <w:tcPr>
            <w:tcW w:w="9446" w:type="dxa"/>
          </w:tcPr>
          <w:p w14:paraId="2F72B0B4" w14:textId="77777777" w:rsidR="006E76F6" w:rsidRPr="00310323" w:rsidRDefault="006E76F6" w:rsidP="004F5667">
            <w:pPr>
              <w:spacing w:before="60" w:after="60" w:line="240" w:lineRule="auto"/>
              <w:rPr>
                <w:rFonts w:ascii="Times New Roman" w:hAnsi="Times New Roman" w:cs="Times New Roman"/>
                <w:sz w:val="20"/>
                <w:szCs w:val="20"/>
                <w:lang w:val="en-US"/>
              </w:rPr>
            </w:pPr>
            <w:r w:rsidRPr="00310323">
              <w:rPr>
                <w:rFonts w:ascii="Times New Roman" w:hAnsi="Times New Roman" w:cs="Times New Roman"/>
                <w:sz w:val="20"/>
                <w:szCs w:val="20"/>
                <w:lang w:val="en-US"/>
              </w:rPr>
              <w:t>TS=(((farm* OR food OR domestic OR reservoir* OR companion* OR aquatic) NEAR/4 animal*) OR livestock* OR (fish* NOT (fishbone OR fluorescen* OR (fisher* NEAR/2 (exact OR test OR thermo OR syndrome)))) OR aquaculture* OR (pet NOT (pet NEAR/3 (tomography OR CT OR FDG OR MRI))) OR pets)</w:t>
            </w:r>
          </w:p>
        </w:tc>
        <w:tc>
          <w:tcPr>
            <w:tcW w:w="1179" w:type="dxa"/>
          </w:tcPr>
          <w:p w14:paraId="5DF1C1F4" w14:textId="77777777" w:rsidR="006E76F6" w:rsidRPr="00310323" w:rsidRDefault="006E76F6" w:rsidP="004F5667">
            <w:pPr>
              <w:spacing w:before="60" w:after="60" w:line="240" w:lineRule="auto"/>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 </w:t>
            </w:r>
          </w:p>
          <w:p w14:paraId="1EAAA24E" w14:textId="77777777" w:rsidR="006E76F6" w:rsidRPr="00310323" w:rsidRDefault="006E76F6" w:rsidP="004F5667">
            <w:pPr>
              <w:spacing w:before="60" w:after="60" w:line="240" w:lineRule="auto"/>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rPr>
              <w:t>951,958</w:t>
            </w:r>
          </w:p>
        </w:tc>
      </w:tr>
      <w:tr w:rsidR="006E76F6" w:rsidRPr="00310323" w14:paraId="1AF88022" w14:textId="77777777" w:rsidTr="006E76F6">
        <w:trPr>
          <w:trHeight w:val="2102"/>
        </w:trPr>
        <w:tc>
          <w:tcPr>
            <w:tcW w:w="1019" w:type="dxa"/>
            <w:vMerge/>
            <w:hideMark/>
          </w:tcPr>
          <w:p w14:paraId="01FBD04F"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48" w:type="dxa"/>
            <w:hideMark/>
          </w:tcPr>
          <w:p w14:paraId="3473219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Animal species</w:t>
            </w:r>
          </w:p>
          <w:p w14:paraId="3FDC953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p w14:paraId="0C555D6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w:t>
            </w:r>
          </w:p>
        </w:tc>
        <w:tc>
          <w:tcPr>
            <w:tcW w:w="416" w:type="dxa"/>
            <w:hideMark/>
          </w:tcPr>
          <w:p w14:paraId="41EC62D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2</w:t>
            </w:r>
          </w:p>
        </w:tc>
        <w:tc>
          <w:tcPr>
            <w:tcW w:w="9446" w:type="dxa"/>
          </w:tcPr>
          <w:p w14:paraId="24990E67"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TS=(bison* OR boar OR boars OR broiler* OR buffalo* OR bullock* OR calf OR calves OR camel OR camels OR cattle* OR chick OR chicks OR chicken OR cow OR cows OR donkey* OR duck* OR fowl OR fowls OR geese OR goat* OR goose OR heifer* OR hog OR hogs OR (horse* NOT trojan) OR "laying hen*" OR Meleagris OR oxen OR pig OR pigs OR poultr* OR rabbit* OR ruminant* OR sheep* OR steer OR steers OR swine* OR zebu OR zebus OR dog OR dogs OR cats OR crustacea* OR mollus* OR shellfish OR shrimp* OR mussel OR mussels OR oyster*)</w:t>
            </w:r>
          </w:p>
        </w:tc>
        <w:tc>
          <w:tcPr>
            <w:tcW w:w="1179" w:type="dxa"/>
          </w:tcPr>
          <w:p w14:paraId="1ECA4AA7" w14:textId="77777777" w:rsidR="006E76F6" w:rsidRPr="00310323" w:rsidRDefault="006E76F6" w:rsidP="004F5667">
            <w:pPr>
              <w:spacing w:before="60" w:after="60" w:line="240" w:lineRule="auto"/>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 </w:t>
            </w:r>
          </w:p>
          <w:p w14:paraId="519EBC36"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2,389,273</w:t>
            </w:r>
          </w:p>
          <w:p w14:paraId="51A751C3" w14:textId="77777777" w:rsidR="006E76F6" w:rsidRPr="00310323" w:rsidRDefault="006E76F6" w:rsidP="004F5667">
            <w:pPr>
              <w:spacing w:before="60" w:after="60" w:line="240" w:lineRule="auto"/>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rPr>
              <w:t> </w:t>
            </w:r>
          </w:p>
        </w:tc>
      </w:tr>
      <w:tr w:rsidR="006E76F6" w:rsidRPr="00310323" w14:paraId="15BA410A" w14:textId="77777777" w:rsidTr="006E76F6">
        <w:trPr>
          <w:trHeight w:val="395"/>
        </w:trPr>
        <w:tc>
          <w:tcPr>
            <w:tcW w:w="1019" w:type="dxa"/>
            <w:vMerge/>
            <w:hideMark/>
          </w:tcPr>
          <w:p w14:paraId="4A58471B"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48" w:type="dxa"/>
            <w:hideMark/>
          </w:tcPr>
          <w:p w14:paraId="37ACBDD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Food terms</w:t>
            </w:r>
          </w:p>
        </w:tc>
        <w:tc>
          <w:tcPr>
            <w:tcW w:w="416" w:type="dxa"/>
            <w:hideMark/>
          </w:tcPr>
          <w:p w14:paraId="78FB8B3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3</w:t>
            </w:r>
          </w:p>
        </w:tc>
        <w:tc>
          <w:tcPr>
            <w:tcW w:w="9446" w:type="dxa"/>
          </w:tcPr>
          <w:p w14:paraId="651899F7"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TS=((animal* NEAR/2 (product* OR protein*)) OR (food NEAR/2 transmission) OR bacon OR beef OR burger* OR caviar* OR cheese* OR dairy* OR egg OR eggs OR ham OR lamb OR meat OR meats OR milk OR mutton OR offal* OR pork OR seafood OR "sea food" OR steak* OR veal)</w:t>
            </w:r>
          </w:p>
        </w:tc>
        <w:tc>
          <w:tcPr>
            <w:tcW w:w="1179" w:type="dxa"/>
          </w:tcPr>
          <w:p w14:paraId="7BD7829A"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925,658</w:t>
            </w:r>
          </w:p>
        </w:tc>
      </w:tr>
      <w:tr w:rsidR="006E76F6" w:rsidRPr="00310323" w14:paraId="69122EED" w14:textId="77777777" w:rsidTr="006E76F6">
        <w:trPr>
          <w:trHeight w:val="155"/>
        </w:trPr>
        <w:tc>
          <w:tcPr>
            <w:tcW w:w="1019" w:type="dxa"/>
            <w:vMerge/>
            <w:hideMark/>
          </w:tcPr>
          <w:p w14:paraId="255DD01C" w14:textId="77777777" w:rsidR="006E76F6" w:rsidRPr="00310323" w:rsidRDefault="006E76F6" w:rsidP="004F5667">
            <w:pPr>
              <w:spacing w:before="60" w:after="60" w:line="240" w:lineRule="auto"/>
              <w:jc w:val="left"/>
              <w:rPr>
                <w:rFonts w:ascii="Times New Roman" w:hAnsi="Times New Roman" w:cs="Times New Roman"/>
                <w:b/>
                <w:bCs/>
                <w:sz w:val="20"/>
                <w:lang w:val="en-US"/>
              </w:rPr>
            </w:pPr>
          </w:p>
        </w:tc>
        <w:tc>
          <w:tcPr>
            <w:tcW w:w="1748" w:type="dxa"/>
            <w:hideMark/>
          </w:tcPr>
          <w:p w14:paraId="1B0593D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40059EDC"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4</w:t>
            </w:r>
          </w:p>
        </w:tc>
        <w:tc>
          <w:tcPr>
            <w:tcW w:w="9446" w:type="dxa"/>
          </w:tcPr>
          <w:p w14:paraId="32AC2C26" w14:textId="77777777" w:rsidR="006E76F6" w:rsidRPr="00310323" w:rsidRDefault="006E76F6" w:rsidP="004F5667">
            <w:pPr>
              <w:spacing w:before="60" w:after="60" w:line="240" w:lineRule="auto"/>
              <w:jc w:val="left"/>
              <w:rPr>
                <w:rFonts w:ascii="Times New Roman" w:hAnsi="Times New Roman" w:cs="Times New Roman"/>
                <w:color w:val="000000"/>
                <w:sz w:val="20"/>
                <w:szCs w:val="20"/>
              </w:rPr>
            </w:pPr>
            <w:r w:rsidRPr="00310323">
              <w:rPr>
                <w:rFonts w:ascii="Times New Roman" w:hAnsi="Times New Roman" w:cs="Times New Roman"/>
                <w:color w:val="000000"/>
                <w:sz w:val="20"/>
                <w:szCs w:val="20"/>
              </w:rPr>
              <w:t>#1 OR #2 OR #3</w:t>
            </w:r>
          </w:p>
        </w:tc>
        <w:tc>
          <w:tcPr>
            <w:tcW w:w="1179" w:type="dxa"/>
          </w:tcPr>
          <w:p w14:paraId="1226798F"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3,758,551</w:t>
            </w:r>
          </w:p>
        </w:tc>
      </w:tr>
      <w:tr w:rsidR="006E76F6" w:rsidRPr="00310323" w14:paraId="5AF23B65" w14:textId="77777777" w:rsidTr="006E76F6">
        <w:trPr>
          <w:cantSplit/>
          <w:trHeight w:val="1241"/>
        </w:trPr>
        <w:tc>
          <w:tcPr>
            <w:tcW w:w="1019" w:type="dxa"/>
            <w:vMerge w:val="restart"/>
            <w:tcBorders>
              <w:bottom w:val="single" w:sz="4" w:space="0" w:color="auto"/>
            </w:tcBorders>
            <w:textDirection w:val="btLr"/>
            <w:vAlign w:val="center"/>
            <w:hideMark/>
          </w:tcPr>
          <w:p w14:paraId="799F1AFA" w14:textId="77777777" w:rsidR="006E76F6" w:rsidRPr="00310323" w:rsidRDefault="006E76F6" w:rsidP="004F5667">
            <w:pPr>
              <w:spacing w:before="60" w:after="60" w:line="240" w:lineRule="auto"/>
              <w:ind w:left="113" w:right="113"/>
              <w:rPr>
                <w:rFonts w:ascii="Times New Roman" w:hAnsi="Times New Roman" w:cs="Times New Roman"/>
                <w:b/>
                <w:bCs/>
                <w:sz w:val="20"/>
                <w:lang w:val="en-US"/>
              </w:rPr>
            </w:pPr>
            <w:r w:rsidRPr="00310323">
              <w:rPr>
                <w:rFonts w:ascii="Times New Roman" w:hAnsi="Times New Roman" w:cs="Times New Roman"/>
                <w:b/>
                <w:bCs/>
                <w:sz w:val="20"/>
                <w:lang w:val="en-US"/>
              </w:rPr>
              <w:t>AMR</w:t>
            </w:r>
          </w:p>
        </w:tc>
        <w:tc>
          <w:tcPr>
            <w:tcW w:w="1748" w:type="dxa"/>
            <w:vAlign w:val="center"/>
            <w:hideMark/>
          </w:tcPr>
          <w:p w14:paraId="67DAE3B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General resistance terms </w:t>
            </w:r>
          </w:p>
        </w:tc>
        <w:tc>
          <w:tcPr>
            <w:tcW w:w="416" w:type="dxa"/>
            <w:tcBorders>
              <w:bottom w:val="single" w:sz="4" w:space="0" w:color="auto"/>
            </w:tcBorders>
            <w:hideMark/>
          </w:tcPr>
          <w:p w14:paraId="535E460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5</w:t>
            </w:r>
          </w:p>
        </w:tc>
        <w:tc>
          <w:tcPr>
            <w:tcW w:w="9446" w:type="dxa"/>
            <w:tcBorders>
              <w:bottom w:val="single" w:sz="4" w:space="0" w:color="auto"/>
            </w:tcBorders>
          </w:tcPr>
          <w:p w14:paraId="62B19259"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TS=("super bug" OR superbug OR AMR OR multiresistan* OR MRSA OR ESBL* OR "extended spectrum" OR pAmpC OR (plasmid NEAR/2 AmpC))</w:t>
            </w:r>
          </w:p>
        </w:tc>
        <w:tc>
          <w:tcPr>
            <w:tcW w:w="1179" w:type="dxa"/>
            <w:tcBorders>
              <w:bottom w:val="single" w:sz="4" w:space="0" w:color="auto"/>
            </w:tcBorders>
          </w:tcPr>
          <w:p w14:paraId="51483A52"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lang w:val="en-US"/>
              </w:rPr>
              <w:t> </w:t>
            </w:r>
            <w:r w:rsidRPr="00310323">
              <w:rPr>
                <w:rFonts w:ascii="Times New Roman" w:hAnsi="Times New Roman" w:cs="Times New Roman"/>
                <w:color w:val="000000"/>
                <w:sz w:val="20"/>
                <w:szCs w:val="20"/>
              </w:rPr>
              <w:t>34,429</w:t>
            </w:r>
          </w:p>
        </w:tc>
      </w:tr>
      <w:tr w:rsidR="006E76F6" w:rsidRPr="004F5667" w14:paraId="3B952590" w14:textId="77777777" w:rsidTr="006E76F6">
        <w:trPr>
          <w:trHeight w:val="3137"/>
        </w:trPr>
        <w:tc>
          <w:tcPr>
            <w:tcW w:w="1019" w:type="dxa"/>
            <w:vMerge/>
            <w:textDirection w:val="btLr"/>
            <w:vAlign w:val="center"/>
            <w:hideMark/>
          </w:tcPr>
          <w:p w14:paraId="19DD8934"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48" w:type="dxa"/>
            <w:vAlign w:val="center"/>
            <w:hideMark/>
          </w:tcPr>
          <w:p w14:paraId="62E55EDD" w14:textId="423A5D28"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ABs + resistance terms </w:t>
            </w:r>
            <w:r w:rsidRPr="00310323">
              <w:rPr>
                <w:rFonts w:ascii="Times New Roman" w:hAnsi="Times New Roman" w:cs="Times New Roman"/>
                <w:sz w:val="20"/>
                <w:lang w:val="en-US"/>
              </w:rPr>
              <w:br/>
            </w:r>
            <w:r w:rsidR="00310323" w:rsidRPr="00310323">
              <w:rPr>
                <w:rFonts w:ascii="Times New Roman" w:hAnsi="Times New Roman" w:cs="Times New Roman"/>
                <w:i/>
                <w:iCs/>
                <w:sz w:val="14"/>
                <w:lang w:val="en-US"/>
              </w:rPr>
              <w:t xml:space="preserve">(including critically, highly &amp; important AB classes, as well as critically important ABs as defined in </w:t>
            </w:r>
            <w:r w:rsidR="00310323" w:rsidRPr="00310323">
              <w:rPr>
                <w:rFonts w:ascii="Times New Roman" w:hAnsi="Times New Roman" w:cs="Times New Roman"/>
                <w:i/>
                <w:iCs/>
                <w:sz w:val="14"/>
                <w:lang w:val="en-US"/>
              </w:rPr>
              <w:fldChar w:fldCharType="begin"/>
            </w:r>
            <w:r w:rsidR="004F5667">
              <w:rPr>
                <w:rFonts w:ascii="Times New Roman" w:hAnsi="Times New Roman" w:cs="Times New Roman"/>
                <w:i/>
                <w:iCs/>
                <w:sz w:val="14"/>
                <w:lang w:val="en-US"/>
              </w:rPr>
              <w:instrText xml:space="preserve"> ADDIN ZOTERO_ITEM CSL_CITATION {"citationID":"OiYUqus9","properties":{"formattedCitation":"(1)","plainCitation":"(1)","noteIndex":0},"citationItems":[{"id":130202,"uris":["http://zotero.org/groups/4889304/items/K2TDYYMH"],"itemData":{"id":130202,"type":"article-journal","abstract":"Antimicrobial use in food animals selects for antimicrobial resistance in bacteria, which can spread to people. Reducing use of antimicrobials—particularly those deemed to be critically important for human medicine—in food production animals continues to be an important step for preserving the benefits of these antimicrobials for people. The World Health Organization ranking of antimicrobials according to their relative importance in human medicine was recently updated. Antimicrobials considered the highest priority among the critically important antimicrobials were quinolones, third- and fourth-generation cephalosporins, macrolides and ketolides, and glycopeptides. The updated ranking allows stakeholders in the agriculture sector and regulatory agencies to focus risk management efforts on drugs used in food animals that are the most important to human medicine. In particular, the current large-scale use of fluoroquinolones, macrolides, and third-generation cephalosporins and any potential use of glycopeptides and carbapenems need to be addressed urgently.","container-title":"Clinical Infectious Diseases","DOI":"10.1093/cid/ciw475","ISSN":"1058-4838","issue":"8","journalAbbreviation":"Clinical Infectious Diseases","page":"1087-1093","source":"Silverchair","title":"World Health Organization Ranking of Antimicrobials According to Their Importance in Human Medicine: A Critical Step for Developing Risk Management Strategies to Control Antimicrobial Resistance From Food Animal Production","title-short":"World Health Organization Ranking of Antimicrobials According to Their Importance in Human Medicine","volume":"63","author":[{"family":"Collignon","given":"Peter C."},{"family":"Conly","given":"John M."},{"family":"Andremont","given":"Antoine"},{"family":"McEwen","given":"Scott A."},{"family":"Aidara-Kane","given":"Awa"},{"literal":"Bogotá Meeting on Integrated Surveillance of Antimicrobial Resistance (WHO-AGISAR) for the World Health Organization Advisory Group"},{"family":"Agerso","given":"Yvonne"},{"family":"Andremont","given":"Antoine"},{"family":"Collignon","given":"Peter"},{"family":"Conly","given":"John"},{"family":"Dang Ninh","given":"Tran"},{"family":"Donado-Godoy","given":"Pilar"},{"family":"Fedorka-Cray","given":"Paula"},{"family":"Fernandez","given":"Heriberto"},{"family":"Galas","given":"Marcelo"},{"family":"Irwin","given":"Rebecca"},{"family":"Karp","given":"Beth"},{"family":"Matar","given":"Gassan"},{"family":"McDermott","given":"Patrick"},{"family":"McEwen","given":"Scott"},{"family":"Mitema","given":"Eric"},{"family":"Reid-Smith","given":"Richard"},{"family":"Scott","given":"H. Morgan"},{"family":"Singh","given":"Ruby"},{"family":"DeWaal","given":"Caroline Smith"},{"family":"Stelling","given":"John"},{"family":"Toleman","given":"Mark"},{"family":"Watanabe","given":"Haruo"},{"family":"Woo","given":"Gun-Jo"},{"family":"World Health Organization Advisory Group","given":"Bogotá Meeting on Integrated Surveillance of Antimicrobial Resistance (WHO-AGISAR)","non-dropping-particle":"for the"}],"issued":{"date-parts":[["2016",10,15]]}}}],"schema":"https://github.com/citation-style-language/schema/raw/master/csl-citation.json"} </w:instrText>
            </w:r>
            <w:r w:rsidR="00310323" w:rsidRPr="00310323">
              <w:rPr>
                <w:rFonts w:ascii="Times New Roman" w:hAnsi="Times New Roman" w:cs="Times New Roman"/>
                <w:i/>
                <w:iCs/>
                <w:sz w:val="14"/>
                <w:lang w:val="en-US"/>
              </w:rPr>
              <w:fldChar w:fldCharType="separate"/>
            </w:r>
            <w:r w:rsidR="004F5667" w:rsidRPr="004F5667">
              <w:rPr>
                <w:rFonts w:ascii="Times New Roman" w:hAnsi="Times New Roman" w:cs="Times New Roman"/>
                <w:sz w:val="14"/>
                <w:lang w:val="en-US"/>
              </w:rPr>
              <w:t>(1)</w:t>
            </w:r>
            <w:r w:rsidR="00310323" w:rsidRPr="00310323">
              <w:rPr>
                <w:rFonts w:ascii="Times New Roman" w:hAnsi="Times New Roman" w:cs="Times New Roman"/>
                <w:i/>
                <w:iCs/>
                <w:sz w:val="14"/>
                <w:lang w:val="en-US"/>
              </w:rPr>
              <w:fldChar w:fldCharType="end"/>
            </w:r>
            <w:r w:rsidR="00310323" w:rsidRPr="00310323">
              <w:rPr>
                <w:rFonts w:ascii="Times New Roman" w:hAnsi="Times New Roman" w:cs="Times New Roman"/>
                <w:i/>
                <w:iCs/>
                <w:sz w:val="14"/>
                <w:lang w:val="en-US"/>
              </w:rPr>
              <w:t>)</w:t>
            </w:r>
          </w:p>
          <w:p w14:paraId="14752F5C"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416" w:type="dxa"/>
            <w:hideMark/>
          </w:tcPr>
          <w:p w14:paraId="6EA6A58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6</w:t>
            </w:r>
          </w:p>
        </w:tc>
        <w:tc>
          <w:tcPr>
            <w:tcW w:w="9446" w:type="dxa"/>
          </w:tcPr>
          <w:p w14:paraId="0A29F6DB"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TS=((antimicrobial* OR "anti microbial" OR antibiotic* OR antibacterial* OR "anti bacterial" OR "beta lacta*" OR "plasmid mediated" OR cross OR drug OR drugs OR multidrug* OR met?icillin* OR ami??nopenicillin* OR aminocyclitol* OR aminoglycoside* OR amphenicol* OR ansamycin* OR carbapenem* OR cephalosporin* OR cephamycin* OR "cyclic polypeptide*" OR fluoroquinolon* OR glycopeptid* OR glycylcyclin* OR lincosamid* OR lipopeptid* OR macrolid* OR monobactam* OR nitroimidazol* OR nitrofuran* OR organophosphonat* OR oxazolidinon* OR penicillin* OR "phosphonic acid*" OR pleuromutilin* OR polymyxin* OR "pseudomonic acid*" OR quinolon* OR quinoxalin* OR streptogramin* OR tetracyclin* OR ampicillin* OR aztreonam* OR ceftriaxone* OR ciprofloxacin* OR colistin* OR erythromycin* OR fosfomycin* OR gentamicin* OR isoniazid* OR linezolid* OR meropenem* OR rifampin* OR telithromycin* OR tigecyclin* OR vancomycin*) NEAR/3 (resistan* OR resistom* OR susceptib* OR nonsusceptib*))</w:t>
            </w:r>
          </w:p>
        </w:tc>
        <w:tc>
          <w:tcPr>
            <w:tcW w:w="1179" w:type="dxa"/>
          </w:tcPr>
          <w:p w14:paraId="06EFE0F1" w14:textId="77777777" w:rsidR="006E76F6" w:rsidRPr="00310323" w:rsidRDefault="006E76F6" w:rsidP="004F5667">
            <w:pPr>
              <w:spacing w:before="60" w:after="60" w:line="240" w:lineRule="auto"/>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415,603</w:t>
            </w:r>
          </w:p>
        </w:tc>
      </w:tr>
      <w:tr w:rsidR="006E76F6" w:rsidRPr="004F5667" w14:paraId="3276AA4C" w14:textId="77777777" w:rsidTr="006E76F6">
        <w:trPr>
          <w:trHeight w:val="155"/>
        </w:trPr>
        <w:tc>
          <w:tcPr>
            <w:tcW w:w="1019" w:type="dxa"/>
            <w:vMerge/>
            <w:textDirection w:val="btLr"/>
            <w:vAlign w:val="center"/>
            <w:hideMark/>
          </w:tcPr>
          <w:p w14:paraId="63CEDF00"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48" w:type="dxa"/>
            <w:hideMark/>
          </w:tcPr>
          <w:p w14:paraId="124DED1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528DB9B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7</w:t>
            </w:r>
          </w:p>
        </w:tc>
        <w:tc>
          <w:tcPr>
            <w:tcW w:w="9446" w:type="dxa"/>
          </w:tcPr>
          <w:p w14:paraId="221A6EF5"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#5 OR #6</w:t>
            </w:r>
          </w:p>
        </w:tc>
        <w:tc>
          <w:tcPr>
            <w:tcW w:w="1179" w:type="dxa"/>
          </w:tcPr>
          <w:p w14:paraId="6B1F7FCC" w14:textId="77777777" w:rsidR="006E76F6" w:rsidRPr="00310323" w:rsidRDefault="006E76F6" w:rsidP="004F5667">
            <w:pPr>
              <w:spacing w:before="60" w:after="60" w:line="240" w:lineRule="auto"/>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428,885</w:t>
            </w:r>
          </w:p>
        </w:tc>
      </w:tr>
      <w:tr w:rsidR="006E76F6" w:rsidRPr="004F5667" w14:paraId="7DA07145" w14:textId="77777777" w:rsidTr="006E76F6">
        <w:trPr>
          <w:trHeight w:val="1317"/>
        </w:trPr>
        <w:tc>
          <w:tcPr>
            <w:tcW w:w="1019" w:type="dxa"/>
            <w:vMerge w:val="restart"/>
            <w:textDirection w:val="btLr"/>
            <w:vAlign w:val="center"/>
            <w:hideMark/>
          </w:tcPr>
          <w:p w14:paraId="0D7002C0"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Study type</w:t>
            </w:r>
          </w:p>
        </w:tc>
        <w:tc>
          <w:tcPr>
            <w:tcW w:w="1748" w:type="dxa"/>
            <w:hideMark/>
          </w:tcPr>
          <w:p w14:paraId="1D262AC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Source attribution terms</w:t>
            </w:r>
          </w:p>
        </w:tc>
        <w:tc>
          <w:tcPr>
            <w:tcW w:w="416" w:type="dxa"/>
            <w:hideMark/>
          </w:tcPr>
          <w:p w14:paraId="5C43385B"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8</w:t>
            </w:r>
          </w:p>
        </w:tc>
        <w:tc>
          <w:tcPr>
            <w:tcW w:w="9446" w:type="dxa"/>
          </w:tcPr>
          <w:p w14:paraId="19D5D9C5"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 (TI=((quantif* OR driver* OR driving OR outbreaks) )) OR TS=(((source* OR origin* OR cause* OR root* OR reservoir*) NEAR/10 (contribut* OR partition* OR assign* OR tracking OR investigation*)) OR (attribut* NOT attributes) OR subtyping OR "population genetic*" OR (exposure* NEAR/3 (human* OR assess*)) OR (expert* NEAR/2 (elicitation* OR opinion* OR judgement*)))</w:t>
            </w:r>
          </w:p>
        </w:tc>
        <w:tc>
          <w:tcPr>
            <w:tcW w:w="1179" w:type="dxa"/>
          </w:tcPr>
          <w:p w14:paraId="3C1024D2" w14:textId="77777777" w:rsidR="006E76F6" w:rsidRPr="00310323" w:rsidRDefault="006E76F6" w:rsidP="004F5667">
            <w:pPr>
              <w:spacing w:before="60" w:after="60" w:line="240" w:lineRule="auto"/>
              <w:rPr>
                <w:rFonts w:ascii="Times New Roman" w:hAnsi="Times New Roman" w:cs="Times New Roman"/>
                <w:sz w:val="20"/>
                <w:szCs w:val="20"/>
                <w:lang w:val="en-US"/>
              </w:rPr>
            </w:pPr>
            <w:r w:rsidRPr="00310323">
              <w:rPr>
                <w:rFonts w:ascii="Times New Roman" w:hAnsi="Times New Roman" w:cs="Times New Roman"/>
                <w:sz w:val="20"/>
                <w:szCs w:val="20"/>
                <w:lang w:val="en-US"/>
              </w:rPr>
              <w:t> </w:t>
            </w:r>
          </w:p>
          <w:p w14:paraId="5261665A" w14:textId="77777777" w:rsidR="006E76F6" w:rsidRPr="00310323" w:rsidRDefault="006E76F6" w:rsidP="004F5667">
            <w:pPr>
              <w:spacing w:before="60" w:after="60" w:line="240" w:lineRule="auto"/>
              <w:rPr>
                <w:rFonts w:ascii="Times New Roman" w:hAnsi="Times New Roman" w:cs="Times New Roman"/>
                <w:sz w:val="20"/>
                <w:szCs w:val="20"/>
                <w:lang w:val="en-US"/>
              </w:rPr>
            </w:pPr>
            <w:r w:rsidRPr="00310323">
              <w:rPr>
                <w:rFonts w:ascii="Times New Roman" w:hAnsi="Times New Roman" w:cs="Times New Roman"/>
                <w:sz w:val="20"/>
                <w:szCs w:val="20"/>
                <w:lang w:val="en-US"/>
              </w:rPr>
              <w:t>1,358,871</w:t>
            </w:r>
          </w:p>
        </w:tc>
      </w:tr>
      <w:tr w:rsidR="006E76F6" w:rsidRPr="00310323" w14:paraId="6520C3E1" w14:textId="77777777" w:rsidTr="006E76F6">
        <w:trPr>
          <w:trHeight w:val="42"/>
        </w:trPr>
        <w:tc>
          <w:tcPr>
            <w:tcW w:w="1019" w:type="dxa"/>
            <w:vMerge/>
            <w:textDirection w:val="btLr"/>
            <w:vAlign w:val="center"/>
            <w:hideMark/>
          </w:tcPr>
          <w:p w14:paraId="0F265776"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48" w:type="dxa"/>
            <w:hideMark/>
          </w:tcPr>
          <w:p w14:paraId="4CF5F2D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WGS terms</w:t>
            </w:r>
          </w:p>
        </w:tc>
        <w:tc>
          <w:tcPr>
            <w:tcW w:w="416" w:type="dxa"/>
            <w:hideMark/>
          </w:tcPr>
          <w:p w14:paraId="12727CC0"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9</w:t>
            </w:r>
          </w:p>
        </w:tc>
        <w:tc>
          <w:tcPr>
            <w:tcW w:w="9446" w:type="dxa"/>
          </w:tcPr>
          <w:p w14:paraId="4D288646"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TS=("whole genome" OR WGS OR genotyping) and TI=(human* OR child* OR wom?n OR men OR man OR person* OR consumer* OR farmer* OR worker* OR farmworker* OR fisherm?n OR veterinarian* OR patient* OR inpatient* OR zoon* OR "public health")</w:t>
            </w:r>
          </w:p>
        </w:tc>
        <w:tc>
          <w:tcPr>
            <w:tcW w:w="1179" w:type="dxa"/>
          </w:tcPr>
          <w:p w14:paraId="26B411EF" w14:textId="77777777" w:rsidR="006E76F6" w:rsidRPr="00310323" w:rsidRDefault="006E76F6" w:rsidP="004F5667">
            <w:pPr>
              <w:spacing w:before="60" w:after="60" w:line="240" w:lineRule="auto"/>
              <w:rPr>
                <w:rFonts w:ascii="Times New Roman" w:hAnsi="Times New Roman" w:cs="Times New Roman"/>
                <w:sz w:val="20"/>
                <w:szCs w:val="20"/>
              </w:rPr>
            </w:pPr>
            <w:r w:rsidRPr="00310323">
              <w:rPr>
                <w:rFonts w:ascii="Times New Roman" w:hAnsi="Times New Roman" w:cs="Times New Roman"/>
                <w:sz w:val="20"/>
                <w:szCs w:val="20"/>
              </w:rPr>
              <w:t>84,515</w:t>
            </w:r>
          </w:p>
        </w:tc>
      </w:tr>
      <w:tr w:rsidR="006E76F6" w:rsidRPr="00310323" w14:paraId="512E0F12" w14:textId="77777777" w:rsidTr="006E76F6">
        <w:trPr>
          <w:trHeight w:val="395"/>
        </w:trPr>
        <w:tc>
          <w:tcPr>
            <w:tcW w:w="1019" w:type="dxa"/>
            <w:vMerge/>
            <w:textDirection w:val="btLr"/>
            <w:vAlign w:val="center"/>
            <w:hideMark/>
          </w:tcPr>
          <w:p w14:paraId="35078893"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48" w:type="dxa"/>
            <w:hideMark/>
          </w:tcPr>
          <w:p w14:paraId="7D0F3036"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Risk assessment terms</w:t>
            </w:r>
          </w:p>
        </w:tc>
        <w:tc>
          <w:tcPr>
            <w:tcW w:w="416" w:type="dxa"/>
            <w:hideMark/>
          </w:tcPr>
          <w:p w14:paraId="4AB98C6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10</w:t>
            </w:r>
          </w:p>
        </w:tc>
        <w:tc>
          <w:tcPr>
            <w:tcW w:w="9446" w:type="dxa"/>
          </w:tcPr>
          <w:p w14:paraId="4B4BAD12"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TS=((risk NEAR/2 (assessment* OR analysis OR characteri?ation* OR estimation OR ranking OR scoring OR factor OR factors OR study OR studies OR model*)) OR "fault tree" OR "root cause*" OR "panel regression" OR "backward* chain*" OR (transmission NEAR/2 (pathway* OR dynamic* OR model*)))</w:t>
            </w:r>
          </w:p>
        </w:tc>
        <w:tc>
          <w:tcPr>
            <w:tcW w:w="1179" w:type="dxa"/>
          </w:tcPr>
          <w:p w14:paraId="313B7617" w14:textId="77777777" w:rsidR="006E76F6" w:rsidRPr="00310323" w:rsidRDefault="006E76F6" w:rsidP="004F5667">
            <w:pPr>
              <w:spacing w:before="60" w:after="60" w:line="240" w:lineRule="auto"/>
              <w:rPr>
                <w:rFonts w:ascii="Times New Roman" w:hAnsi="Times New Roman" w:cs="Times New Roman"/>
                <w:sz w:val="20"/>
                <w:szCs w:val="20"/>
              </w:rPr>
            </w:pPr>
            <w:r w:rsidRPr="00310323">
              <w:rPr>
                <w:rFonts w:ascii="Times New Roman" w:hAnsi="Times New Roman" w:cs="Times New Roman"/>
                <w:sz w:val="20"/>
                <w:szCs w:val="20"/>
              </w:rPr>
              <w:t>1,437,679</w:t>
            </w:r>
          </w:p>
        </w:tc>
      </w:tr>
      <w:tr w:rsidR="006E76F6" w:rsidRPr="00310323" w14:paraId="57921F28" w14:textId="77777777" w:rsidTr="006E76F6">
        <w:trPr>
          <w:trHeight w:val="470"/>
        </w:trPr>
        <w:tc>
          <w:tcPr>
            <w:tcW w:w="1019" w:type="dxa"/>
            <w:vMerge/>
            <w:textDirection w:val="btLr"/>
            <w:vAlign w:val="center"/>
            <w:hideMark/>
          </w:tcPr>
          <w:p w14:paraId="6F0500A6"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48" w:type="dxa"/>
            <w:hideMark/>
          </w:tcPr>
          <w:p w14:paraId="2DF6DBB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Observational studies</w:t>
            </w:r>
          </w:p>
        </w:tc>
        <w:tc>
          <w:tcPr>
            <w:tcW w:w="416" w:type="dxa"/>
            <w:hideMark/>
          </w:tcPr>
          <w:p w14:paraId="7257B53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11</w:t>
            </w:r>
          </w:p>
        </w:tc>
        <w:tc>
          <w:tcPr>
            <w:tcW w:w="9446" w:type="dxa"/>
          </w:tcPr>
          <w:p w14:paraId="29D133D0"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TS=((case NEAR/5 control) OR (case NEAR/3 comparison*) OR "control group*" OR ((frequency OR control*) NEAR/2 match*) OR cohort OR ecolog* OR sporadic)</w:t>
            </w:r>
          </w:p>
        </w:tc>
        <w:tc>
          <w:tcPr>
            <w:tcW w:w="1179" w:type="dxa"/>
          </w:tcPr>
          <w:p w14:paraId="59BD8B34"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2,385,541</w:t>
            </w:r>
          </w:p>
        </w:tc>
      </w:tr>
      <w:tr w:rsidR="006E76F6" w:rsidRPr="00310323" w14:paraId="3655AC16" w14:textId="77777777" w:rsidTr="006E76F6">
        <w:trPr>
          <w:trHeight w:val="312"/>
        </w:trPr>
        <w:tc>
          <w:tcPr>
            <w:tcW w:w="1019" w:type="dxa"/>
            <w:vMerge/>
            <w:textDirection w:val="btLr"/>
            <w:vAlign w:val="center"/>
            <w:hideMark/>
          </w:tcPr>
          <w:p w14:paraId="1BC2367F"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48" w:type="dxa"/>
            <w:hideMark/>
          </w:tcPr>
          <w:p w14:paraId="04B16E5F"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Measures of association</w:t>
            </w:r>
          </w:p>
        </w:tc>
        <w:tc>
          <w:tcPr>
            <w:tcW w:w="416" w:type="dxa"/>
            <w:hideMark/>
          </w:tcPr>
          <w:p w14:paraId="25E3E9E3"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12</w:t>
            </w:r>
          </w:p>
        </w:tc>
        <w:tc>
          <w:tcPr>
            <w:tcW w:w="9446" w:type="dxa"/>
          </w:tcPr>
          <w:p w14:paraId="339065DC"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TS=("Odds ratio" OR (risk NEAR/1 (relative OR ratio OR ratios)) OR "attributable fraction*")</w:t>
            </w:r>
          </w:p>
        </w:tc>
        <w:tc>
          <w:tcPr>
            <w:tcW w:w="1179" w:type="dxa"/>
          </w:tcPr>
          <w:p w14:paraId="45A06BD5"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386,158</w:t>
            </w:r>
          </w:p>
        </w:tc>
      </w:tr>
      <w:tr w:rsidR="006E76F6" w:rsidRPr="00310323" w14:paraId="7C3861EE" w14:textId="77777777" w:rsidTr="006E76F6">
        <w:trPr>
          <w:trHeight w:val="155"/>
        </w:trPr>
        <w:tc>
          <w:tcPr>
            <w:tcW w:w="1019" w:type="dxa"/>
            <w:vMerge/>
            <w:textDirection w:val="btLr"/>
            <w:vAlign w:val="center"/>
            <w:hideMark/>
          </w:tcPr>
          <w:p w14:paraId="0FB79C71" w14:textId="77777777" w:rsidR="006E76F6" w:rsidRPr="00310323" w:rsidRDefault="006E76F6" w:rsidP="004F5667">
            <w:pPr>
              <w:spacing w:before="60" w:after="60" w:line="240" w:lineRule="auto"/>
              <w:ind w:left="113" w:right="113"/>
              <w:jc w:val="left"/>
              <w:rPr>
                <w:rFonts w:ascii="Times New Roman" w:hAnsi="Times New Roman" w:cs="Times New Roman"/>
                <w:b/>
                <w:bCs/>
                <w:sz w:val="20"/>
                <w:lang w:val="en-US"/>
              </w:rPr>
            </w:pPr>
          </w:p>
        </w:tc>
        <w:tc>
          <w:tcPr>
            <w:tcW w:w="1748" w:type="dxa"/>
            <w:hideMark/>
          </w:tcPr>
          <w:p w14:paraId="11F9435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hideMark/>
          </w:tcPr>
          <w:p w14:paraId="229A15F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13</w:t>
            </w:r>
          </w:p>
        </w:tc>
        <w:tc>
          <w:tcPr>
            <w:tcW w:w="9446" w:type="dxa"/>
          </w:tcPr>
          <w:p w14:paraId="0C4A3E2A" w14:textId="77777777" w:rsidR="006E76F6" w:rsidRPr="00310323" w:rsidRDefault="006E76F6" w:rsidP="004F5667">
            <w:pPr>
              <w:spacing w:before="60" w:after="60" w:line="240" w:lineRule="auto"/>
              <w:jc w:val="left"/>
              <w:rPr>
                <w:rFonts w:ascii="Times New Roman" w:hAnsi="Times New Roman" w:cs="Times New Roman"/>
                <w:color w:val="000000"/>
                <w:sz w:val="20"/>
                <w:szCs w:val="20"/>
              </w:rPr>
            </w:pPr>
            <w:r w:rsidRPr="00310323">
              <w:rPr>
                <w:rFonts w:ascii="Times New Roman" w:hAnsi="Times New Roman" w:cs="Times New Roman"/>
                <w:color w:val="000000"/>
                <w:sz w:val="20"/>
                <w:szCs w:val="20"/>
              </w:rPr>
              <w:t>#8 OR #9 OR #10 OR #11 OR #12</w:t>
            </w:r>
          </w:p>
        </w:tc>
        <w:tc>
          <w:tcPr>
            <w:tcW w:w="1179" w:type="dxa"/>
          </w:tcPr>
          <w:p w14:paraId="173F8E07"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4,958,285</w:t>
            </w:r>
          </w:p>
        </w:tc>
      </w:tr>
      <w:tr w:rsidR="006E76F6" w:rsidRPr="00310323" w14:paraId="38578E9C" w14:textId="77777777" w:rsidTr="006E76F6">
        <w:trPr>
          <w:trHeight w:val="42"/>
        </w:trPr>
        <w:tc>
          <w:tcPr>
            <w:tcW w:w="1019" w:type="dxa"/>
            <w:vAlign w:val="center"/>
          </w:tcPr>
          <w:p w14:paraId="1A11DAEE" w14:textId="77777777" w:rsidR="006E76F6" w:rsidRPr="00310323" w:rsidRDefault="006E76F6" w:rsidP="004F5667">
            <w:pPr>
              <w:spacing w:before="60" w:after="60" w:line="240" w:lineRule="auto"/>
              <w:jc w:val="left"/>
              <w:rPr>
                <w:rFonts w:ascii="Times New Roman" w:hAnsi="Times New Roman" w:cs="Times New Roman"/>
                <w:b/>
                <w:bCs/>
                <w:sz w:val="20"/>
                <w:lang w:val="en-US"/>
              </w:rPr>
            </w:pPr>
            <w:r w:rsidRPr="00310323">
              <w:rPr>
                <w:rFonts w:ascii="Times New Roman" w:hAnsi="Times New Roman" w:cs="Times New Roman"/>
                <w:b/>
                <w:bCs/>
                <w:sz w:val="20"/>
                <w:lang w:val="en-US"/>
              </w:rPr>
              <w:t>Total</w:t>
            </w:r>
          </w:p>
        </w:tc>
        <w:tc>
          <w:tcPr>
            <w:tcW w:w="1748" w:type="dxa"/>
          </w:tcPr>
          <w:p w14:paraId="3A088C7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Total</w:t>
            </w:r>
          </w:p>
        </w:tc>
        <w:tc>
          <w:tcPr>
            <w:tcW w:w="416" w:type="dxa"/>
          </w:tcPr>
          <w:p w14:paraId="750281C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14</w:t>
            </w:r>
          </w:p>
        </w:tc>
        <w:tc>
          <w:tcPr>
            <w:tcW w:w="9446" w:type="dxa"/>
          </w:tcPr>
          <w:p w14:paraId="7C3AB956" w14:textId="77777777" w:rsidR="006E76F6" w:rsidRPr="00310323" w:rsidRDefault="006E76F6" w:rsidP="004F5667">
            <w:pPr>
              <w:spacing w:before="60" w:after="60" w:line="240" w:lineRule="auto"/>
              <w:jc w:val="left"/>
              <w:rPr>
                <w:rFonts w:ascii="Times New Roman" w:hAnsi="Times New Roman" w:cs="Times New Roman"/>
                <w:color w:val="000000"/>
                <w:sz w:val="20"/>
                <w:szCs w:val="20"/>
              </w:rPr>
            </w:pPr>
            <w:r w:rsidRPr="00310323">
              <w:rPr>
                <w:rFonts w:ascii="Times New Roman" w:hAnsi="Times New Roman" w:cs="Times New Roman"/>
                <w:color w:val="000000"/>
                <w:sz w:val="20"/>
                <w:szCs w:val="20"/>
              </w:rPr>
              <w:t>#4 AND #7 AND #13</w:t>
            </w:r>
          </w:p>
        </w:tc>
        <w:tc>
          <w:tcPr>
            <w:tcW w:w="1179" w:type="dxa"/>
          </w:tcPr>
          <w:p w14:paraId="73E52208"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7,404</w:t>
            </w:r>
          </w:p>
        </w:tc>
      </w:tr>
      <w:tr w:rsidR="006E76F6" w:rsidRPr="00310323" w14:paraId="5497D5F9" w14:textId="77777777" w:rsidTr="006E76F6">
        <w:trPr>
          <w:trHeight w:val="1030"/>
        </w:trPr>
        <w:tc>
          <w:tcPr>
            <w:tcW w:w="1019" w:type="dxa"/>
            <w:textDirection w:val="btLr"/>
            <w:vAlign w:val="center"/>
            <w:hideMark/>
          </w:tcPr>
          <w:p w14:paraId="1206BA56"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lastRenderedPageBreak/>
              <w:t>Humans</w:t>
            </w:r>
          </w:p>
        </w:tc>
        <w:tc>
          <w:tcPr>
            <w:tcW w:w="1748" w:type="dxa"/>
          </w:tcPr>
          <w:p w14:paraId="2727298B"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Human/ One Health terms</w:t>
            </w:r>
          </w:p>
        </w:tc>
        <w:tc>
          <w:tcPr>
            <w:tcW w:w="416" w:type="dxa"/>
            <w:hideMark/>
          </w:tcPr>
          <w:p w14:paraId="24718B1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15</w:t>
            </w:r>
          </w:p>
        </w:tc>
        <w:tc>
          <w:tcPr>
            <w:tcW w:w="9446" w:type="dxa"/>
          </w:tcPr>
          <w:p w14:paraId="32F1EA24"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#14 AND TS=(human* OR "public health" OR child* OR wom?n OR men OR man OR person* OR household OR consumer* OR farmer* OR worker* OR farmworker* OR fisherm?n OR veterinarian* OR"one health" OR "OneHealth" OR "public health" or patients or inpatients or zoon*)</w:t>
            </w:r>
          </w:p>
        </w:tc>
        <w:tc>
          <w:tcPr>
            <w:tcW w:w="1179" w:type="dxa"/>
          </w:tcPr>
          <w:p w14:paraId="05B0396E"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4,948</w:t>
            </w:r>
          </w:p>
        </w:tc>
      </w:tr>
      <w:tr w:rsidR="006E76F6" w:rsidRPr="00310323" w14:paraId="7BCE795F" w14:textId="77777777" w:rsidTr="006E76F6">
        <w:trPr>
          <w:trHeight w:val="920"/>
        </w:trPr>
        <w:tc>
          <w:tcPr>
            <w:tcW w:w="1019" w:type="dxa"/>
            <w:vMerge w:val="restart"/>
            <w:textDirection w:val="btLr"/>
            <w:vAlign w:val="center"/>
            <w:hideMark/>
          </w:tcPr>
          <w:p w14:paraId="5FF8A751" w14:textId="77777777" w:rsidR="006E76F6" w:rsidRPr="00310323" w:rsidRDefault="006E76F6" w:rsidP="004F5667">
            <w:pPr>
              <w:spacing w:before="60" w:after="60" w:line="240" w:lineRule="auto"/>
              <w:ind w:left="113" w:right="113"/>
              <w:jc w:val="center"/>
              <w:rPr>
                <w:rFonts w:ascii="Times New Roman" w:hAnsi="Times New Roman" w:cs="Times New Roman"/>
                <w:b/>
                <w:bCs/>
                <w:sz w:val="20"/>
                <w:lang w:val="en-US"/>
              </w:rPr>
            </w:pPr>
            <w:r w:rsidRPr="00310323">
              <w:rPr>
                <w:rFonts w:ascii="Times New Roman" w:hAnsi="Times New Roman" w:cs="Times New Roman"/>
                <w:b/>
                <w:bCs/>
                <w:sz w:val="20"/>
                <w:lang w:val="en-US"/>
              </w:rPr>
              <w:t>Excluding irrelevant titles</w:t>
            </w:r>
          </w:p>
        </w:tc>
        <w:tc>
          <w:tcPr>
            <w:tcW w:w="1748" w:type="dxa"/>
            <w:hideMark/>
          </w:tcPr>
          <w:p w14:paraId="6137C3E9"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Excluding wrong domains</w:t>
            </w:r>
          </w:p>
        </w:tc>
        <w:tc>
          <w:tcPr>
            <w:tcW w:w="416" w:type="dxa"/>
            <w:hideMark/>
          </w:tcPr>
          <w:p w14:paraId="3363BAA8"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16</w:t>
            </w:r>
          </w:p>
        </w:tc>
        <w:tc>
          <w:tcPr>
            <w:tcW w:w="9446" w:type="dxa"/>
          </w:tcPr>
          <w:p w14:paraId="13FC7FEC" w14:textId="77777777" w:rsidR="006E76F6" w:rsidRPr="00310323" w:rsidRDefault="006E76F6" w:rsidP="004F5667">
            <w:pPr>
              <w:spacing w:before="60" w:after="60" w:line="240" w:lineRule="auto"/>
              <w:jc w:val="left"/>
              <w:rPr>
                <w:rFonts w:ascii="Times New Roman" w:hAnsi="Times New Roman" w:cs="Times New Roman"/>
                <w:sz w:val="20"/>
                <w:szCs w:val="20"/>
                <w:lang w:val="en-US"/>
              </w:rPr>
            </w:pPr>
            <w:r w:rsidRPr="00310323">
              <w:rPr>
                <w:rFonts w:ascii="Times New Roman" w:hAnsi="Times New Roman" w:cs="Times New Roman"/>
                <w:sz w:val="20"/>
                <w:szCs w:val="20"/>
                <w:lang w:val="en-US"/>
              </w:rPr>
              <w:t>#15 NOT ((TI=((environment* OR wastewater* OR water* OR surfacewater* OR groundwater OR sewage* OR lake OR pond OR river* OR biofilm* OR soil* OR manure OR plant OR plants ))) NOT (TI=(human* OR "public health" OR child* OR wom?n OR men OR man OR person* OR household OR consumer* OR farmer* OR worker* OR farmworker* OR  fisherm?n OR veterinarian* OR"one health" OR "OneHealth" OR zoon*)))</w:t>
            </w:r>
          </w:p>
        </w:tc>
        <w:tc>
          <w:tcPr>
            <w:tcW w:w="1179" w:type="dxa"/>
          </w:tcPr>
          <w:p w14:paraId="58C43FBF" w14:textId="77777777" w:rsidR="006E76F6" w:rsidRPr="00310323" w:rsidRDefault="006E76F6" w:rsidP="004F5667">
            <w:pPr>
              <w:spacing w:before="60" w:after="60" w:line="240" w:lineRule="auto"/>
              <w:rPr>
                <w:rFonts w:ascii="Times New Roman" w:hAnsi="Times New Roman" w:cs="Times New Roman"/>
                <w:color w:val="000000"/>
                <w:sz w:val="20"/>
                <w:szCs w:val="20"/>
              </w:rPr>
            </w:pPr>
            <w:r w:rsidRPr="00310323">
              <w:rPr>
                <w:rFonts w:ascii="Times New Roman" w:hAnsi="Times New Roman" w:cs="Times New Roman"/>
                <w:color w:val="000000"/>
                <w:sz w:val="20"/>
                <w:szCs w:val="20"/>
              </w:rPr>
              <w:t>4,544</w:t>
            </w:r>
          </w:p>
        </w:tc>
      </w:tr>
      <w:tr w:rsidR="006E76F6" w:rsidRPr="00310323" w14:paraId="1D33FD5D" w14:textId="77777777" w:rsidTr="006E76F6">
        <w:trPr>
          <w:trHeight w:val="941"/>
        </w:trPr>
        <w:tc>
          <w:tcPr>
            <w:tcW w:w="1019" w:type="dxa"/>
            <w:vMerge/>
            <w:hideMark/>
          </w:tcPr>
          <w:p w14:paraId="3B131C6F" w14:textId="77777777" w:rsidR="006E76F6" w:rsidRPr="00310323" w:rsidRDefault="006E76F6" w:rsidP="004F5667">
            <w:pPr>
              <w:spacing w:before="60" w:after="60" w:line="240" w:lineRule="auto"/>
              <w:jc w:val="left"/>
              <w:rPr>
                <w:rFonts w:ascii="Times New Roman" w:hAnsi="Times New Roman" w:cs="Times New Roman"/>
                <w:sz w:val="20"/>
                <w:lang w:val="en-US"/>
              </w:rPr>
            </w:pPr>
          </w:p>
        </w:tc>
        <w:tc>
          <w:tcPr>
            <w:tcW w:w="1748" w:type="dxa"/>
            <w:hideMark/>
          </w:tcPr>
          <w:p w14:paraId="6736AFF4"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Excluding wrong outcomes</w:t>
            </w:r>
          </w:p>
        </w:tc>
        <w:tc>
          <w:tcPr>
            <w:tcW w:w="416" w:type="dxa"/>
            <w:hideMark/>
          </w:tcPr>
          <w:p w14:paraId="3809177B"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17</w:t>
            </w:r>
          </w:p>
        </w:tc>
        <w:tc>
          <w:tcPr>
            <w:tcW w:w="9446" w:type="dxa"/>
          </w:tcPr>
          <w:p w14:paraId="4FD69C7B" w14:textId="77777777" w:rsidR="006E76F6" w:rsidRPr="00310323" w:rsidRDefault="006E76F6" w:rsidP="004F5667">
            <w:pPr>
              <w:spacing w:before="60" w:after="60" w:line="240" w:lineRule="auto"/>
              <w:jc w:val="left"/>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t>#16 NOT (((TS=((virus* OR viral* OR parasit* OR fungi OR fungal OR mycos*))) NOT (TS=(bacteri*))) OR TI=(cancer* OR parasit* OR fungal OR fungi OR virus OR viral OR influenza OR therap*))</w:t>
            </w:r>
          </w:p>
        </w:tc>
        <w:tc>
          <w:tcPr>
            <w:tcW w:w="1179" w:type="dxa"/>
          </w:tcPr>
          <w:p w14:paraId="773DE981" w14:textId="77777777" w:rsidR="006E76F6" w:rsidRPr="00310323" w:rsidRDefault="006E76F6" w:rsidP="004F5667">
            <w:pPr>
              <w:spacing w:before="60" w:after="60" w:line="240" w:lineRule="auto"/>
              <w:rPr>
                <w:rFonts w:ascii="Times New Roman" w:hAnsi="Times New Roman" w:cs="Times New Roman"/>
                <w:b/>
                <w:bCs/>
                <w:color w:val="000000"/>
                <w:sz w:val="20"/>
                <w:szCs w:val="20"/>
              </w:rPr>
            </w:pPr>
            <w:r w:rsidRPr="00310323">
              <w:rPr>
                <w:rFonts w:ascii="Times New Roman" w:hAnsi="Times New Roman" w:cs="Times New Roman"/>
                <w:b/>
                <w:bCs/>
                <w:color w:val="000000"/>
                <w:sz w:val="20"/>
                <w:szCs w:val="20"/>
              </w:rPr>
              <w:t>4,177</w:t>
            </w:r>
          </w:p>
        </w:tc>
      </w:tr>
    </w:tbl>
    <w:p w14:paraId="6E8BAA3B" w14:textId="77777777" w:rsidR="006E76F6" w:rsidRPr="00310323" w:rsidRDefault="006E76F6" w:rsidP="006E76F6">
      <w:pPr>
        <w:rPr>
          <w:rFonts w:ascii="Times New Roman" w:hAnsi="Times New Roman" w:cs="Times New Roman"/>
          <w:lang w:val="en-US"/>
        </w:rPr>
      </w:pPr>
    </w:p>
    <w:p w14:paraId="7F0E8447" w14:textId="77777777" w:rsidR="006E76F6" w:rsidRPr="00310323" w:rsidRDefault="006E76F6" w:rsidP="006E76F6">
      <w:pPr>
        <w:rPr>
          <w:rFonts w:ascii="Times New Roman" w:hAnsi="Times New Roman" w:cs="Times New Roman"/>
          <w:lang w:val="en-US"/>
        </w:rPr>
      </w:pPr>
      <w:r w:rsidRPr="00310323">
        <w:rPr>
          <w:rFonts w:ascii="Times New Roman" w:hAnsi="Times New Roman" w:cs="Times New Roman"/>
          <w:lang w:val="en-US"/>
        </w:rPr>
        <w:br w:type="page"/>
      </w:r>
    </w:p>
    <w:p w14:paraId="6AF598E4" w14:textId="2C4D4F98" w:rsidR="006E76F6" w:rsidRDefault="006E76F6" w:rsidP="006E76F6">
      <w:pPr>
        <w:pStyle w:val="Heading2"/>
        <w:numPr>
          <w:ilvl w:val="0"/>
          <w:numId w:val="2"/>
        </w:numPr>
        <w:rPr>
          <w:rFonts w:ascii="Times New Roman" w:hAnsi="Times New Roman" w:cs="Times New Roman"/>
          <w:lang w:val="en-US"/>
        </w:rPr>
      </w:pPr>
      <w:bookmarkStart w:id="10" w:name="_Toc137639896"/>
      <w:r w:rsidRPr="00310323">
        <w:rPr>
          <w:rFonts w:ascii="Times New Roman" w:hAnsi="Times New Roman" w:cs="Times New Roman"/>
          <w:lang w:val="en-US"/>
        </w:rPr>
        <w:lastRenderedPageBreak/>
        <w:t>Scopus</w:t>
      </w:r>
      <w:bookmarkEnd w:id="10"/>
    </w:p>
    <w:p w14:paraId="2CF3423B" w14:textId="32B0B082" w:rsidR="008C6AA2" w:rsidRPr="008C6AA2" w:rsidRDefault="008C6AA2" w:rsidP="008C6AA2">
      <w:pPr>
        <w:spacing w:after="0" w:line="480" w:lineRule="auto"/>
        <w:ind w:left="60"/>
        <w:rPr>
          <w:rFonts w:ascii="Times New Roman" w:hAnsi="Times New Roman" w:cs="Times New Roman"/>
          <w:i/>
          <w:lang w:val="en-GB"/>
        </w:rPr>
      </w:pPr>
      <w:r w:rsidRPr="008C6AA2">
        <w:rPr>
          <w:rFonts w:ascii="Times New Roman" w:hAnsi="Times New Roman" w:cs="Times New Roman"/>
          <w:b/>
          <w:i/>
          <w:lang w:val="en-GB"/>
        </w:rPr>
        <w:t>Table S</w:t>
      </w:r>
      <w:r>
        <w:rPr>
          <w:rFonts w:ascii="Times New Roman" w:hAnsi="Times New Roman" w:cs="Times New Roman"/>
          <w:b/>
          <w:i/>
          <w:lang w:val="en-GB"/>
        </w:rPr>
        <w:t>5</w:t>
      </w:r>
      <w:r w:rsidRPr="008C6AA2">
        <w:rPr>
          <w:rFonts w:ascii="Times New Roman" w:hAnsi="Times New Roman" w:cs="Times New Roman"/>
          <w:b/>
          <w:i/>
          <w:lang w:val="en-GB"/>
        </w:rPr>
        <w:t xml:space="preserve">: </w:t>
      </w:r>
      <w:r w:rsidRPr="008C6AA2">
        <w:rPr>
          <w:rFonts w:ascii="Times New Roman" w:hAnsi="Times New Roman" w:cs="Times New Roman"/>
          <w:i/>
          <w:lang w:val="en-GB"/>
        </w:rPr>
        <w:t>S</w:t>
      </w:r>
      <w:r>
        <w:rPr>
          <w:rFonts w:ascii="Times New Roman" w:hAnsi="Times New Roman" w:cs="Times New Roman"/>
          <w:i/>
          <w:lang w:val="en-GB"/>
        </w:rPr>
        <w:t>earch strategy in Scopus.</w:t>
      </w:r>
    </w:p>
    <w:tbl>
      <w:tblPr>
        <w:tblStyle w:val="TableGrid"/>
        <w:tblW w:w="13808" w:type="dxa"/>
        <w:tblLook w:val="04A0" w:firstRow="1" w:lastRow="0" w:firstColumn="1" w:lastColumn="0" w:noHBand="0" w:noVBand="1"/>
      </w:tblPr>
      <w:tblGrid>
        <w:gridCol w:w="12685"/>
        <w:gridCol w:w="1123"/>
      </w:tblGrid>
      <w:tr w:rsidR="006E76F6" w:rsidRPr="00310323" w14:paraId="1CC277DA" w14:textId="77777777" w:rsidTr="00EA6474">
        <w:trPr>
          <w:trHeight w:val="312"/>
        </w:trPr>
        <w:tc>
          <w:tcPr>
            <w:tcW w:w="12685" w:type="dxa"/>
            <w:vAlign w:val="center"/>
            <w:hideMark/>
          </w:tcPr>
          <w:p w14:paraId="6AF761D4" w14:textId="77777777" w:rsidR="006E76F6" w:rsidRPr="00310323" w:rsidRDefault="006E76F6" w:rsidP="004F5667">
            <w:pPr>
              <w:spacing w:before="60" w:after="60" w:line="240" w:lineRule="auto"/>
              <w:jc w:val="left"/>
              <w:rPr>
                <w:rFonts w:ascii="Times New Roman" w:hAnsi="Times New Roman" w:cs="Times New Roman"/>
                <w:b/>
                <w:sz w:val="20"/>
                <w:szCs w:val="20"/>
                <w:lang w:val="en-US"/>
              </w:rPr>
            </w:pPr>
            <w:r w:rsidRPr="00310323">
              <w:rPr>
                <w:rFonts w:ascii="Times New Roman" w:hAnsi="Times New Roman" w:cs="Times New Roman"/>
                <w:b/>
                <w:sz w:val="20"/>
                <w:szCs w:val="20"/>
                <w:lang w:val="en-US"/>
              </w:rPr>
              <w:t>Search terms</w:t>
            </w:r>
          </w:p>
        </w:tc>
        <w:tc>
          <w:tcPr>
            <w:tcW w:w="1123" w:type="dxa"/>
            <w:vAlign w:val="center"/>
            <w:hideMark/>
          </w:tcPr>
          <w:p w14:paraId="2F70FDB9" w14:textId="77777777" w:rsidR="006E76F6" w:rsidRPr="00310323" w:rsidRDefault="006E76F6" w:rsidP="004F5667">
            <w:pPr>
              <w:spacing w:before="60" w:after="60" w:line="240" w:lineRule="auto"/>
              <w:jc w:val="left"/>
              <w:rPr>
                <w:rFonts w:ascii="Times New Roman" w:hAnsi="Times New Roman" w:cs="Times New Roman"/>
                <w:b/>
                <w:bCs/>
                <w:sz w:val="20"/>
                <w:szCs w:val="20"/>
                <w:lang w:val="en-US"/>
              </w:rPr>
            </w:pPr>
            <w:r w:rsidRPr="00310323">
              <w:rPr>
                <w:rFonts w:ascii="Times New Roman" w:hAnsi="Times New Roman" w:cs="Times New Roman"/>
                <w:b/>
                <w:bCs/>
                <w:sz w:val="20"/>
                <w:szCs w:val="20"/>
                <w:lang w:val="en-US"/>
              </w:rPr>
              <w:t># results (26.08.22)</w:t>
            </w:r>
          </w:p>
        </w:tc>
      </w:tr>
      <w:tr w:rsidR="006E76F6" w:rsidRPr="00310323" w14:paraId="0AACD2F8" w14:textId="77777777" w:rsidTr="00EA6474">
        <w:trPr>
          <w:trHeight w:val="2420"/>
        </w:trPr>
        <w:tc>
          <w:tcPr>
            <w:tcW w:w="12685" w:type="dxa"/>
          </w:tcPr>
          <w:p w14:paraId="6B7CB145"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(((((TITLE((quantif* OR driver OR driving OR {outbreaks}) )) OR (TITLE-ABS-KEY(((source OR origin OR cause OR root OR reservoir) W/10 (contribut* OR partition* OR assign* OR tracking OR investigation)) OR (attribut* NOT attributes) OR subtyping OR "population genetic" OR (exposure W/3 (human OR assess*)) OR (expert W/2 (elicitation OR opinion OR judgement)) OR (risk W/2 (assessment OR analysis OR characteri?ation OR estimation OR ranking OR scoring OR factor OR study OR studies OR model)) OR "fault tree" OR "root cause*" OR "panel regression" OR "backward* chain*" OR (transmission W/2 (pathway OR dynamic OR model)) OR (case W/5 control) OR (case W/3 comparison) OR "control group" OR ((frequency OR control) W/2 match*) OR cohort OR ecolog* OR sporadic OR "Odds ratio" OR (risk W/1 (relative OR ratio)) OR "attributable fraction*")) OR (((KEY("whole genome sequencing")) OR (TITLE-ABS("whole genome" OR WGS OR genotyping))) AND ((KEY(human)) OR (TITLE(human OR child* OR wom?n OR men OR man OR person* OR consumer* OR farmer* OR worker* OR farmworker* OR fisherm?n OR veterinarian* OR patient OR inpatient OR zoon* OR "public health"))))) </w:t>
            </w:r>
          </w:p>
          <w:p w14:paraId="29A9A46C" w14:textId="77777777" w:rsidR="006E76F6" w:rsidRPr="00310323" w:rsidRDefault="006E76F6" w:rsidP="004F5667">
            <w:pPr>
              <w:spacing w:before="60" w:after="60" w:line="240" w:lineRule="auto"/>
              <w:jc w:val="left"/>
              <w:rPr>
                <w:rFonts w:ascii="Times New Roman" w:hAnsi="Times New Roman" w:cs="Times New Roman"/>
                <w:sz w:val="20"/>
                <w:lang w:val="en-US"/>
              </w:rPr>
            </w:pPr>
          </w:p>
          <w:p w14:paraId="6C157C8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AND (TITLE-ABS-KEY((animal W/2 (product OR protein) ) OR (food W/2 transmission) OR bacon OR beef OR burger OR caviar OR cheese OR dairy OR egg OR ham OR lamb OR meat OR milk OR mutton OR offal OR pork OR seafood OR "sea food*" OR steak OR veal OR bison OR boar OR broiler OR buffalo OR bullock OR calf OR calves OR camel OR cattle OR chick OR chicks OR chicken OR cow OR donkey OR duck OR fowl OR geese OR goat OR goose OR heifer OR hog OR (horse AND NOT trojan ) OR "laying hen*" OR meleagris OR oxen OR pig OR poultry* OR rabbit OR ruminant OR sheep OR steer OR swine OR zebu OR dog OR cats OR crustacea OR mollus OR shellfish OR shrimp OR mussel OR oyster OR ((farm OR food OR domestic OR reservoir OR companion OR aquatic) W/3 animal) OR (fish AND NOT (fishbone OR fluorescen* OR (fisher W/2 (exact OR thermo OR syndrome)))) OR aquaculture OR (pet AND NOT (pet W/3 (tomography OR CT OR FDG OR MRI))) OR pets)) </w:t>
            </w:r>
          </w:p>
          <w:p w14:paraId="0F582BB4" w14:textId="77777777" w:rsidR="006E76F6" w:rsidRPr="00310323" w:rsidRDefault="006E76F6" w:rsidP="004F5667">
            <w:pPr>
              <w:spacing w:before="60" w:after="60" w:line="240" w:lineRule="auto"/>
              <w:jc w:val="left"/>
              <w:rPr>
                <w:rFonts w:ascii="Times New Roman" w:hAnsi="Times New Roman" w:cs="Times New Roman"/>
                <w:sz w:val="20"/>
                <w:lang w:val="en-US"/>
              </w:rPr>
            </w:pPr>
          </w:p>
          <w:p w14:paraId="4491633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AND (TITLE-ABS-KEY("super bug" OR superbug OR AMR OR multiresistan* OR MRSA OR ESBL OR "extended spectrum" OR pAmpC OR (plasmid w/2 AmpC) OR ((antimicrobial OR "anti microbial" OR antibiotic OR antibacterial OR "anti bacterial" OR "beta* lacta*" OR "plasmid mediated" OR cross OR drug OR multidrug OR met*icillin OR aminopenicillin OR aminocyclitol OR aminoglycoside OR amphenicol OR ansamycin OR carbapenem OR cephalosporin OR cephamycin OR "cyclic polypeptide" OR fluoroquinolon OR glycopeptid OR glycylcyclin OR lincosamid OR lipopeptid OR macrolid OR monobactam OR nitroimidazol OR nitrofuran OR organophosphonat OR oxazolidinon OR penicillin OR "phosphonic acid" OR pleuromutilin OR polymyxin OR "pseudomonic acid" OR quinolon OR quinoxalin OR streptogramin OR tetracyclin OR ampicillin OR aztreonam OR ceftriaxone OR ciprofloxacin OR colistin OR erythromycin OR fosfomycin OR gentamicin OR isoniazid OR linezolid OR meropenem OR rifampin OR telithromycin OR tigecyclin OR vancomycin) W/3 (resistan* OR resistome OR susceptib* OR nonsusceptib*))))) </w:t>
            </w:r>
          </w:p>
          <w:p w14:paraId="18992CF9" w14:textId="77777777" w:rsidR="006E76F6" w:rsidRPr="00310323" w:rsidRDefault="006E76F6" w:rsidP="004F5667">
            <w:pPr>
              <w:spacing w:before="60" w:after="60" w:line="240" w:lineRule="auto"/>
              <w:jc w:val="left"/>
              <w:rPr>
                <w:rFonts w:ascii="Times New Roman" w:hAnsi="Times New Roman" w:cs="Times New Roman"/>
                <w:sz w:val="20"/>
                <w:lang w:val="en-US"/>
              </w:rPr>
            </w:pPr>
          </w:p>
          <w:p w14:paraId="475F121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AND NOT ((INDEXTERMS(animal)) AND NOT (INDEXTERMS(human)))) </w:t>
            </w:r>
          </w:p>
          <w:p w14:paraId="2544E633" w14:textId="77777777" w:rsidR="006E76F6" w:rsidRPr="00310323" w:rsidRDefault="006E76F6" w:rsidP="004F5667">
            <w:pPr>
              <w:spacing w:before="60" w:after="60" w:line="240" w:lineRule="auto"/>
              <w:jc w:val="left"/>
              <w:rPr>
                <w:rFonts w:ascii="Times New Roman" w:hAnsi="Times New Roman" w:cs="Times New Roman"/>
                <w:sz w:val="20"/>
                <w:lang w:val="en-US"/>
              </w:rPr>
            </w:pPr>
          </w:p>
          <w:p w14:paraId="5F400C11"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OR </w:t>
            </w:r>
          </w:p>
          <w:p w14:paraId="371BC457" w14:textId="77777777" w:rsidR="006E76F6" w:rsidRPr="00310323" w:rsidRDefault="006E76F6" w:rsidP="004F5667">
            <w:pPr>
              <w:spacing w:before="60" w:after="60" w:line="240" w:lineRule="auto"/>
              <w:jc w:val="left"/>
              <w:rPr>
                <w:rFonts w:ascii="Times New Roman" w:hAnsi="Times New Roman" w:cs="Times New Roman"/>
                <w:sz w:val="20"/>
                <w:lang w:val="en-US"/>
              </w:rPr>
            </w:pPr>
          </w:p>
          <w:p w14:paraId="3F48011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lastRenderedPageBreak/>
              <w:t xml:space="preserve">((((TITLE((quantif* OR driver OR driving OR {outbreaks}) )) OR (TITLE-ABS-KEY(((source OR origin OR cause OR root OR reservoir) W/10 (contribut* OR partition* OR assign* OR tracking OR investigation)) OR (attribut* NOT attributes) OR subtyping OR "population genetic" OR (exposure W/3 (human OR assess*)) OR (expert W/2 (elicitation OR opinion OR judgement)) OR (risk W/2 (assessment OR analysis OR characteri?ation OR estimation OR ranking OR scoring OR factor OR study OR studies OR model)) OR "fault tree" OR "root cause*" OR "panel regression" OR "backward* chain*" OR (transmission W/2 (pathway OR dynamic OR model)) OR (case W/5 control) OR (case W/3 comparison) OR "control group" OR ((frequency OR control) W/2 match*) OR cohort OR ecolog* OR sporadic OR "Odds ratio" OR (risk W/1 (relative OR ratio)) OR "attributable fraction*")) OR (((KEY("whole genome sequencing")) OR (TITLE-ABS("whole genome" OR WGS OR genotyping))) AND ((KEY(human)) OR (TITLE(human OR child* OR wom?n OR men OR man OR person* OR consumer* OR farmer* OR worker* OR farmworker* OR fisherm?n OR veterinarian* OR patient OR inpatient OR zoon* OR "public health"))))) </w:t>
            </w:r>
          </w:p>
          <w:p w14:paraId="485FA8A0" w14:textId="77777777" w:rsidR="006E76F6" w:rsidRPr="00310323" w:rsidRDefault="006E76F6" w:rsidP="004F5667">
            <w:pPr>
              <w:spacing w:before="60" w:after="60" w:line="240" w:lineRule="auto"/>
              <w:jc w:val="left"/>
              <w:rPr>
                <w:rFonts w:ascii="Times New Roman" w:hAnsi="Times New Roman" w:cs="Times New Roman"/>
                <w:sz w:val="20"/>
                <w:lang w:val="en-US"/>
              </w:rPr>
            </w:pPr>
          </w:p>
          <w:p w14:paraId="18D4DBF7"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AND (TITLE-ABS-KEY((animal W/2 (product OR protein) ) OR (food W/2 transmission) OR bacon OR beef OR burger OR caviar OR cheese OR dairy OR egg OR ham OR lamb OR meat OR milk OR mutton OR offal OR pork OR seafood OR "sea food*" OR steak OR veal OR bison OR boar OR broiler OR buffalo OR bullock OR calf OR calves OR camel OR cattle OR chick OR chicks OR chicken OR cow OR donkey OR duck OR fowl OR geese OR goat OR goose OR heifer OR hog OR (horse AND NOT trojan ) OR "laying hen*" OR meleagris OR oxen OR pig OR poultry* OR rabbit OR ruminant OR sheep OR steer OR swine OR zebu OR dog OR cats OR crustacea OR mollus OR shellfish OR shrimp OR mussel OR oyster OR ((farm OR food OR domestic OR reservoir OR companion OR aquatic) W/3 animal) OR (fish AND NOT (fishbone OR fluorescen* OR (fisher W/2 (exact OR thermo OR syndrome)))) OR aquaculture OR (pet AND NOT (pet W/3 (tomography OR CT OR FDG OR MRI))) OR pets)) </w:t>
            </w:r>
          </w:p>
          <w:p w14:paraId="39076467" w14:textId="77777777" w:rsidR="006E76F6" w:rsidRPr="00310323" w:rsidRDefault="006E76F6" w:rsidP="004F5667">
            <w:pPr>
              <w:spacing w:before="60" w:after="60" w:line="240" w:lineRule="auto"/>
              <w:jc w:val="left"/>
              <w:rPr>
                <w:rFonts w:ascii="Times New Roman" w:hAnsi="Times New Roman" w:cs="Times New Roman"/>
                <w:sz w:val="20"/>
                <w:lang w:val="en-US"/>
              </w:rPr>
            </w:pPr>
          </w:p>
          <w:p w14:paraId="6BA39CCE"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AND (TITLE-ABS-KEY("super bug" OR superbug OR AMR OR multiresistan* OR MRSA OR ESBL OR "extended spectrum" OR pAmpC OR (plasmid w/2 AmpC) OR ((antimicrobial OR "anti microbial" OR antibiotic OR antibacterial OR "anti bacterial" OR "beta* lacta*" OR "plasmid mediated" OR cross OR drug OR multidrug OR met*icillin OR aminopenicillin OR aminocyclitol OR aminoglycoside OR amphenicol OR ansamycin OR carbapenem OR cephalosporin OR cephamycin OR "cyclic polypeptide" OR fluoroquinolon OR glycopeptid OR glycylcyclin OR lincosamid OR lipopeptid OR macrolid OR monobactam OR nitroimidazol OR nitrofuran OR organophosphonat OR oxazolidinon OR penicillin OR "phosphonic acid" OR pleuromutilin OR polymyxin OR "pseudomonic acid" OR quinolon OR quinoxalin OR streptogramin OR tetracyclin OR ampicillin OR aztreonam OR ceftriaxone OR ciprofloxacin OR colistin OR erythromycin OR fosfomycin OR gentamicin OR isoniazid OR linezolid OR meropenem OR rifampin OR telithromycin OR tigecyclin OR vancomycin) W/3 (resistan* OR resistome OR susceptib* OR nonsusceptib*))))) </w:t>
            </w:r>
          </w:p>
          <w:p w14:paraId="7EC37F6C" w14:textId="77777777" w:rsidR="006E76F6" w:rsidRPr="00310323" w:rsidRDefault="006E76F6" w:rsidP="004F5667">
            <w:pPr>
              <w:spacing w:before="60" w:after="60" w:line="240" w:lineRule="auto"/>
              <w:jc w:val="left"/>
              <w:rPr>
                <w:rFonts w:ascii="Times New Roman" w:hAnsi="Times New Roman" w:cs="Times New Roman"/>
                <w:sz w:val="20"/>
                <w:lang w:val="en-US"/>
              </w:rPr>
            </w:pPr>
          </w:p>
          <w:p w14:paraId="2CFC445A"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 xml:space="preserve">AND ((TITLE(human OR child* OR wom?n OR men OR man OR person* OR consumer* OR farmer* OR worker* OR farmworker* OR fisherm?n OR veterinarian* OR patient OR inpatient OR zoon* OR "public health" OR "one health" OR OneHealth)) OR (TITLE-ABS(human W/2 (case or infection or disease OR illness OR sickness OR exposure))) OR (KEY("One Health"))))) </w:t>
            </w:r>
          </w:p>
          <w:p w14:paraId="64D6FCBF" w14:textId="77777777" w:rsidR="006E76F6" w:rsidRPr="00310323" w:rsidRDefault="006E76F6" w:rsidP="004F5667">
            <w:pPr>
              <w:spacing w:before="60" w:after="60" w:line="240" w:lineRule="auto"/>
              <w:jc w:val="left"/>
              <w:rPr>
                <w:rFonts w:ascii="Times New Roman" w:hAnsi="Times New Roman" w:cs="Times New Roman"/>
                <w:sz w:val="20"/>
                <w:lang w:val="en-US"/>
              </w:rPr>
            </w:pPr>
          </w:p>
          <w:p w14:paraId="26AB133D" w14:textId="77777777" w:rsidR="006E76F6" w:rsidRPr="00310323" w:rsidRDefault="006E76F6" w:rsidP="004F5667">
            <w:pPr>
              <w:spacing w:before="60" w:after="60" w:line="240" w:lineRule="auto"/>
              <w:jc w:val="left"/>
              <w:rPr>
                <w:rFonts w:ascii="Times New Roman" w:hAnsi="Times New Roman" w:cs="Times New Roman"/>
                <w:sz w:val="20"/>
                <w:lang w:val="en-US"/>
              </w:rPr>
            </w:pPr>
            <w:r w:rsidRPr="00310323">
              <w:rPr>
                <w:rFonts w:ascii="Times New Roman" w:hAnsi="Times New Roman" w:cs="Times New Roman"/>
                <w:sz w:val="20"/>
                <w:lang w:val="en-US"/>
              </w:rPr>
              <w:t>AND NOT (((TITLE((environment OR wastewater OR water OR surfacewater OR groundwater OR sewage OR lake OR pond OR river OR biofilm OR soil OR manure OR plant))) AND NOT (TITLE(human OR child* OR wom?n OR men OR man OR person* OR consumer* OR farmer* OR worker* OR farmworker* OR fisherm?n OR veterinarian* OR patient OR inpatient OR zoon* OR "public health" OR "one health")))OR ((KEY((virus OR viral OR parasit* OR fungi OR fungal OR mycos*) AND NOT (bacteria OR "bacterial infections"))) OR (TITLE(cancer or parasit* OR fungal OR fungi OR virus OR viral OR influenza OR therap*))))</w:t>
            </w:r>
          </w:p>
        </w:tc>
        <w:tc>
          <w:tcPr>
            <w:tcW w:w="1123" w:type="dxa"/>
          </w:tcPr>
          <w:p w14:paraId="0C0DDB90" w14:textId="77777777" w:rsidR="006E76F6" w:rsidRPr="00310323" w:rsidRDefault="006E76F6" w:rsidP="004F5667">
            <w:pPr>
              <w:spacing w:before="60" w:after="60" w:line="240" w:lineRule="auto"/>
              <w:rPr>
                <w:rFonts w:ascii="Times New Roman" w:hAnsi="Times New Roman" w:cs="Times New Roman"/>
                <w:color w:val="000000"/>
                <w:sz w:val="20"/>
                <w:szCs w:val="20"/>
                <w:lang w:val="en-US"/>
              </w:rPr>
            </w:pPr>
            <w:r w:rsidRPr="00310323">
              <w:rPr>
                <w:rFonts w:ascii="Times New Roman" w:hAnsi="Times New Roman" w:cs="Times New Roman"/>
                <w:color w:val="000000"/>
                <w:sz w:val="20"/>
                <w:szCs w:val="20"/>
                <w:lang w:val="en-US"/>
              </w:rPr>
              <w:lastRenderedPageBreak/>
              <w:t>4476</w:t>
            </w:r>
          </w:p>
        </w:tc>
      </w:tr>
    </w:tbl>
    <w:p w14:paraId="2F07DA19" w14:textId="5DF9C892" w:rsidR="0021481C" w:rsidRPr="00310323" w:rsidRDefault="0021481C" w:rsidP="00C23C01">
      <w:pPr>
        <w:rPr>
          <w:rFonts w:ascii="Times New Roman" w:hAnsi="Times New Roman" w:cs="Times New Roman"/>
          <w:lang w:val="en-US"/>
        </w:rPr>
        <w:sectPr w:rsidR="0021481C" w:rsidRPr="00310323" w:rsidSect="00961402">
          <w:pgSz w:w="16838" w:h="11906" w:orient="landscape"/>
          <w:pgMar w:top="1440" w:right="1440" w:bottom="1440" w:left="1440" w:header="720" w:footer="720" w:gutter="0"/>
          <w:cols w:space="720"/>
          <w:docGrid w:linePitch="360"/>
        </w:sectPr>
      </w:pPr>
    </w:p>
    <w:p w14:paraId="5B46AEE6" w14:textId="77777777" w:rsidR="00032AEE" w:rsidRPr="00310323" w:rsidRDefault="0021481C" w:rsidP="0021481C">
      <w:pPr>
        <w:pStyle w:val="Heading1"/>
        <w:numPr>
          <w:ilvl w:val="0"/>
          <w:numId w:val="1"/>
        </w:numPr>
        <w:rPr>
          <w:rFonts w:ascii="Times New Roman" w:hAnsi="Times New Roman" w:cs="Times New Roman"/>
          <w:lang w:val="en-US"/>
        </w:rPr>
      </w:pPr>
      <w:bookmarkStart w:id="11" w:name="_Toc137639897"/>
      <w:r w:rsidRPr="00310323">
        <w:rPr>
          <w:rFonts w:ascii="Times New Roman" w:hAnsi="Times New Roman" w:cs="Times New Roman"/>
          <w:lang w:val="en-US"/>
        </w:rPr>
        <w:lastRenderedPageBreak/>
        <w:t>C</w:t>
      </w:r>
      <w:r w:rsidR="00032AEE" w:rsidRPr="00310323">
        <w:rPr>
          <w:rFonts w:ascii="Times New Roman" w:hAnsi="Times New Roman" w:cs="Times New Roman"/>
          <w:lang w:val="en-US"/>
        </w:rPr>
        <w:t>ompiling the results of the studies</w:t>
      </w:r>
      <w:bookmarkEnd w:id="11"/>
    </w:p>
    <w:p w14:paraId="41B081C6" w14:textId="77777777" w:rsidR="00310323" w:rsidRPr="00310323" w:rsidRDefault="00852440" w:rsidP="00032AEE">
      <w:pPr>
        <w:rPr>
          <w:rFonts w:ascii="Times New Roman" w:hAnsi="Times New Roman" w:cs="Times New Roman"/>
          <w:lang w:val="en-US"/>
        </w:rPr>
      </w:pPr>
      <w:r w:rsidRPr="00310323">
        <w:rPr>
          <w:rFonts w:ascii="Times New Roman" w:hAnsi="Times New Roman" w:cs="Times New Roman"/>
          <w:lang w:val="en-US"/>
        </w:rPr>
        <w:t>To</w:t>
      </w:r>
      <w:r w:rsidR="00032AEE" w:rsidRPr="00310323">
        <w:rPr>
          <w:rFonts w:ascii="Times New Roman" w:hAnsi="Times New Roman" w:cs="Times New Roman"/>
          <w:lang w:val="en-US"/>
        </w:rPr>
        <w:t xml:space="preserve"> give an impression of the relative </w:t>
      </w:r>
      <w:r w:rsidRPr="00310323">
        <w:rPr>
          <w:rFonts w:ascii="Times New Roman" w:hAnsi="Times New Roman" w:cs="Times New Roman"/>
          <w:lang w:val="en-US"/>
        </w:rPr>
        <w:t xml:space="preserve">significance of the animal sources in relation to each other, we assigned ranks based on the qualitative or quantitative findings of all studies reporting results for multiple animal-related sources. </w:t>
      </w:r>
      <w:r w:rsidR="00032AEE" w:rsidRPr="00310323">
        <w:rPr>
          <w:rFonts w:ascii="Times New Roman" w:hAnsi="Times New Roman" w:cs="Times New Roman"/>
          <w:lang w:val="en-US"/>
        </w:rPr>
        <w:t>For example, if a study investigated cattle, chicken and pigs as potential sources of human AMR and found cattle to be responsible for 30% of resistant human infections, chickens for 10% and pigs for 2%, we assigned cattle rank one, chickens rank two and pigs rank three. The ranks were solely based on the reported estimates and did not take uncertainty into account. Whenever a study reported on both consumption of food based on an animal and contact to the same animal (e.g. beef consumption and contact with cattle), their relative contribution was added up for the ranking. For studies comparing different models, we used the results of the model with the highest degree of complexity (i.e. the model that included most sources and/or used most typing methods).</w:t>
      </w:r>
      <w:r w:rsidRPr="00310323">
        <w:rPr>
          <w:rFonts w:ascii="Times New Roman" w:hAnsi="Times New Roman" w:cs="Times New Roman"/>
          <w:lang w:val="en-US"/>
        </w:rPr>
        <w:t xml:space="preserve"> We only included animal-related sources in this ranking, not taking into account any sources not relevant for this review that might have been included by the study (e.g. person-to-person). The values the rankings were based on may be found in the data extrac</w:t>
      </w:r>
      <w:r w:rsidR="00D44B85">
        <w:rPr>
          <w:rFonts w:ascii="Times New Roman" w:hAnsi="Times New Roman" w:cs="Times New Roman"/>
          <w:lang w:val="en-US"/>
        </w:rPr>
        <w:t>tion table (Supplementary file 2, sheet "outcomes"</w:t>
      </w:r>
      <w:r w:rsidRPr="00310323">
        <w:rPr>
          <w:rFonts w:ascii="Times New Roman" w:hAnsi="Times New Roman" w:cs="Times New Roman"/>
          <w:lang w:val="en-US"/>
        </w:rPr>
        <w:t xml:space="preserve">). </w:t>
      </w:r>
    </w:p>
    <w:p w14:paraId="2B6F6910" w14:textId="77777777" w:rsidR="00310323" w:rsidRPr="00310323" w:rsidRDefault="00310323" w:rsidP="00310323">
      <w:pPr>
        <w:rPr>
          <w:rFonts w:ascii="Times New Roman" w:hAnsi="Times New Roman" w:cs="Times New Roman"/>
          <w:lang w:val="en-US"/>
        </w:rPr>
      </w:pPr>
      <w:r w:rsidRPr="00310323">
        <w:rPr>
          <w:rFonts w:ascii="Times New Roman" w:hAnsi="Times New Roman" w:cs="Times New Roman"/>
          <w:lang w:val="en-US"/>
        </w:rPr>
        <w:br w:type="page"/>
      </w:r>
    </w:p>
    <w:p w14:paraId="6C1E665F" w14:textId="77777777" w:rsidR="006E76F6" w:rsidRPr="00310323" w:rsidRDefault="00310323" w:rsidP="00310323">
      <w:pPr>
        <w:pStyle w:val="Heading1"/>
        <w:numPr>
          <w:ilvl w:val="0"/>
          <w:numId w:val="1"/>
        </w:numPr>
        <w:rPr>
          <w:rFonts w:ascii="Times New Roman" w:hAnsi="Times New Roman" w:cs="Times New Roman"/>
          <w:lang w:val="en-US"/>
        </w:rPr>
      </w:pPr>
      <w:bookmarkStart w:id="12" w:name="_Toc137639898"/>
      <w:r w:rsidRPr="00310323">
        <w:rPr>
          <w:rFonts w:ascii="Times New Roman" w:hAnsi="Times New Roman" w:cs="Times New Roman"/>
          <w:lang w:val="en-US"/>
        </w:rPr>
        <w:lastRenderedPageBreak/>
        <w:t>References</w:t>
      </w:r>
      <w:bookmarkEnd w:id="12"/>
    </w:p>
    <w:p w14:paraId="60C3FAE9" w14:textId="77777777" w:rsidR="004F5667" w:rsidRPr="004F5667" w:rsidRDefault="00310323" w:rsidP="004F5667">
      <w:pPr>
        <w:pStyle w:val="Bibliography"/>
        <w:rPr>
          <w:rFonts w:ascii="Times New Roman" w:hAnsi="Times New Roman" w:cs="Times New Roman"/>
          <w:lang w:val="en-US"/>
        </w:rPr>
      </w:pPr>
      <w:r w:rsidRPr="00310323">
        <w:rPr>
          <w:lang w:val="en-US"/>
        </w:rPr>
        <w:fldChar w:fldCharType="begin"/>
      </w:r>
      <w:r w:rsidR="004F5667">
        <w:rPr>
          <w:lang w:val="en-US"/>
        </w:rPr>
        <w:instrText xml:space="preserve"> ADDIN ZOTERO_BIBL {"uncited":[],"omitted":[],"custom":[]} CSL_BIBLIOGRAPHY </w:instrText>
      </w:r>
      <w:r w:rsidRPr="00310323">
        <w:rPr>
          <w:lang w:val="en-US"/>
        </w:rPr>
        <w:fldChar w:fldCharType="separate"/>
      </w:r>
      <w:r w:rsidR="004F5667" w:rsidRPr="004F5667">
        <w:rPr>
          <w:rFonts w:ascii="Times New Roman" w:hAnsi="Times New Roman" w:cs="Times New Roman"/>
          <w:lang w:val="en-US"/>
        </w:rPr>
        <w:t>1.</w:t>
      </w:r>
      <w:r w:rsidR="004F5667" w:rsidRPr="004F5667">
        <w:rPr>
          <w:rFonts w:ascii="Times New Roman" w:hAnsi="Times New Roman" w:cs="Times New Roman"/>
          <w:lang w:val="en-US"/>
        </w:rPr>
        <w:tab/>
        <w:t xml:space="preserve">Collignon PC, Conly JM, Andremont A, McEwen SA, Aidara-Kane A, Bogotá Meeting on Integrated Surveillance of Antimicrobial Resistance (WHO-AGISAR) for the World Health Organization Advisory Group, et al. World Health Organization Ranking of Antimicrobials According to Their Importance in Human Medicine: A Critical Step for Developing Risk Management Strategies to Control Antimicrobial Resistance From Food Animal Production. Clinical Infectious Diseases. 2016 Oct 15;63(8):1087–93. </w:t>
      </w:r>
    </w:p>
    <w:p w14:paraId="597D96B5" w14:textId="77777777" w:rsidR="004F5667" w:rsidRPr="004F5667" w:rsidRDefault="004F5667" w:rsidP="004F5667">
      <w:pPr>
        <w:pStyle w:val="Bibliography"/>
        <w:rPr>
          <w:rFonts w:ascii="Times New Roman" w:hAnsi="Times New Roman" w:cs="Times New Roman"/>
          <w:lang w:val="en-US"/>
        </w:rPr>
      </w:pPr>
      <w:r w:rsidRPr="004F5667">
        <w:rPr>
          <w:rFonts w:ascii="Times New Roman" w:hAnsi="Times New Roman" w:cs="Times New Roman"/>
          <w:lang w:val="en-US"/>
        </w:rPr>
        <w:t>2.</w:t>
      </w:r>
      <w:r w:rsidRPr="004F5667">
        <w:rPr>
          <w:rFonts w:ascii="Times New Roman" w:hAnsi="Times New Roman" w:cs="Times New Roman"/>
          <w:lang w:val="en-US"/>
        </w:rPr>
        <w:tab/>
        <w:t>Lefebvre C, Glanville J, Briscoe S, Littlewood A, Marshall C, Metzendorf M, et al. Searching for and selecting studies. In: Higgins JPT, Thomas J, Chandler J, Cumpston M, Li T, Page MJ, et al., editors. Cochrane Handbook for Systematic Reviews of Interventions [Internet]. 1st ed. Wiley; 2019 [cited 2023 Mar 17]. p. 67–107. Available from: https://onlinelibrary.wiley.com/doi/10.1002/9781119536604.ch4</w:t>
      </w:r>
    </w:p>
    <w:p w14:paraId="36BD6F6B" w14:textId="6DDFB037" w:rsidR="006E76F6" w:rsidRPr="00310323" w:rsidRDefault="00310323" w:rsidP="00032AEE">
      <w:pPr>
        <w:rPr>
          <w:rFonts w:ascii="Times New Roman" w:hAnsi="Times New Roman" w:cs="Times New Roman"/>
          <w:lang w:val="en-US"/>
        </w:rPr>
      </w:pPr>
      <w:r w:rsidRPr="00310323">
        <w:rPr>
          <w:rFonts w:ascii="Times New Roman" w:hAnsi="Times New Roman" w:cs="Times New Roman"/>
          <w:lang w:val="en-US"/>
        </w:rPr>
        <w:fldChar w:fldCharType="end"/>
      </w:r>
    </w:p>
    <w:sectPr w:rsidR="006E76F6" w:rsidRPr="00310323" w:rsidSect="0021481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E422D" w14:textId="77777777" w:rsidR="008C6AA2" w:rsidRDefault="008C6AA2" w:rsidP="0030248A">
      <w:pPr>
        <w:spacing w:after="0" w:line="240" w:lineRule="auto"/>
      </w:pPr>
      <w:r>
        <w:separator/>
      </w:r>
    </w:p>
  </w:endnote>
  <w:endnote w:type="continuationSeparator" w:id="0">
    <w:p w14:paraId="5B8971A2" w14:textId="77777777" w:rsidR="008C6AA2" w:rsidRDefault="008C6AA2" w:rsidP="0030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9255907"/>
      <w:docPartObj>
        <w:docPartGallery w:val="Page Numbers (Bottom of Page)"/>
        <w:docPartUnique/>
      </w:docPartObj>
    </w:sdtPr>
    <w:sdtEndPr>
      <w:rPr>
        <w:rFonts w:ascii="Times New Roman" w:hAnsi="Times New Roman" w:cs="Times New Roman"/>
        <w:noProof/>
      </w:rPr>
    </w:sdtEndPr>
    <w:sdtContent>
      <w:p w14:paraId="25079F71" w14:textId="2D1A2DDE" w:rsidR="008C6AA2" w:rsidRPr="0030248A" w:rsidRDefault="008C6AA2">
        <w:pPr>
          <w:pStyle w:val="Footer"/>
          <w:jc w:val="right"/>
          <w:rPr>
            <w:rFonts w:ascii="Times New Roman" w:hAnsi="Times New Roman" w:cs="Times New Roman"/>
          </w:rPr>
        </w:pPr>
        <w:r w:rsidRPr="0030248A">
          <w:rPr>
            <w:rFonts w:ascii="Times New Roman" w:hAnsi="Times New Roman" w:cs="Times New Roman"/>
          </w:rPr>
          <w:fldChar w:fldCharType="begin"/>
        </w:r>
        <w:r w:rsidRPr="0030248A">
          <w:rPr>
            <w:rFonts w:ascii="Times New Roman" w:hAnsi="Times New Roman" w:cs="Times New Roman"/>
          </w:rPr>
          <w:instrText xml:space="preserve"> PAGE   \* MERGEFORMAT </w:instrText>
        </w:r>
        <w:r w:rsidRPr="0030248A">
          <w:rPr>
            <w:rFonts w:ascii="Times New Roman" w:hAnsi="Times New Roman" w:cs="Times New Roman"/>
          </w:rPr>
          <w:fldChar w:fldCharType="separate"/>
        </w:r>
        <w:r w:rsidR="00E63574">
          <w:rPr>
            <w:rFonts w:ascii="Times New Roman" w:hAnsi="Times New Roman" w:cs="Times New Roman"/>
            <w:noProof/>
          </w:rPr>
          <w:t>4</w:t>
        </w:r>
        <w:r w:rsidRPr="0030248A">
          <w:rPr>
            <w:rFonts w:ascii="Times New Roman" w:hAnsi="Times New Roman" w:cs="Times New Roman"/>
            <w:noProof/>
          </w:rPr>
          <w:fldChar w:fldCharType="end"/>
        </w:r>
      </w:p>
    </w:sdtContent>
  </w:sdt>
  <w:p w14:paraId="307C85F9" w14:textId="77777777" w:rsidR="008C6AA2" w:rsidRDefault="008C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2D24" w14:textId="77777777" w:rsidR="008C6AA2" w:rsidRDefault="008C6AA2" w:rsidP="0030248A">
      <w:pPr>
        <w:spacing w:after="0" w:line="240" w:lineRule="auto"/>
      </w:pPr>
      <w:r>
        <w:separator/>
      </w:r>
    </w:p>
  </w:footnote>
  <w:footnote w:type="continuationSeparator" w:id="0">
    <w:p w14:paraId="3A25FCD1" w14:textId="77777777" w:rsidR="008C6AA2" w:rsidRDefault="008C6AA2" w:rsidP="003024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F1F64"/>
    <w:multiLevelType w:val="hybridMultilevel"/>
    <w:tmpl w:val="12AEFF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E31352"/>
    <w:multiLevelType w:val="hybridMultilevel"/>
    <w:tmpl w:val="D88ACACE"/>
    <w:lvl w:ilvl="0" w:tplc="67C0A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E765F"/>
    <w:multiLevelType w:val="hybridMultilevel"/>
    <w:tmpl w:val="63B47BEA"/>
    <w:lvl w:ilvl="0" w:tplc="CC9C1A9E">
      <w:start w:val="1"/>
      <w:numFmt w:val="lowerLetter"/>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497A03AC"/>
    <w:multiLevelType w:val="hybridMultilevel"/>
    <w:tmpl w:val="63B47BEA"/>
    <w:lvl w:ilvl="0" w:tplc="CC9C1A9E">
      <w:start w:val="1"/>
      <w:numFmt w:val="lowerLetter"/>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A39165A"/>
    <w:multiLevelType w:val="hybridMultilevel"/>
    <w:tmpl w:val="63B47BEA"/>
    <w:lvl w:ilvl="0" w:tplc="CC9C1A9E">
      <w:start w:val="1"/>
      <w:numFmt w:val="lowerLetter"/>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26203AE"/>
    <w:multiLevelType w:val="hybridMultilevel"/>
    <w:tmpl w:val="63B47BEA"/>
    <w:lvl w:ilvl="0" w:tplc="CC9C1A9E">
      <w:start w:val="1"/>
      <w:numFmt w:val="lowerLetter"/>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BBE222C"/>
    <w:multiLevelType w:val="hybridMultilevel"/>
    <w:tmpl w:val="03FE72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EE"/>
    <w:rsid w:val="00032AEE"/>
    <w:rsid w:val="000B7B26"/>
    <w:rsid w:val="00151FA9"/>
    <w:rsid w:val="00171240"/>
    <w:rsid w:val="001D5F03"/>
    <w:rsid w:val="0021481C"/>
    <w:rsid w:val="0022431B"/>
    <w:rsid w:val="00267B03"/>
    <w:rsid w:val="00277961"/>
    <w:rsid w:val="00297785"/>
    <w:rsid w:val="0030248A"/>
    <w:rsid w:val="00310323"/>
    <w:rsid w:val="00327E45"/>
    <w:rsid w:val="00351E54"/>
    <w:rsid w:val="00381B8F"/>
    <w:rsid w:val="003A2898"/>
    <w:rsid w:val="00473B9A"/>
    <w:rsid w:val="004912A1"/>
    <w:rsid w:val="004D06C7"/>
    <w:rsid w:val="004F5667"/>
    <w:rsid w:val="00636E6C"/>
    <w:rsid w:val="006610E3"/>
    <w:rsid w:val="006E76F6"/>
    <w:rsid w:val="00747739"/>
    <w:rsid w:val="007D531B"/>
    <w:rsid w:val="00800A68"/>
    <w:rsid w:val="00852440"/>
    <w:rsid w:val="008C6AA2"/>
    <w:rsid w:val="00930489"/>
    <w:rsid w:val="00961402"/>
    <w:rsid w:val="00961B9A"/>
    <w:rsid w:val="00992E12"/>
    <w:rsid w:val="009B6765"/>
    <w:rsid w:val="00A87774"/>
    <w:rsid w:val="00B3104D"/>
    <w:rsid w:val="00BA7F55"/>
    <w:rsid w:val="00C23C01"/>
    <w:rsid w:val="00C90A18"/>
    <w:rsid w:val="00CF7051"/>
    <w:rsid w:val="00D44B85"/>
    <w:rsid w:val="00E63574"/>
    <w:rsid w:val="00EA6474"/>
    <w:rsid w:val="00F2248B"/>
    <w:rsid w:val="00F67E48"/>
    <w:rsid w:val="00F77954"/>
    <w:rsid w:val="00FB7E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C9B1"/>
  <w15:chartTrackingRefBased/>
  <w15:docId w15:val="{C2F02ADB-B607-45C3-AF64-900E5CE0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AEE"/>
    <w:pPr>
      <w:spacing w:line="360" w:lineRule="auto"/>
      <w:jc w:val="both"/>
    </w:pPr>
  </w:style>
  <w:style w:type="paragraph" w:styleId="Heading1">
    <w:name w:val="heading 1"/>
    <w:basedOn w:val="Normal"/>
    <w:next w:val="Normal"/>
    <w:link w:val="Heading1Char"/>
    <w:uiPriority w:val="9"/>
    <w:qFormat/>
    <w:rsid w:val="002148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2A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B7E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2AE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32AEE"/>
    <w:rPr>
      <w:color w:val="0563C1" w:themeColor="hyperlink"/>
      <w:u w:val="single"/>
    </w:rPr>
  </w:style>
  <w:style w:type="paragraph" w:styleId="Title">
    <w:name w:val="Title"/>
    <w:basedOn w:val="Normal"/>
    <w:next w:val="Normal"/>
    <w:link w:val="TitleChar"/>
    <w:uiPriority w:val="10"/>
    <w:qFormat/>
    <w:rsid w:val="008524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44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C2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B7E0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21481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76F6"/>
    <w:pPr>
      <w:ind w:left="720"/>
      <w:contextualSpacing/>
    </w:pPr>
  </w:style>
  <w:style w:type="paragraph" w:customStyle="1" w:styleId="Default">
    <w:name w:val="Default"/>
    <w:rsid w:val="006E76F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TOCHeading">
    <w:name w:val="TOC Heading"/>
    <w:basedOn w:val="Heading1"/>
    <w:next w:val="Normal"/>
    <w:uiPriority w:val="39"/>
    <w:unhideWhenUsed/>
    <w:qFormat/>
    <w:rsid w:val="000B7B26"/>
    <w:pPr>
      <w:spacing w:line="259" w:lineRule="auto"/>
      <w:jc w:val="left"/>
      <w:outlineLvl w:val="9"/>
    </w:pPr>
    <w:rPr>
      <w:lang w:val="en-US"/>
    </w:rPr>
  </w:style>
  <w:style w:type="paragraph" w:styleId="TOC1">
    <w:name w:val="toc 1"/>
    <w:basedOn w:val="Normal"/>
    <w:next w:val="Normal"/>
    <w:autoRedefine/>
    <w:uiPriority w:val="39"/>
    <w:unhideWhenUsed/>
    <w:rsid w:val="000B7B26"/>
    <w:pPr>
      <w:spacing w:after="100"/>
    </w:pPr>
  </w:style>
  <w:style w:type="paragraph" w:styleId="TOC2">
    <w:name w:val="toc 2"/>
    <w:basedOn w:val="Normal"/>
    <w:next w:val="Normal"/>
    <w:autoRedefine/>
    <w:uiPriority w:val="39"/>
    <w:unhideWhenUsed/>
    <w:rsid w:val="000B7B26"/>
    <w:pPr>
      <w:spacing w:after="100"/>
      <w:ind w:left="220"/>
    </w:pPr>
  </w:style>
  <w:style w:type="paragraph" w:styleId="Bibliography">
    <w:name w:val="Bibliography"/>
    <w:basedOn w:val="Normal"/>
    <w:next w:val="Normal"/>
    <w:uiPriority w:val="37"/>
    <w:unhideWhenUsed/>
    <w:rsid w:val="00310323"/>
    <w:pPr>
      <w:tabs>
        <w:tab w:val="left" w:pos="264"/>
      </w:tabs>
      <w:spacing w:after="240" w:line="240" w:lineRule="auto"/>
      <w:ind w:left="264" w:hanging="264"/>
    </w:pPr>
  </w:style>
  <w:style w:type="paragraph" w:styleId="Header">
    <w:name w:val="header"/>
    <w:basedOn w:val="Normal"/>
    <w:link w:val="HeaderChar"/>
    <w:uiPriority w:val="99"/>
    <w:unhideWhenUsed/>
    <w:rsid w:val="00302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48A"/>
  </w:style>
  <w:style w:type="paragraph" w:styleId="Footer">
    <w:name w:val="footer"/>
    <w:basedOn w:val="Normal"/>
    <w:link w:val="FooterChar"/>
    <w:uiPriority w:val="99"/>
    <w:unhideWhenUsed/>
    <w:rsid w:val="00302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48A"/>
  </w:style>
  <w:style w:type="character" w:styleId="CommentReference">
    <w:name w:val="annotation reference"/>
    <w:basedOn w:val="DefaultParagraphFont"/>
    <w:uiPriority w:val="99"/>
    <w:semiHidden/>
    <w:unhideWhenUsed/>
    <w:rsid w:val="00F77954"/>
    <w:rPr>
      <w:sz w:val="16"/>
      <w:szCs w:val="16"/>
    </w:rPr>
  </w:style>
  <w:style w:type="paragraph" w:styleId="CommentText">
    <w:name w:val="annotation text"/>
    <w:basedOn w:val="Normal"/>
    <w:link w:val="CommentTextChar"/>
    <w:uiPriority w:val="99"/>
    <w:semiHidden/>
    <w:unhideWhenUsed/>
    <w:rsid w:val="00F77954"/>
    <w:pPr>
      <w:spacing w:line="240" w:lineRule="auto"/>
    </w:pPr>
    <w:rPr>
      <w:sz w:val="20"/>
      <w:szCs w:val="20"/>
    </w:rPr>
  </w:style>
  <w:style w:type="character" w:customStyle="1" w:styleId="CommentTextChar">
    <w:name w:val="Comment Text Char"/>
    <w:basedOn w:val="DefaultParagraphFont"/>
    <w:link w:val="CommentText"/>
    <w:uiPriority w:val="99"/>
    <w:semiHidden/>
    <w:rsid w:val="00F77954"/>
    <w:rPr>
      <w:sz w:val="20"/>
      <w:szCs w:val="20"/>
    </w:rPr>
  </w:style>
  <w:style w:type="paragraph" w:styleId="CommentSubject">
    <w:name w:val="annotation subject"/>
    <w:basedOn w:val="CommentText"/>
    <w:next w:val="CommentText"/>
    <w:link w:val="CommentSubjectChar"/>
    <w:uiPriority w:val="99"/>
    <w:semiHidden/>
    <w:unhideWhenUsed/>
    <w:rsid w:val="00F77954"/>
    <w:rPr>
      <w:b/>
      <w:bCs/>
    </w:rPr>
  </w:style>
  <w:style w:type="character" w:customStyle="1" w:styleId="CommentSubjectChar">
    <w:name w:val="Comment Subject Char"/>
    <w:basedOn w:val="CommentTextChar"/>
    <w:link w:val="CommentSubject"/>
    <w:uiPriority w:val="99"/>
    <w:semiHidden/>
    <w:rsid w:val="00F77954"/>
    <w:rPr>
      <w:b/>
      <w:bCs/>
      <w:sz w:val="20"/>
      <w:szCs w:val="20"/>
    </w:rPr>
  </w:style>
  <w:style w:type="paragraph" w:styleId="BalloonText">
    <w:name w:val="Balloon Text"/>
    <w:basedOn w:val="Normal"/>
    <w:link w:val="BalloonTextChar"/>
    <w:uiPriority w:val="99"/>
    <w:semiHidden/>
    <w:unhideWhenUsed/>
    <w:rsid w:val="00F77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954"/>
    <w:rPr>
      <w:rFonts w:ascii="Segoe UI" w:hAnsi="Segoe UI" w:cs="Segoe UI"/>
      <w:sz w:val="18"/>
      <w:szCs w:val="18"/>
    </w:rPr>
  </w:style>
  <w:style w:type="character" w:styleId="Emphasis">
    <w:name w:val="Emphasis"/>
    <w:basedOn w:val="DefaultParagraphFont"/>
    <w:uiPriority w:val="20"/>
    <w:qFormat/>
    <w:rsid w:val="008C6AA2"/>
    <w:rPr>
      <w:i/>
      <w:iCs/>
    </w:rPr>
  </w:style>
  <w:style w:type="paragraph" w:styleId="Subtitle">
    <w:name w:val="Subtitle"/>
    <w:basedOn w:val="Normal"/>
    <w:next w:val="Normal"/>
    <w:link w:val="SubtitleChar"/>
    <w:uiPriority w:val="11"/>
    <w:qFormat/>
    <w:rsid w:val="008C6A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6AA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8311">
      <w:bodyDiv w:val="1"/>
      <w:marLeft w:val="0"/>
      <w:marRight w:val="0"/>
      <w:marTop w:val="0"/>
      <w:marBottom w:val="0"/>
      <w:divBdr>
        <w:top w:val="none" w:sz="0" w:space="0" w:color="auto"/>
        <w:left w:val="none" w:sz="0" w:space="0" w:color="auto"/>
        <w:bottom w:val="none" w:sz="0" w:space="0" w:color="auto"/>
        <w:right w:val="none" w:sz="0" w:space="0" w:color="auto"/>
      </w:divBdr>
    </w:div>
    <w:div w:id="338891748">
      <w:bodyDiv w:val="1"/>
      <w:marLeft w:val="0"/>
      <w:marRight w:val="0"/>
      <w:marTop w:val="0"/>
      <w:marBottom w:val="0"/>
      <w:divBdr>
        <w:top w:val="none" w:sz="0" w:space="0" w:color="auto"/>
        <w:left w:val="none" w:sz="0" w:space="0" w:color="auto"/>
        <w:bottom w:val="none" w:sz="0" w:space="0" w:color="auto"/>
        <w:right w:val="none" w:sz="0" w:space="0" w:color="auto"/>
      </w:divBdr>
    </w:div>
    <w:div w:id="573247345">
      <w:bodyDiv w:val="1"/>
      <w:marLeft w:val="0"/>
      <w:marRight w:val="0"/>
      <w:marTop w:val="0"/>
      <w:marBottom w:val="0"/>
      <w:divBdr>
        <w:top w:val="none" w:sz="0" w:space="0" w:color="auto"/>
        <w:left w:val="none" w:sz="0" w:space="0" w:color="auto"/>
        <w:bottom w:val="none" w:sz="0" w:space="0" w:color="auto"/>
        <w:right w:val="none" w:sz="0" w:space="0" w:color="auto"/>
      </w:divBdr>
    </w:div>
    <w:div w:id="1951623364">
      <w:bodyDiv w:val="1"/>
      <w:marLeft w:val="0"/>
      <w:marRight w:val="0"/>
      <w:marTop w:val="0"/>
      <w:marBottom w:val="0"/>
      <w:divBdr>
        <w:top w:val="none" w:sz="0" w:space="0" w:color="auto"/>
        <w:left w:val="none" w:sz="0" w:space="0" w:color="auto"/>
        <w:bottom w:val="none" w:sz="0" w:space="0" w:color="auto"/>
        <w:right w:val="none" w:sz="0" w:space="0" w:color="auto"/>
      </w:divBdr>
    </w:div>
    <w:div w:id="1988900122">
      <w:bodyDiv w:val="1"/>
      <w:marLeft w:val="0"/>
      <w:marRight w:val="0"/>
      <w:marTop w:val="0"/>
      <w:marBottom w:val="0"/>
      <w:divBdr>
        <w:top w:val="none" w:sz="0" w:space="0" w:color="auto"/>
        <w:left w:val="none" w:sz="0" w:space="0" w:color="auto"/>
        <w:bottom w:val="none" w:sz="0" w:space="0" w:color="auto"/>
        <w:right w:val="none" w:sz="0" w:space="0" w:color="auto"/>
      </w:divBdr>
    </w:div>
    <w:div w:id="210287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671A-1498-459A-B6BA-B0D0AF31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22</Pages>
  <Words>10189</Words>
  <Characters>58082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68135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Fastl</dc:creator>
  <cp:keywords/>
  <dc:description/>
  <cp:lastModifiedBy>Christina Fastl</cp:lastModifiedBy>
  <cp:revision>14</cp:revision>
  <dcterms:created xsi:type="dcterms:W3CDTF">2023-06-14T08:04:00Z</dcterms:created>
  <dcterms:modified xsi:type="dcterms:W3CDTF">2023-07-05T17:02:00Z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zotero-version="6.0.10"&gt;&lt;session id="PJCkCyI0"/&gt;&lt;style id="http://www.zotero.org/styles/vancouver" locale="en-US" hasBibliography="1" bibliographyStyleHasBeenSet="1"/&gt;&lt;prefs&gt;&lt;pref name="fieldType" value="Field"/&gt;&lt;/prefs&gt;&lt;/data&gt;</vt:lpwstr>
  </property>
</Properties>
</file>