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C6C6" w14:textId="6AB79784" w:rsidR="00717123" w:rsidRDefault="00B51766" w:rsidP="00C1219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C1219F">
        <w:rPr>
          <w:rFonts w:ascii="Times New Roman" w:hAnsi="Times New Roman" w:cs="Times New Roman"/>
          <w:b/>
          <w:bCs/>
          <w:sz w:val="24"/>
          <w:szCs w:val="24"/>
        </w:rPr>
        <w:t xml:space="preserve">material </w:t>
      </w:r>
    </w:p>
    <w:p w14:paraId="1EF3288C" w14:textId="4FDC142D" w:rsidR="00C1219F" w:rsidRDefault="00C1219F" w:rsidP="00C1219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EE999" w14:textId="77777777" w:rsidR="008D51A7" w:rsidRPr="00C1219F" w:rsidRDefault="008D51A7" w:rsidP="00C1219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983A6" w14:textId="5CF32572" w:rsidR="00C1219F" w:rsidRPr="0061566B" w:rsidRDefault="00774C2A" w:rsidP="00C1219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A7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C57490" w:rsidRPr="008D51A7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="00C57490" w:rsidRPr="0061566B">
        <w:rPr>
          <w:rFonts w:ascii="Times New Roman" w:hAnsi="Times New Roman" w:cs="Times New Roman"/>
          <w:sz w:val="24"/>
          <w:szCs w:val="24"/>
        </w:rPr>
        <w:t>.</w:t>
      </w:r>
      <w:r w:rsidR="00A93A29" w:rsidRPr="0061566B">
        <w:rPr>
          <w:rFonts w:ascii="Times New Roman" w:hAnsi="Times New Roman" w:cs="Times New Roman"/>
          <w:sz w:val="24"/>
          <w:szCs w:val="24"/>
        </w:rPr>
        <w:t xml:space="preserve"> </w:t>
      </w:r>
      <w:r w:rsidR="00E77494" w:rsidRPr="0061566B">
        <w:rPr>
          <w:rFonts w:ascii="Times New Roman" w:hAnsi="Times New Roman" w:cs="Times New Roman"/>
          <w:sz w:val="24"/>
          <w:szCs w:val="24"/>
        </w:rPr>
        <w:t>Operational definitions for congenital malformations, and maternal physical and psychiatric morbidities</w:t>
      </w:r>
    </w:p>
    <w:p w14:paraId="22A19BA1" w14:textId="1F9EC213" w:rsidR="00C1219F" w:rsidRPr="0061566B" w:rsidRDefault="00774C2A" w:rsidP="00C1219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A7">
        <w:rPr>
          <w:rFonts w:ascii="Times New Roman" w:hAnsi="Times New Roman" w:cs="Times New Roman"/>
          <w:b/>
          <w:bCs/>
          <w:sz w:val="24"/>
          <w:szCs w:val="24"/>
        </w:rPr>
        <w:t>Supplementary Table 2</w:t>
      </w:r>
      <w:r w:rsidR="007C68B2" w:rsidRPr="008D51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68B2" w:rsidRPr="0061566B">
        <w:rPr>
          <w:rFonts w:ascii="Times New Roman" w:hAnsi="Times New Roman" w:cs="Times New Roman"/>
          <w:sz w:val="24"/>
          <w:szCs w:val="24"/>
        </w:rPr>
        <w:t xml:space="preserve"> </w:t>
      </w:r>
      <w:r w:rsidR="00E77494" w:rsidRPr="0061566B">
        <w:rPr>
          <w:rFonts w:ascii="Times New Roman" w:hAnsi="Times New Roman" w:cs="Times New Roman"/>
          <w:sz w:val="24"/>
          <w:szCs w:val="24"/>
        </w:rPr>
        <w:t>A list for psychotropics and other medications</w:t>
      </w:r>
    </w:p>
    <w:p w14:paraId="16F38FDA" w14:textId="28881E48" w:rsidR="00C1219F" w:rsidRPr="0061566B" w:rsidRDefault="00774C2A" w:rsidP="00C1219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A7">
        <w:rPr>
          <w:rFonts w:ascii="Times New Roman" w:hAnsi="Times New Roman" w:cs="Times New Roman"/>
          <w:b/>
          <w:bCs/>
          <w:sz w:val="24"/>
          <w:szCs w:val="24"/>
        </w:rPr>
        <w:t>Supplementary Table 3</w:t>
      </w:r>
      <w:r w:rsidR="00310D5A" w:rsidRPr="0061566B">
        <w:rPr>
          <w:rFonts w:ascii="Times New Roman" w:hAnsi="Times New Roman" w:cs="Times New Roman"/>
          <w:sz w:val="24"/>
          <w:szCs w:val="24"/>
        </w:rPr>
        <w:t>. Standardized difference in study characteristics before and after PS matching</w:t>
      </w:r>
    </w:p>
    <w:p w14:paraId="2B673070" w14:textId="1A54D8E9" w:rsidR="00C1219F" w:rsidRPr="0061566B" w:rsidRDefault="0061566B" w:rsidP="00C1219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A7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183DE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1566B">
        <w:rPr>
          <w:rFonts w:ascii="Times New Roman" w:hAnsi="Times New Roman" w:cs="Times New Roman"/>
          <w:sz w:val="24"/>
          <w:szCs w:val="24"/>
        </w:rPr>
        <w:t>. Event number of congenital malformations and total sample size for PS-matched samples</w:t>
      </w:r>
    </w:p>
    <w:p w14:paraId="47C7393D" w14:textId="04889935" w:rsidR="0061566B" w:rsidRDefault="0061566B" w:rsidP="00C1219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1A7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183D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566B">
        <w:rPr>
          <w:rFonts w:ascii="Times New Roman" w:hAnsi="Times New Roman" w:cs="Times New Roman"/>
          <w:sz w:val="24"/>
          <w:szCs w:val="24"/>
        </w:rPr>
        <w:t>. Sample size and event number for sensitivity analyses</w:t>
      </w:r>
    </w:p>
    <w:p w14:paraId="36FCBA21" w14:textId="0E868B85" w:rsidR="00183DE5" w:rsidRPr="0061566B" w:rsidRDefault="00183DE5" w:rsidP="00183DE5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A7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1566B">
        <w:rPr>
          <w:rFonts w:ascii="Times New Roman" w:hAnsi="Times New Roman" w:cs="Times New Roman"/>
          <w:sz w:val="24"/>
          <w:szCs w:val="24"/>
        </w:rPr>
        <w:t>. Exploratory analysis of the dose-response effect of antipsychotic on the risk of major congenital malformations</w:t>
      </w:r>
    </w:p>
    <w:p w14:paraId="2024988A" w14:textId="77777777" w:rsidR="00183DE5" w:rsidRDefault="00183DE5" w:rsidP="00C1219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6ECA4" w14:textId="77777777" w:rsidR="00C1219F" w:rsidRPr="0061566B" w:rsidRDefault="00C1219F" w:rsidP="00C1219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94C30" w14:textId="77777777" w:rsidR="00C57490" w:rsidRPr="006D0E5E" w:rsidRDefault="00C57490"/>
    <w:p w14:paraId="74DBF0F2" w14:textId="77777777" w:rsidR="00C57490" w:rsidRPr="006D0E5E" w:rsidRDefault="00C57490"/>
    <w:p w14:paraId="7ADAACA4" w14:textId="77777777" w:rsidR="00C57490" w:rsidRPr="006D0E5E" w:rsidRDefault="00C57490"/>
    <w:p w14:paraId="479ACE9B" w14:textId="77777777" w:rsidR="00C57490" w:rsidRPr="006D0E5E" w:rsidRDefault="00C57490"/>
    <w:p w14:paraId="06C4A59C" w14:textId="77777777" w:rsidR="00C57490" w:rsidRPr="006D0E5E" w:rsidRDefault="00C57490"/>
    <w:p w14:paraId="6BE92E23" w14:textId="77777777" w:rsidR="00C57490" w:rsidRPr="006D0E5E" w:rsidRDefault="00C57490"/>
    <w:p w14:paraId="577A5F6D" w14:textId="77777777" w:rsidR="00C57490" w:rsidRPr="006D0E5E" w:rsidRDefault="00C57490"/>
    <w:p w14:paraId="34C92341" w14:textId="77777777" w:rsidR="00C57490" w:rsidRDefault="00C57490"/>
    <w:p w14:paraId="6E19EAC1" w14:textId="77777777" w:rsidR="003F2C67" w:rsidRPr="006D0E5E" w:rsidRDefault="003F2C67"/>
    <w:p w14:paraId="578F6BB2" w14:textId="77777777" w:rsidR="00C57490" w:rsidRPr="006D0E5E" w:rsidRDefault="00C57490"/>
    <w:p w14:paraId="2B52EABA" w14:textId="77777777" w:rsidR="00C57490" w:rsidRPr="006D0E5E" w:rsidRDefault="00C57490"/>
    <w:p w14:paraId="17C34CE9" w14:textId="77777777" w:rsidR="00C57490" w:rsidRPr="006D0E5E" w:rsidRDefault="00C57490"/>
    <w:p w14:paraId="66D43EC2" w14:textId="77777777" w:rsidR="00C57490" w:rsidRPr="006D0E5E" w:rsidRDefault="00C57490"/>
    <w:p w14:paraId="6458CCFD" w14:textId="77777777" w:rsidR="00C57490" w:rsidRPr="006D0E5E" w:rsidRDefault="00C57490"/>
    <w:p w14:paraId="175B5B50" w14:textId="77777777" w:rsidR="00C57490" w:rsidRPr="006D0E5E" w:rsidRDefault="00C57490"/>
    <w:p w14:paraId="4E647D4D" w14:textId="77777777" w:rsidR="00C57490" w:rsidRPr="006D0E5E" w:rsidRDefault="00C57490"/>
    <w:p w14:paraId="3154DE3C" w14:textId="77777777" w:rsidR="00E8361F" w:rsidRPr="006D0E5E" w:rsidRDefault="00E8361F"/>
    <w:p w14:paraId="37059C02" w14:textId="765477F5" w:rsidR="00A93A29" w:rsidRDefault="00A93A29"/>
    <w:p w14:paraId="218AE8FE" w14:textId="69191CD5" w:rsidR="008D51A7" w:rsidRDefault="008D51A7"/>
    <w:p w14:paraId="0373F8F1" w14:textId="1321D5B3" w:rsidR="008D51A7" w:rsidRDefault="008D51A7"/>
    <w:p w14:paraId="45C06C6C" w14:textId="77777777" w:rsidR="008D51A7" w:rsidRDefault="008D51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5603"/>
      </w:tblGrid>
      <w:tr w:rsidR="00E77494" w:rsidRPr="008D51A7" w14:paraId="0BAFE97C" w14:textId="77777777" w:rsidTr="008D51A7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02173" w14:textId="2D9466A0" w:rsidR="00E77494" w:rsidRPr="008D51A7" w:rsidRDefault="00E77494" w:rsidP="00FD174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Table S1</w:t>
            </w:r>
            <w:r w:rsidR="008D51A7"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Operational definitions for congenital malformations, maternal physical and psychiatric morbidities</w:t>
            </w:r>
            <w:r w:rsidR="001B5CC5" w:rsidRP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7494" w:rsidRPr="008D51A7" w14:paraId="4CBB095E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769CF011" w14:textId="77777777" w:rsidR="00E77494" w:rsidRPr="008D51A7" w:rsidRDefault="00E77494" w:rsidP="00FD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7DB2BAF3" w14:textId="77777777" w:rsidR="00E77494" w:rsidRPr="008D51A7" w:rsidRDefault="00E77494" w:rsidP="00FD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Operational definitions</w:t>
            </w:r>
          </w:p>
        </w:tc>
      </w:tr>
      <w:tr w:rsidR="00E77494" w:rsidRPr="008D51A7" w14:paraId="6E018EC4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3E633630" w14:textId="77777777" w:rsidR="00E77494" w:rsidRPr="008D51A7" w:rsidRDefault="00E77494" w:rsidP="00FD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Congenital malformations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7F229D82" w14:textId="77777777" w:rsidR="00E77494" w:rsidRPr="008D51A7" w:rsidRDefault="00E77494" w:rsidP="00FD17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/>
                <w:sz w:val="20"/>
                <w:szCs w:val="20"/>
              </w:rPr>
              <w:t>ICD9-CM diagnostic codes</w:t>
            </w:r>
          </w:p>
        </w:tc>
      </w:tr>
      <w:tr w:rsidR="00E77494" w:rsidRPr="008D51A7" w14:paraId="2FC1477E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4CCEEFDC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Major congenital malformations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39D4B219" w14:textId="77777777" w:rsidR="00E77494" w:rsidRPr="008D51A7" w:rsidRDefault="00E77494" w:rsidP="00FD17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740–756, 758.0–758.3, 758.5–758.9, 759.81–759.89</w:t>
            </w:r>
          </w:p>
        </w:tc>
      </w:tr>
      <w:tr w:rsidR="00E77494" w:rsidRPr="008D51A7" w14:paraId="66DC36E0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24E08185" w14:textId="05A7CC8F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Cardi</w:t>
            </w:r>
            <w:r w:rsidR="009F4639"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ac malformations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53D58F80" w14:textId="77777777" w:rsidR="00E77494" w:rsidRPr="008D51A7" w:rsidRDefault="00E77494" w:rsidP="00FD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745, 746, 747.0 – 747.4 </w:t>
            </w:r>
          </w:p>
          <w:p w14:paraId="42EF0694" w14:textId="77777777" w:rsidR="00E77494" w:rsidRPr="008D51A7" w:rsidRDefault="00E77494" w:rsidP="00FD17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gramEnd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included if only 747.0 &amp; birth &lt; 37 weeks of gestation, 746.02 &amp; birth &lt; 37 weeks of gestation, or 747.3 &amp; birth &lt; 37 weeks of gestation)</w:t>
            </w:r>
          </w:p>
        </w:tc>
      </w:tr>
      <w:tr w:rsidR="00E77494" w:rsidRPr="008D51A7" w14:paraId="0D2DB314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29322AC9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Nervous system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04A01AB8" w14:textId="77777777" w:rsidR="00E77494" w:rsidRPr="008D51A7" w:rsidRDefault="00E77494" w:rsidP="00FD17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740–742</w:t>
            </w:r>
          </w:p>
        </w:tc>
      </w:tr>
      <w:tr w:rsidR="00E77494" w:rsidRPr="008D51A7" w14:paraId="2CC9F702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2D3BBC84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Respiratory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67BBDAE8" w14:textId="77777777" w:rsidR="00E77494" w:rsidRPr="008D51A7" w:rsidRDefault="00E77494" w:rsidP="00FD17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748 (not included if only 748.1x)</w:t>
            </w:r>
          </w:p>
        </w:tc>
      </w:tr>
      <w:tr w:rsidR="00E77494" w:rsidRPr="008D51A7" w14:paraId="0DFA1D72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5B15E3D0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Urinary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71D18577" w14:textId="77777777" w:rsidR="00E77494" w:rsidRPr="008D51A7" w:rsidRDefault="00E77494" w:rsidP="00FD17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752.61, 753</w:t>
            </w:r>
          </w:p>
        </w:tc>
      </w:tr>
      <w:tr w:rsidR="00E77494" w:rsidRPr="008D51A7" w14:paraId="044BB43F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4F485197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Limbs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246EEA05" w14:textId="77777777" w:rsidR="00E77494" w:rsidRPr="008D51A7" w:rsidRDefault="00E77494" w:rsidP="00FD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754.3–754.8, 755 </w:t>
            </w:r>
          </w:p>
          <w:p w14:paraId="4E148554" w14:textId="77777777" w:rsidR="00E77494" w:rsidRPr="008D51A7" w:rsidRDefault="00E77494" w:rsidP="00FD17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gramEnd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included if only 754.32, 754.42–754.44, 754.50, 754.52, 754.60, 754.81–754.83, 755.65, 755.66)</w:t>
            </w:r>
          </w:p>
        </w:tc>
      </w:tr>
      <w:tr w:rsidR="00E77494" w:rsidRPr="008D51A7" w14:paraId="7B8D46E4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674E885C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Maternal pre-existing physical morbidities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4AD22975" w14:textId="77777777" w:rsidR="00E77494" w:rsidRPr="008D51A7" w:rsidRDefault="00E77494" w:rsidP="00FD17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/>
                <w:sz w:val="20"/>
                <w:szCs w:val="20"/>
              </w:rPr>
              <w:t>ICD9-CM diagnostic codes (unless otherwise specified)</w:t>
            </w:r>
          </w:p>
        </w:tc>
      </w:tr>
      <w:tr w:rsidR="00E77494" w:rsidRPr="008D51A7" w14:paraId="796A7F2D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75E58D6A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Diabetes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026F0DA1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250</w:t>
            </w:r>
          </w:p>
        </w:tc>
      </w:tr>
      <w:tr w:rsidR="00E77494" w:rsidRPr="008D51A7" w14:paraId="5B93A748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059DC934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Hypertension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113C9102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401, 405</w:t>
            </w:r>
          </w:p>
        </w:tc>
      </w:tr>
      <w:tr w:rsidR="00E77494" w:rsidRPr="008D51A7" w14:paraId="2CAF7D99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4A855FC7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Epilepsy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79B84156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345</w:t>
            </w:r>
          </w:p>
        </w:tc>
      </w:tr>
      <w:tr w:rsidR="00E77494" w:rsidRPr="008D51A7" w14:paraId="36F661F3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63722C13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Other physical morbidities </w:t>
            </w:r>
          </w:p>
          <w:p w14:paraId="2E11B869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proofErr w:type="gramStart"/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for</w:t>
            </w:r>
            <w:proofErr w:type="gramEnd"/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Charlson</w:t>
            </w:r>
            <w:proofErr w:type="spellEnd"/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Comorbidity Index calculation)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78DC5002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77494" w:rsidRPr="008D51A7" w14:paraId="5B46CD9D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25187F9F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Cerebrovascular diseases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37E4B028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430–438</w:t>
            </w:r>
          </w:p>
        </w:tc>
      </w:tr>
      <w:tr w:rsidR="00E77494" w:rsidRPr="008D51A7" w14:paraId="6C444BA6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464AED21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Hemiplegia or paraplegia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4377F6CF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344.1, 342–342.9</w:t>
            </w:r>
          </w:p>
        </w:tc>
      </w:tr>
      <w:tr w:rsidR="00E77494" w:rsidRPr="008D51A7" w14:paraId="0D943435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13170117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Myocardial infarction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7491847A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410–410.9, 412</w:t>
            </w:r>
          </w:p>
        </w:tc>
      </w:tr>
      <w:tr w:rsidR="00E77494" w:rsidRPr="008D51A7" w14:paraId="25B653B6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09A3A0B6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Congestive heart failure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65591638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428–428.9 </w:t>
            </w:r>
          </w:p>
        </w:tc>
      </w:tr>
      <w:tr w:rsidR="00E77494" w:rsidRPr="008D51A7" w14:paraId="4C188030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5EB64023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Peripheral vascular diseases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10C76273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443.9, 441–441.9, 785.4, V34.4, Procedure code: 38.48</w:t>
            </w:r>
          </w:p>
        </w:tc>
      </w:tr>
      <w:tr w:rsidR="00E77494" w:rsidRPr="008D51A7" w14:paraId="1B63C956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62FA83EF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Respiratory diseases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3FA44124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490–496, 500–505, 506.4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E77494" w:rsidRPr="008D51A7" w14:paraId="77B36CE7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5E2FB81D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Peptic ulcer diseases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67B72280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531–534.9, 531.4–531.7, 532.4–542.7, 533.4–533.7, 534.4–534.7</w:t>
            </w:r>
          </w:p>
        </w:tc>
      </w:tr>
      <w:tr w:rsidR="00E77494" w:rsidRPr="008D51A7" w14:paraId="44422BC3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3965C30B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Mild liver diseases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0FF850D8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571.2, 571.5, 571.6, 571.4–571.49</w:t>
            </w:r>
          </w:p>
        </w:tc>
      </w:tr>
      <w:tr w:rsidR="00E77494" w:rsidRPr="008D51A7" w14:paraId="587FFFE3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3995A1A5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Moderate or severe liver diseases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3C670D8F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572.2–572.8</w:t>
            </w:r>
          </w:p>
        </w:tc>
      </w:tr>
      <w:tr w:rsidR="00E77494" w:rsidRPr="008D51A7" w14:paraId="08354D1E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4188989B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Renal diseases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305356CA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582–582.9, 583–583.7, 585, 586, 588–588.9</w:t>
            </w:r>
          </w:p>
        </w:tc>
      </w:tr>
      <w:tr w:rsidR="00E77494" w:rsidRPr="008D51A7" w14:paraId="6CF03A44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7FDC212E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Rheumatological disease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3AF1E523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710.0, 710.1, 710.4, 714.0–714.2, 714.81, 725</w:t>
            </w:r>
          </w:p>
        </w:tc>
      </w:tr>
      <w:tr w:rsidR="00E77494" w:rsidRPr="008D51A7" w14:paraId="579571C0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56F838A4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Any malignancy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0BA1C1D3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140–172.9, 174–195.8, 200–208.9</w:t>
            </w:r>
          </w:p>
        </w:tc>
      </w:tr>
      <w:tr w:rsidR="00E77494" w:rsidRPr="008D51A7" w14:paraId="628C2657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1B39B223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Metastatic solid tumor 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0F73A4F6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196–199.1</w:t>
            </w:r>
          </w:p>
        </w:tc>
      </w:tr>
      <w:tr w:rsidR="00E77494" w:rsidRPr="008D51A7" w14:paraId="7FB0F7DF" w14:textId="77777777" w:rsidTr="008D51A7"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35A7C18E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HIV or AIDS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7FB93847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042–044</w:t>
            </w:r>
          </w:p>
        </w:tc>
      </w:tr>
      <w:tr w:rsidR="00E77494" w:rsidRPr="008D51A7" w14:paraId="0B4C044D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43221E6C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Gestational morbidity &amp; obstetric complications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0EF5EB2E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/>
                <w:sz w:val="20"/>
                <w:szCs w:val="20"/>
              </w:rPr>
              <w:t>ICD9-CM diagnostic codes (unless otherwise specified)</w:t>
            </w:r>
          </w:p>
        </w:tc>
      </w:tr>
      <w:tr w:rsidR="00E77494" w:rsidRPr="008D51A7" w14:paraId="25816306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7E4DC779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Gestational diabetes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08EA746E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648.8</w:t>
            </w:r>
          </w:p>
        </w:tc>
      </w:tr>
      <w:tr w:rsidR="00E77494" w:rsidRPr="008D51A7" w14:paraId="4E34870A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6FC0A675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Hypertensive disorders in pregnancy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4CBEC912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642.3–642.7 </w:t>
            </w:r>
          </w:p>
        </w:tc>
      </w:tr>
      <w:tr w:rsidR="00E77494" w:rsidRPr="008D51A7" w14:paraId="06979E84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502D59C2" w14:textId="77777777" w:rsidR="00E77494" w:rsidRPr="008D51A7" w:rsidRDefault="00E77494" w:rsidP="00FD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Placental abnormalities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76D93A1F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641.0, 641.1, 641.2, 656.7</w:t>
            </w:r>
          </w:p>
        </w:tc>
      </w:tr>
      <w:tr w:rsidR="00E77494" w:rsidRPr="008D51A7" w14:paraId="5BD6492F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01A8ED1F" w14:textId="77777777" w:rsidR="00E77494" w:rsidRPr="008D51A7" w:rsidRDefault="00E77494" w:rsidP="00FD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Caesarean delivery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489D7675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649.8, 669.7 and/or Procedure codes: 74.0, 74.1, 74.2, 74.4, 74.99</w:t>
            </w:r>
          </w:p>
        </w:tc>
      </w:tr>
      <w:tr w:rsidR="00E77494" w:rsidRPr="008D51A7" w14:paraId="196B7E85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46C27DD8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Preterm delivery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2E62A548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&lt; 37 weeks</w:t>
            </w:r>
          </w:p>
        </w:tc>
      </w:tr>
      <w:tr w:rsidR="00E77494" w:rsidRPr="008D51A7" w14:paraId="466D5FC0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4BE1731B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Maternal pre-existing psychiatric disorders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2309B4E4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/>
                <w:sz w:val="20"/>
                <w:szCs w:val="20"/>
              </w:rPr>
              <w:t>ICD10 diagnostic codes</w:t>
            </w:r>
          </w:p>
        </w:tc>
      </w:tr>
      <w:tr w:rsidR="00E77494" w:rsidRPr="008D51A7" w14:paraId="708D96F5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6CFF292E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Schizophrenia-spectrum disorders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13DBC126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F20, F22–23, F25, F28–29</w:t>
            </w:r>
          </w:p>
        </w:tc>
      </w:tr>
      <w:tr w:rsidR="00E77494" w:rsidRPr="008D51A7" w14:paraId="665D3EB6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02E53223" w14:textId="77777777" w:rsidR="00E77494" w:rsidRPr="008D51A7" w:rsidRDefault="00E77494" w:rsidP="00FD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Bipolar disorder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2DC12961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F30–31</w:t>
            </w:r>
          </w:p>
        </w:tc>
      </w:tr>
      <w:tr w:rsidR="00E77494" w:rsidRPr="008D51A7" w14:paraId="30F91714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223BC01C" w14:textId="77777777" w:rsidR="00E77494" w:rsidRPr="008D51A7" w:rsidRDefault="00E77494" w:rsidP="00FD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Depression and anxiety disorders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6945AC8A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F32–33, F34.1, F40–42, F43.1</w:t>
            </w:r>
          </w:p>
        </w:tc>
      </w:tr>
      <w:tr w:rsidR="00E77494" w:rsidRPr="008D51A7" w14:paraId="1163BB2C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5EF73826" w14:textId="77777777" w:rsidR="00E77494" w:rsidRPr="008D51A7" w:rsidRDefault="00E77494" w:rsidP="00FD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Other psychiatric disorders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vAlign w:val="bottom"/>
          </w:tcPr>
          <w:p w14:paraId="4D31FA7F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F44–48, F50, F51, F60</w:t>
            </w:r>
          </w:p>
        </w:tc>
      </w:tr>
      <w:tr w:rsidR="00E77494" w:rsidRPr="008D51A7" w14:paraId="5D6722F2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3A104314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Alcohol or substance use disorders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1CEA23AB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F10–F19</w:t>
            </w:r>
          </w:p>
        </w:tc>
      </w:tr>
      <w:tr w:rsidR="00E77494" w:rsidRPr="008D51A7" w14:paraId="4174CA7D" w14:textId="77777777" w:rsidTr="008D51A7">
        <w:tc>
          <w:tcPr>
            <w:tcW w:w="4320" w:type="dxa"/>
            <w:tcBorders>
              <w:top w:val="single" w:sz="4" w:space="0" w:color="auto"/>
            </w:tcBorders>
          </w:tcPr>
          <w:p w14:paraId="58B49739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History of postpartum depression or psychosis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231A4278" w14:textId="77777777" w:rsidR="00E77494" w:rsidRPr="008D51A7" w:rsidRDefault="00E77494" w:rsidP="00FD174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iCs/>
                <w:sz w:val="20"/>
                <w:szCs w:val="20"/>
              </w:rPr>
              <w:t>F53.0, F53.1</w:t>
            </w:r>
          </w:p>
        </w:tc>
      </w:tr>
    </w:tbl>
    <w:p w14:paraId="684A5B54" w14:textId="079E8654" w:rsidR="00E77494" w:rsidRDefault="00E77494"/>
    <w:p w14:paraId="6793EBB3" w14:textId="30C63228" w:rsidR="00E77494" w:rsidRDefault="00E77494"/>
    <w:p w14:paraId="4653CB4E" w14:textId="17AB4C06" w:rsidR="007F0FB9" w:rsidRDefault="007F0FB9"/>
    <w:p w14:paraId="2190501B" w14:textId="77777777" w:rsidR="007F0FB9" w:rsidRDefault="007F0FB9"/>
    <w:tbl>
      <w:tblPr>
        <w:tblStyle w:val="TableGrid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4305"/>
        <w:gridCol w:w="5618"/>
      </w:tblGrid>
      <w:tr w:rsidR="00C1219F" w:rsidRPr="008D51A7" w14:paraId="7417E5DC" w14:textId="77777777" w:rsidTr="008D51A7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1A0F0" w14:textId="35A9FE60" w:rsidR="00C1219F" w:rsidRPr="008D51A7" w:rsidRDefault="00C1219F" w:rsidP="00C121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Table S2</w:t>
            </w:r>
            <w:r w:rsidR="008D51A7"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 list for psychotropics and other medications</w:t>
            </w:r>
          </w:p>
        </w:tc>
      </w:tr>
      <w:tr w:rsidR="00C1219F" w:rsidRPr="008D51A7" w14:paraId="71D054BC" w14:textId="77777777" w:rsidTr="008D51A7">
        <w:trPr>
          <w:trHeight w:val="169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53DA1E7C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Antipsychotics</w:t>
            </w:r>
          </w:p>
        </w:tc>
      </w:tr>
      <w:tr w:rsidR="00C1219F" w:rsidRPr="008D51A7" w14:paraId="262F4249" w14:textId="77777777" w:rsidTr="008D51A7">
        <w:trPr>
          <w:trHeight w:val="276"/>
        </w:trPr>
        <w:tc>
          <w:tcPr>
            <w:tcW w:w="4305" w:type="dxa"/>
            <w:tcBorders>
              <w:top w:val="single" w:sz="4" w:space="0" w:color="auto"/>
            </w:tcBorders>
          </w:tcPr>
          <w:p w14:paraId="604F9A65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Second-generation antipsychotics</w:t>
            </w:r>
          </w:p>
        </w:tc>
        <w:tc>
          <w:tcPr>
            <w:tcW w:w="5618" w:type="dxa"/>
            <w:tcBorders>
              <w:top w:val="single" w:sz="4" w:space="0" w:color="auto"/>
            </w:tcBorders>
          </w:tcPr>
          <w:p w14:paraId="68E2F652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Clozapine, quetiapine, </w:t>
            </w:r>
            <w:proofErr w:type="spell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amisulpride</w:t>
            </w:r>
            <w:proofErr w:type="spellEnd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, risperidone, paliperidone, aripiprazole, lurasidone, ziprasidone, </w:t>
            </w:r>
            <w:proofErr w:type="spell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sertindole</w:t>
            </w:r>
            <w:proofErr w:type="spellEnd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, olanzapine </w:t>
            </w:r>
          </w:p>
          <w:p w14:paraId="66109BA0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19F" w:rsidRPr="008D51A7" w14:paraId="2C573322" w14:textId="77777777" w:rsidTr="007F0FB9">
        <w:trPr>
          <w:trHeight w:val="800"/>
        </w:trPr>
        <w:tc>
          <w:tcPr>
            <w:tcW w:w="4305" w:type="dxa"/>
            <w:tcBorders>
              <w:top w:val="single" w:sz="4" w:space="0" w:color="auto"/>
            </w:tcBorders>
          </w:tcPr>
          <w:p w14:paraId="7E0EB957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First-generation antipsychotics</w:t>
            </w:r>
          </w:p>
          <w:p w14:paraId="15E9421C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9D742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  <w:tcBorders>
              <w:top w:val="single" w:sz="4" w:space="0" w:color="auto"/>
            </w:tcBorders>
          </w:tcPr>
          <w:p w14:paraId="18E3C377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Haloperidol, chlorpromazine, flupentixol, </w:t>
            </w:r>
            <w:proofErr w:type="spell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sulpiride</w:t>
            </w:r>
            <w:proofErr w:type="spellEnd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, trifluoperazine, fluphenazine, zuclopenthixol, </w:t>
            </w:r>
            <w:proofErr w:type="spell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pericyazine</w:t>
            </w:r>
            <w:proofErr w:type="spellEnd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, pimozide, thiothixene, thioridazine, perphenazine</w:t>
            </w:r>
          </w:p>
          <w:p w14:paraId="74CE6074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19F" w:rsidRPr="008D51A7" w14:paraId="5824A429" w14:textId="77777777" w:rsidTr="008D51A7">
        <w:trPr>
          <w:trHeight w:val="185"/>
        </w:trPr>
        <w:tc>
          <w:tcPr>
            <w:tcW w:w="9923" w:type="dxa"/>
            <w:gridSpan w:val="2"/>
          </w:tcPr>
          <w:p w14:paraId="285175E5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Antidepressants</w:t>
            </w:r>
          </w:p>
        </w:tc>
      </w:tr>
      <w:tr w:rsidR="00C1219F" w:rsidRPr="008D51A7" w14:paraId="6483A37C" w14:textId="77777777" w:rsidTr="008D51A7">
        <w:trPr>
          <w:trHeight w:val="260"/>
        </w:trPr>
        <w:tc>
          <w:tcPr>
            <w:tcW w:w="4305" w:type="dxa"/>
          </w:tcPr>
          <w:p w14:paraId="10BAAE29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Selective serotonin reuptake inhibitors (SSRI)</w:t>
            </w:r>
          </w:p>
        </w:tc>
        <w:tc>
          <w:tcPr>
            <w:tcW w:w="5618" w:type="dxa"/>
          </w:tcPr>
          <w:p w14:paraId="64B818A2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Fluoxetine, citalopram, paroxetine, sertraline, fluvoxamine, </w:t>
            </w:r>
            <w:proofErr w:type="spell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ecitalopram</w:t>
            </w:r>
            <w:proofErr w:type="spellEnd"/>
          </w:p>
          <w:p w14:paraId="0595F278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19F" w:rsidRPr="008D51A7" w14:paraId="1BA9F07A" w14:textId="77777777" w:rsidTr="008D51A7">
        <w:trPr>
          <w:trHeight w:val="184"/>
        </w:trPr>
        <w:tc>
          <w:tcPr>
            <w:tcW w:w="4305" w:type="dxa"/>
          </w:tcPr>
          <w:p w14:paraId="2923A73C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Serotonin and norepinephrine reuptake inhibitors</w:t>
            </w:r>
          </w:p>
          <w:p w14:paraId="57D384CF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(SNRI)</w:t>
            </w:r>
          </w:p>
          <w:p w14:paraId="689AD522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</w:tcPr>
          <w:p w14:paraId="16EF74B0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Venlafaxine, duloxetine, desvenlafaxine, milnacipran</w:t>
            </w:r>
          </w:p>
          <w:p w14:paraId="7B5C36A9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19F" w:rsidRPr="008D51A7" w14:paraId="181D100E" w14:textId="77777777" w:rsidTr="008D51A7">
        <w:trPr>
          <w:trHeight w:val="414"/>
        </w:trPr>
        <w:tc>
          <w:tcPr>
            <w:tcW w:w="4305" w:type="dxa"/>
          </w:tcPr>
          <w:p w14:paraId="617B2E31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Tricyclic antidepressants (TCA)</w:t>
            </w:r>
          </w:p>
          <w:p w14:paraId="4DA7FEA4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</w:tcPr>
          <w:p w14:paraId="40E0C88C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Amitriptyline, clomipramine, imipramine, doxepin, nortriptyline, trimipramine, dothiepin</w:t>
            </w:r>
          </w:p>
          <w:p w14:paraId="0A7A7D14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19F" w:rsidRPr="008D51A7" w14:paraId="22FE2941" w14:textId="77777777" w:rsidTr="008D51A7">
        <w:trPr>
          <w:trHeight w:val="890"/>
        </w:trPr>
        <w:tc>
          <w:tcPr>
            <w:tcW w:w="4305" w:type="dxa"/>
          </w:tcPr>
          <w:p w14:paraId="2DFDADDF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Other antidepressants</w:t>
            </w:r>
          </w:p>
          <w:p w14:paraId="7804141B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</w:tcPr>
          <w:p w14:paraId="4F8456AE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Bupropion, mirtazapine, trazodone, </w:t>
            </w:r>
            <w:proofErr w:type="spell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mianserin</w:t>
            </w:r>
            <w:proofErr w:type="spellEnd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, moclobemide, nefazodone, vortioxetine, agomelatine</w:t>
            </w:r>
          </w:p>
        </w:tc>
      </w:tr>
      <w:tr w:rsidR="00C1219F" w:rsidRPr="008D51A7" w14:paraId="76337E74" w14:textId="77777777" w:rsidTr="008D51A7">
        <w:tc>
          <w:tcPr>
            <w:tcW w:w="4305" w:type="dxa"/>
          </w:tcPr>
          <w:p w14:paraId="0B816680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Anxiolytics </w:t>
            </w:r>
          </w:p>
        </w:tc>
        <w:tc>
          <w:tcPr>
            <w:tcW w:w="5618" w:type="dxa"/>
          </w:tcPr>
          <w:p w14:paraId="7E4605B4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Buspirone, pregabalin</w:t>
            </w:r>
          </w:p>
          <w:p w14:paraId="5F55B5FC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19F" w:rsidRPr="008D51A7" w14:paraId="60158704" w14:textId="77777777" w:rsidTr="008D51A7">
        <w:tc>
          <w:tcPr>
            <w:tcW w:w="4305" w:type="dxa"/>
          </w:tcPr>
          <w:p w14:paraId="30871649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Benzodiazepines / z-drug</w:t>
            </w:r>
          </w:p>
          <w:p w14:paraId="496EC8F5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</w:tcPr>
          <w:p w14:paraId="3A20420F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Alprazolam, diazepam, chlordiazepoxide, lorazepam, clonazepam, bromazepam, nitrazepam, triazolam, flurazepam, zopiclone, zolpidem</w:t>
            </w:r>
          </w:p>
          <w:p w14:paraId="0293183D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19F" w:rsidRPr="008D51A7" w14:paraId="10C964C7" w14:textId="77777777" w:rsidTr="008D51A7">
        <w:tc>
          <w:tcPr>
            <w:tcW w:w="4305" w:type="dxa"/>
          </w:tcPr>
          <w:p w14:paraId="34E9A0C3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Opioids</w:t>
            </w:r>
          </w:p>
        </w:tc>
        <w:tc>
          <w:tcPr>
            <w:tcW w:w="5618" w:type="dxa"/>
          </w:tcPr>
          <w:p w14:paraId="01C9306F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Methadone, naloxone, naltrexone, buprenorphine</w:t>
            </w:r>
          </w:p>
          <w:p w14:paraId="1E53D2C4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19F" w:rsidRPr="008D51A7" w14:paraId="562204DA" w14:textId="77777777" w:rsidTr="008D51A7">
        <w:tc>
          <w:tcPr>
            <w:tcW w:w="4305" w:type="dxa"/>
          </w:tcPr>
          <w:p w14:paraId="192BD9EC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Stimulants</w:t>
            </w:r>
          </w:p>
        </w:tc>
        <w:tc>
          <w:tcPr>
            <w:tcW w:w="5618" w:type="dxa"/>
          </w:tcPr>
          <w:p w14:paraId="4253EBFB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Methylphenidate</w:t>
            </w:r>
          </w:p>
          <w:p w14:paraId="2890CD55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19F" w:rsidRPr="008D51A7" w14:paraId="03969CCA" w14:textId="77777777" w:rsidTr="008D51A7">
        <w:trPr>
          <w:trHeight w:val="559"/>
        </w:trPr>
        <w:tc>
          <w:tcPr>
            <w:tcW w:w="4305" w:type="dxa"/>
          </w:tcPr>
          <w:p w14:paraId="72210A44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Anticonvulsants</w:t>
            </w:r>
          </w:p>
          <w:p w14:paraId="7893C231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</w:tcPr>
          <w:p w14:paraId="578DDCCB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Lamotrigine, phenytoin, gabapentin, topiramate, phenobarbital</w:t>
            </w:r>
          </w:p>
          <w:p w14:paraId="785C2F7C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19F" w:rsidRPr="008D51A7" w14:paraId="2C41699C" w14:textId="77777777" w:rsidTr="008D51A7">
        <w:tc>
          <w:tcPr>
            <w:tcW w:w="4305" w:type="dxa"/>
          </w:tcPr>
          <w:p w14:paraId="4409A4DC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Antidiabetics </w:t>
            </w:r>
          </w:p>
        </w:tc>
        <w:tc>
          <w:tcPr>
            <w:tcW w:w="5618" w:type="dxa"/>
          </w:tcPr>
          <w:p w14:paraId="41065D98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Metformin, gliclazide,</w:t>
            </w:r>
            <w:r w:rsidRPr="008D51A7">
              <w:rPr>
                <w:sz w:val="20"/>
                <w:szCs w:val="20"/>
              </w:rPr>
              <w:t xml:space="preserve"> 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glipizide, glimepiride, </w:t>
            </w:r>
            <w:proofErr w:type="spell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glibenclamide</w:t>
            </w:r>
            <w:proofErr w:type="spellEnd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, linagliptin, pioglitazone, </w:t>
            </w:r>
            <w:proofErr w:type="spell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saxagliptin</w:t>
            </w:r>
            <w:proofErr w:type="spellEnd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, pioglitazone-</w:t>
            </w:r>
            <w:proofErr w:type="spell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alogliptin</w:t>
            </w:r>
            <w:proofErr w:type="spellEnd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sitagliptin, vildagliptin, exenatide, insulin</w:t>
            </w:r>
            <w:r w:rsidRPr="008D51A7">
              <w:rPr>
                <w:sz w:val="20"/>
                <w:szCs w:val="20"/>
              </w:rPr>
              <w:t xml:space="preserve"> </w:t>
            </w:r>
          </w:p>
        </w:tc>
      </w:tr>
      <w:tr w:rsidR="00C1219F" w:rsidRPr="008D51A7" w14:paraId="1D02E1BB" w14:textId="77777777" w:rsidTr="008D51A7">
        <w:tc>
          <w:tcPr>
            <w:tcW w:w="4305" w:type="dxa"/>
          </w:tcPr>
          <w:p w14:paraId="647D53E5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Antihypertensives</w:t>
            </w:r>
          </w:p>
        </w:tc>
        <w:tc>
          <w:tcPr>
            <w:tcW w:w="5618" w:type="dxa"/>
          </w:tcPr>
          <w:p w14:paraId="37086A4F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Benazepril, captopril, enalapril, lisinopril, quinapril, ramipril, losartan, telmisartan, candesartan, valsartan, irbesartan, verapamil, amlodipine, diltiazem, nifedipine, nicardipine, atenolol, carvedilol, labetalol, metoprolol, furosemide, spironolactone, amiloride, hydrochlorothiazide, indapamide, bumetanide, mannitol, metolazone, </w:t>
            </w:r>
            <w:proofErr w:type="spell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moduretic</w:t>
            </w:r>
            <w:proofErr w:type="spellEnd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, methyclothiazide</w:t>
            </w:r>
          </w:p>
          <w:p w14:paraId="58E324AD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19F" w:rsidRPr="008D51A7" w14:paraId="3AC63B26" w14:textId="77777777" w:rsidTr="008D51A7">
        <w:tc>
          <w:tcPr>
            <w:tcW w:w="4305" w:type="dxa"/>
          </w:tcPr>
          <w:p w14:paraId="129A9775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Suspected teratogens</w:t>
            </w:r>
          </w:p>
          <w:p w14:paraId="4FB112C8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</w:tcPr>
          <w:p w14:paraId="572A7419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Prednisolone, betamethasone, dexamethasone, hydrocortisone, methylprednisolone, deflazacort, triamcinolone, fludrocortisone, thiouracil, propylthiouracil, carbimazole, methimazole, fluconazole, danazol, norethisterone, streptomycin, penicillamine, tetracycline, lithium, carbamazepine, valproate</w:t>
            </w:r>
          </w:p>
          <w:p w14:paraId="12B4BD13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19F" w:rsidRPr="008D51A7" w14:paraId="05BEBB9B" w14:textId="77777777" w:rsidTr="007F0FB9">
        <w:trPr>
          <w:trHeight w:val="50"/>
        </w:trPr>
        <w:tc>
          <w:tcPr>
            <w:tcW w:w="4305" w:type="dxa"/>
          </w:tcPr>
          <w:p w14:paraId="61D7F1F3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Known teratogens</w:t>
            </w:r>
          </w:p>
          <w:p w14:paraId="3469EC9E" w14:textId="77777777" w:rsidR="00C1219F" w:rsidRPr="008D51A7" w:rsidRDefault="00C1219F" w:rsidP="00C1219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18" w:type="dxa"/>
          </w:tcPr>
          <w:p w14:paraId="5EA72E1B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Isotretinein</w:t>
            </w:r>
            <w:proofErr w:type="spellEnd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, methotrexate, aminopterin, busulfan, chlorambucil, cyclophosphamide, thalidomide, misoprostol, isotretinoin, carboplatin, doxorubicin, warfarin </w:t>
            </w:r>
          </w:p>
          <w:p w14:paraId="4EA0B14D" w14:textId="77777777" w:rsidR="00C1219F" w:rsidRPr="008D51A7" w:rsidRDefault="00C1219F" w:rsidP="00C12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DEE27D" w14:textId="77777777" w:rsidR="00C1219F" w:rsidRPr="006D0E5E" w:rsidRDefault="00C1219F"/>
    <w:p w14:paraId="056BA69F" w14:textId="4075861B" w:rsidR="000552DE" w:rsidRDefault="000552DE"/>
    <w:p w14:paraId="77A68E40" w14:textId="4BAC224A" w:rsidR="006D0E5E" w:rsidRDefault="006D0E5E"/>
    <w:p w14:paraId="25AC403C" w14:textId="5C28FEFC" w:rsidR="006D0E5E" w:rsidRDefault="006D0E5E"/>
    <w:p w14:paraId="2BCAE470" w14:textId="21AA5CD4" w:rsidR="006D0E5E" w:rsidRDefault="006D0E5E"/>
    <w:p w14:paraId="45208EB0" w14:textId="02333A9F" w:rsidR="006D0E5E" w:rsidRDefault="006D0E5E"/>
    <w:p w14:paraId="025C8529" w14:textId="326D2D7F" w:rsidR="00774F3E" w:rsidRDefault="00774F3E"/>
    <w:p w14:paraId="14DF8973" w14:textId="77777777" w:rsidR="00774F3E" w:rsidRPr="006D0E5E" w:rsidRDefault="00774F3E"/>
    <w:p w14:paraId="14D08E87" w14:textId="726EA59C" w:rsidR="000552DE" w:rsidRDefault="000552DE"/>
    <w:p w14:paraId="19D43DDF" w14:textId="4F5A973A" w:rsidR="004724A4" w:rsidRDefault="004724A4"/>
    <w:p w14:paraId="61686323" w14:textId="7CB01219" w:rsidR="00183DE5" w:rsidRDefault="00183DE5"/>
    <w:p w14:paraId="09B347DD" w14:textId="77777777" w:rsidR="00183DE5" w:rsidRPr="006D0E5E" w:rsidRDefault="00183DE5"/>
    <w:tbl>
      <w:tblPr>
        <w:tblStyle w:val="TableGrid"/>
        <w:tblpPr w:leftFromText="180" w:rightFromText="180" w:vertAnchor="page" w:horzAnchor="margin" w:tblpXSpec="center" w:tblpY="1190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080"/>
        <w:gridCol w:w="1080"/>
        <w:gridCol w:w="270"/>
        <w:gridCol w:w="1080"/>
        <w:gridCol w:w="1170"/>
      </w:tblGrid>
      <w:tr w:rsidR="00C57490" w:rsidRPr="008D51A7" w14:paraId="1C83432F" w14:textId="77777777" w:rsidTr="00C57490">
        <w:trPr>
          <w:trHeight w:val="199"/>
        </w:trPr>
        <w:tc>
          <w:tcPr>
            <w:tcW w:w="10080" w:type="dxa"/>
            <w:gridSpan w:val="6"/>
            <w:tcBorders>
              <w:bottom w:val="single" w:sz="4" w:space="0" w:color="auto"/>
            </w:tcBorders>
          </w:tcPr>
          <w:p w14:paraId="1F0EF96B" w14:textId="2010E4E7" w:rsidR="00C57490" w:rsidRPr="008D51A7" w:rsidRDefault="00C57490" w:rsidP="00C574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Table S</w:t>
            </w:r>
            <w:r w:rsidR="00F744F9"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D51A7"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Standardized difference in study characteristics before and after PS matching</w:t>
            </w:r>
            <w:r w:rsidR="001B5CC5" w:rsidRP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57490" w:rsidRPr="008D51A7" w14:paraId="4C984AAC" w14:textId="77777777" w:rsidTr="008D51A7">
        <w:trPr>
          <w:trHeight w:val="55"/>
        </w:trPr>
        <w:tc>
          <w:tcPr>
            <w:tcW w:w="5400" w:type="dxa"/>
          </w:tcPr>
          <w:p w14:paraId="72B51639" w14:textId="77777777" w:rsidR="00C57490" w:rsidRPr="008D51A7" w:rsidRDefault="00C57490" w:rsidP="00C5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82272BB" w14:textId="77777777" w:rsidR="00C57490" w:rsidRPr="008D51A7" w:rsidRDefault="00C57490" w:rsidP="00256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Standardized difference</w:t>
            </w:r>
          </w:p>
        </w:tc>
      </w:tr>
      <w:tr w:rsidR="00C57490" w:rsidRPr="008D51A7" w14:paraId="6BE4CC2F" w14:textId="77777777" w:rsidTr="00C57490">
        <w:trPr>
          <w:trHeight w:val="199"/>
        </w:trPr>
        <w:tc>
          <w:tcPr>
            <w:tcW w:w="5400" w:type="dxa"/>
            <w:vAlign w:val="bottom"/>
          </w:tcPr>
          <w:p w14:paraId="0975810E" w14:textId="77777777" w:rsidR="00C57490" w:rsidRPr="008D51A7" w:rsidRDefault="00C57490" w:rsidP="00C5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7BE49E05" w14:textId="77777777" w:rsidR="00C57490" w:rsidRPr="008D51A7" w:rsidRDefault="00C57490" w:rsidP="00256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Any SGA</w:t>
            </w:r>
          </w:p>
        </w:tc>
        <w:tc>
          <w:tcPr>
            <w:tcW w:w="270" w:type="dxa"/>
            <w:vAlign w:val="bottom"/>
          </w:tcPr>
          <w:p w14:paraId="0C8F1EE7" w14:textId="77777777" w:rsidR="00C57490" w:rsidRPr="008D51A7" w:rsidRDefault="00C57490" w:rsidP="00256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14:paraId="69A14BC6" w14:textId="77777777" w:rsidR="00C57490" w:rsidRPr="008D51A7" w:rsidRDefault="00C57490" w:rsidP="00256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Any FGA</w:t>
            </w:r>
          </w:p>
        </w:tc>
      </w:tr>
      <w:tr w:rsidR="00C57490" w:rsidRPr="008D51A7" w14:paraId="0B633EDD" w14:textId="77777777" w:rsidTr="00C57490">
        <w:trPr>
          <w:trHeight w:val="199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437A1E6F" w14:textId="69839E90" w:rsidR="00C57490" w:rsidRPr="008D51A7" w:rsidRDefault="003E6A2A" w:rsidP="00C57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bottom"/>
          </w:tcPr>
          <w:p w14:paraId="3EEE6FCD" w14:textId="5B8B0D32" w:rsidR="00C57490" w:rsidRPr="008D51A7" w:rsidRDefault="00C57490" w:rsidP="00256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Before </w:t>
            </w:r>
            <w:r w:rsidR="006509E3" w:rsidRPr="008D51A7">
              <w:rPr>
                <w:rFonts w:ascii="Times New Roman" w:hAnsi="Times New Roman" w:cs="Times New Roman"/>
                <w:sz w:val="20"/>
                <w:szCs w:val="20"/>
              </w:rPr>
              <w:t>matching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C43DF64" w14:textId="6360E066" w:rsidR="00C57490" w:rsidRPr="008D51A7" w:rsidRDefault="00C57490" w:rsidP="00256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After </w:t>
            </w:r>
            <w:r w:rsidR="006509E3" w:rsidRPr="008D51A7">
              <w:rPr>
                <w:rFonts w:ascii="Times New Roman" w:hAnsi="Times New Roman" w:cs="Times New Roman"/>
                <w:sz w:val="20"/>
                <w:szCs w:val="20"/>
              </w:rPr>
              <w:t>matching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32DDE9F4" w14:textId="77777777" w:rsidR="00C57490" w:rsidRPr="008D51A7" w:rsidRDefault="00C57490" w:rsidP="00256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0664FB54" w14:textId="168D9F25" w:rsidR="00C57490" w:rsidRPr="008D51A7" w:rsidRDefault="00C57490" w:rsidP="00256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Before </w:t>
            </w:r>
            <w:r w:rsidR="006509E3" w:rsidRPr="008D51A7">
              <w:rPr>
                <w:rFonts w:ascii="Times New Roman" w:hAnsi="Times New Roman" w:cs="Times New Roman"/>
                <w:sz w:val="20"/>
                <w:szCs w:val="20"/>
              </w:rPr>
              <w:t>matching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B0A7624" w14:textId="521F0C1B" w:rsidR="00C57490" w:rsidRPr="008D51A7" w:rsidRDefault="00C57490" w:rsidP="00256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After </w:t>
            </w:r>
            <w:r w:rsidR="006509E3" w:rsidRPr="008D51A7">
              <w:rPr>
                <w:rFonts w:ascii="Times New Roman" w:hAnsi="Times New Roman" w:cs="Times New Roman"/>
                <w:sz w:val="20"/>
                <w:szCs w:val="20"/>
              </w:rPr>
              <w:t>matching</w:t>
            </w:r>
          </w:p>
        </w:tc>
      </w:tr>
      <w:tr w:rsidR="00C57490" w:rsidRPr="008D51A7" w14:paraId="577CBE96" w14:textId="77777777" w:rsidTr="00C57490">
        <w:trPr>
          <w:trHeight w:val="199"/>
        </w:trPr>
        <w:tc>
          <w:tcPr>
            <w:tcW w:w="5400" w:type="dxa"/>
            <w:tcBorders>
              <w:top w:val="single" w:sz="4" w:space="0" w:color="auto"/>
            </w:tcBorders>
          </w:tcPr>
          <w:p w14:paraId="796F5A75" w14:textId="2744EA36" w:rsidR="00C57490" w:rsidRPr="008D51A7" w:rsidRDefault="00C57490" w:rsidP="00C57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="0023741A" w:rsidRPr="008D5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years</w:t>
            </w:r>
            <w:r w:rsidR="0023741A" w:rsidRPr="008D51A7">
              <w:rPr>
                <w:rFonts w:ascii="Times New Roman" w:hAnsi="Times New Roman" w:cs="Times New Roman"/>
                <w:sz w:val="20"/>
                <w:szCs w:val="20"/>
              </w:rPr>
              <w:t>, mean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(SD)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E20DB" w14:textId="1AB69548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F5032" w14:textId="6AE633E1" w:rsidR="00C57490" w:rsidRPr="008D51A7" w:rsidRDefault="00F940C8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2645174" w14:textId="77777777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586F5" w14:textId="2C2B9BAC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77191" w14:textId="045E8C3F" w:rsidR="00C57490" w:rsidRPr="008D51A7" w:rsidRDefault="00014C3F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C57490" w:rsidRPr="008D51A7" w14:paraId="21D7FFB4" w14:textId="77777777" w:rsidTr="00C57490">
        <w:trPr>
          <w:trHeight w:val="212"/>
        </w:trPr>
        <w:tc>
          <w:tcPr>
            <w:tcW w:w="5400" w:type="dxa"/>
          </w:tcPr>
          <w:p w14:paraId="67A86485" w14:textId="5698669D" w:rsidR="00C57490" w:rsidRPr="008D51A7" w:rsidRDefault="0023741A" w:rsidP="00C57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Calendar y</w:t>
            </w:r>
            <w:r w:rsidR="00C57490" w:rsidRPr="008D51A7">
              <w:rPr>
                <w:rFonts w:ascii="Times New Roman" w:hAnsi="Times New Roman" w:cs="Times New Roman"/>
                <w:sz w:val="20"/>
                <w:szCs w:val="20"/>
              </w:rPr>
              <w:t>ear of delivery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52EF6" w14:textId="60D9700A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77BBE" w14:textId="59E0B37C" w:rsidR="00C57490" w:rsidRPr="008D51A7" w:rsidRDefault="00C1234B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0" w:type="dxa"/>
          </w:tcPr>
          <w:p w14:paraId="13A302D7" w14:textId="77777777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0AB46" w14:textId="38ACB367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78CF8" w14:textId="6CA82F59" w:rsidR="00C57490" w:rsidRPr="008D51A7" w:rsidRDefault="00AB5911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C57490" w:rsidRPr="008D51A7" w14:paraId="55DA6BB9" w14:textId="77777777" w:rsidTr="00C57490">
        <w:trPr>
          <w:trHeight w:val="199"/>
        </w:trPr>
        <w:tc>
          <w:tcPr>
            <w:tcW w:w="5400" w:type="dxa"/>
            <w:vAlign w:val="center"/>
          </w:tcPr>
          <w:p w14:paraId="76796EA9" w14:textId="77777777" w:rsidR="00C57490" w:rsidRPr="008D51A7" w:rsidRDefault="00C57490" w:rsidP="00C57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parities ≥ 1 prior to index pregnancy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7342B" w14:textId="32B4FB7A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92950" w14:textId="26558B0A" w:rsidR="00C57490" w:rsidRPr="008D51A7" w:rsidRDefault="00C1234B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0" w:type="dxa"/>
          </w:tcPr>
          <w:p w14:paraId="7472DE24" w14:textId="77777777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1037C" w14:textId="32D63274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FA85B" w14:textId="67EBC1E0" w:rsidR="00C57490" w:rsidRPr="008D51A7" w:rsidRDefault="00AB5911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C57490" w:rsidRPr="008D51A7" w14:paraId="184D181D" w14:textId="77777777" w:rsidTr="00C57490">
        <w:trPr>
          <w:trHeight w:val="212"/>
        </w:trPr>
        <w:tc>
          <w:tcPr>
            <w:tcW w:w="5400" w:type="dxa"/>
            <w:vAlign w:val="center"/>
          </w:tcPr>
          <w:p w14:paraId="376368AE" w14:textId="7395C2E7" w:rsidR="00C57490" w:rsidRPr="008D51A7" w:rsidRDefault="00C57490" w:rsidP="00C57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Maternal </w:t>
            </w:r>
            <w:r w:rsidR="00BD29A3" w:rsidRPr="008D51A7">
              <w:rPr>
                <w:rFonts w:ascii="Times New Roman" w:hAnsi="Times New Roman" w:cs="Times New Roman"/>
                <w:sz w:val="20"/>
                <w:szCs w:val="20"/>
              </w:rPr>
              <w:t>pre-existing physical morbidities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3B832" w14:textId="77777777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E3FF7" w14:textId="77777777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FD8AC7E" w14:textId="77777777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E1560" w14:textId="77777777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6AECF" w14:textId="77777777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490" w:rsidRPr="008D51A7" w14:paraId="4643AF13" w14:textId="77777777" w:rsidTr="00C57490">
        <w:trPr>
          <w:trHeight w:val="199"/>
        </w:trPr>
        <w:tc>
          <w:tcPr>
            <w:tcW w:w="5400" w:type="dxa"/>
          </w:tcPr>
          <w:p w14:paraId="60A2CD00" w14:textId="7D741B13" w:rsidR="00C57490" w:rsidRPr="008D51A7" w:rsidRDefault="00C57490" w:rsidP="00C57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27E37" w:rsidRPr="008D51A7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F693E" w14:textId="431C0E81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54D1B" w14:textId="02A2B62E" w:rsidR="00C57490" w:rsidRPr="008D51A7" w:rsidRDefault="00C1234B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70" w:type="dxa"/>
          </w:tcPr>
          <w:p w14:paraId="20BBFFFE" w14:textId="77777777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87E6D" w14:textId="4ADC58D1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6FC8E" w14:textId="08F497E6" w:rsidR="00C57490" w:rsidRPr="008D51A7" w:rsidRDefault="00AB5911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7490" w:rsidRPr="008D51A7" w14:paraId="25738710" w14:textId="77777777" w:rsidTr="00C57490">
        <w:trPr>
          <w:trHeight w:val="199"/>
        </w:trPr>
        <w:tc>
          <w:tcPr>
            <w:tcW w:w="5400" w:type="dxa"/>
          </w:tcPr>
          <w:p w14:paraId="2DA03D6D" w14:textId="566535D2" w:rsidR="00C57490" w:rsidRPr="008D51A7" w:rsidRDefault="00C57490" w:rsidP="00C57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7E37"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ypertension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14A0C" w14:textId="1409D616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2AB30" w14:textId="57C6EB41" w:rsidR="00C57490" w:rsidRPr="008D51A7" w:rsidRDefault="00C1234B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0" w:type="dxa"/>
          </w:tcPr>
          <w:p w14:paraId="664E41F4" w14:textId="77777777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50E99" w14:textId="22F5DA5F" w:rsidR="00C57490" w:rsidRPr="008D51A7" w:rsidRDefault="00C57490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DF11" w14:textId="404350A3" w:rsidR="00C57490" w:rsidRPr="008D51A7" w:rsidRDefault="00AB5911" w:rsidP="00C57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F27E37" w:rsidRPr="008D51A7" w14:paraId="563E134A" w14:textId="77777777" w:rsidTr="00C57490">
        <w:trPr>
          <w:trHeight w:val="199"/>
        </w:trPr>
        <w:tc>
          <w:tcPr>
            <w:tcW w:w="5400" w:type="dxa"/>
          </w:tcPr>
          <w:p w14:paraId="064DFF47" w14:textId="6F656176" w:rsidR="00F27E37" w:rsidRPr="008D51A7" w:rsidRDefault="00F27E37" w:rsidP="00F2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Epilepsy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6EEBA" w14:textId="79206F05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14EA8" w14:textId="6AE8B51A" w:rsidR="00F27E37" w:rsidRPr="008D51A7" w:rsidRDefault="00C1234B" w:rsidP="00F27E37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0" w:type="dxa"/>
          </w:tcPr>
          <w:p w14:paraId="31734AE4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CC7B9" w14:textId="10725870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6D535" w14:textId="59384CCC" w:rsidR="00F27E37" w:rsidRPr="008D51A7" w:rsidRDefault="00871126" w:rsidP="00F27E37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</w:tr>
      <w:tr w:rsidR="00F27E37" w:rsidRPr="008D51A7" w14:paraId="435DE4E6" w14:textId="77777777" w:rsidTr="00C57490">
        <w:trPr>
          <w:trHeight w:val="212"/>
        </w:trPr>
        <w:tc>
          <w:tcPr>
            <w:tcW w:w="5400" w:type="dxa"/>
          </w:tcPr>
          <w:p w14:paraId="5C113C44" w14:textId="5E9BC273" w:rsidR="00F27E37" w:rsidRPr="008D51A7" w:rsidRDefault="00F27E37" w:rsidP="00F2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Charlson</w:t>
            </w:r>
            <w:proofErr w:type="spellEnd"/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comorbidity index (CCI)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1D32C" w14:textId="56CE3A5F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F09FD" w14:textId="36AD38F5" w:rsidR="00F27E37" w:rsidRPr="008D51A7" w:rsidRDefault="00C1234B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0" w:type="dxa"/>
          </w:tcPr>
          <w:p w14:paraId="073F01EF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9EB31" w14:textId="54F29E45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08793" w14:textId="3EA435E1" w:rsidR="00F27E37" w:rsidRPr="008D51A7" w:rsidRDefault="00871126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F27E37" w:rsidRPr="008D51A7" w14:paraId="6E5BE300" w14:textId="77777777" w:rsidTr="00C57490">
        <w:trPr>
          <w:trHeight w:val="212"/>
        </w:trPr>
        <w:tc>
          <w:tcPr>
            <w:tcW w:w="5400" w:type="dxa"/>
          </w:tcPr>
          <w:p w14:paraId="22118412" w14:textId="1525535A" w:rsidR="00F27E37" w:rsidRPr="008D51A7" w:rsidRDefault="00F27E37" w:rsidP="00F2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Maternal pre-existing psychiatric </w:t>
            </w:r>
            <w:r w:rsidR="0023741A" w:rsidRPr="008D51A7">
              <w:rPr>
                <w:rFonts w:ascii="Times New Roman" w:hAnsi="Times New Roman" w:cs="Times New Roman"/>
                <w:sz w:val="20"/>
                <w:szCs w:val="20"/>
              </w:rPr>
              <w:t>disorders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4615C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7D073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0A4B74E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8D18D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BDA21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E37" w:rsidRPr="008D51A7" w14:paraId="30E49954" w14:textId="77777777" w:rsidTr="00C57490">
        <w:trPr>
          <w:trHeight w:val="199"/>
        </w:trPr>
        <w:tc>
          <w:tcPr>
            <w:tcW w:w="5400" w:type="dxa"/>
          </w:tcPr>
          <w:p w14:paraId="56206DFC" w14:textId="77777777" w:rsidR="00F27E37" w:rsidRPr="008D51A7" w:rsidRDefault="00F27E37" w:rsidP="00F2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Schizophrenia-spectrum disorders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84778" w14:textId="2BD5699F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AA826" w14:textId="6CAB9D62" w:rsidR="00F27E37" w:rsidRPr="008D51A7" w:rsidRDefault="0023421F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0" w:type="dxa"/>
          </w:tcPr>
          <w:p w14:paraId="7C21A6AC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411C4" w14:textId="180546C4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A5AA7" w14:textId="3D9EFE0E" w:rsidR="00F27E37" w:rsidRPr="008D51A7" w:rsidRDefault="00871126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7E37" w:rsidRPr="008D51A7" w14:paraId="2778C813" w14:textId="77777777" w:rsidTr="00C57490">
        <w:trPr>
          <w:trHeight w:val="199"/>
        </w:trPr>
        <w:tc>
          <w:tcPr>
            <w:tcW w:w="5400" w:type="dxa"/>
          </w:tcPr>
          <w:p w14:paraId="4CDAEB21" w14:textId="77777777" w:rsidR="00F27E37" w:rsidRPr="008D51A7" w:rsidRDefault="00F27E37" w:rsidP="00F2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Bipolar disorder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B3300" w14:textId="3830BB84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02A97" w14:textId="386E4D7F" w:rsidR="00F27E37" w:rsidRPr="008D51A7" w:rsidRDefault="0023421F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0" w:type="dxa"/>
          </w:tcPr>
          <w:p w14:paraId="1E4EC769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4D7D7" w14:textId="331B62D1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94500" w14:textId="6CAC305B" w:rsidR="00F27E37" w:rsidRPr="008D51A7" w:rsidRDefault="00871126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F27E37" w:rsidRPr="008D51A7" w14:paraId="35701D77" w14:textId="77777777" w:rsidTr="00C57490">
        <w:trPr>
          <w:trHeight w:val="212"/>
        </w:trPr>
        <w:tc>
          <w:tcPr>
            <w:tcW w:w="5400" w:type="dxa"/>
          </w:tcPr>
          <w:p w14:paraId="5FA047C8" w14:textId="53FB6D0D" w:rsidR="00F27E37" w:rsidRPr="008D51A7" w:rsidRDefault="00F27E37" w:rsidP="00F2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Depression</w:t>
            </w:r>
            <w:r w:rsidR="0023741A"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/ anxiety disorders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EBD6B" w14:textId="6A7FD5F4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56BB7" w14:textId="631349CF" w:rsidR="00F27E37" w:rsidRPr="008D51A7" w:rsidRDefault="0023421F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0" w:type="dxa"/>
          </w:tcPr>
          <w:p w14:paraId="6B622E02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BFD76" w14:textId="7A3EB23D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75FBA" w14:textId="25A13C40" w:rsidR="00F27E37" w:rsidRPr="008D51A7" w:rsidRDefault="00871126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27E37" w:rsidRPr="008D51A7" w14:paraId="288C638F" w14:textId="77777777" w:rsidTr="00C57490">
        <w:trPr>
          <w:trHeight w:val="199"/>
        </w:trPr>
        <w:tc>
          <w:tcPr>
            <w:tcW w:w="5400" w:type="dxa"/>
          </w:tcPr>
          <w:p w14:paraId="29272F3B" w14:textId="14AFB665" w:rsidR="00F27E37" w:rsidRPr="008D51A7" w:rsidRDefault="00F27E37" w:rsidP="00F27E3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Other psychiatric disorders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BAB78" w14:textId="3BE0FA2F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E0DE8" w14:textId="7BE51C82" w:rsidR="00F27E37" w:rsidRPr="008D51A7" w:rsidRDefault="0023421F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0" w:type="dxa"/>
          </w:tcPr>
          <w:p w14:paraId="51686C06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50E01" w14:textId="4F130CAB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6FE74" w14:textId="1DDEE42E" w:rsidR="00F27E37" w:rsidRPr="008D51A7" w:rsidRDefault="00871126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F27E37" w:rsidRPr="008D51A7" w14:paraId="2F370D38" w14:textId="77777777" w:rsidTr="00C57490">
        <w:trPr>
          <w:trHeight w:val="199"/>
        </w:trPr>
        <w:tc>
          <w:tcPr>
            <w:tcW w:w="5400" w:type="dxa"/>
          </w:tcPr>
          <w:p w14:paraId="2CD4405D" w14:textId="05F68007" w:rsidR="00F27E37" w:rsidRPr="008D51A7" w:rsidRDefault="00F27E37" w:rsidP="00F2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Alcohol or substance </w:t>
            </w:r>
            <w:r w:rsidR="001E3E76" w:rsidRPr="008D51A7">
              <w:rPr>
                <w:rFonts w:ascii="Times New Roman" w:hAnsi="Times New Roman" w:cs="Times New Roman"/>
                <w:sz w:val="20"/>
                <w:szCs w:val="20"/>
              </w:rPr>
              <w:t>use disorders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5FA56" w14:textId="05B1D51E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1AB2F" w14:textId="16EF0D67" w:rsidR="00F27E37" w:rsidRPr="008D51A7" w:rsidRDefault="0023421F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0" w:type="dxa"/>
          </w:tcPr>
          <w:p w14:paraId="0520D9CF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0825C" w14:textId="48C9A65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5EB0D" w14:textId="795650C0" w:rsidR="00F27E37" w:rsidRPr="008D51A7" w:rsidRDefault="00871126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F27E37" w:rsidRPr="008D51A7" w14:paraId="5B67EE90" w14:textId="77777777" w:rsidTr="00C57490">
        <w:trPr>
          <w:trHeight w:val="212"/>
        </w:trPr>
        <w:tc>
          <w:tcPr>
            <w:tcW w:w="5400" w:type="dxa"/>
          </w:tcPr>
          <w:p w14:paraId="6E02D95C" w14:textId="77777777" w:rsidR="00F27E37" w:rsidRPr="008D51A7" w:rsidRDefault="00F27E37" w:rsidP="00F27E37">
            <w:pPr>
              <w:ind w:left="75" w:hanging="75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History of postpartum depression or psychosis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98B37" w14:textId="2B6E1E23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EB34B" w14:textId="54CBBA32" w:rsidR="00F27E37" w:rsidRPr="008D51A7" w:rsidRDefault="0023421F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70" w:type="dxa"/>
          </w:tcPr>
          <w:p w14:paraId="1C7116E5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81014" w14:textId="2AB4189D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DB4A5" w14:textId="5ACF9F0B" w:rsidR="00F27E37" w:rsidRPr="008D51A7" w:rsidRDefault="00871126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F27E37" w:rsidRPr="008D51A7" w14:paraId="4A663A46" w14:textId="77777777" w:rsidTr="00C57490">
        <w:trPr>
          <w:trHeight w:val="80"/>
        </w:trPr>
        <w:tc>
          <w:tcPr>
            <w:tcW w:w="5400" w:type="dxa"/>
          </w:tcPr>
          <w:p w14:paraId="3D37F53C" w14:textId="140B78CA" w:rsidR="00F27E37" w:rsidRPr="008D51A7" w:rsidRDefault="0023741A" w:rsidP="00F2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Concurrent</w:t>
            </w:r>
            <w:r w:rsidR="00F27E37"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medications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7E05B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6C991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29F9699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13AB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C67C9" w14:textId="77777777" w:rsidR="00F27E37" w:rsidRPr="008D51A7" w:rsidRDefault="00F27E37" w:rsidP="00F27E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76" w:rsidRPr="008D51A7" w14:paraId="2525C828" w14:textId="77777777" w:rsidTr="00C57490">
        <w:trPr>
          <w:trHeight w:val="80"/>
        </w:trPr>
        <w:tc>
          <w:tcPr>
            <w:tcW w:w="5400" w:type="dxa"/>
          </w:tcPr>
          <w:p w14:paraId="62F4B816" w14:textId="1F04285B" w:rsidR="001E3E76" w:rsidRPr="008D51A7" w:rsidRDefault="001E3E76" w:rsidP="001E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Antidepressants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71834" w14:textId="62E9D86B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87886" w14:textId="3AB0A40D" w:rsidR="001E3E76" w:rsidRPr="008D51A7" w:rsidRDefault="00673F4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0" w:type="dxa"/>
          </w:tcPr>
          <w:p w14:paraId="4BB4B3A0" w14:textId="77777777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BE035" w14:textId="41542B9A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53E59" w14:textId="4F413FED" w:rsidR="001E3E76" w:rsidRPr="008D51A7" w:rsidRDefault="00896799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E3E76" w:rsidRPr="008D51A7" w14:paraId="6806EB3C" w14:textId="77777777" w:rsidTr="00C57490">
        <w:trPr>
          <w:trHeight w:val="80"/>
        </w:trPr>
        <w:tc>
          <w:tcPr>
            <w:tcW w:w="5400" w:type="dxa"/>
          </w:tcPr>
          <w:p w14:paraId="4BAB39BB" w14:textId="20C0CAF9" w:rsidR="001E3E76" w:rsidRPr="008D51A7" w:rsidRDefault="001E3E76" w:rsidP="001E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Anxiolytics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AACE" w14:textId="36F6AAC0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F5B94" w14:textId="79FCD816" w:rsidR="001E3E76" w:rsidRPr="008D51A7" w:rsidRDefault="00673F46" w:rsidP="001E3E76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0" w:type="dxa"/>
          </w:tcPr>
          <w:p w14:paraId="07992632" w14:textId="77777777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B0616" w14:textId="4EB99E05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53D21" w14:textId="13282803" w:rsidR="001E3E76" w:rsidRPr="008D51A7" w:rsidRDefault="00896799" w:rsidP="001E3E76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</w:tr>
      <w:tr w:rsidR="001E3E76" w:rsidRPr="008D51A7" w14:paraId="16AE82E9" w14:textId="77777777" w:rsidTr="00C57490">
        <w:trPr>
          <w:trHeight w:val="80"/>
        </w:trPr>
        <w:tc>
          <w:tcPr>
            <w:tcW w:w="5400" w:type="dxa"/>
          </w:tcPr>
          <w:p w14:paraId="30DDE8AB" w14:textId="2436E5AA" w:rsidR="001E3E76" w:rsidRPr="008D51A7" w:rsidRDefault="001E3E76" w:rsidP="001E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Benzodiazepines</w:t>
            </w:r>
            <w:r w:rsidR="0023741A"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/ z-drugs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3AB68" w14:textId="413A61D2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392F7" w14:textId="766DC219" w:rsidR="001E3E76" w:rsidRPr="008D51A7" w:rsidRDefault="00673F46" w:rsidP="001E3E76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0" w:type="dxa"/>
          </w:tcPr>
          <w:p w14:paraId="3C69F3EF" w14:textId="77777777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FE85F" w14:textId="3163085B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26878" w14:textId="6EA793CA" w:rsidR="001E3E76" w:rsidRPr="008D51A7" w:rsidRDefault="00896799" w:rsidP="001E3E76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</w:tr>
      <w:tr w:rsidR="001E3E76" w:rsidRPr="008D51A7" w14:paraId="345C49B6" w14:textId="77777777" w:rsidTr="00C57490">
        <w:trPr>
          <w:trHeight w:val="199"/>
        </w:trPr>
        <w:tc>
          <w:tcPr>
            <w:tcW w:w="5400" w:type="dxa"/>
          </w:tcPr>
          <w:p w14:paraId="686A0EF0" w14:textId="77777777" w:rsidR="001E3E76" w:rsidRPr="008D51A7" w:rsidRDefault="001E3E76" w:rsidP="001E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Opioids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BF111" w14:textId="3B80510B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BF7E2" w14:textId="2D05CD41" w:rsidR="001E3E76" w:rsidRPr="008D51A7" w:rsidRDefault="00673F4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0" w:type="dxa"/>
          </w:tcPr>
          <w:p w14:paraId="789189B7" w14:textId="77777777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D31FD" w14:textId="3D7DE1A0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357CE" w14:textId="2844B581" w:rsidR="001E3E76" w:rsidRPr="008D51A7" w:rsidRDefault="00896799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1E3E76" w:rsidRPr="008D51A7" w14:paraId="4993063E" w14:textId="77777777" w:rsidTr="00C57490">
        <w:trPr>
          <w:trHeight w:val="212"/>
        </w:trPr>
        <w:tc>
          <w:tcPr>
            <w:tcW w:w="5400" w:type="dxa"/>
          </w:tcPr>
          <w:p w14:paraId="5384ADB9" w14:textId="77777777" w:rsidR="001E3E76" w:rsidRPr="008D51A7" w:rsidRDefault="001E3E76" w:rsidP="001E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Stimulants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96D8C" w14:textId="784DA59E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C5773" w14:textId="5E626951" w:rsidR="001E3E76" w:rsidRPr="008D51A7" w:rsidRDefault="00673F4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0" w:type="dxa"/>
          </w:tcPr>
          <w:p w14:paraId="0C73841D" w14:textId="77777777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FFBE4" w14:textId="02C63D34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F2BE1" w14:textId="1DE98D74" w:rsidR="001E3E76" w:rsidRPr="008D51A7" w:rsidRDefault="00896799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3741A" w:rsidRPr="008D51A7" w14:paraId="0AC4C8E9" w14:textId="77777777" w:rsidTr="00FD174E">
        <w:trPr>
          <w:trHeight w:val="212"/>
        </w:trPr>
        <w:tc>
          <w:tcPr>
            <w:tcW w:w="5400" w:type="dxa"/>
          </w:tcPr>
          <w:p w14:paraId="68CE02E0" w14:textId="77777777" w:rsidR="0023741A" w:rsidRPr="008D51A7" w:rsidRDefault="0023741A" w:rsidP="0023741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Anticonvulsants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14476" w14:textId="4CC1021F" w:rsidR="0023741A" w:rsidRPr="008D51A7" w:rsidRDefault="0023741A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C2AB9" w14:textId="43515310" w:rsidR="0023741A" w:rsidRPr="008D51A7" w:rsidRDefault="00673F46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0" w:type="dxa"/>
          </w:tcPr>
          <w:p w14:paraId="47BFDC77" w14:textId="77777777" w:rsidR="0023741A" w:rsidRPr="008D51A7" w:rsidRDefault="0023741A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9923B" w14:textId="7A0C9333" w:rsidR="0023741A" w:rsidRPr="008D51A7" w:rsidRDefault="0023741A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BA279" w14:textId="0D1B21DC" w:rsidR="0023741A" w:rsidRPr="008D51A7" w:rsidRDefault="00492307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3741A" w:rsidRPr="008D51A7" w14:paraId="1D877C5E" w14:textId="77777777" w:rsidTr="00FD174E">
        <w:trPr>
          <w:trHeight w:val="199"/>
        </w:trPr>
        <w:tc>
          <w:tcPr>
            <w:tcW w:w="5400" w:type="dxa"/>
          </w:tcPr>
          <w:p w14:paraId="3A5C5B07" w14:textId="77777777" w:rsidR="0023741A" w:rsidRPr="008D51A7" w:rsidRDefault="0023741A" w:rsidP="00237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Antidiabetics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CE0DB" w14:textId="4A8F3D81" w:rsidR="0023741A" w:rsidRPr="008D51A7" w:rsidRDefault="0023741A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AE5B5" w14:textId="06A0A0FF" w:rsidR="0023741A" w:rsidRPr="008D51A7" w:rsidRDefault="001C768F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0" w:type="dxa"/>
          </w:tcPr>
          <w:p w14:paraId="687B3AC6" w14:textId="77777777" w:rsidR="0023741A" w:rsidRPr="008D51A7" w:rsidRDefault="0023741A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ABEF4" w14:textId="47B80119" w:rsidR="0023741A" w:rsidRPr="008D51A7" w:rsidRDefault="0023741A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C8E9B" w14:textId="355444FC" w:rsidR="0023741A" w:rsidRPr="008D51A7" w:rsidRDefault="00492307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741A" w:rsidRPr="008D51A7" w14:paraId="336AD33F" w14:textId="77777777" w:rsidTr="00FD174E">
        <w:trPr>
          <w:trHeight w:val="212"/>
        </w:trPr>
        <w:tc>
          <w:tcPr>
            <w:tcW w:w="5400" w:type="dxa"/>
          </w:tcPr>
          <w:p w14:paraId="71BAF47E" w14:textId="77777777" w:rsidR="0023741A" w:rsidRPr="008D51A7" w:rsidRDefault="0023741A" w:rsidP="00237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 Antihypertensives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27784" w14:textId="094F1006" w:rsidR="0023741A" w:rsidRPr="008D51A7" w:rsidRDefault="0023741A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FD29B" w14:textId="3478B87E" w:rsidR="0023741A" w:rsidRPr="008D51A7" w:rsidRDefault="001C768F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0" w:type="dxa"/>
          </w:tcPr>
          <w:p w14:paraId="676F3B01" w14:textId="77777777" w:rsidR="0023741A" w:rsidRPr="008D51A7" w:rsidRDefault="0023741A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78622" w14:textId="505035A3" w:rsidR="0023741A" w:rsidRPr="008D51A7" w:rsidRDefault="0023741A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187FD" w14:textId="4D08443A" w:rsidR="0023741A" w:rsidRPr="008D51A7" w:rsidRDefault="00492307" w:rsidP="002374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1E3E76" w:rsidRPr="008D51A7" w14:paraId="6450D629" w14:textId="77777777" w:rsidTr="00C57490">
        <w:trPr>
          <w:trHeight w:val="199"/>
        </w:trPr>
        <w:tc>
          <w:tcPr>
            <w:tcW w:w="5400" w:type="dxa"/>
          </w:tcPr>
          <w:p w14:paraId="28635883" w14:textId="6EC252D7" w:rsidR="001E3E76" w:rsidRPr="008D51A7" w:rsidRDefault="001E3E76" w:rsidP="001E3E7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Suspected teratogens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757DC" w14:textId="13315260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24439" w14:textId="472A52E7" w:rsidR="001E3E76" w:rsidRPr="008D51A7" w:rsidRDefault="001C768F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0" w:type="dxa"/>
          </w:tcPr>
          <w:p w14:paraId="44002C7A" w14:textId="77777777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72234" w14:textId="4FD4230D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81595" w14:textId="79329FA7" w:rsidR="001E3E76" w:rsidRPr="008D51A7" w:rsidRDefault="00492307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E3E76" w:rsidRPr="008D51A7" w14:paraId="59654885" w14:textId="77777777" w:rsidTr="00C57490">
        <w:trPr>
          <w:trHeight w:val="212"/>
        </w:trPr>
        <w:tc>
          <w:tcPr>
            <w:tcW w:w="5400" w:type="dxa"/>
          </w:tcPr>
          <w:p w14:paraId="0C34C56E" w14:textId="561CF4BE" w:rsidR="001E3E76" w:rsidRPr="008D51A7" w:rsidRDefault="001E3E76" w:rsidP="001E3E7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Psychiatric hospitalization before index pregnancy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6BAF7" w14:textId="25E2870E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F83CD" w14:textId="55DEC9BD" w:rsidR="001E3E76" w:rsidRPr="008D51A7" w:rsidRDefault="001C768F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70" w:type="dxa"/>
          </w:tcPr>
          <w:p w14:paraId="243022CC" w14:textId="77777777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39EFC" w14:textId="0D335A54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71033" w14:textId="47297491" w:rsidR="001E3E76" w:rsidRPr="008D51A7" w:rsidRDefault="00492307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1E3E76" w:rsidRPr="008D51A7" w14:paraId="2ED8D522" w14:textId="77777777" w:rsidTr="00C57490">
        <w:trPr>
          <w:trHeight w:val="212"/>
        </w:trPr>
        <w:tc>
          <w:tcPr>
            <w:tcW w:w="5400" w:type="dxa"/>
          </w:tcPr>
          <w:p w14:paraId="5540594F" w14:textId="77777777" w:rsidR="001E3E76" w:rsidRPr="008D51A7" w:rsidRDefault="001E3E76" w:rsidP="001E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Catchment areas of public healthcare service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F1B7F" w14:textId="593A2AFF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E8AE9" w14:textId="760FC916" w:rsidR="001E3E76" w:rsidRPr="008D51A7" w:rsidRDefault="001C768F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0" w:type="dxa"/>
          </w:tcPr>
          <w:p w14:paraId="40E3FA31" w14:textId="77777777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1F2DC" w14:textId="222143C2" w:rsidR="001E3E76" w:rsidRPr="008D51A7" w:rsidRDefault="001E3E76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E9938" w14:textId="2011C388" w:rsidR="001E3E76" w:rsidRPr="008D51A7" w:rsidRDefault="00492307" w:rsidP="001E3E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E3E76" w:rsidRPr="008D51A7" w14:paraId="6033D0EF" w14:textId="77777777" w:rsidTr="00C57490">
        <w:trPr>
          <w:trHeight w:val="1424"/>
        </w:trPr>
        <w:tc>
          <w:tcPr>
            <w:tcW w:w="10080" w:type="dxa"/>
            <w:gridSpan w:val="6"/>
            <w:tcBorders>
              <w:top w:val="single" w:sz="4" w:space="0" w:color="auto"/>
            </w:tcBorders>
          </w:tcPr>
          <w:p w14:paraId="70C650C9" w14:textId="29A574DB" w:rsidR="00B1433A" w:rsidRPr="008D51A7" w:rsidRDefault="008D51A7" w:rsidP="00237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Abbreviations: </w:t>
            </w:r>
            <w:r w:rsidR="00B1433A" w:rsidRPr="008D51A7">
              <w:rPr>
                <w:rFonts w:ascii="Times New Roman" w:hAnsi="Times New Roman" w:cs="Times New Roman"/>
                <w:sz w:val="20"/>
                <w:szCs w:val="20"/>
              </w:rPr>
              <w:t>FGA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433A"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first-generation antipsychotic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1433A"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LMP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433A"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last menstrual period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1433A"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433A"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propensity score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1433A"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433A"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standard deviation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B1433A" w:rsidRPr="008D51A7">
              <w:rPr>
                <w:rFonts w:ascii="Times New Roman" w:hAnsi="Times New Roman" w:cs="Times New Roman"/>
                <w:sz w:val="20"/>
                <w:szCs w:val="20"/>
              </w:rPr>
              <w:t>SGA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433A"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second-generation antipsychotic</w:t>
            </w:r>
            <w:r w:rsidR="001B5CC5" w:rsidRPr="008D5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754062" w14:textId="6894035A" w:rsidR="001E3E76" w:rsidRPr="008D51A7" w:rsidRDefault="006A2BDF" w:rsidP="00C12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 </w:t>
            </w:r>
            <w:r w:rsidR="00FA07E1">
              <w:rPr>
                <w:rFonts w:ascii="Times New Roman" w:hAnsi="Times New Roman" w:cs="Times New Roman"/>
                <w:sz w:val="20"/>
                <w:szCs w:val="20"/>
              </w:rPr>
              <w:t>study characteristics, namely depression/anxiety disorders and antidepressant use, showed ASMD &gt;0.2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after PS-matching</w:t>
            </w:r>
            <w:r w:rsidR="00FA07E1">
              <w:rPr>
                <w:rFonts w:ascii="Times New Roman" w:hAnsi="Times New Roman" w:cs="Times New Roman"/>
                <w:sz w:val="20"/>
                <w:szCs w:val="20"/>
              </w:rPr>
              <w:t xml:space="preserve"> in both SGA-exposed and FGA-exposed groups, and were adjusted in regression analyses for SGA-exposed vs control comparison, and FGA-exposed vs control comparison. </w:t>
            </w:r>
          </w:p>
        </w:tc>
      </w:tr>
    </w:tbl>
    <w:tbl>
      <w:tblPr>
        <w:tblStyle w:val="TableGrid"/>
        <w:tblpPr w:leftFromText="180" w:rightFromText="180" w:vertAnchor="page" w:horzAnchor="margin" w:tblpY="1191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3290"/>
      </w:tblGrid>
      <w:tr w:rsidR="00183DE5" w:rsidRPr="008D51A7" w14:paraId="581D0496" w14:textId="77777777" w:rsidTr="00D5300C">
        <w:trPr>
          <w:trHeight w:val="159"/>
        </w:trPr>
        <w:tc>
          <w:tcPr>
            <w:tcW w:w="8820" w:type="dxa"/>
            <w:gridSpan w:val="2"/>
            <w:vAlign w:val="bottom"/>
          </w:tcPr>
          <w:p w14:paraId="3CBDCAE2" w14:textId="77777777" w:rsidR="00183DE5" w:rsidRPr="008D51A7" w:rsidRDefault="00183DE5" w:rsidP="00D530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Table 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Event number of congenital malformations and total sample size for PS-matched samples</w:t>
            </w:r>
            <w:r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183DE5" w:rsidRPr="008D51A7" w14:paraId="4CB0BB85" w14:textId="77777777" w:rsidTr="00D5300C">
        <w:trPr>
          <w:trHeight w:val="159"/>
        </w:trPr>
        <w:tc>
          <w:tcPr>
            <w:tcW w:w="5530" w:type="dxa"/>
            <w:tcBorders>
              <w:top w:val="single" w:sz="4" w:space="0" w:color="auto"/>
            </w:tcBorders>
            <w:vAlign w:val="bottom"/>
          </w:tcPr>
          <w:p w14:paraId="6C45C91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Exposure groups</w:t>
            </w:r>
          </w:p>
        </w:tc>
        <w:tc>
          <w:tcPr>
            <w:tcW w:w="3290" w:type="dxa"/>
            <w:tcBorders>
              <w:top w:val="single" w:sz="4" w:space="0" w:color="auto"/>
            </w:tcBorders>
          </w:tcPr>
          <w:p w14:paraId="4C3FF54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Event/ total sample size</w:t>
            </w:r>
          </w:p>
        </w:tc>
      </w:tr>
      <w:tr w:rsidR="00183DE5" w:rsidRPr="008D51A7" w14:paraId="6BD974C2" w14:textId="77777777" w:rsidTr="00D5300C">
        <w:trPr>
          <w:trHeight w:val="159"/>
        </w:trPr>
        <w:tc>
          <w:tcPr>
            <w:tcW w:w="5530" w:type="dxa"/>
            <w:tcBorders>
              <w:top w:val="single" w:sz="4" w:space="0" w:color="auto"/>
            </w:tcBorders>
            <w:vAlign w:val="bottom"/>
          </w:tcPr>
          <w:p w14:paraId="3316AF4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Major congenital malformations</w:t>
            </w:r>
          </w:p>
        </w:tc>
        <w:tc>
          <w:tcPr>
            <w:tcW w:w="3290" w:type="dxa"/>
            <w:tcBorders>
              <w:top w:val="single" w:sz="4" w:space="0" w:color="auto"/>
            </w:tcBorders>
          </w:tcPr>
          <w:p w14:paraId="084F78C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4B2653BB" w14:textId="77777777" w:rsidTr="00D5300C">
        <w:trPr>
          <w:trHeight w:val="159"/>
        </w:trPr>
        <w:tc>
          <w:tcPr>
            <w:tcW w:w="5530" w:type="dxa"/>
            <w:vAlign w:val="bottom"/>
          </w:tcPr>
          <w:p w14:paraId="10612A1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SGA</w:t>
            </w:r>
          </w:p>
        </w:tc>
        <w:tc>
          <w:tcPr>
            <w:tcW w:w="3290" w:type="dxa"/>
          </w:tcPr>
          <w:p w14:paraId="7A9898A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23D91EF6" w14:textId="77777777" w:rsidTr="00D5300C">
        <w:trPr>
          <w:trHeight w:val="159"/>
        </w:trPr>
        <w:tc>
          <w:tcPr>
            <w:tcW w:w="5530" w:type="dxa"/>
            <w:vAlign w:val="bottom"/>
          </w:tcPr>
          <w:p w14:paraId="186704F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</w:tcPr>
          <w:p w14:paraId="4336AEB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24/ 282</w:t>
            </w:r>
          </w:p>
        </w:tc>
      </w:tr>
      <w:tr w:rsidR="00183DE5" w:rsidRPr="008D51A7" w14:paraId="34B45C8E" w14:textId="77777777" w:rsidTr="00D5300C">
        <w:trPr>
          <w:trHeight w:val="159"/>
        </w:trPr>
        <w:tc>
          <w:tcPr>
            <w:tcW w:w="5530" w:type="dxa"/>
            <w:vAlign w:val="bottom"/>
          </w:tcPr>
          <w:p w14:paraId="5B85889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</w:tcPr>
          <w:p w14:paraId="2CD64F7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64/ 1,001</w:t>
            </w:r>
          </w:p>
        </w:tc>
      </w:tr>
      <w:tr w:rsidR="00183DE5" w:rsidRPr="008D51A7" w14:paraId="40AD8BCD" w14:textId="77777777" w:rsidTr="00D5300C">
        <w:trPr>
          <w:trHeight w:val="159"/>
        </w:trPr>
        <w:tc>
          <w:tcPr>
            <w:tcW w:w="5530" w:type="dxa"/>
            <w:vAlign w:val="bottom"/>
          </w:tcPr>
          <w:p w14:paraId="064F8DE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FGA</w:t>
            </w:r>
          </w:p>
        </w:tc>
        <w:tc>
          <w:tcPr>
            <w:tcW w:w="3290" w:type="dxa"/>
          </w:tcPr>
          <w:p w14:paraId="35029F7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2059805B" w14:textId="77777777" w:rsidTr="00D5300C">
        <w:trPr>
          <w:trHeight w:val="120"/>
        </w:trPr>
        <w:tc>
          <w:tcPr>
            <w:tcW w:w="5530" w:type="dxa"/>
            <w:vAlign w:val="bottom"/>
          </w:tcPr>
          <w:p w14:paraId="5CD907F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0D12ABE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17/ 283</w:t>
            </w:r>
          </w:p>
        </w:tc>
      </w:tr>
      <w:tr w:rsidR="00183DE5" w:rsidRPr="008D51A7" w14:paraId="757910C2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249DE8D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58F977E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64/ 1,047</w:t>
            </w:r>
          </w:p>
        </w:tc>
      </w:tr>
      <w:tr w:rsidR="00183DE5" w:rsidRPr="008D51A7" w14:paraId="489DF302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4084E5C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Olanzapine </w:t>
            </w:r>
          </w:p>
        </w:tc>
        <w:tc>
          <w:tcPr>
            <w:tcW w:w="3290" w:type="dxa"/>
            <w:vAlign w:val="bottom"/>
          </w:tcPr>
          <w:p w14:paraId="456ED99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077E4F42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6E80714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5087DEE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50</w:t>
            </w:r>
          </w:p>
        </w:tc>
      </w:tr>
      <w:tr w:rsidR="00183DE5" w:rsidRPr="008D51A7" w14:paraId="683EF190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13B3519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614D298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10/ 191</w:t>
            </w:r>
          </w:p>
        </w:tc>
      </w:tr>
      <w:tr w:rsidR="00183DE5" w:rsidRPr="008D51A7" w14:paraId="31CFE682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51C6132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Quetiapine</w:t>
            </w:r>
          </w:p>
        </w:tc>
        <w:tc>
          <w:tcPr>
            <w:tcW w:w="3290" w:type="dxa"/>
            <w:vAlign w:val="bottom"/>
          </w:tcPr>
          <w:p w14:paraId="36D8AF7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116BBE2D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0FCADC4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7470409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17/ 139</w:t>
            </w:r>
          </w:p>
        </w:tc>
      </w:tr>
      <w:tr w:rsidR="00183DE5" w:rsidRPr="008D51A7" w14:paraId="41B1B330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6D6B70A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4DCCB7B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32/ 533</w:t>
            </w:r>
          </w:p>
        </w:tc>
      </w:tr>
      <w:tr w:rsidR="00183DE5" w:rsidRPr="008D51A7" w14:paraId="7A8260BA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593416F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Risperidone</w:t>
            </w:r>
          </w:p>
        </w:tc>
        <w:tc>
          <w:tcPr>
            <w:tcW w:w="3290" w:type="dxa"/>
            <w:vAlign w:val="bottom"/>
          </w:tcPr>
          <w:p w14:paraId="3E63175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746C5BC9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76C5CBC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1D26CBF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6/ 53</w:t>
            </w:r>
          </w:p>
        </w:tc>
      </w:tr>
      <w:tr w:rsidR="00183DE5" w:rsidRPr="008D51A7" w14:paraId="73B49FBA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7C0A14A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29C7DEA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20/ 209</w:t>
            </w:r>
          </w:p>
        </w:tc>
      </w:tr>
      <w:tr w:rsidR="00183DE5" w:rsidRPr="008D51A7" w14:paraId="30D53B70" w14:textId="77777777" w:rsidTr="00D5300C">
        <w:trPr>
          <w:trHeight w:val="236"/>
        </w:trPr>
        <w:tc>
          <w:tcPr>
            <w:tcW w:w="5530" w:type="dxa"/>
            <w:vAlign w:val="bottom"/>
          </w:tcPr>
          <w:p w14:paraId="7360893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Chlorpromazine</w:t>
            </w:r>
          </w:p>
        </w:tc>
        <w:tc>
          <w:tcPr>
            <w:tcW w:w="3290" w:type="dxa"/>
            <w:vAlign w:val="bottom"/>
          </w:tcPr>
          <w:p w14:paraId="597D23D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2E46EE3B" w14:textId="77777777" w:rsidTr="00D5300C">
        <w:trPr>
          <w:trHeight w:val="236"/>
        </w:trPr>
        <w:tc>
          <w:tcPr>
            <w:tcW w:w="5530" w:type="dxa"/>
            <w:vAlign w:val="bottom"/>
          </w:tcPr>
          <w:p w14:paraId="7F55F7F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201705D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3/ 51</w:t>
            </w:r>
          </w:p>
        </w:tc>
      </w:tr>
      <w:tr w:rsidR="00183DE5" w:rsidRPr="008D51A7" w14:paraId="38C0842B" w14:textId="77777777" w:rsidTr="00D5300C">
        <w:trPr>
          <w:trHeight w:val="236"/>
        </w:trPr>
        <w:tc>
          <w:tcPr>
            <w:tcW w:w="5530" w:type="dxa"/>
            <w:vAlign w:val="bottom"/>
          </w:tcPr>
          <w:p w14:paraId="722E15F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6D0D77F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16/ 213</w:t>
            </w:r>
          </w:p>
        </w:tc>
      </w:tr>
      <w:tr w:rsidR="00183DE5" w:rsidRPr="008D51A7" w14:paraId="0BCE1385" w14:textId="77777777" w:rsidTr="00D5300C">
        <w:trPr>
          <w:trHeight w:val="23"/>
        </w:trPr>
        <w:tc>
          <w:tcPr>
            <w:tcW w:w="5530" w:type="dxa"/>
            <w:vAlign w:val="bottom"/>
          </w:tcPr>
          <w:p w14:paraId="4C9B311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Haloperidol </w:t>
            </w:r>
          </w:p>
        </w:tc>
        <w:tc>
          <w:tcPr>
            <w:tcW w:w="3290" w:type="dxa"/>
            <w:vAlign w:val="bottom"/>
          </w:tcPr>
          <w:p w14:paraId="78B67C5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0578991B" w14:textId="77777777" w:rsidTr="00D5300C">
        <w:trPr>
          <w:trHeight w:val="23"/>
        </w:trPr>
        <w:tc>
          <w:tcPr>
            <w:tcW w:w="5530" w:type="dxa"/>
            <w:vAlign w:val="bottom"/>
          </w:tcPr>
          <w:p w14:paraId="7BCF820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62BCF10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82</w:t>
            </w:r>
          </w:p>
        </w:tc>
      </w:tr>
      <w:tr w:rsidR="00183DE5" w:rsidRPr="008D51A7" w14:paraId="75F9276E" w14:textId="77777777" w:rsidTr="00D5300C">
        <w:trPr>
          <w:trHeight w:val="23"/>
        </w:trPr>
        <w:tc>
          <w:tcPr>
            <w:tcW w:w="5530" w:type="dxa"/>
            <w:vAlign w:val="bottom"/>
          </w:tcPr>
          <w:p w14:paraId="7E964D5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6720F23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30/ 333</w:t>
            </w:r>
          </w:p>
        </w:tc>
      </w:tr>
      <w:tr w:rsidR="00183DE5" w:rsidRPr="008D51A7" w14:paraId="7D319A90" w14:textId="77777777" w:rsidTr="00D5300C">
        <w:trPr>
          <w:trHeight w:val="236"/>
        </w:trPr>
        <w:tc>
          <w:tcPr>
            <w:tcW w:w="5530" w:type="dxa"/>
            <w:vAlign w:val="bottom"/>
          </w:tcPr>
          <w:p w14:paraId="726AA60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Trifluoperazine</w:t>
            </w:r>
          </w:p>
        </w:tc>
        <w:tc>
          <w:tcPr>
            <w:tcW w:w="3290" w:type="dxa"/>
            <w:vAlign w:val="bottom"/>
          </w:tcPr>
          <w:p w14:paraId="0070A9E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2C709FA7" w14:textId="77777777" w:rsidTr="00D5300C">
        <w:trPr>
          <w:trHeight w:val="236"/>
        </w:trPr>
        <w:tc>
          <w:tcPr>
            <w:tcW w:w="5530" w:type="dxa"/>
            <w:vAlign w:val="bottom"/>
          </w:tcPr>
          <w:p w14:paraId="73037C3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67C284E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6/ 96</w:t>
            </w:r>
          </w:p>
        </w:tc>
      </w:tr>
      <w:tr w:rsidR="00183DE5" w:rsidRPr="008D51A7" w14:paraId="21747E21" w14:textId="77777777" w:rsidTr="00D5300C">
        <w:trPr>
          <w:trHeight w:val="236"/>
        </w:trPr>
        <w:tc>
          <w:tcPr>
            <w:tcW w:w="5530" w:type="dxa"/>
            <w:vAlign w:val="bottom"/>
          </w:tcPr>
          <w:p w14:paraId="77A9A36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41EFA40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16/ 346</w:t>
            </w:r>
          </w:p>
        </w:tc>
      </w:tr>
      <w:tr w:rsidR="00183DE5" w:rsidRPr="008D51A7" w14:paraId="18BDD9A8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0D178CC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Cardiac </w:t>
            </w:r>
          </w:p>
        </w:tc>
        <w:tc>
          <w:tcPr>
            <w:tcW w:w="3290" w:type="dxa"/>
            <w:vAlign w:val="bottom"/>
          </w:tcPr>
          <w:p w14:paraId="5B81AC5A" w14:textId="77777777" w:rsidR="00183DE5" w:rsidRPr="008D51A7" w:rsidRDefault="00183DE5" w:rsidP="00D5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4A9A238A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4653B72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SGA</w:t>
            </w:r>
          </w:p>
        </w:tc>
        <w:tc>
          <w:tcPr>
            <w:tcW w:w="3290" w:type="dxa"/>
            <w:vAlign w:val="bottom"/>
          </w:tcPr>
          <w:p w14:paraId="14A64B0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0B4C364D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16523B9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6BC54DF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10/ 282</w:t>
            </w:r>
          </w:p>
        </w:tc>
      </w:tr>
      <w:tr w:rsidR="00183DE5" w:rsidRPr="008D51A7" w14:paraId="3A035ABC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05CBE55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7A2A0B6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28/ 1,001</w:t>
            </w:r>
          </w:p>
        </w:tc>
      </w:tr>
      <w:tr w:rsidR="00183DE5" w:rsidRPr="008D51A7" w14:paraId="0E697C03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2DBCB7B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FGA</w:t>
            </w:r>
          </w:p>
        </w:tc>
        <w:tc>
          <w:tcPr>
            <w:tcW w:w="3290" w:type="dxa"/>
            <w:vAlign w:val="bottom"/>
          </w:tcPr>
          <w:p w14:paraId="3BDFA92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24B0900C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7FC74B1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1B97AC1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7/ 283</w:t>
            </w:r>
          </w:p>
        </w:tc>
      </w:tr>
      <w:tr w:rsidR="00183DE5" w:rsidRPr="008D51A7" w14:paraId="1F6207DB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2492D29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2FA671A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18/ 1,047</w:t>
            </w:r>
          </w:p>
        </w:tc>
      </w:tr>
      <w:tr w:rsidR="00183DE5" w:rsidRPr="008D51A7" w14:paraId="1A2331AA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0ED4124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Olanzapine </w:t>
            </w:r>
          </w:p>
        </w:tc>
        <w:tc>
          <w:tcPr>
            <w:tcW w:w="3290" w:type="dxa"/>
            <w:vAlign w:val="bottom"/>
          </w:tcPr>
          <w:p w14:paraId="78CE370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6CD5AA6B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5334F9E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326521F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1/ 50</w:t>
            </w:r>
          </w:p>
        </w:tc>
      </w:tr>
      <w:tr w:rsidR="00183DE5" w:rsidRPr="008D51A7" w14:paraId="7C5AA2EC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5BF7BDF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4A3F603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191</w:t>
            </w:r>
          </w:p>
        </w:tc>
      </w:tr>
      <w:tr w:rsidR="00183DE5" w:rsidRPr="008D51A7" w14:paraId="56EA0CD6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3C29377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Quetiapine</w:t>
            </w:r>
          </w:p>
        </w:tc>
        <w:tc>
          <w:tcPr>
            <w:tcW w:w="3290" w:type="dxa"/>
            <w:vAlign w:val="bottom"/>
          </w:tcPr>
          <w:p w14:paraId="144284B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1DF44446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6BFB5BF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2503CDA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6/ 139</w:t>
            </w:r>
          </w:p>
        </w:tc>
      </w:tr>
      <w:tr w:rsidR="00183DE5" w:rsidRPr="008D51A7" w14:paraId="4D145CE7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3EEC006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7ED85A7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12/ 533</w:t>
            </w:r>
          </w:p>
        </w:tc>
      </w:tr>
      <w:tr w:rsidR="00183DE5" w:rsidRPr="008D51A7" w14:paraId="22232A74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213CEE8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Risperidone</w:t>
            </w:r>
          </w:p>
        </w:tc>
        <w:tc>
          <w:tcPr>
            <w:tcW w:w="3290" w:type="dxa"/>
            <w:vAlign w:val="bottom"/>
          </w:tcPr>
          <w:p w14:paraId="3998488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235EEA23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3A205B9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0666733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53</w:t>
            </w:r>
          </w:p>
        </w:tc>
      </w:tr>
      <w:tr w:rsidR="00183DE5" w:rsidRPr="008D51A7" w14:paraId="1634F453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0B48FC7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0A08FF4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13/ 209</w:t>
            </w:r>
          </w:p>
        </w:tc>
      </w:tr>
      <w:tr w:rsidR="00183DE5" w:rsidRPr="008D51A7" w14:paraId="6978C213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088DBED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Chlorpromazine</w:t>
            </w:r>
          </w:p>
        </w:tc>
        <w:tc>
          <w:tcPr>
            <w:tcW w:w="3290" w:type="dxa"/>
            <w:vAlign w:val="bottom"/>
          </w:tcPr>
          <w:p w14:paraId="40DFEC4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60E96D00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58BA420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7C83A1F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51</w:t>
            </w:r>
          </w:p>
        </w:tc>
      </w:tr>
      <w:tr w:rsidR="00183DE5" w:rsidRPr="008D51A7" w14:paraId="216F8C3A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760784F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1985147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8/ 213</w:t>
            </w:r>
          </w:p>
        </w:tc>
      </w:tr>
      <w:tr w:rsidR="00183DE5" w:rsidRPr="008D51A7" w14:paraId="30646968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4F6342D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Haloperidol </w:t>
            </w:r>
          </w:p>
        </w:tc>
        <w:tc>
          <w:tcPr>
            <w:tcW w:w="3290" w:type="dxa"/>
            <w:vAlign w:val="bottom"/>
          </w:tcPr>
          <w:p w14:paraId="2E09288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6F2FA0B6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172C94A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244E697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1/ 82</w:t>
            </w:r>
          </w:p>
        </w:tc>
      </w:tr>
      <w:tr w:rsidR="00183DE5" w:rsidRPr="008D51A7" w14:paraId="71D85033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11355AB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46E59D8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14/ 333</w:t>
            </w:r>
          </w:p>
        </w:tc>
      </w:tr>
      <w:tr w:rsidR="00183DE5" w:rsidRPr="008D51A7" w14:paraId="0AC4444B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1289BBC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Trifluoperazine</w:t>
            </w:r>
          </w:p>
        </w:tc>
        <w:tc>
          <w:tcPr>
            <w:tcW w:w="3290" w:type="dxa"/>
            <w:vAlign w:val="bottom"/>
          </w:tcPr>
          <w:p w14:paraId="48F56F8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15D902B4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267CB83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19B37D4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96</w:t>
            </w:r>
          </w:p>
        </w:tc>
      </w:tr>
      <w:tr w:rsidR="00183DE5" w:rsidRPr="008D51A7" w14:paraId="7E5243F2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41496FE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3957F4A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3/ 346</w:t>
            </w:r>
          </w:p>
        </w:tc>
      </w:tr>
      <w:tr w:rsidR="00183DE5" w:rsidRPr="008D51A7" w14:paraId="3717B814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3505967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Nervous system</w:t>
            </w:r>
          </w:p>
        </w:tc>
        <w:tc>
          <w:tcPr>
            <w:tcW w:w="3290" w:type="dxa"/>
            <w:vAlign w:val="bottom"/>
          </w:tcPr>
          <w:p w14:paraId="326A67A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1BB73AF3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23FDB08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SGA</w:t>
            </w:r>
          </w:p>
        </w:tc>
        <w:tc>
          <w:tcPr>
            <w:tcW w:w="3290" w:type="dxa"/>
            <w:vAlign w:val="bottom"/>
          </w:tcPr>
          <w:p w14:paraId="56692B8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7570A7BF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5F5D478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Exposed</w:t>
            </w:r>
          </w:p>
        </w:tc>
        <w:tc>
          <w:tcPr>
            <w:tcW w:w="3290" w:type="dxa"/>
            <w:vAlign w:val="bottom"/>
          </w:tcPr>
          <w:p w14:paraId="188D07C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282</w:t>
            </w:r>
          </w:p>
        </w:tc>
      </w:tr>
      <w:tr w:rsidR="00183DE5" w:rsidRPr="008D51A7" w14:paraId="32849FF8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7DE042A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Unexposed</w:t>
            </w:r>
          </w:p>
        </w:tc>
        <w:tc>
          <w:tcPr>
            <w:tcW w:w="3290" w:type="dxa"/>
            <w:vAlign w:val="bottom"/>
          </w:tcPr>
          <w:p w14:paraId="1F69A25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9/ 1,001</w:t>
            </w:r>
          </w:p>
        </w:tc>
      </w:tr>
      <w:tr w:rsidR="00183DE5" w:rsidRPr="008D51A7" w14:paraId="35FF5A4A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24F9BCD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FGA</w:t>
            </w:r>
          </w:p>
        </w:tc>
        <w:tc>
          <w:tcPr>
            <w:tcW w:w="3290" w:type="dxa"/>
            <w:vAlign w:val="bottom"/>
          </w:tcPr>
          <w:p w14:paraId="1BCD81F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3E355BE6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20378AE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Exposed</w:t>
            </w:r>
          </w:p>
        </w:tc>
        <w:tc>
          <w:tcPr>
            <w:tcW w:w="3290" w:type="dxa"/>
            <w:vAlign w:val="bottom"/>
          </w:tcPr>
          <w:p w14:paraId="0DD84E0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3/ 283</w:t>
            </w:r>
          </w:p>
        </w:tc>
      </w:tr>
      <w:tr w:rsidR="00183DE5" w:rsidRPr="008D51A7" w14:paraId="30145A07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201350B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Unexposed</w:t>
            </w:r>
          </w:p>
        </w:tc>
        <w:tc>
          <w:tcPr>
            <w:tcW w:w="3290" w:type="dxa"/>
            <w:vAlign w:val="bottom"/>
          </w:tcPr>
          <w:p w14:paraId="200D0F6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5/ 1,047</w:t>
            </w:r>
          </w:p>
        </w:tc>
      </w:tr>
      <w:tr w:rsidR="00183DE5" w:rsidRPr="008D51A7" w14:paraId="583FBF10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17CE8B3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Respiratory</w:t>
            </w:r>
          </w:p>
        </w:tc>
        <w:tc>
          <w:tcPr>
            <w:tcW w:w="3290" w:type="dxa"/>
            <w:vAlign w:val="bottom"/>
          </w:tcPr>
          <w:p w14:paraId="69BED00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4DD50032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2091A1D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SGA</w:t>
            </w:r>
          </w:p>
        </w:tc>
        <w:tc>
          <w:tcPr>
            <w:tcW w:w="3290" w:type="dxa"/>
            <w:vAlign w:val="bottom"/>
          </w:tcPr>
          <w:p w14:paraId="0DFA13C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4FBF4DA3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7F756EA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572208F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3/ 282</w:t>
            </w:r>
          </w:p>
        </w:tc>
      </w:tr>
      <w:tr w:rsidR="00183DE5" w:rsidRPr="008D51A7" w14:paraId="03F017C1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791258D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4FE79FF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6/ 1,001</w:t>
            </w:r>
          </w:p>
        </w:tc>
      </w:tr>
      <w:tr w:rsidR="00183DE5" w:rsidRPr="008D51A7" w14:paraId="11545C34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2CCBFED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FGA</w:t>
            </w:r>
          </w:p>
        </w:tc>
        <w:tc>
          <w:tcPr>
            <w:tcW w:w="3290" w:type="dxa"/>
            <w:vAlign w:val="bottom"/>
          </w:tcPr>
          <w:p w14:paraId="28FD1D2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6AA0BC76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6C61F41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04DE990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1/ 283</w:t>
            </w:r>
          </w:p>
        </w:tc>
      </w:tr>
      <w:tr w:rsidR="00183DE5" w:rsidRPr="008D51A7" w14:paraId="09F0EFDE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336AF9C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29FDD56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8/ 1,047</w:t>
            </w:r>
          </w:p>
        </w:tc>
      </w:tr>
      <w:tr w:rsidR="00183DE5" w:rsidRPr="008D51A7" w14:paraId="71392B68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7B2EDF8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Urinary</w:t>
            </w:r>
          </w:p>
        </w:tc>
        <w:tc>
          <w:tcPr>
            <w:tcW w:w="3290" w:type="dxa"/>
            <w:vAlign w:val="bottom"/>
          </w:tcPr>
          <w:p w14:paraId="5041391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67DEF854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39432A1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SGA</w:t>
            </w:r>
          </w:p>
        </w:tc>
        <w:tc>
          <w:tcPr>
            <w:tcW w:w="3290" w:type="dxa"/>
            <w:vAlign w:val="bottom"/>
          </w:tcPr>
          <w:p w14:paraId="60B3AC1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461ADB9B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6FE98AE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6D82985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282</w:t>
            </w:r>
          </w:p>
        </w:tc>
      </w:tr>
      <w:tr w:rsidR="00183DE5" w:rsidRPr="008D51A7" w14:paraId="4D6751F6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0F67A45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1618B86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8/ 1,001</w:t>
            </w:r>
          </w:p>
        </w:tc>
      </w:tr>
      <w:tr w:rsidR="00183DE5" w:rsidRPr="008D51A7" w14:paraId="4C5615B0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0FC01E9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FGA</w:t>
            </w:r>
          </w:p>
        </w:tc>
        <w:tc>
          <w:tcPr>
            <w:tcW w:w="3290" w:type="dxa"/>
            <w:vAlign w:val="bottom"/>
          </w:tcPr>
          <w:p w14:paraId="586240A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67E4CC16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1D8AD96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72C4184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5/ 283</w:t>
            </w:r>
          </w:p>
        </w:tc>
      </w:tr>
      <w:tr w:rsidR="00183DE5" w:rsidRPr="008D51A7" w14:paraId="40EA58CF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4F7655E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09CAB76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7/ 1,047</w:t>
            </w:r>
          </w:p>
        </w:tc>
      </w:tr>
      <w:tr w:rsidR="00183DE5" w:rsidRPr="008D51A7" w14:paraId="65035E32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795DE31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Limb</w:t>
            </w:r>
          </w:p>
        </w:tc>
        <w:tc>
          <w:tcPr>
            <w:tcW w:w="3290" w:type="dxa"/>
            <w:vAlign w:val="bottom"/>
          </w:tcPr>
          <w:p w14:paraId="21DE377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618FC567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4D418F5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SGA</w:t>
            </w:r>
          </w:p>
        </w:tc>
        <w:tc>
          <w:tcPr>
            <w:tcW w:w="3290" w:type="dxa"/>
            <w:vAlign w:val="bottom"/>
          </w:tcPr>
          <w:p w14:paraId="6723C02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357AB752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6394D87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6040EAC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282</w:t>
            </w:r>
          </w:p>
        </w:tc>
      </w:tr>
      <w:tr w:rsidR="00183DE5" w:rsidRPr="008D51A7" w14:paraId="2FB8365A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3FD78A0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vAlign w:val="bottom"/>
          </w:tcPr>
          <w:p w14:paraId="4AD6DBB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1,001</w:t>
            </w:r>
          </w:p>
        </w:tc>
      </w:tr>
      <w:tr w:rsidR="00183DE5" w:rsidRPr="008D51A7" w14:paraId="3D0C2CC9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4909F4F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FGA</w:t>
            </w:r>
          </w:p>
        </w:tc>
        <w:tc>
          <w:tcPr>
            <w:tcW w:w="3290" w:type="dxa"/>
            <w:vAlign w:val="bottom"/>
          </w:tcPr>
          <w:p w14:paraId="1E083CA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8D51A7" w14:paraId="7BAB8546" w14:textId="77777777" w:rsidTr="00D5300C">
        <w:trPr>
          <w:trHeight w:val="216"/>
        </w:trPr>
        <w:tc>
          <w:tcPr>
            <w:tcW w:w="5530" w:type="dxa"/>
            <w:vAlign w:val="bottom"/>
          </w:tcPr>
          <w:p w14:paraId="171EEB7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Exposed</w:t>
            </w:r>
          </w:p>
        </w:tc>
        <w:tc>
          <w:tcPr>
            <w:tcW w:w="3290" w:type="dxa"/>
            <w:vAlign w:val="bottom"/>
          </w:tcPr>
          <w:p w14:paraId="183D1DC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283</w:t>
            </w:r>
          </w:p>
        </w:tc>
      </w:tr>
      <w:tr w:rsidR="00183DE5" w:rsidRPr="008D51A7" w14:paraId="70726950" w14:textId="77777777" w:rsidTr="00D5300C">
        <w:trPr>
          <w:trHeight w:val="216"/>
        </w:trPr>
        <w:tc>
          <w:tcPr>
            <w:tcW w:w="5530" w:type="dxa"/>
            <w:tcBorders>
              <w:bottom w:val="single" w:sz="4" w:space="0" w:color="auto"/>
            </w:tcBorders>
            <w:vAlign w:val="bottom"/>
          </w:tcPr>
          <w:p w14:paraId="7E24BA8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bottom"/>
          </w:tcPr>
          <w:p w14:paraId="6215914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13/ 1,047</w:t>
            </w:r>
          </w:p>
        </w:tc>
      </w:tr>
      <w:tr w:rsidR="00183DE5" w:rsidRPr="008D51A7" w14:paraId="002F1573" w14:textId="77777777" w:rsidTr="00D5300C">
        <w:trPr>
          <w:trHeight w:val="216"/>
        </w:trPr>
        <w:tc>
          <w:tcPr>
            <w:tcW w:w="8820" w:type="dxa"/>
            <w:gridSpan w:val="2"/>
            <w:tcBorders>
              <w:top w:val="single" w:sz="4" w:space="0" w:color="auto"/>
            </w:tcBorders>
            <w:vAlign w:val="bottom"/>
          </w:tcPr>
          <w:p w14:paraId="703F282E" w14:textId="77777777" w:rsidR="00183DE5" w:rsidRPr="008D51A7" w:rsidRDefault="00183DE5" w:rsidP="00D5300C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Abbreviations: 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FGA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first-generation antipsychotics. 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propensity score. SGA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second-generation antipsychotics.</w:t>
            </w:r>
          </w:p>
          <w:p w14:paraId="41F5724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B498FC" w14:textId="77777777" w:rsidR="00C57490" w:rsidRPr="006D0E5E" w:rsidRDefault="00C57490"/>
    <w:p w14:paraId="3BF12045" w14:textId="77777777" w:rsidR="00013790" w:rsidRDefault="00013790" w:rsidP="00B4631E"/>
    <w:p w14:paraId="7B2F725C" w14:textId="77777777" w:rsidR="00183DE5" w:rsidRDefault="00183DE5" w:rsidP="00B4631E"/>
    <w:p w14:paraId="3C98E201" w14:textId="77777777" w:rsidR="00183DE5" w:rsidRDefault="00183DE5" w:rsidP="00B4631E"/>
    <w:p w14:paraId="6F4C1C11" w14:textId="77777777" w:rsidR="00183DE5" w:rsidRDefault="00183DE5" w:rsidP="00B4631E"/>
    <w:p w14:paraId="33D22B9D" w14:textId="77777777" w:rsidR="00183DE5" w:rsidRDefault="00183DE5" w:rsidP="00B4631E"/>
    <w:p w14:paraId="1DA8F7AD" w14:textId="77777777" w:rsidR="00183DE5" w:rsidRDefault="00183DE5" w:rsidP="00B4631E"/>
    <w:p w14:paraId="09D4380E" w14:textId="77777777" w:rsidR="00183DE5" w:rsidRDefault="00183DE5" w:rsidP="00B4631E"/>
    <w:p w14:paraId="4DCB451B" w14:textId="77777777" w:rsidR="00183DE5" w:rsidRDefault="00183DE5" w:rsidP="00B4631E"/>
    <w:p w14:paraId="2CFD021C" w14:textId="77777777" w:rsidR="00183DE5" w:rsidRPr="00C1219F" w:rsidRDefault="00183DE5" w:rsidP="00183DE5"/>
    <w:p w14:paraId="0146C26B" w14:textId="77777777" w:rsidR="00183DE5" w:rsidRPr="00C1219F" w:rsidRDefault="00183DE5" w:rsidP="00183DE5"/>
    <w:p w14:paraId="129D38F9" w14:textId="77777777" w:rsidR="00183DE5" w:rsidRPr="00C1219F" w:rsidRDefault="00183DE5" w:rsidP="00183DE5"/>
    <w:p w14:paraId="349F617B" w14:textId="77777777" w:rsidR="00183DE5" w:rsidRPr="00C1219F" w:rsidRDefault="00183DE5" w:rsidP="00183DE5"/>
    <w:p w14:paraId="616B736D" w14:textId="77777777" w:rsidR="00183DE5" w:rsidRPr="00C1219F" w:rsidRDefault="00183DE5" w:rsidP="00183DE5"/>
    <w:p w14:paraId="72380695" w14:textId="77777777" w:rsidR="00183DE5" w:rsidRPr="00C1219F" w:rsidRDefault="00183DE5" w:rsidP="00183DE5"/>
    <w:p w14:paraId="6A616C86" w14:textId="77777777" w:rsidR="00183DE5" w:rsidRPr="00C1219F" w:rsidRDefault="00183DE5" w:rsidP="00183DE5"/>
    <w:p w14:paraId="368D4E2F" w14:textId="77777777" w:rsidR="00183DE5" w:rsidRPr="00C1219F" w:rsidRDefault="00183DE5" w:rsidP="00183DE5"/>
    <w:p w14:paraId="65FD446D" w14:textId="77777777" w:rsidR="00183DE5" w:rsidRPr="00C1219F" w:rsidRDefault="00183DE5" w:rsidP="00183DE5"/>
    <w:p w14:paraId="40370441" w14:textId="77777777" w:rsidR="00183DE5" w:rsidRPr="00C1219F" w:rsidRDefault="00183DE5" w:rsidP="00183DE5"/>
    <w:p w14:paraId="19AB18B8" w14:textId="77777777" w:rsidR="00183DE5" w:rsidRPr="00C1219F" w:rsidRDefault="00183DE5" w:rsidP="00183DE5"/>
    <w:p w14:paraId="53DFFBEC" w14:textId="77777777" w:rsidR="00183DE5" w:rsidRPr="00C1219F" w:rsidRDefault="00183DE5" w:rsidP="00183DE5"/>
    <w:p w14:paraId="52D06599" w14:textId="77777777" w:rsidR="00183DE5" w:rsidRPr="00C1219F" w:rsidRDefault="00183DE5" w:rsidP="00183DE5"/>
    <w:p w14:paraId="1FD688C2" w14:textId="77777777" w:rsidR="00183DE5" w:rsidRPr="00C1219F" w:rsidRDefault="00183DE5" w:rsidP="00183DE5"/>
    <w:p w14:paraId="04493CB8" w14:textId="77777777" w:rsidR="00183DE5" w:rsidRPr="00C1219F" w:rsidRDefault="00183DE5" w:rsidP="00183DE5"/>
    <w:p w14:paraId="08AB01D7" w14:textId="77777777" w:rsidR="00183DE5" w:rsidRPr="00C1219F" w:rsidRDefault="00183DE5" w:rsidP="00183DE5"/>
    <w:p w14:paraId="237241EA" w14:textId="77777777" w:rsidR="00183DE5" w:rsidRPr="00C1219F" w:rsidRDefault="00183DE5" w:rsidP="00183DE5"/>
    <w:p w14:paraId="7157794F" w14:textId="77777777" w:rsidR="00183DE5" w:rsidRPr="00C1219F" w:rsidRDefault="00183DE5" w:rsidP="00183DE5"/>
    <w:p w14:paraId="43D5BA98" w14:textId="77777777" w:rsidR="00183DE5" w:rsidRPr="00C1219F" w:rsidRDefault="00183DE5" w:rsidP="00183DE5"/>
    <w:p w14:paraId="79642C76" w14:textId="77777777" w:rsidR="00183DE5" w:rsidRDefault="00183DE5" w:rsidP="00183DE5"/>
    <w:p w14:paraId="130AA381" w14:textId="77777777" w:rsidR="00183DE5" w:rsidRDefault="00183DE5" w:rsidP="00183DE5"/>
    <w:tbl>
      <w:tblPr>
        <w:tblStyle w:val="TableGrid"/>
        <w:tblpPr w:leftFromText="180" w:rightFromText="180" w:vertAnchor="page" w:horzAnchor="margin" w:tblpY="1081"/>
        <w:tblW w:w="9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060"/>
        <w:gridCol w:w="270"/>
        <w:gridCol w:w="3242"/>
      </w:tblGrid>
      <w:tr w:rsidR="00183DE5" w:rsidRPr="006D0E5E" w14:paraId="6196B26A" w14:textId="77777777" w:rsidTr="00D5300C">
        <w:trPr>
          <w:trHeight w:val="180"/>
        </w:trPr>
        <w:tc>
          <w:tcPr>
            <w:tcW w:w="9902" w:type="dxa"/>
            <w:gridSpan w:val="4"/>
            <w:tcBorders>
              <w:bottom w:val="single" w:sz="4" w:space="0" w:color="auto"/>
            </w:tcBorders>
            <w:vAlign w:val="bottom"/>
          </w:tcPr>
          <w:p w14:paraId="29C765BC" w14:textId="77777777" w:rsidR="00183DE5" w:rsidRPr="007428B4" w:rsidRDefault="00183DE5" w:rsidP="00D5300C">
            <w:pPr>
              <w:ind w:right="4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57698604"/>
            <w:r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Table 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742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Sample size and event number for sensitivity analyses</w:t>
            </w:r>
            <w:bookmarkEnd w:id="0"/>
          </w:p>
        </w:tc>
      </w:tr>
      <w:tr w:rsidR="00183DE5" w:rsidRPr="006D0E5E" w14:paraId="4C8D9115" w14:textId="77777777" w:rsidTr="00D5300C">
        <w:trPr>
          <w:trHeight w:val="135"/>
        </w:trPr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14:paraId="6D47738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69281F3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Antipsychotic exposure ≥30 days</w:t>
            </w:r>
          </w:p>
        </w:tc>
        <w:tc>
          <w:tcPr>
            <w:tcW w:w="270" w:type="dxa"/>
            <w:vAlign w:val="bottom"/>
          </w:tcPr>
          <w:p w14:paraId="43436AA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  <w:vAlign w:val="bottom"/>
          </w:tcPr>
          <w:p w14:paraId="0C5FA6C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Women with psychiatric diagnosis</w:t>
            </w:r>
          </w:p>
        </w:tc>
      </w:tr>
      <w:tr w:rsidR="00183DE5" w:rsidRPr="006D0E5E" w14:paraId="13D57DB2" w14:textId="77777777" w:rsidTr="00D5300C">
        <w:trPr>
          <w:trHeight w:val="135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E03B15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Exposure groups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B720D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Event/ Total sample</w:t>
            </w:r>
          </w:p>
        </w:tc>
        <w:tc>
          <w:tcPr>
            <w:tcW w:w="270" w:type="dxa"/>
            <w:vAlign w:val="bottom"/>
          </w:tcPr>
          <w:p w14:paraId="7274720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896F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Event/ Total sample</w:t>
            </w:r>
          </w:p>
        </w:tc>
      </w:tr>
      <w:tr w:rsidR="00183DE5" w:rsidRPr="006D0E5E" w14:paraId="0EECA773" w14:textId="77777777" w:rsidTr="00D5300C">
        <w:trPr>
          <w:trHeight w:val="135"/>
        </w:trPr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14:paraId="0043CD0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Major congenital malformations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bottom"/>
          </w:tcPr>
          <w:p w14:paraId="441DB50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42B6907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  <w:vAlign w:val="bottom"/>
          </w:tcPr>
          <w:p w14:paraId="70D0A23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6D0E5E" w14:paraId="310A48DF" w14:textId="77777777" w:rsidTr="00D5300C">
        <w:trPr>
          <w:trHeight w:val="83"/>
        </w:trPr>
        <w:tc>
          <w:tcPr>
            <w:tcW w:w="3330" w:type="dxa"/>
            <w:vAlign w:val="bottom"/>
          </w:tcPr>
          <w:p w14:paraId="27E09D8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060" w:type="dxa"/>
            <w:vAlign w:val="bottom"/>
          </w:tcPr>
          <w:p w14:paraId="6F08FB9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22,929/ 464,017</w:t>
            </w:r>
          </w:p>
        </w:tc>
        <w:tc>
          <w:tcPr>
            <w:tcW w:w="270" w:type="dxa"/>
            <w:vAlign w:val="bottom"/>
          </w:tcPr>
          <w:p w14:paraId="46A8DA1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56C3CFD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385/ 6,476</w:t>
            </w:r>
          </w:p>
        </w:tc>
      </w:tr>
      <w:tr w:rsidR="00183DE5" w:rsidRPr="006D0E5E" w14:paraId="4E53F744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729A68F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SGA</w:t>
            </w:r>
          </w:p>
        </w:tc>
        <w:tc>
          <w:tcPr>
            <w:tcW w:w="3060" w:type="dxa"/>
            <w:vAlign w:val="bottom"/>
          </w:tcPr>
          <w:p w14:paraId="28B93F9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32/ 383</w:t>
            </w:r>
          </w:p>
        </w:tc>
        <w:tc>
          <w:tcPr>
            <w:tcW w:w="270" w:type="dxa"/>
            <w:vAlign w:val="bottom"/>
          </w:tcPr>
          <w:p w14:paraId="65C973D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7C6F210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34/ 363</w:t>
            </w:r>
          </w:p>
        </w:tc>
      </w:tr>
      <w:tr w:rsidR="00183DE5" w:rsidRPr="006D0E5E" w14:paraId="031F93C5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0641DC2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FGA</w:t>
            </w:r>
          </w:p>
        </w:tc>
        <w:tc>
          <w:tcPr>
            <w:tcW w:w="3060" w:type="dxa"/>
            <w:vAlign w:val="bottom"/>
          </w:tcPr>
          <w:p w14:paraId="27A8501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21/ 362</w:t>
            </w:r>
          </w:p>
        </w:tc>
        <w:tc>
          <w:tcPr>
            <w:tcW w:w="270" w:type="dxa"/>
            <w:vAlign w:val="bottom"/>
          </w:tcPr>
          <w:p w14:paraId="7F1630F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11624C8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18/ 329</w:t>
            </w:r>
          </w:p>
        </w:tc>
      </w:tr>
      <w:tr w:rsidR="00183DE5" w:rsidRPr="006D0E5E" w14:paraId="7E480B5D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6D74982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Olanzapine </w:t>
            </w:r>
          </w:p>
        </w:tc>
        <w:tc>
          <w:tcPr>
            <w:tcW w:w="3060" w:type="dxa"/>
            <w:vAlign w:val="bottom"/>
          </w:tcPr>
          <w:p w14:paraId="2CFEC54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7/ 96</w:t>
            </w:r>
          </w:p>
        </w:tc>
        <w:tc>
          <w:tcPr>
            <w:tcW w:w="270" w:type="dxa"/>
            <w:vAlign w:val="bottom"/>
          </w:tcPr>
          <w:p w14:paraId="44E1FCF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2CB386D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7/ 101</w:t>
            </w:r>
          </w:p>
        </w:tc>
      </w:tr>
      <w:tr w:rsidR="00183DE5" w:rsidRPr="006D0E5E" w14:paraId="097B4344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2CE8F04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Quetiapine</w:t>
            </w:r>
          </w:p>
        </w:tc>
        <w:tc>
          <w:tcPr>
            <w:tcW w:w="3060" w:type="dxa"/>
            <w:vAlign w:val="bottom"/>
          </w:tcPr>
          <w:p w14:paraId="7F560F6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16/ 178</w:t>
            </w:r>
          </w:p>
        </w:tc>
        <w:tc>
          <w:tcPr>
            <w:tcW w:w="270" w:type="dxa"/>
            <w:vAlign w:val="bottom"/>
          </w:tcPr>
          <w:p w14:paraId="239902A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4007E22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18/ 169</w:t>
            </w:r>
          </w:p>
        </w:tc>
      </w:tr>
      <w:tr w:rsidR="00183DE5" w:rsidRPr="006D0E5E" w14:paraId="192252C1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58D0466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Risperidone</w:t>
            </w:r>
          </w:p>
        </w:tc>
        <w:tc>
          <w:tcPr>
            <w:tcW w:w="3060" w:type="dxa"/>
            <w:vAlign w:val="bottom"/>
          </w:tcPr>
          <w:p w14:paraId="492A51F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5/ 56</w:t>
            </w:r>
          </w:p>
        </w:tc>
        <w:tc>
          <w:tcPr>
            <w:tcW w:w="270" w:type="dxa"/>
            <w:vAlign w:val="bottom"/>
          </w:tcPr>
          <w:p w14:paraId="7798059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1E1B51E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6/ 49</w:t>
            </w:r>
          </w:p>
        </w:tc>
      </w:tr>
      <w:tr w:rsidR="00183DE5" w:rsidRPr="006D0E5E" w14:paraId="6DFEDF42" w14:textId="77777777" w:rsidTr="00D5300C">
        <w:trPr>
          <w:trHeight w:val="199"/>
        </w:trPr>
        <w:tc>
          <w:tcPr>
            <w:tcW w:w="3330" w:type="dxa"/>
            <w:vAlign w:val="bottom"/>
          </w:tcPr>
          <w:p w14:paraId="54CD7A4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Chlorpromazine</w:t>
            </w:r>
          </w:p>
        </w:tc>
        <w:tc>
          <w:tcPr>
            <w:tcW w:w="3060" w:type="dxa"/>
            <w:vAlign w:val="bottom"/>
          </w:tcPr>
          <w:p w14:paraId="69D99AA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61</w:t>
            </w:r>
          </w:p>
        </w:tc>
        <w:tc>
          <w:tcPr>
            <w:tcW w:w="270" w:type="dxa"/>
            <w:vAlign w:val="bottom"/>
          </w:tcPr>
          <w:p w14:paraId="5C102D0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739D20C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5/ 54</w:t>
            </w:r>
          </w:p>
        </w:tc>
      </w:tr>
      <w:tr w:rsidR="00183DE5" w:rsidRPr="006D0E5E" w14:paraId="33DEA871" w14:textId="77777777" w:rsidTr="00D5300C">
        <w:trPr>
          <w:trHeight w:val="20"/>
        </w:trPr>
        <w:tc>
          <w:tcPr>
            <w:tcW w:w="3330" w:type="dxa"/>
            <w:vAlign w:val="bottom"/>
          </w:tcPr>
          <w:p w14:paraId="65C7E21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Haloperidol </w:t>
            </w:r>
          </w:p>
        </w:tc>
        <w:tc>
          <w:tcPr>
            <w:tcW w:w="3060" w:type="dxa"/>
            <w:vAlign w:val="bottom"/>
          </w:tcPr>
          <w:p w14:paraId="40392A4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92</w:t>
            </w:r>
          </w:p>
        </w:tc>
        <w:tc>
          <w:tcPr>
            <w:tcW w:w="270" w:type="dxa"/>
            <w:vAlign w:val="bottom"/>
          </w:tcPr>
          <w:p w14:paraId="6C16C54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409BCB9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6/ 93</w:t>
            </w:r>
          </w:p>
        </w:tc>
      </w:tr>
      <w:tr w:rsidR="00183DE5" w:rsidRPr="006D0E5E" w14:paraId="6A1EC867" w14:textId="77777777" w:rsidTr="00D5300C">
        <w:trPr>
          <w:trHeight w:val="199"/>
        </w:trPr>
        <w:tc>
          <w:tcPr>
            <w:tcW w:w="3330" w:type="dxa"/>
            <w:vAlign w:val="bottom"/>
          </w:tcPr>
          <w:p w14:paraId="7FF0B43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Trifluoperazine</w:t>
            </w:r>
          </w:p>
        </w:tc>
        <w:tc>
          <w:tcPr>
            <w:tcW w:w="3060" w:type="dxa"/>
            <w:vAlign w:val="bottom"/>
          </w:tcPr>
          <w:p w14:paraId="503D9E0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9/ 147</w:t>
            </w:r>
          </w:p>
        </w:tc>
        <w:tc>
          <w:tcPr>
            <w:tcW w:w="270" w:type="dxa"/>
            <w:vAlign w:val="bottom"/>
          </w:tcPr>
          <w:p w14:paraId="66E477D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65D6524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6/ 143</w:t>
            </w:r>
          </w:p>
        </w:tc>
      </w:tr>
      <w:tr w:rsidR="00183DE5" w:rsidRPr="006D0E5E" w14:paraId="30C63696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39FAFF1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Cardiac </w:t>
            </w:r>
          </w:p>
        </w:tc>
        <w:tc>
          <w:tcPr>
            <w:tcW w:w="3060" w:type="dxa"/>
            <w:vAlign w:val="bottom"/>
          </w:tcPr>
          <w:p w14:paraId="6D1A0AB8" w14:textId="77777777" w:rsidR="00183DE5" w:rsidRPr="008D51A7" w:rsidRDefault="00183DE5" w:rsidP="00D5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1B1A3978" w14:textId="77777777" w:rsidR="00183DE5" w:rsidRPr="008D51A7" w:rsidRDefault="00183DE5" w:rsidP="00D5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581B778D" w14:textId="77777777" w:rsidR="00183DE5" w:rsidRPr="008D51A7" w:rsidRDefault="00183DE5" w:rsidP="00D5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6D0E5E" w14:paraId="5E3B9629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3F28F49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060" w:type="dxa"/>
            <w:vAlign w:val="bottom"/>
          </w:tcPr>
          <w:p w14:paraId="213BB4A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8,206/ 464,017</w:t>
            </w:r>
          </w:p>
        </w:tc>
        <w:tc>
          <w:tcPr>
            <w:tcW w:w="270" w:type="dxa"/>
            <w:vAlign w:val="bottom"/>
          </w:tcPr>
          <w:p w14:paraId="0A8EFB5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2A4CC55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135/ 6,476</w:t>
            </w:r>
          </w:p>
        </w:tc>
      </w:tr>
      <w:tr w:rsidR="00183DE5" w:rsidRPr="006D0E5E" w14:paraId="1F281672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2EFC90E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SGA</w:t>
            </w:r>
          </w:p>
        </w:tc>
        <w:tc>
          <w:tcPr>
            <w:tcW w:w="3060" w:type="dxa"/>
            <w:vAlign w:val="bottom"/>
          </w:tcPr>
          <w:p w14:paraId="2A4F472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9/ 383</w:t>
            </w:r>
          </w:p>
        </w:tc>
        <w:tc>
          <w:tcPr>
            <w:tcW w:w="270" w:type="dxa"/>
            <w:vAlign w:val="bottom"/>
          </w:tcPr>
          <w:p w14:paraId="3E6A8D1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18B2D1D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11/ 363</w:t>
            </w:r>
          </w:p>
        </w:tc>
      </w:tr>
      <w:tr w:rsidR="00183DE5" w:rsidRPr="006D0E5E" w14:paraId="7C80B85B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5FF1CCE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FGA</w:t>
            </w:r>
          </w:p>
        </w:tc>
        <w:tc>
          <w:tcPr>
            <w:tcW w:w="3060" w:type="dxa"/>
            <w:vAlign w:val="bottom"/>
          </w:tcPr>
          <w:p w14:paraId="5A4DE02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6/ 362</w:t>
            </w:r>
          </w:p>
        </w:tc>
        <w:tc>
          <w:tcPr>
            <w:tcW w:w="270" w:type="dxa"/>
            <w:vAlign w:val="bottom"/>
          </w:tcPr>
          <w:p w14:paraId="789D212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3F0D4E4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329</w:t>
            </w:r>
          </w:p>
        </w:tc>
      </w:tr>
      <w:tr w:rsidR="00183DE5" w:rsidRPr="006D0E5E" w14:paraId="39A1A234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712D6E9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Olanzapine </w:t>
            </w:r>
          </w:p>
        </w:tc>
        <w:tc>
          <w:tcPr>
            <w:tcW w:w="3060" w:type="dxa"/>
            <w:vAlign w:val="bottom"/>
          </w:tcPr>
          <w:p w14:paraId="76F8C10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96</w:t>
            </w:r>
          </w:p>
        </w:tc>
        <w:tc>
          <w:tcPr>
            <w:tcW w:w="270" w:type="dxa"/>
            <w:vAlign w:val="bottom"/>
          </w:tcPr>
          <w:p w14:paraId="4011A3C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7FC4BD5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101</w:t>
            </w:r>
          </w:p>
        </w:tc>
      </w:tr>
      <w:tr w:rsidR="00183DE5" w:rsidRPr="006D0E5E" w14:paraId="73AD1753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08D883D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Quetiapine</w:t>
            </w:r>
          </w:p>
        </w:tc>
        <w:tc>
          <w:tcPr>
            <w:tcW w:w="3060" w:type="dxa"/>
            <w:vAlign w:val="bottom"/>
          </w:tcPr>
          <w:p w14:paraId="754614C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5/ 178</w:t>
            </w:r>
          </w:p>
        </w:tc>
        <w:tc>
          <w:tcPr>
            <w:tcW w:w="270" w:type="dxa"/>
            <w:vAlign w:val="bottom"/>
          </w:tcPr>
          <w:p w14:paraId="1C993D4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3DD01B1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7/ 169</w:t>
            </w:r>
          </w:p>
        </w:tc>
      </w:tr>
      <w:tr w:rsidR="00183DE5" w:rsidRPr="006D0E5E" w14:paraId="31255E6A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5264CBA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Risperidone</w:t>
            </w:r>
          </w:p>
        </w:tc>
        <w:tc>
          <w:tcPr>
            <w:tcW w:w="3060" w:type="dxa"/>
            <w:vAlign w:val="bottom"/>
          </w:tcPr>
          <w:p w14:paraId="7FE5B34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1/ 56</w:t>
            </w:r>
          </w:p>
        </w:tc>
        <w:tc>
          <w:tcPr>
            <w:tcW w:w="270" w:type="dxa"/>
            <w:vAlign w:val="bottom"/>
          </w:tcPr>
          <w:p w14:paraId="2A1BEDC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0C7CF73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1/ 49</w:t>
            </w:r>
          </w:p>
        </w:tc>
      </w:tr>
      <w:tr w:rsidR="00183DE5" w:rsidRPr="006D0E5E" w14:paraId="65EB6543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01A3C30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Chlorpromazine</w:t>
            </w:r>
          </w:p>
        </w:tc>
        <w:tc>
          <w:tcPr>
            <w:tcW w:w="3060" w:type="dxa"/>
            <w:vAlign w:val="bottom"/>
          </w:tcPr>
          <w:p w14:paraId="027DB81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1/ 61</w:t>
            </w:r>
          </w:p>
        </w:tc>
        <w:tc>
          <w:tcPr>
            <w:tcW w:w="270" w:type="dxa"/>
            <w:vAlign w:val="bottom"/>
          </w:tcPr>
          <w:p w14:paraId="2C0B137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3FF6461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54</w:t>
            </w:r>
          </w:p>
        </w:tc>
      </w:tr>
      <w:tr w:rsidR="00183DE5" w:rsidRPr="006D0E5E" w14:paraId="0136632A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1298A46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Haloperidol </w:t>
            </w:r>
          </w:p>
        </w:tc>
        <w:tc>
          <w:tcPr>
            <w:tcW w:w="3060" w:type="dxa"/>
            <w:vAlign w:val="bottom"/>
          </w:tcPr>
          <w:p w14:paraId="04E75D2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1/ 92</w:t>
            </w:r>
          </w:p>
        </w:tc>
        <w:tc>
          <w:tcPr>
            <w:tcW w:w="270" w:type="dxa"/>
            <w:vAlign w:val="bottom"/>
          </w:tcPr>
          <w:p w14:paraId="3AEC9BC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2221AEA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93</w:t>
            </w:r>
          </w:p>
        </w:tc>
      </w:tr>
      <w:tr w:rsidR="00183DE5" w:rsidRPr="006D0E5E" w14:paraId="73318EF2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1E86E69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Trifluoperazine</w:t>
            </w:r>
          </w:p>
        </w:tc>
        <w:tc>
          <w:tcPr>
            <w:tcW w:w="3060" w:type="dxa"/>
            <w:vAlign w:val="bottom"/>
          </w:tcPr>
          <w:p w14:paraId="3849591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147</w:t>
            </w:r>
          </w:p>
        </w:tc>
        <w:tc>
          <w:tcPr>
            <w:tcW w:w="270" w:type="dxa"/>
            <w:vAlign w:val="bottom"/>
          </w:tcPr>
          <w:p w14:paraId="70EBC71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2040DB8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0/ 143</w:t>
            </w:r>
          </w:p>
        </w:tc>
      </w:tr>
      <w:tr w:rsidR="00183DE5" w:rsidRPr="006D0E5E" w14:paraId="3B664F6F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4F45C4C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Nervous system</w:t>
            </w:r>
          </w:p>
        </w:tc>
        <w:tc>
          <w:tcPr>
            <w:tcW w:w="3060" w:type="dxa"/>
            <w:vAlign w:val="bottom"/>
          </w:tcPr>
          <w:p w14:paraId="429A479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33B8D155" w14:textId="77777777" w:rsidR="00183DE5" w:rsidRPr="008D51A7" w:rsidRDefault="00183DE5" w:rsidP="00D5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5443782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6D0E5E" w14:paraId="458FAD4C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5F021D2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060" w:type="dxa"/>
            <w:vAlign w:val="bottom"/>
          </w:tcPr>
          <w:p w14:paraId="6F264EF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1,927/ 464,017</w:t>
            </w:r>
          </w:p>
        </w:tc>
        <w:tc>
          <w:tcPr>
            <w:tcW w:w="270" w:type="dxa"/>
            <w:vAlign w:val="bottom"/>
          </w:tcPr>
          <w:p w14:paraId="2BB0511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2623C6D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48/ 6,476</w:t>
            </w:r>
          </w:p>
        </w:tc>
      </w:tr>
      <w:tr w:rsidR="00183DE5" w:rsidRPr="006D0E5E" w14:paraId="7B835A3C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33F8273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SGA</w:t>
            </w:r>
          </w:p>
        </w:tc>
        <w:tc>
          <w:tcPr>
            <w:tcW w:w="3060" w:type="dxa"/>
            <w:vAlign w:val="bottom"/>
          </w:tcPr>
          <w:p w14:paraId="5205EE7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383</w:t>
            </w:r>
          </w:p>
        </w:tc>
        <w:tc>
          <w:tcPr>
            <w:tcW w:w="270" w:type="dxa"/>
            <w:vAlign w:val="bottom"/>
          </w:tcPr>
          <w:p w14:paraId="489ABBA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731EB14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363</w:t>
            </w:r>
          </w:p>
        </w:tc>
      </w:tr>
      <w:tr w:rsidR="00183DE5" w:rsidRPr="006D0E5E" w14:paraId="1C4D0EEF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7929BC9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FGA</w:t>
            </w:r>
          </w:p>
        </w:tc>
        <w:tc>
          <w:tcPr>
            <w:tcW w:w="3060" w:type="dxa"/>
            <w:vAlign w:val="bottom"/>
          </w:tcPr>
          <w:p w14:paraId="5134AC0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5/ 362</w:t>
            </w:r>
          </w:p>
        </w:tc>
        <w:tc>
          <w:tcPr>
            <w:tcW w:w="270" w:type="dxa"/>
            <w:vAlign w:val="bottom"/>
          </w:tcPr>
          <w:p w14:paraId="6CB81A7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6DDB976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329</w:t>
            </w:r>
          </w:p>
        </w:tc>
      </w:tr>
      <w:tr w:rsidR="00183DE5" w:rsidRPr="006D0E5E" w14:paraId="2B116473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5342B4A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Respiratory</w:t>
            </w:r>
          </w:p>
        </w:tc>
        <w:tc>
          <w:tcPr>
            <w:tcW w:w="3060" w:type="dxa"/>
            <w:vAlign w:val="bottom"/>
          </w:tcPr>
          <w:p w14:paraId="411A201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224F25D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516BAE7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6D0E5E" w14:paraId="2F898BB2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5547595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060" w:type="dxa"/>
            <w:vAlign w:val="bottom"/>
          </w:tcPr>
          <w:p w14:paraId="2D3BE02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1,234/ 464,017</w:t>
            </w:r>
          </w:p>
        </w:tc>
        <w:tc>
          <w:tcPr>
            <w:tcW w:w="270" w:type="dxa"/>
            <w:vAlign w:val="bottom"/>
          </w:tcPr>
          <w:p w14:paraId="6D125DA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749FBFA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24/ 6,476</w:t>
            </w:r>
          </w:p>
        </w:tc>
      </w:tr>
      <w:tr w:rsidR="00183DE5" w:rsidRPr="006D0E5E" w14:paraId="10B37DF0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4AC0ED8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SGA</w:t>
            </w:r>
          </w:p>
        </w:tc>
        <w:tc>
          <w:tcPr>
            <w:tcW w:w="3060" w:type="dxa"/>
            <w:vAlign w:val="bottom"/>
          </w:tcPr>
          <w:p w14:paraId="666520E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1/ 383</w:t>
            </w:r>
          </w:p>
        </w:tc>
        <w:tc>
          <w:tcPr>
            <w:tcW w:w="270" w:type="dxa"/>
            <w:vAlign w:val="bottom"/>
          </w:tcPr>
          <w:p w14:paraId="50ACBF2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0E2DDE3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1/ 363</w:t>
            </w:r>
          </w:p>
        </w:tc>
      </w:tr>
      <w:tr w:rsidR="00183DE5" w:rsidRPr="006D0E5E" w14:paraId="0D2E0489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50F3275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FGA</w:t>
            </w:r>
          </w:p>
        </w:tc>
        <w:tc>
          <w:tcPr>
            <w:tcW w:w="3060" w:type="dxa"/>
            <w:vAlign w:val="bottom"/>
          </w:tcPr>
          <w:p w14:paraId="1B3A306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1/ 362</w:t>
            </w:r>
          </w:p>
        </w:tc>
        <w:tc>
          <w:tcPr>
            <w:tcW w:w="270" w:type="dxa"/>
            <w:vAlign w:val="bottom"/>
          </w:tcPr>
          <w:p w14:paraId="2260489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62CDD33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0/ 329</w:t>
            </w:r>
          </w:p>
        </w:tc>
      </w:tr>
      <w:tr w:rsidR="00183DE5" w:rsidRPr="006D0E5E" w14:paraId="5118EFB7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3970BDC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Urinary</w:t>
            </w:r>
          </w:p>
        </w:tc>
        <w:tc>
          <w:tcPr>
            <w:tcW w:w="3060" w:type="dxa"/>
            <w:vAlign w:val="bottom"/>
          </w:tcPr>
          <w:p w14:paraId="352D7C7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2D0CE721" w14:textId="77777777" w:rsidR="00183DE5" w:rsidRPr="008D51A7" w:rsidRDefault="00183DE5" w:rsidP="00D5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630BA72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6D0E5E" w14:paraId="4CB742BE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44B12A2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060" w:type="dxa"/>
            <w:vAlign w:val="bottom"/>
          </w:tcPr>
          <w:p w14:paraId="5BABF35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3,783/ 464,017</w:t>
            </w:r>
          </w:p>
        </w:tc>
        <w:tc>
          <w:tcPr>
            <w:tcW w:w="270" w:type="dxa"/>
            <w:vAlign w:val="bottom"/>
          </w:tcPr>
          <w:p w14:paraId="6EA409A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261347D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67/ 6,476</w:t>
            </w:r>
          </w:p>
        </w:tc>
      </w:tr>
      <w:tr w:rsidR="00183DE5" w:rsidRPr="006D0E5E" w14:paraId="023B5B98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2D884BB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SGA</w:t>
            </w:r>
          </w:p>
        </w:tc>
        <w:tc>
          <w:tcPr>
            <w:tcW w:w="3060" w:type="dxa"/>
            <w:vAlign w:val="bottom"/>
          </w:tcPr>
          <w:p w14:paraId="60CE6DE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383</w:t>
            </w:r>
          </w:p>
        </w:tc>
        <w:tc>
          <w:tcPr>
            <w:tcW w:w="270" w:type="dxa"/>
            <w:vAlign w:val="bottom"/>
          </w:tcPr>
          <w:p w14:paraId="6A5ADB0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3A91B0E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363</w:t>
            </w:r>
          </w:p>
        </w:tc>
      </w:tr>
      <w:tr w:rsidR="00183DE5" w:rsidRPr="006D0E5E" w14:paraId="241E15E4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3A357E0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FGA</w:t>
            </w:r>
          </w:p>
        </w:tc>
        <w:tc>
          <w:tcPr>
            <w:tcW w:w="3060" w:type="dxa"/>
            <w:vAlign w:val="bottom"/>
          </w:tcPr>
          <w:p w14:paraId="312FD78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5/ 362</w:t>
            </w:r>
          </w:p>
        </w:tc>
        <w:tc>
          <w:tcPr>
            <w:tcW w:w="270" w:type="dxa"/>
            <w:vAlign w:val="bottom"/>
          </w:tcPr>
          <w:p w14:paraId="136BA3B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237394B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5/ 329</w:t>
            </w:r>
          </w:p>
        </w:tc>
      </w:tr>
      <w:tr w:rsidR="00183DE5" w:rsidRPr="006D0E5E" w14:paraId="600605D1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313A8FA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Limb</w:t>
            </w:r>
          </w:p>
        </w:tc>
        <w:tc>
          <w:tcPr>
            <w:tcW w:w="3060" w:type="dxa"/>
            <w:vAlign w:val="bottom"/>
          </w:tcPr>
          <w:p w14:paraId="2EA548D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15E74349" w14:textId="77777777" w:rsidR="00183DE5" w:rsidRPr="008D51A7" w:rsidRDefault="00183DE5" w:rsidP="00D5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640CF45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6D0E5E" w14:paraId="4D4AED67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621A11D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3060" w:type="dxa"/>
            <w:vAlign w:val="bottom"/>
          </w:tcPr>
          <w:p w14:paraId="1D2A788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4,661/ 464,017</w:t>
            </w:r>
          </w:p>
        </w:tc>
        <w:tc>
          <w:tcPr>
            <w:tcW w:w="270" w:type="dxa"/>
            <w:vAlign w:val="bottom"/>
          </w:tcPr>
          <w:p w14:paraId="015EF20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3278546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77/ 6,476</w:t>
            </w:r>
          </w:p>
        </w:tc>
      </w:tr>
      <w:tr w:rsidR="00183DE5" w:rsidRPr="006D0E5E" w14:paraId="2DACBD15" w14:textId="77777777" w:rsidTr="00D5300C">
        <w:trPr>
          <w:trHeight w:val="183"/>
        </w:trPr>
        <w:tc>
          <w:tcPr>
            <w:tcW w:w="3330" w:type="dxa"/>
            <w:vAlign w:val="bottom"/>
          </w:tcPr>
          <w:p w14:paraId="4E8262A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SGA</w:t>
            </w:r>
          </w:p>
        </w:tc>
        <w:tc>
          <w:tcPr>
            <w:tcW w:w="3060" w:type="dxa"/>
            <w:vAlign w:val="bottom"/>
          </w:tcPr>
          <w:p w14:paraId="7B101EF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9/ 383</w:t>
            </w:r>
          </w:p>
        </w:tc>
        <w:tc>
          <w:tcPr>
            <w:tcW w:w="270" w:type="dxa"/>
            <w:vAlign w:val="bottom"/>
          </w:tcPr>
          <w:p w14:paraId="3481230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5929A50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9/ 363</w:t>
            </w:r>
          </w:p>
        </w:tc>
      </w:tr>
      <w:tr w:rsidR="00183DE5" w:rsidRPr="006D0E5E" w14:paraId="16F19693" w14:textId="77777777" w:rsidTr="00D5300C">
        <w:trPr>
          <w:trHeight w:val="183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6DEA9A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FGA</w:t>
            </w:r>
          </w:p>
        </w:tc>
        <w:tc>
          <w:tcPr>
            <w:tcW w:w="3060" w:type="dxa"/>
            <w:vAlign w:val="bottom"/>
          </w:tcPr>
          <w:p w14:paraId="371FD33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362</w:t>
            </w:r>
          </w:p>
        </w:tc>
        <w:tc>
          <w:tcPr>
            <w:tcW w:w="270" w:type="dxa"/>
            <w:vAlign w:val="bottom"/>
          </w:tcPr>
          <w:p w14:paraId="5AF6095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vAlign w:val="bottom"/>
          </w:tcPr>
          <w:p w14:paraId="2BD1493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329</w:t>
            </w:r>
          </w:p>
        </w:tc>
      </w:tr>
      <w:tr w:rsidR="00183DE5" w:rsidRPr="00E07D41" w14:paraId="552BD605" w14:textId="77777777" w:rsidTr="00D5300C">
        <w:trPr>
          <w:trHeight w:val="183"/>
        </w:trPr>
        <w:tc>
          <w:tcPr>
            <w:tcW w:w="9902" w:type="dxa"/>
            <w:gridSpan w:val="4"/>
            <w:tcBorders>
              <w:top w:val="single" w:sz="4" w:space="0" w:color="auto"/>
            </w:tcBorders>
            <w:vAlign w:val="bottom"/>
          </w:tcPr>
          <w:p w14:paraId="4D2A3A9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Abbreviations: CI, confidence intervals; FGA, first-generation antipsychotics; NA, not available; OR, odds ratio; PS, propensity score; SGA, second-generation antipsychotics.</w:t>
            </w:r>
          </w:p>
          <w:p w14:paraId="6816FE6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2F506D" w14:textId="77777777" w:rsidR="00183DE5" w:rsidRDefault="00183DE5" w:rsidP="00183DE5"/>
    <w:p w14:paraId="242D20CB" w14:textId="77777777" w:rsidR="00183DE5" w:rsidRDefault="00183DE5" w:rsidP="00183DE5"/>
    <w:p w14:paraId="724FD240" w14:textId="77777777" w:rsidR="00183DE5" w:rsidRDefault="00183DE5" w:rsidP="00183DE5"/>
    <w:p w14:paraId="7B41DE87" w14:textId="77777777" w:rsidR="00183DE5" w:rsidRDefault="00183DE5" w:rsidP="00183DE5"/>
    <w:p w14:paraId="2902D5DC" w14:textId="77777777" w:rsidR="00183DE5" w:rsidRDefault="00183DE5" w:rsidP="00183DE5"/>
    <w:p w14:paraId="6CD3134A" w14:textId="77777777" w:rsidR="00183DE5" w:rsidRDefault="00183DE5" w:rsidP="00183DE5"/>
    <w:p w14:paraId="7897EAD3" w14:textId="77777777" w:rsidR="00183DE5" w:rsidRDefault="00183DE5" w:rsidP="00183DE5"/>
    <w:p w14:paraId="4B28075A" w14:textId="77777777" w:rsidR="00183DE5" w:rsidRDefault="00183DE5" w:rsidP="00183DE5">
      <w:pPr>
        <w:sectPr w:rsidR="00183DE5" w:rsidSect="00013790">
          <w:footerReference w:type="default" r:id="rId8"/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="-270" w:tblpY="1456"/>
        <w:tblW w:w="13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4"/>
        <w:gridCol w:w="2516"/>
        <w:gridCol w:w="2540"/>
        <w:gridCol w:w="352"/>
        <w:gridCol w:w="2822"/>
        <w:gridCol w:w="2825"/>
      </w:tblGrid>
      <w:tr w:rsidR="00183DE5" w:rsidRPr="004D2277" w14:paraId="49837A24" w14:textId="77777777" w:rsidTr="00D5300C">
        <w:trPr>
          <w:trHeight w:val="138"/>
        </w:trPr>
        <w:tc>
          <w:tcPr>
            <w:tcW w:w="13759" w:type="dxa"/>
            <w:gridSpan w:val="6"/>
            <w:tcBorders>
              <w:bottom w:val="single" w:sz="4" w:space="0" w:color="auto"/>
            </w:tcBorders>
            <w:vAlign w:val="bottom"/>
          </w:tcPr>
          <w:p w14:paraId="4CAAA4DC" w14:textId="77777777" w:rsidR="00183DE5" w:rsidRPr="00256494" w:rsidRDefault="00183DE5" w:rsidP="00D530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Table 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Exploratory analysis of the dose-response effect of antipsychotic on the risk of major congenital malformations.</w:t>
            </w:r>
          </w:p>
        </w:tc>
      </w:tr>
      <w:tr w:rsidR="00183DE5" w:rsidRPr="004D2277" w14:paraId="599C2F2A" w14:textId="77777777" w:rsidTr="00D5300C">
        <w:trPr>
          <w:trHeight w:val="13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F1985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Exposure groups </w:t>
            </w:r>
            <w:r w:rsidRPr="008D51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6DEC3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Event/ total sample size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CC78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Absolute risk in % (95% CI)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0AC4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ED752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Unadjusted OR (95% CI)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B47240" w14:textId="77777777" w:rsidR="00183DE5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Adjusted PS-weighted </w:t>
            </w:r>
          </w:p>
          <w:p w14:paraId="398FB84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</w:tr>
      <w:tr w:rsidR="00183DE5" w:rsidRPr="004D2277" w14:paraId="35A08DE6" w14:textId="77777777" w:rsidTr="00D5300C">
        <w:trPr>
          <w:trHeight w:val="235"/>
        </w:trPr>
        <w:tc>
          <w:tcPr>
            <w:tcW w:w="2704" w:type="dxa"/>
            <w:tcBorders>
              <w:top w:val="single" w:sz="4" w:space="0" w:color="auto"/>
            </w:tcBorders>
            <w:vAlign w:val="bottom"/>
          </w:tcPr>
          <w:p w14:paraId="57CA35C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Olanzapine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vAlign w:val="bottom"/>
          </w:tcPr>
          <w:p w14:paraId="037DCCC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vAlign w:val="bottom"/>
          </w:tcPr>
          <w:p w14:paraId="0C253AE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vAlign w:val="bottom"/>
          </w:tcPr>
          <w:p w14:paraId="0B5125C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</w:tcBorders>
            <w:vAlign w:val="bottom"/>
          </w:tcPr>
          <w:p w14:paraId="432415A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  <w:vAlign w:val="bottom"/>
          </w:tcPr>
          <w:p w14:paraId="5A60260C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4D2277" w14:paraId="1A762337" w14:textId="77777777" w:rsidTr="00D5300C">
        <w:trPr>
          <w:trHeight w:val="235"/>
        </w:trPr>
        <w:tc>
          <w:tcPr>
            <w:tcW w:w="2704" w:type="dxa"/>
            <w:vAlign w:val="bottom"/>
          </w:tcPr>
          <w:p w14:paraId="6B708DD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2516" w:type="dxa"/>
            <w:vAlign w:val="bottom"/>
          </w:tcPr>
          <w:p w14:paraId="57FE506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22,929/ 464,017</w:t>
            </w:r>
          </w:p>
        </w:tc>
        <w:tc>
          <w:tcPr>
            <w:tcW w:w="2540" w:type="dxa"/>
            <w:vAlign w:val="bottom"/>
          </w:tcPr>
          <w:p w14:paraId="525FCE2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352" w:type="dxa"/>
            <w:vAlign w:val="bottom"/>
          </w:tcPr>
          <w:p w14:paraId="407440E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46EAA12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825" w:type="dxa"/>
            <w:vAlign w:val="bottom"/>
          </w:tcPr>
          <w:p w14:paraId="32344635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</w:tr>
      <w:tr w:rsidR="00183DE5" w:rsidRPr="004D2277" w14:paraId="476006D4" w14:textId="77777777" w:rsidTr="00D5300C">
        <w:trPr>
          <w:trHeight w:val="204"/>
        </w:trPr>
        <w:tc>
          <w:tcPr>
            <w:tcW w:w="2704" w:type="dxa"/>
            <w:vAlign w:val="bottom"/>
          </w:tcPr>
          <w:p w14:paraId="4131C52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Low dose</w:t>
            </w:r>
          </w:p>
        </w:tc>
        <w:tc>
          <w:tcPr>
            <w:tcW w:w="2516" w:type="dxa"/>
            <w:vAlign w:val="bottom"/>
          </w:tcPr>
          <w:p w14:paraId="2D6550A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64</w:t>
            </w:r>
          </w:p>
        </w:tc>
        <w:tc>
          <w:tcPr>
            <w:tcW w:w="2540" w:type="dxa"/>
            <w:vAlign w:val="bottom"/>
          </w:tcPr>
          <w:p w14:paraId="22D39DD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 –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52" w:type="dxa"/>
            <w:vAlign w:val="bottom"/>
          </w:tcPr>
          <w:p w14:paraId="2B5BEB8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00681F8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28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39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358EEE7D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88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50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89)</w:t>
            </w:r>
          </w:p>
        </w:tc>
      </w:tr>
      <w:tr w:rsidR="00183DE5" w:rsidRPr="004D2277" w14:paraId="3B3D1CD9" w14:textId="77777777" w:rsidTr="00D5300C">
        <w:trPr>
          <w:trHeight w:val="187"/>
        </w:trPr>
        <w:tc>
          <w:tcPr>
            <w:tcW w:w="2704" w:type="dxa"/>
            <w:vAlign w:val="bottom"/>
          </w:tcPr>
          <w:p w14:paraId="49F2DDF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High dose</w:t>
            </w:r>
          </w:p>
        </w:tc>
        <w:tc>
          <w:tcPr>
            <w:tcW w:w="2516" w:type="dxa"/>
            <w:vAlign w:val="bottom"/>
          </w:tcPr>
          <w:p w14:paraId="053921C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46</w:t>
            </w:r>
          </w:p>
        </w:tc>
        <w:tc>
          <w:tcPr>
            <w:tcW w:w="2540" w:type="dxa"/>
            <w:vAlign w:val="bottom"/>
          </w:tcPr>
          <w:p w14:paraId="7BD062E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 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 –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52" w:type="dxa"/>
            <w:vAlign w:val="bottom"/>
          </w:tcPr>
          <w:p w14:paraId="046EC21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28197AA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83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55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53)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7482066B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50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65 –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13)</w:t>
            </w:r>
          </w:p>
        </w:tc>
      </w:tr>
      <w:tr w:rsidR="00183DE5" w:rsidRPr="004D2277" w14:paraId="0A1AE409" w14:textId="77777777" w:rsidTr="00D5300C">
        <w:trPr>
          <w:trHeight w:val="187"/>
        </w:trPr>
        <w:tc>
          <w:tcPr>
            <w:tcW w:w="2704" w:type="dxa"/>
            <w:vAlign w:val="bottom"/>
          </w:tcPr>
          <w:p w14:paraId="328892E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Quetiapine</w:t>
            </w:r>
          </w:p>
        </w:tc>
        <w:tc>
          <w:tcPr>
            <w:tcW w:w="2516" w:type="dxa"/>
            <w:vAlign w:val="bottom"/>
          </w:tcPr>
          <w:p w14:paraId="3C78EBE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05FFE9E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vAlign w:val="bottom"/>
          </w:tcPr>
          <w:p w14:paraId="45BCC74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763543B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bottom"/>
          </w:tcPr>
          <w:p w14:paraId="747365F2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4D2277" w14:paraId="013598C3" w14:textId="77777777" w:rsidTr="00D5300C">
        <w:trPr>
          <w:trHeight w:val="187"/>
        </w:trPr>
        <w:tc>
          <w:tcPr>
            <w:tcW w:w="2704" w:type="dxa"/>
            <w:vAlign w:val="bottom"/>
          </w:tcPr>
          <w:p w14:paraId="44AAEF2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2516" w:type="dxa"/>
            <w:vAlign w:val="bottom"/>
          </w:tcPr>
          <w:p w14:paraId="6CA4B83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22,929/ 464,017</w:t>
            </w:r>
          </w:p>
        </w:tc>
        <w:tc>
          <w:tcPr>
            <w:tcW w:w="2540" w:type="dxa"/>
            <w:vAlign w:val="bottom"/>
          </w:tcPr>
          <w:p w14:paraId="063C70D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352" w:type="dxa"/>
            <w:vAlign w:val="bottom"/>
          </w:tcPr>
          <w:p w14:paraId="57C1FE5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48470A5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6864E1C1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</w:tr>
      <w:tr w:rsidR="00183DE5" w:rsidRPr="004D2277" w14:paraId="1B75CCBF" w14:textId="77777777" w:rsidTr="00D5300C">
        <w:trPr>
          <w:trHeight w:val="187"/>
        </w:trPr>
        <w:tc>
          <w:tcPr>
            <w:tcW w:w="2704" w:type="dxa"/>
            <w:vAlign w:val="bottom"/>
          </w:tcPr>
          <w:p w14:paraId="003216A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Low dose</w:t>
            </w:r>
          </w:p>
        </w:tc>
        <w:tc>
          <w:tcPr>
            <w:tcW w:w="2516" w:type="dxa"/>
            <w:vAlign w:val="bottom"/>
          </w:tcPr>
          <w:p w14:paraId="1C9CE0A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10/ 98</w:t>
            </w:r>
          </w:p>
        </w:tc>
        <w:tc>
          <w:tcPr>
            <w:tcW w:w="2540" w:type="dxa"/>
            <w:vAlign w:val="bottom"/>
          </w:tcPr>
          <w:p w14:paraId="4962A0D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 –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352" w:type="dxa"/>
            <w:vAlign w:val="bottom"/>
          </w:tcPr>
          <w:p w14:paraId="67C25C4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265C1F9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19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07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00)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37358681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52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88 –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93)</w:t>
            </w:r>
          </w:p>
        </w:tc>
      </w:tr>
      <w:tr w:rsidR="00183DE5" w:rsidRPr="004D2277" w14:paraId="33ABF38D" w14:textId="77777777" w:rsidTr="00D5300C">
        <w:trPr>
          <w:trHeight w:val="187"/>
        </w:trPr>
        <w:tc>
          <w:tcPr>
            <w:tcW w:w="2704" w:type="dxa"/>
            <w:vAlign w:val="bottom"/>
          </w:tcPr>
          <w:p w14:paraId="113C729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High dose</w:t>
            </w:r>
          </w:p>
        </w:tc>
        <w:tc>
          <w:tcPr>
            <w:tcW w:w="2516" w:type="dxa"/>
            <w:vAlign w:val="bottom"/>
          </w:tcPr>
          <w:p w14:paraId="57059F7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10/ 93</w:t>
            </w:r>
          </w:p>
        </w:tc>
        <w:tc>
          <w:tcPr>
            <w:tcW w:w="2540" w:type="dxa"/>
            <w:vAlign w:val="bottom"/>
          </w:tcPr>
          <w:p w14:paraId="0DC46FE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 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 –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352" w:type="dxa"/>
            <w:vAlign w:val="bottom"/>
          </w:tcPr>
          <w:p w14:paraId="4406B80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50CFCC9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32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13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25)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4EE7F4EC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03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86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72)</w:t>
            </w:r>
          </w:p>
        </w:tc>
      </w:tr>
      <w:tr w:rsidR="00183DE5" w:rsidRPr="004D2277" w14:paraId="47E3B4EF" w14:textId="77777777" w:rsidTr="00D5300C">
        <w:trPr>
          <w:trHeight w:val="187"/>
        </w:trPr>
        <w:tc>
          <w:tcPr>
            <w:tcW w:w="2704" w:type="dxa"/>
            <w:vAlign w:val="bottom"/>
          </w:tcPr>
          <w:p w14:paraId="66AB3EB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Risperidone</w:t>
            </w:r>
          </w:p>
        </w:tc>
        <w:tc>
          <w:tcPr>
            <w:tcW w:w="2516" w:type="dxa"/>
            <w:vAlign w:val="bottom"/>
          </w:tcPr>
          <w:p w14:paraId="5290D74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19A09E5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vAlign w:val="bottom"/>
          </w:tcPr>
          <w:p w14:paraId="41E7ECC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7973D22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bottom"/>
          </w:tcPr>
          <w:p w14:paraId="6B521B06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83DE5" w:rsidRPr="004D2277" w14:paraId="204DFF10" w14:textId="77777777" w:rsidTr="00D5300C">
        <w:trPr>
          <w:trHeight w:val="187"/>
        </w:trPr>
        <w:tc>
          <w:tcPr>
            <w:tcW w:w="2704" w:type="dxa"/>
            <w:vAlign w:val="bottom"/>
          </w:tcPr>
          <w:p w14:paraId="05A1032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2516" w:type="dxa"/>
            <w:vAlign w:val="bottom"/>
          </w:tcPr>
          <w:p w14:paraId="0D01B55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22,929/ 464,017</w:t>
            </w:r>
          </w:p>
        </w:tc>
        <w:tc>
          <w:tcPr>
            <w:tcW w:w="2540" w:type="dxa"/>
            <w:vAlign w:val="bottom"/>
          </w:tcPr>
          <w:p w14:paraId="1596DF3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352" w:type="dxa"/>
            <w:vAlign w:val="bottom"/>
          </w:tcPr>
          <w:p w14:paraId="57FD15B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23361EA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6E4320CB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</w:tr>
      <w:tr w:rsidR="00183DE5" w:rsidRPr="004D2277" w14:paraId="14556576" w14:textId="77777777" w:rsidTr="00D5300C">
        <w:trPr>
          <w:trHeight w:val="187"/>
        </w:trPr>
        <w:tc>
          <w:tcPr>
            <w:tcW w:w="2704" w:type="dxa"/>
            <w:vAlign w:val="bottom"/>
          </w:tcPr>
          <w:p w14:paraId="6B3ED14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Low dose</w:t>
            </w:r>
          </w:p>
        </w:tc>
        <w:tc>
          <w:tcPr>
            <w:tcW w:w="2516" w:type="dxa"/>
            <w:vAlign w:val="bottom"/>
          </w:tcPr>
          <w:p w14:paraId="63EF105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44</w:t>
            </w:r>
          </w:p>
        </w:tc>
        <w:tc>
          <w:tcPr>
            <w:tcW w:w="2540" w:type="dxa"/>
            <w:vAlign w:val="bottom"/>
          </w:tcPr>
          <w:p w14:paraId="6552D68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 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 –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52" w:type="dxa"/>
            <w:vAlign w:val="bottom"/>
          </w:tcPr>
          <w:p w14:paraId="35FC319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2706303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92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58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77)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33746BB9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43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45 –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34)</w:t>
            </w:r>
          </w:p>
        </w:tc>
      </w:tr>
      <w:tr w:rsidR="00183DE5" w:rsidRPr="004D2277" w14:paraId="12DAC163" w14:textId="77777777" w:rsidTr="00D5300C">
        <w:trPr>
          <w:trHeight w:val="187"/>
        </w:trPr>
        <w:tc>
          <w:tcPr>
            <w:tcW w:w="2704" w:type="dxa"/>
            <w:vAlign w:val="bottom"/>
          </w:tcPr>
          <w:p w14:paraId="2B221DC2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High dose</w:t>
            </w:r>
          </w:p>
        </w:tc>
        <w:tc>
          <w:tcPr>
            <w:tcW w:w="2516" w:type="dxa"/>
            <w:vAlign w:val="bottom"/>
          </w:tcPr>
          <w:p w14:paraId="56DC76A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3/ 25</w:t>
            </w:r>
          </w:p>
        </w:tc>
        <w:tc>
          <w:tcPr>
            <w:tcW w:w="2540" w:type="dxa"/>
            <w:vAlign w:val="bottom"/>
          </w:tcPr>
          <w:p w14:paraId="62C133C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 –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352" w:type="dxa"/>
            <w:vAlign w:val="bottom"/>
          </w:tcPr>
          <w:p w14:paraId="28EBE88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7D4371D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62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62 –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57)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1F72D179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16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50 – 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03)</w:t>
            </w:r>
          </w:p>
        </w:tc>
      </w:tr>
      <w:tr w:rsidR="00183DE5" w:rsidRPr="004D2277" w14:paraId="5227C3F5" w14:textId="77777777" w:rsidTr="00D5300C">
        <w:trPr>
          <w:trHeight w:val="204"/>
        </w:trPr>
        <w:tc>
          <w:tcPr>
            <w:tcW w:w="2704" w:type="dxa"/>
            <w:vAlign w:val="bottom"/>
          </w:tcPr>
          <w:p w14:paraId="6D39AFC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Chlorpromazine</w:t>
            </w:r>
          </w:p>
        </w:tc>
        <w:tc>
          <w:tcPr>
            <w:tcW w:w="2516" w:type="dxa"/>
            <w:vAlign w:val="bottom"/>
          </w:tcPr>
          <w:p w14:paraId="591A5E8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63AA5D0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vAlign w:val="bottom"/>
          </w:tcPr>
          <w:p w14:paraId="19BECD0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47CC3AF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bottom"/>
          </w:tcPr>
          <w:p w14:paraId="00FF0321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4D2277" w14:paraId="3C18E52A" w14:textId="77777777" w:rsidTr="00D5300C">
        <w:trPr>
          <w:trHeight w:val="204"/>
        </w:trPr>
        <w:tc>
          <w:tcPr>
            <w:tcW w:w="2704" w:type="dxa"/>
            <w:vAlign w:val="bottom"/>
          </w:tcPr>
          <w:p w14:paraId="5A9565F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2516" w:type="dxa"/>
            <w:vAlign w:val="bottom"/>
          </w:tcPr>
          <w:p w14:paraId="3075C9D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22,929/ 464,017</w:t>
            </w:r>
          </w:p>
        </w:tc>
        <w:tc>
          <w:tcPr>
            <w:tcW w:w="2540" w:type="dxa"/>
            <w:vAlign w:val="bottom"/>
          </w:tcPr>
          <w:p w14:paraId="31CD026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352" w:type="dxa"/>
            <w:vAlign w:val="bottom"/>
          </w:tcPr>
          <w:p w14:paraId="20E2770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2AFCE4D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42E3E6C5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</w:tr>
      <w:tr w:rsidR="00183DE5" w:rsidRPr="004D2277" w14:paraId="14827F1C" w14:textId="77777777" w:rsidTr="00D5300C">
        <w:trPr>
          <w:trHeight w:val="204"/>
        </w:trPr>
        <w:tc>
          <w:tcPr>
            <w:tcW w:w="2704" w:type="dxa"/>
            <w:vAlign w:val="bottom"/>
          </w:tcPr>
          <w:p w14:paraId="221C4EA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Low dose</w:t>
            </w:r>
          </w:p>
        </w:tc>
        <w:tc>
          <w:tcPr>
            <w:tcW w:w="2516" w:type="dxa"/>
            <w:vAlign w:val="bottom"/>
          </w:tcPr>
          <w:p w14:paraId="33033B8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39</w:t>
            </w:r>
          </w:p>
        </w:tc>
        <w:tc>
          <w:tcPr>
            <w:tcW w:w="2540" w:type="dxa"/>
            <w:vAlign w:val="bottom"/>
          </w:tcPr>
          <w:p w14:paraId="1E10A85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 –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352" w:type="dxa"/>
            <w:vAlign w:val="bottom"/>
          </w:tcPr>
          <w:p w14:paraId="00166E0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77875E9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20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66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50)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1F44266A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85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40 –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85)</w:t>
            </w:r>
          </w:p>
        </w:tc>
      </w:tr>
      <w:tr w:rsidR="00183DE5" w:rsidRPr="004D2277" w14:paraId="26D55665" w14:textId="77777777" w:rsidTr="00D5300C">
        <w:trPr>
          <w:trHeight w:val="204"/>
        </w:trPr>
        <w:tc>
          <w:tcPr>
            <w:tcW w:w="2704" w:type="dxa"/>
            <w:vAlign w:val="bottom"/>
          </w:tcPr>
          <w:p w14:paraId="6D531D6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High dose</w:t>
            </w:r>
          </w:p>
        </w:tc>
        <w:tc>
          <w:tcPr>
            <w:tcW w:w="2516" w:type="dxa"/>
            <w:vAlign w:val="bottom"/>
          </w:tcPr>
          <w:p w14:paraId="289BD62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3/ 40</w:t>
            </w:r>
          </w:p>
        </w:tc>
        <w:tc>
          <w:tcPr>
            <w:tcW w:w="2540" w:type="dxa"/>
            <w:vAlign w:val="bottom"/>
          </w:tcPr>
          <w:p w14:paraId="7D7378F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 –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352" w:type="dxa"/>
            <w:vAlign w:val="bottom"/>
          </w:tcPr>
          <w:p w14:paraId="51F5BEE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5BA89B7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56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38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31)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6E6153B6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91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39 –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57)</w:t>
            </w:r>
          </w:p>
        </w:tc>
      </w:tr>
      <w:tr w:rsidR="00183DE5" w:rsidRPr="004D2277" w14:paraId="738680D0" w14:textId="77777777" w:rsidTr="00D5300C">
        <w:trPr>
          <w:trHeight w:val="204"/>
        </w:trPr>
        <w:tc>
          <w:tcPr>
            <w:tcW w:w="2704" w:type="dxa"/>
            <w:vAlign w:val="bottom"/>
          </w:tcPr>
          <w:p w14:paraId="61601C1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Haloperidol </w:t>
            </w:r>
          </w:p>
        </w:tc>
        <w:tc>
          <w:tcPr>
            <w:tcW w:w="2516" w:type="dxa"/>
            <w:vAlign w:val="bottom"/>
          </w:tcPr>
          <w:p w14:paraId="3F23399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4564FA0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vAlign w:val="bottom"/>
          </w:tcPr>
          <w:p w14:paraId="4DD96DE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295B3FEB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bottom"/>
          </w:tcPr>
          <w:p w14:paraId="2CAFE8E6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4D2277" w14:paraId="2187E4BA" w14:textId="77777777" w:rsidTr="00D5300C">
        <w:trPr>
          <w:trHeight w:val="204"/>
        </w:trPr>
        <w:tc>
          <w:tcPr>
            <w:tcW w:w="2704" w:type="dxa"/>
            <w:vAlign w:val="bottom"/>
          </w:tcPr>
          <w:p w14:paraId="0A08B3C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2516" w:type="dxa"/>
            <w:vAlign w:val="bottom"/>
          </w:tcPr>
          <w:p w14:paraId="0AE5E23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22,929/ 464,017</w:t>
            </w:r>
          </w:p>
        </w:tc>
        <w:tc>
          <w:tcPr>
            <w:tcW w:w="2540" w:type="dxa"/>
            <w:vAlign w:val="bottom"/>
          </w:tcPr>
          <w:p w14:paraId="30231FC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352" w:type="dxa"/>
            <w:vAlign w:val="bottom"/>
          </w:tcPr>
          <w:p w14:paraId="4E880FE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54D70A9A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58BE8F2F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</w:tr>
      <w:tr w:rsidR="00183DE5" w:rsidRPr="004D2277" w14:paraId="18317B53" w14:textId="77777777" w:rsidTr="00D5300C">
        <w:trPr>
          <w:trHeight w:val="204"/>
        </w:trPr>
        <w:tc>
          <w:tcPr>
            <w:tcW w:w="2704" w:type="dxa"/>
            <w:vAlign w:val="bottom"/>
          </w:tcPr>
          <w:p w14:paraId="755E879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Low dose</w:t>
            </w:r>
          </w:p>
        </w:tc>
        <w:tc>
          <w:tcPr>
            <w:tcW w:w="2516" w:type="dxa"/>
            <w:vAlign w:val="bottom"/>
          </w:tcPr>
          <w:p w14:paraId="468390E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5/ 73</w:t>
            </w:r>
          </w:p>
        </w:tc>
        <w:tc>
          <w:tcPr>
            <w:tcW w:w="2540" w:type="dxa"/>
            <w:vAlign w:val="bottom"/>
          </w:tcPr>
          <w:p w14:paraId="405AD5D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 –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352" w:type="dxa"/>
            <w:vAlign w:val="bottom"/>
          </w:tcPr>
          <w:p w14:paraId="77CA96D5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320961A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41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50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2CF39896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69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46 –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</w:p>
        </w:tc>
      </w:tr>
      <w:tr w:rsidR="00183DE5" w:rsidRPr="004D2277" w14:paraId="5C34E609" w14:textId="77777777" w:rsidTr="00D5300C">
        <w:trPr>
          <w:trHeight w:val="204"/>
        </w:trPr>
        <w:tc>
          <w:tcPr>
            <w:tcW w:w="2704" w:type="dxa"/>
            <w:vAlign w:val="bottom"/>
          </w:tcPr>
          <w:p w14:paraId="3D54E7E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High dose</w:t>
            </w:r>
          </w:p>
        </w:tc>
        <w:tc>
          <w:tcPr>
            <w:tcW w:w="2516" w:type="dxa"/>
            <w:vAlign w:val="bottom"/>
          </w:tcPr>
          <w:p w14:paraId="7D51976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2/ 48</w:t>
            </w:r>
          </w:p>
        </w:tc>
        <w:tc>
          <w:tcPr>
            <w:tcW w:w="2540" w:type="dxa"/>
            <w:vAlign w:val="bottom"/>
          </w:tcPr>
          <w:p w14:paraId="3E2B433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 –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52" w:type="dxa"/>
            <w:vAlign w:val="bottom"/>
          </w:tcPr>
          <w:p w14:paraId="1CBF1A68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6A64D7CD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84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14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70)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39B7D360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50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21 –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00)</w:t>
            </w:r>
          </w:p>
        </w:tc>
      </w:tr>
      <w:tr w:rsidR="00183DE5" w:rsidRPr="004D2277" w14:paraId="7DF524E7" w14:textId="77777777" w:rsidTr="00D5300C">
        <w:trPr>
          <w:trHeight w:val="204"/>
        </w:trPr>
        <w:tc>
          <w:tcPr>
            <w:tcW w:w="2704" w:type="dxa"/>
            <w:vAlign w:val="bottom"/>
          </w:tcPr>
          <w:p w14:paraId="7469D12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Trifluoperazine</w:t>
            </w:r>
          </w:p>
        </w:tc>
        <w:tc>
          <w:tcPr>
            <w:tcW w:w="2516" w:type="dxa"/>
            <w:vAlign w:val="bottom"/>
          </w:tcPr>
          <w:p w14:paraId="1A89452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1F2F5C7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vAlign w:val="bottom"/>
          </w:tcPr>
          <w:p w14:paraId="76FAEC89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13514386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bottom"/>
          </w:tcPr>
          <w:p w14:paraId="2F9839FB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E5" w:rsidRPr="004D2277" w14:paraId="3E37BB1C" w14:textId="77777777" w:rsidTr="00D5300C">
        <w:trPr>
          <w:trHeight w:val="204"/>
        </w:trPr>
        <w:tc>
          <w:tcPr>
            <w:tcW w:w="2704" w:type="dxa"/>
            <w:vAlign w:val="bottom"/>
          </w:tcPr>
          <w:p w14:paraId="4095A02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Unexposed</w:t>
            </w:r>
          </w:p>
        </w:tc>
        <w:tc>
          <w:tcPr>
            <w:tcW w:w="2516" w:type="dxa"/>
            <w:vAlign w:val="bottom"/>
          </w:tcPr>
          <w:p w14:paraId="472D400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22,929/ 464,017</w:t>
            </w:r>
          </w:p>
        </w:tc>
        <w:tc>
          <w:tcPr>
            <w:tcW w:w="2540" w:type="dxa"/>
            <w:vAlign w:val="bottom"/>
          </w:tcPr>
          <w:p w14:paraId="2DFEE45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352" w:type="dxa"/>
            <w:vAlign w:val="bottom"/>
          </w:tcPr>
          <w:p w14:paraId="268A276F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1D179AA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2D94BD87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</w:tr>
      <w:tr w:rsidR="00183DE5" w:rsidRPr="004D2277" w14:paraId="7523D0FD" w14:textId="77777777" w:rsidTr="00D5300C">
        <w:trPr>
          <w:trHeight w:val="204"/>
        </w:trPr>
        <w:tc>
          <w:tcPr>
            <w:tcW w:w="2704" w:type="dxa"/>
            <w:vAlign w:val="bottom"/>
          </w:tcPr>
          <w:p w14:paraId="7B11FD8E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Low dose</w:t>
            </w:r>
          </w:p>
        </w:tc>
        <w:tc>
          <w:tcPr>
            <w:tcW w:w="2516" w:type="dxa"/>
            <w:vAlign w:val="bottom"/>
          </w:tcPr>
          <w:p w14:paraId="7C392F5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5/ 85</w:t>
            </w:r>
          </w:p>
        </w:tc>
        <w:tc>
          <w:tcPr>
            <w:tcW w:w="2540" w:type="dxa"/>
            <w:vAlign w:val="bottom"/>
          </w:tcPr>
          <w:p w14:paraId="38DAE98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 –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352" w:type="dxa"/>
            <w:vAlign w:val="bottom"/>
          </w:tcPr>
          <w:p w14:paraId="413D21A1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613FEB90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20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42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68)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6C3CD77D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57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16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66)</w:t>
            </w:r>
          </w:p>
        </w:tc>
      </w:tr>
      <w:tr w:rsidR="00183DE5" w:rsidRPr="004D2277" w14:paraId="4A0AAC54" w14:textId="77777777" w:rsidTr="00D5300C">
        <w:trPr>
          <w:trHeight w:val="204"/>
        </w:trPr>
        <w:tc>
          <w:tcPr>
            <w:tcW w:w="2704" w:type="dxa"/>
            <w:vAlign w:val="bottom"/>
          </w:tcPr>
          <w:p w14:paraId="7A15806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 High dose</w:t>
            </w:r>
          </w:p>
        </w:tc>
        <w:tc>
          <w:tcPr>
            <w:tcW w:w="2516" w:type="dxa"/>
            <w:vAlign w:val="bottom"/>
          </w:tcPr>
          <w:p w14:paraId="25EBF16C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4/ 85</w:t>
            </w:r>
          </w:p>
        </w:tc>
        <w:tc>
          <w:tcPr>
            <w:tcW w:w="2540" w:type="dxa"/>
            <w:vAlign w:val="bottom"/>
          </w:tcPr>
          <w:p w14:paraId="6799756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7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8 –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352" w:type="dxa"/>
            <w:vAlign w:val="bottom"/>
          </w:tcPr>
          <w:p w14:paraId="0539E0F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bottom"/>
          </w:tcPr>
          <w:p w14:paraId="18781077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95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29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28)</w:t>
            </w:r>
          </w:p>
        </w:tc>
        <w:tc>
          <w:tcPr>
            <w:tcW w:w="2825" w:type="dxa"/>
            <w:shd w:val="clear" w:color="auto" w:fill="auto"/>
            <w:vAlign w:val="bottom"/>
          </w:tcPr>
          <w:p w14:paraId="511C6990" w14:textId="77777777" w:rsidR="00183DE5" w:rsidRPr="008D51A7" w:rsidRDefault="00183DE5" w:rsidP="00D530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51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41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62)</w:t>
            </w:r>
          </w:p>
        </w:tc>
      </w:tr>
      <w:tr w:rsidR="00183DE5" w:rsidRPr="004D2277" w14:paraId="7CA6D77D" w14:textId="77777777" w:rsidTr="00D5300C">
        <w:trPr>
          <w:trHeight w:val="204"/>
        </w:trPr>
        <w:tc>
          <w:tcPr>
            <w:tcW w:w="13759" w:type="dxa"/>
            <w:gridSpan w:val="6"/>
            <w:tcBorders>
              <w:top w:val="single" w:sz="4" w:space="0" w:color="auto"/>
            </w:tcBorders>
            <w:vAlign w:val="bottom"/>
          </w:tcPr>
          <w:p w14:paraId="1681E564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Abbreviations: 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>confidence intervals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FGA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first-generation antipsychotics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odds ratio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propensity score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SGA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 second-generation antipsychotics.</w:t>
            </w:r>
          </w:p>
          <w:p w14:paraId="1049DCC3" w14:textId="77777777" w:rsidR="00183DE5" w:rsidRPr="008D51A7" w:rsidRDefault="00183DE5" w:rsidP="00D5300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D51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a </w:t>
            </w:r>
            <w:r w:rsidRPr="008D51A7">
              <w:rPr>
                <w:rFonts w:ascii="Times New Roman" w:hAnsi="Times New Roman" w:cs="Times New Roman"/>
                <w:sz w:val="20"/>
                <w:szCs w:val="20"/>
              </w:rPr>
              <w:t xml:space="preserve">Low- and high-dose subgroups were categorized according to median-spilt of average defined daily dose (DDD) of the specified antipsychotic exposed by infants. The median average DDD of olanzapine: 1 DDD; quetiapine: 0.25 DDD; risperidone: 0.4 DDD; chlorpromazine: 0.24 DDD; haloperidol: 0.38 DDD; and trifluoperazine: 0.28 DDD. </w:t>
            </w:r>
          </w:p>
        </w:tc>
      </w:tr>
    </w:tbl>
    <w:p w14:paraId="7718A50C" w14:textId="6DDCD017" w:rsidR="00183DE5" w:rsidRDefault="00183DE5" w:rsidP="00183DE5"/>
    <w:p w14:paraId="59C29EE0" w14:textId="77777777" w:rsidR="00183DE5" w:rsidRDefault="00183DE5" w:rsidP="00183DE5"/>
    <w:p w14:paraId="0780BC11" w14:textId="77777777" w:rsidR="00183DE5" w:rsidRDefault="00183DE5" w:rsidP="00183DE5"/>
    <w:p w14:paraId="5AE42450" w14:textId="778E621E" w:rsidR="00847473" w:rsidRPr="00847473" w:rsidRDefault="00847473" w:rsidP="00183DE5">
      <w:pPr>
        <w:tabs>
          <w:tab w:val="left" w:pos="2941"/>
        </w:tabs>
      </w:pPr>
    </w:p>
    <w:sectPr w:rsidR="00847473" w:rsidRPr="00847473" w:rsidSect="00183DE5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8711" w14:textId="77777777" w:rsidR="0035017A" w:rsidRDefault="0035017A" w:rsidP="00A93A29">
      <w:pPr>
        <w:spacing w:after="0" w:line="240" w:lineRule="auto"/>
      </w:pPr>
      <w:r>
        <w:separator/>
      </w:r>
    </w:p>
  </w:endnote>
  <w:endnote w:type="continuationSeparator" w:id="0">
    <w:p w14:paraId="5794C1B2" w14:textId="77777777" w:rsidR="0035017A" w:rsidRDefault="0035017A" w:rsidP="00A9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132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0112C" w14:textId="25E42629" w:rsidR="00A93A29" w:rsidRDefault="00A93A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ED65C" w14:textId="77777777" w:rsidR="00A93A29" w:rsidRDefault="00A93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C144" w14:textId="77777777" w:rsidR="0035017A" w:rsidRDefault="0035017A" w:rsidP="00A93A29">
      <w:pPr>
        <w:spacing w:after="0" w:line="240" w:lineRule="auto"/>
      </w:pPr>
      <w:r>
        <w:separator/>
      </w:r>
    </w:p>
  </w:footnote>
  <w:footnote w:type="continuationSeparator" w:id="0">
    <w:p w14:paraId="28832F92" w14:textId="77777777" w:rsidR="0035017A" w:rsidRDefault="0035017A" w:rsidP="00A9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94BD7"/>
    <w:multiLevelType w:val="hybridMultilevel"/>
    <w:tmpl w:val="04C099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95"/>
    <w:rsid w:val="00005C37"/>
    <w:rsid w:val="00011B91"/>
    <w:rsid w:val="00013790"/>
    <w:rsid w:val="00014482"/>
    <w:rsid w:val="00014C3F"/>
    <w:rsid w:val="00016ED5"/>
    <w:rsid w:val="00022B94"/>
    <w:rsid w:val="0002598C"/>
    <w:rsid w:val="000272C0"/>
    <w:rsid w:val="00032321"/>
    <w:rsid w:val="00036338"/>
    <w:rsid w:val="000459C0"/>
    <w:rsid w:val="00046D04"/>
    <w:rsid w:val="00052099"/>
    <w:rsid w:val="000552DE"/>
    <w:rsid w:val="00062DEF"/>
    <w:rsid w:val="00082FAF"/>
    <w:rsid w:val="000911E1"/>
    <w:rsid w:val="00092C1B"/>
    <w:rsid w:val="00097D3F"/>
    <w:rsid w:val="000A0B18"/>
    <w:rsid w:val="000A0D5F"/>
    <w:rsid w:val="000B48F6"/>
    <w:rsid w:val="000C752A"/>
    <w:rsid w:val="000D1190"/>
    <w:rsid w:val="000D6DCB"/>
    <w:rsid w:val="000F1516"/>
    <w:rsid w:val="000F66E3"/>
    <w:rsid w:val="00107627"/>
    <w:rsid w:val="001239A3"/>
    <w:rsid w:val="001271CF"/>
    <w:rsid w:val="001336A6"/>
    <w:rsid w:val="001346D4"/>
    <w:rsid w:val="00143980"/>
    <w:rsid w:val="001478FA"/>
    <w:rsid w:val="0018398B"/>
    <w:rsid w:val="00183DE5"/>
    <w:rsid w:val="001A3BEE"/>
    <w:rsid w:val="001A5255"/>
    <w:rsid w:val="001B024A"/>
    <w:rsid w:val="001B21D5"/>
    <w:rsid w:val="001B5CC5"/>
    <w:rsid w:val="001B5E61"/>
    <w:rsid w:val="001C033C"/>
    <w:rsid w:val="001C490B"/>
    <w:rsid w:val="001C768F"/>
    <w:rsid w:val="001E3AD9"/>
    <w:rsid w:val="001E3E76"/>
    <w:rsid w:val="001F2A1C"/>
    <w:rsid w:val="001F39B4"/>
    <w:rsid w:val="002060CA"/>
    <w:rsid w:val="00212799"/>
    <w:rsid w:val="002247C3"/>
    <w:rsid w:val="00224821"/>
    <w:rsid w:val="0023421F"/>
    <w:rsid w:val="0023741A"/>
    <w:rsid w:val="002423B3"/>
    <w:rsid w:val="002464D5"/>
    <w:rsid w:val="00256494"/>
    <w:rsid w:val="00262BBF"/>
    <w:rsid w:val="00272387"/>
    <w:rsid w:val="00274CA3"/>
    <w:rsid w:val="00283927"/>
    <w:rsid w:val="00284040"/>
    <w:rsid w:val="0029037E"/>
    <w:rsid w:val="002925F7"/>
    <w:rsid w:val="002B4142"/>
    <w:rsid w:val="002D1186"/>
    <w:rsid w:val="0030337E"/>
    <w:rsid w:val="00310D5A"/>
    <w:rsid w:val="0031584F"/>
    <w:rsid w:val="00316568"/>
    <w:rsid w:val="003235B1"/>
    <w:rsid w:val="00334C8B"/>
    <w:rsid w:val="00344D23"/>
    <w:rsid w:val="0035017A"/>
    <w:rsid w:val="0035077A"/>
    <w:rsid w:val="003542F4"/>
    <w:rsid w:val="0035665C"/>
    <w:rsid w:val="00357D12"/>
    <w:rsid w:val="00360D9F"/>
    <w:rsid w:val="00366C98"/>
    <w:rsid w:val="003671C4"/>
    <w:rsid w:val="003802A2"/>
    <w:rsid w:val="003802A6"/>
    <w:rsid w:val="00397C7B"/>
    <w:rsid w:val="003A5920"/>
    <w:rsid w:val="003A6156"/>
    <w:rsid w:val="003B5495"/>
    <w:rsid w:val="003C6B84"/>
    <w:rsid w:val="003D210A"/>
    <w:rsid w:val="003D7D0C"/>
    <w:rsid w:val="003E6A2A"/>
    <w:rsid w:val="003F1774"/>
    <w:rsid w:val="003F2C67"/>
    <w:rsid w:val="00401E27"/>
    <w:rsid w:val="0040202A"/>
    <w:rsid w:val="00412DCE"/>
    <w:rsid w:val="00413DEB"/>
    <w:rsid w:val="00414349"/>
    <w:rsid w:val="00422A92"/>
    <w:rsid w:val="00422B68"/>
    <w:rsid w:val="004231B5"/>
    <w:rsid w:val="00425148"/>
    <w:rsid w:val="004263D0"/>
    <w:rsid w:val="00434626"/>
    <w:rsid w:val="00447CE0"/>
    <w:rsid w:val="00453038"/>
    <w:rsid w:val="00455214"/>
    <w:rsid w:val="00463576"/>
    <w:rsid w:val="004724A4"/>
    <w:rsid w:val="004809CC"/>
    <w:rsid w:val="00486BF7"/>
    <w:rsid w:val="00492307"/>
    <w:rsid w:val="00494BCE"/>
    <w:rsid w:val="00496472"/>
    <w:rsid w:val="004A4CE8"/>
    <w:rsid w:val="004B5EE3"/>
    <w:rsid w:val="004D2277"/>
    <w:rsid w:val="004D25A5"/>
    <w:rsid w:val="004E0B5C"/>
    <w:rsid w:val="004E5B29"/>
    <w:rsid w:val="004E6BB5"/>
    <w:rsid w:val="004F6400"/>
    <w:rsid w:val="004F7FDB"/>
    <w:rsid w:val="00500F55"/>
    <w:rsid w:val="00523153"/>
    <w:rsid w:val="0052488C"/>
    <w:rsid w:val="00525E77"/>
    <w:rsid w:val="00546DDF"/>
    <w:rsid w:val="005617E2"/>
    <w:rsid w:val="005624A9"/>
    <w:rsid w:val="00563AEC"/>
    <w:rsid w:val="0057554A"/>
    <w:rsid w:val="0058211C"/>
    <w:rsid w:val="00583A19"/>
    <w:rsid w:val="00583C22"/>
    <w:rsid w:val="00590D86"/>
    <w:rsid w:val="00597848"/>
    <w:rsid w:val="005A069F"/>
    <w:rsid w:val="005A30E5"/>
    <w:rsid w:val="005A39C8"/>
    <w:rsid w:val="005B6108"/>
    <w:rsid w:val="005C16ED"/>
    <w:rsid w:val="005C4E8D"/>
    <w:rsid w:val="005E1030"/>
    <w:rsid w:val="005E7774"/>
    <w:rsid w:val="005F08A1"/>
    <w:rsid w:val="005F10B0"/>
    <w:rsid w:val="005F56DD"/>
    <w:rsid w:val="00600EE3"/>
    <w:rsid w:val="00601C65"/>
    <w:rsid w:val="00602438"/>
    <w:rsid w:val="00603431"/>
    <w:rsid w:val="00611A23"/>
    <w:rsid w:val="006134C7"/>
    <w:rsid w:val="0061566B"/>
    <w:rsid w:val="00626564"/>
    <w:rsid w:val="00641C32"/>
    <w:rsid w:val="006509E3"/>
    <w:rsid w:val="00652396"/>
    <w:rsid w:val="0065325C"/>
    <w:rsid w:val="0065551C"/>
    <w:rsid w:val="00655EE9"/>
    <w:rsid w:val="00661D66"/>
    <w:rsid w:val="00673F46"/>
    <w:rsid w:val="00677645"/>
    <w:rsid w:val="006824FC"/>
    <w:rsid w:val="00691FCD"/>
    <w:rsid w:val="00693A83"/>
    <w:rsid w:val="00694241"/>
    <w:rsid w:val="006A2BDF"/>
    <w:rsid w:val="006A56F5"/>
    <w:rsid w:val="006B01EB"/>
    <w:rsid w:val="006B26D1"/>
    <w:rsid w:val="006D0E5E"/>
    <w:rsid w:val="006E51C1"/>
    <w:rsid w:val="006E765C"/>
    <w:rsid w:val="006F2031"/>
    <w:rsid w:val="006F4D41"/>
    <w:rsid w:val="00717123"/>
    <w:rsid w:val="0073106D"/>
    <w:rsid w:val="007351D2"/>
    <w:rsid w:val="00742851"/>
    <w:rsid w:val="007428B4"/>
    <w:rsid w:val="00742C17"/>
    <w:rsid w:val="00755C1F"/>
    <w:rsid w:val="0075784C"/>
    <w:rsid w:val="00762A43"/>
    <w:rsid w:val="00772F38"/>
    <w:rsid w:val="00773282"/>
    <w:rsid w:val="00774C2A"/>
    <w:rsid w:val="00774F3E"/>
    <w:rsid w:val="00781E1D"/>
    <w:rsid w:val="007822D7"/>
    <w:rsid w:val="007A011C"/>
    <w:rsid w:val="007A0860"/>
    <w:rsid w:val="007C3F75"/>
    <w:rsid w:val="007C68B2"/>
    <w:rsid w:val="007C6CFA"/>
    <w:rsid w:val="007D3194"/>
    <w:rsid w:val="007D6CA5"/>
    <w:rsid w:val="007F0FB9"/>
    <w:rsid w:val="007F4E0F"/>
    <w:rsid w:val="007F723F"/>
    <w:rsid w:val="0080688B"/>
    <w:rsid w:val="008105C3"/>
    <w:rsid w:val="00814789"/>
    <w:rsid w:val="00824143"/>
    <w:rsid w:val="00833D0C"/>
    <w:rsid w:val="00842948"/>
    <w:rsid w:val="008430FE"/>
    <w:rsid w:val="00847473"/>
    <w:rsid w:val="0085405A"/>
    <w:rsid w:val="00854F6D"/>
    <w:rsid w:val="00855E2F"/>
    <w:rsid w:val="008710FA"/>
    <w:rsid w:val="00871126"/>
    <w:rsid w:val="00873573"/>
    <w:rsid w:val="00896799"/>
    <w:rsid w:val="008A50A0"/>
    <w:rsid w:val="008C6E8E"/>
    <w:rsid w:val="008D1E36"/>
    <w:rsid w:val="008D3DB3"/>
    <w:rsid w:val="008D51A7"/>
    <w:rsid w:val="008D7FB1"/>
    <w:rsid w:val="008E608F"/>
    <w:rsid w:val="008E687C"/>
    <w:rsid w:val="009012BE"/>
    <w:rsid w:val="0090233C"/>
    <w:rsid w:val="00905DDD"/>
    <w:rsid w:val="00932932"/>
    <w:rsid w:val="0094449B"/>
    <w:rsid w:val="009560A2"/>
    <w:rsid w:val="00957B6B"/>
    <w:rsid w:val="0096669D"/>
    <w:rsid w:val="00971D7A"/>
    <w:rsid w:val="00974343"/>
    <w:rsid w:val="0097556E"/>
    <w:rsid w:val="009A65DC"/>
    <w:rsid w:val="009B094B"/>
    <w:rsid w:val="009B2729"/>
    <w:rsid w:val="009B4C04"/>
    <w:rsid w:val="009B544C"/>
    <w:rsid w:val="009C768B"/>
    <w:rsid w:val="009E1384"/>
    <w:rsid w:val="009E7D3F"/>
    <w:rsid w:val="009F4639"/>
    <w:rsid w:val="009F5A1A"/>
    <w:rsid w:val="00A07592"/>
    <w:rsid w:val="00A1096B"/>
    <w:rsid w:val="00A165F0"/>
    <w:rsid w:val="00A17AFF"/>
    <w:rsid w:val="00A212B1"/>
    <w:rsid w:val="00A2316F"/>
    <w:rsid w:val="00A237F0"/>
    <w:rsid w:val="00A4649B"/>
    <w:rsid w:val="00A476D3"/>
    <w:rsid w:val="00A52920"/>
    <w:rsid w:val="00A54014"/>
    <w:rsid w:val="00A57BA4"/>
    <w:rsid w:val="00A60E90"/>
    <w:rsid w:val="00A6761D"/>
    <w:rsid w:val="00A71AF2"/>
    <w:rsid w:val="00A71FAD"/>
    <w:rsid w:val="00A93A29"/>
    <w:rsid w:val="00A96F52"/>
    <w:rsid w:val="00AB18F4"/>
    <w:rsid w:val="00AB3B73"/>
    <w:rsid w:val="00AB3F69"/>
    <w:rsid w:val="00AB5911"/>
    <w:rsid w:val="00AB696C"/>
    <w:rsid w:val="00AC7476"/>
    <w:rsid w:val="00AC782E"/>
    <w:rsid w:val="00AD08FB"/>
    <w:rsid w:val="00AD3642"/>
    <w:rsid w:val="00AE5E5A"/>
    <w:rsid w:val="00B1433A"/>
    <w:rsid w:val="00B238AF"/>
    <w:rsid w:val="00B264DE"/>
    <w:rsid w:val="00B32562"/>
    <w:rsid w:val="00B359AD"/>
    <w:rsid w:val="00B4631E"/>
    <w:rsid w:val="00B51766"/>
    <w:rsid w:val="00B56A24"/>
    <w:rsid w:val="00B61795"/>
    <w:rsid w:val="00B71813"/>
    <w:rsid w:val="00B8578F"/>
    <w:rsid w:val="00BA58C3"/>
    <w:rsid w:val="00BB206A"/>
    <w:rsid w:val="00BB529E"/>
    <w:rsid w:val="00BC03AB"/>
    <w:rsid w:val="00BD29A3"/>
    <w:rsid w:val="00BD4F67"/>
    <w:rsid w:val="00BD6C12"/>
    <w:rsid w:val="00BE20F4"/>
    <w:rsid w:val="00BE41BA"/>
    <w:rsid w:val="00BF6198"/>
    <w:rsid w:val="00C1219F"/>
    <w:rsid w:val="00C1234B"/>
    <w:rsid w:val="00C16A9E"/>
    <w:rsid w:val="00C21C46"/>
    <w:rsid w:val="00C37016"/>
    <w:rsid w:val="00C518C2"/>
    <w:rsid w:val="00C54DFF"/>
    <w:rsid w:val="00C57490"/>
    <w:rsid w:val="00C64BF3"/>
    <w:rsid w:val="00C71229"/>
    <w:rsid w:val="00C72F16"/>
    <w:rsid w:val="00C85001"/>
    <w:rsid w:val="00C906FA"/>
    <w:rsid w:val="00CA12B4"/>
    <w:rsid w:val="00CC1A15"/>
    <w:rsid w:val="00CC6009"/>
    <w:rsid w:val="00CE3C68"/>
    <w:rsid w:val="00D138C3"/>
    <w:rsid w:val="00D36FE3"/>
    <w:rsid w:val="00D44A81"/>
    <w:rsid w:val="00D453EA"/>
    <w:rsid w:val="00D5198F"/>
    <w:rsid w:val="00D72AD7"/>
    <w:rsid w:val="00D8355B"/>
    <w:rsid w:val="00DA22AF"/>
    <w:rsid w:val="00DC6C31"/>
    <w:rsid w:val="00DE2586"/>
    <w:rsid w:val="00DE2B19"/>
    <w:rsid w:val="00DE40BC"/>
    <w:rsid w:val="00DE4EBA"/>
    <w:rsid w:val="00DF6E4F"/>
    <w:rsid w:val="00E14BAB"/>
    <w:rsid w:val="00E16C17"/>
    <w:rsid w:val="00E47E6E"/>
    <w:rsid w:val="00E77494"/>
    <w:rsid w:val="00E81ACE"/>
    <w:rsid w:val="00E8361F"/>
    <w:rsid w:val="00E84A87"/>
    <w:rsid w:val="00E953E4"/>
    <w:rsid w:val="00EA6238"/>
    <w:rsid w:val="00EB36CB"/>
    <w:rsid w:val="00EB4397"/>
    <w:rsid w:val="00EB46F2"/>
    <w:rsid w:val="00ED1E63"/>
    <w:rsid w:val="00ED49E3"/>
    <w:rsid w:val="00ED4EFE"/>
    <w:rsid w:val="00F05282"/>
    <w:rsid w:val="00F07727"/>
    <w:rsid w:val="00F27E37"/>
    <w:rsid w:val="00F339B5"/>
    <w:rsid w:val="00F347F3"/>
    <w:rsid w:val="00F42DBE"/>
    <w:rsid w:val="00F42F74"/>
    <w:rsid w:val="00F51AFF"/>
    <w:rsid w:val="00F61DCF"/>
    <w:rsid w:val="00F66072"/>
    <w:rsid w:val="00F67124"/>
    <w:rsid w:val="00F678A0"/>
    <w:rsid w:val="00F744F9"/>
    <w:rsid w:val="00F81F0E"/>
    <w:rsid w:val="00F82422"/>
    <w:rsid w:val="00F83632"/>
    <w:rsid w:val="00F92DB6"/>
    <w:rsid w:val="00F940C8"/>
    <w:rsid w:val="00FA07E1"/>
    <w:rsid w:val="00FA2097"/>
    <w:rsid w:val="00FA27EC"/>
    <w:rsid w:val="00FB054C"/>
    <w:rsid w:val="00FB0FC9"/>
    <w:rsid w:val="00FD3600"/>
    <w:rsid w:val="00FD4DEA"/>
    <w:rsid w:val="00FD5F81"/>
    <w:rsid w:val="00FE1CD9"/>
    <w:rsid w:val="00FE526A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AEAF"/>
  <w15:chartTrackingRefBased/>
  <w15:docId w15:val="{0AB5B120-239D-4F2C-A476-1FA7FED1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0F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7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29"/>
  </w:style>
  <w:style w:type="paragraph" w:styleId="Footer">
    <w:name w:val="footer"/>
    <w:basedOn w:val="Normal"/>
    <w:link w:val="FooterChar"/>
    <w:uiPriority w:val="99"/>
    <w:unhideWhenUsed/>
    <w:rsid w:val="00A93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29AC-1C6A-4C25-8050-1DBC4EB7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kwunnam1@connect.hku.hk</dc:creator>
  <cp:keywords/>
  <dc:description/>
  <cp:lastModifiedBy>Wing Chung Chang</cp:lastModifiedBy>
  <cp:revision>10</cp:revision>
  <cp:lastPrinted>2024-04-23T02:37:00Z</cp:lastPrinted>
  <dcterms:created xsi:type="dcterms:W3CDTF">2024-02-09T15:11:00Z</dcterms:created>
  <dcterms:modified xsi:type="dcterms:W3CDTF">2024-04-23T09:58:00Z</dcterms:modified>
</cp:coreProperties>
</file>