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282B" w14:textId="24570AE6" w:rsidR="0021229D" w:rsidRPr="00CB797A" w:rsidRDefault="0021229D" w:rsidP="0021229D">
      <w:pPr>
        <w:spacing w:after="0" w:line="240" w:lineRule="auto"/>
        <w:rPr>
          <w:rFonts w:eastAsia="Times New Roman" w:cstheme="minorHAnsi"/>
          <w:i/>
          <w:lang w:val="en-GB" w:eastAsia="sv-SE"/>
        </w:rPr>
      </w:pPr>
      <w:bookmarkStart w:id="0" w:name="_Hlk107566569"/>
      <w:r w:rsidRPr="00CB797A">
        <w:rPr>
          <w:rFonts w:eastAsia="Times New Roman" w:cstheme="minorHAnsi"/>
          <w:b/>
          <w:lang w:val="en-GB" w:eastAsia="sv-SE"/>
        </w:rPr>
        <w:t xml:space="preserve">Table </w:t>
      </w:r>
      <w:r w:rsidR="007D6C16" w:rsidRPr="00CB797A">
        <w:rPr>
          <w:rFonts w:eastAsia="Times New Roman" w:cstheme="minorHAnsi"/>
          <w:b/>
          <w:lang w:val="en-GB" w:eastAsia="sv-SE"/>
        </w:rPr>
        <w:t>A</w:t>
      </w:r>
      <w:bookmarkEnd w:id="0"/>
      <w:r w:rsidRPr="00CB797A">
        <w:rPr>
          <w:rFonts w:eastAsia="Times New Roman" w:cstheme="minorHAnsi"/>
          <w:lang w:val="en-GB" w:eastAsia="sv-SE"/>
        </w:rPr>
        <w:br/>
      </w:r>
      <w:r w:rsidRPr="00CB797A">
        <w:rPr>
          <w:rFonts w:eastAsia="Times New Roman" w:cstheme="minorHAnsi"/>
          <w:i/>
          <w:lang w:val="en-GB" w:eastAsia="sv-SE"/>
        </w:rPr>
        <w:t>Participants</w:t>
      </w:r>
      <w:r w:rsidR="001C6737">
        <w:rPr>
          <w:rFonts w:eastAsia="Times New Roman" w:cstheme="minorHAnsi"/>
          <w:i/>
          <w:lang w:val="en-GB" w:eastAsia="sv-SE"/>
        </w:rPr>
        <w:t>:</w:t>
      </w:r>
      <w:r w:rsidRPr="00CB797A">
        <w:rPr>
          <w:rFonts w:eastAsia="Times New Roman" w:cstheme="minorHAnsi"/>
          <w:i/>
          <w:lang w:val="en-GB" w:eastAsia="sv-SE"/>
        </w:rPr>
        <w:t xml:space="preserve"> Descriptive statistics for children born in Sweden </w:t>
      </w:r>
      <w:r w:rsidR="00E2009B" w:rsidRPr="00CB797A">
        <w:rPr>
          <w:rFonts w:eastAsia="Times New Roman" w:cstheme="minorHAnsi"/>
          <w:i/>
          <w:lang w:val="en-GB" w:eastAsia="sv-SE"/>
        </w:rPr>
        <w:t xml:space="preserve">during </w:t>
      </w:r>
      <w:r w:rsidRPr="00CB797A">
        <w:rPr>
          <w:rFonts w:eastAsia="Times New Roman" w:cstheme="minorHAnsi"/>
          <w:i/>
          <w:lang w:val="en-GB" w:eastAsia="sv-SE"/>
        </w:rPr>
        <w:t>2006-2010 (n=553 766)</w:t>
      </w:r>
      <w:r w:rsidR="001C6737">
        <w:rPr>
          <w:rFonts w:eastAsia="Times New Roman" w:cstheme="minorHAnsi"/>
          <w:i/>
          <w:lang w:val="en-GB" w:eastAsia="sv-SE"/>
        </w:rPr>
        <w:t>,</w:t>
      </w:r>
      <w:r w:rsidRPr="00CB797A">
        <w:rPr>
          <w:rFonts w:eastAsia="Times New Roman" w:cstheme="minorHAnsi"/>
          <w:i/>
          <w:lang w:val="en-GB" w:eastAsia="sv-SE"/>
        </w:rPr>
        <w:t xml:space="preserve"> including data associated with their biological parents</w:t>
      </w:r>
    </w:p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992"/>
        <w:gridCol w:w="1045"/>
        <w:gridCol w:w="939"/>
        <w:gridCol w:w="921"/>
        <w:gridCol w:w="780"/>
        <w:gridCol w:w="1080"/>
        <w:gridCol w:w="905"/>
        <w:gridCol w:w="955"/>
        <w:gridCol w:w="888"/>
        <w:gridCol w:w="972"/>
        <w:gridCol w:w="1000"/>
        <w:gridCol w:w="700"/>
      </w:tblGrid>
      <w:tr w:rsidR="0021229D" w:rsidRPr="00CB797A" w14:paraId="4515429E" w14:textId="77777777" w:rsidTr="00767562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ACB9" w14:textId="7777777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0A67" w14:textId="7777777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Total (n=553 766)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D90C" w14:textId="7777777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Prenatal PTSD (n=1 224; 0.2%)</w:t>
            </w:r>
          </w:p>
        </w:tc>
        <w:tc>
          <w:tcPr>
            <w:tcW w:w="38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59413" w14:textId="715661AF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 xml:space="preserve">No </w:t>
            </w:r>
            <w:r w:rsidR="007A596C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p</w:t>
            </w:r>
            <w:r w:rsidRPr="00CB797A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renatal PTSD (n=552 542; 99.8%)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7A43" w14:textId="7777777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b/>
                <w:bCs/>
                <w:color w:val="000000"/>
                <w:lang w:val="en-GB" w:eastAsia="sv-SE"/>
              </w:rPr>
              <w:t>χ2</w:t>
            </w:r>
          </w:p>
        </w:tc>
      </w:tr>
      <w:tr w:rsidR="0021229D" w:rsidRPr="00CB797A" w14:paraId="76A5B00D" w14:textId="77777777" w:rsidTr="00767562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7EEA" w14:textId="5467B2D0" w:rsidR="0021229D" w:rsidRPr="00CB797A" w:rsidRDefault="008B236A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n (%)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B6D8" w14:textId="1981F203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n=14 719;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2.7%)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3C29" w14:textId="6A7FF6D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No 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n=539 047;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97.3%)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B382" w14:textId="50FAB13C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n=57;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4.7%)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480F" w14:textId="6891921C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No 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n=1 167;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95.3%)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4C61" w14:textId="7B162BFF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n=14 662;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2.7%)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F26A" w14:textId="2E6B256C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No Offspring ADHD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br/>
              <w:t xml:space="preserve">n=537 880; </w:t>
            </w:r>
            <w:r w:rsidR="008B236A">
              <w:rPr>
                <w:rFonts w:eastAsia="Times New Roman" w:cstheme="minorHAnsi"/>
                <w:color w:val="000000"/>
                <w:lang w:val="en-GB" w:eastAsia="sv-SE"/>
              </w:rPr>
              <w:t>(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97.3 %)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3A9CA" w14:textId="77777777" w:rsidR="0021229D" w:rsidRPr="00CB797A" w:rsidRDefault="0021229D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05993" w:rsidRPr="00CB797A" w14:paraId="77B7FF9A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27EAEC" w14:textId="56720CEC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Parental ADHD (comb.)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6C2A70" w14:textId="200DE3F9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2 774</w:t>
            </w:r>
            <w:r w:rsidR="00F57225">
              <w:rPr>
                <w:rFonts w:eastAsia="Times New Roman" w:cstheme="minorHAnsi"/>
                <w:color w:val="000000"/>
                <w:lang w:val="en-GB" w:eastAsia="sv-S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A4E833" w14:textId="57121844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(18.8)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6CBA60" w14:textId="6C39BBF2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15 341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36EA83" w14:textId="7DEC2B8C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CF8452" w14:textId="684F84C8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142ABD" w14:textId="4DA5CE4A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8B84C30" w14:textId="6CE7BA5B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4F7168" w14:textId="10E52E39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BE5D72" w14:textId="432AE93E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2 752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13E73C" w14:textId="6042D3A0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(18.8)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9AB659" w14:textId="7EBD94BC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15 213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524E18" w14:textId="49FFFAEA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8ADFC8" w14:textId="49D37E2F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45976915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022EEF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Maternal ADHD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7357E19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A336A2A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17C9064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7 520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2BC42F2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B60DFA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E7019A8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D94F74C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6DFEED1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(8.5)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7D9C61B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1 600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891CF27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(10.9)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CC4E0BC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7 421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7EE76C5" w14:textId="01BF440F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</w:t>
            </w:r>
            <w:r>
              <w:rPr>
                <w:rFonts w:eastAsia="Times New Roman" w:cstheme="minorHAnsi"/>
                <w:color w:val="000000"/>
                <w:lang w:val="en-GB" w:eastAsia="sv-SE"/>
              </w:rPr>
              <w:t>3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24F41A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3AE35BF9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CA71F4C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Paternal ADHD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2688A31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F8A3CA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(9.9)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54513F5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8 697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61B5035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0E0CF8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B874D4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0AD978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E9C03EB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24F2657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1 451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17E9485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(9.9)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014A60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8 656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3315F9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82CD490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4AE000F1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3BF92F4" w14:textId="7E297ABA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Maternal 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m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ental 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 (comb.)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7759D05" w14:textId="62156E6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157E65" w14:textId="6B394FB4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19E974C" w14:textId="10B38C4D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27 747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C1F17B3" w14:textId="531A2CA1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FDD06BE" w14:textId="2E2F0158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D588343" w14:textId="5C53532D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7B06BD3" w14:textId="03AAC6C2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251FE6" w14:textId="4997B90C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(63.2)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9456E68" w14:textId="5CA2E084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1 644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7A959EE" w14:textId="6F8C1C04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(11.2)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6EBEA9B" w14:textId="6D1BAD2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27 009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39432C6" w14:textId="59CE99FE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76C9012" w14:textId="195FB6F5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097835C5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981442B" w14:textId="52864AD2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Anxiety 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 other than PTSD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F20F12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1DD01C3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(8.0)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3D83D68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19 383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9B8922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8CCA88F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4E6B321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016E7D4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06C887C7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(45.2)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60D8A40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1 147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607D9DF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(7.8)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4E22E83F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18 855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C34A3F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7A82DD7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2F77D131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63B377F1" w14:textId="0AEABBBD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Depressive 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770D4D49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45AE992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EBF703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13 856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140B037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9B51DB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74412F32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03BC82D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71F3EDFB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(40.9)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5FDB6C3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615924F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3ECE90F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13 381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2B5B48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FDC3F5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05993" w:rsidRPr="00CB797A" w14:paraId="1E101924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2A108B0" w14:textId="7F34B16A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Non-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a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ffective </w:t>
            </w:r>
            <w:r w:rsidR="0030398B">
              <w:rPr>
                <w:rFonts w:eastAsia="Times New Roman" w:cstheme="minorHAnsi"/>
                <w:color w:val="000000"/>
                <w:lang w:val="en-GB" w:eastAsia="sv-SE"/>
              </w:rPr>
              <w:t>p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sychosis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16D71125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3B97DA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0E172965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299BCF79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59732F3F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32E85902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16AB6264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47EA66CD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0676A376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1069A94E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4090DB18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103205AF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p w14:paraId="6A10B582" w14:textId="77777777" w:rsidR="00AA3003" w:rsidRPr="00CB797A" w:rsidRDefault="00AA3003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71D5D90D" w14:textId="77777777" w:rsidTr="0042190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C250F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Smoking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BA90C9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F54D62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(30.8)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4A91D3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81 473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D3A36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0304BA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7D3507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(43.9)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C19B7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E755E8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(32.5)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7B8FD8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4 509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E3B1C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(30.8)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28424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81 094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82E0E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EF9D7B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25980CC0" w14:textId="77777777" w:rsidTr="0042190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B0C71F3" w14:textId="7501958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Alcohol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u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se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77C64AC" w14:textId="25907CC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A2EFBD1" w14:textId="330F789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77F58E4" w14:textId="73922FB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2 771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B82061C" w14:textId="4A3C764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312D80" w14:textId="0C92B86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7AB4C5D" w14:textId="73B8C76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(14.0)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9D3C7E" w14:textId="12C72DB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82663CC" w14:textId="7E3170D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CF6186" w14:textId="49C3AEA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5DD3869" w14:textId="730FBA31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(1.7)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2C9C8BF" w14:textId="3D66EA3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270E7F" w14:textId="303499C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F63E013" w14:textId="6CFD0212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06EA519D" w14:textId="77777777" w:rsidTr="0042190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52DF60B" w14:textId="3154952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Other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s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ubstance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u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se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F44EB19" w14:textId="1C9AE71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FBF585" w14:textId="7DA0AB41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A06EE8B" w14:textId="17D6E283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1 961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6FA34D2" w14:textId="29BC85D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C92C76" w14:textId="4067898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BBB9258" w14:textId="5F140CF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(12.3)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5EA0DE3" w14:textId="1F42EC93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F23A817" w14:textId="657A92C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F44009" w14:textId="2A5CB74D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49969F" w14:textId="41F0DFD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0244D8B" w14:textId="50C8E16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1 897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BBFAA07" w14:textId="457CD8A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EADB43" w14:textId="6190788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568143FF" w14:textId="77777777" w:rsidTr="0042190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49B752" w14:textId="281DD881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 xml:space="preserve">Maternal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s</w:t>
            </w: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 xml:space="preserve">ubstance </w:t>
            </w:r>
            <w:r w:rsidR="002D583F">
              <w:rPr>
                <w:rFonts w:eastAsia="Times New Roman" w:cstheme="minorHAnsi"/>
                <w:color w:val="000000"/>
                <w:lang w:val="en-GB" w:eastAsia="sv-SE"/>
              </w:rPr>
              <w:t>u</w:t>
            </w: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se (comb</w:t>
            </w:r>
            <w:r w:rsidR="00712337">
              <w:rPr>
                <w:rFonts w:eastAsia="Times New Roman" w:cstheme="minorHAnsi"/>
                <w:color w:val="000000"/>
                <w:lang w:val="en-GB" w:eastAsia="sv-SE"/>
              </w:rPr>
              <w:t>.</w:t>
            </w: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0AB9F8" w14:textId="03F2A443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8D2CF1" w14:textId="0E944CB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(8.2)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020F2F" w14:textId="6A501964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4732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00D852C" w14:textId="1DEAF66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(0.9)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1BAAFA5" w14:textId="59FBCEE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1F10B6F" w14:textId="2C3CFC3D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(26.3)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506788" w14:textId="3AA569D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2A0ADD0" w14:textId="76DACB2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(8.8)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938E380" w14:textId="42B073C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457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67C5E4D" w14:textId="0656869E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(3.1)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3A574F" w14:textId="40770F6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4629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5345967" w14:textId="3296982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(0.9)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45686E2" w14:textId="56577FF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767562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6B4B7156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D948D5E" w14:textId="73E776B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Maternal </w:t>
            </w:r>
            <w:r w:rsidR="00562E76">
              <w:rPr>
                <w:rFonts w:eastAsia="Times New Roman" w:cstheme="minorHAnsi"/>
                <w:color w:val="000000"/>
                <w:lang w:val="en-GB" w:eastAsia="sv-SE"/>
              </w:rPr>
              <w:t>s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omatic </w:t>
            </w:r>
            <w:r w:rsidR="00562E76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 (comb.)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7003188" w14:textId="21D8AF9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D78F4D7" w14:textId="10D5419F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455AC0F" w14:textId="60433DB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5 472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5B667A8" w14:textId="0EA35DDD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1B37851" w14:textId="2C54AC9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D1B7E90" w14:textId="476E1DB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2D32A90" w14:textId="667778F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A149E64" w14:textId="106829A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40D587E" w14:textId="071356B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F089E67" w14:textId="0BF2A34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8B1E44F" w14:textId="766E3A0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5 436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B906D2A" w14:textId="7DB5D01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EB89C27" w14:textId="729CE434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354A73C8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F32E474" w14:textId="75CA3EE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Diabetes </w:t>
            </w:r>
            <w:r w:rsidR="00562E76">
              <w:rPr>
                <w:rFonts w:eastAsia="Times New Roman" w:cstheme="minorHAnsi"/>
                <w:color w:val="000000"/>
                <w:lang w:val="en-GB" w:eastAsia="sv-SE"/>
              </w:rPr>
              <w:t>m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ellitus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E72FD6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C7001E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006D31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0DBF13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0C1B41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227439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7586CF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658A95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264C97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F90CA4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(0.2)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0AD7BB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A6FAE4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97E172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38C49E86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4487FE0" w14:textId="07217D03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Respiratory </w:t>
            </w:r>
            <w:r w:rsidR="00562E76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C5E5B0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AD75DF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33D4DC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3 098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1DEE02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E493B5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A763AE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4BF19C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24C709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987F20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F5DA21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620C74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28A47C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DF0C50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70745CAC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A025EDB" w14:textId="7CD2BA3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Circulatory </w:t>
            </w:r>
            <w:r w:rsidR="00562E76">
              <w:rPr>
                <w:rFonts w:eastAsia="Times New Roman" w:cstheme="minorHAnsi"/>
                <w:color w:val="000000"/>
                <w:lang w:val="en-GB" w:eastAsia="sv-SE"/>
              </w:rPr>
              <w:t>d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isorder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7FDF22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43F2F3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703064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1 894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A13CB1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4625B1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C4E3ED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0CD15F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66CFB0F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8C4DB9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328B38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B7C181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1 886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2B3E55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(0.4)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A7332E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.05</w:t>
            </w:r>
          </w:p>
        </w:tc>
      </w:tr>
      <w:tr w:rsidR="00767562" w:rsidRPr="00CB797A" w14:paraId="18929007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50B421F" w14:textId="4DB0A9A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Pregnancy </w:t>
            </w:r>
            <w:r w:rsidR="00333D7A">
              <w:rPr>
                <w:rFonts w:eastAsia="Times New Roman" w:cstheme="minorHAnsi"/>
                <w:color w:val="000000"/>
                <w:lang w:val="en-GB" w:eastAsia="sv-SE"/>
              </w:rPr>
              <w:t>c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omplication (comb.)</w:t>
            </w:r>
            <w:r w:rsidRPr="00CB797A">
              <w:rPr>
                <w:rFonts w:eastAsia="Times New Roman" w:cstheme="minorHAnsi"/>
                <w:color w:val="000000"/>
                <w:vertAlign w:val="superscript"/>
                <w:lang w:val="en-GB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BF461B9" w14:textId="33E9596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55D478" w14:textId="1A1801E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(13.9)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CC4C666" w14:textId="260E2FA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54 639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3FC29D9" w14:textId="0946AB4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(10.1)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BDE27CB" w14:textId="77259091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4A99F45" w14:textId="7727F95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A4FCBBE" w14:textId="539589BF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2482245" w14:textId="2AD24A11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(12.3)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457A0A2" w14:textId="6070344F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2 039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0BA5286" w14:textId="4B939523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(13.9)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6FCB931" w14:textId="77CD42C4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14 207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85976D2" w14:textId="18875E5A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(2.6)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B305751" w14:textId="283B357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.05</w:t>
            </w:r>
          </w:p>
        </w:tc>
      </w:tr>
      <w:tr w:rsidR="00767562" w:rsidRPr="00CB797A" w14:paraId="2655165F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019E97B" w14:textId="5D56B06B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Low Birth Weight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6D1ED6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532126A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(7.8)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9D53A7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28 599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4431115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97236B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DA96EE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08109A1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FF5309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(6.9)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C55D37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1 150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039E688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(7.8)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6F1BE27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28 519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BCC0BF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DF475B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.05</w:t>
            </w:r>
          </w:p>
        </w:tc>
      </w:tr>
      <w:tr w:rsidR="00767562" w:rsidRPr="00CB797A" w14:paraId="2D3F5BE8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947FE2C" w14:textId="597CC76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Low APGAR (0-6)</w:t>
            </w:r>
            <w:r w:rsidRPr="00CB797A">
              <w:rPr>
                <w:rFonts w:eastAsia="Times New Roman" w:cstheme="minorHAnsi"/>
                <w:color w:val="000000"/>
                <w:vertAlign w:val="superscript"/>
                <w:lang w:val="en-GB" w:eastAsia="sv-S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49EEB8A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662E89E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26D355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6 007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52A41CF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CF7880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F29F75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4801ADA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036EAC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47E5B1C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51E2782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(1.4)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827A3D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5 988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3C45F3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(1.1)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F86B0F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.056</w:t>
            </w:r>
          </w:p>
        </w:tc>
      </w:tr>
      <w:tr w:rsidR="00767562" w:rsidRPr="00CB797A" w14:paraId="56638DEA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2B58FE5" w14:textId="0843728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Gestational Hypertension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A5E425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4D250BD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(6.6)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144A62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26 702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61A6041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38F8113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FB8640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7FE281E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2F9FB7C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D59C37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7AD010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630D3DF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26 634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0E0FE19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hideMark/>
          </w:tcPr>
          <w:p w14:paraId="124E06B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.092</w:t>
            </w:r>
          </w:p>
        </w:tc>
      </w:tr>
      <w:tr w:rsidR="00767562" w:rsidRPr="000404C2" w14:paraId="7691B148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11E911" w14:textId="315C61ED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Parental </w:t>
            </w:r>
            <w:r>
              <w:rPr>
                <w:rFonts w:eastAsia="Times New Roman" w:cstheme="minorHAnsi"/>
                <w:color w:val="000000"/>
                <w:lang w:val="en-GB" w:eastAsia="sv-SE"/>
              </w:rPr>
              <w:t xml:space="preserve">born outside 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Sweden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6FA28" w14:textId="479A55E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D57A739" w14:textId="06DE4714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B7159D" w14:textId="18597AAC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163 577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8C5150F" w14:textId="3BC3D90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(30.3)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BC59EF0" w14:textId="6368978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6F49C2" w14:textId="3E8A480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6D78E3" w14:textId="59F8EAAF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C35509" w14:textId="3D502EBD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(56.0)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A2196F" w14:textId="481DE97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3 557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6B65EAA" w14:textId="3E926E2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D5A6119" w14:textId="12985B35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162 923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4BBE8B" w14:textId="79EFCAF4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(30.3)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7D9B8C1" w14:textId="558E9C38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6E0E7274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259346EE" w14:textId="1B10BD82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Mother </w:t>
            </w:r>
            <w:r w:rsidR="00F476D7">
              <w:rPr>
                <w:rFonts w:eastAsia="Times New Roman" w:cstheme="minorHAnsi"/>
                <w:color w:val="000000"/>
                <w:lang w:val="en-GB" w:eastAsia="sv-SE"/>
              </w:rPr>
              <w:t>b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orn </w:t>
            </w:r>
            <w:r w:rsidR="00F476D7">
              <w:rPr>
                <w:rFonts w:eastAsia="Times New Roman" w:cstheme="minorHAnsi"/>
                <w:color w:val="000000"/>
                <w:lang w:val="en-GB" w:eastAsia="sv-SE"/>
              </w:rPr>
              <w:t>o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utside of 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lastRenderedPageBreak/>
              <w:t>Sweden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1E14D62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lastRenderedPageBreak/>
              <w:t>2 217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2067764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3C311D7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122 835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34352D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08CEC7D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7FD48D7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184407B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04E7D5B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(49.0)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CFE7AB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2 206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59B7736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6DD3594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122 263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6016278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CF8562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120AC3D2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49CD3E" w14:textId="77383989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Father </w:t>
            </w:r>
            <w:r w:rsidR="00F476D7">
              <w:rPr>
                <w:rFonts w:eastAsia="Times New Roman" w:cstheme="minorHAnsi"/>
                <w:color w:val="000000"/>
                <w:lang w:val="en-GB" w:eastAsia="sv-SE"/>
              </w:rPr>
              <w:t>b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orn </w:t>
            </w:r>
            <w:r w:rsidR="00F476D7">
              <w:rPr>
                <w:rFonts w:eastAsia="Times New Roman" w:cstheme="minorHAnsi"/>
                <w:color w:val="000000"/>
                <w:lang w:val="en-GB" w:eastAsia="sv-SE"/>
              </w:rPr>
              <w:t>o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utside of Sweden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539C2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9ACC8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A525A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128 459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2A1F32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FABCB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326C19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0DE0AD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53729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(48.8)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5ED39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2 832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E7C9B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832D32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127 890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0DBCFF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BC7260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40B1420B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63DA690F" w14:textId="754682A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Offspring is </w:t>
            </w:r>
            <w:r w:rsidR="00F80A6B">
              <w:rPr>
                <w:rFonts w:eastAsia="Times New Roman" w:cstheme="minorHAnsi"/>
                <w:color w:val="000000"/>
                <w:lang w:val="en-GB" w:eastAsia="sv-SE"/>
              </w:rPr>
              <w:t>f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4CFD614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2F89D22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55041E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266 127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02FD91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(49.4)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4CCD06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06504D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4E76DC9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40FA0AD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(48.5)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37F90F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3 593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FE9DF1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2A1FB95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265 561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1E16057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(49.4)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4DDD5FC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.325</w:t>
            </w:r>
          </w:p>
        </w:tc>
      </w:tr>
      <w:tr w:rsidR="00767562" w:rsidRPr="00CB797A" w14:paraId="30DEC972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B3F8286" w14:textId="24177BE0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Offspring </w:t>
            </w:r>
            <w:r w:rsidR="00F80A6B">
              <w:rPr>
                <w:rFonts w:eastAsia="Times New Roman" w:cstheme="minorHAnsi"/>
                <w:color w:val="000000"/>
                <w:lang w:val="en-GB" w:eastAsia="sv-SE"/>
              </w:rPr>
              <w:t>b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irth </w:t>
            </w:r>
            <w:r w:rsidR="00F80A6B">
              <w:rPr>
                <w:rFonts w:eastAsia="Times New Roman" w:cstheme="minorHAnsi"/>
                <w:color w:val="000000"/>
                <w:lang w:val="en-GB" w:eastAsia="sv-SE"/>
              </w:rPr>
              <w:t>y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ear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E7F496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4302F5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795E41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C5D2AF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D45238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07028C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9D8A85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7BDFF5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EF9BD9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DEB35E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37FB5E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572812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4D0FF4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61CF059B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DE2F52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6E3B1B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82647B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(28.1)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F9B4B0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102 662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39ACAF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469947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171632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5F6E6A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BFA7F2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(14.7)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3EE1FF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4 126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14D242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(28.1)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7714C8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102 490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090C44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CC5F82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3B9FD562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E16EB2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047AA2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8569CF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DD0759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104 690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13AFA3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E9EE9B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178555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06DC8D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EBE8D5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F41F78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3 501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0C218F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14384D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104 488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64BAA7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FD7247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0041213F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DC9E1B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4E651B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2DA116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2DB800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107 066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9CB68E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B854AE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3965A1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A0B726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430ED4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40A988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2 980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58B2D1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74CC8D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106 844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7C15D2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020AAB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58C1B86D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DA5124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0BC06D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85EB25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3EC2D0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110 183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687A68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D0C6C1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09BD9D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601EAF2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29F22D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(22.4)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E07DB7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2 320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E7BEDE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3637AB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109 922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6A66606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748CCDD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6BBEDC81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ACD093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6E8224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5277013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A7565A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114 446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4C9A1F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(21.2)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6585D7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705C5E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3858FC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5E87D0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(26.6)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3310A1C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1 735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201AFFE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(11.8)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46D8D62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114 136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079C72B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(21.2)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hideMark/>
          </w:tcPr>
          <w:p w14:paraId="17E949B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5D921EF9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41E42F1" w14:textId="5EB5F796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Disposable </w:t>
            </w:r>
            <w:r w:rsidR="00F80A6B">
              <w:rPr>
                <w:rFonts w:eastAsia="Times New Roman" w:cstheme="minorHAnsi"/>
                <w:color w:val="000000"/>
                <w:lang w:val="en-GB" w:eastAsia="sv-SE"/>
              </w:rPr>
              <w:t>f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amily </w:t>
            </w:r>
            <w:r w:rsidR="00F80A6B">
              <w:rPr>
                <w:rFonts w:eastAsia="Times New Roman" w:cstheme="minorHAnsi"/>
                <w:color w:val="000000"/>
                <w:lang w:val="en-GB" w:eastAsia="sv-SE"/>
              </w:rPr>
              <w:t>i</w:t>
            </w: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ncome</w:t>
            </w:r>
            <w:r w:rsidRPr="00CB797A">
              <w:rPr>
                <w:rFonts w:eastAsia="Times New Roman" w:cstheme="minorHAnsi"/>
                <w:color w:val="000000"/>
                <w:vertAlign w:val="superscript"/>
                <w:lang w:val="en-GB" w:eastAsia="sv-S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67FAD79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D2E877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D109E0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18A4CC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1B1366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680F6C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6C87A5E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AF3791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97829D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1EACEF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8129EB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D609DB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E9036C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&lt; .001</w:t>
            </w:r>
          </w:p>
        </w:tc>
      </w:tr>
      <w:tr w:rsidR="00767562" w:rsidRPr="00CB797A" w14:paraId="56198CFC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9BB1684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1st quintile (lowest)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95B9A8D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A44C97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(32.0)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BF1EDE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131 897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B41046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8518CB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B916C3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(45.6)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4F1DC0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6D9345D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(53.8)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5EB63F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4 690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2677F6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(32.0)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78F8FD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131 269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98E545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(24.4)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5447808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05B98658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D427B4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2nd quintile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6A7F796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76149D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A5BC79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76 994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E0545C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(14.3)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B51925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36716C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4E1929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CC214A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C9E59E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2 788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1EBBE9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BFBB89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76 796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2E55DD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(14.3)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44E951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61869624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963977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3rd quintile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CB589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B7200A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7F8F330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104 571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33A6384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ACA3C23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B71C89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(21.1)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2729BD8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7578D27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(13.5)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4CEC6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2 969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4BAB3BF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(20.2)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0329585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104 413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642FC08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(19.4)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14:paraId="16F8CAB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3C661896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033AC8F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4th quintile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013D203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2 584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2109F8C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(17.6)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169A0BD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124 230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2EC4C8C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(23.0)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4E565231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609BFB3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5B01C4E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111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6DEC7E4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(9.5)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24B657B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2 581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0250F2F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(17.6)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7685802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124 119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7A9298F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(23.1)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hideMark/>
          </w:tcPr>
          <w:p w14:paraId="6502EDB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  <w:tr w:rsidR="00767562" w:rsidRPr="00CB797A" w14:paraId="35CE6CAA" w14:textId="77777777" w:rsidTr="007675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33CA188C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  5th quintile (highest)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6B1C757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3DD368C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(10.9)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7267F24F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99 446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18C7B43E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(18.4)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405A6599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66F8657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625959A0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18D02F56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(5.8)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05B4B26A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1 597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002D3A85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(10.9)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622AA1A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>99 378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1888A3B8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  <w:r w:rsidRPr="00CB797A">
              <w:rPr>
                <w:rFonts w:eastAsia="Times New Roman" w:cstheme="minorHAnsi"/>
                <w:color w:val="000000"/>
                <w:lang w:val="en-GB" w:eastAsia="sv-SE"/>
              </w:rPr>
              <w:t xml:space="preserve"> (18.5)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hideMark/>
          </w:tcPr>
          <w:p w14:paraId="4CFD8B1B" w14:textId="77777777" w:rsidR="00767562" w:rsidRPr="00CB797A" w:rsidRDefault="00767562" w:rsidP="00767562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sv-SE"/>
              </w:rPr>
            </w:pPr>
          </w:p>
        </w:tc>
      </w:tr>
    </w:tbl>
    <w:p w14:paraId="6DBCFB22" w14:textId="4947D450" w:rsidR="00F3156F" w:rsidRDefault="0021229D" w:rsidP="0021229D">
      <w:pPr>
        <w:spacing w:after="0" w:line="240" w:lineRule="auto"/>
        <w:rPr>
          <w:rFonts w:eastAsia="Times New Roman" w:cstheme="minorHAnsi"/>
          <w:lang w:val="en-GB" w:eastAsia="sv-SE"/>
        </w:rPr>
      </w:pPr>
      <w:r w:rsidRPr="00CB797A">
        <w:rPr>
          <w:rFonts w:eastAsia="Times New Roman" w:cstheme="minorHAnsi"/>
          <w:i/>
          <w:lang w:val="en-GB" w:eastAsia="sv-SE"/>
        </w:rPr>
        <w:t xml:space="preserve">Note. </w:t>
      </w:r>
      <w:r w:rsidRPr="00CB797A">
        <w:rPr>
          <w:rFonts w:eastAsia="Times New Roman" w:cstheme="minorHAnsi"/>
          <w:lang w:val="en-GB" w:eastAsia="sv-SE"/>
        </w:rPr>
        <w:t xml:space="preserve">Within brackets are the percentages of individuals compared to the </w:t>
      </w:r>
      <w:proofErr w:type="gramStart"/>
      <w:r w:rsidRPr="00CB797A">
        <w:rPr>
          <w:rFonts w:eastAsia="Times New Roman" w:cstheme="minorHAnsi"/>
          <w:lang w:val="en-GB" w:eastAsia="sv-SE"/>
        </w:rPr>
        <w:t>sum total</w:t>
      </w:r>
      <w:proofErr w:type="gramEnd"/>
      <w:r w:rsidRPr="00CB797A">
        <w:rPr>
          <w:rFonts w:eastAsia="Times New Roman" w:cstheme="minorHAnsi"/>
          <w:lang w:val="en-GB" w:eastAsia="sv-SE"/>
        </w:rPr>
        <w:t xml:space="preserve"> of individuals mentioned in the column title. Chi</w:t>
      </w:r>
      <w:r w:rsidR="00322396">
        <w:rPr>
          <w:rFonts w:eastAsia="Times New Roman" w:cstheme="minorHAnsi"/>
          <w:lang w:val="en-GB" w:eastAsia="sv-SE"/>
        </w:rPr>
        <w:t>-</w:t>
      </w:r>
      <w:r w:rsidRPr="00CB797A">
        <w:rPr>
          <w:rFonts w:eastAsia="Times New Roman" w:cstheme="minorHAnsi"/>
          <w:lang w:val="en-GB" w:eastAsia="sv-SE"/>
        </w:rPr>
        <w:t xml:space="preserve">square is calculated to show significant differences in distribution in the groups Prenatal PTSD and No </w:t>
      </w:r>
      <w:r w:rsidR="00322396">
        <w:rPr>
          <w:rFonts w:eastAsia="Times New Roman" w:cstheme="minorHAnsi"/>
          <w:lang w:val="en-GB" w:eastAsia="sv-SE"/>
        </w:rPr>
        <w:t>p</w:t>
      </w:r>
      <w:r w:rsidRPr="00CB797A">
        <w:rPr>
          <w:rFonts w:eastAsia="Times New Roman" w:cstheme="minorHAnsi"/>
          <w:lang w:val="en-GB" w:eastAsia="sv-SE"/>
        </w:rPr>
        <w:t>renatal PTSD.</w:t>
      </w:r>
    </w:p>
    <w:p w14:paraId="0F06FD09" w14:textId="60A7DBF5" w:rsidR="00F3156F" w:rsidRDefault="0021229D" w:rsidP="0021229D">
      <w:pPr>
        <w:spacing w:after="0" w:line="240" w:lineRule="auto"/>
        <w:rPr>
          <w:rFonts w:eastAsia="Times New Roman" w:cstheme="minorHAnsi"/>
          <w:lang w:val="en-GB" w:eastAsia="sv-SE"/>
        </w:rPr>
      </w:pPr>
      <w:r w:rsidRPr="00CB797A">
        <w:rPr>
          <w:rFonts w:eastAsia="Times New Roman" w:cstheme="minorHAnsi"/>
          <w:vertAlign w:val="superscript"/>
          <w:lang w:val="en-GB" w:eastAsia="sv-SE"/>
        </w:rPr>
        <w:t>1</w:t>
      </w:r>
      <w:r w:rsidR="00322396" w:rsidRPr="00A95C81">
        <w:rPr>
          <w:rFonts w:eastAsia="Times New Roman" w:cstheme="minorHAnsi"/>
          <w:lang w:val="en-GB" w:eastAsia="sv-SE"/>
        </w:rPr>
        <w:t xml:space="preserve"> </w:t>
      </w:r>
      <w:r w:rsidRPr="00CB797A">
        <w:rPr>
          <w:rFonts w:eastAsia="Times New Roman" w:cstheme="minorHAnsi"/>
          <w:lang w:val="en-GB" w:eastAsia="sv-SE"/>
        </w:rPr>
        <w:t xml:space="preserve">No data available on </w:t>
      </w:r>
      <w:r w:rsidR="00322396">
        <w:rPr>
          <w:rFonts w:eastAsia="Times New Roman" w:cstheme="minorHAnsi"/>
          <w:lang w:val="en-GB" w:eastAsia="sv-SE"/>
        </w:rPr>
        <w:t>p</w:t>
      </w:r>
      <w:r w:rsidRPr="00CB797A">
        <w:rPr>
          <w:rFonts w:eastAsia="Times New Roman" w:cstheme="minorHAnsi"/>
          <w:lang w:val="en-GB" w:eastAsia="sv-SE"/>
        </w:rPr>
        <w:t xml:space="preserve">regnancy </w:t>
      </w:r>
      <w:r w:rsidR="00322396">
        <w:rPr>
          <w:rFonts w:eastAsia="Times New Roman" w:cstheme="minorHAnsi"/>
          <w:lang w:val="en-GB" w:eastAsia="sv-SE"/>
        </w:rPr>
        <w:t>c</w:t>
      </w:r>
      <w:r w:rsidRPr="00CB797A">
        <w:rPr>
          <w:rFonts w:eastAsia="Times New Roman" w:cstheme="minorHAnsi"/>
          <w:lang w:val="en-GB" w:eastAsia="sv-SE"/>
        </w:rPr>
        <w:t xml:space="preserve">omplication for n=20 651. </w:t>
      </w:r>
    </w:p>
    <w:p w14:paraId="3E29085C" w14:textId="0C282F1F" w:rsidR="00F3156F" w:rsidRDefault="0021229D" w:rsidP="0021229D">
      <w:pPr>
        <w:spacing w:after="0" w:line="240" w:lineRule="auto"/>
        <w:rPr>
          <w:rFonts w:eastAsia="Times New Roman" w:cstheme="minorHAnsi"/>
          <w:lang w:val="en-GB" w:eastAsia="sv-SE"/>
        </w:rPr>
      </w:pPr>
      <w:r w:rsidRPr="00CB797A">
        <w:rPr>
          <w:rFonts w:eastAsia="Times New Roman" w:cstheme="minorHAnsi"/>
          <w:vertAlign w:val="superscript"/>
          <w:lang w:val="en-GB" w:eastAsia="sv-SE"/>
        </w:rPr>
        <w:t>2</w:t>
      </w:r>
      <w:r w:rsidR="00322396" w:rsidRPr="00A95C81">
        <w:rPr>
          <w:rFonts w:eastAsia="Times New Roman" w:cstheme="minorHAnsi"/>
          <w:lang w:val="en-GB" w:eastAsia="sv-SE"/>
        </w:rPr>
        <w:t xml:space="preserve"> </w:t>
      </w:r>
      <w:r w:rsidRPr="00CB797A">
        <w:rPr>
          <w:rFonts w:eastAsia="Times New Roman" w:cstheme="minorHAnsi"/>
          <w:lang w:val="en-GB" w:eastAsia="sv-SE"/>
        </w:rPr>
        <w:t xml:space="preserve">No data available on </w:t>
      </w:r>
      <w:r w:rsidR="00322396">
        <w:rPr>
          <w:rFonts w:eastAsia="Times New Roman" w:cstheme="minorHAnsi"/>
          <w:lang w:val="en-GB" w:eastAsia="sv-SE"/>
        </w:rPr>
        <w:t>l</w:t>
      </w:r>
      <w:r w:rsidRPr="00CB797A">
        <w:rPr>
          <w:rFonts w:eastAsia="Times New Roman" w:cstheme="minorHAnsi"/>
          <w:lang w:val="en-GB" w:eastAsia="sv-SE"/>
        </w:rPr>
        <w:t xml:space="preserve">ow APGAR for n=21 866. </w:t>
      </w:r>
    </w:p>
    <w:p w14:paraId="3F8E688A" w14:textId="74528CEB" w:rsidR="0021229D" w:rsidRPr="00CB797A" w:rsidRDefault="0021229D" w:rsidP="0021229D">
      <w:pPr>
        <w:spacing w:after="0" w:line="240" w:lineRule="auto"/>
        <w:rPr>
          <w:rFonts w:eastAsia="Arial" w:cstheme="minorHAnsi"/>
          <w:lang w:val="en-GB" w:eastAsia="sv-SE"/>
        </w:rPr>
        <w:sectPr w:rsidR="0021229D" w:rsidRPr="00CB797A" w:rsidSect="00EC1D38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B797A">
        <w:rPr>
          <w:rFonts w:eastAsia="Times New Roman" w:cstheme="minorHAnsi"/>
          <w:vertAlign w:val="superscript"/>
          <w:lang w:val="en-GB" w:eastAsia="sv-SE"/>
        </w:rPr>
        <w:t>3</w:t>
      </w:r>
      <w:r w:rsidR="00322396" w:rsidRPr="00A95C81">
        <w:rPr>
          <w:rFonts w:eastAsia="Times New Roman" w:cstheme="minorHAnsi"/>
          <w:lang w:val="en-GB" w:eastAsia="sv-SE"/>
        </w:rPr>
        <w:t xml:space="preserve"> </w:t>
      </w:r>
      <w:r w:rsidRPr="00CB797A">
        <w:rPr>
          <w:rFonts w:eastAsia="Times New Roman" w:cstheme="minorHAnsi"/>
          <w:lang w:val="en-GB" w:eastAsia="sv-SE"/>
        </w:rPr>
        <w:t xml:space="preserve">No data available on </w:t>
      </w:r>
      <w:r w:rsidR="00322396">
        <w:rPr>
          <w:rFonts w:eastAsia="Times New Roman" w:cstheme="minorHAnsi"/>
          <w:lang w:val="en-GB" w:eastAsia="sv-SE"/>
        </w:rPr>
        <w:t>d</w:t>
      </w:r>
      <w:r w:rsidRPr="00CB797A">
        <w:rPr>
          <w:rFonts w:eastAsia="Times New Roman" w:cstheme="minorHAnsi"/>
          <w:lang w:val="en-GB" w:eastAsia="sv-SE"/>
        </w:rPr>
        <w:t xml:space="preserve">isposable </w:t>
      </w:r>
      <w:r w:rsidR="00322396">
        <w:rPr>
          <w:rFonts w:eastAsia="Times New Roman" w:cstheme="minorHAnsi"/>
          <w:lang w:val="en-GB" w:eastAsia="sv-SE"/>
        </w:rPr>
        <w:t>f</w:t>
      </w:r>
      <w:r w:rsidRPr="00CB797A">
        <w:rPr>
          <w:rFonts w:eastAsia="Times New Roman" w:cstheme="minorHAnsi"/>
          <w:lang w:val="en-GB" w:eastAsia="sv-SE"/>
        </w:rPr>
        <w:t xml:space="preserve">amily </w:t>
      </w:r>
      <w:r w:rsidR="00322396">
        <w:rPr>
          <w:rFonts w:eastAsia="Times New Roman" w:cstheme="minorHAnsi"/>
          <w:lang w:val="en-GB" w:eastAsia="sv-SE"/>
        </w:rPr>
        <w:t>i</w:t>
      </w:r>
      <w:r w:rsidRPr="00CB797A">
        <w:rPr>
          <w:rFonts w:eastAsia="Times New Roman" w:cstheme="minorHAnsi"/>
          <w:lang w:val="en-GB" w:eastAsia="sv-SE"/>
        </w:rPr>
        <w:t>ncome for n=1 946.</w:t>
      </w:r>
    </w:p>
    <w:p w14:paraId="104866BD" w14:textId="77777777" w:rsidR="00C9767C" w:rsidRPr="004D594B" w:rsidRDefault="00C9767C" w:rsidP="00881AEA">
      <w:pPr>
        <w:spacing w:line="240" w:lineRule="auto"/>
        <w:contextualSpacing/>
        <w:rPr>
          <w:rFonts w:eastAsia="Calibri" w:cstheme="minorHAnsi"/>
          <w:sz w:val="16"/>
          <w:szCs w:val="16"/>
          <w:lang w:val="en-GB"/>
        </w:rPr>
      </w:pPr>
    </w:p>
    <w:p w14:paraId="69956B42" w14:textId="77777777" w:rsidR="00C9767C" w:rsidRPr="00CE766D" w:rsidRDefault="00C9767C" w:rsidP="00881AEA">
      <w:pPr>
        <w:spacing w:line="240" w:lineRule="auto"/>
        <w:contextualSpacing/>
        <w:rPr>
          <w:rFonts w:eastAsia="Calibri" w:cstheme="minorHAnsi"/>
          <w:sz w:val="16"/>
          <w:szCs w:val="16"/>
          <w:lang w:val="en-US"/>
        </w:rPr>
      </w:pPr>
    </w:p>
    <w:sectPr w:rsidR="00C9767C" w:rsidRPr="00CE766D" w:rsidSect="00EC1D3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E3F"/>
    <w:multiLevelType w:val="hybridMultilevel"/>
    <w:tmpl w:val="DDDCEC38"/>
    <w:lvl w:ilvl="0" w:tplc="1DB64C2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661AFF"/>
    <w:multiLevelType w:val="hybridMultilevel"/>
    <w:tmpl w:val="E1620D70"/>
    <w:lvl w:ilvl="0" w:tplc="DD549314">
      <w:start w:val="74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8169E4"/>
    <w:multiLevelType w:val="multilevel"/>
    <w:tmpl w:val="4B7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B4D31"/>
    <w:multiLevelType w:val="hybridMultilevel"/>
    <w:tmpl w:val="41EA0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2586446">
    <w:abstractNumId w:val="0"/>
  </w:num>
  <w:num w:numId="2" w16cid:durableId="707265137">
    <w:abstractNumId w:val="2"/>
  </w:num>
  <w:num w:numId="3" w16cid:durableId="443889352">
    <w:abstractNumId w:val="1"/>
  </w:num>
  <w:num w:numId="4" w16cid:durableId="117317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54C"/>
    <w:rsid w:val="0000123A"/>
    <w:rsid w:val="0002632B"/>
    <w:rsid w:val="000331A3"/>
    <w:rsid w:val="000404C2"/>
    <w:rsid w:val="00043B28"/>
    <w:rsid w:val="000636B3"/>
    <w:rsid w:val="000A7A01"/>
    <w:rsid w:val="000B7DE0"/>
    <w:rsid w:val="001258E2"/>
    <w:rsid w:val="00134855"/>
    <w:rsid w:val="00144839"/>
    <w:rsid w:val="00147AAC"/>
    <w:rsid w:val="001723F5"/>
    <w:rsid w:val="00181C31"/>
    <w:rsid w:val="00183031"/>
    <w:rsid w:val="0019425C"/>
    <w:rsid w:val="001B7870"/>
    <w:rsid w:val="001C6737"/>
    <w:rsid w:val="001D75AB"/>
    <w:rsid w:val="00207BFF"/>
    <w:rsid w:val="0021229D"/>
    <w:rsid w:val="00252602"/>
    <w:rsid w:val="002A1118"/>
    <w:rsid w:val="002A4165"/>
    <w:rsid w:val="002D583F"/>
    <w:rsid w:val="002F66EA"/>
    <w:rsid w:val="00301911"/>
    <w:rsid w:val="0030398B"/>
    <w:rsid w:val="00315FDA"/>
    <w:rsid w:val="00322396"/>
    <w:rsid w:val="00333674"/>
    <w:rsid w:val="00333D7A"/>
    <w:rsid w:val="003372CF"/>
    <w:rsid w:val="003511B5"/>
    <w:rsid w:val="003601D4"/>
    <w:rsid w:val="003939C7"/>
    <w:rsid w:val="003C3009"/>
    <w:rsid w:val="003D121C"/>
    <w:rsid w:val="003E11CC"/>
    <w:rsid w:val="004063B2"/>
    <w:rsid w:val="0041656B"/>
    <w:rsid w:val="0042190A"/>
    <w:rsid w:val="00422647"/>
    <w:rsid w:val="004277A6"/>
    <w:rsid w:val="004303AE"/>
    <w:rsid w:val="004339F3"/>
    <w:rsid w:val="00443797"/>
    <w:rsid w:val="004552D8"/>
    <w:rsid w:val="00496156"/>
    <w:rsid w:val="004C6C30"/>
    <w:rsid w:val="004D3D00"/>
    <w:rsid w:val="004D55E7"/>
    <w:rsid w:val="004D594B"/>
    <w:rsid w:val="004E70A7"/>
    <w:rsid w:val="004F7F33"/>
    <w:rsid w:val="00544DB9"/>
    <w:rsid w:val="00562E76"/>
    <w:rsid w:val="005652C4"/>
    <w:rsid w:val="0058403E"/>
    <w:rsid w:val="00587BAA"/>
    <w:rsid w:val="005C56C6"/>
    <w:rsid w:val="005D416A"/>
    <w:rsid w:val="005E0C45"/>
    <w:rsid w:val="005F4007"/>
    <w:rsid w:val="0063615D"/>
    <w:rsid w:val="006779E3"/>
    <w:rsid w:val="0069141E"/>
    <w:rsid w:val="006A3A1F"/>
    <w:rsid w:val="006E60C5"/>
    <w:rsid w:val="006E69C2"/>
    <w:rsid w:val="00703D05"/>
    <w:rsid w:val="00705993"/>
    <w:rsid w:val="00707402"/>
    <w:rsid w:val="00712337"/>
    <w:rsid w:val="00720BB2"/>
    <w:rsid w:val="007250CC"/>
    <w:rsid w:val="00725E7E"/>
    <w:rsid w:val="00743443"/>
    <w:rsid w:val="0075206A"/>
    <w:rsid w:val="007522D7"/>
    <w:rsid w:val="00767562"/>
    <w:rsid w:val="00771A9E"/>
    <w:rsid w:val="007A1678"/>
    <w:rsid w:val="007A596C"/>
    <w:rsid w:val="007A7F80"/>
    <w:rsid w:val="007B0C10"/>
    <w:rsid w:val="007D541B"/>
    <w:rsid w:val="007D6C16"/>
    <w:rsid w:val="0085442A"/>
    <w:rsid w:val="00855257"/>
    <w:rsid w:val="008633DC"/>
    <w:rsid w:val="008701A8"/>
    <w:rsid w:val="00873DC2"/>
    <w:rsid w:val="00881AEA"/>
    <w:rsid w:val="00895656"/>
    <w:rsid w:val="008B236A"/>
    <w:rsid w:val="008C0749"/>
    <w:rsid w:val="008D210D"/>
    <w:rsid w:val="008F3A4D"/>
    <w:rsid w:val="00906D7B"/>
    <w:rsid w:val="0091157A"/>
    <w:rsid w:val="00911EC3"/>
    <w:rsid w:val="0091245B"/>
    <w:rsid w:val="0099091C"/>
    <w:rsid w:val="00997832"/>
    <w:rsid w:val="009A0620"/>
    <w:rsid w:val="00A24F31"/>
    <w:rsid w:val="00A27AB2"/>
    <w:rsid w:val="00A33C85"/>
    <w:rsid w:val="00A34883"/>
    <w:rsid w:val="00A41471"/>
    <w:rsid w:val="00A64A54"/>
    <w:rsid w:val="00A94388"/>
    <w:rsid w:val="00A95C81"/>
    <w:rsid w:val="00AA3003"/>
    <w:rsid w:val="00AA5422"/>
    <w:rsid w:val="00AA7172"/>
    <w:rsid w:val="00AB68ED"/>
    <w:rsid w:val="00AC591B"/>
    <w:rsid w:val="00AD1DCE"/>
    <w:rsid w:val="00B008F9"/>
    <w:rsid w:val="00B12171"/>
    <w:rsid w:val="00B214F3"/>
    <w:rsid w:val="00B4225C"/>
    <w:rsid w:val="00B6161E"/>
    <w:rsid w:val="00B773D2"/>
    <w:rsid w:val="00B91625"/>
    <w:rsid w:val="00B938FE"/>
    <w:rsid w:val="00B96B46"/>
    <w:rsid w:val="00BA7541"/>
    <w:rsid w:val="00BA7809"/>
    <w:rsid w:val="00BF3E5A"/>
    <w:rsid w:val="00C02938"/>
    <w:rsid w:val="00C1306D"/>
    <w:rsid w:val="00C14AE1"/>
    <w:rsid w:val="00C27019"/>
    <w:rsid w:val="00C9767C"/>
    <w:rsid w:val="00CA25B6"/>
    <w:rsid w:val="00CB797A"/>
    <w:rsid w:val="00CE766D"/>
    <w:rsid w:val="00D00965"/>
    <w:rsid w:val="00D11395"/>
    <w:rsid w:val="00D12F0B"/>
    <w:rsid w:val="00D22DFB"/>
    <w:rsid w:val="00D25E24"/>
    <w:rsid w:val="00D45764"/>
    <w:rsid w:val="00D54E69"/>
    <w:rsid w:val="00DF6D44"/>
    <w:rsid w:val="00E06900"/>
    <w:rsid w:val="00E2009B"/>
    <w:rsid w:val="00E279AF"/>
    <w:rsid w:val="00E3130D"/>
    <w:rsid w:val="00E32DEB"/>
    <w:rsid w:val="00E4654C"/>
    <w:rsid w:val="00E65E98"/>
    <w:rsid w:val="00E66B39"/>
    <w:rsid w:val="00EB4513"/>
    <w:rsid w:val="00EB790F"/>
    <w:rsid w:val="00EC1D38"/>
    <w:rsid w:val="00ED2935"/>
    <w:rsid w:val="00ED731F"/>
    <w:rsid w:val="00ED7E52"/>
    <w:rsid w:val="00EF4009"/>
    <w:rsid w:val="00F07F6C"/>
    <w:rsid w:val="00F229EF"/>
    <w:rsid w:val="00F230C4"/>
    <w:rsid w:val="00F30CD5"/>
    <w:rsid w:val="00F3156F"/>
    <w:rsid w:val="00F443D9"/>
    <w:rsid w:val="00F476D7"/>
    <w:rsid w:val="00F509BF"/>
    <w:rsid w:val="00F57225"/>
    <w:rsid w:val="00F62785"/>
    <w:rsid w:val="00F6579F"/>
    <w:rsid w:val="00F80A6B"/>
    <w:rsid w:val="00F910D4"/>
    <w:rsid w:val="00F91346"/>
    <w:rsid w:val="00F93C26"/>
    <w:rsid w:val="00FA7FFE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rsid w:val="0021229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sv" w:eastAsia="sv-SE"/>
    </w:rPr>
  </w:style>
  <w:style w:type="paragraph" w:styleId="Rubrik2">
    <w:name w:val="heading 2"/>
    <w:basedOn w:val="Normal"/>
    <w:next w:val="Normal"/>
    <w:link w:val="Rubrik2Char"/>
    <w:rsid w:val="0021229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sv" w:eastAsia="sv-SE"/>
    </w:rPr>
  </w:style>
  <w:style w:type="paragraph" w:styleId="Rubrik3">
    <w:name w:val="heading 3"/>
    <w:basedOn w:val="Normal"/>
    <w:next w:val="Normal"/>
    <w:link w:val="Rubrik3Char"/>
    <w:rsid w:val="0021229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sv" w:eastAsia="sv-SE"/>
    </w:rPr>
  </w:style>
  <w:style w:type="paragraph" w:styleId="Rubrik4">
    <w:name w:val="heading 4"/>
    <w:basedOn w:val="Normal"/>
    <w:next w:val="Normal"/>
    <w:link w:val="Rubrik4Char"/>
    <w:rsid w:val="0021229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sv" w:eastAsia="sv-SE"/>
    </w:rPr>
  </w:style>
  <w:style w:type="paragraph" w:styleId="Rubrik5">
    <w:name w:val="heading 5"/>
    <w:basedOn w:val="Normal"/>
    <w:next w:val="Normal"/>
    <w:link w:val="Rubrik5Char"/>
    <w:rsid w:val="0021229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sv" w:eastAsia="sv-SE"/>
    </w:rPr>
  </w:style>
  <w:style w:type="paragraph" w:styleId="Rubrik6">
    <w:name w:val="heading 6"/>
    <w:basedOn w:val="Normal"/>
    <w:next w:val="Normal"/>
    <w:link w:val="Rubrik6Char"/>
    <w:rsid w:val="0021229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229D"/>
    <w:rPr>
      <w:rFonts w:ascii="Arial" w:eastAsia="Arial" w:hAnsi="Arial" w:cs="Arial"/>
      <w:sz w:val="40"/>
      <w:szCs w:val="40"/>
      <w:lang w:val="sv" w:eastAsia="sv-SE"/>
    </w:rPr>
  </w:style>
  <w:style w:type="character" w:customStyle="1" w:styleId="Rubrik2Char">
    <w:name w:val="Rubrik 2 Char"/>
    <w:basedOn w:val="Standardstycketeckensnitt"/>
    <w:link w:val="Rubrik2"/>
    <w:rsid w:val="0021229D"/>
    <w:rPr>
      <w:rFonts w:ascii="Arial" w:eastAsia="Arial" w:hAnsi="Arial" w:cs="Arial"/>
      <w:sz w:val="32"/>
      <w:szCs w:val="32"/>
      <w:lang w:val="sv" w:eastAsia="sv-SE"/>
    </w:rPr>
  </w:style>
  <w:style w:type="character" w:customStyle="1" w:styleId="Rubrik3Char">
    <w:name w:val="Rubrik 3 Char"/>
    <w:basedOn w:val="Standardstycketeckensnitt"/>
    <w:link w:val="Rubrik3"/>
    <w:rsid w:val="0021229D"/>
    <w:rPr>
      <w:rFonts w:ascii="Arial" w:eastAsia="Arial" w:hAnsi="Arial" w:cs="Arial"/>
      <w:color w:val="434343"/>
      <w:sz w:val="28"/>
      <w:szCs w:val="28"/>
      <w:lang w:val="sv" w:eastAsia="sv-SE"/>
    </w:rPr>
  </w:style>
  <w:style w:type="character" w:customStyle="1" w:styleId="Rubrik4Char">
    <w:name w:val="Rubrik 4 Char"/>
    <w:basedOn w:val="Standardstycketeckensnitt"/>
    <w:link w:val="Rubrik4"/>
    <w:rsid w:val="0021229D"/>
    <w:rPr>
      <w:rFonts w:ascii="Arial" w:eastAsia="Arial" w:hAnsi="Arial" w:cs="Arial"/>
      <w:color w:val="666666"/>
      <w:sz w:val="24"/>
      <w:szCs w:val="24"/>
      <w:lang w:val="sv" w:eastAsia="sv-SE"/>
    </w:rPr>
  </w:style>
  <w:style w:type="character" w:customStyle="1" w:styleId="Rubrik5Char">
    <w:name w:val="Rubrik 5 Char"/>
    <w:basedOn w:val="Standardstycketeckensnitt"/>
    <w:link w:val="Rubrik5"/>
    <w:rsid w:val="0021229D"/>
    <w:rPr>
      <w:rFonts w:ascii="Arial" w:eastAsia="Arial" w:hAnsi="Arial" w:cs="Arial"/>
      <w:color w:val="666666"/>
      <w:lang w:val="sv" w:eastAsia="sv-SE"/>
    </w:rPr>
  </w:style>
  <w:style w:type="character" w:customStyle="1" w:styleId="Rubrik6Char">
    <w:name w:val="Rubrik 6 Char"/>
    <w:basedOn w:val="Standardstycketeckensnitt"/>
    <w:link w:val="Rubrik6"/>
    <w:rsid w:val="0021229D"/>
    <w:rPr>
      <w:rFonts w:ascii="Arial" w:eastAsia="Arial" w:hAnsi="Arial" w:cs="Arial"/>
      <w:i/>
      <w:color w:val="666666"/>
      <w:lang w:val="sv"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21229D"/>
  </w:style>
  <w:style w:type="table" w:customStyle="1" w:styleId="TableNormal1">
    <w:name w:val="Table Normal1"/>
    <w:rsid w:val="0021229D"/>
    <w:pPr>
      <w:spacing w:after="0" w:line="276" w:lineRule="auto"/>
    </w:pPr>
    <w:rPr>
      <w:rFonts w:ascii="Arial" w:eastAsia="Arial" w:hAnsi="Arial" w:cs="Arial"/>
      <w:lang w:val="sv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rsid w:val="0021229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sv" w:eastAsia="sv-SE"/>
    </w:rPr>
  </w:style>
  <w:style w:type="character" w:customStyle="1" w:styleId="RubrikChar">
    <w:name w:val="Rubrik Char"/>
    <w:basedOn w:val="Standardstycketeckensnitt"/>
    <w:link w:val="Rubrik"/>
    <w:rsid w:val="0021229D"/>
    <w:rPr>
      <w:rFonts w:ascii="Arial" w:eastAsia="Arial" w:hAnsi="Arial" w:cs="Arial"/>
      <w:sz w:val="52"/>
      <w:szCs w:val="52"/>
      <w:lang w:val="sv" w:eastAsia="sv-SE"/>
    </w:rPr>
  </w:style>
  <w:style w:type="paragraph" w:styleId="Underrubrik">
    <w:name w:val="Subtitle"/>
    <w:basedOn w:val="Normal"/>
    <w:next w:val="Normal"/>
    <w:link w:val="UnderrubrikChar"/>
    <w:rsid w:val="0021229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sv" w:eastAsia="sv-SE"/>
    </w:rPr>
  </w:style>
  <w:style w:type="character" w:customStyle="1" w:styleId="UnderrubrikChar">
    <w:name w:val="Underrubrik Char"/>
    <w:basedOn w:val="Standardstycketeckensnitt"/>
    <w:link w:val="Underrubrik"/>
    <w:rsid w:val="0021229D"/>
    <w:rPr>
      <w:rFonts w:ascii="Arial" w:eastAsia="Arial" w:hAnsi="Arial" w:cs="Arial"/>
      <w:color w:val="666666"/>
      <w:sz w:val="30"/>
      <w:szCs w:val="30"/>
      <w:lang w:val="sv"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21229D"/>
    <w:pPr>
      <w:spacing w:after="0" w:line="240" w:lineRule="auto"/>
    </w:pPr>
    <w:rPr>
      <w:rFonts w:ascii="Arial" w:eastAsia="Arial" w:hAnsi="Arial" w:cs="Arial"/>
      <w:sz w:val="20"/>
      <w:szCs w:val="20"/>
      <w:lang w:val="sv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229D"/>
    <w:rPr>
      <w:rFonts w:ascii="Arial" w:eastAsia="Arial" w:hAnsi="Arial" w:cs="Arial"/>
      <w:sz w:val="20"/>
      <w:szCs w:val="20"/>
      <w:lang w:val="sv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29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229D"/>
    <w:pPr>
      <w:spacing w:after="0" w:line="240" w:lineRule="auto"/>
    </w:pPr>
    <w:rPr>
      <w:rFonts w:ascii="Tahoma" w:eastAsia="Arial" w:hAnsi="Tahoma" w:cs="Tahoma"/>
      <w:sz w:val="16"/>
      <w:szCs w:val="16"/>
      <w:lang w:val="sv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29D"/>
    <w:rPr>
      <w:rFonts w:ascii="Tahoma" w:eastAsia="Arial" w:hAnsi="Tahoma" w:cs="Tahoma"/>
      <w:sz w:val="16"/>
      <w:szCs w:val="16"/>
      <w:lang w:val="sv" w:eastAsia="sv-SE"/>
    </w:rPr>
  </w:style>
  <w:style w:type="paragraph" w:customStyle="1" w:styleId="Liststycke1">
    <w:name w:val="Liststycke1"/>
    <w:basedOn w:val="Normal"/>
    <w:next w:val="Liststycke"/>
    <w:uiPriority w:val="34"/>
    <w:qFormat/>
    <w:rsid w:val="0021229D"/>
    <w:pPr>
      <w:spacing w:after="200" w:line="276" w:lineRule="auto"/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29D"/>
    <w:rPr>
      <w:b/>
      <w:bCs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29D"/>
    <w:rPr>
      <w:rFonts w:ascii="Arial" w:eastAsia="Arial" w:hAnsi="Arial" w:cs="Arial"/>
      <w:b/>
      <w:bCs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21229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v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1229D"/>
    <w:rPr>
      <w:rFonts w:ascii="Arial" w:eastAsia="Arial" w:hAnsi="Arial" w:cs="Arial"/>
      <w:lang w:val="sv" w:eastAsia="sv-SE"/>
    </w:rPr>
  </w:style>
  <w:style w:type="paragraph" w:styleId="Sidfot">
    <w:name w:val="footer"/>
    <w:basedOn w:val="Normal"/>
    <w:link w:val="SidfotChar"/>
    <w:uiPriority w:val="99"/>
    <w:unhideWhenUsed/>
    <w:rsid w:val="0021229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v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1229D"/>
    <w:rPr>
      <w:rFonts w:ascii="Arial" w:eastAsia="Arial" w:hAnsi="Arial" w:cs="Arial"/>
      <w:lang w:val="sv" w:eastAsia="sv-SE"/>
    </w:rPr>
  </w:style>
  <w:style w:type="character" w:styleId="Hyperlnk">
    <w:name w:val="Hyperlink"/>
    <w:basedOn w:val="Standardstycketeckensnitt"/>
    <w:uiPriority w:val="99"/>
    <w:unhideWhenUsed/>
    <w:rsid w:val="0021229D"/>
    <w:rPr>
      <w:color w:val="0000FF"/>
      <w:u w:val="single"/>
    </w:rPr>
  </w:style>
  <w:style w:type="paragraph" w:styleId="Revision">
    <w:name w:val="Revision"/>
    <w:hidden/>
    <w:uiPriority w:val="99"/>
    <w:semiHidden/>
    <w:rsid w:val="0021229D"/>
    <w:pPr>
      <w:spacing w:after="0" w:line="240" w:lineRule="auto"/>
    </w:pPr>
    <w:rPr>
      <w:rFonts w:ascii="Arial" w:eastAsia="Arial" w:hAnsi="Arial" w:cs="Arial"/>
      <w:lang w:val="sv" w:eastAsia="sv-SE"/>
    </w:rPr>
  </w:style>
  <w:style w:type="paragraph" w:styleId="Liststycke">
    <w:name w:val="List Paragraph"/>
    <w:basedOn w:val="Normal"/>
    <w:uiPriority w:val="34"/>
    <w:qFormat/>
    <w:rsid w:val="0021229D"/>
    <w:pPr>
      <w:ind w:left="720"/>
      <w:contextualSpacing/>
    </w:pPr>
  </w:style>
  <w:style w:type="table" w:styleId="Tabellrutnt">
    <w:name w:val="Table Grid"/>
    <w:basedOn w:val="Normaltabell"/>
    <w:uiPriority w:val="39"/>
    <w:rsid w:val="0074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unhideWhenUsed/>
    <w:rsid w:val="006A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2024-01-10T10:59:00Z</dcterms:created>
  <dcterms:modified xsi:type="dcterms:W3CDTF">2024-01-10T11:00:00Z</dcterms:modified>
</cp:coreProperties>
</file>