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B766" w14:textId="77777777" w:rsidR="001359C5" w:rsidRDefault="00521C83">
      <w:pPr>
        <w:snapToGrid w:val="0"/>
        <w:spacing w:line="480" w:lineRule="auto"/>
        <w:rPr>
          <w:rFonts w:ascii="Times New Roman" w:hAnsi="Times New Roman" w:cs="Times New Roman"/>
          <w:b/>
          <w:bCs/>
          <w:sz w:val="24"/>
          <w:szCs w:val="24"/>
        </w:rPr>
      </w:pPr>
      <w:r>
        <w:rPr>
          <w:rFonts w:ascii="Times New Roman" w:hAnsi="Times New Roman" w:cs="Times New Roman"/>
          <w:b/>
          <w:bCs/>
          <w:sz w:val="24"/>
          <w:szCs w:val="24"/>
        </w:rPr>
        <w:t>Supplementary materials</w:t>
      </w:r>
    </w:p>
    <w:p w14:paraId="39BDB067" w14:textId="77777777" w:rsidR="001359C5" w:rsidRDefault="00521C83">
      <w:pPr>
        <w:snapToGrid w:val="0"/>
        <w:spacing w:line="480" w:lineRule="auto"/>
        <w:rPr>
          <w:rFonts w:ascii="Times New Roman" w:hAnsi="Times New Roman" w:cs="Times New Roman"/>
          <w:b/>
          <w:bCs/>
          <w:sz w:val="24"/>
          <w:szCs w:val="24"/>
        </w:rPr>
      </w:pPr>
      <w:r>
        <w:rPr>
          <w:rFonts w:ascii="Times New Roman" w:hAnsi="Times New Roman" w:cs="Times New Roman" w:hint="eastAsia"/>
          <w:b/>
          <w:bCs/>
          <w:sz w:val="24"/>
          <w:szCs w:val="24"/>
        </w:rPr>
        <w:t>M</w:t>
      </w:r>
      <w:r>
        <w:rPr>
          <w:rFonts w:ascii="Times New Roman" w:hAnsi="Times New Roman" w:cs="Times New Roman"/>
          <w:b/>
          <w:bCs/>
          <w:sz w:val="24"/>
          <w:szCs w:val="24"/>
        </w:rPr>
        <w:t>ethod</w:t>
      </w:r>
    </w:p>
    <w:p w14:paraId="3D2542EC" w14:textId="77777777" w:rsidR="001359C5" w:rsidRDefault="00521C83">
      <w:pPr>
        <w:snapToGrid w:val="0"/>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Detailed methodology for suicide attempts </w:t>
      </w:r>
      <w:r>
        <w:rPr>
          <w:rFonts w:ascii="Times New Roman" w:hAnsi="Times New Roman" w:cs="Times New Roman" w:hint="eastAsia"/>
          <w:b/>
          <w:bCs/>
          <w:sz w:val="24"/>
          <w:szCs w:val="24"/>
        </w:rPr>
        <w:t>in</w:t>
      </w:r>
      <w:r>
        <w:rPr>
          <w:rFonts w:ascii="Times New Roman" w:hAnsi="Times New Roman" w:cs="Times New Roman"/>
          <w:b/>
          <w:bCs/>
          <w:sz w:val="24"/>
          <w:szCs w:val="24"/>
        </w:rPr>
        <w:t xml:space="preserve"> the SA </w:t>
      </w:r>
      <w:r>
        <w:rPr>
          <w:rFonts w:ascii="Times New Roman" w:hAnsi="Times New Roman" w:cs="Times New Roman" w:hint="eastAsia"/>
          <w:b/>
          <w:bCs/>
          <w:sz w:val="24"/>
          <w:szCs w:val="24"/>
        </w:rPr>
        <w:t>group</w:t>
      </w:r>
    </w:p>
    <w:p w14:paraId="598539F7" w14:textId="77777777" w:rsidR="001359C5" w:rsidRDefault="00521C83">
      <w:pPr>
        <w:snapToGrid w:val="0"/>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able S1 Detailed methodology for suicide attempts</w:t>
      </w:r>
    </w:p>
    <w:tbl>
      <w:tblPr>
        <w:tblW w:w="8173" w:type="dxa"/>
        <w:jc w:val="center"/>
        <w:tblBorders>
          <w:top w:val="single" w:sz="4" w:space="0" w:color="auto"/>
          <w:bottom w:val="single" w:sz="4" w:space="0" w:color="auto"/>
        </w:tblBorders>
        <w:tblLayout w:type="fixed"/>
        <w:tblLook w:val="04A0" w:firstRow="1" w:lastRow="0" w:firstColumn="1" w:lastColumn="0" w:noHBand="0" w:noVBand="1"/>
      </w:tblPr>
      <w:tblGrid>
        <w:gridCol w:w="1080"/>
        <w:gridCol w:w="1317"/>
        <w:gridCol w:w="5776"/>
      </w:tblGrid>
      <w:tr w:rsidR="001359C5" w14:paraId="77422609" w14:textId="77777777">
        <w:trPr>
          <w:trHeight w:val="270"/>
          <w:jc w:val="center"/>
        </w:trPr>
        <w:tc>
          <w:tcPr>
            <w:tcW w:w="1080" w:type="dxa"/>
            <w:tcBorders>
              <w:top w:val="single" w:sz="12" w:space="0" w:color="auto"/>
              <w:bottom w:val="single" w:sz="4" w:space="0" w:color="auto"/>
            </w:tcBorders>
            <w:shd w:val="clear" w:color="auto" w:fill="auto"/>
            <w:noWrap/>
            <w:vAlign w:val="center"/>
          </w:tcPr>
          <w:p w14:paraId="670D9796"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Subject</w:t>
            </w:r>
          </w:p>
        </w:tc>
        <w:tc>
          <w:tcPr>
            <w:tcW w:w="1317" w:type="dxa"/>
            <w:tcBorders>
              <w:top w:val="single" w:sz="12" w:space="0" w:color="auto"/>
              <w:bottom w:val="single" w:sz="4" w:space="0" w:color="auto"/>
            </w:tcBorders>
            <w:shd w:val="clear" w:color="auto" w:fill="auto"/>
            <w:noWrap/>
            <w:vAlign w:val="center"/>
          </w:tcPr>
          <w:p w14:paraId="0F7D540D" w14:textId="1502E6A6" w:rsidR="001359C5" w:rsidRDefault="004B0B3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Frequency</w:t>
            </w:r>
          </w:p>
        </w:tc>
        <w:tc>
          <w:tcPr>
            <w:tcW w:w="5776" w:type="dxa"/>
            <w:tcBorders>
              <w:top w:val="single" w:sz="12" w:space="0" w:color="auto"/>
              <w:bottom w:val="single" w:sz="4" w:space="0" w:color="auto"/>
            </w:tcBorders>
            <w:shd w:val="clear" w:color="auto" w:fill="auto"/>
            <w:noWrap/>
            <w:vAlign w:val="center"/>
          </w:tcPr>
          <w:p w14:paraId="560E222E"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Methods</w:t>
            </w:r>
          </w:p>
        </w:tc>
      </w:tr>
      <w:tr w:rsidR="001359C5" w14:paraId="2AEF5703" w14:textId="77777777">
        <w:trPr>
          <w:trHeight w:val="270"/>
          <w:jc w:val="center"/>
        </w:trPr>
        <w:tc>
          <w:tcPr>
            <w:tcW w:w="1080" w:type="dxa"/>
            <w:tcBorders>
              <w:top w:val="single" w:sz="4" w:space="0" w:color="auto"/>
            </w:tcBorders>
            <w:shd w:val="clear" w:color="auto" w:fill="auto"/>
            <w:noWrap/>
            <w:vAlign w:val="center"/>
          </w:tcPr>
          <w:p w14:paraId="3FBA139E"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w:t>
            </w:r>
          </w:p>
        </w:tc>
        <w:tc>
          <w:tcPr>
            <w:tcW w:w="1317" w:type="dxa"/>
            <w:tcBorders>
              <w:top w:val="single" w:sz="4" w:space="0" w:color="auto"/>
            </w:tcBorders>
            <w:shd w:val="clear" w:color="auto" w:fill="auto"/>
            <w:noWrap/>
            <w:vAlign w:val="center"/>
          </w:tcPr>
          <w:p w14:paraId="608F610C"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5776" w:type="dxa"/>
            <w:tcBorders>
              <w:top w:val="single" w:sz="4" w:space="0" w:color="auto"/>
            </w:tcBorders>
            <w:shd w:val="clear" w:color="auto" w:fill="auto"/>
            <w:noWrap/>
            <w:vAlign w:val="center"/>
          </w:tcPr>
          <w:p w14:paraId="778B0297" w14:textId="28C64AE6"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jumping from a building</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traffic collision</w:t>
            </w:r>
          </w:p>
        </w:tc>
      </w:tr>
      <w:tr w:rsidR="001359C5" w14:paraId="6A1F9138" w14:textId="77777777">
        <w:trPr>
          <w:trHeight w:val="270"/>
          <w:jc w:val="center"/>
        </w:trPr>
        <w:tc>
          <w:tcPr>
            <w:tcW w:w="1080" w:type="dxa"/>
            <w:shd w:val="clear" w:color="auto" w:fill="auto"/>
            <w:noWrap/>
            <w:vAlign w:val="center"/>
          </w:tcPr>
          <w:p w14:paraId="3AE9E72E"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w:t>
            </w:r>
          </w:p>
        </w:tc>
        <w:tc>
          <w:tcPr>
            <w:tcW w:w="1317" w:type="dxa"/>
            <w:shd w:val="clear" w:color="auto" w:fill="auto"/>
            <w:noWrap/>
            <w:vAlign w:val="center"/>
          </w:tcPr>
          <w:p w14:paraId="3A56A86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3</w:t>
            </w:r>
          </w:p>
        </w:tc>
        <w:tc>
          <w:tcPr>
            <w:tcW w:w="5776" w:type="dxa"/>
            <w:shd w:val="clear" w:color="auto" w:fill="auto"/>
            <w:noWrap/>
            <w:vAlign w:val="center"/>
          </w:tcPr>
          <w:p w14:paraId="298839D6" w14:textId="29302FE4"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+hit the wall</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+jumping from a building</w:t>
            </w:r>
          </w:p>
        </w:tc>
      </w:tr>
      <w:tr w:rsidR="001359C5" w14:paraId="0415E4C7" w14:textId="77777777">
        <w:trPr>
          <w:trHeight w:val="270"/>
          <w:jc w:val="center"/>
        </w:trPr>
        <w:tc>
          <w:tcPr>
            <w:tcW w:w="1080" w:type="dxa"/>
            <w:shd w:val="clear" w:color="auto" w:fill="auto"/>
            <w:noWrap/>
            <w:vAlign w:val="center"/>
          </w:tcPr>
          <w:p w14:paraId="58130050"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w:t>
            </w:r>
          </w:p>
        </w:tc>
        <w:tc>
          <w:tcPr>
            <w:tcW w:w="1317" w:type="dxa"/>
            <w:shd w:val="clear" w:color="auto" w:fill="auto"/>
            <w:noWrap/>
            <w:vAlign w:val="center"/>
          </w:tcPr>
          <w:p w14:paraId="6BFFD746"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5776" w:type="dxa"/>
            <w:shd w:val="clear" w:color="auto" w:fill="auto"/>
            <w:noWrap/>
            <w:vAlign w:val="center"/>
          </w:tcPr>
          <w:p w14:paraId="50F28CF1" w14:textId="38AA1785"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jumping from a building</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+overdose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r>
              <w:rPr>
                <w:rFonts w:ascii="Times New Roman" w:eastAsia="宋体" w:hAnsi="Times New Roman" w:cs="Times New Roman" w:hint="eastAsia"/>
                <w:color w:val="000000"/>
                <w:kern w:val="0"/>
                <w:sz w:val="22"/>
              </w:rPr>
              <w:t xml:space="preserve"> </w:t>
            </w:r>
          </w:p>
        </w:tc>
      </w:tr>
      <w:tr w:rsidR="001359C5" w14:paraId="3E764CF2" w14:textId="77777777">
        <w:trPr>
          <w:trHeight w:val="270"/>
          <w:jc w:val="center"/>
        </w:trPr>
        <w:tc>
          <w:tcPr>
            <w:tcW w:w="1080" w:type="dxa"/>
            <w:shd w:val="clear" w:color="auto" w:fill="auto"/>
            <w:noWrap/>
            <w:vAlign w:val="center"/>
          </w:tcPr>
          <w:p w14:paraId="56F656FF"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w:t>
            </w:r>
          </w:p>
        </w:tc>
        <w:tc>
          <w:tcPr>
            <w:tcW w:w="1317" w:type="dxa"/>
            <w:shd w:val="clear" w:color="auto" w:fill="auto"/>
            <w:noWrap/>
            <w:vAlign w:val="center"/>
          </w:tcPr>
          <w:p w14:paraId="43745106"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60552B98"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o</w:t>
            </w:r>
            <w:r>
              <w:rPr>
                <w:rFonts w:ascii="Times New Roman" w:eastAsia="宋体" w:hAnsi="Times New Roman" w:cs="Times New Roman"/>
                <w:color w:val="000000"/>
                <w:kern w:val="0"/>
                <w:sz w:val="22"/>
              </w:rPr>
              <w:t>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p>
        </w:tc>
      </w:tr>
      <w:tr w:rsidR="001359C5" w14:paraId="1815576A" w14:textId="77777777">
        <w:trPr>
          <w:trHeight w:val="270"/>
          <w:jc w:val="center"/>
        </w:trPr>
        <w:tc>
          <w:tcPr>
            <w:tcW w:w="1080" w:type="dxa"/>
            <w:shd w:val="clear" w:color="auto" w:fill="auto"/>
            <w:noWrap/>
            <w:vAlign w:val="center"/>
          </w:tcPr>
          <w:p w14:paraId="5B72BAE0"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5</w:t>
            </w:r>
          </w:p>
        </w:tc>
        <w:tc>
          <w:tcPr>
            <w:tcW w:w="1317" w:type="dxa"/>
            <w:shd w:val="clear" w:color="auto" w:fill="auto"/>
            <w:noWrap/>
            <w:vAlign w:val="center"/>
          </w:tcPr>
          <w:p w14:paraId="5B7810D8"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5776" w:type="dxa"/>
            <w:shd w:val="clear" w:color="auto" w:fill="auto"/>
            <w:noWrap/>
            <w:vAlign w:val="center"/>
          </w:tcPr>
          <w:p w14:paraId="282B16C5" w14:textId="70550D0D"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+overdose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p>
        </w:tc>
      </w:tr>
      <w:tr w:rsidR="001359C5" w14:paraId="71171B15" w14:textId="77777777">
        <w:trPr>
          <w:trHeight w:val="270"/>
          <w:jc w:val="center"/>
        </w:trPr>
        <w:tc>
          <w:tcPr>
            <w:tcW w:w="1080" w:type="dxa"/>
            <w:shd w:val="clear" w:color="auto" w:fill="auto"/>
            <w:noWrap/>
            <w:vAlign w:val="center"/>
          </w:tcPr>
          <w:p w14:paraId="05C73ACE"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6</w:t>
            </w:r>
          </w:p>
        </w:tc>
        <w:tc>
          <w:tcPr>
            <w:tcW w:w="1317" w:type="dxa"/>
            <w:shd w:val="clear" w:color="auto" w:fill="auto"/>
            <w:noWrap/>
            <w:vAlign w:val="center"/>
          </w:tcPr>
          <w:p w14:paraId="47279447"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3</w:t>
            </w:r>
          </w:p>
        </w:tc>
        <w:tc>
          <w:tcPr>
            <w:tcW w:w="5776" w:type="dxa"/>
            <w:shd w:val="clear" w:color="auto" w:fill="auto"/>
            <w:noWrap/>
            <w:vAlign w:val="center"/>
          </w:tcPr>
          <w:p w14:paraId="54703E69" w14:textId="1AE95665" w:rsidR="001359C5" w:rsidRDefault="004B0B3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O</w:t>
            </w:r>
            <w:r w:rsidR="00521C83">
              <w:rPr>
                <w:rFonts w:ascii="Times New Roman" w:eastAsia="宋体" w:hAnsi="Times New Roman" w:cs="Times New Roman"/>
                <w:color w:val="000000"/>
                <w:kern w:val="0"/>
                <w:sz w:val="22"/>
              </w:rPr>
              <w:t>verdose</w:t>
            </w:r>
            <w:r>
              <w:rPr>
                <w:rFonts w:ascii="Times New Roman" w:eastAsia="宋体" w:hAnsi="Times New Roman" w:cs="Times New Roman"/>
                <w:color w:val="000000"/>
                <w:kern w:val="0"/>
                <w:sz w:val="22"/>
              </w:rPr>
              <w:t xml:space="preserve"> </w:t>
            </w:r>
            <w:r w:rsidR="00521C83">
              <w:rPr>
                <w:rFonts w:ascii="Times New Roman" w:eastAsia="宋体" w:hAnsi="Times New Roman" w:cs="Times New Roman"/>
                <w:color w:val="000000"/>
                <w:kern w:val="0"/>
                <w:sz w:val="22"/>
              </w:rPr>
              <w:t>+hanging</w:t>
            </w:r>
            <w:r>
              <w:rPr>
                <w:rFonts w:ascii="Times New Roman" w:eastAsia="宋体" w:hAnsi="Times New Roman" w:cs="Times New Roman"/>
                <w:color w:val="000000"/>
                <w:kern w:val="0"/>
                <w:sz w:val="22"/>
              </w:rPr>
              <w:t xml:space="preserve"> </w:t>
            </w:r>
            <w:r w:rsidR="00521C83">
              <w:rPr>
                <w:rFonts w:ascii="Times New Roman" w:eastAsia="宋体" w:hAnsi="Times New Roman" w:cs="Times New Roman"/>
                <w:color w:val="000000"/>
                <w:kern w:val="0"/>
                <w:sz w:val="22"/>
              </w:rPr>
              <w:t>+wrist cutting</w:t>
            </w:r>
          </w:p>
        </w:tc>
      </w:tr>
      <w:tr w:rsidR="001359C5" w14:paraId="6AF746C9" w14:textId="77777777">
        <w:trPr>
          <w:trHeight w:val="270"/>
          <w:jc w:val="center"/>
        </w:trPr>
        <w:tc>
          <w:tcPr>
            <w:tcW w:w="1080" w:type="dxa"/>
            <w:shd w:val="clear" w:color="auto" w:fill="auto"/>
            <w:noWrap/>
            <w:vAlign w:val="center"/>
          </w:tcPr>
          <w:p w14:paraId="1E76E5C6"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7</w:t>
            </w:r>
          </w:p>
        </w:tc>
        <w:tc>
          <w:tcPr>
            <w:tcW w:w="1317" w:type="dxa"/>
            <w:shd w:val="clear" w:color="auto" w:fill="auto"/>
            <w:noWrap/>
            <w:vAlign w:val="center"/>
          </w:tcPr>
          <w:p w14:paraId="52599B32"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52A3A4D4"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1D9AB8A5" w14:textId="77777777">
        <w:trPr>
          <w:trHeight w:val="270"/>
          <w:jc w:val="center"/>
        </w:trPr>
        <w:tc>
          <w:tcPr>
            <w:tcW w:w="1080" w:type="dxa"/>
            <w:shd w:val="clear" w:color="auto" w:fill="auto"/>
            <w:noWrap/>
            <w:vAlign w:val="center"/>
          </w:tcPr>
          <w:p w14:paraId="2B636AD5"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8</w:t>
            </w:r>
          </w:p>
        </w:tc>
        <w:tc>
          <w:tcPr>
            <w:tcW w:w="1317" w:type="dxa"/>
            <w:shd w:val="clear" w:color="auto" w:fill="auto"/>
            <w:noWrap/>
            <w:vAlign w:val="center"/>
          </w:tcPr>
          <w:p w14:paraId="200630BE"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2888A7D1"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4A144E60" w14:textId="77777777">
        <w:trPr>
          <w:trHeight w:val="270"/>
          <w:jc w:val="center"/>
        </w:trPr>
        <w:tc>
          <w:tcPr>
            <w:tcW w:w="1080" w:type="dxa"/>
            <w:shd w:val="clear" w:color="auto" w:fill="auto"/>
            <w:noWrap/>
            <w:vAlign w:val="center"/>
          </w:tcPr>
          <w:p w14:paraId="53AA62D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9</w:t>
            </w:r>
          </w:p>
        </w:tc>
        <w:tc>
          <w:tcPr>
            <w:tcW w:w="1317" w:type="dxa"/>
            <w:shd w:val="clear" w:color="auto" w:fill="auto"/>
            <w:noWrap/>
            <w:vAlign w:val="center"/>
          </w:tcPr>
          <w:p w14:paraId="4A9F98B8"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67B29BEA"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o</w:t>
            </w:r>
            <w:r>
              <w:rPr>
                <w:rFonts w:ascii="Times New Roman" w:eastAsia="宋体" w:hAnsi="Times New Roman" w:cs="Times New Roman"/>
                <w:color w:val="000000"/>
                <w:kern w:val="0"/>
                <w:sz w:val="22"/>
              </w:rPr>
              <w:t>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p>
        </w:tc>
      </w:tr>
      <w:tr w:rsidR="001359C5" w14:paraId="55E45AF6" w14:textId="77777777">
        <w:trPr>
          <w:trHeight w:val="270"/>
          <w:jc w:val="center"/>
        </w:trPr>
        <w:tc>
          <w:tcPr>
            <w:tcW w:w="1080" w:type="dxa"/>
            <w:shd w:val="clear" w:color="auto" w:fill="auto"/>
            <w:noWrap/>
            <w:vAlign w:val="center"/>
          </w:tcPr>
          <w:p w14:paraId="080FA813"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10</w:t>
            </w:r>
          </w:p>
        </w:tc>
        <w:tc>
          <w:tcPr>
            <w:tcW w:w="1317" w:type="dxa"/>
            <w:shd w:val="clear" w:color="auto" w:fill="auto"/>
            <w:noWrap/>
            <w:vAlign w:val="center"/>
          </w:tcPr>
          <w:p w14:paraId="5BAF834B"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774CBC65"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0FBD82B5" w14:textId="77777777">
        <w:trPr>
          <w:trHeight w:val="270"/>
          <w:jc w:val="center"/>
        </w:trPr>
        <w:tc>
          <w:tcPr>
            <w:tcW w:w="1080" w:type="dxa"/>
            <w:shd w:val="clear" w:color="auto" w:fill="auto"/>
            <w:noWrap/>
            <w:vAlign w:val="center"/>
          </w:tcPr>
          <w:p w14:paraId="34827B57"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11</w:t>
            </w:r>
          </w:p>
        </w:tc>
        <w:tc>
          <w:tcPr>
            <w:tcW w:w="1317" w:type="dxa"/>
            <w:shd w:val="clear" w:color="auto" w:fill="auto"/>
            <w:noWrap/>
            <w:vAlign w:val="center"/>
          </w:tcPr>
          <w:p w14:paraId="0CC288A2"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1E006208"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jumping from a building</w:t>
            </w:r>
          </w:p>
        </w:tc>
      </w:tr>
      <w:tr w:rsidR="001359C5" w14:paraId="736BA124" w14:textId="77777777">
        <w:trPr>
          <w:trHeight w:val="270"/>
          <w:jc w:val="center"/>
        </w:trPr>
        <w:tc>
          <w:tcPr>
            <w:tcW w:w="1080" w:type="dxa"/>
            <w:shd w:val="clear" w:color="auto" w:fill="auto"/>
            <w:noWrap/>
            <w:vAlign w:val="center"/>
          </w:tcPr>
          <w:p w14:paraId="744C1D43"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12</w:t>
            </w:r>
          </w:p>
        </w:tc>
        <w:tc>
          <w:tcPr>
            <w:tcW w:w="1317" w:type="dxa"/>
            <w:shd w:val="clear" w:color="auto" w:fill="auto"/>
            <w:noWrap/>
            <w:vAlign w:val="center"/>
          </w:tcPr>
          <w:p w14:paraId="270B866E"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003103CE"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4EF2F1B1" w14:textId="77777777">
        <w:trPr>
          <w:trHeight w:val="270"/>
          <w:jc w:val="center"/>
        </w:trPr>
        <w:tc>
          <w:tcPr>
            <w:tcW w:w="1080" w:type="dxa"/>
            <w:shd w:val="clear" w:color="auto" w:fill="auto"/>
            <w:noWrap/>
            <w:vAlign w:val="center"/>
          </w:tcPr>
          <w:p w14:paraId="0311E1D6"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13</w:t>
            </w:r>
          </w:p>
        </w:tc>
        <w:tc>
          <w:tcPr>
            <w:tcW w:w="1317" w:type="dxa"/>
            <w:shd w:val="clear" w:color="auto" w:fill="auto"/>
            <w:noWrap/>
            <w:vAlign w:val="center"/>
          </w:tcPr>
          <w:p w14:paraId="60118510"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5776" w:type="dxa"/>
            <w:shd w:val="clear" w:color="auto" w:fill="auto"/>
            <w:noWrap/>
            <w:vAlign w:val="center"/>
          </w:tcPr>
          <w:p w14:paraId="1B2AAB1B" w14:textId="12A8A251"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jumping to a river</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wrist cutting</w:t>
            </w:r>
          </w:p>
        </w:tc>
      </w:tr>
      <w:tr w:rsidR="001359C5" w14:paraId="46650BF1" w14:textId="77777777">
        <w:trPr>
          <w:trHeight w:val="270"/>
          <w:jc w:val="center"/>
        </w:trPr>
        <w:tc>
          <w:tcPr>
            <w:tcW w:w="1080" w:type="dxa"/>
            <w:shd w:val="clear" w:color="auto" w:fill="auto"/>
            <w:noWrap/>
            <w:vAlign w:val="center"/>
          </w:tcPr>
          <w:p w14:paraId="592EE6B2"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14</w:t>
            </w:r>
          </w:p>
        </w:tc>
        <w:tc>
          <w:tcPr>
            <w:tcW w:w="1317" w:type="dxa"/>
            <w:shd w:val="clear" w:color="auto" w:fill="auto"/>
            <w:noWrap/>
            <w:vAlign w:val="center"/>
          </w:tcPr>
          <w:p w14:paraId="77551ADE"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16F4BF8C"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o</w:t>
            </w:r>
            <w:r>
              <w:rPr>
                <w:rFonts w:ascii="Times New Roman" w:eastAsia="宋体" w:hAnsi="Times New Roman" w:cs="Times New Roman"/>
                <w:color w:val="000000"/>
                <w:kern w:val="0"/>
                <w:sz w:val="22"/>
              </w:rPr>
              <w:t>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p>
        </w:tc>
      </w:tr>
      <w:tr w:rsidR="001359C5" w14:paraId="4B547D57" w14:textId="77777777">
        <w:trPr>
          <w:trHeight w:val="270"/>
          <w:jc w:val="center"/>
        </w:trPr>
        <w:tc>
          <w:tcPr>
            <w:tcW w:w="1080" w:type="dxa"/>
            <w:shd w:val="clear" w:color="auto" w:fill="auto"/>
            <w:noWrap/>
            <w:vAlign w:val="center"/>
          </w:tcPr>
          <w:p w14:paraId="2D87EB3A"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15</w:t>
            </w:r>
          </w:p>
        </w:tc>
        <w:tc>
          <w:tcPr>
            <w:tcW w:w="1317" w:type="dxa"/>
            <w:shd w:val="clear" w:color="auto" w:fill="auto"/>
            <w:noWrap/>
            <w:vAlign w:val="center"/>
          </w:tcPr>
          <w:p w14:paraId="5257DF45"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101D33AF"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o</w:t>
            </w:r>
            <w:r>
              <w:rPr>
                <w:rFonts w:ascii="Times New Roman" w:eastAsia="宋体" w:hAnsi="Times New Roman" w:cs="Times New Roman"/>
                <w:color w:val="000000"/>
                <w:kern w:val="0"/>
                <w:sz w:val="22"/>
              </w:rPr>
              <w:t>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p>
        </w:tc>
      </w:tr>
      <w:tr w:rsidR="001359C5" w14:paraId="11009A12" w14:textId="77777777">
        <w:trPr>
          <w:trHeight w:val="270"/>
          <w:jc w:val="center"/>
        </w:trPr>
        <w:tc>
          <w:tcPr>
            <w:tcW w:w="1080" w:type="dxa"/>
            <w:shd w:val="clear" w:color="auto" w:fill="auto"/>
            <w:noWrap/>
            <w:vAlign w:val="center"/>
          </w:tcPr>
          <w:p w14:paraId="0359585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16</w:t>
            </w:r>
          </w:p>
        </w:tc>
        <w:tc>
          <w:tcPr>
            <w:tcW w:w="1317" w:type="dxa"/>
            <w:shd w:val="clear" w:color="auto" w:fill="auto"/>
            <w:noWrap/>
            <w:vAlign w:val="center"/>
          </w:tcPr>
          <w:p w14:paraId="159F8E87"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252B8100"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48970788" w14:textId="77777777">
        <w:trPr>
          <w:trHeight w:val="270"/>
          <w:jc w:val="center"/>
        </w:trPr>
        <w:tc>
          <w:tcPr>
            <w:tcW w:w="1080" w:type="dxa"/>
            <w:shd w:val="clear" w:color="auto" w:fill="auto"/>
            <w:noWrap/>
            <w:vAlign w:val="center"/>
          </w:tcPr>
          <w:p w14:paraId="5F235970"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17</w:t>
            </w:r>
          </w:p>
        </w:tc>
        <w:tc>
          <w:tcPr>
            <w:tcW w:w="1317" w:type="dxa"/>
            <w:shd w:val="clear" w:color="auto" w:fill="auto"/>
            <w:noWrap/>
            <w:vAlign w:val="center"/>
          </w:tcPr>
          <w:p w14:paraId="6A2B00AA"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0EC577F1"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Burning charchoal</w:t>
            </w:r>
          </w:p>
        </w:tc>
      </w:tr>
      <w:tr w:rsidR="001359C5" w14:paraId="48297746" w14:textId="77777777">
        <w:trPr>
          <w:trHeight w:val="270"/>
          <w:jc w:val="center"/>
        </w:trPr>
        <w:tc>
          <w:tcPr>
            <w:tcW w:w="1080" w:type="dxa"/>
            <w:shd w:val="clear" w:color="auto" w:fill="auto"/>
            <w:noWrap/>
            <w:vAlign w:val="center"/>
          </w:tcPr>
          <w:p w14:paraId="6508C1F9"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18</w:t>
            </w:r>
          </w:p>
        </w:tc>
        <w:tc>
          <w:tcPr>
            <w:tcW w:w="1317" w:type="dxa"/>
            <w:shd w:val="clear" w:color="auto" w:fill="auto"/>
            <w:noWrap/>
            <w:vAlign w:val="center"/>
          </w:tcPr>
          <w:p w14:paraId="1C0657EF"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3A682392"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o</w:t>
            </w:r>
            <w:r>
              <w:rPr>
                <w:rFonts w:ascii="Times New Roman" w:eastAsia="宋体" w:hAnsi="Times New Roman" w:cs="Times New Roman"/>
                <w:color w:val="000000"/>
                <w:kern w:val="0"/>
                <w:sz w:val="22"/>
              </w:rPr>
              <w:t>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p>
        </w:tc>
      </w:tr>
      <w:tr w:rsidR="001359C5" w14:paraId="58DB40E7" w14:textId="77777777">
        <w:trPr>
          <w:trHeight w:val="270"/>
          <w:jc w:val="center"/>
        </w:trPr>
        <w:tc>
          <w:tcPr>
            <w:tcW w:w="1080" w:type="dxa"/>
            <w:shd w:val="clear" w:color="auto" w:fill="auto"/>
            <w:noWrap/>
            <w:vAlign w:val="center"/>
          </w:tcPr>
          <w:p w14:paraId="79D18D18"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19</w:t>
            </w:r>
          </w:p>
        </w:tc>
        <w:tc>
          <w:tcPr>
            <w:tcW w:w="1317" w:type="dxa"/>
            <w:shd w:val="clear" w:color="auto" w:fill="auto"/>
            <w:noWrap/>
            <w:vAlign w:val="center"/>
          </w:tcPr>
          <w:p w14:paraId="771EDBA9"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3</w:t>
            </w:r>
          </w:p>
        </w:tc>
        <w:tc>
          <w:tcPr>
            <w:tcW w:w="5776" w:type="dxa"/>
            <w:shd w:val="clear" w:color="auto" w:fill="auto"/>
            <w:noWrap/>
            <w:vAlign w:val="center"/>
          </w:tcPr>
          <w:p w14:paraId="75DDCBAA" w14:textId="0ADB255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overdose</w:t>
            </w:r>
            <w:r w:rsidR="004B0B33">
              <w:rPr>
                <w:rFonts w:ascii="Times New Roman" w:eastAsia="宋体" w:hAnsi="Times New Roman" w:cs="Times New Roman"/>
                <w:color w:val="000000"/>
                <w:kern w:val="0"/>
                <w:sz w:val="22"/>
              </w:rPr>
              <w:t xml:space="preserve"> </w:t>
            </w:r>
            <w:r>
              <w:rPr>
                <w:rFonts w:ascii="Times New Roman" w:eastAsia="等线" w:hAnsi="Times New Roman" w:cs="Times New Roman"/>
                <w:iCs/>
                <w:sz w:val="24"/>
                <w:szCs w:val="24"/>
                <w:lang w:bidi="ar"/>
              </w:rPr>
              <w:t>of medication</w:t>
            </w:r>
            <w:r w:rsidR="004B0B33">
              <w:rPr>
                <w:rFonts w:ascii="Times New Roman" w:eastAsia="等线" w:hAnsi="Times New Roman" w:cs="Times New Roman"/>
                <w:iCs/>
                <w:sz w:val="24"/>
                <w:szCs w:val="24"/>
                <w:lang w:bidi="ar"/>
              </w:rPr>
              <w:t xml:space="preserve"> </w:t>
            </w:r>
            <w:r>
              <w:rPr>
                <w:rFonts w:ascii="Times New Roman" w:eastAsia="宋体" w:hAnsi="Times New Roman" w:cs="Times New Roman"/>
                <w:color w:val="000000"/>
                <w:kern w:val="0"/>
                <w:sz w:val="22"/>
              </w:rPr>
              <w:t>+</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jumping from a building</w:t>
            </w:r>
          </w:p>
        </w:tc>
      </w:tr>
      <w:tr w:rsidR="001359C5" w14:paraId="4ADE46DA" w14:textId="77777777">
        <w:trPr>
          <w:trHeight w:val="270"/>
          <w:jc w:val="center"/>
        </w:trPr>
        <w:tc>
          <w:tcPr>
            <w:tcW w:w="1080" w:type="dxa"/>
            <w:shd w:val="clear" w:color="auto" w:fill="auto"/>
            <w:noWrap/>
            <w:vAlign w:val="center"/>
          </w:tcPr>
          <w:p w14:paraId="6E55B967"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20</w:t>
            </w:r>
          </w:p>
        </w:tc>
        <w:tc>
          <w:tcPr>
            <w:tcW w:w="1317" w:type="dxa"/>
            <w:shd w:val="clear" w:color="auto" w:fill="auto"/>
            <w:noWrap/>
            <w:vAlign w:val="center"/>
          </w:tcPr>
          <w:p w14:paraId="69B69C4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5776" w:type="dxa"/>
            <w:shd w:val="clear" w:color="auto" w:fill="auto"/>
            <w:noWrap/>
            <w:vAlign w:val="center"/>
          </w:tcPr>
          <w:p w14:paraId="1D9727CB" w14:textId="30ECCC66"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jumping from a building</w:t>
            </w:r>
          </w:p>
        </w:tc>
      </w:tr>
      <w:tr w:rsidR="001359C5" w14:paraId="4105FAA1" w14:textId="77777777">
        <w:trPr>
          <w:trHeight w:val="270"/>
          <w:jc w:val="center"/>
        </w:trPr>
        <w:tc>
          <w:tcPr>
            <w:tcW w:w="1080" w:type="dxa"/>
            <w:shd w:val="clear" w:color="auto" w:fill="auto"/>
            <w:noWrap/>
            <w:vAlign w:val="center"/>
          </w:tcPr>
          <w:p w14:paraId="4C50E433"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21</w:t>
            </w:r>
          </w:p>
        </w:tc>
        <w:tc>
          <w:tcPr>
            <w:tcW w:w="1317" w:type="dxa"/>
            <w:shd w:val="clear" w:color="auto" w:fill="auto"/>
            <w:noWrap/>
            <w:vAlign w:val="center"/>
          </w:tcPr>
          <w:p w14:paraId="564F4B8C"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3B121D97"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traffic collision</w:t>
            </w:r>
          </w:p>
        </w:tc>
      </w:tr>
      <w:tr w:rsidR="001359C5" w14:paraId="7EF42571" w14:textId="77777777">
        <w:trPr>
          <w:trHeight w:val="270"/>
          <w:jc w:val="center"/>
        </w:trPr>
        <w:tc>
          <w:tcPr>
            <w:tcW w:w="1080" w:type="dxa"/>
            <w:shd w:val="clear" w:color="auto" w:fill="auto"/>
            <w:noWrap/>
            <w:vAlign w:val="center"/>
          </w:tcPr>
          <w:p w14:paraId="1D6CC4F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22</w:t>
            </w:r>
          </w:p>
        </w:tc>
        <w:tc>
          <w:tcPr>
            <w:tcW w:w="1317" w:type="dxa"/>
            <w:shd w:val="clear" w:color="auto" w:fill="auto"/>
            <w:noWrap/>
            <w:vAlign w:val="center"/>
          </w:tcPr>
          <w:p w14:paraId="70CDD0DC"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22D2758B"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1C1B34EE" w14:textId="77777777">
        <w:trPr>
          <w:trHeight w:val="270"/>
          <w:jc w:val="center"/>
        </w:trPr>
        <w:tc>
          <w:tcPr>
            <w:tcW w:w="1080" w:type="dxa"/>
            <w:shd w:val="clear" w:color="auto" w:fill="auto"/>
            <w:noWrap/>
            <w:vAlign w:val="center"/>
          </w:tcPr>
          <w:p w14:paraId="774D58FB"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23</w:t>
            </w:r>
          </w:p>
        </w:tc>
        <w:tc>
          <w:tcPr>
            <w:tcW w:w="1317" w:type="dxa"/>
            <w:shd w:val="clear" w:color="auto" w:fill="auto"/>
            <w:noWrap/>
            <w:vAlign w:val="center"/>
          </w:tcPr>
          <w:p w14:paraId="6D5B9BFA"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3</w:t>
            </w:r>
          </w:p>
        </w:tc>
        <w:tc>
          <w:tcPr>
            <w:tcW w:w="5776" w:type="dxa"/>
            <w:shd w:val="clear" w:color="auto" w:fill="auto"/>
            <w:noWrap/>
            <w:vAlign w:val="center"/>
          </w:tcPr>
          <w:p w14:paraId="6E7BBD54" w14:textId="14D6D961" w:rsidR="001359C5" w:rsidRDefault="004B0B3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I</w:t>
            </w:r>
            <w:r w:rsidR="00521C83">
              <w:rPr>
                <w:rFonts w:ascii="Times New Roman" w:eastAsia="宋体" w:hAnsi="Times New Roman" w:cs="Times New Roman"/>
                <w:color w:val="000000"/>
                <w:kern w:val="0"/>
                <w:sz w:val="22"/>
              </w:rPr>
              <w:t>mmersion</w:t>
            </w:r>
            <w:r>
              <w:rPr>
                <w:rFonts w:ascii="Times New Roman" w:eastAsia="宋体" w:hAnsi="Times New Roman" w:cs="Times New Roman"/>
                <w:color w:val="000000"/>
                <w:kern w:val="0"/>
                <w:sz w:val="22"/>
              </w:rPr>
              <w:t xml:space="preserve"> </w:t>
            </w:r>
            <w:r w:rsidR="00521C83">
              <w:rPr>
                <w:rFonts w:ascii="Times New Roman" w:eastAsia="宋体" w:hAnsi="Times New Roman" w:cs="Times New Roman"/>
                <w:color w:val="000000"/>
                <w:kern w:val="0"/>
                <w:sz w:val="22"/>
              </w:rPr>
              <w:t>+wrist cutting</w:t>
            </w:r>
            <w:r>
              <w:rPr>
                <w:rFonts w:ascii="Times New Roman" w:eastAsia="宋体" w:hAnsi="Times New Roman" w:cs="Times New Roman"/>
                <w:color w:val="000000"/>
                <w:kern w:val="0"/>
                <w:sz w:val="22"/>
              </w:rPr>
              <w:t xml:space="preserve"> </w:t>
            </w:r>
            <w:r w:rsidR="00521C83">
              <w:rPr>
                <w:rFonts w:ascii="Times New Roman" w:eastAsia="宋体" w:hAnsi="Times New Roman" w:cs="Times New Roman"/>
                <w:color w:val="000000"/>
                <w:kern w:val="0"/>
                <w:sz w:val="22"/>
              </w:rPr>
              <w:t>+</w:t>
            </w:r>
            <w:r>
              <w:rPr>
                <w:rFonts w:ascii="Times New Roman" w:eastAsia="宋体" w:hAnsi="Times New Roman" w:cs="Times New Roman"/>
                <w:color w:val="000000"/>
                <w:kern w:val="0"/>
                <w:sz w:val="22"/>
              </w:rPr>
              <w:t xml:space="preserve"> </w:t>
            </w:r>
            <w:r w:rsidR="00521C83">
              <w:rPr>
                <w:rFonts w:ascii="Times New Roman" w:eastAsia="宋体" w:hAnsi="Times New Roman" w:cs="Times New Roman"/>
                <w:color w:val="000000"/>
                <w:kern w:val="0"/>
                <w:sz w:val="22"/>
              </w:rPr>
              <w:t>jumping from a building</w:t>
            </w:r>
          </w:p>
        </w:tc>
      </w:tr>
      <w:tr w:rsidR="001359C5" w14:paraId="650986FB" w14:textId="77777777">
        <w:trPr>
          <w:trHeight w:val="270"/>
          <w:jc w:val="center"/>
        </w:trPr>
        <w:tc>
          <w:tcPr>
            <w:tcW w:w="1080" w:type="dxa"/>
            <w:shd w:val="clear" w:color="auto" w:fill="auto"/>
            <w:noWrap/>
            <w:vAlign w:val="center"/>
          </w:tcPr>
          <w:p w14:paraId="5ACA5A36"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24</w:t>
            </w:r>
          </w:p>
        </w:tc>
        <w:tc>
          <w:tcPr>
            <w:tcW w:w="1317" w:type="dxa"/>
            <w:shd w:val="clear" w:color="auto" w:fill="auto"/>
            <w:noWrap/>
            <w:vAlign w:val="center"/>
          </w:tcPr>
          <w:p w14:paraId="1FF3BBF6"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647E86E2"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1EB7812E" w14:textId="77777777">
        <w:trPr>
          <w:trHeight w:val="270"/>
          <w:jc w:val="center"/>
        </w:trPr>
        <w:tc>
          <w:tcPr>
            <w:tcW w:w="1080" w:type="dxa"/>
            <w:shd w:val="clear" w:color="auto" w:fill="auto"/>
            <w:noWrap/>
            <w:vAlign w:val="center"/>
          </w:tcPr>
          <w:p w14:paraId="398C4731"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25</w:t>
            </w:r>
          </w:p>
        </w:tc>
        <w:tc>
          <w:tcPr>
            <w:tcW w:w="1317" w:type="dxa"/>
            <w:shd w:val="clear" w:color="auto" w:fill="auto"/>
            <w:noWrap/>
            <w:vAlign w:val="center"/>
          </w:tcPr>
          <w:p w14:paraId="5593EDE1"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2719AABB"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7EC8214B" w14:textId="77777777">
        <w:trPr>
          <w:trHeight w:val="270"/>
          <w:jc w:val="center"/>
        </w:trPr>
        <w:tc>
          <w:tcPr>
            <w:tcW w:w="1080" w:type="dxa"/>
            <w:shd w:val="clear" w:color="auto" w:fill="auto"/>
            <w:noWrap/>
            <w:vAlign w:val="center"/>
          </w:tcPr>
          <w:p w14:paraId="00E392D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26</w:t>
            </w:r>
          </w:p>
        </w:tc>
        <w:tc>
          <w:tcPr>
            <w:tcW w:w="1317" w:type="dxa"/>
            <w:shd w:val="clear" w:color="auto" w:fill="auto"/>
            <w:noWrap/>
            <w:vAlign w:val="center"/>
          </w:tcPr>
          <w:p w14:paraId="3585D0E6"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5776" w:type="dxa"/>
            <w:shd w:val="clear" w:color="auto" w:fill="auto"/>
            <w:noWrap/>
            <w:vAlign w:val="center"/>
          </w:tcPr>
          <w:p w14:paraId="69ABCC43" w14:textId="6494C03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jumping from a building</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overdose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p>
        </w:tc>
      </w:tr>
      <w:tr w:rsidR="001359C5" w14:paraId="7822CF7F" w14:textId="77777777">
        <w:trPr>
          <w:trHeight w:val="270"/>
          <w:jc w:val="center"/>
        </w:trPr>
        <w:tc>
          <w:tcPr>
            <w:tcW w:w="1080" w:type="dxa"/>
            <w:shd w:val="clear" w:color="auto" w:fill="auto"/>
            <w:noWrap/>
            <w:vAlign w:val="center"/>
          </w:tcPr>
          <w:p w14:paraId="5EB23D38"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27</w:t>
            </w:r>
          </w:p>
        </w:tc>
        <w:tc>
          <w:tcPr>
            <w:tcW w:w="1317" w:type="dxa"/>
            <w:shd w:val="clear" w:color="auto" w:fill="auto"/>
            <w:noWrap/>
            <w:vAlign w:val="center"/>
          </w:tcPr>
          <w:p w14:paraId="76E37AA9"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0FE5A620"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jumping from a building</w:t>
            </w:r>
          </w:p>
        </w:tc>
      </w:tr>
      <w:tr w:rsidR="001359C5" w14:paraId="062AF684" w14:textId="77777777">
        <w:trPr>
          <w:trHeight w:val="270"/>
          <w:jc w:val="center"/>
        </w:trPr>
        <w:tc>
          <w:tcPr>
            <w:tcW w:w="1080" w:type="dxa"/>
            <w:shd w:val="clear" w:color="auto" w:fill="auto"/>
            <w:noWrap/>
            <w:vAlign w:val="center"/>
          </w:tcPr>
          <w:p w14:paraId="6A7F2BFA"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28</w:t>
            </w:r>
          </w:p>
        </w:tc>
        <w:tc>
          <w:tcPr>
            <w:tcW w:w="1317" w:type="dxa"/>
            <w:shd w:val="clear" w:color="auto" w:fill="auto"/>
            <w:noWrap/>
            <w:vAlign w:val="center"/>
          </w:tcPr>
          <w:p w14:paraId="2BC704F1"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0D155357"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4ECBEB9D" w14:textId="77777777">
        <w:trPr>
          <w:trHeight w:val="270"/>
          <w:jc w:val="center"/>
        </w:trPr>
        <w:tc>
          <w:tcPr>
            <w:tcW w:w="1080" w:type="dxa"/>
            <w:shd w:val="clear" w:color="auto" w:fill="auto"/>
            <w:noWrap/>
            <w:vAlign w:val="center"/>
          </w:tcPr>
          <w:p w14:paraId="393FEB7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29</w:t>
            </w:r>
          </w:p>
        </w:tc>
        <w:tc>
          <w:tcPr>
            <w:tcW w:w="1317" w:type="dxa"/>
            <w:shd w:val="clear" w:color="auto" w:fill="auto"/>
            <w:noWrap/>
            <w:vAlign w:val="center"/>
          </w:tcPr>
          <w:p w14:paraId="6439E377"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1BD829E5"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3F07CE49" w14:textId="77777777">
        <w:trPr>
          <w:trHeight w:val="270"/>
          <w:jc w:val="center"/>
        </w:trPr>
        <w:tc>
          <w:tcPr>
            <w:tcW w:w="1080" w:type="dxa"/>
            <w:shd w:val="clear" w:color="auto" w:fill="auto"/>
            <w:noWrap/>
            <w:vAlign w:val="center"/>
          </w:tcPr>
          <w:p w14:paraId="001AD36F"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30</w:t>
            </w:r>
          </w:p>
        </w:tc>
        <w:tc>
          <w:tcPr>
            <w:tcW w:w="1317" w:type="dxa"/>
            <w:shd w:val="clear" w:color="auto" w:fill="auto"/>
            <w:noWrap/>
            <w:vAlign w:val="center"/>
          </w:tcPr>
          <w:p w14:paraId="202E044C"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20678937"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6CF4DE8E" w14:textId="77777777">
        <w:trPr>
          <w:trHeight w:val="270"/>
          <w:jc w:val="center"/>
        </w:trPr>
        <w:tc>
          <w:tcPr>
            <w:tcW w:w="1080" w:type="dxa"/>
            <w:shd w:val="clear" w:color="auto" w:fill="auto"/>
            <w:noWrap/>
            <w:vAlign w:val="center"/>
          </w:tcPr>
          <w:p w14:paraId="29818F0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31</w:t>
            </w:r>
          </w:p>
        </w:tc>
        <w:tc>
          <w:tcPr>
            <w:tcW w:w="1317" w:type="dxa"/>
            <w:shd w:val="clear" w:color="auto" w:fill="auto"/>
            <w:noWrap/>
            <w:vAlign w:val="center"/>
          </w:tcPr>
          <w:p w14:paraId="6A59B8F7"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5776" w:type="dxa"/>
            <w:shd w:val="clear" w:color="auto" w:fill="auto"/>
            <w:noWrap/>
            <w:vAlign w:val="center"/>
          </w:tcPr>
          <w:p w14:paraId="0F19D45E" w14:textId="1FA78F7F"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jumping from a building</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wrist cutting</w:t>
            </w:r>
          </w:p>
        </w:tc>
      </w:tr>
      <w:tr w:rsidR="001359C5" w14:paraId="70E9AFB7" w14:textId="77777777">
        <w:trPr>
          <w:trHeight w:val="270"/>
          <w:jc w:val="center"/>
        </w:trPr>
        <w:tc>
          <w:tcPr>
            <w:tcW w:w="1080" w:type="dxa"/>
            <w:shd w:val="clear" w:color="auto" w:fill="auto"/>
            <w:noWrap/>
            <w:vAlign w:val="center"/>
          </w:tcPr>
          <w:p w14:paraId="090AE793"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32</w:t>
            </w:r>
          </w:p>
        </w:tc>
        <w:tc>
          <w:tcPr>
            <w:tcW w:w="1317" w:type="dxa"/>
            <w:shd w:val="clear" w:color="auto" w:fill="auto"/>
            <w:noWrap/>
            <w:vAlign w:val="center"/>
          </w:tcPr>
          <w:p w14:paraId="02629ACB"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1BD90D8E"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hanging</w:t>
            </w:r>
          </w:p>
        </w:tc>
      </w:tr>
      <w:tr w:rsidR="001359C5" w14:paraId="42EC8C80" w14:textId="77777777">
        <w:trPr>
          <w:trHeight w:val="270"/>
          <w:jc w:val="center"/>
        </w:trPr>
        <w:tc>
          <w:tcPr>
            <w:tcW w:w="1080" w:type="dxa"/>
            <w:shd w:val="clear" w:color="auto" w:fill="auto"/>
            <w:noWrap/>
            <w:vAlign w:val="center"/>
          </w:tcPr>
          <w:p w14:paraId="5006F9F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33</w:t>
            </w:r>
          </w:p>
        </w:tc>
        <w:tc>
          <w:tcPr>
            <w:tcW w:w="1317" w:type="dxa"/>
            <w:shd w:val="clear" w:color="auto" w:fill="auto"/>
            <w:noWrap/>
            <w:vAlign w:val="center"/>
          </w:tcPr>
          <w:p w14:paraId="36B13827"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47C3F075"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245791C3" w14:textId="77777777">
        <w:trPr>
          <w:trHeight w:val="270"/>
          <w:jc w:val="center"/>
        </w:trPr>
        <w:tc>
          <w:tcPr>
            <w:tcW w:w="1080" w:type="dxa"/>
            <w:shd w:val="clear" w:color="auto" w:fill="auto"/>
            <w:noWrap/>
            <w:vAlign w:val="center"/>
          </w:tcPr>
          <w:p w14:paraId="07D6D5BB"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34</w:t>
            </w:r>
          </w:p>
        </w:tc>
        <w:tc>
          <w:tcPr>
            <w:tcW w:w="1317" w:type="dxa"/>
            <w:shd w:val="clear" w:color="auto" w:fill="auto"/>
            <w:noWrap/>
            <w:vAlign w:val="center"/>
          </w:tcPr>
          <w:p w14:paraId="57D2287F"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5776" w:type="dxa"/>
            <w:shd w:val="clear" w:color="auto" w:fill="auto"/>
            <w:noWrap/>
            <w:vAlign w:val="center"/>
          </w:tcPr>
          <w:p w14:paraId="34686781" w14:textId="6C75845C"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overdose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p>
        </w:tc>
      </w:tr>
      <w:tr w:rsidR="001359C5" w14:paraId="3C97098A" w14:textId="77777777">
        <w:trPr>
          <w:trHeight w:val="270"/>
          <w:jc w:val="center"/>
        </w:trPr>
        <w:tc>
          <w:tcPr>
            <w:tcW w:w="1080" w:type="dxa"/>
            <w:shd w:val="clear" w:color="auto" w:fill="auto"/>
            <w:noWrap/>
            <w:vAlign w:val="center"/>
          </w:tcPr>
          <w:p w14:paraId="4E7FADC5"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35</w:t>
            </w:r>
          </w:p>
        </w:tc>
        <w:tc>
          <w:tcPr>
            <w:tcW w:w="1317" w:type="dxa"/>
            <w:shd w:val="clear" w:color="auto" w:fill="auto"/>
            <w:noWrap/>
            <w:vAlign w:val="center"/>
          </w:tcPr>
          <w:p w14:paraId="133A46CB"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3DBAA69F"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jumping from a building</w:t>
            </w:r>
          </w:p>
        </w:tc>
      </w:tr>
      <w:tr w:rsidR="001359C5" w14:paraId="57EF280E" w14:textId="77777777">
        <w:trPr>
          <w:trHeight w:val="270"/>
          <w:jc w:val="center"/>
        </w:trPr>
        <w:tc>
          <w:tcPr>
            <w:tcW w:w="1080" w:type="dxa"/>
            <w:shd w:val="clear" w:color="auto" w:fill="auto"/>
            <w:noWrap/>
            <w:vAlign w:val="center"/>
          </w:tcPr>
          <w:p w14:paraId="0955BC91"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lastRenderedPageBreak/>
              <w:t>36</w:t>
            </w:r>
          </w:p>
        </w:tc>
        <w:tc>
          <w:tcPr>
            <w:tcW w:w="1317" w:type="dxa"/>
            <w:shd w:val="clear" w:color="auto" w:fill="auto"/>
            <w:noWrap/>
            <w:vAlign w:val="center"/>
          </w:tcPr>
          <w:p w14:paraId="392FBA74"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7710BB52"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jumping from a building</w:t>
            </w:r>
          </w:p>
        </w:tc>
      </w:tr>
      <w:tr w:rsidR="001359C5" w14:paraId="429E36E0" w14:textId="77777777">
        <w:trPr>
          <w:trHeight w:val="270"/>
          <w:jc w:val="center"/>
        </w:trPr>
        <w:tc>
          <w:tcPr>
            <w:tcW w:w="1080" w:type="dxa"/>
            <w:shd w:val="clear" w:color="auto" w:fill="auto"/>
            <w:noWrap/>
            <w:vAlign w:val="center"/>
          </w:tcPr>
          <w:p w14:paraId="0CE09740"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37</w:t>
            </w:r>
          </w:p>
        </w:tc>
        <w:tc>
          <w:tcPr>
            <w:tcW w:w="1317" w:type="dxa"/>
            <w:shd w:val="clear" w:color="auto" w:fill="auto"/>
            <w:noWrap/>
            <w:vAlign w:val="center"/>
          </w:tcPr>
          <w:p w14:paraId="1F1736E3"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5776" w:type="dxa"/>
            <w:shd w:val="clear" w:color="auto" w:fill="auto"/>
            <w:noWrap/>
            <w:vAlign w:val="center"/>
          </w:tcPr>
          <w:p w14:paraId="58A164A0" w14:textId="50F91CB4"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jumping from a building</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jumping to a river</w:t>
            </w:r>
          </w:p>
        </w:tc>
      </w:tr>
      <w:tr w:rsidR="001359C5" w14:paraId="6EEEBAC7" w14:textId="77777777">
        <w:trPr>
          <w:trHeight w:val="270"/>
          <w:jc w:val="center"/>
        </w:trPr>
        <w:tc>
          <w:tcPr>
            <w:tcW w:w="1080" w:type="dxa"/>
            <w:shd w:val="clear" w:color="auto" w:fill="auto"/>
            <w:noWrap/>
            <w:vAlign w:val="center"/>
          </w:tcPr>
          <w:p w14:paraId="4AAC06AB"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38</w:t>
            </w:r>
          </w:p>
        </w:tc>
        <w:tc>
          <w:tcPr>
            <w:tcW w:w="1317" w:type="dxa"/>
            <w:shd w:val="clear" w:color="auto" w:fill="auto"/>
            <w:noWrap/>
            <w:vAlign w:val="center"/>
          </w:tcPr>
          <w:p w14:paraId="4488990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476453C6"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71965A6C" w14:textId="77777777">
        <w:trPr>
          <w:trHeight w:val="270"/>
          <w:jc w:val="center"/>
        </w:trPr>
        <w:tc>
          <w:tcPr>
            <w:tcW w:w="1080" w:type="dxa"/>
            <w:shd w:val="clear" w:color="auto" w:fill="auto"/>
            <w:noWrap/>
            <w:vAlign w:val="center"/>
          </w:tcPr>
          <w:p w14:paraId="57805B0E"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39</w:t>
            </w:r>
          </w:p>
        </w:tc>
        <w:tc>
          <w:tcPr>
            <w:tcW w:w="1317" w:type="dxa"/>
            <w:shd w:val="clear" w:color="auto" w:fill="auto"/>
            <w:noWrap/>
            <w:vAlign w:val="center"/>
          </w:tcPr>
          <w:p w14:paraId="7231FE2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02F0F93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overdose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p>
        </w:tc>
      </w:tr>
      <w:tr w:rsidR="001359C5" w14:paraId="7310A6FD" w14:textId="77777777">
        <w:trPr>
          <w:trHeight w:val="270"/>
          <w:jc w:val="center"/>
        </w:trPr>
        <w:tc>
          <w:tcPr>
            <w:tcW w:w="1080" w:type="dxa"/>
            <w:shd w:val="clear" w:color="auto" w:fill="auto"/>
            <w:noWrap/>
            <w:vAlign w:val="center"/>
          </w:tcPr>
          <w:p w14:paraId="3017C318"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40</w:t>
            </w:r>
          </w:p>
        </w:tc>
        <w:tc>
          <w:tcPr>
            <w:tcW w:w="1317" w:type="dxa"/>
            <w:shd w:val="clear" w:color="auto" w:fill="auto"/>
            <w:noWrap/>
            <w:vAlign w:val="center"/>
          </w:tcPr>
          <w:p w14:paraId="1AA442D1"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5776" w:type="dxa"/>
            <w:shd w:val="clear" w:color="auto" w:fill="auto"/>
            <w:noWrap/>
            <w:vAlign w:val="center"/>
          </w:tcPr>
          <w:p w14:paraId="2AA41043" w14:textId="449DBB09"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overdose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r w:rsidR="004B0B33">
              <w:rPr>
                <w:rFonts w:ascii="Times New Roman" w:eastAsia="等线" w:hAnsi="Times New Roman" w:cs="Times New Roman"/>
                <w:iCs/>
                <w:sz w:val="24"/>
                <w:szCs w:val="24"/>
                <w:lang w:bidi="ar"/>
              </w:rPr>
              <w:t xml:space="preserve"> </w:t>
            </w:r>
            <w:r>
              <w:rPr>
                <w:rFonts w:ascii="Times New Roman" w:eastAsia="宋体" w:hAnsi="Times New Roman" w:cs="Times New Roman"/>
                <w:color w:val="000000"/>
                <w:kern w:val="0"/>
                <w:sz w:val="22"/>
              </w:rPr>
              <w:t>+</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wrist cutting</w:t>
            </w:r>
          </w:p>
        </w:tc>
      </w:tr>
      <w:tr w:rsidR="001359C5" w14:paraId="042EAD18" w14:textId="77777777">
        <w:trPr>
          <w:trHeight w:val="270"/>
          <w:jc w:val="center"/>
        </w:trPr>
        <w:tc>
          <w:tcPr>
            <w:tcW w:w="1080" w:type="dxa"/>
            <w:shd w:val="clear" w:color="auto" w:fill="auto"/>
            <w:noWrap/>
            <w:vAlign w:val="center"/>
          </w:tcPr>
          <w:p w14:paraId="60E33124"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41</w:t>
            </w:r>
          </w:p>
        </w:tc>
        <w:tc>
          <w:tcPr>
            <w:tcW w:w="1317" w:type="dxa"/>
            <w:shd w:val="clear" w:color="auto" w:fill="auto"/>
            <w:noWrap/>
            <w:vAlign w:val="center"/>
          </w:tcPr>
          <w:p w14:paraId="06E12E63"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07BD4C8F"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traffic collision</w:t>
            </w:r>
          </w:p>
        </w:tc>
      </w:tr>
      <w:tr w:rsidR="001359C5" w14:paraId="4FDC693F" w14:textId="77777777">
        <w:trPr>
          <w:trHeight w:val="270"/>
          <w:jc w:val="center"/>
        </w:trPr>
        <w:tc>
          <w:tcPr>
            <w:tcW w:w="1080" w:type="dxa"/>
            <w:shd w:val="clear" w:color="auto" w:fill="auto"/>
            <w:noWrap/>
            <w:vAlign w:val="center"/>
          </w:tcPr>
          <w:p w14:paraId="0DB32C77"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42</w:t>
            </w:r>
          </w:p>
        </w:tc>
        <w:tc>
          <w:tcPr>
            <w:tcW w:w="1317" w:type="dxa"/>
            <w:shd w:val="clear" w:color="auto" w:fill="auto"/>
            <w:noWrap/>
            <w:vAlign w:val="center"/>
          </w:tcPr>
          <w:p w14:paraId="2DBD944B"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5776" w:type="dxa"/>
            <w:shd w:val="clear" w:color="auto" w:fill="auto"/>
            <w:noWrap/>
            <w:vAlign w:val="center"/>
          </w:tcPr>
          <w:p w14:paraId="5CEECA86" w14:textId="619E6A42"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jumping from a building</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wrist cutting</w:t>
            </w:r>
          </w:p>
        </w:tc>
      </w:tr>
      <w:tr w:rsidR="001359C5" w14:paraId="4E0D2E0C" w14:textId="77777777">
        <w:trPr>
          <w:trHeight w:val="270"/>
          <w:jc w:val="center"/>
        </w:trPr>
        <w:tc>
          <w:tcPr>
            <w:tcW w:w="1080" w:type="dxa"/>
            <w:shd w:val="clear" w:color="auto" w:fill="auto"/>
            <w:noWrap/>
            <w:vAlign w:val="center"/>
          </w:tcPr>
          <w:p w14:paraId="55BE654F"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43</w:t>
            </w:r>
          </w:p>
        </w:tc>
        <w:tc>
          <w:tcPr>
            <w:tcW w:w="1317" w:type="dxa"/>
            <w:shd w:val="clear" w:color="auto" w:fill="auto"/>
            <w:noWrap/>
            <w:vAlign w:val="center"/>
          </w:tcPr>
          <w:p w14:paraId="04417639"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5E61191C"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overdose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p>
        </w:tc>
      </w:tr>
      <w:tr w:rsidR="001359C5" w14:paraId="0C86D981" w14:textId="77777777">
        <w:trPr>
          <w:trHeight w:val="270"/>
          <w:jc w:val="center"/>
        </w:trPr>
        <w:tc>
          <w:tcPr>
            <w:tcW w:w="1080" w:type="dxa"/>
            <w:shd w:val="clear" w:color="auto" w:fill="auto"/>
            <w:noWrap/>
            <w:vAlign w:val="center"/>
          </w:tcPr>
          <w:p w14:paraId="6AAC6B42"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44</w:t>
            </w:r>
          </w:p>
        </w:tc>
        <w:tc>
          <w:tcPr>
            <w:tcW w:w="1317" w:type="dxa"/>
            <w:shd w:val="clear" w:color="auto" w:fill="auto"/>
            <w:noWrap/>
            <w:vAlign w:val="center"/>
          </w:tcPr>
          <w:p w14:paraId="739BA834"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3590BBF1"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wrist cutting</w:t>
            </w:r>
          </w:p>
        </w:tc>
      </w:tr>
      <w:tr w:rsidR="001359C5" w14:paraId="0B97EEE0" w14:textId="77777777">
        <w:trPr>
          <w:trHeight w:val="270"/>
          <w:jc w:val="center"/>
        </w:trPr>
        <w:tc>
          <w:tcPr>
            <w:tcW w:w="1080" w:type="dxa"/>
            <w:shd w:val="clear" w:color="auto" w:fill="auto"/>
            <w:noWrap/>
            <w:vAlign w:val="center"/>
          </w:tcPr>
          <w:p w14:paraId="2C52F23F"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45</w:t>
            </w:r>
          </w:p>
        </w:tc>
        <w:tc>
          <w:tcPr>
            <w:tcW w:w="1317" w:type="dxa"/>
            <w:shd w:val="clear" w:color="auto" w:fill="auto"/>
            <w:noWrap/>
            <w:vAlign w:val="center"/>
          </w:tcPr>
          <w:p w14:paraId="05242033"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shd w:val="clear" w:color="auto" w:fill="auto"/>
            <w:noWrap/>
            <w:vAlign w:val="center"/>
          </w:tcPr>
          <w:p w14:paraId="55F3F8AD"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jumping from a building</w:t>
            </w:r>
          </w:p>
        </w:tc>
      </w:tr>
      <w:tr w:rsidR="001359C5" w14:paraId="779FA416" w14:textId="77777777">
        <w:trPr>
          <w:trHeight w:val="270"/>
          <w:jc w:val="center"/>
        </w:trPr>
        <w:tc>
          <w:tcPr>
            <w:tcW w:w="1080" w:type="dxa"/>
            <w:shd w:val="clear" w:color="auto" w:fill="auto"/>
            <w:noWrap/>
            <w:vAlign w:val="center"/>
          </w:tcPr>
          <w:p w14:paraId="5EB3BBAC"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46</w:t>
            </w:r>
          </w:p>
        </w:tc>
        <w:tc>
          <w:tcPr>
            <w:tcW w:w="1317" w:type="dxa"/>
            <w:shd w:val="clear" w:color="auto" w:fill="auto"/>
            <w:noWrap/>
            <w:vAlign w:val="center"/>
          </w:tcPr>
          <w:p w14:paraId="3033AD72"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2</w:t>
            </w:r>
          </w:p>
        </w:tc>
        <w:tc>
          <w:tcPr>
            <w:tcW w:w="5776" w:type="dxa"/>
            <w:shd w:val="clear" w:color="auto" w:fill="auto"/>
            <w:noWrap/>
            <w:vAlign w:val="center"/>
          </w:tcPr>
          <w:p w14:paraId="4991C0D6" w14:textId="03E0726D"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overdose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r w:rsidR="004B0B33">
              <w:rPr>
                <w:rFonts w:ascii="Times New Roman" w:eastAsia="等线" w:hAnsi="Times New Roman" w:cs="Times New Roman"/>
                <w:iCs/>
                <w:sz w:val="24"/>
                <w:szCs w:val="24"/>
                <w:lang w:bidi="ar"/>
              </w:rPr>
              <w:t xml:space="preserve"> </w:t>
            </w:r>
            <w:r>
              <w:rPr>
                <w:rFonts w:ascii="Times New Roman" w:eastAsia="宋体" w:hAnsi="Times New Roman" w:cs="Times New Roman"/>
                <w:color w:val="000000"/>
                <w:kern w:val="0"/>
                <w:sz w:val="22"/>
              </w:rPr>
              <w:t>+</w:t>
            </w:r>
            <w:r w:rsidR="004B0B33">
              <w:rPr>
                <w:rFonts w:ascii="Times New Roman" w:eastAsia="宋体" w:hAnsi="Times New Roman" w:cs="Times New Roman"/>
                <w:color w:val="000000"/>
                <w:kern w:val="0"/>
                <w:sz w:val="22"/>
              </w:rPr>
              <w:t xml:space="preserve"> </w:t>
            </w:r>
            <w:r>
              <w:rPr>
                <w:rFonts w:ascii="Times New Roman" w:eastAsia="宋体" w:hAnsi="Times New Roman" w:cs="Times New Roman"/>
                <w:color w:val="000000"/>
                <w:kern w:val="0"/>
                <w:sz w:val="22"/>
              </w:rPr>
              <w:t>jumping to a river</w:t>
            </w:r>
          </w:p>
        </w:tc>
      </w:tr>
      <w:tr w:rsidR="001359C5" w14:paraId="02910961" w14:textId="77777777">
        <w:trPr>
          <w:trHeight w:val="270"/>
          <w:jc w:val="center"/>
        </w:trPr>
        <w:tc>
          <w:tcPr>
            <w:tcW w:w="1080" w:type="dxa"/>
            <w:tcBorders>
              <w:bottom w:val="single" w:sz="12" w:space="0" w:color="auto"/>
            </w:tcBorders>
            <w:shd w:val="clear" w:color="auto" w:fill="auto"/>
            <w:noWrap/>
            <w:vAlign w:val="center"/>
          </w:tcPr>
          <w:p w14:paraId="4266D1BC"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47</w:t>
            </w:r>
          </w:p>
        </w:tc>
        <w:tc>
          <w:tcPr>
            <w:tcW w:w="1317" w:type="dxa"/>
            <w:tcBorders>
              <w:bottom w:val="single" w:sz="12" w:space="0" w:color="auto"/>
            </w:tcBorders>
            <w:shd w:val="clear" w:color="auto" w:fill="auto"/>
            <w:noWrap/>
            <w:vAlign w:val="center"/>
          </w:tcPr>
          <w:p w14:paraId="7D88E8F1"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1</w:t>
            </w:r>
          </w:p>
        </w:tc>
        <w:tc>
          <w:tcPr>
            <w:tcW w:w="5776" w:type="dxa"/>
            <w:tcBorders>
              <w:bottom w:val="single" w:sz="12" w:space="0" w:color="auto"/>
            </w:tcBorders>
            <w:shd w:val="clear" w:color="auto" w:fill="auto"/>
            <w:noWrap/>
            <w:vAlign w:val="center"/>
          </w:tcPr>
          <w:p w14:paraId="085D68FB" w14:textId="77777777" w:rsidR="001359C5" w:rsidRDefault="00521C83">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overdose</w:t>
            </w:r>
            <w:r>
              <w:rPr>
                <w:rFonts w:ascii="Times New Roman" w:eastAsia="宋体" w:hAnsi="Times New Roman" w:cs="Times New Roman" w:hint="eastAsia"/>
                <w:color w:val="000000"/>
                <w:kern w:val="0"/>
                <w:sz w:val="22"/>
              </w:rPr>
              <w:t xml:space="preserve"> </w:t>
            </w:r>
            <w:r>
              <w:rPr>
                <w:rFonts w:ascii="Times New Roman" w:eastAsia="等线" w:hAnsi="Times New Roman" w:cs="Times New Roman"/>
                <w:iCs/>
                <w:sz w:val="24"/>
                <w:szCs w:val="24"/>
                <w:lang w:bidi="ar"/>
              </w:rPr>
              <w:t>of medication</w:t>
            </w:r>
          </w:p>
        </w:tc>
      </w:tr>
    </w:tbl>
    <w:p w14:paraId="11217774" w14:textId="77777777" w:rsidR="001359C5" w:rsidRDefault="001359C5">
      <w:pPr>
        <w:snapToGrid w:val="0"/>
        <w:spacing w:line="480" w:lineRule="auto"/>
        <w:rPr>
          <w:rFonts w:ascii="Times New Roman" w:hAnsi="Times New Roman" w:cs="Times New Roman"/>
          <w:b/>
          <w:bCs/>
          <w:sz w:val="24"/>
          <w:szCs w:val="24"/>
        </w:rPr>
      </w:pPr>
    </w:p>
    <w:p w14:paraId="4BF04CDF" w14:textId="77777777" w:rsidR="001359C5" w:rsidRDefault="001359C5">
      <w:pPr>
        <w:snapToGrid w:val="0"/>
        <w:spacing w:line="480" w:lineRule="auto"/>
        <w:rPr>
          <w:rFonts w:ascii="Times New Roman" w:hAnsi="Times New Roman" w:cs="Times New Roman"/>
          <w:b/>
          <w:bCs/>
          <w:sz w:val="24"/>
          <w:szCs w:val="24"/>
        </w:rPr>
      </w:pPr>
    </w:p>
    <w:p w14:paraId="5CC1EC8A" w14:textId="77777777" w:rsidR="001359C5" w:rsidRDefault="00521C83">
      <w:pPr>
        <w:snapToGrid w:val="0"/>
        <w:spacing w:line="480" w:lineRule="auto"/>
        <w:rPr>
          <w:rFonts w:ascii="Times New Roman" w:hAnsi="Times New Roman" w:cs="Times New Roman"/>
          <w:sz w:val="24"/>
          <w:szCs w:val="24"/>
        </w:rPr>
      </w:pPr>
      <w:r>
        <w:rPr>
          <w:rFonts w:ascii="Times New Roman" w:hAnsi="Times New Roman" w:cs="Times New Roman"/>
          <w:b/>
          <w:bCs/>
          <w:sz w:val="24"/>
          <w:szCs w:val="24"/>
        </w:rPr>
        <w:t>The Balloon Analogue Risk Task</w:t>
      </w:r>
      <w:r>
        <w:rPr>
          <w:rFonts w:ascii="Times New Roman" w:hAnsi="Times New Roman" w:cs="Times New Roman"/>
          <w:sz w:val="24"/>
          <w:szCs w:val="24"/>
        </w:rPr>
        <w:t xml:space="preserve"> </w:t>
      </w:r>
    </w:p>
    <w:p w14:paraId="169C48B2" w14:textId="77777777" w:rsidR="001359C5" w:rsidRDefault="00521C83">
      <w:pPr>
        <w:snapToGrid w:val="0"/>
        <w:spacing w:line="480" w:lineRule="auto"/>
        <w:rPr>
          <w:rFonts w:ascii="Times New Roman" w:hAnsi="Times New Roman" w:cs="Times New Roman"/>
          <w:sz w:val="24"/>
          <w:szCs w:val="24"/>
        </w:rPr>
      </w:pPr>
      <w:r>
        <w:rPr>
          <w:rFonts w:ascii="Times New Roman" w:hAnsi="Times New Roman" w:cs="Times New Roman"/>
          <w:sz w:val="24"/>
          <w:szCs w:val="24"/>
        </w:rPr>
        <w:t>As shown in Figure S1, at the beginning of this task, a virtual balloon is represented on the screen, with one indicator showing the participant's reward counts of the current trial and another on rewards gained from the total trials. Participants are guided to make a series of risk decisions to obtain maximum rewards by choosing</w:t>
      </w:r>
      <w:r>
        <w:rPr>
          <w:rFonts w:ascii="Times New Roman" w:hAnsi="Times New Roman" w:cs="Times New Roman" w:hint="eastAsia"/>
          <w:sz w:val="24"/>
          <w:szCs w:val="24"/>
        </w:rPr>
        <w:t xml:space="preserve"> </w:t>
      </w:r>
      <w:r>
        <w:rPr>
          <w:rFonts w:ascii="Times New Roman" w:hAnsi="Times New Roman" w:cs="Times New Roman"/>
          <w:sz w:val="24"/>
          <w:szCs w:val="24"/>
        </w:rPr>
        <w:t>to press button 1 to inflate, or button 2 to discontinue inflation. In the process of pressing button 1, the balloon grows larger, accompanied by the constant possibility of obtaining bigger rewards versus explosions. If the balloon explodes during inflation, the screen will show “You lose!” and the rewards of the current trial will be deducted from the total reward.</w:t>
      </w:r>
      <w:r>
        <w:rPr>
          <w:rFonts w:ascii="Times New Roman" w:hAnsi="Times New Roman" w:cs="Times New Roman"/>
          <w:i/>
          <w:iCs/>
          <w:color w:val="4472C4" w:themeColor="accent1"/>
          <w:sz w:val="24"/>
          <w:szCs w:val="24"/>
        </w:rPr>
        <w:t xml:space="preserve"> </w:t>
      </w:r>
      <w:r w:rsidRPr="00800291">
        <w:rPr>
          <w:rFonts w:ascii="Times New Roman" w:hAnsi="Times New Roman" w:cs="Times New Roman"/>
          <w:color w:val="000000" w:themeColor="text1"/>
          <w:sz w:val="24"/>
          <w:szCs w:val="24"/>
        </w:rPr>
        <w:t xml:space="preserve">On the other hand, when participants press button 2 and the balloon </w:t>
      </w:r>
      <w:r w:rsidRPr="00800291">
        <w:rPr>
          <w:rFonts w:ascii="Times New Roman" w:hAnsi="Times New Roman" w:cs="Times New Roman" w:hint="eastAsia"/>
          <w:color w:val="000000" w:themeColor="text1"/>
          <w:sz w:val="24"/>
          <w:szCs w:val="24"/>
        </w:rPr>
        <w:t>will discontinue inf</w:t>
      </w:r>
      <w:r w:rsidRPr="00800291">
        <w:rPr>
          <w:rFonts w:ascii="Times New Roman" w:hAnsi="Times New Roman" w:cs="Times New Roman"/>
          <w:color w:val="000000" w:themeColor="text1"/>
          <w:sz w:val="24"/>
          <w:szCs w:val="24"/>
        </w:rPr>
        <w:t>lati</w:t>
      </w:r>
      <w:r w:rsidRPr="00800291">
        <w:rPr>
          <w:rFonts w:ascii="Times New Roman" w:hAnsi="Times New Roman" w:cs="Times New Roman" w:hint="eastAsia"/>
          <w:color w:val="000000" w:themeColor="text1"/>
          <w:sz w:val="24"/>
          <w:szCs w:val="24"/>
        </w:rPr>
        <w:t>on</w:t>
      </w:r>
      <w:r>
        <w:rPr>
          <w:rFonts w:ascii="Times New Roman" w:hAnsi="Times New Roman" w:cs="Times New Roman"/>
          <w:sz w:val="24"/>
          <w:szCs w:val="24"/>
        </w:rPr>
        <w:t xml:space="preserve">, the screen will show “You win!”, and rewards of the current trial will be added to the total reward. </w:t>
      </w:r>
    </w:p>
    <w:p w14:paraId="049D90FC" w14:textId="77777777" w:rsidR="001359C5" w:rsidRDefault="00521C83">
      <w:pPr>
        <w:snapToGrid w:val="0"/>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8364376" wp14:editId="54C70817">
            <wp:extent cx="5274310" cy="34340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3434080"/>
                    </a:xfrm>
                    <a:prstGeom prst="rect">
                      <a:avLst/>
                    </a:prstGeom>
                    <a:noFill/>
                    <a:ln>
                      <a:noFill/>
                    </a:ln>
                  </pic:spPr>
                </pic:pic>
              </a:graphicData>
            </a:graphic>
          </wp:inline>
        </w:drawing>
      </w:r>
    </w:p>
    <w:p w14:paraId="2BCFCF7E" w14:textId="77777777" w:rsidR="001359C5" w:rsidRDefault="00521C83">
      <w:pPr>
        <w:snapToGrid w:val="0"/>
        <w:spacing w:line="480" w:lineRule="auto"/>
        <w:rPr>
          <w:rFonts w:ascii="Times New Roman" w:hAnsi="Times New Roman" w:cs="Times New Roman"/>
          <w:sz w:val="24"/>
          <w:szCs w:val="24"/>
        </w:rPr>
      </w:pPr>
      <w:r>
        <w:rPr>
          <w:rFonts w:ascii="Times New Roman" w:hAnsi="Times New Roman" w:cs="Times New Roman"/>
          <w:b/>
          <w:bCs/>
          <w:sz w:val="24"/>
          <w:szCs w:val="24"/>
        </w:rPr>
        <w:t xml:space="preserve">Figure </w:t>
      </w:r>
      <w:r>
        <w:rPr>
          <w:rFonts w:ascii="Times New Roman" w:hAnsi="Times New Roman" w:cs="Times New Roman" w:hint="eastAsia"/>
          <w:b/>
          <w:bCs/>
          <w:sz w:val="24"/>
          <w:szCs w:val="24"/>
        </w:rPr>
        <w:t>S</w:t>
      </w:r>
      <w:r>
        <w:rPr>
          <w:rFonts w:ascii="Times New Roman" w:hAnsi="Times New Roman" w:cs="Times New Roman"/>
          <w:b/>
          <w:bCs/>
          <w:sz w:val="24"/>
          <w:szCs w:val="24"/>
        </w:rPr>
        <w:t xml:space="preserve">1. Overview of BART. </w:t>
      </w:r>
      <w:r w:rsidRPr="00800291">
        <w:rPr>
          <w:rFonts w:ascii="Times New Roman" w:hAnsi="Times New Roman" w:cs="Times New Roman" w:hint="eastAsia"/>
          <w:sz w:val="24"/>
          <w:szCs w:val="24"/>
        </w:rPr>
        <w:t>Each time the green circle lights up, the participant selects to inflate the balloon or stop inflating it.</w:t>
      </w:r>
      <w:r w:rsidRPr="00800291">
        <w:rPr>
          <w:rFonts w:ascii="Times New Roman" w:hAnsi="Times New Roman" w:cs="Times New Roman"/>
          <w:sz w:val="24"/>
          <w:szCs w:val="24"/>
        </w:rPr>
        <w:t xml:space="preserve"> </w:t>
      </w:r>
      <w:r w:rsidRPr="00800291">
        <w:rPr>
          <w:rFonts w:ascii="Times New Roman" w:hAnsi="Times New Roman" w:cs="Times New Roman" w:hint="eastAsia"/>
          <w:sz w:val="24"/>
          <w:szCs w:val="24"/>
        </w:rPr>
        <w:t>As the balloon continues to inflate,</w:t>
      </w:r>
      <w:r w:rsidRPr="00800291">
        <w:rPr>
          <w:rFonts w:ascii="Times New Roman" w:hAnsi="Times New Roman" w:cs="Times New Roman"/>
          <w:sz w:val="24"/>
          <w:szCs w:val="24"/>
        </w:rPr>
        <w:t xml:space="preserve"> a reward corresponding to the balloon size was granted </w:t>
      </w:r>
      <w:r w:rsidRPr="00800291">
        <w:rPr>
          <w:rFonts w:ascii="Times New Roman" w:hAnsi="Times New Roman" w:cs="Times New Roman" w:hint="eastAsia"/>
          <w:sz w:val="24"/>
          <w:szCs w:val="24"/>
        </w:rPr>
        <w:t xml:space="preserve">and shown in </w:t>
      </w:r>
      <w:r w:rsidRPr="00800291">
        <w:rPr>
          <w:rFonts w:ascii="Times New Roman" w:hAnsi="Times New Roman" w:cs="Times New Roman"/>
          <w:sz w:val="24"/>
          <w:szCs w:val="24"/>
        </w:rPr>
        <w:t>“</w:t>
      </w:r>
      <w:r w:rsidRPr="00800291">
        <w:rPr>
          <w:rFonts w:ascii="Times New Roman" w:hAnsi="Times New Roman" w:cs="Times New Roman" w:hint="eastAsia"/>
          <w:sz w:val="24"/>
          <w:szCs w:val="24"/>
        </w:rPr>
        <w:t>wager</w:t>
      </w:r>
      <w:r w:rsidRPr="00800291">
        <w:rPr>
          <w:rFonts w:ascii="Times New Roman" w:hAnsi="Times New Roman" w:cs="Times New Roman"/>
          <w:sz w:val="24"/>
          <w:szCs w:val="24"/>
        </w:rPr>
        <w:t>”. If the balloon exploded, the cumulative wager amount</w:t>
      </w:r>
      <w:r w:rsidRPr="00800291">
        <w:rPr>
          <w:rFonts w:ascii="Times New Roman" w:hAnsi="Times New Roman" w:cs="Times New Roman" w:hint="eastAsia"/>
          <w:sz w:val="24"/>
          <w:szCs w:val="24"/>
        </w:rPr>
        <w:t xml:space="preserve"> will be</w:t>
      </w:r>
      <w:r w:rsidRPr="00800291">
        <w:rPr>
          <w:rFonts w:ascii="Times New Roman" w:hAnsi="Times New Roman" w:cs="Times New Roman"/>
          <w:sz w:val="24"/>
          <w:szCs w:val="24"/>
        </w:rPr>
        <w:t xml:space="preserve"> deducted from the participant’s account. </w:t>
      </w:r>
      <w:r w:rsidRPr="00800291">
        <w:rPr>
          <w:rFonts w:ascii="Times New Roman" w:hAnsi="Times New Roman" w:cs="Times New Roman" w:hint="eastAsia"/>
          <w:sz w:val="24"/>
          <w:szCs w:val="24"/>
        </w:rPr>
        <w:t xml:space="preserve"> If the balloon did not explode, the cumulative wager amount will be added to the participant</w:t>
      </w:r>
      <w:r w:rsidRPr="00800291">
        <w:rPr>
          <w:rFonts w:ascii="Times New Roman" w:hAnsi="Times New Roman" w:cs="Times New Roman"/>
          <w:sz w:val="24"/>
          <w:szCs w:val="24"/>
        </w:rPr>
        <w:t>’</w:t>
      </w:r>
      <w:r w:rsidRPr="00800291">
        <w:rPr>
          <w:rFonts w:ascii="Times New Roman" w:hAnsi="Times New Roman" w:cs="Times New Roman" w:hint="eastAsia"/>
          <w:sz w:val="24"/>
          <w:szCs w:val="24"/>
        </w:rPr>
        <w:t>s account.</w:t>
      </w:r>
      <w:r>
        <w:rPr>
          <w:rFonts w:ascii="Times New Roman" w:hAnsi="Times New Roman" w:cs="Times New Roman" w:hint="eastAsia"/>
          <w:i/>
          <w:iCs/>
          <w:color w:val="4472C4" w:themeColor="accent1"/>
          <w:sz w:val="24"/>
          <w:szCs w:val="24"/>
        </w:rPr>
        <w:t xml:space="preserve"> </w:t>
      </w:r>
      <w:r>
        <w:rPr>
          <w:rFonts w:ascii="Times New Roman" w:hAnsi="Times New Roman" w:cs="Times New Roman"/>
          <w:sz w:val="24"/>
          <w:szCs w:val="24"/>
        </w:rPr>
        <w:t>Following a win-outcome or a loss-outcome, the screen was blank, after which a new balloon appeared, and the inflation process repeated</w:t>
      </w:r>
      <w:r>
        <w:rPr>
          <w:rFonts w:ascii="Times New Roman" w:hAnsi="Times New Roman" w:cs="Times New Roman" w:hint="eastAsia"/>
          <w:sz w:val="24"/>
          <w:szCs w:val="24"/>
        </w:rPr>
        <w:t>. BART, balloon analog risk task.</w:t>
      </w:r>
    </w:p>
    <w:p w14:paraId="5E57D43C" w14:textId="77777777" w:rsidR="001359C5" w:rsidRDefault="001359C5">
      <w:pPr>
        <w:snapToGrid w:val="0"/>
        <w:spacing w:line="480" w:lineRule="auto"/>
        <w:rPr>
          <w:rFonts w:ascii="Times New Roman" w:hAnsi="Times New Roman" w:cs="Times New Roman"/>
          <w:sz w:val="24"/>
          <w:szCs w:val="24"/>
        </w:rPr>
      </w:pPr>
    </w:p>
    <w:p w14:paraId="6A75FC3A" w14:textId="77777777" w:rsidR="001359C5" w:rsidRDefault="00521C83">
      <w:pPr>
        <w:snapToGrid w:val="0"/>
        <w:spacing w:line="480" w:lineRule="auto"/>
        <w:rPr>
          <w:rFonts w:ascii="Times New Roman" w:hAnsi="Times New Roman" w:cs="Times New Roman"/>
          <w:b/>
          <w:bCs/>
          <w:sz w:val="24"/>
          <w:szCs w:val="24"/>
        </w:rPr>
      </w:pPr>
      <w:r>
        <w:rPr>
          <w:rFonts w:ascii="Times New Roman" w:hAnsi="Times New Roman" w:cs="Times New Roman" w:hint="eastAsia"/>
          <w:b/>
          <w:bCs/>
          <w:sz w:val="24"/>
          <w:szCs w:val="24"/>
        </w:rPr>
        <w:t>T</w:t>
      </w:r>
      <w:r>
        <w:rPr>
          <w:rFonts w:ascii="Times New Roman" w:hAnsi="Times New Roman" w:cs="Times New Roman"/>
          <w:b/>
          <w:bCs/>
          <w:sz w:val="24"/>
          <w:szCs w:val="24"/>
        </w:rPr>
        <w:t>wo sample t-tests between the retained sample and dropout sample of BART</w:t>
      </w:r>
    </w:p>
    <w:p w14:paraId="4B5A35A1" w14:textId="77777777" w:rsidR="001359C5" w:rsidRDefault="00521C83">
      <w:pPr>
        <w:snapToGrid w:val="0"/>
        <w:spacing w:line="480" w:lineRule="auto"/>
        <w:rPr>
          <w:rFonts w:ascii="Times New Roman" w:hAnsi="Times New Roman" w:cs="Times New Roman"/>
          <w:sz w:val="24"/>
          <w:szCs w:val="24"/>
        </w:rPr>
      </w:pPr>
      <w:r>
        <w:rPr>
          <w:rFonts w:ascii="Times New Roman" w:hAnsi="Times New Roman" w:cs="Times New Roman"/>
          <w:sz w:val="24"/>
          <w:szCs w:val="24"/>
        </w:rPr>
        <w:t>Of the 120 participants, 86 completed BART, and there were no significant differences in clinical measures between the retained and dropout samples, as shown in Table S</w:t>
      </w:r>
      <w:r>
        <w:rPr>
          <w:rFonts w:ascii="Times New Roman" w:hAnsi="Times New Roman" w:cs="Times New Roman" w:hint="eastAsia"/>
          <w:sz w:val="24"/>
          <w:szCs w:val="24"/>
        </w:rPr>
        <w:t>2</w:t>
      </w:r>
      <w:r>
        <w:rPr>
          <w:rFonts w:ascii="Times New Roman" w:hAnsi="Times New Roman" w:cs="Times New Roman"/>
          <w:sz w:val="24"/>
          <w:szCs w:val="24"/>
        </w:rPr>
        <w:t>:</w:t>
      </w:r>
    </w:p>
    <w:p w14:paraId="5EC8454B" w14:textId="77777777" w:rsidR="001359C5" w:rsidRDefault="001359C5">
      <w:pPr>
        <w:snapToGrid w:val="0"/>
        <w:spacing w:line="480" w:lineRule="auto"/>
        <w:rPr>
          <w:rFonts w:ascii="Times New Roman" w:hAnsi="Times New Roman" w:cs="Times New Roman"/>
          <w:sz w:val="24"/>
          <w:szCs w:val="24"/>
        </w:rPr>
      </w:pPr>
    </w:p>
    <w:p w14:paraId="441725FD" w14:textId="77777777" w:rsidR="001359C5" w:rsidRDefault="001359C5">
      <w:pPr>
        <w:snapToGrid w:val="0"/>
        <w:spacing w:line="480" w:lineRule="auto"/>
        <w:rPr>
          <w:rFonts w:ascii="Times New Roman" w:hAnsi="Times New Roman" w:cs="Times New Roman"/>
          <w:sz w:val="24"/>
          <w:szCs w:val="24"/>
        </w:rPr>
      </w:pPr>
    </w:p>
    <w:p w14:paraId="4E135610" w14:textId="77777777" w:rsidR="00521C83" w:rsidRDefault="00521C83">
      <w:pPr>
        <w:snapToGrid w:val="0"/>
        <w:spacing w:line="480" w:lineRule="auto"/>
        <w:rPr>
          <w:rFonts w:ascii="Times New Roman" w:hAnsi="Times New Roman" w:cs="Times New Roman"/>
          <w:sz w:val="24"/>
          <w:szCs w:val="24"/>
        </w:rPr>
      </w:pPr>
    </w:p>
    <w:p w14:paraId="47192949" w14:textId="77777777" w:rsidR="001359C5" w:rsidRDefault="00521C83">
      <w:pPr>
        <w:snapToGrid w:val="0"/>
        <w:spacing w:line="480" w:lineRule="auto"/>
        <w:jc w:val="center"/>
        <w:rPr>
          <w:rFonts w:ascii="Times New Roman" w:hAnsi="Times New Roman" w:cs="Times New Roman"/>
          <w:sz w:val="24"/>
          <w:szCs w:val="24"/>
        </w:rPr>
      </w:pPr>
      <w:bookmarkStart w:id="0" w:name="_Hlk141807600"/>
      <w:r>
        <w:rPr>
          <w:rFonts w:ascii="Times New Roman" w:hAnsi="Times New Roman" w:cs="Times New Roman" w:hint="eastAsia"/>
          <w:sz w:val="24"/>
          <w:szCs w:val="24"/>
        </w:rPr>
        <w:lastRenderedPageBreak/>
        <w:t>T</w:t>
      </w:r>
      <w:r>
        <w:rPr>
          <w:rFonts w:ascii="Times New Roman" w:hAnsi="Times New Roman" w:cs="Times New Roman"/>
          <w:sz w:val="24"/>
          <w:szCs w:val="24"/>
        </w:rPr>
        <w:t>able S</w:t>
      </w:r>
      <w:r>
        <w:rPr>
          <w:rFonts w:ascii="Times New Roman" w:hAnsi="Times New Roman" w:cs="Times New Roman" w:hint="eastAsia"/>
          <w:sz w:val="24"/>
          <w:szCs w:val="24"/>
        </w:rPr>
        <w:t>2</w:t>
      </w:r>
      <w:r>
        <w:rPr>
          <w:rFonts w:ascii="Times New Roman" w:hAnsi="Times New Roman" w:cs="Times New Roman"/>
          <w:sz w:val="24"/>
          <w:szCs w:val="24"/>
        </w:rPr>
        <w:t xml:space="preserve"> Two sample t-test between retained and dropout sample</w:t>
      </w:r>
    </w:p>
    <w:bookmarkEnd w:id="0"/>
    <w:tbl>
      <w:tblPr>
        <w:tblW w:w="7214" w:type="dxa"/>
        <w:jc w:val="center"/>
        <w:tblBorders>
          <w:top w:val="single" w:sz="12" w:space="0" w:color="000000"/>
          <w:bottom w:val="single" w:sz="12" w:space="0" w:color="000000"/>
        </w:tblBorders>
        <w:tblLayout w:type="fixed"/>
        <w:tblCellMar>
          <w:left w:w="0" w:type="dxa"/>
          <w:right w:w="0" w:type="dxa"/>
        </w:tblCellMar>
        <w:tblLook w:val="04A0" w:firstRow="1" w:lastRow="0" w:firstColumn="1" w:lastColumn="0" w:noHBand="0" w:noVBand="1"/>
      </w:tblPr>
      <w:tblGrid>
        <w:gridCol w:w="2961"/>
        <w:gridCol w:w="1418"/>
        <w:gridCol w:w="1276"/>
        <w:gridCol w:w="992"/>
        <w:gridCol w:w="567"/>
      </w:tblGrid>
      <w:tr w:rsidR="001359C5" w14:paraId="5EC7A120" w14:textId="77777777">
        <w:trPr>
          <w:cantSplit/>
          <w:jc w:val="center"/>
        </w:trPr>
        <w:tc>
          <w:tcPr>
            <w:tcW w:w="2961" w:type="dxa"/>
            <w:tcBorders>
              <w:top w:val="single" w:sz="12" w:space="0" w:color="000000"/>
              <w:bottom w:val="single" w:sz="8" w:space="0" w:color="000000"/>
            </w:tcBorders>
          </w:tcPr>
          <w:p w14:paraId="2B51AF36" w14:textId="77777777" w:rsidR="001359C5" w:rsidRDefault="001359C5">
            <w:pPr>
              <w:jc w:val="left"/>
              <w:rPr>
                <w:rFonts w:ascii="Times New Roman" w:hAnsi="Times New Roman" w:cs="Times New Roman"/>
                <w:szCs w:val="21"/>
              </w:rPr>
            </w:pPr>
          </w:p>
        </w:tc>
        <w:tc>
          <w:tcPr>
            <w:tcW w:w="1418" w:type="dxa"/>
            <w:tcBorders>
              <w:top w:val="single" w:sz="12" w:space="0" w:color="000000"/>
              <w:bottom w:val="single" w:sz="8" w:space="0" w:color="000000"/>
            </w:tcBorders>
            <w:shd w:val="clear" w:color="auto" w:fill="FFFFFF"/>
            <w:vAlign w:val="bottom"/>
          </w:tcPr>
          <w:p w14:paraId="77BB6E59"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eastAsia="等线" w:hAnsi="Times New Roman" w:cs="Times New Roman"/>
                <w:szCs w:val="21"/>
              </w:rPr>
              <w:t>Retained participants (n=86)</w:t>
            </w:r>
          </w:p>
        </w:tc>
        <w:tc>
          <w:tcPr>
            <w:tcW w:w="1276" w:type="dxa"/>
            <w:tcBorders>
              <w:top w:val="single" w:sz="12" w:space="0" w:color="000000"/>
              <w:bottom w:val="single" w:sz="8" w:space="0" w:color="000000"/>
            </w:tcBorders>
            <w:shd w:val="clear" w:color="auto" w:fill="FFFFFF"/>
          </w:tcPr>
          <w:p w14:paraId="6C855453"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eastAsia="等线" w:hAnsi="Times New Roman" w:cs="Times New Roman"/>
                <w:szCs w:val="21"/>
              </w:rPr>
              <w:t>Dropped participants (n=34)</w:t>
            </w:r>
          </w:p>
        </w:tc>
        <w:tc>
          <w:tcPr>
            <w:tcW w:w="992" w:type="dxa"/>
            <w:tcBorders>
              <w:top w:val="single" w:sz="12" w:space="0" w:color="000000"/>
              <w:bottom w:val="single" w:sz="8" w:space="0" w:color="000000"/>
            </w:tcBorders>
            <w:shd w:val="clear" w:color="auto" w:fill="FFFFFF"/>
          </w:tcPr>
          <w:p w14:paraId="5200E811"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eastAsia="等线" w:hAnsi="Times New Roman" w:cs="Times New Roman"/>
                <w:i/>
                <w:iCs/>
                <w:szCs w:val="21"/>
              </w:rPr>
              <w:t>X</w:t>
            </w:r>
            <w:r>
              <w:rPr>
                <w:rFonts w:ascii="Times New Roman" w:eastAsia="等线" w:hAnsi="Times New Roman" w:cs="Times New Roman"/>
                <w:szCs w:val="21"/>
                <w:vertAlign w:val="superscript"/>
              </w:rPr>
              <w:t>2</w:t>
            </w:r>
            <w:r>
              <w:rPr>
                <w:rFonts w:ascii="Times New Roman" w:eastAsia="等线" w:hAnsi="Times New Roman" w:cs="Times New Roman"/>
                <w:szCs w:val="21"/>
              </w:rPr>
              <w:t>/t</w:t>
            </w:r>
          </w:p>
        </w:tc>
        <w:tc>
          <w:tcPr>
            <w:tcW w:w="567" w:type="dxa"/>
            <w:tcBorders>
              <w:top w:val="single" w:sz="12" w:space="0" w:color="000000"/>
              <w:bottom w:val="single" w:sz="8" w:space="0" w:color="000000"/>
            </w:tcBorders>
            <w:shd w:val="clear" w:color="auto" w:fill="FFFFFF"/>
          </w:tcPr>
          <w:p w14:paraId="07D3AE05" w14:textId="77777777" w:rsidR="001359C5" w:rsidRDefault="00521C83">
            <w:pPr>
              <w:spacing w:line="320" w:lineRule="atLeast"/>
              <w:ind w:left="60" w:right="60"/>
              <w:jc w:val="left"/>
              <w:rPr>
                <w:rFonts w:ascii="Times New Roman" w:eastAsia="等线" w:hAnsi="Times New Roman" w:cs="Times New Roman"/>
                <w:i/>
                <w:iCs/>
                <w:szCs w:val="21"/>
              </w:rPr>
            </w:pPr>
            <w:r>
              <w:rPr>
                <w:rFonts w:ascii="Times New Roman" w:eastAsia="等线" w:hAnsi="Times New Roman" w:cs="Times New Roman"/>
                <w:i/>
                <w:iCs/>
                <w:szCs w:val="21"/>
              </w:rPr>
              <w:t>p</w:t>
            </w:r>
          </w:p>
        </w:tc>
      </w:tr>
      <w:tr w:rsidR="001359C5" w14:paraId="6547199F" w14:textId="77777777">
        <w:trPr>
          <w:cantSplit/>
          <w:jc w:val="center"/>
        </w:trPr>
        <w:tc>
          <w:tcPr>
            <w:tcW w:w="2961" w:type="dxa"/>
            <w:tcBorders>
              <w:top w:val="single" w:sz="8" w:space="0" w:color="000000"/>
            </w:tcBorders>
            <w:shd w:val="clear" w:color="auto" w:fill="FFFFFF"/>
          </w:tcPr>
          <w:p w14:paraId="2B7D2204" w14:textId="77777777" w:rsidR="001359C5" w:rsidRDefault="00521C83">
            <w:pPr>
              <w:spacing w:line="320" w:lineRule="atLeast"/>
              <w:ind w:left="60" w:right="60"/>
              <w:jc w:val="left"/>
              <w:rPr>
                <w:rFonts w:ascii="Times New Roman" w:eastAsia="等线" w:hAnsi="Times New Roman" w:cs="Times New Roman"/>
                <w:b/>
                <w:bCs/>
                <w:szCs w:val="21"/>
              </w:rPr>
            </w:pPr>
            <w:r>
              <w:rPr>
                <w:rFonts w:ascii="Times New Roman" w:eastAsia="等线" w:hAnsi="Times New Roman" w:cs="Times New Roman"/>
                <w:b/>
                <w:bCs/>
                <w:szCs w:val="21"/>
              </w:rPr>
              <w:t>Male/Female (n)</w:t>
            </w:r>
          </w:p>
        </w:tc>
        <w:tc>
          <w:tcPr>
            <w:tcW w:w="1418" w:type="dxa"/>
            <w:tcBorders>
              <w:top w:val="single" w:sz="8" w:space="0" w:color="000000"/>
            </w:tcBorders>
            <w:shd w:val="clear" w:color="auto" w:fill="FFFFFF"/>
            <w:vAlign w:val="center"/>
          </w:tcPr>
          <w:p w14:paraId="7A8EC1AD"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eastAsia="等线" w:hAnsi="Times New Roman" w:cs="Times New Roman"/>
                <w:szCs w:val="21"/>
              </w:rPr>
              <w:t>20/66</w:t>
            </w:r>
          </w:p>
        </w:tc>
        <w:tc>
          <w:tcPr>
            <w:tcW w:w="1276" w:type="dxa"/>
            <w:tcBorders>
              <w:top w:val="single" w:sz="8" w:space="0" w:color="000000"/>
            </w:tcBorders>
            <w:shd w:val="clear" w:color="auto" w:fill="FFFFFF"/>
            <w:vAlign w:val="center"/>
          </w:tcPr>
          <w:p w14:paraId="51A8FBF6"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eastAsia="等线" w:hAnsi="Times New Roman" w:cs="Times New Roman"/>
                <w:szCs w:val="21"/>
              </w:rPr>
              <w:t>5/29</w:t>
            </w:r>
          </w:p>
        </w:tc>
        <w:tc>
          <w:tcPr>
            <w:tcW w:w="992" w:type="dxa"/>
            <w:tcBorders>
              <w:top w:val="single" w:sz="8" w:space="0" w:color="000000"/>
            </w:tcBorders>
            <w:shd w:val="clear" w:color="auto" w:fill="FFFFFF"/>
          </w:tcPr>
          <w:p w14:paraId="5AD6FEC8"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eastAsia="等线" w:hAnsi="Times New Roman" w:cs="Times New Roman"/>
                <w:szCs w:val="21"/>
              </w:rPr>
              <w:t>1.08</w:t>
            </w:r>
          </w:p>
        </w:tc>
        <w:tc>
          <w:tcPr>
            <w:tcW w:w="567" w:type="dxa"/>
            <w:tcBorders>
              <w:top w:val="single" w:sz="8" w:space="0" w:color="000000"/>
            </w:tcBorders>
            <w:shd w:val="clear" w:color="auto" w:fill="FFFFFF"/>
          </w:tcPr>
          <w:p w14:paraId="04F92683"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szCs w:val="21"/>
              </w:rPr>
              <w:t>0.30</w:t>
            </w:r>
          </w:p>
        </w:tc>
      </w:tr>
      <w:tr w:rsidR="001359C5" w14:paraId="0F33C164" w14:textId="77777777">
        <w:trPr>
          <w:cantSplit/>
          <w:jc w:val="center"/>
        </w:trPr>
        <w:tc>
          <w:tcPr>
            <w:tcW w:w="2961" w:type="dxa"/>
            <w:shd w:val="clear" w:color="auto" w:fill="FFFFFF"/>
          </w:tcPr>
          <w:p w14:paraId="73AEE524" w14:textId="77777777" w:rsidR="001359C5" w:rsidRDefault="00521C83">
            <w:pPr>
              <w:spacing w:line="320" w:lineRule="atLeast"/>
              <w:ind w:left="60" w:right="60"/>
              <w:jc w:val="left"/>
              <w:rPr>
                <w:rFonts w:ascii="Times New Roman" w:eastAsia="等线" w:hAnsi="Times New Roman" w:cs="Times New Roman"/>
                <w:b/>
                <w:bCs/>
                <w:szCs w:val="21"/>
              </w:rPr>
            </w:pPr>
            <w:r>
              <w:rPr>
                <w:rFonts w:ascii="Times New Roman" w:eastAsia="等线" w:hAnsi="Times New Roman" w:cs="Times New Roman"/>
                <w:b/>
                <w:bCs/>
                <w:szCs w:val="21"/>
              </w:rPr>
              <w:t>Age (years)</w:t>
            </w:r>
          </w:p>
        </w:tc>
        <w:tc>
          <w:tcPr>
            <w:tcW w:w="1418" w:type="dxa"/>
            <w:shd w:val="clear" w:color="auto" w:fill="FFFFFF"/>
          </w:tcPr>
          <w:p w14:paraId="17998400"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20.88±4.98 </w:t>
            </w:r>
          </w:p>
        </w:tc>
        <w:tc>
          <w:tcPr>
            <w:tcW w:w="1276" w:type="dxa"/>
            <w:shd w:val="clear" w:color="auto" w:fill="FFFFFF"/>
          </w:tcPr>
          <w:p w14:paraId="7769B975"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22.44±5.69 </w:t>
            </w:r>
          </w:p>
        </w:tc>
        <w:tc>
          <w:tcPr>
            <w:tcW w:w="992" w:type="dxa"/>
            <w:shd w:val="clear" w:color="auto" w:fill="FFFFFF"/>
            <w:vAlign w:val="center"/>
          </w:tcPr>
          <w:p w14:paraId="2DFCA5F5"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1.48 </w:t>
            </w:r>
          </w:p>
        </w:tc>
        <w:tc>
          <w:tcPr>
            <w:tcW w:w="567" w:type="dxa"/>
            <w:shd w:val="clear" w:color="auto" w:fill="FFFFFF"/>
            <w:vAlign w:val="center"/>
          </w:tcPr>
          <w:p w14:paraId="50776392"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0.14 </w:t>
            </w:r>
          </w:p>
        </w:tc>
      </w:tr>
      <w:tr w:rsidR="001359C5" w14:paraId="64129744" w14:textId="77777777">
        <w:trPr>
          <w:cantSplit/>
          <w:jc w:val="center"/>
        </w:trPr>
        <w:tc>
          <w:tcPr>
            <w:tcW w:w="2961" w:type="dxa"/>
            <w:shd w:val="clear" w:color="auto" w:fill="FFFFFF"/>
          </w:tcPr>
          <w:p w14:paraId="4F8EDBA4" w14:textId="77777777" w:rsidR="001359C5" w:rsidRDefault="00521C83">
            <w:pPr>
              <w:spacing w:line="320" w:lineRule="atLeast"/>
              <w:ind w:left="60" w:right="60"/>
              <w:jc w:val="left"/>
              <w:rPr>
                <w:rFonts w:ascii="Times New Roman" w:eastAsia="等线" w:hAnsi="Times New Roman" w:cs="Times New Roman"/>
                <w:b/>
                <w:bCs/>
                <w:szCs w:val="21"/>
              </w:rPr>
            </w:pPr>
            <w:r>
              <w:rPr>
                <w:rFonts w:ascii="Times New Roman" w:eastAsia="等线" w:hAnsi="Times New Roman" w:cs="Times New Roman"/>
                <w:b/>
                <w:bCs/>
                <w:szCs w:val="21"/>
              </w:rPr>
              <w:t>Education (years)</w:t>
            </w:r>
          </w:p>
        </w:tc>
        <w:tc>
          <w:tcPr>
            <w:tcW w:w="1418" w:type="dxa"/>
            <w:shd w:val="clear" w:color="auto" w:fill="FFFFFF"/>
          </w:tcPr>
          <w:p w14:paraId="368CF2E7"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hAnsi="Times New Roman" w:cs="Times New Roman"/>
              </w:rPr>
              <w:t xml:space="preserve">13.23±2.72 </w:t>
            </w:r>
          </w:p>
        </w:tc>
        <w:tc>
          <w:tcPr>
            <w:tcW w:w="1276" w:type="dxa"/>
            <w:shd w:val="clear" w:color="auto" w:fill="FFFFFF"/>
          </w:tcPr>
          <w:p w14:paraId="584F56F7"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hAnsi="Times New Roman" w:cs="Times New Roman"/>
              </w:rPr>
              <w:t xml:space="preserve">13.79±2.64 </w:t>
            </w:r>
          </w:p>
        </w:tc>
        <w:tc>
          <w:tcPr>
            <w:tcW w:w="992" w:type="dxa"/>
            <w:shd w:val="clear" w:color="auto" w:fill="FFFFFF"/>
            <w:vAlign w:val="center"/>
          </w:tcPr>
          <w:p w14:paraId="76C833C5"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hAnsi="Times New Roman" w:cs="Times New Roman"/>
                <w:color w:val="000000"/>
                <w:sz w:val="22"/>
              </w:rPr>
              <w:t xml:space="preserve">1.03 </w:t>
            </w:r>
          </w:p>
        </w:tc>
        <w:tc>
          <w:tcPr>
            <w:tcW w:w="567" w:type="dxa"/>
            <w:shd w:val="clear" w:color="auto" w:fill="FFFFFF"/>
            <w:vAlign w:val="center"/>
          </w:tcPr>
          <w:p w14:paraId="7976F7EF"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hAnsi="Times New Roman" w:cs="Times New Roman"/>
                <w:color w:val="000000"/>
                <w:sz w:val="22"/>
              </w:rPr>
              <w:t xml:space="preserve">0.31 </w:t>
            </w:r>
          </w:p>
        </w:tc>
      </w:tr>
      <w:tr w:rsidR="001359C5" w14:paraId="3D9A3F01" w14:textId="77777777">
        <w:trPr>
          <w:cantSplit/>
          <w:jc w:val="center"/>
        </w:trPr>
        <w:tc>
          <w:tcPr>
            <w:tcW w:w="2961" w:type="dxa"/>
            <w:shd w:val="clear" w:color="auto" w:fill="FFFFFF"/>
          </w:tcPr>
          <w:p w14:paraId="3841E6E4" w14:textId="77777777" w:rsidR="001359C5" w:rsidRDefault="00521C83">
            <w:pPr>
              <w:spacing w:line="320" w:lineRule="atLeast"/>
              <w:ind w:left="60" w:right="60"/>
              <w:jc w:val="left"/>
              <w:rPr>
                <w:rFonts w:ascii="Times New Roman" w:eastAsia="等线" w:hAnsi="Times New Roman" w:cs="Times New Roman"/>
                <w:b/>
                <w:bCs/>
                <w:szCs w:val="21"/>
              </w:rPr>
            </w:pPr>
            <w:r>
              <w:rPr>
                <w:rFonts w:ascii="Times New Roman" w:eastAsia="等线" w:hAnsi="Times New Roman" w:cs="Times New Roman"/>
                <w:b/>
                <w:bCs/>
                <w:szCs w:val="21"/>
              </w:rPr>
              <w:t>Duration of illness (months)</w:t>
            </w:r>
          </w:p>
        </w:tc>
        <w:tc>
          <w:tcPr>
            <w:tcW w:w="1418" w:type="dxa"/>
            <w:shd w:val="clear" w:color="auto" w:fill="FFFFFF"/>
          </w:tcPr>
          <w:p w14:paraId="534394D7"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hAnsi="Times New Roman" w:cs="Times New Roman"/>
              </w:rPr>
              <w:t xml:space="preserve">15.54±15.92 </w:t>
            </w:r>
          </w:p>
        </w:tc>
        <w:tc>
          <w:tcPr>
            <w:tcW w:w="1276" w:type="dxa"/>
            <w:shd w:val="clear" w:color="auto" w:fill="FFFFFF"/>
          </w:tcPr>
          <w:p w14:paraId="62B1D80A"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hAnsi="Times New Roman" w:cs="Times New Roman"/>
              </w:rPr>
              <w:t xml:space="preserve">15.39±16.00 </w:t>
            </w:r>
          </w:p>
        </w:tc>
        <w:tc>
          <w:tcPr>
            <w:tcW w:w="992" w:type="dxa"/>
            <w:shd w:val="clear" w:color="auto" w:fill="FFFFFF"/>
            <w:vAlign w:val="center"/>
          </w:tcPr>
          <w:p w14:paraId="5BB9F2F7"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hAnsi="Times New Roman" w:cs="Times New Roman"/>
                <w:color w:val="000000"/>
                <w:sz w:val="22"/>
              </w:rPr>
              <w:t xml:space="preserve">0.05 </w:t>
            </w:r>
          </w:p>
        </w:tc>
        <w:tc>
          <w:tcPr>
            <w:tcW w:w="567" w:type="dxa"/>
            <w:shd w:val="clear" w:color="auto" w:fill="FFFFFF"/>
            <w:vAlign w:val="center"/>
          </w:tcPr>
          <w:p w14:paraId="07AAC6D3"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hAnsi="Times New Roman" w:cs="Times New Roman"/>
                <w:color w:val="000000"/>
                <w:sz w:val="22"/>
              </w:rPr>
              <w:t xml:space="preserve">0.96 </w:t>
            </w:r>
          </w:p>
        </w:tc>
      </w:tr>
      <w:tr w:rsidR="001359C5" w14:paraId="6AEBD926" w14:textId="77777777">
        <w:trPr>
          <w:cantSplit/>
          <w:jc w:val="center"/>
        </w:trPr>
        <w:tc>
          <w:tcPr>
            <w:tcW w:w="2961" w:type="dxa"/>
            <w:shd w:val="clear" w:color="auto" w:fill="FFFFFF"/>
          </w:tcPr>
          <w:p w14:paraId="616FE599" w14:textId="77777777" w:rsidR="001359C5" w:rsidRDefault="00521C83">
            <w:pPr>
              <w:spacing w:line="320" w:lineRule="atLeast"/>
              <w:ind w:left="60" w:right="60"/>
              <w:jc w:val="left"/>
              <w:rPr>
                <w:rFonts w:ascii="Times New Roman" w:hAnsi="Times New Roman" w:cs="Times New Roman"/>
                <w:b/>
                <w:bCs/>
                <w:szCs w:val="21"/>
              </w:rPr>
            </w:pPr>
            <w:bookmarkStart w:id="1" w:name="_Hlk97132844"/>
            <w:r>
              <w:rPr>
                <w:rFonts w:ascii="Times New Roman" w:eastAsia="等线" w:hAnsi="Times New Roman" w:cs="Times New Roman"/>
                <w:b/>
                <w:bCs/>
                <w:szCs w:val="21"/>
              </w:rPr>
              <w:t>First episode/non-first episode</w:t>
            </w:r>
            <w:bookmarkEnd w:id="1"/>
          </w:p>
        </w:tc>
        <w:tc>
          <w:tcPr>
            <w:tcW w:w="1418" w:type="dxa"/>
            <w:shd w:val="clear" w:color="auto" w:fill="FFFFFF"/>
            <w:vAlign w:val="center"/>
          </w:tcPr>
          <w:p w14:paraId="1CC80F6D"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eastAsia="等线" w:hAnsi="Times New Roman" w:cs="Times New Roman"/>
                <w:szCs w:val="21"/>
              </w:rPr>
              <w:t>74/12</w:t>
            </w:r>
          </w:p>
        </w:tc>
        <w:tc>
          <w:tcPr>
            <w:tcW w:w="1276" w:type="dxa"/>
            <w:shd w:val="clear" w:color="auto" w:fill="FFFFFF"/>
            <w:vAlign w:val="center"/>
          </w:tcPr>
          <w:p w14:paraId="42049134"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szCs w:val="21"/>
              </w:rPr>
              <w:t>29/5</w:t>
            </w:r>
          </w:p>
        </w:tc>
        <w:tc>
          <w:tcPr>
            <w:tcW w:w="992" w:type="dxa"/>
            <w:shd w:val="clear" w:color="auto" w:fill="FFFFFF"/>
          </w:tcPr>
          <w:p w14:paraId="4443521B"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eastAsia="等线" w:hAnsi="Times New Roman" w:cs="Times New Roman"/>
                <w:szCs w:val="21"/>
              </w:rPr>
              <w:t>0.01</w:t>
            </w:r>
          </w:p>
        </w:tc>
        <w:tc>
          <w:tcPr>
            <w:tcW w:w="567" w:type="dxa"/>
            <w:shd w:val="clear" w:color="auto" w:fill="FFFFFF"/>
          </w:tcPr>
          <w:p w14:paraId="65B1A3F5"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eastAsia="等线" w:hAnsi="Times New Roman" w:cs="Times New Roman"/>
                <w:szCs w:val="21"/>
              </w:rPr>
              <w:t>0.92</w:t>
            </w:r>
          </w:p>
        </w:tc>
      </w:tr>
      <w:tr w:rsidR="001359C5" w14:paraId="3C179797" w14:textId="77777777">
        <w:trPr>
          <w:cantSplit/>
          <w:jc w:val="center"/>
        </w:trPr>
        <w:tc>
          <w:tcPr>
            <w:tcW w:w="2961" w:type="dxa"/>
            <w:shd w:val="clear" w:color="auto" w:fill="FFFFFF"/>
          </w:tcPr>
          <w:p w14:paraId="74F67D43" w14:textId="77777777" w:rsidR="001359C5" w:rsidRDefault="00521C83">
            <w:pPr>
              <w:spacing w:line="320" w:lineRule="atLeast"/>
              <w:ind w:left="60" w:right="60"/>
              <w:jc w:val="left"/>
              <w:rPr>
                <w:rFonts w:ascii="Times New Roman" w:eastAsia="等线" w:hAnsi="Times New Roman" w:cs="Times New Roman"/>
                <w:b/>
                <w:bCs/>
                <w:szCs w:val="21"/>
              </w:rPr>
            </w:pPr>
            <w:r>
              <w:rPr>
                <w:rFonts w:ascii="Times New Roman" w:eastAsia="等线" w:hAnsi="Times New Roman" w:cs="Times New Roman"/>
                <w:b/>
                <w:bCs/>
                <w:szCs w:val="21"/>
              </w:rPr>
              <w:t>H</w:t>
            </w:r>
            <w:r>
              <w:rPr>
                <w:rFonts w:ascii="Times New Roman" w:eastAsia="等线" w:hAnsi="Times New Roman" w:cs="Times New Roman" w:hint="eastAsia"/>
                <w:b/>
                <w:bCs/>
                <w:szCs w:val="21"/>
              </w:rPr>
              <w:t>istory</w:t>
            </w:r>
            <w:r>
              <w:rPr>
                <w:rFonts w:ascii="Times New Roman" w:eastAsia="等线" w:hAnsi="Times New Roman" w:cs="Times New Roman"/>
                <w:b/>
                <w:bCs/>
                <w:szCs w:val="21"/>
              </w:rPr>
              <w:t xml:space="preserve"> of suicide attempt (with/without)</w:t>
            </w:r>
          </w:p>
        </w:tc>
        <w:tc>
          <w:tcPr>
            <w:tcW w:w="1418" w:type="dxa"/>
            <w:shd w:val="clear" w:color="auto" w:fill="FFFFFF"/>
            <w:vAlign w:val="center"/>
          </w:tcPr>
          <w:p w14:paraId="2F307A49"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eastAsia="等线" w:hAnsi="Times New Roman" w:cs="Times New Roman"/>
                <w:szCs w:val="21"/>
              </w:rPr>
              <w:t>33/53</w:t>
            </w:r>
          </w:p>
        </w:tc>
        <w:tc>
          <w:tcPr>
            <w:tcW w:w="1276" w:type="dxa"/>
            <w:shd w:val="clear" w:color="auto" w:fill="FFFFFF"/>
            <w:vAlign w:val="center"/>
          </w:tcPr>
          <w:p w14:paraId="71D0219A"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4/20</w:t>
            </w:r>
          </w:p>
        </w:tc>
        <w:tc>
          <w:tcPr>
            <w:tcW w:w="992" w:type="dxa"/>
            <w:shd w:val="clear" w:color="auto" w:fill="FFFFFF"/>
            <w:vAlign w:val="center"/>
          </w:tcPr>
          <w:p w14:paraId="58A5FE0A"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eastAsia="等线" w:hAnsi="Times New Roman" w:cs="Times New Roman" w:hint="eastAsia"/>
                <w:szCs w:val="21"/>
              </w:rPr>
              <w:t>0</w:t>
            </w:r>
            <w:r>
              <w:rPr>
                <w:rFonts w:ascii="Times New Roman" w:eastAsia="等线" w:hAnsi="Times New Roman" w:cs="Times New Roman"/>
                <w:szCs w:val="21"/>
              </w:rPr>
              <w:t>.08</w:t>
            </w:r>
          </w:p>
        </w:tc>
        <w:tc>
          <w:tcPr>
            <w:tcW w:w="567" w:type="dxa"/>
            <w:shd w:val="clear" w:color="auto" w:fill="FFFFFF"/>
            <w:vAlign w:val="center"/>
          </w:tcPr>
          <w:p w14:paraId="730FB174" w14:textId="77777777" w:rsidR="001359C5" w:rsidRDefault="00521C83">
            <w:pPr>
              <w:spacing w:line="320" w:lineRule="atLeast"/>
              <w:ind w:left="60" w:right="60"/>
              <w:jc w:val="left"/>
              <w:rPr>
                <w:rFonts w:ascii="Times New Roman" w:eastAsia="等线" w:hAnsi="Times New Roman" w:cs="Times New Roman"/>
                <w:szCs w:val="21"/>
              </w:rPr>
            </w:pPr>
            <w:r>
              <w:rPr>
                <w:rFonts w:ascii="Times New Roman" w:eastAsia="等线" w:hAnsi="Times New Roman" w:cs="Times New Roman" w:hint="eastAsia"/>
                <w:szCs w:val="21"/>
              </w:rPr>
              <w:t>0</w:t>
            </w:r>
            <w:r>
              <w:rPr>
                <w:rFonts w:ascii="Times New Roman" w:eastAsia="等线" w:hAnsi="Times New Roman" w:cs="Times New Roman"/>
                <w:szCs w:val="21"/>
              </w:rPr>
              <w:t>.78</w:t>
            </w:r>
          </w:p>
        </w:tc>
      </w:tr>
      <w:tr w:rsidR="001359C5" w14:paraId="1E4F26DC" w14:textId="77777777">
        <w:trPr>
          <w:cantSplit/>
          <w:jc w:val="center"/>
        </w:trPr>
        <w:tc>
          <w:tcPr>
            <w:tcW w:w="2961" w:type="dxa"/>
            <w:shd w:val="clear" w:color="auto" w:fill="FFFFFF"/>
          </w:tcPr>
          <w:p w14:paraId="701F5DC9" w14:textId="77777777" w:rsidR="001359C5" w:rsidRDefault="00521C83">
            <w:pPr>
              <w:spacing w:line="320" w:lineRule="atLeast"/>
              <w:ind w:left="60" w:right="60"/>
              <w:jc w:val="left"/>
              <w:rPr>
                <w:rFonts w:ascii="Times New Roman" w:hAnsi="Times New Roman" w:cs="Times New Roman"/>
                <w:b/>
                <w:bCs/>
                <w:szCs w:val="21"/>
              </w:rPr>
            </w:pPr>
            <w:r>
              <w:rPr>
                <w:rFonts w:ascii="Times New Roman" w:hAnsi="Times New Roman" w:cs="Times New Roman"/>
                <w:b/>
                <w:bCs/>
                <w:szCs w:val="21"/>
              </w:rPr>
              <w:t>BDI score</w:t>
            </w:r>
          </w:p>
        </w:tc>
        <w:tc>
          <w:tcPr>
            <w:tcW w:w="1418" w:type="dxa"/>
            <w:shd w:val="clear" w:color="auto" w:fill="FFFFFF"/>
          </w:tcPr>
          <w:p w14:paraId="7E5DD15E"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36.01±7.61 </w:t>
            </w:r>
          </w:p>
        </w:tc>
        <w:tc>
          <w:tcPr>
            <w:tcW w:w="1276" w:type="dxa"/>
            <w:shd w:val="clear" w:color="auto" w:fill="FFFFFF"/>
          </w:tcPr>
          <w:p w14:paraId="7035EBF8"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36.58±5.67 </w:t>
            </w:r>
          </w:p>
        </w:tc>
        <w:tc>
          <w:tcPr>
            <w:tcW w:w="992" w:type="dxa"/>
            <w:shd w:val="clear" w:color="auto" w:fill="FFFFFF"/>
            <w:vAlign w:val="center"/>
          </w:tcPr>
          <w:p w14:paraId="5FAA8DCA"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0.39 </w:t>
            </w:r>
          </w:p>
        </w:tc>
        <w:tc>
          <w:tcPr>
            <w:tcW w:w="567" w:type="dxa"/>
            <w:shd w:val="clear" w:color="auto" w:fill="FFFFFF"/>
            <w:vAlign w:val="center"/>
          </w:tcPr>
          <w:p w14:paraId="2D0E7299"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0.70 </w:t>
            </w:r>
          </w:p>
        </w:tc>
      </w:tr>
      <w:tr w:rsidR="001359C5" w14:paraId="6C64C603" w14:textId="77777777">
        <w:trPr>
          <w:cantSplit/>
          <w:jc w:val="center"/>
        </w:trPr>
        <w:tc>
          <w:tcPr>
            <w:tcW w:w="2961" w:type="dxa"/>
            <w:shd w:val="clear" w:color="auto" w:fill="FFFFFF"/>
          </w:tcPr>
          <w:p w14:paraId="5D928024" w14:textId="77777777" w:rsidR="001359C5" w:rsidRDefault="00521C83">
            <w:pPr>
              <w:spacing w:line="320" w:lineRule="atLeast"/>
              <w:ind w:left="60" w:right="60"/>
              <w:jc w:val="left"/>
              <w:rPr>
                <w:rFonts w:ascii="Times New Roman" w:hAnsi="Times New Roman" w:cs="Times New Roman"/>
                <w:b/>
                <w:bCs/>
                <w:szCs w:val="21"/>
              </w:rPr>
            </w:pPr>
            <w:r>
              <w:rPr>
                <w:rFonts w:ascii="Times New Roman" w:hAnsi="Times New Roman" w:cs="Times New Roman"/>
                <w:b/>
                <w:bCs/>
                <w:szCs w:val="21"/>
              </w:rPr>
              <w:t>BSI_C score</w:t>
            </w:r>
          </w:p>
        </w:tc>
        <w:tc>
          <w:tcPr>
            <w:tcW w:w="1418" w:type="dxa"/>
            <w:shd w:val="clear" w:color="auto" w:fill="FFFFFF"/>
          </w:tcPr>
          <w:p w14:paraId="584AC416"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13.00±7.17 </w:t>
            </w:r>
          </w:p>
        </w:tc>
        <w:tc>
          <w:tcPr>
            <w:tcW w:w="1276" w:type="dxa"/>
            <w:shd w:val="clear" w:color="auto" w:fill="FFFFFF"/>
          </w:tcPr>
          <w:p w14:paraId="4751661F"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14.44±7.17 </w:t>
            </w:r>
          </w:p>
        </w:tc>
        <w:tc>
          <w:tcPr>
            <w:tcW w:w="992" w:type="dxa"/>
            <w:shd w:val="clear" w:color="auto" w:fill="FFFFFF"/>
            <w:vAlign w:val="center"/>
          </w:tcPr>
          <w:p w14:paraId="18C77CD8"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0.99 </w:t>
            </w:r>
          </w:p>
        </w:tc>
        <w:tc>
          <w:tcPr>
            <w:tcW w:w="567" w:type="dxa"/>
            <w:shd w:val="clear" w:color="auto" w:fill="FFFFFF"/>
            <w:vAlign w:val="center"/>
          </w:tcPr>
          <w:p w14:paraId="380D2C2F"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0.32 </w:t>
            </w:r>
          </w:p>
        </w:tc>
      </w:tr>
      <w:tr w:rsidR="001359C5" w14:paraId="79D68EF5" w14:textId="77777777">
        <w:trPr>
          <w:cantSplit/>
          <w:jc w:val="center"/>
        </w:trPr>
        <w:tc>
          <w:tcPr>
            <w:tcW w:w="2961" w:type="dxa"/>
            <w:shd w:val="clear" w:color="auto" w:fill="FFFFFF"/>
          </w:tcPr>
          <w:p w14:paraId="710D511B" w14:textId="77777777" w:rsidR="001359C5" w:rsidRDefault="00521C83">
            <w:pPr>
              <w:spacing w:line="320" w:lineRule="atLeast"/>
              <w:ind w:left="60" w:right="60"/>
              <w:jc w:val="left"/>
              <w:rPr>
                <w:rFonts w:ascii="Times New Roman" w:hAnsi="Times New Roman" w:cs="Times New Roman"/>
                <w:b/>
                <w:bCs/>
                <w:szCs w:val="21"/>
              </w:rPr>
            </w:pPr>
            <w:r>
              <w:rPr>
                <w:rFonts w:ascii="Times New Roman" w:hAnsi="Times New Roman" w:cs="Times New Roman"/>
                <w:b/>
                <w:bCs/>
                <w:szCs w:val="21"/>
              </w:rPr>
              <w:t>BSI_W score</w:t>
            </w:r>
          </w:p>
        </w:tc>
        <w:tc>
          <w:tcPr>
            <w:tcW w:w="1418" w:type="dxa"/>
            <w:shd w:val="clear" w:color="auto" w:fill="FFFFFF"/>
          </w:tcPr>
          <w:p w14:paraId="26ED67EE"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24.63±5.61 </w:t>
            </w:r>
          </w:p>
        </w:tc>
        <w:tc>
          <w:tcPr>
            <w:tcW w:w="1276" w:type="dxa"/>
            <w:shd w:val="clear" w:color="auto" w:fill="FFFFFF"/>
          </w:tcPr>
          <w:p w14:paraId="7CB8D752"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25.00±5.70 </w:t>
            </w:r>
          </w:p>
        </w:tc>
        <w:tc>
          <w:tcPr>
            <w:tcW w:w="992" w:type="dxa"/>
            <w:shd w:val="clear" w:color="auto" w:fill="FFFFFF"/>
            <w:vAlign w:val="center"/>
          </w:tcPr>
          <w:p w14:paraId="5A295807"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0.33 </w:t>
            </w:r>
          </w:p>
        </w:tc>
        <w:tc>
          <w:tcPr>
            <w:tcW w:w="567" w:type="dxa"/>
            <w:shd w:val="clear" w:color="auto" w:fill="FFFFFF"/>
            <w:vAlign w:val="center"/>
          </w:tcPr>
          <w:p w14:paraId="7F22EC77"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0.75 </w:t>
            </w:r>
          </w:p>
        </w:tc>
      </w:tr>
      <w:tr w:rsidR="001359C5" w14:paraId="245D042C" w14:textId="77777777">
        <w:trPr>
          <w:cantSplit/>
          <w:jc w:val="center"/>
        </w:trPr>
        <w:tc>
          <w:tcPr>
            <w:tcW w:w="2961" w:type="dxa"/>
            <w:shd w:val="clear" w:color="auto" w:fill="FFFFFF"/>
          </w:tcPr>
          <w:p w14:paraId="3737456A" w14:textId="77777777" w:rsidR="001359C5" w:rsidRDefault="00521C83">
            <w:pPr>
              <w:spacing w:line="320" w:lineRule="atLeast"/>
              <w:ind w:left="60" w:right="60"/>
              <w:jc w:val="left"/>
              <w:rPr>
                <w:rFonts w:ascii="Times New Roman" w:hAnsi="Times New Roman" w:cs="Times New Roman"/>
                <w:b/>
                <w:bCs/>
                <w:szCs w:val="21"/>
              </w:rPr>
            </w:pPr>
            <w:r>
              <w:rPr>
                <w:rFonts w:ascii="Times New Roman" w:hAnsi="Times New Roman" w:cs="Times New Roman"/>
                <w:b/>
                <w:bCs/>
                <w:szCs w:val="21"/>
              </w:rPr>
              <w:t>S_AI</w:t>
            </w:r>
          </w:p>
        </w:tc>
        <w:tc>
          <w:tcPr>
            <w:tcW w:w="1418" w:type="dxa"/>
            <w:shd w:val="clear" w:color="auto" w:fill="FFFFFF"/>
          </w:tcPr>
          <w:p w14:paraId="5E6EC973"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61.24±9.94 </w:t>
            </w:r>
          </w:p>
        </w:tc>
        <w:tc>
          <w:tcPr>
            <w:tcW w:w="1276" w:type="dxa"/>
            <w:shd w:val="clear" w:color="auto" w:fill="FFFFFF"/>
          </w:tcPr>
          <w:p w14:paraId="5B3327BA"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60.28±12.34 </w:t>
            </w:r>
          </w:p>
        </w:tc>
        <w:tc>
          <w:tcPr>
            <w:tcW w:w="992" w:type="dxa"/>
            <w:shd w:val="clear" w:color="auto" w:fill="FFFFFF"/>
            <w:vAlign w:val="center"/>
          </w:tcPr>
          <w:p w14:paraId="5487FA70"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-0.42 </w:t>
            </w:r>
          </w:p>
        </w:tc>
        <w:tc>
          <w:tcPr>
            <w:tcW w:w="567" w:type="dxa"/>
            <w:shd w:val="clear" w:color="auto" w:fill="FFFFFF"/>
            <w:vAlign w:val="center"/>
          </w:tcPr>
          <w:p w14:paraId="7F9F7BCA"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0.67 </w:t>
            </w:r>
          </w:p>
        </w:tc>
      </w:tr>
      <w:tr w:rsidR="001359C5" w14:paraId="22D12DEE" w14:textId="77777777">
        <w:trPr>
          <w:cantSplit/>
          <w:jc w:val="center"/>
        </w:trPr>
        <w:tc>
          <w:tcPr>
            <w:tcW w:w="2961" w:type="dxa"/>
            <w:shd w:val="clear" w:color="auto" w:fill="FFFFFF"/>
          </w:tcPr>
          <w:p w14:paraId="1F75D557" w14:textId="77777777" w:rsidR="001359C5" w:rsidRDefault="00521C83">
            <w:pPr>
              <w:spacing w:line="320" w:lineRule="atLeast"/>
              <w:ind w:left="60" w:right="60"/>
              <w:jc w:val="left"/>
              <w:rPr>
                <w:rFonts w:ascii="Times New Roman" w:hAnsi="Times New Roman" w:cs="Times New Roman"/>
                <w:b/>
                <w:bCs/>
                <w:szCs w:val="21"/>
              </w:rPr>
            </w:pPr>
            <w:r>
              <w:rPr>
                <w:rFonts w:ascii="Times New Roman" w:hAnsi="Times New Roman" w:cs="Times New Roman"/>
                <w:b/>
                <w:bCs/>
                <w:szCs w:val="21"/>
              </w:rPr>
              <w:t>T_AI</w:t>
            </w:r>
          </w:p>
        </w:tc>
        <w:tc>
          <w:tcPr>
            <w:tcW w:w="1418" w:type="dxa"/>
            <w:shd w:val="clear" w:color="auto" w:fill="FFFFFF"/>
          </w:tcPr>
          <w:p w14:paraId="06863DC8"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65.41±6.18 </w:t>
            </w:r>
          </w:p>
        </w:tc>
        <w:tc>
          <w:tcPr>
            <w:tcW w:w="1276" w:type="dxa"/>
            <w:shd w:val="clear" w:color="auto" w:fill="FFFFFF"/>
          </w:tcPr>
          <w:p w14:paraId="66FCC698"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65.14±8.30 </w:t>
            </w:r>
          </w:p>
        </w:tc>
        <w:tc>
          <w:tcPr>
            <w:tcW w:w="992" w:type="dxa"/>
            <w:shd w:val="clear" w:color="auto" w:fill="FFFFFF"/>
            <w:vAlign w:val="center"/>
          </w:tcPr>
          <w:p w14:paraId="0A5BA41E"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-0.19 </w:t>
            </w:r>
          </w:p>
        </w:tc>
        <w:tc>
          <w:tcPr>
            <w:tcW w:w="567" w:type="dxa"/>
            <w:shd w:val="clear" w:color="auto" w:fill="FFFFFF"/>
            <w:vAlign w:val="center"/>
          </w:tcPr>
          <w:p w14:paraId="78B3BFC7"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0.85 </w:t>
            </w:r>
          </w:p>
        </w:tc>
      </w:tr>
      <w:tr w:rsidR="001359C5" w14:paraId="0E5027F0" w14:textId="77777777">
        <w:trPr>
          <w:cantSplit/>
          <w:jc w:val="center"/>
        </w:trPr>
        <w:tc>
          <w:tcPr>
            <w:tcW w:w="2961" w:type="dxa"/>
            <w:shd w:val="clear" w:color="auto" w:fill="FFFFFF"/>
          </w:tcPr>
          <w:p w14:paraId="4DDBC805" w14:textId="77777777" w:rsidR="001359C5" w:rsidRDefault="00521C83">
            <w:pPr>
              <w:spacing w:line="320" w:lineRule="atLeast"/>
              <w:ind w:left="60" w:right="60"/>
              <w:jc w:val="left"/>
              <w:rPr>
                <w:rFonts w:ascii="Times New Roman" w:eastAsia="等线" w:hAnsi="Times New Roman" w:cs="Times New Roman"/>
                <w:b/>
                <w:bCs/>
                <w:szCs w:val="21"/>
              </w:rPr>
            </w:pPr>
            <w:r>
              <w:rPr>
                <w:rFonts w:ascii="Times New Roman" w:eastAsia="等线" w:hAnsi="Times New Roman" w:cs="Times New Roman"/>
                <w:b/>
                <w:bCs/>
                <w:szCs w:val="21"/>
              </w:rPr>
              <w:t>TDPPS score</w:t>
            </w:r>
          </w:p>
        </w:tc>
        <w:tc>
          <w:tcPr>
            <w:tcW w:w="1418" w:type="dxa"/>
            <w:shd w:val="clear" w:color="auto" w:fill="FFFFFF"/>
          </w:tcPr>
          <w:p w14:paraId="03954961"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65.28±9.88 </w:t>
            </w:r>
          </w:p>
        </w:tc>
        <w:tc>
          <w:tcPr>
            <w:tcW w:w="1276" w:type="dxa"/>
            <w:shd w:val="clear" w:color="auto" w:fill="FFFFFF"/>
          </w:tcPr>
          <w:p w14:paraId="112CAE63"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rPr>
              <w:t xml:space="preserve">66.47±7.46 </w:t>
            </w:r>
          </w:p>
        </w:tc>
        <w:tc>
          <w:tcPr>
            <w:tcW w:w="992" w:type="dxa"/>
            <w:shd w:val="clear" w:color="auto" w:fill="FFFFFF"/>
            <w:vAlign w:val="center"/>
          </w:tcPr>
          <w:p w14:paraId="7A2ABC84"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0.64 </w:t>
            </w:r>
          </w:p>
        </w:tc>
        <w:tc>
          <w:tcPr>
            <w:tcW w:w="567" w:type="dxa"/>
            <w:shd w:val="clear" w:color="auto" w:fill="FFFFFF"/>
            <w:vAlign w:val="center"/>
          </w:tcPr>
          <w:p w14:paraId="548F08C4" w14:textId="77777777" w:rsidR="001359C5" w:rsidRDefault="00521C83">
            <w:pPr>
              <w:spacing w:line="320" w:lineRule="atLeast"/>
              <w:ind w:left="60" w:right="60"/>
              <w:jc w:val="left"/>
              <w:rPr>
                <w:rFonts w:ascii="Times New Roman" w:hAnsi="Times New Roman" w:cs="Times New Roman"/>
                <w:szCs w:val="21"/>
              </w:rPr>
            </w:pPr>
            <w:r>
              <w:rPr>
                <w:rFonts w:ascii="Times New Roman" w:hAnsi="Times New Roman" w:cs="Times New Roman"/>
                <w:color w:val="000000"/>
                <w:sz w:val="22"/>
              </w:rPr>
              <w:t xml:space="preserve">0.53 </w:t>
            </w:r>
          </w:p>
        </w:tc>
      </w:tr>
    </w:tbl>
    <w:p w14:paraId="3418E8C5" w14:textId="77777777" w:rsidR="001359C5" w:rsidRDefault="00521C83">
      <w:pPr>
        <w:snapToGrid w:val="0"/>
        <w:spacing w:line="480" w:lineRule="auto"/>
        <w:rPr>
          <w:rFonts w:ascii="Times New Roman" w:hAnsi="Times New Roman" w:cs="Times New Roman"/>
          <w:sz w:val="24"/>
          <w:szCs w:val="24"/>
        </w:rPr>
      </w:pPr>
      <w:bookmarkStart w:id="2" w:name="_Hlk141807621"/>
      <w:r>
        <w:rPr>
          <w:rFonts w:ascii="Times New Roman" w:hAnsi="Times New Roman" w:cs="Times New Roman" w:hint="eastAsia"/>
          <w:i/>
          <w:iCs/>
          <w:sz w:val="24"/>
          <w:szCs w:val="24"/>
        </w:rPr>
        <w:t>N</w:t>
      </w:r>
      <w:r>
        <w:rPr>
          <w:rFonts w:ascii="Times New Roman" w:hAnsi="Times New Roman" w:cs="Times New Roman"/>
          <w:i/>
          <w:iCs/>
          <w:sz w:val="24"/>
          <w:szCs w:val="24"/>
        </w:rPr>
        <w:t>ote:</w:t>
      </w:r>
      <w:r>
        <w:t xml:space="preserve"> </w:t>
      </w:r>
      <w:r>
        <w:rPr>
          <w:rFonts w:ascii="Times New Roman" w:hAnsi="Times New Roman" w:cs="Times New Roman"/>
          <w:sz w:val="24"/>
          <w:szCs w:val="24"/>
        </w:rPr>
        <w:t>BDI, Beck Depression Inventory; BSI_C, Beck Scale for Suicide Ideation at the current time; BSI_W, Beck Scale for Suicide Ideation at the worst time; SAI: State anxiety inventory; TAI: Trait Anxiety Inventory; TDPPS: Three-dimensional Psychological Pain Scale.</w:t>
      </w:r>
    </w:p>
    <w:bookmarkEnd w:id="2"/>
    <w:p w14:paraId="3AA6AB74" w14:textId="77777777" w:rsidR="001359C5" w:rsidRDefault="001359C5">
      <w:pPr>
        <w:snapToGrid w:val="0"/>
        <w:spacing w:line="480" w:lineRule="auto"/>
        <w:rPr>
          <w:rFonts w:ascii="Times New Roman" w:hAnsi="Times New Roman" w:cs="Times New Roman"/>
          <w:sz w:val="24"/>
          <w:szCs w:val="24"/>
        </w:rPr>
      </w:pPr>
    </w:p>
    <w:p w14:paraId="270C4B79" w14:textId="77777777" w:rsidR="001359C5" w:rsidRDefault="001359C5">
      <w:pPr>
        <w:snapToGrid w:val="0"/>
        <w:spacing w:line="480" w:lineRule="auto"/>
        <w:rPr>
          <w:rFonts w:ascii="Times New Roman" w:hAnsi="Times New Roman" w:cs="Times New Roman"/>
          <w:sz w:val="24"/>
          <w:szCs w:val="24"/>
        </w:rPr>
      </w:pPr>
    </w:p>
    <w:p w14:paraId="1DB81BA1" w14:textId="77777777" w:rsidR="001359C5" w:rsidRDefault="00521C83">
      <w:pPr>
        <w:snapToGrid w:val="0"/>
        <w:spacing w:line="480" w:lineRule="auto"/>
        <w:rPr>
          <w:rFonts w:ascii="Times New Roman" w:hAnsi="Times New Roman" w:cs="Times New Roman"/>
          <w:b/>
          <w:bCs/>
          <w:sz w:val="24"/>
          <w:szCs w:val="24"/>
        </w:rPr>
      </w:pPr>
      <w:r>
        <w:rPr>
          <w:rFonts w:ascii="Times New Roman" w:hAnsi="Times New Roman" w:cs="Times New Roman" w:hint="eastAsia"/>
          <w:b/>
          <w:bCs/>
          <w:sz w:val="24"/>
          <w:szCs w:val="24"/>
        </w:rPr>
        <w:t>Exponential Weight Updating model (EW model)</w:t>
      </w:r>
    </w:p>
    <w:p w14:paraId="3B08AB95" w14:textId="77777777" w:rsidR="001359C5" w:rsidRDefault="00521C83">
      <w:pPr>
        <w:spacing w:beforeLines="50" w:before="156"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The exponential weight updating model is built based on the four-parameter model of BART, which ha</w:t>
      </w:r>
      <w:r>
        <w:rPr>
          <w:rFonts w:ascii="Times New Roman" w:eastAsia="宋体" w:hAnsi="Times New Roman" w:cs="Times New Roman"/>
          <w:bCs/>
          <w:sz w:val="24"/>
          <w:szCs w:val="24"/>
        </w:rPr>
        <w:t>s</w:t>
      </w:r>
      <w:r>
        <w:rPr>
          <w:rFonts w:ascii="Times New Roman" w:eastAsia="宋体" w:hAnsi="Times New Roman" w:cs="Times New Roman" w:hint="eastAsia"/>
          <w:bCs/>
          <w:sz w:val="24"/>
          <w:szCs w:val="24"/>
        </w:rPr>
        <w:t xml:space="preserve"> show</w:t>
      </w:r>
      <w:r>
        <w:rPr>
          <w:rFonts w:ascii="Times New Roman" w:eastAsia="宋体" w:hAnsi="Times New Roman" w:cs="Times New Roman"/>
          <w:bCs/>
          <w:sz w:val="24"/>
          <w:szCs w:val="24"/>
        </w:rPr>
        <w:t>n</w:t>
      </w:r>
      <w:r>
        <w:rPr>
          <w:rFonts w:ascii="Times New Roman" w:eastAsia="宋体" w:hAnsi="Times New Roman" w:cs="Times New Roman" w:hint="eastAsia"/>
          <w:bCs/>
          <w:sz w:val="24"/>
          <w:szCs w:val="24"/>
        </w:rPr>
        <w:t xml:space="preserve"> good </w:t>
      </w:r>
      <w:r>
        <w:rPr>
          <w:rFonts w:ascii="Times New Roman" w:eastAsia="宋体" w:hAnsi="Times New Roman" w:cs="Times New Roman"/>
          <w:bCs/>
          <w:sz w:val="24"/>
          <w:szCs w:val="24"/>
        </w:rPr>
        <w:t>prediction performance and parameter recovery</w:t>
      </w:r>
      <w:r>
        <w:rPr>
          <w:rFonts w:ascii="Times New Roman" w:eastAsia="宋体" w:hAnsi="Times New Roman" w:cs="Times New Roman" w:hint="eastAsia"/>
          <w:bCs/>
          <w:sz w:val="24"/>
          <w:szCs w:val="24"/>
        </w:rPr>
        <w:t xml:space="preserve"> in suicide</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related sample</w:t>
      </w:r>
      <w:r>
        <w:rPr>
          <w:rFonts w:ascii="Times New Roman" w:eastAsia="宋体" w:hAnsi="Times New Roman" w:cs="Times New Roman"/>
          <w:bCs/>
          <w:sz w:val="24"/>
          <w:szCs w:val="24"/>
        </w:rPr>
        <w:t>s</w:t>
      </w:r>
      <w:r>
        <w:rPr>
          <w:rFonts w:ascii="Times New Roman" w:eastAsia="宋体" w:hAnsi="Times New Roman" w:cs="Times New Roman" w:hint="eastAsia"/>
          <w:bCs/>
          <w:sz w:val="24"/>
          <w:szCs w:val="24"/>
        </w:rPr>
        <w:t xml:space="preserve">. EW model is based on two </w:t>
      </w:r>
      <w:r>
        <w:rPr>
          <w:rFonts w:ascii="Times New Roman" w:eastAsia="宋体" w:hAnsi="Times New Roman" w:cs="Times New Roman"/>
          <w:bCs/>
          <w:sz w:val="24"/>
          <w:szCs w:val="24"/>
        </w:rPr>
        <w:t>hypotheses</w:t>
      </w:r>
      <w:r>
        <w:rPr>
          <w:rFonts w:ascii="Times New Roman" w:eastAsia="宋体" w:hAnsi="Times New Roman" w:cs="Times New Roman" w:hint="eastAsia"/>
          <w:bCs/>
          <w:sz w:val="24"/>
          <w:szCs w:val="24"/>
        </w:rPr>
        <w:t>: the first one is that participants ha</w:t>
      </w:r>
      <w:r>
        <w:rPr>
          <w:rFonts w:ascii="Times New Roman" w:eastAsia="宋体" w:hAnsi="Times New Roman" w:cs="Times New Roman"/>
          <w:bCs/>
          <w:sz w:val="24"/>
          <w:szCs w:val="24"/>
        </w:rPr>
        <w:t>ve</w:t>
      </w:r>
      <w:r>
        <w:rPr>
          <w:rFonts w:ascii="Times New Roman" w:eastAsia="宋体" w:hAnsi="Times New Roman" w:cs="Times New Roman" w:hint="eastAsia"/>
          <w:bCs/>
          <w:sz w:val="24"/>
          <w:szCs w:val="24"/>
        </w:rPr>
        <w:t xml:space="preserve"> an initial belief about the probability of exploding and update the belief after the observation of each tr</w:t>
      </w:r>
      <w:r>
        <w:rPr>
          <w:rFonts w:ascii="Times New Roman" w:eastAsia="宋体" w:hAnsi="Times New Roman" w:cs="Times New Roman"/>
          <w:bCs/>
          <w:sz w:val="24"/>
          <w:szCs w:val="24"/>
        </w:rPr>
        <w:t>ia</w:t>
      </w:r>
      <w:r>
        <w:rPr>
          <w:rFonts w:ascii="Times New Roman" w:eastAsia="宋体" w:hAnsi="Times New Roman" w:cs="Times New Roman" w:hint="eastAsia"/>
          <w:bCs/>
          <w:sz w:val="24"/>
          <w:szCs w:val="24"/>
        </w:rPr>
        <w:t xml:space="preserve">l; The second one is participants </w:t>
      </w:r>
      <w:r>
        <w:rPr>
          <w:rFonts w:ascii="Times New Roman" w:eastAsia="宋体" w:hAnsi="Times New Roman" w:cs="Times New Roman"/>
          <w:bCs/>
          <w:sz w:val="24"/>
          <w:szCs w:val="24"/>
        </w:rPr>
        <w:t>decided whether or not to continue pumping the balloon before every press, instead of estimating an optimal number of pumps before each trial</w:t>
      </w:r>
      <w:r>
        <w:rPr>
          <w:rFonts w:ascii="Times New Roman" w:eastAsia="宋体" w:hAnsi="Times New Roman" w:cs="Times New Roman" w:hint="eastAsia"/>
          <w:bCs/>
          <w:sz w:val="24"/>
          <w:szCs w:val="24"/>
        </w:rPr>
        <w:t xml:space="preserve">. </w:t>
      </w:r>
    </w:p>
    <w:p w14:paraId="56AB4087" w14:textId="77777777" w:rsidR="001359C5" w:rsidRDefault="00521C83">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bCs/>
          <w:sz w:val="24"/>
          <w:szCs w:val="24"/>
        </w:rPr>
        <w:t xml:space="preserve">The </w:t>
      </w:r>
      <m:oMath>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p</m:t>
            </m:r>
          </m:e>
          <m:sub>
            <m:r>
              <w:rPr>
                <w:rFonts w:ascii="Cambria Math" w:eastAsia="宋体" w:hAnsi="Cambria Math" w:cs="Times New Roman"/>
                <w:sz w:val="24"/>
                <w:szCs w:val="24"/>
              </w:rPr>
              <m:t>k</m:t>
            </m:r>
          </m:sub>
          <m:sup>
            <m:r>
              <w:rPr>
                <w:rFonts w:ascii="Cambria Math" w:eastAsia="宋体" w:hAnsi="Cambria Math" w:cs="Times New Roman"/>
                <w:sz w:val="24"/>
                <w:szCs w:val="24"/>
              </w:rPr>
              <m:t>burst</m:t>
            </m:r>
          </m:sup>
        </m:sSubSup>
      </m:oMath>
      <w:r>
        <w:rPr>
          <w:rFonts w:eastAsia="宋体" w:hAnsi="Cambria Math" w:cs="Times New Roman" w:hint="eastAsia"/>
          <w:sz w:val="24"/>
          <w:szCs w:val="24"/>
        </w:rPr>
        <w:t xml:space="preserve"> </w:t>
      </w:r>
      <w:r>
        <w:rPr>
          <w:rFonts w:ascii="Times New Roman" w:eastAsia="宋体" w:hAnsi="Times New Roman" w:cs="Times New Roman" w:hint="eastAsia"/>
          <w:bCs/>
          <w:sz w:val="24"/>
          <w:szCs w:val="24"/>
        </w:rPr>
        <w:t xml:space="preserve">represents </w:t>
      </w:r>
      <w:r>
        <w:rPr>
          <w:rFonts w:ascii="Times New Roman" w:eastAsia="宋体" w:hAnsi="Times New Roman" w:cs="Times New Roman" w:hint="eastAsia"/>
          <w:sz w:val="24"/>
          <w:szCs w:val="24"/>
        </w:rPr>
        <w:t xml:space="preserve">the </w:t>
      </w:r>
      <w:r>
        <w:rPr>
          <w:rFonts w:ascii="Times New Roman" w:eastAsia="宋体" w:hAnsi="Times New Roman" w:cs="Times New Roman"/>
          <w:sz w:val="24"/>
          <w:szCs w:val="24"/>
        </w:rPr>
        <w:t>probability of exploding on the k trial</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bCs/>
          <w:sz w:val="24"/>
          <w:szCs w:val="24"/>
        </w:rPr>
        <w:t xml:space="preserve">represents </w:t>
      </w:r>
      <w:r>
        <w:rPr>
          <w:rFonts w:ascii="Times New Roman" w:eastAsia="宋体" w:hAnsi="Times New Roman" w:cs="Times New Roman" w:hint="eastAsia"/>
          <w:sz w:val="24"/>
          <w:szCs w:val="24"/>
        </w:rPr>
        <w:t xml:space="preserve">the </w:t>
      </w:r>
      <w:r>
        <w:rPr>
          <w:rFonts w:ascii="Times New Roman" w:eastAsia="宋体" w:hAnsi="Times New Roman" w:cs="Times New Roman"/>
          <w:sz w:val="24"/>
          <w:szCs w:val="24"/>
        </w:rPr>
        <w:lastRenderedPageBreak/>
        <w:t>initial belief about the probability of exploding</w:t>
      </w:r>
      <w:r>
        <w:rPr>
          <w:rFonts w:ascii="Times New Roman" w:eastAsia="宋体" w:hAnsi="Times New Roman" w:cs="Times New Roman" w:hint="eastAsia"/>
          <w:sz w:val="24"/>
          <w:szCs w:val="24"/>
        </w:rPr>
        <w:t xml:space="preserve">, the </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k</m:t>
            </m:r>
            <m:r>
              <m:rPr>
                <m:sty m:val="p"/>
              </m:rPr>
              <w:rPr>
                <w:rFonts w:ascii="Cambria Math" w:eastAsia="宋体" w:hAnsi="Cambria Math" w:cs="Times New Roman"/>
                <w:sz w:val="24"/>
                <w:szCs w:val="24"/>
              </w:rPr>
              <m:t>-1</m:t>
            </m:r>
          </m:sub>
        </m:sSub>
      </m:oMath>
      <w:r>
        <w:rPr>
          <w:rFonts w:ascii="Times New Roman" w:eastAsia="宋体" w:hAnsi="Times New Roman" w:cs="Times New Roman" w:hint="eastAsia"/>
          <w:sz w:val="24"/>
          <w:szCs w:val="24"/>
        </w:rPr>
        <w:t xml:space="preserve">presents the </w:t>
      </w:r>
      <w:r>
        <w:rPr>
          <w:rFonts w:ascii="Times New Roman" w:eastAsia="宋体" w:hAnsi="Times New Roman" w:cs="Times New Roman"/>
          <w:sz w:val="24"/>
          <w:szCs w:val="24"/>
        </w:rPr>
        <w:t>observed probability of exploding on the k-1 trial</w:t>
      </w:r>
      <w:r>
        <w:rPr>
          <w:rFonts w:ascii="Times New Roman" w:eastAsia="宋体" w:hAnsi="Times New Roman" w:cs="Times New Roman" w:hint="eastAsia"/>
          <w:sz w:val="24"/>
          <w:szCs w:val="24"/>
        </w:rPr>
        <w:t xml:space="preserve">. Then, the weight of </w:t>
      </w:r>
      <w:r>
        <w:rPr>
          <w:rFonts w:ascii="Times New Roman" w:eastAsia="宋体" w:hAnsi="Times New Roman" w:cs="Times New Roman"/>
          <w:sz w:val="24"/>
          <w:szCs w:val="24"/>
        </w:rPr>
        <w:t>ψ</w:t>
      </w:r>
      <w:r>
        <w:rPr>
          <w:rFonts w:ascii="Times New Roman" w:eastAsia="宋体" w:hAnsi="Times New Roman" w:cs="Times New Roman" w:hint="eastAsia"/>
          <w:sz w:val="24"/>
          <w:szCs w:val="24"/>
        </w:rPr>
        <w:t xml:space="preserve"> is represented by </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ω</m:t>
            </m:r>
          </m:e>
          <m:sub>
            <m:r>
              <w:rPr>
                <w:rFonts w:ascii="Cambria Math" w:eastAsia="宋体" w:hAnsi="Cambria Math" w:cs="Times New Roman"/>
                <w:sz w:val="24"/>
                <w:szCs w:val="24"/>
              </w:rPr>
              <m:t>k</m:t>
            </m:r>
            <m:r>
              <m:rPr>
                <m:sty m:val="p"/>
              </m:rPr>
              <w:rPr>
                <w:rFonts w:ascii="Cambria Math" w:eastAsia="宋体" w:hAnsi="Cambria Math" w:cs="Times New Roman"/>
                <w:sz w:val="24"/>
                <w:szCs w:val="24"/>
              </w:rPr>
              <m:t>-1</m:t>
            </m:r>
          </m:sub>
        </m:sSub>
      </m:oMath>
      <w:r>
        <w:rPr>
          <w:rFonts w:eastAsia="宋体" w:hAnsi="Cambria Math" w:cs="Times New Roman" w:hint="eastAsia"/>
          <w:sz w:val="24"/>
          <w:szCs w:val="24"/>
        </w:rPr>
        <w:t xml:space="preserve">, </w:t>
      </w:r>
      <w:r>
        <w:rPr>
          <w:rFonts w:ascii="Times New Roman" w:eastAsia="宋体" w:hAnsi="Times New Roman" w:cs="Times New Roman" w:hint="eastAsia"/>
          <w:sz w:val="24"/>
          <w:szCs w:val="24"/>
        </w:rPr>
        <w:t>and the</w:t>
      </w:r>
      <w:r>
        <w:rPr>
          <w:rFonts w:eastAsia="宋体" w:hAnsi="Cambria Math" w:cs="Times New Roman" w:hint="eastAsia"/>
          <w:sz w:val="24"/>
          <w:szCs w:val="24"/>
        </w:rPr>
        <w:t xml:space="preserve"> </w:t>
      </w:r>
      <w:r>
        <w:rPr>
          <w:rFonts w:ascii="Times New Roman" w:eastAsia="宋体" w:hAnsi="Times New Roman" w:cs="Times New Roman"/>
          <w:sz w:val="24"/>
          <w:szCs w:val="24"/>
        </w:rPr>
        <w:t xml:space="preserve">weight of </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k</m:t>
            </m:r>
            <m:r>
              <m:rPr>
                <m:sty m:val="p"/>
              </m:rPr>
              <w:rPr>
                <w:rFonts w:ascii="Cambria Math" w:eastAsia="宋体" w:hAnsi="Cambria Math" w:cs="Times New Roman"/>
                <w:sz w:val="24"/>
                <w:szCs w:val="24"/>
              </w:rPr>
              <m:t>-1</m:t>
            </m:r>
          </m:sub>
        </m:sSub>
      </m:oMath>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is</w:t>
      </w:r>
      <w:r>
        <w:rPr>
          <w:rFonts w:ascii="Times New Roman" w:eastAsia="宋体" w:hAnsi="Times New Roman" w:cs="Times New Roman"/>
          <w:sz w:val="24"/>
          <w:szCs w:val="24"/>
        </w:rPr>
        <w:t xml:space="preserve"> represented by (</w:t>
      </w:r>
      <m:oMath>
        <m:r>
          <m:rPr>
            <m:sty m:val="p"/>
          </m:rPr>
          <w:rPr>
            <w:rFonts w:ascii="Cambria Math" w:eastAsia="宋体" w:hAnsi="Cambria Math" w:cs="Times New Roman"/>
            <w:sz w:val="24"/>
            <w:szCs w:val="24"/>
          </w:rPr>
          <m:t>1-</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ω</m:t>
            </m:r>
          </m:e>
          <m:sub>
            <m:r>
              <w:rPr>
                <w:rFonts w:ascii="Cambria Math" w:eastAsia="宋体" w:hAnsi="Cambria Math" w:cs="Times New Roman"/>
                <w:sz w:val="24"/>
                <w:szCs w:val="24"/>
              </w:rPr>
              <m:t>k</m:t>
            </m:r>
            <m:r>
              <m:rPr>
                <m:sty m:val="p"/>
              </m:rPr>
              <w:rPr>
                <w:rFonts w:ascii="Cambria Math" w:eastAsia="宋体" w:hAnsi="Cambria Math" w:cs="Times New Roman"/>
                <w:sz w:val="24"/>
                <w:szCs w:val="24"/>
              </w:rPr>
              <m:t>-1</m:t>
            </m:r>
          </m:sub>
        </m:sSub>
        <m:r>
          <m:rPr>
            <m:sty m:val="p"/>
          </m:rPr>
          <w:rPr>
            <w:rFonts w:ascii="Cambria Math" w:eastAsia="宋体" w:hAnsi="Cambria Math" w:cs="Times New Roman"/>
            <w:sz w:val="24"/>
            <w:szCs w:val="24"/>
          </w:rPr>
          <m:t>)</m:t>
        </m:r>
      </m:oMath>
      <w:r>
        <w:rPr>
          <w:rFonts w:eastAsia="宋体" w:hAnsi="Cambria Math" w:cs="Times New Roman" w:hint="eastAsia"/>
          <w:sz w:val="24"/>
          <w:szCs w:val="24"/>
        </w:rPr>
        <w:t>.</w:t>
      </w:r>
      <w:r>
        <w:rPr>
          <w:rFonts w:ascii="Times New Roman" w:eastAsia="宋体" w:hAnsi="Times New Roman" w:cs="Times New Roman" w:hint="eastAsia"/>
          <w:sz w:val="24"/>
          <w:szCs w:val="24"/>
        </w:rPr>
        <w:t xml:space="preserve"> Hence, based on the first hypothesis, the </w:t>
      </w:r>
      <m:oMath>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p</m:t>
            </m:r>
          </m:e>
          <m:sub>
            <m:r>
              <w:rPr>
                <w:rFonts w:ascii="Cambria Math" w:eastAsia="宋体" w:hAnsi="Cambria Math" w:cs="Times New Roman"/>
                <w:sz w:val="24"/>
                <w:szCs w:val="24"/>
              </w:rPr>
              <m:t>k</m:t>
            </m:r>
          </m:sub>
          <m:sup>
            <m:r>
              <w:rPr>
                <w:rFonts w:ascii="Cambria Math" w:eastAsia="宋体" w:hAnsi="Cambria Math" w:cs="Times New Roman"/>
                <w:sz w:val="24"/>
                <w:szCs w:val="24"/>
              </w:rPr>
              <m:t>burst</m:t>
            </m:r>
          </m:sup>
        </m:sSubSup>
      </m:oMath>
      <w:r>
        <w:rPr>
          <w:rFonts w:eastAsia="宋体" w:hAnsi="Cambria Math" w:cs="Times New Roman" w:hint="eastAsia"/>
          <w:sz w:val="24"/>
          <w:szCs w:val="24"/>
        </w:rPr>
        <w:t xml:space="preserve"> </w:t>
      </w:r>
      <w:r>
        <w:rPr>
          <w:rFonts w:ascii="Times New Roman" w:eastAsia="宋体" w:hAnsi="Times New Roman" w:cs="Times New Roman" w:hint="eastAsia"/>
          <w:sz w:val="24"/>
          <w:szCs w:val="24"/>
        </w:rPr>
        <w:t>is described as follows:</w:t>
      </w:r>
    </w:p>
    <w:p w14:paraId="02D76D3D" w14:textId="77777777" w:rsidR="001359C5" w:rsidRDefault="004B0B33">
      <w:pPr>
        <w:spacing w:beforeLines="50" w:before="156" w:line="360" w:lineRule="auto"/>
        <w:rPr>
          <w:rFonts w:ascii="Times New Roman" w:eastAsia="宋体" w:hAnsi="Times New Roman" w:cs="Times New Roman"/>
          <w:sz w:val="24"/>
          <w:szCs w:val="24"/>
        </w:rPr>
      </w:pPr>
      <m:oMath>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p</m:t>
            </m:r>
          </m:e>
          <m:sub>
            <m:r>
              <w:rPr>
                <w:rFonts w:ascii="Cambria Math" w:eastAsia="宋体" w:hAnsi="Cambria Math" w:cs="Times New Roman"/>
                <w:sz w:val="24"/>
                <w:szCs w:val="24"/>
              </w:rPr>
              <m:t>k</m:t>
            </m:r>
          </m:sub>
          <m:sup>
            <m:r>
              <w:rPr>
                <w:rFonts w:ascii="Cambria Math" w:eastAsia="宋体" w:hAnsi="Cambria Math" w:cs="Times New Roman"/>
                <w:sz w:val="24"/>
                <w:szCs w:val="24"/>
              </w:rPr>
              <m:t>burst</m:t>
            </m:r>
          </m:sup>
        </m:sSubSup>
        <m:r>
          <w:rPr>
            <w:rFonts w:ascii="Cambria Math" w:eastAsia="宋体" w:hAnsi="Cambria Math" w:cs="Times New Roman"/>
            <w:sz w:val="24"/>
            <w:szCs w:val="24"/>
          </w:rPr>
          <m:t>=</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ω</m:t>
            </m:r>
          </m:e>
          <m:sub>
            <m:r>
              <w:rPr>
                <w:rFonts w:ascii="Cambria Math" w:eastAsia="宋体" w:hAnsi="Cambria Math" w:cs="Times New Roman"/>
                <w:sz w:val="24"/>
                <w:szCs w:val="24"/>
              </w:rPr>
              <m:t>k-1</m:t>
            </m:r>
          </m:sub>
        </m:sSub>
        <m:r>
          <m:rPr>
            <m:sty m:val="p"/>
          </m:rPr>
          <w:rPr>
            <w:rFonts w:ascii="Cambria Math" w:eastAsia="宋体" w:hAnsi="Cambria Math" w:cs="Times New Roman"/>
            <w:sz w:val="24"/>
            <w:szCs w:val="24"/>
          </w:rPr>
          <m:t>ψ+(1-</m:t>
        </m:r>
        <m:sSub>
          <m:sSubPr>
            <m:ctrlPr>
              <w:rPr>
                <w:rFonts w:ascii="Cambria Math" w:eastAsia="宋体" w:hAnsi="Cambria Math" w:cs="Times New Roman"/>
                <w:i/>
                <w:sz w:val="24"/>
                <w:szCs w:val="24"/>
              </w:rPr>
            </m:ctrlPr>
          </m:sSubPr>
          <m:e>
            <m:r>
              <w:rPr>
                <w:rFonts w:ascii="Cambria Math" w:eastAsia="宋体" w:hAnsi="Cambria Math" w:cs="Times New Roman"/>
                <w:sz w:val="24"/>
                <w:szCs w:val="24"/>
              </w:rPr>
              <m:t>ω</m:t>
            </m:r>
          </m:e>
          <m:sub>
            <m:r>
              <w:rPr>
                <w:rFonts w:ascii="Cambria Math" w:eastAsia="宋体" w:hAnsi="Cambria Math" w:cs="Times New Roman"/>
                <w:sz w:val="24"/>
                <w:szCs w:val="24"/>
              </w:rPr>
              <m:t>k-1</m:t>
            </m:r>
          </m:sub>
        </m:sSub>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k-1</m:t>
            </m:r>
          </m:sub>
        </m:sSub>
      </m:oMath>
      <w:r w:rsidR="00521C83">
        <w:rPr>
          <w:rFonts w:ascii="Times New Roman" w:eastAsia="宋体" w:hAnsi="Times New Roman" w:cs="Times New Roman"/>
          <w:sz w:val="24"/>
          <w:szCs w:val="24"/>
        </w:rPr>
        <w:t xml:space="preserve">      0&lt;ψ&lt;1, η&gt;0                 </w:t>
      </w:r>
      <w:proofErr w:type="gramStart"/>
      <w:r w:rsidR="00521C83">
        <w:rPr>
          <w:rFonts w:ascii="Times New Roman" w:eastAsia="宋体" w:hAnsi="Times New Roman" w:cs="Times New Roman"/>
          <w:sz w:val="24"/>
          <w:szCs w:val="24"/>
        </w:rPr>
        <w:t xml:space="preserve"> </w:t>
      </w:r>
      <w:r w:rsidR="00521C83">
        <w:rPr>
          <w:rFonts w:ascii="Times New Roman" w:eastAsia="宋体" w:hAnsi="Times New Roman" w:cs="Times New Roman" w:hint="eastAsia"/>
          <w:sz w:val="24"/>
          <w:szCs w:val="24"/>
        </w:rPr>
        <w:t xml:space="preserve">  </w:t>
      </w:r>
      <w:r w:rsidR="00521C83">
        <w:rPr>
          <w:rFonts w:ascii="Times New Roman" w:eastAsia="宋体" w:hAnsi="Times New Roman" w:cs="Times New Roman"/>
          <w:sz w:val="24"/>
          <w:szCs w:val="24"/>
        </w:rPr>
        <w:t>(</w:t>
      </w:r>
      <w:proofErr w:type="gramEnd"/>
      <w:r w:rsidR="00521C83">
        <w:rPr>
          <w:rFonts w:ascii="Times New Roman" w:eastAsia="宋体" w:hAnsi="Times New Roman" w:cs="Times New Roman"/>
          <w:sz w:val="24"/>
          <w:szCs w:val="24"/>
        </w:rPr>
        <w:t>1)</w:t>
      </w:r>
    </w:p>
    <w:p w14:paraId="1D8669BF" w14:textId="77777777" w:rsidR="001359C5" w:rsidRDefault="00521C83">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Where the </w:t>
      </w:r>
      <w:r>
        <w:rPr>
          <w:rFonts w:ascii="Times New Roman" w:eastAsia="宋体" w:hAnsi="Times New Roman" w:cs="Times New Roman"/>
          <w:sz w:val="24"/>
          <w:szCs w:val="24"/>
        </w:rPr>
        <w:t xml:space="preserve"> </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k</m:t>
            </m:r>
            <m:r>
              <m:rPr>
                <m:sty m:val="p"/>
              </m:rPr>
              <w:rPr>
                <w:rFonts w:ascii="Cambria Math" w:eastAsia="宋体" w:hAnsi="Cambria Math" w:cs="Times New Roman"/>
                <w:sz w:val="24"/>
                <w:szCs w:val="24"/>
              </w:rPr>
              <m:t>-1</m:t>
            </m:r>
          </m:sub>
        </m:sSub>
      </m:oMath>
      <w:r>
        <w:rPr>
          <w:rFonts w:eastAsia="宋体" w:hAnsi="Cambria Math" w:cs="Times New Roman" w:hint="eastAsia"/>
          <w:sz w:val="24"/>
          <w:szCs w:val="24"/>
        </w:rPr>
        <w:t xml:space="preserve"> </w:t>
      </w:r>
      <w:r>
        <w:rPr>
          <w:rFonts w:ascii="Times New Roman" w:eastAsia="宋体" w:hAnsi="Times New Roman" w:cs="Times New Roman" w:hint="eastAsia"/>
          <w:sz w:val="24"/>
          <w:szCs w:val="24"/>
        </w:rPr>
        <w:t xml:space="preserve">is defined as the ratio of </w:t>
      </w:r>
      <w:bookmarkStart w:id="3" w:name="_Hlk114242360"/>
      <w:r>
        <w:rPr>
          <w:rFonts w:ascii="Times New Roman" w:eastAsia="宋体" w:hAnsi="Times New Roman" w:cs="Times New Roman"/>
          <w:sz w:val="24"/>
          <w:szCs w:val="24"/>
        </w:rPr>
        <w:t xml:space="preserve">the total number of pumps </w:t>
      </w:r>
      <m:oMath>
        <m:nary>
          <m:naryPr>
            <m:chr m:val="∑"/>
            <m:limLoc m:val="subSup"/>
            <m:ctrlPr>
              <w:rPr>
                <w:rFonts w:ascii="Cambria Math" w:eastAsia="宋体" w:hAnsi="Cambria Math" w:cs="Times New Roman"/>
                <w:sz w:val="24"/>
                <w:szCs w:val="24"/>
              </w:rPr>
            </m:ctrlPr>
          </m:naryPr>
          <m:sub>
            <m:r>
              <w:rPr>
                <w:rFonts w:ascii="Cambria Math" w:eastAsia="宋体" w:hAnsi="Cambria Math" w:cs="Times New Roman"/>
                <w:sz w:val="24"/>
                <w:szCs w:val="24"/>
              </w:rPr>
              <m:t>i</m:t>
            </m:r>
            <m:r>
              <m:rPr>
                <m:sty m:val="p"/>
              </m:rPr>
              <w:rPr>
                <w:rFonts w:ascii="Cambria Math" w:eastAsia="宋体" w:hAnsi="Cambria Math" w:cs="Times New Roman"/>
                <w:sz w:val="24"/>
                <w:szCs w:val="24"/>
              </w:rPr>
              <m:t>=0</m:t>
            </m:r>
          </m:sub>
          <m:sup>
            <m:r>
              <w:rPr>
                <w:rFonts w:ascii="Cambria Math" w:eastAsia="宋体" w:hAnsi="Cambria Math" w:cs="Times New Roman"/>
                <w:sz w:val="24"/>
                <w:szCs w:val="24"/>
              </w:rPr>
              <m:t>k</m:t>
            </m:r>
            <m:r>
              <m:rPr>
                <m:sty m:val="p"/>
              </m:rPr>
              <w:rPr>
                <w:rFonts w:ascii="Cambria Math" w:eastAsia="宋体" w:hAnsi="Cambria Math" w:cs="Times New Roman"/>
                <w:sz w:val="24"/>
                <w:szCs w:val="24"/>
              </w:rPr>
              <m:t>-1</m:t>
            </m:r>
          </m:sup>
          <m:e>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n</m:t>
                </m:r>
              </m:e>
              <m:sub>
                <m:r>
                  <w:rPr>
                    <w:rFonts w:ascii="Cambria Math" w:eastAsia="宋体" w:hAnsi="Cambria Math" w:cs="Times New Roman"/>
                    <w:sz w:val="24"/>
                    <w:szCs w:val="24"/>
                  </w:rPr>
                  <m:t>i</m:t>
                </m:r>
              </m:sub>
              <m:sup>
                <m:r>
                  <w:rPr>
                    <w:rFonts w:ascii="Cambria Math" w:eastAsia="宋体" w:hAnsi="Cambria Math" w:cs="Times New Roman"/>
                    <w:sz w:val="24"/>
                    <w:szCs w:val="24"/>
                  </w:rPr>
                  <m:t>pump</m:t>
                </m:r>
              </m:sup>
            </m:sSubSup>
          </m:e>
        </m:nary>
      </m:oMath>
      <w:bookmarkEnd w:id="3"/>
      <w:r>
        <w:rPr>
          <w:rFonts w:ascii="Times New Roman" w:eastAsia="宋体" w:hAnsi="Times New Roman" w:cs="Times New Roman" w:hint="eastAsia"/>
          <w:sz w:val="24"/>
          <w:szCs w:val="24"/>
        </w:rPr>
        <w:t xml:space="preserve"> to </w:t>
      </w:r>
      <w:r>
        <w:rPr>
          <w:rFonts w:ascii="Times New Roman" w:eastAsia="宋体" w:hAnsi="Times New Roman" w:cs="Times New Roman"/>
          <w:sz w:val="24"/>
          <w:szCs w:val="24"/>
        </w:rPr>
        <w:t xml:space="preserve">the </w:t>
      </w:r>
      <w:bookmarkStart w:id="4" w:name="_Hlk114242332"/>
      <w:r>
        <w:rPr>
          <w:rFonts w:ascii="Times New Roman" w:eastAsia="宋体" w:hAnsi="Times New Roman" w:cs="Times New Roman"/>
          <w:sz w:val="24"/>
          <w:szCs w:val="24"/>
        </w:rPr>
        <w:t>total number of pumps in case of an explosion</w:t>
      </w:r>
      <m:oMath>
        <m:r>
          <m:rPr>
            <m:sty m:val="p"/>
          </m:rPr>
          <w:rPr>
            <w:rFonts w:ascii="Cambria Math" w:eastAsia="宋体" w:hAnsi="Cambria Math" w:cs="Times New Roman"/>
            <w:sz w:val="24"/>
            <w:szCs w:val="24"/>
          </w:rPr>
          <m:t xml:space="preserve"> </m:t>
        </m:r>
        <m:nary>
          <m:naryPr>
            <m:chr m:val="∑"/>
            <m:limLoc m:val="subSup"/>
            <m:ctrlPr>
              <w:rPr>
                <w:rFonts w:ascii="Cambria Math" w:eastAsia="宋体" w:hAnsi="Cambria Math" w:cs="Times New Roman"/>
                <w:sz w:val="24"/>
                <w:szCs w:val="24"/>
              </w:rPr>
            </m:ctrlPr>
          </m:naryPr>
          <m:sub>
            <m:r>
              <w:rPr>
                <w:rFonts w:ascii="Cambria Math" w:eastAsia="宋体" w:hAnsi="Cambria Math" w:cs="Times New Roman"/>
                <w:sz w:val="24"/>
                <w:szCs w:val="24"/>
              </w:rPr>
              <m:t>i</m:t>
            </m:r>
            <m:r>
              <m:rPr>
                <m:sty m:val="p"/>
              </m:rPr>
              <w:rPr>
                <w:rFonts w:ascii="Cambria Math" w:eastAsia="宋体" w:hAnsi="Cambria Math" w:cs="Times New Roman"/>
                <w:sz w:val="24"/>
                <w:szCs w:val="24"/>
              </w:rPr>
              <m:t>=0</m:t>
            </m:r>
          </m:sub>
          <m:sup>
            <m:r>
              <w:rPr>
                <w:rFonts w:ascii="Cambria Math" w:eastAsia="宋体" w:hAnsi="Cambria Math" w:cs="Times New Roman"/>
                <w:sz w:val="24"/>
                <w:szCs w:val="24"/>
              </w:rPr>
              <m:t>k</m:t>
            </m:r>
            <m:r>
              <m:rPr>
                <m:sty m:val="p"/>
              </m:rPr>
              <w:rPr>
                <w:rFonts w:ascii="Cambria Math" w:eastAsia="宋体" w:hAnsi="Cambria Math" w:cs="Times New Roman"/>
                <w:sz w:val="24"/>
                <w:szCs w:val="24"/>
              </w:rPr>
              <m:t>-1</m:t>
            </m:r>
          </m:sup>
          <m:e>
            <m:d>
              <m:dPr>
                <m:ctrlPr>
                  <w:rPr>
                    <w:rFonts w:ascii="Cambria Math" w:eastAsia="宋体" w:hAnsi="Cambria Math" w:cs="Times New Roman"/>
                    <w:sz w:val="24"/>
                    <w:szCs w:val="24"/>
                  </w:rPr>
                </m:ctrlPr>
              </m:dPr>
              <m:e>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n</m:t>
                    </m:r>
                  </m:e>
                  <m:sub>
                    <m:r>
                      <w:rPr>
                        <w:rFonts w:ascii="Cambria Math" w:eastAsia="宋体" w:hAnsi="Cambria Math" w:cs="Times New Roman"/>
                        <w:sz w:val="24"/>
                        <w:szCs w:val="24"/>
                      </w:rPr>
                      <m:t>i</m:t>
                    </m:r>
                  </m:sub>
                  <m:sup>
                    <m:r>
                      <w:rPr>
                        <w:rFonts w:ascii="Cambria Math" w:eastAsia="宋体" w:hAnsi="Cambria Math" w:cs="Times New Roman"/>
                        <w:sz w:val="24"/>
                        <w:szCs w:val="24"/>
                      </w:rPr>
                      <m:t>pump</m:t>
                    </m:r>
                  </m:sup>
                </m:sSubSup>
                <m:r>
                  <m:rPr>
                    <m:sty m:val="p"/>
                  </m:rPr>
                  <w:rPr>
                    <w:rFonts w:ascii="Cambria Math" w:eastAsia="宋体" w:hAnsi="Cambria Math" w:cs="Times New Roman"/>
                    <w:sz w:val="24"/>
                    <w:szCs w:val="24"/>
                  </w:rPr>
                  <m:t>-</m:t>
                </m:r>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n</m:t>
                    </m:r>
                  </m:e>
                  <m:sub>
                    <m:r>
                      <w:rPr>
                        <w:rFonts w:ascii="Cambria Math" w:eastAsia="宋体" w:hAnsi="Cambria Math" w:cs="Times New Roman"/>
                        <w:sz w:val="24"/>
                        <w:szCs w:val="24"/>
                      </w:rPr>
                      <m:t>i</m:t>
                    </m:r>
                  </m:sub>
                  <m:sup>
                    <m:r>
                      <w:rPr>
                        <w:rFonts w:ascii="Cambria Math" w:eastAsia="宋体" w:hAnsi="Cambria Math" w:cs="Times New Roman"/>
                        <w:sz w:val="24"/>
                        <w:szCs w:val="24"/>
                      </w:rPr>
                      <m:t>success</m:t>
                    </m:r>
                  </m:sup>
                </m:sSubSup>
              </m:e>
            </m:d>
          </m:e>
        </m:nary>
      </m:oMath>
      <w:bookmarkEnd w:id="4"/>
      <w:r>
        <w:rPr>
          <w:rFonts w:ascii="Times New Roman" w:eastAsia="宋体" w:hAnsi="Times New Roman" w:cs="Times New Roman"/>
          <w:sz w:val="24"/>
          <w:szCs w:val="24"/>
        </w:rPr>
        <w:t>:</w:t>
      </w:r>
    </w:p>
    <w:p w14:paraId="48937AC9" w14:textId="77777777" w:rsidR="001359C5" w:rsidRDefault="004B0B33">
      <w:pPr>
        <w:spacing w:beforeLines="50" w:before="156" w:line="360" w:lineRule="auto"/>
        <w:rPr>
          <w:rFonts w:ascii="Times New Roman" w:eastAsia="宋体" w:hAnsi="Times New Roman" w:cs="Times New Roman"/>
          <w:bCs/>
          <w:sz w:val="24"/>
          <w:szCs w:val="24"/>
        </w:rPr>
      </w:pPr>
      <m:oMath>
        <m:sSub>
          <m:sSubPr>
            <m:ctrlPr>
              <w:rPr>
                <w:rFonts w:ascii="Cambria Math" w:eastAsia="宋体" w:hAnsi="Cambria Math" w:cs="Times New Roman"/>
                <w:bCs/>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k-1</m:t>
            </m:r>
          </m:sub>
        </m:sSub>
        <m:r>
          <w:rPr>
            <w:rFonts w:ascii="Cambria Math" w:eastAsia="宋体" w:hAnsi="Cambria Math" w:cs="Times New Roman"/>
            <w:sz w:val="24"/>
            <w:szCs w:val="24"/>
          </w:rPr>
          <m:t>=</m:t>
        </m:r>
        <m:f>
          <m:fPr>
            <m:ctrlPr>
              <w:rPr>
                <w:rFonts w:ascii="Cambria Math" w:eastAsia="宋体" w:hAnsi="Cambria Math" w:cs="Times New Roman"/>
                <w:bCs/>
                <w:i/>
                <w:sz w:val="24"/>
                <w:szCs w:val="24"/>
              </w:rPr>
            </m:ctrlPr>
          </m:fPr>
          <m:num>
            <m:nary>
              <m:naryPr>
                <m:chr m:val="∑"/>
                <m:limLoc m:val="subSup"/>
                <m:ctrlPr>
                  <w:rPr>
                    <w:rFonts w:ascii="Cambria Math" w:eastAsia="宋体" w:hAnsi="Cambria Math" w:cs="Times New Roman"/>
                    <w:bCs/>
                    <w:i/>
                    <w:sz w:val="24"/>
                    <w:szCs w:val="24"/>
                  </w:rPr>
                </m:ctrlPr>
              </m:naryPr>
              <m:sub>
                <m:r>
                  <w:rPr>
                    <w:rFonts w:ascii="Cambria Math" w:eastAsia="宋体" w:hAnsi="Cambria Math" w:cs="Times New Roman"/>
                    <w:sz w:val="24"/>
                    <w:szCs w:val="24"/>
                  </w:rPr>
                  <m:t>I=0</m:t>
                </m:r>
              </m:sub>
              <m:sup>
                <m:r>
                  <w:rPr>
                    <w:rFonts w:ascii="Cambria Math" w:eastAsia="宋体" w:hAnsi="Cambria Math" w:cs="Times New Roman"/>
                    <w:sz w:val="24"/>
                    <w:szCs w:val="24"/>
                  </w:rPr>
                  <m:t>n-1</m:t>
                </m:r>
              </m:sup>
              <m:e>
                <m:d>
                  <m:dPr>
                    <m:ctrlPr>
                      <w:rPr>
                        <w:rFonts w:ascii="Cambria Math" w:eastAsia="宋体" w:hAnsi="Cambria Math" w:cs="Times New Roman"/>
                        <w:bCs/>
                        <w:i/>
                        <w:sz w:val="24"/>
                        <w:szCs w:val="24"/>
                      </w:rPr>
                    </m:ctrlPr>
                  </m:dPr>
                  <m:e>
                    <m:sSubSup>
                      <m:sSubSupPr>
                        <m:ctrlPr>
                          <w:rPr>
                            <w:rFonts w:ascii="Cambria Math" w:eastAsia="宋体" w:hAnsi="Cambria Math" w:cs="Times New Roman"/>
                            <w:bCs/>
                            <w:i/>
                            <w:sz w:val="24"/>
                            <w:szCs w:val="24"/>
                          </w:rPr>
                        </m:ctrlPr>
                      </m:sSubSupPr>
                      <m:e>
                        <m:r>
                          <w:rPr>
                            <w:rFonts w:ascii="Cambria Math" w:eastAsia="宋体" w:hAnsi="Cambria Math" w:cs="Times New Roman"/>
                            <w:sz w:val="24"/>
                            <w:szCs w:val="24"/>
                          </w:rPr>
                          <m:t>n</m:t>
                        </m:r>
                      </m:e>
                      <m:sub>
                        <m:r>
                          <w:rPr>
                            <w:rFonts w:ascii="Cambria Math" w:eastAsia="宋体" w:hAnsi="Cambria Math" w:cs="Times New Roman"/>
                            <w:sz w:val="24"/>
                            <w:szCs w:val="24"/>
                          </w:rPr>
                          <m:t>i</m:t>
                        </m:r>
                      </m:sub>
                      <m:sup>
                        <m:r>
                          <w:rPr>
                            <w:rFonts w:ascii="Cambria Math" w:eastAsia="宋体" w:hAnsi="Cambria Math" w:cs="Times New Roman"/>
                            <w:sz w:val="24"/>
                            <w:szCs w:val="24"/>
                          </w:rPr>
                          <m:t>pump</m:t>
                        </m:r>
                      </m:sup>
                    </m:sSubSup>
                    <m:r>
                      <w:rPr>
                        <w:rFonts w:ascii="Cambria Math" w:eastAsia="宋体" w:hAnsi="Cambria Math" w:cs="Times New Roman"/>
                        <w:sz w:val="24"/>
                        <w:szCs w:val="24"/>
                      </w:rPr>
                      <m:t>-</m:t>
                    </m:r>
                    <m:sSubSup>
                      <m:sSubSupPr>
                        <m:ctrlPr>
                          <w:rPr>
                            <w:rFonts w:ascii="Cambria Math" w:eastAsia="宋体" w:hAnsi="Cambria Math" w:cs="Times New Roman"/>
                            <w:bCs/>
                            <w:i/>
                            <w:sz w:val="24"/>
                            <w:szCs w:val="24"/>
                          </w:rPr>
                        </m:ctrlPr>
                      </m:sSubSupPr>
                      <m:e>
                        <m:r>
                          <w:rPr>
                            <w:rFonts w:ascii="Cambria Math" w:eastAsia="宋体" w:hAnsi="Cambria Math" w:cs="Times New Roman"/>
                            <w:sz w:val="24"/>
                            <w:szCs w:val="24"/>
                          </w:rPr>
                          <m:t>n</m:t>
                        </m:r>
                      </m:e>
                      <m:sub>
                        <m:r>
                          <w:rPr>
                            <w:rFonts w:ascii="Cambria Math" w:eastAsia="宋体" w:hAnsi="Cambria Math" w:cs="Times New Roman"/>
                            <w:sz w:val="24"/>
                            <w:szCs w:val="24"/>
                          </w:rPr>
                          <m:t>i</m:t>
                        </m:r>
                      </m:sub>
                      <m:sup>
                        <m:r>
                          <w:rPr>
                            <w:rFonts w:ascii="Cambria Math" w:eastAsia="宋体" w:hAnsi="Cambria Math" w:cs="Times New Roman"/>
                            <w:sz w:val="24"/>
                            <w:szCs w:val="24"/>
                          </w:rPr>
                          <m:t>success</m:t>
                        </m:r>
                      </m:sup>
                    </m:sSubSup>
                  </m:e>
                </m:d>
              </m:e>
            </m:nary>
          </m:num>
          <m:den>
            <m:nary>
              <m:naryPr>
                <m:chr m:val="∑"/>
                <m:limLoc m:val="subSup"/>
                <m:ctrlPr>
                  <w:rPr>
                    <w:rFonts w:ascii="Cambria Math" w:eastAsia="宋体" w:hAnsi="Cambria Math" w:cs="Times New Roman"/>
                    <w:bCs/>
                    <w:i/>
                    <w:sz w:val="24"/>
                    <w:szCs w:val="24"/>
                  </w:rPr>
                </m:ctrlPr>
              </m:naryPr>
              <m:sub>
                <m:r>
                  <w:rPr>
                    <w:rFonts w:ascii="Cambria Math" w:eastAsia="宋体" w:hAnsi="Cambria Math" w:cs="Times New Roman"/>
                    <w:sz w:val="24"/>
                    <w:szCs w:val="24"/>
                  </w:rPr>
                  <m:t>i=o</m:t>
                </m:r>
              </m:sub>
              <m:sup>
                <m:r>
                  <w:rPr>
                    <w:rFonts w:ascii="Cambria Math" w:eastAsia="宋体" w:hAnsi="Cambria Math" w:cs="Times New Roman"/>
                    <w:sz w:val="24"/>
                    <w:szCs w:val="24"/>
                  </w:rPr>
                  <m:t>k-1</m:t>
                </m:r>
              </m:sup>
              <m:e>
                <m:sSubSup>
                  <m:sSubSupPr>
                    <m:ctrlPr>
                      <w:rPr>
                        <w:rFonts w:ascii="Cambria Math" w:eastAsia="宋体" w:hAnsi="Cambria Math" w:cs="Times New Roman"/>
                        <w:bCs/>
                        <w:i/>
                        <w:sz w:val="24"/>
                        <w:szCs w:val="24"/>
                      </w:rPr>
                    </m:ctrlPr>
                  </m:sSubSupPr>
                  <m:e>
                    <m:r>
                      <w:rPr>
                        <w:rFonts w:ascii="Cambria Math" w:eastAsia="宋体" w:hAnsi="Cambria Math" w:cs="Times New Roman"/>
                        <w:sz w:val="24"/>
                        <w:szCs w:val="24"/>
                      </w:rPr>
                      <m:t>n</m:t>
                    </m:r>
                  </m:e>
                  <m:sub>
                    <m:r>
                      <w:rPr>
                        <w:rFonts w:ascii="Cambria Math" w:eastAsia="宋体" w:hAnsi="Cambria Math" w:cs="Times New Roman"/>
                        <w:sz w:val="24"/>
                        <w:szCs w:val="24"/>
                      </w:rPr>
                      <m:t>i</m:t>
                    </m:r>
                  </m:sub>
                  <m:sup>
                    <m:r>
                      <w:rPr>
                        <w:rFonts w:ascii="Cambria Math" w:eastAsia="宋体" w:hAnsi="Cambria Math" w:cs="Times New Roman"/>
                        <w:sz w:val="24"/>
                        <w:szCs w:val="24"/>
                      </w:rPr>
                      <m:t>pump</m:t>
                    </m:r>
                  </m:sup>
                </m:sSubSup>
              </m:e>
            </m:nary>
          </m:den>
        </m:f>
      </m:oMath>
      <w:r w:rsidR="00521C83">
        <w:rPr>
          <w:rFonts w:ascii="Times New Roman" w:eastAsia="宋体" w:hAnsi="Times New Roman" w:cs="Times New Roman"/>
          <w:bCs/>
          <w:sz w:val="24"/>
          <w:szCs w:val="24"/>
        </w:rPr>
        <w:t xml:space="preserve">                                            (2)</w:t>
      </w:r>
    </w:p>
    <w:p w14:paraId="5CDA5CEA" w14:textId="77777777" w:rsidR="001359C5" w:rsidRDefault="00521C83">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The participants will gain more experience a</w:t>
      </w:r>
      <w:r>
        <w:rPr>
          <w:rFonts w:ascii="Times New Roman" w:eastAsia="宋体" w:hAnsi="Times New Roman" w:cs="Times New Roman"/>
          <w:sz w:val="24"/>
          <w:szCs w:val="24"/>
        </w:rPr>
        <w:t>s</w:t>
      </w:r>
      <w:r>
        <w:rPr>
          <w:rFonts w:ascii="Times New Roman" w:eastAsia="宋体" w:hAnsi="Times New Roman" w:cs="Times New Roman" w:hint="eastAsia"/>
          <w:sz w:val="24"/>
          <w:szCs w:val="24"/>
        </w:rPr>
        <w:t xml:space="preserve"> the number of pumps increase</w:t>
      </w:r>
      <w:r>
        <w:rPr>
          <w:rFonts w:ascii="Times New Roman" w:eastAsia="宋体" w:hAnsi="Times New Roman" w:cs="Times New Roman"/>
          <w:sz w:val="24"/>
          <w:szCs w:val="24"/>
        </w:rPr>
        <w:t>s</w:t>
      </w:r>
      <w:r>
        <w:rPr>
          <w:rFonts w:ascii="Times New Roman" w:eastAsia="宋体" w:hAnsi="Times New Roman" w:cs="Times New Roman" w:hint="eastAsia"/>
          <w:sz w:val="24"/>
          <w:szCs w:val="24"/>
        </w:rPr>
        <w:t xml:space="preserve">, and the subjective </w:t>
      </w:r>
      <w:r>
        <w:rPr>
          <w:rFonts w:ascii="Times New Roman" w:eastAsia="宋体" w:hAnsi="Times New Roman" w:cs="Times New Roman"/>
          <w:sz w:val="24"/>
          <w:szCs w:val="24"/>
        </w:rPr>
        <w:t>probability of exploding</w:t>
      </w:r>
      <w:r>
        <w:rPr>
          <w:rFonts w:ascii="Times New Roman" w:eastAsia="宋体" w:hAnsi="Times New Roman" w:cs="Times New Roman" w:hint="eastAsia"/>
          <w:sz w:val="24"/>
          <w:szCs w:val="24"/>
        </w:rPr>
        <w:t xml:space="preserve"> would be less </w:t>
      </w:r>
      <w:r>
        <w:rPr>
          <w:rFonts w:ascii="Times New Roman" w:eastAsia="宋体" w:hAnsi="Times New Roman" w:cs="Times New Roman"/>
          <w:sz w:val="24"/>
          <w:szCs w:val="24"/>
        </w:rPr>
        <w:t>dependent</w:t>
      </w:r>
      <w:r>
        <w:rPr>
          <w:rFonts w:ascii="Times New Roman" w:eastAsia="宋体" w:hAnsi="Times New Roman" w:cs="Times New Roman" w:hint="eastAsia"/>
          <w:sz w:val="24"/>
          <w:szCs w:val="24"/>
        </w:rPr>
        <w:t xml:space="preserve"> on the </w:t>
      </w:r>
      <w:r>
        <w:rPr>
          <w:rFonts w:ascii="Times New Roman" w:eastAsia="宋体" w:hAnsi="Times New Roman" w:cs="Times New Roman"/>
          <w:sz w:val="24"/>
          <w:szCs w:val="24"/>
        </w:rPr>
        <w:t xml:space="preserve">initial belief. </w:t>
      </w:r>
      <w:r>
        <w:rPr>
          <w:rFonts w:ascii="Times New Roman" w:eastAsia="宋体" w:hAnsi="Times New Roman" w:cs="Times New Roman" w:hint="eastAsia"/>
          <w:sz w:val="24"/>
          <w:szCs w:val="24"/>
        </w:rPr>
        <w:t xml:space="preserve">Hence, the </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ω</m:t>
            </m:r>
          </m:e>
          <m:sub>
            <m:r>
              <w:rPr>
                <w:rFonts w:ascii="Cambria Math" w:eastAsia="宋体" w:hAnsi="Cambria Math" w:cs="Times New Roman"/>
                <w:sz w:val="24"/>
                <w:szCs w:val="24"/>
              </w:rPr>
              <m:t>k</m:t>
            </m:r>
            <m:r>
              <m:rPr>
                <m:sty m:val="p"/>
              </m:rPr>
              <w:rPr>
                <w:rFonts w:ascii="Cambria Math" w:eastAsia="宋体" w:hAnsi="Cambria Math" w:cs="Times New Roman"/>
                <w:sz w:val="24"/>
                <w:szCs w:val="24"/>
              </w:rPr>
              <m:t>-1</m:t>
            </m:r>
          </m:sub>
        </m:sSub>
      </m:oMath>
      <w:r>
        <w:rPr>
          <w:rFonts w:eastAsia="宋体" w:hAnsi="Cambria Math" w:cs="Times New Roman" w:hint="eastAsia"/>
          <w:sz w:val="24"/>
          <w:szCs w:val="24"/>
        </w:rPr>
        <w:t xml:space="preserve"> </w:t>
      </w:r>
      <w:r>
        <w:rPr>
          <w:rFonts w:ascii="Times New Roman" w:eastAsia="宋体" w:hAnsi="Times New Roman" w:cs="Times New Roman" w:hint="eastAsia"/>
          <w:sz w:val="24"/>
          <w:szCs w:val="24"/>
        </w:rPr>
        <w:t xml:space="preserve">depends on the total number of pumps </w:t>
      </w:r>
      <w:r>
        <w:rPr>
          <w:rFonts w:ascii="Times New Roman" w:eastAsia="宋体" w:hAnsi="Times New Roman" w:cs="Times New Roman"/>
          <w:sz w:val="24"/>
          <w:szCs w:val="24"/>
        </w:rPr>
        <w:t xml:space="preserve"> </w:t>
      </w:r>
      <m:oMath>
        <m:r>
          <m:rPr>
            <m:sty m:val="p"/>
          </m:rPr>
          <w:rPr>
            <w:rFonts w:ascii="Cambria Math" w:eastAsia="宋体" w:hAnsi="Times New Roman" w:cs="Times New Roman"/>
            <w:sz w:val="24"/>
            <w:szCs w:val="24"/>
          </w:rPr>
          <m:t>(</m:t>
        </m:r>
        <m:nary>
          <m:naryPr>
            <m:chr m:val="∑"/>
            <m:limLoc m:val="subSup"/>
            <m:ctrlPr>
              <w:rPr>
                <w:rFonts w:ascii="Cambria Math" w:eastAsia="宋体" w:hAnsi="Cambria Math" w:cs="Times New Roman"/>
                <w:sz w:val="24"/>
                <w:szCs w:val="24"/>
              </w:rPr>
            </m:ctrlPr>
          </m:naryPr>
          <m:sub>
            <m:r>
              <w:rPr>
                <w:rFonts w:ascii="Cambria Math" w:eastAsia="宋体" w:hAnsi="Cambria Math" w:cs="Times New Roman"/>
                <w:sz w:val="24"/>
                <w:szCs w:val="24"/>
              </w:rPr>
              <m:t>i</m:t>
            </m:r>
            <m:r>
              <m:rPr>
                <m:sty m:val="p"/>
              </m:rPr>
              <w:rPr>
                <w:rFonts w:ascii="Cambria Math" w:eastAsia="宋体" w:hAnsi="Cambria Math" w:cs="Times New Roman"/>
                <w:sz w:val="24"/>
                <w:szCs w:val="24"/>
              </w:rPr>
              <m:t>=0</m:t>
            </m:r>
          </m:sub>
          <m:sup>
            <m:r>
              <w:rPr>
                <w:rFonts w:ascii="Cambria Math" w:eastAsia="宋体" w:hAnsi="Cambria Math" w:cs="Times New Roman"/>
                <w:sz w:val="24"/>
                <w:szCs w:val="24"/>
              </w:rPr>
              <m:t>k</m:t>
            </m:r>
            <m:r>
              <m:rPr>
                <m:sty m:val="p"/>
              </m:rPr>
              <w:rPr>
                <w:rFonts w:ascii="Cambria Math" w:eastAsia="宋体" w:hAnsi="Cambria Math" w:cs="Times New Roman"/>
                <w:sz w:val="24"/>
                <w:szCs w:val="24"/>
              </w:rPr>
              <m:t>-1</m:t>
            </m:r>
          </m:sup>
          <m:e>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n</m:t>
                </m:r>
              </m:e>
              <m:sub>
                <m:r>
                  <w:rPr>
                    <w:rFonts w:ascii="Cambria Math" w:eastAsia="宋体" w:hAnsi="Cambria Math" w:cs="Times New Roman"/>
                    <w:sz w:val="24"/>
                    <w:szCs w:val="24"/>
                  </w:rPr>
                  <m:t>i</m:t>
                </m:r>
              </m:sub>
              <m:sup>
                <m:r>
                  <w:rPr>
                    <w:rFonts w:ascii="Cambria Math" w:eastAsia="宋体" w:hAnsi="Cambria Math" w:cs="Times New Roman"/>
                    <w:sz w:val="24"/>
                    <w:szCs w:val="24"/>
                  </w:rPr>
                  <m:t>pump</m:t>
                </m:r>
              </m:sup>
            </m:sSubSup>
            <m:r>
              <m:rPr>
                <m:sty m:val="p"/>
              </m:rPr>
              <w:rPr>
                <w:rFonts w:ascii="Cambria Math" w:eastAsia="宋体" w:hAnsi="Cambria Math" w:cs="Times New Roman"/>
                <w:sz w:val="24"/>
                <w:szCs w:val="24"/>
              </w:rPr>
              <m:t>)</m:t>
            </m:r>
          </m:e>
        </m:nary>
      </m:oMath>
      <w:r>
        <w:rPr>
          <w:rFonts w:ascii="Times New Roman" w:eastAsia="宋体" w:hAnsi="Times New Roman" w:cs="Times New Roman" w:hint="eastAsia"/>
          <w:sz w:val="24"/>
          <w:szCs w:val="24"/>
        </w:rPr>
        <w:t>and the update rate of exper</w:t>
      </w:r>
      <w:r>
        <w:rPr>
          <w:rFonts w:ascii="Times New Roman" w:eastAsia="宋体" w:hAnsi="Times New Roman" w:cs="Times New Roman"/>
          <w:sz w:val="24"/>
          <w:szCs w:val="24"/>
        </w:rPr>
        <w:t>i</w:t>
      </w:r>
      <w:r>
        <w:rPr>
          <w:rFonts w:ascii="Times New Roman" w:eastAsia="宋体" w:hAnsi="Times New Roman" w:cs="Times New Roman" w:hint="eastAsia"/>
          <w:sz w:val="24"/>
          <w:szCs w:val="24"/>
        </w:rPr>
        <w:t xml:space="preserve">ence </w:t>
      </w:r>
      <w:r>
        <w:rPr>
          <w:rFonts w:ascii="Times New Roman" w:eastAsia="宋体" w:hAnsi="Times New Roman" w:cs="Times New Roman"/>
          <w:sz w:val="24"/>
          <w:szCs w:val="24"/>
        </w:rPr>
        <w:t>(</w:t>
      </w:r>
      <m:oMath>
        <m:r>
          <w:rPr>
            <w:rFonts w:ascii="Cambria Math" w:eastAsia="宋体" w:hAnsi="Cambria Math" w:cs="Times New Roman"/>
            <w:sz w:val="24"/>
            <w:szCs w:val="24"/>
          </w:rPr>
          <m:t>ξ</m:t>
        </m:r>
      </m:oMath>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A higher </w:t>
      </w:r>
      <m:oMath>
        <m:r>
          <w:rPr>
            <w:rFonts w:ascii="Cambria Math" w:eastAsia="宋体" w:hAnsi="Cambria Math" w:cs="Times New Roman"/>
            <w:sz w:val="24"/>
            <w:szCs w:val="24"/>
          </w:rPr>
          <m:t>ξ</m:t>
        </m:r>
      </m:oMath>
      <w:r>
        <w:rPr>
          <w:rFonts w:eastAsia="宋体" w:hAnsi="Cambria Math" w:cs="Times New Roman" w:hint="eastAsia"/>
          <w:sz w:val="24"/>
          <w:szCs w:val="24"/>
        </w:rPr>
        <w:t xml:space="preserve"> </w:t>
      </w:r>
      <w:r>
        <w:rPr>
          <w:rFonts w:ascii="Times New Roman" w:eastAsia="宋体" w:hAnsi="Times New Roman" w:cs="Times New Roman" w:hint="eastAsia"/>
          <w:sz w:val="24"/>
          <w:szCs w:val="24"/>
        </w:rPr>
        <w:t>re</w:t>
      </w:r>
      <w:r>
        <w:rPr>
          <w:rFonts w:ascii="Times New Roman" w:eastAsia="宋体" w:hAnsi="Times New Roman" w:cs="Times New Roman"/>
          <w:sz w:val="24"/>
          <w:szCs w:val="24"/>
        </w:rPr>
        <w:t>presen</w:t>
      </w:r>
      <w:r>
        <w:rPr>
          <w:rFonts w:ascii="Times New Roman" w:eastAsia="宋体" w:hAnsi="Times New Roman" w:cs="Times New Roman" w:hint="eastAsia"/>
          <w:sz w:val="24"/>
          <w:szCs w:val="24"/>
        </w:rPr>
        <w:t>ts participants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difficult</w:t>
      </w:r>
      <w:r>
        <w:rPr>
          <w:rFonts w:ascii="Times New Roman" w:eastAsia="宋体" w:hAnsi="Times New Roman" w:cs="Times New Roman"/>
          <w:sz w:val="24"/>
          <w:szCs w:val="24"/>
        </w:rPr>
        <w:t>y</w:t>
      </w:r>
      <w:r>
        <w:rPr>
          <w:rFonts w:ascii="Times New Roman" w:eastAsia="宋体" w:hAnsi="Times New Roman" w:cs="Times New Roman" w:hint="eastAsia"/>
          <w:sz w:val="24"/>
          <w:szCs w:val="24"/>
        </w:rPr>
        <w:t xml:space="preserve"> lea</w:t>
      </w:r>
      <w:r>
        <w:rPr>
          <w:rFonts w:ascii="Times New Roman" w:eastAsia="宋体" w:hAnsi="Times New Roman" w:cs="Times New Roman"/>
          <w:sz w:val="24"/>
          <w:szCs w:val="24"/>
        </w:rPr>
        <w:t>r</w:t>
      </w:r>
      <w:r>
        <w:rPr>
          <w:rFonts w:ascii="Times New Roman" w:eastAsia="宋体" w:hAnsi="Times New Roman" w:cs="Times New Roman" w:hint="eastAsia"/>
          <w:sz w:val="24"/>
          <w:szCs w:val="24"/>
        </w:rPr>
        <w:t xml:space="preserve">ning from experience and more tend to focus on the current outcomes. </w:t>
      </w:r>
      <w:bookmarkStart w:id="5" w:name="_Hlk114336621"/>
      <w:r>
        <w:rPr>
          <w:rFonts w:ascii="Times New Roman" w:eastAsia="宋体" w:hAnsi="Times New Roman" w:cs="Times New Roman"/>
          <w:sz w:val="24"/>
          <w:szCs w:val="24"/>
        </w:rPr>
        <w:t xml:space="preserve">When </w:t>
      </w:r>
      <m:oMath>
        <m:r>
          <w:rPr>
            <w:rFonts w:ascii="Cambria Math" w:eastAsia="宋体" w:hAnsi="Cambria Math" w:cs="Times New Roman"/>
            <w:sz w:val="24"/>
            <w:szCs w:val="24"/>
          </w:rPr>
          <m:t>ξ</m:t>
        </m:r>
      </m:oMath>
      <w:r>
        <w:rPr>
          <w:rFonts w:ascii="Times New Roman" w:eastAsia="宋体" w:hAnsi="Times New Roman" w:cs="Times New Roman"/>
          <w:sz w:val="24"/>
          <w:szCs w:val="24"/>
        </w:rPr>
        <w:t>→∞, the decisions of the participant were almost entirely determined by the outcome of the current decision.</w:t>
      </w:r>
      <w:bookmarkEnd w:id="5"/>
      <w:r>
        <w:rPr>
          <w:rFonts w:ascii="Times New Roman" w:eastAsia="宋体" w:hAnsi="Times New Roman" w:cs="Times New Roman"/>
          <w:sz w:val="24"/>
          <w:szCs w:val="24"/>
        </w:rPr>
        <w:t xml:space="preserve"> T</w:t>
      </w:r>
      <w:r>
        <w:rPr>
          <w:rFonts w:ascii="Times New Roman" w:eastAsia="宋体" w:hAnsi="Times New Roman" w:cs="Times New Roman" w:hint="eastAsia"/>
          <w:sz w:val="24"/>
          <w:szCs w:val="24"/>
        </w:rPr>
        <w:t>hus</w:t>
      </w:r>
      <w:r>
        <w:rPr>
          <w:rFonts w:ascii="Times New Roman" w:eastAsia="宋体" w:hAnsi="Times New Roman" w:cs="Times New Roman"/>
          <w:sz w:val="24"/>
          <w:szCs w:val="24"/>
        </w:rPr>
        <w:t xml:space="preserve">, </w:t>
      </w:r>
      <m:oMath>
        <m:sSub>
          <m:sSubPr>
            <m:ctrlPr>
              <w:rPr>
                <w:rFonts w:ascii="Cambria Math" w:eastAsia="宋体" w:hAnsi="Cambria Math" w:cs="Times New Roman"/>
                <w:sz w:val="24"/>
                <w:szCs w:val="24"/>
              </w:rPr>
            </m:ctrlPr>
          </m:sSubPr>
          <m:e>
            <m:r>
              <w:rPr>
                <w:rFonts w:ascii="Cambria Math" w:eastAsia="宋体" w:hAnsi="Cambria Math" w:cs="Times New Roman"/>
                <w:sz w:val="24"/>
                <w:szCs w:val="24"/>
              </w:rPr>
              <m:t>ω</m:t>
            </m:r>
          </m:e>
          <m:sub>
            <m:r>
              <w:rPr>
                <w:rFonts w:ascii="Cambria Math" w:eastAsia="宋体" w:hAnsi="Cambria Math" w:cs="Times New Roman"/>
                <w:sz w:val="24"/>
                <w:szCs w:val="24"/>
              </w:rPr>
              <m:t>k</m:t>
            </m:r>
            <m:r>
              <m:rPr>
                <m:sty m:val="p"/>
              </m:rPr>
              <w:rPr>
                <w:rFonts w:ascii="Cambria Math" w:eastAsia="宋体" w:hAnsi="Cambria Math" w:cs="Times New Roman"/>
                <w:sz w:val="24"/>
                <w:szCs w:val="24"/>
              </w:rPr>
              <m:t>-1</m:t>
            </m:r>
          </m:sub>
        </m:sSub>
      </m:oMath>
      <w:r>
        <w:rPr>
          <w:rFonts w:ascii="Times New Roman" w:eastAsia="宋体" w:hAnsi="Times New Roman" w:cs="Times New Roman" w:hint="eastAsia"/>
          <w:sz w:val="24"/>
          <w:szCs w:val="24"/>
        </w:rPr>
        <w:t xml:space="preserve"> is </w:t>
      </w:r>
      <w:r>
        <w:rPr>
          <w:rFonts w:ascii="Times New Roman" w:eastAsia="宋体" w:hAnsi="Times New Roman" w:cs="Times New Roman"/>
          <w:sz w:val="24"/>
          <w:szCs w:val="24"/>
        </w:rPr>
        <w:t>described as follows:</w:t>
      </w:r>
    </w:p>
    <w:p w14:paraId="402B6C6D" w14:textId="77777777" w:rsidR="001359C5" w:rsidRDefault="004B0B33">
      <w:pPr>
        <w:spacing w:beforeLines="50" w:before="156" w:line="360" w:lineRule="auto"/>
        <w:rPr>
          <w:rFonts w:ascii="Times New Roman" w:eastAsia="宋体" w:hAnsi="Times New Roman" w:cs="Times New Roman"/>
          <w:bCs/>
          <w:sz w:val="24"/>
          <w:szCs w:val="24"/>
        </w:rPr>
      </w:pPr>
      <m:oMath>
        <m:sSub>
          <m:sSubPr>
            <m:ctrlPr>
              <w:rPr>
                <w:rFonts w:ascii="Cambria Math" w:eastAsia="宋体" w:hAnsi="Cambria Math" w:cs="Times New Roman"/>
                <w:bCs/>
                <w:sz w:val="24"/>
                <w:szCs w:val="24"/>
              </w:rPr>
            </m:ctrlPr>
          </m:sSubPr>
          <m:e>
            <m:r>
              <w:rPr>
                <w:rFonts w:ascii="Cambria Math" w:eastAsia="宋体" w:hAnsi="Cambria Math" w:cs="Times New Roman"/>
                <w:sz w:val="24"/>
                <w:szCs w:val="24"/>
              </w:rPr>
              <m:t>ω</m:t>
            </m:r>
          </m:e>
          <m:sub>
            <m:r>
              <w:rPr>
                <w:rFonts w:ascii="Cambria Math" w:eastAsia="宋体" w:hAnsi="Cambria Math" w:cs="Times New Roman"/>
                <w:sz w:val="24"/>
                <w:szCs w:val="24"/>
              </w:rPr>
              <m:t>k-1</m:t>
            </m:r>
          </m:sub>
        </m:sSub>
        <m:r>
          <w:rPr>
            <w:rFonts w:ascii="Cambria Math" w:eastAsia="宋体" w:hAnsi="Cambria Math" w:cs="Times New Roman"/>
            <w:sz w:val="24"/>
            <w:szCs w:val="24"/>
          </w:rPr>
          <m:t>=</m:t>
        </m:r>
        <m:sSup>
          <m:sSupPr>
            <m:ctrlPr>
              <w:rPr>
                <w:rFonts w:ascii="Cambria Math" w:eastAsia="宋体" w:hAnsi="Cambria Math" w:cs="Times New Roman"/>
                <w:bCs/>
                <w:i/>
                <w:sz w:val="24"/>
                <w:szCs w:val="24"/>
              </w:rPr>
            </m:ctrlPr>
          </m:sSupPr>
          <m:e>
            <m:r>
              <w:rPr>
                <w:rFonts w:ascii="Cambria Math" w:eastAsia="宋体" w:hAnsi="Cambria Math" w:cs="Times New Roman"/>
                <w:sz w:val="24"/>
                <w:szCs w:val="24"/>
              </w:rPr>
              <m:t>e</m:t>
            </m:r>
          </m:e>
          <m:sup>
            <m:r>
              <w:rPr>
                <w:rFonts w:ascii="Cambria Math" w:eastAsia="宋体" w:hAnsi="Cambria Math" w:cs="Times New Roman"/>
                <w:sz w:val="24"/>
                <w:szCs w:val="24"/>
              </w:rPr>
              <m:t>-ξ</m:t>
            </m:r>
            <m:nary>
              <m:naryPr>
                <m:chr m:val="∑"/>
                <m:limLoc m:val="subSup"/>
                <m:ctrlPr>
                  <w:rPr>
                    <w:rFonts w:ascii="Cambria Math" w:eastAsia="宋体" w:hAnsi="Cambria Math" w:cs="Times New Roman"/>
                    <w:bCs/>
                    <w:i/>
                    <w:sz w:val="24"/>
                    <w:szCs w:val="24"/>
                  </w:rPr>
                </m:ctrlPr>
              </m:naryPr>
              <m:sub>
                <m:r>
                  <w:rPr>
                    <w:rFonts w:ascii="Cambria Math" w:eastAsia="宋体" w:hAnsi="Cambria Math" w:cs="Times New Roman"/>
                    <w:sz w:val="24"/>
                    <w:szCs w:val="24"/>
                  </w:rPr>
                  <m:t>i=0</m:t>
                </m:r>
              </m:sub>
              <m:sup>
                <m:r>
                  <w:rPr>
                    <w:rFonts w:ascii="Cambria Math" w:eastAsia="宋体" w:hAnsi="Cambria Math" w:cs="Times New Roman"/>
                    <w:sz w:val="24"/>
                    <w:szCs w:val="24"/>
                  </w:rPr>
                  <m:t>k-1</m:t>
                </m:r>
              </m:sup>
              <m:e>
                <m:sSubSup>
                  <m:sSubSupPr>
                    <m:ctrlPr>
                      <w:rPr>
                        <w:rFonts w:ascii="Cambria Math" w:eastAsia="宋体" w:hAnsi="Cambria Math" w:cs="Times New Roman"/>
                        <w:bCs/>
                        <w:i/>
                        <w:sz w:val="24"/>
                        <w:szCs w:val="24"/>
                      </w:rPr>
                    </m:ctrlPr>
                  </m:sSubSupPr>
                  <m:e>
                    <m:r>
                      <w:rPr>
                        <w:rFonts w:ascii="Cambria Math" w:eastAsia="宋体" w:hAnsi="Cambria Math" w:cs="Times New Roman"/>
                        <w:sz w:val="24"/>
                        <w:szCs w:val="24"/>
                      </w:rPr>
                      <m:t>n</m:t>
                    </m:r>
                  </m:e>
                  <m:sub>
                    <m:r>
                      <w:rPr>
                        <w:rFonts w:ascii="Cambria Math" w:eastAsia="宋体" w:hAnsi="Cambria Math" w:cs="Times New Roman"/>
                        <w:sz w:val="24"/>
                        <w:szCs w:val="24"/>
                      </w:rPr>
                      <m:t>i</m:t>
                    </m:r>
                  </m:sub>
                  <m:sup>
                    <m:r>
                      <w:rPr>
                        <w:rFonts w:ascii="Cambria Math" w:eastAsia="宋体" w:hAnsi="Cambria Math" w:cs="Times New Roman"/>
                        <w:sz w:val="24"/>
                        <w:szCs w:val="24"/>
                      </w:rPr>
                      <m:t>pump</m:t>
                    </m:r>
                  </m:sup>
                </m:sSubSup>
              </m:e>
            </m:nary>
          </m:sup>
        </m:sSup>
      </m:oMath>
      <w:r w:rsidR="00521C83">
        <w:rPr>
          <w:rFonts w:ascii="Times New Roman" w:eastAsia="宋体" w:hAnsi="Times New Roman" w:cs="Times New Roman"/>
          <w:bCs/>
          <w:sz w:val="24"/>
          <w:szCs w:val="24"/>
        </w:rPr>
        <w:t xml:space="preserve">                                                (3)</w:t>
      </w:r>
    </w:p>
    <w:p w14:paraId="5CEB6F42" w14:textId="77777777" w:rsidR="001359C5" w:rsidRDefault="00521C83">
      <w:pPr>
        <w:spacing w:beforeLines="50" w:before="156" w:line="360" w:lineRule="auto"/>
        <w:rPr>
          <w:rFonts w:eastAsia="宋体" w:hAnsi="Cambria Math" w:cs="Times New Roman"/>
          <w:sz w:val="24"/>
          <w:szCs w:val="24"/>
        </w:rPr>
      </w:pPr>
      <w:r>
        <w:rPr>
          <w:rFonts w:ascii="Times New Roman" w:eastAsia="宋体" w:hAnsi="Times New Roman" w:cs="Times New Roman" w:hint="eastAsia"/>
          <w:bCs/>
          <w:sz w:val="24"/>
          <w:szCs w:val="24"/>
        </w:rPr>
        <w:t xml:space="preserve">And the </w:t>
      </w:r>
      <m:oMath>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p</m:t>
            </m:r>
          </m:e>
          <m:sub>
            <m:r>
              <w:rPr>
                <w:rFonts w:ascii="Cambria Math" w:eastAsia="宋体" w:hAnsi="Cambria Math" w:cs="Times New Roman"/>
                <w:sz w:val="24"/>
                <w:szCs w:val="24"/>
              </w:rPr>
              <m:t>k</m:t>
            </m:r>
          </m:sub>
          <m:sup>
            <m:r>
              <w:rPr>
                <w:rFonts w:ascii="Cambria Math" w:eastAsia="宋体" w:hAnsi="Cambria Math" w:cs="Times New Roman"/>
                <w:sz w:val="24"/>
                <w:szCs w:val="24"/>
              </w:rPr>
              <m:t>burst</m:t>
            </m:r>
          </m:sup>
        </m:sSubSup>
      </m:oMath>
      <w:r>
        <w:rPr>
          <w:rFonts w:eastAsia="宋体" w:hAnsi="Cambria Math" w:cs="Times New Roman" w:hint="eastAsia"/>
          <w:sz w:val="24"/>
          <w:szCs w:val="24"/>
        </w:rPr>
        <w:t xml:space="preserve"> </w:t>
      </w:r>
      <w:r>
        <w:rPr>
          <w:rFonts w:ascii="Times New Roman" w:eastAsia="宋体" w:hAnsi="Times New Roman" w:cs="Times New Roman" w:hint="eastAsia"/>
          <w:sz w:val="24"/>
          <w:szCs w:val="24"/>
        </w:rPr>
        <w:t>can be described as follows</w:t>
      </w:r>
      <w:r>
        <w:rPr>
          <w:rFonts w:eastAsia="宋体" w:hAnsi="Cambria Math" w:cs="Times New Roman" w:hint="eastAsia"/>
          <w:sz w:val="24"/>
          <w:szCs w:val="24"/>
        </w:rPr>
        <w:t xml:space="preserve"> </w:t>
      </w:r>
    </w:p>
    <w:p w14:paraId="4F1812C3" w14:textId="77777777" w:rsidR="001359C5" w:rsidRDefault="00521C83">
      <w:pPr>
        <w:spacing w:beforeLines="50" w:before="156" w:line="360" w:lineRule="auto"/>
        <w:rPr>
          <w:rFonts w:ascii="Times New Roman" w:eastAsia="宋体" w:hAnsi="Times New Roman" w:cs="Times New Roman"/>
          <w:sz w:val="24"/>
          <w:szCs w:val="24"/>
        </w:rPr>
      </w:pPr>
      <w:r>
        <w:rPr>
          <w:rFonts w:ascii="Times New Roman" w:eastAsia="宋体" w:hAnsi="Times New Roman" w:cs="Times New Roman" w:hint="eastAsia"/>
          <w:bCs/>
          <w:sz w:val="24"/>
          <w:szCs w:val="24"/>
        </w:rPr>
        <w:t xml:space="preserve"> </w:t>
      </w:r>
      <m:oMath>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p</m:t>
            </m:r>
          </m:e>
          <m:sub>
            <m:r>
              <w:rPr>
                <w:rFonts w:ascii="Cambria Math" w:eastAsia="宋体" w:hAnsi="Cambria Math" w:cs="Times New Roman"/>
                <w:sz w:val="24"/>
                <w:szCs w:val="24"/>
              </w:rPr>
              <m:t>k</m:t>
            </m:r>
          </m:sub>
          <m:sup>
            <m:r>
              <w:rPr>
                <w:rFonts w:ascii="Cambria Math" w:eastAsia="宋体" w:hAnsi="Cambria Math" w:cs="Times New Roman"/>
                <w:sz w:val="24"/>
                <w:szCs w:val="24"/>
              </w:rPr>
              <m:t>burst</m:t>
            </m:r>
          </m:sup>
        </m:sSubSup>
        <m:r>
          <w:rPr>
            <w:rFonts w:ascii="Cambria Math" w:eastAsia="宋体" w:hAnsi="Cambria Math" w:cs="Times New Roman"/>
            <w:sz w:val="24"/>
            <w:szCs w:val="24"/>
          </w:rPr>
          <m:t>=</m:t>
        </m:r>
        <m:sSup>
          <m:sSupPr>
            <m:ctrlPr>
              <w:rPr>
                <w:rFonts w:ascii="Cambria Math" w:eastAsia="宋体" w:hAnsi="Cambria Math" w:cs="Times New Roman"/>
                <w:bCs/>
                <w:i/>
                <w:sz w:val="24"/>
                <w:szCs w:val="24"/>
              </w:rPr>
            </m:ctrlPr>
          </m:sSupPr>
          <m:e>
            <m:r>
              <w:rPr>
                <w:rFonts w:ascii="Cambria Math" w:eastAsia="宋体" w:hAnsi="Cambria Math" w:cs="Times New Roman"/>
                <w:sz w:val="24"/>
                <w:szCs w:val="24"/>
              </w:rPr>
              <m:t>e</m:t>
            </m:r>
          </m:e>
          <m:sup>
            <m:r>
              <w:rPr>
                <w:rFonts w:ascii="Cambria Math" w:eastAsia="宋体" w:hAnsi="Cambria Math" w:cs="Times New Roman"/>
                <w:sz w:val="24"/>
                <w:szCs w:val="24"/>
              </w:rPr>
              <m:t>-ξ</m:t>
            </m:r>
            <m:nary>
              <m:naryPr>
                <m:chr m:val="∑"/>
                <m:limLoc m:val="subSup"/>
                <m:ctrlPr>
                  <w:rPr>
                    <w:rFonts w:ascii="Cambria Math" w:eastAsia="宋体" w:hAnsi="Cambria Math" w:cs="Times New Roman"/>
                    <w:bCs/>
                    <w:i/>
                    <w:sz w:val="24"/>
                    <w:szCs w:val="24"/>
                  </w:rPr>
                </m:ctrlPr>
              </m:naryPr>
              <m:sub>
                <m:r>
                  <w:rPr>
                    <w:rFonts w:ascii="Cambria Math" w:eastAsia="宋体" w:hAnsi="Cambria Math" w:cs="Times New Roman"/>
                    <w:sz w:val="24"/>
                    <w:szCs w:val="24"/>
                  </w:rPr>
                  <m:t>i=0</m:t>
                </m:r>
              </m:sub>
              <m:sup>
                <m:r>
                  <w:rPr>
                    <w:rFonts w:ascii="Cambria Math" w:eastAsia="宋体" w:hAnsi="Cambria Math" w:cs="Times New Roman"/>
                    <w:sz w:val="24"/>
                    <w:szCs w:val="24"/>
                  </w:rPr>
                  <m:t>k-1</m:t>
                </m:r>
              </m:sup>
              <m:e>
                <m:sSubSup>
                  <m:sSubSupPr>
                    <m:ctrlPr>
                      <w:rPr>
                        <w:rFonts w:ascii="Cambria Math" w:eastAsia="宋体" w:hAnsi="Cambria Math" w:cs="Times New Roman"/>
                        <w:bCs/>
                        <w:i/>
                        <w:sz w:val="24"/>
                        <w:szCs w:val="24"/>
                      </w:rPr>
                    </m:ctrlPr>
                  </m:sSubSupPr>
                  <m:e>
                    <m:r>
                      <w:rPr>
                        <w:rFonts w:ascii="Cambria Math" w:eastAsia="宋体" w:hAnsi="Cambria Math" w:cs="Times New Roman"/>
                        <w:sz w:val="24"/>
                        <w:szCs w:val="24"/>
                      </w:rPr>
                      <m:t>n</m:t>
                    </m:r>
                  </m:e>
                  <m:sub>
                    <m:r>
                      <w:rPr>
                        <w:rFonts w:ascii="Cambria Math" w:eastAsia="宋体" w:hAnsi="Cambria Math" w:cs="Times New Roman"/>
                        <w:sz w:val="24"/>
                        <w:szCs w:val="24"/>
                      </w:rPr>
                      <m:t>i</m:t>
                    </m:r>
                  </m:sub>
                  <m:sup>
                    <m:r>
                      <w:rPr>
                        <w:rFonts w:ascii="Cambria Math" w:eastAsia="宋体" w:hAnsi="Cambria Math" w:cs="Times New Roman"/>
                        <w:sz w:val="24"/>
                        <w:szCs w:val="24"/>
                      </w:rPr>
                      <m:t>pump</m:t>
                    </m:r>
                  </m:sup>
                </m:sSubSup>
              </m:e>
            </m:nary>
          </m:sup>
        </m:sSup>
        <m:r>
          <m:rPr>
            <m:sty m:val="p"/>
          </m:rPr>
          <w:rPr>
            <w:rFonts w:ascii="Cambria Math" w:eastAsia="宋体" w:hAnsi="Cambria Math" w:cs="Times New Roman"/>
            <w:sz w:val="24"/>
            <w:szCs w:val="24"/>
          </w:rPr>
          <m:t>ψ+(1-</m:t>
        </m:r>
        <m:sSup>
          <m:sSupPr>
            <m:ctrlPr>
              <w:rPr>
                <w:rFonts w:ascii="Cambria Math" w:eastAsia="宋体" w:hAnsi="Cambria Math" w:cs="Times New Roman"/>
                <w:bCs/>
                <w:i/>
                <w:sz w:val="24"/>
                <w:szCs w:val="24"/>
              </w:rPr>
            </m:ctrlPr>
          </m:sSupPr>
          <m:e>
            <m:r>
              <w:rPr>
                <w:rFonts w:ascii="Cambria Math" w:eastAsia="宋体" w:hAnsi="Cambria Math" w:cs="Times New Roman"/>
                <w:sz w:val="24"/>
                <w:szCs w:val="24"/>
              </w:rPr>
              <m:t>e</m:t>
            </m:r>
          </m:e>
          <m:sup>
            <m:r>
              <w:rPr>
                <w:rFonts w:ascii="Cambria Math" w:eastAsia="宋体" w:hAnsi="Cambria Math" w:cs="Times New Roman"/>
                <w:sz w:val="24"/>
                <w:szCs w:val="24"/>
              </w:rPr>
              <m:t>-ξ</m:t>
            </m:r>
            <m:nary>
              <m:naryPr>
                <m:chr m:val="∑"/>
                <m:limLoc m:val="subSup"/>
                <m:ctrlPr>
                  <w:rPr>
                    <w:rFonts w:ascii="Cambria Math" w:eastAsia="宋体" w:hAnsi="Cambria Math" w:cs="Times New Roman"/>
                    <w:bCs/>
                    <w:i/>
                    <w:sz w:val="24"/>
                    <w:szCs w:val="24"/>
                  </w:rPr>
                </m:ctrlPr>
              </m:naryPr>
              <m:sub>
                <m:r>
                  <w:rPr>
                    <w:rFonts w:ascii="Cambria Math" w:eastAsia="宋体" w:hAnsi="Cambria Math" w:cs="Times New Roman"/>
                    <w:sz w:val="24"/>
                    <w:szCs w:val="24"/>
                  </w:rPr>
                  <m:t>i=0</m:t>
                </m:r>
              </m:sub>
              <m:sup>
                <m:r>
                  <w:rPr>
                    <w:rFonts w:ascii="Cambria Math" w:eastAsia="宋体" w:hAnsi="Cambria Math" w:cs="Times New Roman"/>
                    <w:sz w:val="24"/>
                    <w:szCs w:val="24"/>
                  </w:rPr>
                  <m:t>k-1</m:t>
                </m:r>
              </m:sup>
              <m:e>
                <m:sSubSup>
                  <m:sSubSupPr>
                    <m:ctrlPr>
                      <w:rPr>
                        <w:rFonts w:ascii="Cambria Math" w:eastAsia="宋体" w:hAnsi="Cambria Math" w:cs="Times New Roman"/>
                        <w:bCs/>
                        <w:i/>
                        <w:sz w:val="24"/>
                        <w:szCs w:val="24"/>
                      </w:rPr>
                    </m:ctrlPr>
                  </m:sSubSupPr>
                  <m:e>
                    <m:r>
                      <w:rPr>
                        <w:rFonts w:ascii="Cambria Math" w:eastAsia="宋体" w:hAnsi="Cambria Math" w:cs="Times New Roman"/>
                        <w:sz w:val="24"/>
                        <w:szCs w:val="24"/>
                      </w:rPr>
                      <m:t>n</m:t>
                    </m:r>
                  </m:e>
                  <m:sub>
                    <m:r>
                      <w:rPr>
                        <w:rFonts w:ascii="Cambria Math" w:eastAsia="宋体" w:hAnsi="Cambria Math" w:cs="Times New Roman"/>
                        <w:sz w:val="24"/>
                        <w:szCs w:val="24"/>
                      </w:rPr>
                      <m:t>i</m:t>
                    </m:r>
                  </m:sub>
                  <m:sup>
                    <m:r>
                      <w:rPr>
                        <w:rFonts w:ascii="Cambria Math" w:eastAsia="宋体" w:hAnsi="Cambria Math" w:cs="Times New Roman"/>
                        <w:sz w:val="24"/>
                        <w:szCs w:val="24"/>
                      </w:rPr>
                      <m:t>pump</m:t>
                    </m:r>
                  </m:sup>
                </m:sSubSup>
              </m:e>
            </m:nary>
          </m:sup>
        </m:sSup>
        <m:r>
          <m:rPr>
            <m:sty m:val="p"/>
          </m:rPr>
          <w:rPr>
            <w:rFonts w:ascii="Cambria Math" w:eastAsia="宋体" w:hAnsi="Cambria Math" w:cs="Times New Roman"/>
            <w:sz w:val="24"/>
            <w:szCs w:val="24"/>
          </w:rPr>
          <m:t>)</m:t>
        </m:r>
        <m:sSub>
          <m:sSubPr>
            <m:ctrlPr>
              <w:rPr>
                <w:rFonts w:ascii="Cambria Math" w:eastAsia="宋体" w:hAnsi="Cambria Math" w:cs="Times New Roman"/>
                <w:sz w:val="24"/>
                <w:szCs w:val="24"/>
              </w:rPr>
            </m:ctrlPr>
          </m:sSubPr>
          <m:e>
            <m:r>
              <w:rPr>
                <w:rFonts w:ascii="Cambria Math" w:eastAsia="宋体" w:hAnsi="Cambria Math" w:cs="Times New Roman"/>
                <w:sz w:val="24"/>
                <w:szCs w:val="24"/>
              </w:rPr>
              <m:t>p</m:t>
            </m:r>
          </m:e>
          <m:sub>
            <m:r>
              <w:rPr>
                <w:rFonts w:ascii="Cambria Math" w:eastAsia="宋体" w:hAnsi="Cambria Math" w:cs="Times New Roman"/>
                <w:sz w:val="24"/>
                <w:szCs w:val="24"/>
              </w:rPr>
              <m:t>k-1</m:t>
            </m:r>
          </m:sub>
        </m:sSub>
        <m:r>
          <m:rPr>
            <m:sty m:val="p"/>
          </m:rPr>
          <w:rPr>
            <w:rFonts w:ascii="Cambria Math" w:eastAsia="宋体" w:hAnsi="Cambria Math" w:cs="Times New Roman"/>
            <w:sz w:val="24"/>
            <w:szCs w:val="24"/>
          </w:rPr>
          <m:t xml:space="preserve">         </m:t>
        </m:r>
      </m:oMath>
      <w:r>
        <w:rPr>
          <w:rFonts w:ascii="Times New Roman" w:eastAsia="宋体" w:hAnsi="Times New Roman" w:cs="Times New Roman"/>
          <w:sz w:val="24"/>
          <w:szCs w:val="24"/>
        </w:rPr>
        <w:t xml:space="preserve">0&lt;ψ&lt;1, </w:t>
      </w:r>
      <m:oMath>
        <m:r>
          <w:rPr>
            <w:rFonts w:ascii="Cambria Math" w:eastAsia="宋体" w:hAnsi="Cambria Math" w:cs="Times New Roman"/>
            <w:sz w:val="24"/>
            <w:szCs w:val="24"/>
          </w:rPr>
          <m:t>ξ</m:t>
        </m:r>
      </m:oMath>
      <w:r>
        <w:rPr>
          <w:rFonts w:ascii="Times New Roman" w:eastAsia="宋体" w:hAnsi="Times New Roman" w:cs="Times New Roman"/>
          <w:sz w:val="24"/>
          <w:szCs w:val="24"/>
        </w:rPr>
        <w:t xml:space="preserve">&gt;0 </w:t>
      </w:r>
      <w:r>
        <w:rPr>
          <w:rFonts w:ascii="Times New Roman" w:eastAsia="宋体" w:hAnsi="Times New Roman" w:cs="Times New Roman" w:hint="eastAsia"/>
          <w:sz w:val="24"/>
          <w:szCs w:val="24"/>
        </w:rPr>
        <w:t xml:space="preserve">      </w:t>
      </w:r>
      <w:proofErr w:type="gramStart"/>
      <w:r>
        <w:rPr>
          <w:rFonts w:ascii="Times New Roman" w:eastAsia="宋体" w:hAnsi="Times New Roman" w:cs="Times New Roman" w:hint="eastAsia"/>
          <w:sz w:val="24"/>
          <w:szCs w:val="24"/>
        </w:rPr>
        <w:t xml:space="preserve">   (</w:t>
      </w:r>
      <w:proofErr w:type="gramEnd"/>
      <w:r>
        <w:rPr>
          <w:rFonts w:ascii="Times New Roman" w:eastAsia="宋体" w:hAnsi="Times New Roman" w:cs="Times New Roman" w:hint="eastAsia"/>
          <w:sz w:val="24"/>
          <w:szCs w:val="24"/>
        </w:rPr>
        <w:t xml:space="preserve">4)  </w:t>
      </w:r>
      <w:r>
        <w:rPr>
          <w:rFonts w:ascii="Times New Roman" w:eastAsia="宋体" w:hAnsi="Times New Roman" w:cs="Times New Roman"/>
          <w:sz w:val="24"/>
          <w:szCs w:val="24"/>
        </w:rPr>
        <w:t xml:space="preserve">                 </w:t>
      </w:r>
    </w:p>
    <w:p w14:paraId="6994B03C" w14:textId="77777777" w:rsidR="001359C5" w:rsidRDefault="001359C5">
      <w:pPr>
        <w:spacing w:beforeLines="50" w:before="156" w:line="360" w:lineRule="auto"/>
        <w:rPr>
          <w:rFonts w:ascii="Times New Roman" w:eastAsia="宋体" w:hAnsi="Times New Roman" w:cs="Times New Roman"/>
          <w:sz w:val="24"/>
          <w:szCs w:val="24"/>
        </w:rPr>
      </w:pPr>
    </w:p>
    <w:p w14:paraId="0839CF22" w14:textId="77777777" w:rsidR="001359C5" w:rsidRDefault="00521C83">
      <w:pPr>
        <w:spacing w:beforeLines="50" w:before="156" w:line="360" w:lineRule="auto"/>
        <w:rPr>
          <w:rFonts w:ascii="Times New Roman" w:eastAsia="宋体" w:hAnsi="Times New Roman" w:cs="Times New Roman"/>
          <w:bCs/>
          <w:sz w:val="24"/>
          <w:szCs w:val="24"/>
        </w:rPr>
      </w:pPr>
      <w:bookmarkStart w:id="6" w:name="OLE_LINK24"/>
      <w:bookmarkStart w:id="7" w:name="OLE_LINK23"/>
      <w:bookmarkStart w:id="8" w:name="OLE_LINK22"/>
      <w:r>
        <w:rPr>
          <w:rFonts w:ascii="Times New Roman" w:eastAsia="宋体" w:hAnsi="Times New Roman" w:cs="Times New Roman" w:hint="eastAsia"/>
          <w:bCs/>
          <w:sz w:val="24"/>
          <w:szCs w:val="24"/>
        </w:rPr>
        <w:t>To address the second hypothesis, we utilized the prospect theory</w:t>
      </w:r>
      <w:r>
        <w:rPr>
          <w:rFonts w:ascii="Times New Roman" w:eastAsia="宋体" w:hAnsi="Times New Roman" w:cs="Times New Roman" w:hint="eastAsia"/>
          <w:bCs/>
          <w:sz w:val="24"/>
          <w:szCs w:val="24"/>
        </w:rPr>
        <w:fldChar w:fldCharType="begin"/>
      </w:r>
      <w:r>
        <w:rPr>
          <w:rFonts w:ascii="Times New Roman" w:eastAsia="宋体" w:hAnsi="Times New Roman" w:cs="Times New Roman" w:hint="eastAsia"/>
          <w:bCs/>
          <w:sz w:val="24"/>
          <w:szCs w:val="24"/>
        </w:rPr>
        <w:instrText xml:space="preserve"> ADDIN EN.CITE &lt;EndNote&gt;&lt;Cite&gt;&lt;Author&gt;Kahneman&lt;/Author&gt;&lt;Year&gt;1979&lt;/Year&gt;&lt;RecNum&gt;11&lt;/RecNum&gt;&lt;DisplayText&gt;[1]&lt;/DisplayText&gt;&lt;record&gt;&lt;rec-number&gt;11&lt;/rec-number&gt;&lt;foreign-keys&gt;&lt;key app="EN" db-id="vvefza2z5spfaxef0a9vd002fztv5avxva5e" timestamp="1681967511"&gt;11&lt;/key&gt;&lt;/foreign-keys&gt;&lt;ref-type name="Journal Article"&gt;17&lt;/ref-type&gt;&lt;contributors&gt;&lt;authors&gt;&lt;author&gt;Kahneman, D.&lt;/author&gt;&lt;author&gt;Tversky, A.&lt;/author&gt;&lt;/authors&gt;&lt;/contributors&gt;&lt;titles&gt;&lt;title&gt;Prospect Theory: An Analysis of Decision under Risk&lt;/title&gt;&lt;secondary-title&gt;Social Science Electronic Publishing&lt;/secondary-title&gt;&lt;/titles&gt;&lt;periodical&gt;&lt;full-title&gt;Social Science Electronic Publishing&lt;/full-title&gt;&lt;/periodical&gt;&lt;dates&gt;&lt;year&gt;1979&lt;/year&gt;&lt;/dates&gt;&lt;urls&gt;&lt;/urls&gt;&lt;/record&gt;&lt;/Cite&gt;&lt;/EndNote&gt;</w:instrText>
      </w:r>
      <w:r>
        <w:rPr>
          <w:rFonts w:ascii="Times New Roman" w:eastAsia="宋体" w:hAnsi="Times New Roman" w:cs="Times New Roman" w:hint="eastAsia"/>
          <w:bCs/>
          <w:sz w:val="24"/>
          <w:szCs w:val="24"/>
        </w:rPr>
        <w:fldChar w:fldCharType="separate"/>
      </w: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fldChar w:fldCharType="end"/>
      </w:r>
      <w:r>
        <w:rPr>
          <w:rFonts w:ascii="Times New Roman" w:eastAsia="宋体" w:hAnsi="Times New Roman" w:cs="Times New Roman" w:hint="eastAsia"/>
          <w:bCs/>
          <w:sz w:val="24"/>
          <w:szCs w:val="24"/>
        </w:rPr>
        <w:t xml:space="preserve"> and defined the </w:t>
      </w:r>
      <w:r>
        <w:rPr>
          <w:rFonts w:ascii="Times New Roman" w:eastAsia="宋体" w:hAnsi="Times New Roman" w:cs="Times New Roman"/>
          <w:sz w:val="24"/>
          <w:szCs w:val="24"/>
        </w:rPr>
        <w:t>(</w:t>
      </w:r>
      <m:oMath>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U</m:t>
            </m:r>
          </m:e>
          <m:sub>
            <m:r>
              <w:rPr>
                <w:rFonts w:ascii="Cambria Math" w:eastAsia="宋体" w:hAnsi="Cambria Math" w:cs="Times New Roman"/>
                <w:sz w:val="24"/>
                <w:szCs w:val="24"/>
              </w:rPr>
              <m:t>kl</m:t>
            </m:r>
          </m:sub>
          <m:sup>
            <m:r>
              <w:rPr>
                <w:rFonts w:ascii="Cambria Math" w:eastAsia="宋体" w:hAnsi="Cambria Math" w:cs="Times New Roman"/>
                <w:sz w:val="24"/>
                <w:szCs w:val="24"/>
              </w:rPr>
              <m:t>pump</m:t>
            </m:r>
          </m:sup>
        </m:sSubSup>
      </m:oMath>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represents the </w:t>
      </w:r>
      <w:r>
        <w:rPr>
          <w:rFonts w:ascii="Times New Roman" w:eastAsia="宋体" w:hAnsi="Times New Roman" w:cs="Times New Roman"/>
          <w:sz w:val="24"/>
          <w:szCs w:val="24"/>
        </w:rPr>
        <w:t xml:space="preserve">the subjective utilities for inflating and not-inflating a balloon on trial k for </w:t>
      </w:r>
      <w:r>
        <w:rPr>
          <w:rFonts w:ascii="Times New Roman" w:eastAsia="宋体" w:hAnsi="Times New Roman" w:cs="Times New Roman" w:hint="eastAsia"/>
          <w:sz w:val="24"/>
          <w:szCs w:val="24"/>
        </w:rPr>
        <w:t xml:space="preserve">pump </w:t>
      </w:r>
      <m:oMath>
        <m:r>
          <w:rPr>
            <w:rFonts w:ascii="Cambria Math" w:eastAsia="宋体" w:hAnsi="Cambria Math" w:cs="Times New Roman"/>
            <w:sz w:val="24"/>
            <w:szCs w:val="24"/>
          </w:rPr>
          <m:t>l</m:t>
        </m:r>
      </m:oMath>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press l</w:t>
      </w:r>
      <w:r>
        <w:rPr>
          <w:rFonts w:ascii="Times New Roman" w:eastAsia="宋体" w:hAnsi="Times New Roman" w:cs="Times New Roman" w:hint="eastAsia"/>
          <w:sz w:val="24"/>
          <w:szCs w:val="24"/>
        </w:rPr>
        <w:t>.</w:t>
      </w:r>
      <w:r>
        <w:rPr>
          <w:rFonts w:ascii="Times New Roman" w:eastAsia="宋体" w:hAnsi="Times New Roman" w:cs="Times New Roman" w:hint="eastAsia"/>
          <w:bCs/>
          <w:sz w:val="24"/>
          <w:szCs w:val="24"/>
        </w:rPr>
        <w:t xml:space="preserve"> And the </w:t>
      </w:r>
      <w:r>
        <w:rPr>
          <w:rFonts w:ascii="Times New Roman" w:eastAsia="宋体" w:hAnsi="Times New Roman" w:cs="Times New Roman"/>
          <w:sz w:val="24"/>
          <w:szCs w:val="24"/>
        </w:rPr>
        <w:t>(</w:t>
      </w:r>
      <m:oMath>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U</m:t>
            </m:r>
          </m:e>
          <m:sub>
            <m:r>
              <w:rPr>
                <w:rFonts w:ascii="Cambria Math" w:eastAsia="宋体" w:hAnsi="Cambria Math" w:cs="Times New Roman"/>
                <w:sz w:val="24"/>
                <w:szCs w:val="24"/>
              </w:rPr>
              <m:t>kl</m:t>
            </m:r>
          </m:sub>
          <m:sup>
            <m:r>
              <w:rPr>
                <w:rFonts w:ascii="Cambria Math" w:eastAsia="宋体" w:hAnsi="Cambria Math" w:cs="Times New Roman"/>
                <w:sz w:val="24"/>
                <w:szCs w:val="24"/>
              </w:rPr>
              <m:t>pump</m:t>
            </m:r>
          </m:sup>
        </m:sSubSup>
      </m:oMath>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can be described as follows:</w:t>
      </w:r>
    </w:p>
    <w:p w14:paraId="2CCBFCF5" w14:textId="77777777" w:rsidR="001359C5" w:rsidRDefault="004B0B33">
      <w:pPr>
        <w:spacing w:beforeLines="50" w:before="156" w:line="360" w:lineRule="auto"/>
        <w:rPr>
          <w:rFonts w:ascii="Times New Roman" w:eastAsia="宋体" w:hAnsi="Times New Roman" w:cs="Times New Roman"/>
          <w:sz w:val="24"/>
          <w:szCs w:val="24"/>
        </w:rPr>
      </w:pPr>
      <m:oMath>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U</m:t>
            </m:r>
          </m:e>
          <m:sub>
            <m:r>
              <w:rPr>
                <w:rFonts w:ascii="Cambria Math" w:eastAsia="宋体" w:hAnsi="Cambria Math" w:cs="Times New Roman"/>
                <w:sz w:val="24"/>
                <w:szCs w:val="24"/>
              </w:rPr>
              <m:t>kl</m:t>
            </m:r>
          </m:sub>
          <m:sup>
            <m:r>
              <w:rPr>
                <w:rFonts w:ascii="Cambria Math" w:eastAsia="宋体" w:hAnsi="Cambria Math" w:cs="Times New Roman"/>
                <w:sz w:val="24"/>
                <w:szCs w:val="24"/>
              </w:rPr>
              <m:t>pump</m:t>
            </m:r>
          </m:sup>
        </m:sSubSup>
        <w:bookmarkEnd w:id="6"/>
        <w:bookmarkEnd w:id="7"/>
        <w:bookmarkEnd w:id="8"/>
        <m:r>
          <w:rPr>
            <w:rFonts w:ascii="Cambria Math" w:eastAsia="宋体" w:hAnsi="Cambria Math" w:cs="Times New Roman"/>
            <w:sz w:val="24"/>
            <w:szCs w:val="24"/>
          </w:rPr>
          <m:t>=</m:t>
        </m:r>
        <w:bookmarkStart w:id="9" w:name="_Hlk114254639"/>
        <m:d>
          <m:dPr>
            <m:ctrlPr>
              <w:rPr>
                <w:rFonts w:ascii="Cambria Math" w:eastAsia="宋体" w:hAnsi="Cambria Math" w:cs="Times New Roman"/>
                <w:i/>
                <w:sz w:val="24"/>
                <w:szCs w:val="24"/>
              </w:rPr>
            </m:ctrlPr>
          </m:dPr>
          <m:e>
            <m:r>
              <w:rPr>
                <w:rFonts w:ascii="Cambria Math" w:eastAsia="宋体" w:hAnsi="Cambria Math" w:cs="Times New Roman"/>
                <w:sz w:val="24"/>
                <w:szCs w:val="24"/>
              </w:rPr>
              <m:t>1-</m:t>
            </m:r>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p</m:t>
                </m:r>
              </m:e>
              <m:sub>
                <m:r>
                  <w:rPr>
                    <w:rFonts w:ascii="Cambria Math" w:eastAsia="宋体" w:hAnsi="Cambria Math" w:cs="Times New Roman"/>
                    <w:sz w:val="24"/>
                    <w:szCs w:val="24"/>
                  </w:rPr>
                  <m:t>k</m:t>
                </m:r>
              </m:sub>
              <m:sup>
                <m:r>
                  <w:rPr>
                    <w:rFonts w:ascii="Cambria Math" w:eastAsia="宋体" w:hAnsi="Cambria Math" w:cs="Times New Roman"/>
                    <w:sz w:val="24"/>
                    <w:szCs w:val="24"/>
                  </w:rPr>
                  <m:t>burst</m:t>
                </m:r>
              </m:sup>
            </m:sSubSup>
          </m:e>
        </m:d>
        <w:bookmarkStart w:id="10" w:name="_Hlk114254594"/>
        <m:sSubSup>
          <m:sSubSupPr>
            <m:ctrlPr>
              <w:rPr>
                <w:rFonts w:ascii="Cambria Math" w:eastAsia="宋体" w:hAnsi="Cambria Math" w:cs="Times New Roman"/>
                <w:bCs/>
                <w:i/>
                <w:sz w:val="24"/>
                <w:szCs w:val="24"/>
              </w:rPr>
            </m:ctrlPr>
          </m:sSubSupPr>
          <m:e>
            <m:r>
              <w:rPr>
                <w:rFonts w:ascii="Cambria Math" w:eastAsia="宋体" w:hAnsi="Cambria Math" w:cs="Times New Roman" w:hint="eastAsia"/>
                <w:sz w:val="24"/>
                <w:szCs w:val="24"/>
              </w:rPr>
              <m:t>r</m:t>
            </m:r>
          </m:e>
          <m:sub>
            <m:r>
              <w:rPr>
                <w:rFonts w:ascii="Cambria Math" w:eastAsia="宋体" w:hAnsi="Cambria Math" w:cs="Times New Roman" w:hint="eastAsia"/>
                <w:sz w:val="24"/>
                <w:szCs w:val="24"/>
              </w:rPr>
              <m:t>l</m:t>
            </m:r>
          </m:sub>
          <m:sup>
            <m:r>
              <w:rPr>
                <w:rFonts w:ascii="Cambria Math" w:eastAsia="宋体" w:hAnsi="Cambria Math" w:cs="Times New Roman"/>
                <w:sz w:val="24"/>
                <w:szCs w:val="24"/>
              </w:rPr>
              <m:t>ρ</m:t>
            </m:r>
          </m:sup>
        </m:sSubSup>
        <w:bookmarkEnd w:id="9"/>
        <w:bookmarkEnd w:id="10"/>
        <m:r>
          <w:rPr>
            <w:rFonts w:ascii="Cambria Math" w:eastAsia="宋体" w:hAnsi="Cambria Math" w:cs="Times New Roman"/>
            <w:sz w:val="24"/>
            <w:szCs w:val="24"/>
          </w:rPr>
          <m:t>-</m:t>
        </m:r>
        <w:bookmarkStart w:id="11" w:name="_Hlk114256549"/>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p</m:t>
            </m:r>
          </m:e>
          <m:sub>
            <m:r>
              <w:rPr>
                <w:rFonts w:ascii="Cambria Math" w:eastAsia="宋体" w:hAnsi="Cambria Math" w:cs="Times New Roman"/>
                <w:sz w:val="24"/>
                <w:szCs w:val="24"/>
              </w:rPr>
              <m:t>k</m:t>
            </m:r>
          </m:sub>
          <m:sup>
            <m:r>
              <w:rPr>
                <w:rFonts w:ascii="Cambria Math" w:eastAsia="宋体" w:hAnsi="Cambria Math" w:cs="Times New Roman"/>
                <w:sz w:val="24"/>
                <w:szCs w:val="24"/>
              </w:rPr>
              <m:t>burst</m:t>
            </m:r>
          </m:sup>
        </m:sSubSup>
        <m:r>
          <w:rPr>
            <w:rFonts w:ascii="Cambria Math" w:eastAsia="宋体" w:hAnsi="Cambria Math" w:cs="Times New Roman"/>
            <w:sz w:val="24"/>
            <w:szCs w:val="24"/>
          </w:rPr>
          <m:t>λ{</m:t>
        </m:r>
        <m:sSup>
          <m:sSupPr>
            <m:ctrlPr>
              <w:rPr>
                <w:rFonts w:ascii="Cambria Math" w:eastAsia="宋体" w:hAnsi="Cambria Math" w:cs="Times New Roman"/>
                <w:i/>
                <w:sz w:val="24"/>
                <w:szCs w:val="24"/>
              </w:rPr>
            </m:ctrlPr>
          </m:sSupPr>
          <m:e>
            <m:d>
              <m:dPr>
                <m:ctrlPr>
                  <w:rPr>
                    <w:rFonts w:ascii="Cambria Math" w:eastAsia="宋体" w:hAnsi="Cambria Math" w:cs="Times New Roman"/>
                    <w:i/>
                    <w:sz w:val="24"/>
                    <w:szCs w:val="24"/>
                  </w:rPr>
                </m:ctrlPr>
              </m:dPr>
              <m:e>
                <m:r>
                  <w:rPr>
                    <w:rFonts w:ascii="Cambria Math" w:eastAsia="宋体" w:hAnsi="Cambria Math" w:cs="Times New Roman"/>
                    <w:sz w:val="24"/>
                    <w:szCs w:val="24"/>
                  </w:rPr>
                  <m:t>l-1</m:t>
                </m:r>
              </m:e>
            </m:d>
            <m:r>
              <w:rPr>
                <w:rFonts w:ascii="Cambria Math" w:eastAsia="宋体" w:hAnsi="Cambria Math" w:cs="Times New Roman"/>
                <w:sz w:val="24"/>
                <w:szCs w:val="24"/>
              </w:rPr>
              <m:t>r}</m:t>
            </m:r>
          </m:e>
          <m:sup>
            <m:r>
              <w:rPr>
                <w:rFonts w:ascii="Cambria Math" w:hAnsi="Cambria Math" w:cs="Times New Roman"/>
                <w:sz w:val="24"/>
                <w:szCs w:val="24"/>
              </w:rPr>
              <m:t>ρ</m:t>
            </m:r>
          </m:sup>
        </m:sSup>
      </m:oMath>
      <w:bookmarkEnd w:id="11"/>
      <w:r w:rsidR="00521C83">
        <w:rPr>
          <w:rFonts w:ascii="Times New Roman" w:eastAsia="宋体" w:hAnsi="Times New Roman" w:cs="Times New Roman"/>
          <w:sz w:val="24"/>
          <w:szCs w:val="24"/>
        </w:rPr>
        <w:t xml:space="preserve">       0&lt;ρ&lt;2, λ&gt;0         </w:t>
      </w:r>
      <w:r w:rsidR="00521C83">
        <w:rPr>
          <w:rFonts w:ascii="Times New Roman" w:eastAsia="宋体" w:hAnsi="Times New Roman" w:cs="Times New Roman" w:hint="eastAsia"/>
          <w:sz w:val="24"/>
          <w:szCs w:val="24"/>
        </w:rPr>
        <w:t xml:space="preserve"> </w:t>
      </w:r>
      <w:proofErr w:type="gramStart"/>
      <w:r w:rsidR="00521C83">
        <w:rPr>
          <w:rFonts w:ascii="Times New Roman" w:eastAsia="宋体" w:hAnsi="Times New Roman" w:cs="Times New Roman" w:hint="eastAsia"/>
          <w:sz w:val="24"/>
          <w:szCs w:val="24"/>
        </w:rPr>
        <w:t xml:space="preserve">  </w:t>
      </w:r>
      <w:r w:rsidR="00521C83">
        <w:rPr>
          <w:rFonts w:ascii="Times New Roman" w:eastAsia="宋体" w:hAnsi="Times New Roman" w:cs="Times New Roman"/>
          <w:sz w:val="24"/>
          <w:szCs w:val="24"/>
        </w:rPr>
        <w:t xml:space="preserve"> (</w:t>
      </w:r>
      <w:proofErr w:type="gramEnd"/>
      <w:r w:rsidR="00521C83">
        <w:rPr>
          <w:rFonts w:ascii="Times New Roman" w:eastAsia="宋体" w:hAnsi="Times New Roman" w:cs="Times New Roman" w:hint="eastAsia"/>
          <w:sz w:val="24"/>
          <w:szCs w:val="24"/>
        </w:rPr>
        <w:t>5</w:t>
      </w:r>
      <w:r w:rsidR="00521C83">
        <w:rPr>
          <w:rFonts w:ascii="Times New Roman" w:eastAsia="宋体" w:hAnsi="Times New Roman" w:cs="Times New Roman"/>
          <w:sz w:val="24"/>
          <w:szCs w:val="24"/>
        </w:rPr>
        <w:t>)</w:t>
      </w:r>
    </w:p>
    <w:p w14:paraId="28B3FFEC" w14:textId="77777777" w:rsidR="001359C5" w:rsidRDefault="004B0B33">
      <w:pPr>
        <w:spacing w:line="360" w:lineRule="auto"/>
        <w:rPr>
          <w:rFonts w:ascii="Times New Roman" w:eastAsia="宋体" w:hAnsi="Times New Roman" w:cs="Times New Roman"/>
          <w:sz w:val="24"/>
          <w:szCs w:val="24"/>
        </w:rPr>
      </w:pPr>
      <m:oMath>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U</m:t>
            </m:r>
          </m:e>
          <m:sub>
            <m:r>
              <w:rPr>
                <w:rFonts w:ascii="Cambria Math" w:eastAsia="宋体" w:hAnsi="Cambria Math" w:cs="Times New Roman"/>
                <w:sz w:val="24"/>
                <w:szCs w:val="24"/>
              </w:rPr>
              <m:t>kl</m:t>
            </m:r>
          </m:sub>
          <m:sup>
            <m:r>
              <w:rPr>
                <w:rFonts w:ascii="Cambria Math" w:eastAsia="宋体" w:hAnsi="Cambria Math" w:cs="Times New Roman"/>
                <w:sz w:val="24"/>
                <w:szCs w:val="24"/>
              </w:rPr>
              <m:t>transfer</m:t>
            </m:r>
          </m:sup>
        </m:sSubSup>
        <m:r>
          <w:rPr>
            <w:rFonts w:ascii="Cambria Math" w:eastAsia="宋体" w:hAnsi="Cambria Math" w:cs="Times New Roman"/>
            <w:sz w:val="24"/>
            <w:szCs w:val="24"/>
          </w:rPr>
          <m:t>=0</m:t>
        </m:r>
      </m:oMath>
      <w:r w:rsidR="00521C83">
        <w:rPr>
          <w:rFonts w:ascii="Times New Roman" w:eastAsia="宋体" w:hAnsi="Times New Roman" w:cs="Times New Roman"/>
          <w:sz w:val="24"/>
          <w:szCs w:val="24"/>
        </w:rPr>
        <w:t xml:space="preserve">                                                    </w:t>
      </w:r>
      <w:r w:rsidR="00521C83">
        <w:rPr>
          <w:rFonts w:ascii="Times New Roman" w:eastAsia="宋体" w:hAnsi="Times New Roman" w:cs="Times New Roman" w:hint="eastAsia"/>
          <w:sz w:val="24"/>
          <w:szCs w:val="24"/>
        </w:rPr>
        <w:t xml:space="preserve">   </w:t>
      </w:r>
      <w:r w:rsidR="00521C83">
        <w:rPr>
          <w:rFonts w:ascii="Times New Roman" w:eastAsia="宋体" w:hAnsi="Times New Roman" w:cs="Times New Roman"/>
          <w:sz w:val="24"/>
          <w:szCs w:val="24"/>
        </w:rPr>
        <w:t>(</w:t>
      </w:r>
      <w:r w:rsidR="00521C83">
        <w:rPr>
          <w:rFonts w:ascii="Times New Roman" w:eastAsia="宋体" w:hAnsi="Times New Roman" w:cs="Times New Roman" w:hint="eastAsia"/>
          <w:sz w:val="24"/>
          <w:szCs w:val="24"/>
        </w:rPr>
        <w:t>6</w:t>
      </w:r>
      <w:r w:rsidR="00521C83">
        <w:rPr>
          <w:rFonts w:ascii="Times New Roman" w:eastAsia="宋体" w:hAnsi="Times New Roman" w:cs="Times New Roman"/>
          <w:sz w:val="24"/>
          <w:szCs w:val="24"/>
        </w:rPr>
        <w:t>)</w:t>
      </w:r>
    </w:p>
    <w:p w14:paraId="1C6DCE10" w14:textId="77777777" w:rsidR="001359C5" w:rsidRDefault="00521C83">
      <w:pPr>
        <w:spacing w:line="360" w:lineRule="auto"/>
        <w:rPr>
          <w:rFonts w:ascii="Times New Roman" w:eastAsia="宋体" w:hAnsi="Times New Roman" w:cs="Times New Roman"/>
          <w:sz w:val="24"/>
          <w:szCs w:val="24"/>
        </w:rPr>
      </w:pPr>
      <w:r>
        <w:rPr>
          <w:rFonts w:ascii="Times New Roman" w:eastAsia="宋体" w:hAnsi="Times New Roman" w:cs="Times New Roman" w:hint="eastAsia"/>
          <w:bCs/>
          <w:iCs/>
          <w:sz w:val="24"/>
          <w:szCs w:val="24"/>
        </w:rPr>
        <w:t xml:space="preserve">Where </w:t>
      </w:r>
      <m:oMath>
        <m:r>
          <w:rPr>
            <w:rFonts w:ascii="Cambria Math" w:eastAsia="宋体" w:hAnsi="Cambria Math" w:cs="Times New Roman"/>
            <w:sz w:val="24"/>
            <w:szCs w:val="24"/>
          </w:rPr>
          <m:t>λ</m:t>
        </m:r>
      </m:oMath>
      <w:r>
        <w:rPr>
          <w:rFonts w:ascii="Times New Roman" w:eastAsia="宋体" w:hAnsi="Times New Roman" w:cs="Times New Roman"/>
          <w:sz w:val="24"/>
          <w:szCs w:val="24"/>
        </w:rPr>
        <w:t xml:space="preserve"> is loss aversion, </w:t>
      </w:r>
      <m:oMath>
        <m:r>
          <w:rPr>
            <w:rFonts w:ascii="Cambria Math" w:eastAsia="宋体" w:hAnsi="Cambria Math" w:cs="Times New Roman"/>
            <w:sz w:val="24"/>
            <w:szCs w:val="24"/>
          </w:rPr>
          <m:t>r</m:t>
        </m:r>
      </m:oMath>
      <w:r>
        <w:rPr>
          <w:rFonts w:ascii="Times New Roman" w:eastAsia="宋体" w:hAnsi="Times New Roman" w:cs="Times New Roman" w:hint="eastAsia"/>
          <w:sz w:val="24"/>
          <w:szCs w:val="24"/>
        </w:rPr>
        <w:t xml:space="preserve"> is the amount of value that the participant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can </w:t>
      </w:r>
      <w:r>
        <w:rPr>
          <w:rFonts w:ascii="Times New Roman" w:eastAsia="宋体" w:hAnsi="Times New Roman" w:cs="Times New Roman"/>
          <w:sz w:val="24"/>
          <w:szCs w:val="24"/>
        </w:rPr>
        <w:t>practically</w:t>
      </w:r>
      <w:r>
        <w:rPr>
          <w:rFonts w:ascii="Times New Roman" w:eastAsia="宋体" w:hAnsi="Times New Roman" w:cs="Times New Roman" w:hint="eastAsia"/>
          <w:sz w:val="24"/>
          <w:szCs w:val="24"/>
        </w:rPr>
        <w:t xml:space="preserve"> gain</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or los</w:t>
      </w:r>
      <w:r>
        <w:rPr>
          <w:rFonts w:ascii="Times New Roman" w:eastAsia="宋体" w:hAnsi="Times New Roman" w:cs="Times New Roman"/>
          <w:sz w:val="24"/>
          <w:szCs w:val="24"/>
        </w:rPr>
        <w:t>e</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and </w:t>
      </w:r>
      <w:r>
        <w:rPr>
          <w:rFonts w:ascii="Times New Roman" w:eastAsia="宋体" w:hAnsi="Times New Roman" w:cs="Times New Roman" w:hint="eastAsia"/>
          <w:i/>
          <w:iCs/>
          <w:sz w:val="24"/>
          <w:szCs w:val="24"/>
        </w:rPr>
        <w:t xml:space="preserve">p </w:t>
      </w:r>
      <w:r>
        <w:rPr>
          <w:rFonts w:ascii="Times New Roman" w:eastAsia="宋体" w:hAnsi="Times New Roman" w:cs="Times New Roman" w:hint="eastAsia"/>
          <w:sz w:val="24"/>
          <w:szCs w:val="24"/>
        </w:rPr>
        <w:t xml:space="preserve">is risk preference. </w:t>
      </w:r>
    </w:p>
    <w:p w14:paraId="3B8700AC" w14:textId="77777777" w:rsidR="001359C5" w:rsidRDefault="00521C83">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Then, t</w:t>
      </w:r>
      <w:r>
        <w:rPr>
          <w:rFonts w:ascii="Times New Roman" w:eastAsia="宋体" w:hAnsi="Times New Roman" w:cs="Times New Roman"/>
          <w:sz w:val="24"/>
          <w:szCs w:val="24"/>
        </w:rPr>
        <w:t xml:space="preserve">he probability of pumping the balloon on </w:t>
      </w:r>
      <w:proofErr w:type="gramStart"/>
      <w:r>
        <w:rPr>
          <w:rFonts w:ascii="Times New Roman" w:eastAsia="宋体" w:hAnsi="Times New Roman" w:cs="Times New Roman"/>
          <w:sz w:val="24"/>
          <w:szCs w:val="24"/>
        </w:rPr>
        <w:t>trial on trial</w:t>
      </w:r>
      <w:proofErr w:type="gramEnd"/>
      <w:r>
        <w:rPr>
          <w:rFonts w:ascii="Times New Roman" w:eastAsia="宋体" w:hAnsi="Times New Roman" w:cs="Times New Roman"/>
          <w:sz w:val="24"/>
          <w:szCs w:val="24"/>
        </w:rPr>
        <w:t xml:space="preserve"> </w:t>
      </w:r>
      <w:r>
        <w:rPr>
          <w:rFonts w:ascii="Times New Roman" w:eastAsia="宋体" w:hAnsi="Times New Roman" w:cs="Times New Roman"/>
          <w:i/>
          <w:iCs/>
          <w:sz w:val="24"/>
          <w:szCs w:val="24"/>
        </w:rPr>
        <w:t>k</w:t>
      </w:r>
      <w:r>
        <w:rPr>
          <w:rFonts w:ascii="Times New Roman" w:eastAsia="宋体" w:hAnsi="Times New Roman" w:cs="Times New Roman"/>
          <w:sz w:val="24"/>
          <w:szCs w:val="24"/>
        </w:rPr>
        <w:t xml:space="preserve"> for </w:t>
      </w:r>
      <w:r>
        <w:rPr>
          <w:rFonts w:ascii="Times New Roman" w:eastAsia="宋体" w:hAnsi="Times New Roman" w:cs="Times New Roman" w:hint="eastAsia"/>
          <w:sz w:val="24"/>
          <w:szCs w:val="24"/>
        </w:rPr>
        <w:t>pum</w:t>
      </w:r>
      <w:r>
        <w:rPr>
          <w:rFonts w:ascii="Times New Roman" w:eastAsia="宋体" w:hAnsi="Times New Roman" w:cs="Times New Roman"/>
          <w:sz w:val="24"/>
          <w:szCs w:val="24"/>
        </w:rPr>
        <w:t xml:space="preserve">p </w:t>
      </w:r>
      <w:r>
        <w:rPr>
          <w:rFonts w:ascii="Times New Roman" w:eastAsia="宋体" w:hAnsi="Times New Roman" w:cs="Times New Roman"/>
          <w:i/>
          <w:iCs/>
          <w:sz w:val="24"/>
          <w:szCs w:val="24"/>
        </w:rPr>
        <w:t>l</w:t>
      </w:r>
      <w:r>
        <w:rPr>
          <w:rFonts w:ascii="Times New Roman" w:eastAsia="宋体" w:hAnsi="Times New Roman" w:cs="Times New Roman"/>
          <w:sz w:val="24"/>
          <w:szCs w:val="24"/>
        </w:rPr>
        <w:t xml:space="preserve"> is described as follows:</w:t>
      </w:r>
    </w:p>
    <w:p w14:paraId="45319D8D" w14:textId="77777777" w:rsidR="001359C5" w:rsidRDefault="004B0B33">
      <w:pPr>
        <w:spacing w:line="360" w:lineRule="auto"/>
        <w:rPr>
          <w:rFonts w:ascii="Times New Roman" w:eastAsia="宋体" w:hAnsi="Times New Roman" w:cs="Times New Roman"/>
          <w:sz w:val="24"/>
          <w:szCs w:val="24"/>
        </w:rPr>
      </w:pPr>
      <m:oMath>
        <m:sSubSup>
          <m:sSubSupPr>
            <m:ctrlPr>
              <w:rPr>
                <w:rFonts w:ascii="Cambria Math" w:eastAsia="宋体" w:hAnsi="Cambria Math" w:cs="Times New Roman"/>
                <w:kern w:val="0"/>
                <w:sz w:val="24"/>
                <w:szCs w:val="24"/>
              </w:rPr>
            </m:ctrlPr>
          </m:sSubSupPr>
          <m:e>
            <m:r>
              <w:rPr>
                <w:rFonts w:ascii="Cambria Math" w:eastAsia="宋体" w:hAnsi="Cambria Math" w:cs="Times New Roman"/>
                <w:kern w:val="0"/>
                <w:sz w:val="24"/>
                <w:szCs w:val="24"/>
              </w:rPr>
              <m:t>p</m:t>
            </m:r>
          </m:e>
          <m:sub>
            <m:r>
              <w:rPr>
                <w:rFonts w:ascii="Cambria Math" w:eastAsia="宋体" w:hAnsi="Cambria Math" w:cs="Times New Roman"/>
                <w:kern w:val="0"/>
                <w:sz w:val="24"/>
                <w:szCs w:val="24"/>
              </w:rPr>
              <m:t>kl</m:t>
            </m:r>
          </m:sub>
          <m:sup>
            <m:r>
              <w:rPr>
                <w:rFonts w:ascii="Cambria Math" w:eastAsia="宋体" w:hAnsi="Cambria Math" w:cs="Times New Roman"/>
                <w:kern w:val="0"/>
                <w:sz w:val="24"/>
                <w:szCs w:val="24"/>
              </w:rPr>
              <m:t>pump</m:t>
            </m:r>
          </m:sup>
        </m:sSubSup>
        <m:r>
          <m:rPr>
            <m:sty m:val="p"/>
          </m:rPr>
          <w:rPr>
            <w:rFonts w:ascii="Cambria Math" w:eastAsia="宋体" w:hAnsi="Cambria Math" w:cs="Times New Roman"/>
            <w:sz w:val="24"/>
            <w:szCs w:val="24"/>
          </w:rPr>
          <m:t>=</m:t>
        </m:r>
        <m:f>
          <m:fPr>
            <m:ctrlPr>
              <w:rPr>
                <w:rFonts w:ascii="Cambria Math" w:eastAsia="宋体" w:hAnsi="Cambria Math" w:cs="Times New Roman"/>
                <w:sz w:val="24"/>
                <w:szCs w:val="24"/>
              </w:rPr>
            </m:ctrlPr>
          </m:fPr>
          <m:num>
            <m:r>
              <w:rPr>
                <w:rFonts w:ascii="Cambria Math" w:eastAsia="宋体" w:hAnsi="Cambria Math" w:cs="Times New Roman"/>
                <w:sz w:val="24"/>
                <w:szCs w:val="24"/>
              </w:rPr>
              <m:t>1</m:t>
            </m:r>
          </m:num>
          <m:den>
            <m:r>
              <w:rPr>
                <w:rFonts w:ascii="Cambria Math" w:eastAsia="宋体" w:hAnsi="Cambria Math" w:cs="Times New Roman"/>
                <w:sz w:val="24"/>
                <w:szCs w:val="24"/>
              </w:rPr>
              <m:t>1+</m:t>
            </m:r>
            <m:sSup>
              <m:sSupPr>
                <m:ctrlPr>
                  <w:rPr>
                    <w:rFonts w:ascii="Cambria Math" w:eastAsia="宋体" w:hAnsi="Cambria Math" w:cs="Times New Roman"/>
                    <w:i/>
                    <w:sz w:val="24"/>
                    <w:szCs w:val="24"/>
                  </w:rPr>
                </m:ctrlPr>
              </m:sSupPr>
              <m:e>
                <m:r>
                  <w:rPr>
                    <w:rFonts w:ascii="Cambria Math" w:eastAsia="宋体" w:hAnsi="Cambria Math" w:cs="Times New Roman"/>
                    <w:sz w:val="24"/>
                    <w:szCs w:val="24"/>
                  </w:rPr>
                  <m:t>e</m:t>
                </m:r>
              </m:e>
              <m:sup>
                <m:r>
                  <w:rPr>
                    <w:rFonts w:ascii="Cambria Math" w:eastAsia="宋体" w:hAnsi="Cambria Math" w:cs="Times New Roman"/>
                    <w:sz w:val="24"/>
                    <w:szCs w:val="24"/>
                  </w:rPr>
                  <m:t>τ</m:t>
                </m:r>
                <m:d>
                  <m:dPr>
                    <m:ctrlPr>
                      <w:rPr>
                        <w:rFonts w:ascii="Cambria Math" w:eastAsia="宋体" w:hAnsi="Cambria Math" w:cs="Times New Roman"/>
                        <w:i/>
                        <w:sz w:val="24"/>
                        <w:szCs w:val="24"/>
                      </w:rPr>
                    </m:ctrlPr>
                  </m:dPr>
                  <m:e>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U</m:t>
                        </m:r>
                      </m:e>
                      <m:sub>
                        <m:r>
                          <w:rPr>
                            <w:rFonts w:ascii="Cambria Math" w:eastAsia="宋体" w:hAnsi="Cambria Math" w:cs="Times New Roman"/>
                            <w:sz w:val="24"/>
                            <w:szCs w:val="24"/>
                          </w:rPr>
                          <m:t>kl</m:t>
                        </m:r>
                      </m:sub>
                      <m:sup>
                        <m:r>
                          <w:rPr>
                            <w:rFonts w:ascii="Cambria Math" w:eastAsia="宋体" w:hAnsi="Cambria Math" w:cs="Times New Roman"/>
                            <w:sz w:val="24"/>
                            <w:szCs w:val="24"/>
                          </w:rPr>
                          <m:t>transfer</m:t>
                        </m:r>
                      </m:sup>
                    </m:sSubSup>
                    <m:r>
                      <w:rPr>
                        <w:rFonts w:ascii="Cambria Math" w:eastAsia="微软雅黑" w:hAnsi="Cambria Math" w:cs="Times New Roman"/>
                        <w:sz w:val="24"/>
                        <w:szCs w:val="24"/>
                      </w:rPr>
                      <m:t>-</m:t>
                    </m:r>
                    <m:sSubSup>
                      <m:sSubSupPr>
                        <m:ctrlPr>
                          <w:rPr>
                            <w:rFonts w:ascii="Cambria Math" w:eastAsia="宋体" w:hAnsi="Cambria Math" w:cs="Times New Roman"/>
                            <w:sz w:val="24"/>
                            <w:szCs w:val="24"/>
                          </w:rPr>
                        </m:ctrlPr>
                      </m:sSubSupPr>
                      <m:e>
                        <m:r>
                          <w:rPr>
                            <w:rFonts w:ascii="Cambria Math" w:eastAsia="宋体" w:hAnsi="Cambria Math" w:cs="Times New Roman"/>
                            <w:sz w:val="24"/>
                            <w:szCs w:val="24"/>
                          </w:rPr>
                          <m:t>U</m:t>
                        </m:r>
                      </m:e>
                      <m:sub>
                        <m:r>
                          <w:rPr>
                            <w:rFonts w:ascii="Cambria Math" w:eastAsia="宋体" w:hAnsi="Cambria Math" w:cs="Times New Roman"/>
                            <w:sz w:val="24"/>
                            <w:szCs w:val="24"/>
                          </w:rPr>
                          <m:t>kl</m:t>
                        </m:r>
                      </m:sub>
                      <m:sup>
                        <m:r>
                          <w:rPr>
                            <w:rFonts w:ascii="Cambria Math" w:eastAsia="宋体" w:hAnsi="Cambria Math" w:cs="Times New Roman"/>
                            <w:sz w:val="24"/>
                            <w:szCs w:val="24"/>
                          </w:rPr>
                          <m:t>pump</m:t>
                        </m:r>
                      </m:sup>
                    </m:sSubSup>
                  </m:e>
                </m:d>
              </m:sup>
            </m:sSup>
          </m:den>
        </m:f>
      </m:oMath>
      <w:r w:rsidR="00521C83">
        <w:rPr>
          <w:rFonts w:ascii="Times New Roman" w:eastAsia="宋体" w:hAnsi="Times New Roman" w:cs="Times New Roman"/>
          <w:sz w:val="24"/>
          <w:szCs w:val="24"/>
        </w:rPr>
        <w:t xml:space="preserve">         τ≥0                           </w:t>
      </w:r>
      <w:r w:rsidR="00521C83">
        <w:rPr>
          <w:rFonts w:ascii="Times New Roman" w:eastAsia="宋体" w:hAnsi="Times New Roman" w:cs="Times New Roman" w:hint="eastAsia"/>
          <w:sz w:val="24"/>
          <w:szCs w:val="24"/>
        </w:rPr>
        <w:t xml:space="preserve">  </w:t>
      </w:r>
      <w:proofErr w:type="gramStart"/>
      <w:r w:rsidR="00521C83">
        <w:rPr>
          <w:rFonts w:ascii="Times New Roman" w:eastAsia="宋体" w:hAnsi="Times New Roman" w:cs="Times New Roman" w:hint="eastAsia"/>
          <w:sz w:val="24"/>
          <w:szCs w:val="24"/>
        </w:rPr>
        <w:t xml:space="preserve">   </w:t>
      </w:r>
      <w:r w:rsidR="00521C83">
        <w:rPr>
          <w:rFonts w:ascii="Times New Roman" w:eastAsia="宋体" w:hAnsi="Times New Roman" w:cs="Times New Roman"/>
          <w:sz w:val="24"/>
          <w:szCs w:val="24"/>
        </w:rPr>
        <w:t>(</w:t>
      </w:r>
      <w:proofErr w:type="gramEnd"/>
      <w:r w:rsidR="00521C83">
        <w:rPr>
          <w:rFonts w:ascii="Times New Roman" w:eastAsia="宋体" w:hAnsi="Times New Roman" w:cs="Times New Roman" w:hint="eastAsia"/>
          <w:sz w:val="24"/>
          <w:szCs w:val="24"/>
        </w:rPr>
        <w:t>7</w:t>
      </w:r>
      <w:r w:rsidR="00521C83">
        <w:rPr>
          <w:rFonts w:ascii="Times New Roman" w:eastAsia="宋体" w:hAnsi="Times New Roman" w:cs="Times New Roman"/>
          <w:sz w:val="24"/>
          <w:szCs w:val="24"/>
        </w:rPr>
        <w:t xml:space="preserve">)  </w:t>
      </w:r>
    </w:p>
    <w:p w14:paraId="1B76069D" w14:textId="77777777" w:rsidR="001359C5" w:rsidRDefault="00521C8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bCs/>
          <w:sz w:val="24"/>
          <w:szCs w:val="24"/>
        </w:rPr>
        <w:t>In Equation (</w:t>
      </w:r>
      <w:r>
        <w:rPr>
          <w:rFonts w:ascii="Times New Roman" w:eastAsia="宋体" w:hAnsi="Times New Roman" w:cs="Times New Roman" w:hint="eastAsia"/>
          <w:bCs/>
          <w:sz w:val="24"/>
          <w:szCs w:val="24"/>
        </w:rPr>
        <w:t>7</w:t>
      </w:r>
      <w:r>
        <w:rPr>
          <w:rFonts w:ascii="Times New Roman" w:eastAsia="宋体" w:hAnsi="Times New Roman" w:cs="Times New Roman"/>
          <w:bCs/>
          <w:sz w:val="24"/>
          <w:szCs w:val="24"/>
        </w:rPr>
        <w:t>), τ is inverse temperature, which means how deterministic or random the choice is.</w:t>
      </w:r>
      <w:r>
        <w:rPr>
          <w:rFonts w:ascii="Times New Roman" w:eastAsia="宋体" w:hAnsi="Times New Roman" w:cs="Times New Roman"/>
          <w:sz w:val="24"/>
          <w:szCs w:val="24"/>
        </w:rPr>
        <w:t xml:space="preserve"> </w:t>
      </w:r>
      <w:r>
        <w:rPr>
          <w:rFonts w:ascii="Times New Roman" w:eastAsia="等线 Light" w:hAnsi="Times New Roman" w:cs="Times New Roman" w:hint="eastAsia"/>
          <w:sz w:val="24"/>
          <w:szCs w:val="24"/>
        </w:rPr>
        <w:t xml:space="preserve">The lower the </w:t>
      </w:r>
      <w:r>
        <w:rPr>
          <w:rFonts w:ascii="Times New Roman" w:eastAsia="宋体" w:hAnsi="Times New Roman" w:cs="Times New Roman"/>
          <w:bCs/>
          <w:sz w:val="24"/>
          <w:szCs w:val="24"/>
        </w:rPr>
        <w:t>τ</w:t>
      </w:r>
      <w:r>
        <w:rPr>
          <w:rFonts w:ascii="Times New Roman" w:eastAsia="等线 Light" w:hAnsi="Times New Roman" w:cs="Times New Roman" w:hint="eastAsia"/>
          <w:sz w:val="24"/>
          <w:szCs w:val="24"/>
        </w:rPr>
        <w:t>, the more random the selection. Five parameters are finally obtained in the EW model:</w:t>
      </w:r>
      <w:r>
        <w:rPr>
          <w:rFonts w:ascii="Times New Roman" w:eastAsia="宋体" w:hAnsi="Times New Roman" w:cs="Times New Roman"/>
          <w:bCs/>
          <w:sz w:val="24"/>
          <w:szCs w:val="24"/>
        </w:rPr>
        <w:t xml:space="preserve"> </w:t>
      </w:r>
      <w:proofErr w:type="gramStart"/>
      <w:r>
        <w:rPr>
          <w:rFonts w:ascii="Times New Roman" w:eastAsia="宋体" w:hAnsi="Times New Roman" w:cs="Times New Roman"/>
          <w:bCs/>
          <w:sz w:val="24"/>
          <w:szCs w:val="24"/>
        </w:rPr>
        <w:t>ψ(</w:t>
      </w:r>
      <w:proofErr w:type="gramEnd"/>
      <w:r>
        <w:rPr>
          <w:rFonts w:ascii="Times New Roman" w:eastAsia="宋体" w:hAnsi="Times New Roman" w:cs="Times New Roman"/>
          <w:bCs/>
          <w:sz w:val="24"/>
          <w:szCs w:val="24"/>
        </w:rPr>
        <w:t xml:space="preserve">prior belief of explode), </w:t>
      </w:r>
      <m:oMath>
        <m:r>
          <w:rPr>
            <w:rFonts w:ascii="Cambria Math" w:eastAsia="宋体" w:hAnsi="Cambria Math" w:cs="Times New Roman"/>
            <w:sz w:val="24"/>
            <w:szCs w:val="24"/>
          </w:rPr>
          <m:t>ξ</m:t>
        </m:r>
      </m:oMath>
      <w:r>
        <w:rPr>
          <w:rFonts w:ascii="Times New Roman" w:eastAsia="宋体" w:hAnsi="Times New Roman" w:cs="Times New Roman"/>
          <w:sz w:val="24"/>
          <w:szCs w:val="24"/>
        </w:rPr>
        <w:t xml:space="preserve"> (updating exponent), </w:t>
      </w:r>
      <m:oMath>
        <m:r>
          <w:rPr>
            <w:rFonts w:ascii="Cambria Math" w:hAnsi="Cambria Math" w:cs="Times New Roman"/>
            <w:sz w:val="24"/>
            <w:szCs w:val="24"/>
          </w:rPr>
          <m:t>ρ</m:t>
        </m:r>
      </m:oMath>
      <w:r>
        <w:rPr>
          <w:rFonts w:ascii="Times New Roman" w:hAnsi="Times New Roman" w:cs="Times New Roman"/>
          <w:sz w:val="24"/>
          <w:szCs w:val="24"/>
        </w:rPr>
        <w:t xml:space="preserve">(risk </w:t>
      </w:r>
      <w:r>
        <w:rPr>
          <w:rFonts w:ascii="Times New Roman" w:eastAsia="宋体" w:hAnsi="Times New Roman" w:cs="Times New Roman"/>
          <w:bCs/>
          <w:sz w:val="24"/>
          <w:szCs w:val="24"/>
        </w:rPr>
        <w:t xml:space="preserve">aversion), </w:t>
      </w:r>
      <m:oMath>
        <m:r>
          <w:rPr>
            <w:rFonts w:ascii="Cambria Math" w:eastAsia="宋体" w:hAnsi="Cambria Math" w:cs="Times New Roman"/>
            <w:sz w:val="24"/>
            <w:szCs w:val="24"/>
          </w:rPr>
          <m:t>λ</m:t>
        </m:r>
      </m:oMath>
      <w:r>
        <w:rPr>
          <w:rFonts w:ascii="Times New Roman" w:eastAsia="宋体" w:hAnsi="Times New Roman" w:cs="Times New Roman"/>
          <w:sz w:val="24"/>
          <w:szCs w:val="24"/>
        </w:rPr>
        <w:t xml:space="preserve">(loss aversion), </w:t>
      </w:r>
      <w:r>
        <w:rPr>
          <w:rFonts w:ascii="Times New Roman" w:eastAsia="宋体" w:hAnsi="Times New Roman" w:cs="Times New Roman"/>
          <w:bCs/>
          <w:sz w:val="24"/>
          <w:szCs w:val="24"/>
        </w:rPr>
        <w:t>τ(inverse temperature)</w:t>
      </w:r>
      <w:r>
        <w:rPr>
          <w:rFonts w:ascii="Times New Roman" w:eastAsia="宋体" w:hAnsi="Times New Roman" w:cs="Times New Roman"/>
          <w:sz w:val="24"/>
          <w:szCs w:val="24"/>
        </w:rPr>
        <w:t xml:space="preserve">.  </w:t>
      </w:r>
    </w:p>
    <w:p w14:paraId="19E86717" w14:textId="77777777" w:rsidR="001359C5" w:rsidRDefault="00521C83">
      <w:pPr>
        <w:snapToGrid w:val="0"/>
        <w:spacing w:line="480" w:lineRule="auto"/>
        <w:rPr>
          <w:rFonts w:ascii="Times New Roman" w:hAnsi="Times New Roman" w:cs="Times New Roman"/>
          <w:b/>
          <w:bCs/>
          <w:sz w:val="24"/>
          <w:szCs w:val="24"/>
        </w:rPr>
      </w:pPr>
      <w:r>
        <w:rPr>
          <w:rFonts w:ascii="Times New Roman" w:hAnsi="Times New Roman" w:cs="Times New Roman"/>
          <w:b/>
          <w:bCs/>
          <w:sz w:val="24"/>
          <w:szCs w:val="24"/>
        </w:rPr>
        <w:t>Scanner parameter</w:t>
      </w:r>
    </w:p>
    <w:p w14:paraId="03C79DB9" w14:textId="77777777" w:rsidR="001359C5" w:rsidRDefault="00521C83">
      <w:pPr>
        <w:snapToGrid w:val="0"/>
        <w:spacing w:line="480" w:lineRule="auto"/>
        <w:rPr>
          <w:rFonts w:ascii="Times New Roman" w:hAnsi="Times New Roman" w:cs="Times New Roman"/>
          <w:sz w:val="24"/>
          <w:szCs w:val="24"/>
        </w:rPr>
      </w:pPr>
      <w:r>
        <w:rPr>
          <w:rFonts w:ascii="Times New Roman" w:hAnsi="Times New Roman" w:cs="Times New Roman"/>
          <w:b/>
          <w:bCs/>
          <w:sz w:val="24"/>
          <w:szCs w:val="24"/>
        </w:rPr>
        <w:t>Field map images</w:t>
      </w:r>
      <w:r>
        <w:rPr>
          <w:rFonts w:ascii="Times New Roman" w:hAnsi="Times New Roman" w:cs="Times New Roman"/>
          <w:sz w:val="24"/>
          <w:szCs w:val="24"/>
        </w:rPr>
        <w:t>：</w:t>
      </w:r>
      <w:r>
        <w:rPr>
          <w:rFonts w:ascii="Times New Roman" w:hAnsi="Times New Roman" w:cs="Times New Roman"/>
          <w:sz w:val="24"/>
          <w:szCs w:val="24"/>
        </w:rPr>
        <w:t>Repetition time: 8.6ms; echo time: 4.0ms; FOV:250mm; flip angle: 20°; voxel size: = 0.488×0.488×0.488 mm</w:t>
      </w:r>
      <w:r>
        <w:rPr>
          <w:rFonts w:ascii="Times New Roman" w:hAnsi="Times New Roman" w:cs="Times New Roman"/>
          <w:sz w:val="24"/>
          <w:szCs w:val="24"/>
          <w:vertAlign w:val="superscript"/>
        </w:rPr>
        <w:t>3</w:t>
      </w:r>
    </w:p>
    <w:p w14:paraId="1BFA76CF" w14:textId="77777777" w:rsidR="001359C5" w:rsidRDefault="00521C83">
      <w:pPr>
        <w:snapToGrid w:val="0"/>
        <w:spacing w:line="480" w:lineRule="auto"/>
        <w:rPr>
          <w:rFonts w:ascii="Times New Roman" w:hAnsi="Times New Roman" w:cs="Times New Roman"/>
          <w:sz w:val="24"/>
          <w:szCs w:val="24"/>
        </w:rPr>
      </w:pPr>
      <w:r>
        <w:rPr>
          <w:rFonts w:ascii="Times New Roman" w:hAnsi="Times New Roman" w:cs="Times New Roman"/>
          <w:b/>
          <w:bCs/>
          <w:sz w:val="24"/>
          <w:szCs w:val="24"/>
        </w:rPr>
        <w:t>BOLD Resting State images</w:t>
      </w:r>
      <w:r>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Shot gradient echo planer imaging, single shot GRE-EPI sequence was used. Repetition time: 2000ms; echo time: 30ms; FOV:220mm; flip angle: 90°; voxel size: 3.44×3.44 ×4 mm</w:t>
      </w:r>
      <w:r>
        <w:rPr>
          <w:rFonts w:ascii="Times New Roman" w:hAnsi="Times New Roman" w:cs="Times New Roman"/>
          <w:sz w:val="24"/>
          <w:szCs w:val="24"/>
          <w:vertAlign w:val="superscript"/>
        </w:rPr>
        <w:t>3</w:t>
      </w:r>
      <w:r>
        <w:rPr>
          <w:rFonts w:ascii="Times New Roman" w:hAnsi="Times New Roman" w:cs="Times New Roman"/>
          <w:sz w:val="24"/>
          <w:szCs w:val="24"/>
        </w:rPr>
        <w:t>; matrix=64</w:t>
      </w:r>
      <w:r>
        <w:rPr>
          <w:rFonts w:ascii="Times New Roman" w:hAnsi="Times New Roman" w:cs="Times New Roman" w:hint="eastAsia"/>
          <w:sz w:val="24"/>
          <w:szCs w:val="24"/>
        </w:rPr>
        <w:t>×</w:t>
      </w:r>
      <w:r>
        <w:rPr>
          <w:rFonts w:ascii="Times New Roman" w:hAnsi="Times New Roman" w:cs="Times New Roman"/>
          <w:sz w:val="24"/>
          <w:szCs w:val="24"/>
        </w:rPr>
        <w:t>64; slice thickness=4.0mm. A successive of 240 brain volumes were obtained within 8 minutes. Then, the scanner parameter was optimized: the Repetition time was added 500ms, the slice thickness was reduce</w:t>
      </w:r>
      <w:r>
        <w:rPr>
          <w:rFonts w:ascii="Times New Roman" w:hAnsi="Times New Roman" w:cs="Times New Roman" w:hint="eastAsia"/>
          <w:sz w:val="24"/>
          <w:szCs w:val="24"/>
        </w:rPr>
        <w:t>d</w:t>
      </w:r>
      <w:r>
        <w:rPr>
          <w:rFonts w:ascii="Times New Roman" w:hAnsi="Times New Roman" w:cs="Times New Roman"/>
          <w:sz w:val="24"/>
          <w:szCs w:val="24"/>
        </w:rPr>
        <w:t xml:space="preserve"> 0.6mm, and the voxel size was changed to 3.4×3.4×3.4 mm</w:t>
      </w:r>
      <w:r>
        <w:rPr>
          <w:rFonts w:ascii="Times New Roman" w:hAnsi="Times New Roman" w:cs="Times New Roman"/>
          <w:sz w:val="24"/>
          <w:szCs w:val="24"/>
          <w:vertAlign w:val="superscript"/>
        </w:rPr>
        <w:t>3</w:t>
      </w:r>
      <w:r>
        <w:rPr>
          <w:rFonts w:ascii="Times New Roman" w:hAnsi="Times New Roman" w:cs="Times New Roman"/>
          <w:sz w:val="24"/>
          <w:szCs w:val="24"/>
        </w:rPr>
        <w:t>. A successive 200 brain volumes were finally acquired within 8.29 minutes.</w:t>
      </w:r>
    </w:p>
    <w:p w14:paraId="72ACAA4E" w14:textId="77777777" w:rsidR="001359C5" w:rsidRDefault="00521C83">
      <w:pPr>
        <w:snapToGrid w:val="0"/>
        <w:spacing w:line="480" w:lineRule="auto"/>
        <w:rPr>
          <w:rFonts w:ascii="Times New Roman" w:hAnsi="Times New Roman" w:cs="Times New Roman"/>
          <w:sz w:val="24"/>
          <w:szCs w:val="24"/>
        </w:rPr>
      </w:pPr>
      <w:r>
        <w:rPr>
          <w:rFonts w:ascii="Times New Roman" w:hAnsi="Times New Roman" w:cs="Times New Roman"/>
          <w:b/>
          <w:bCs/>
          <w:sz w:val="24"/>
          <w:szCs w:val="24"/>
        </w:rPr>
        <w:t>High-resolution coplanar anatomical images:</w:t>
      </w:r>
      <w:r>
        <w:t xml:space="preserve"> </w:t>
      </w:r>
      <w:r>
        <w:rPr>
          <w:rFonts w:ascii="Times New Roman" w:hAnsi="Times New Roman" w:cs="Times New Roman"/>
          <w:sz w:val="24"/>
          <w:szCs w:val="24"/>
        </w:rPr>
        <w:t>Magnetization prepared rapid gradient echo (MPRAGE) sequence was used. Repetition time: 2000ms; echo time: 3.01ms; FOV:256mm; flip angle: 9°; voxel size: 1×1×1 mm</w:t>
      </w:r>
      <w:r>
        <w:rPr>
          <w:rFonts w:ascii="Times New Roman" w:hAnsi="Times New Roman" w:cs="Times New Roman"/>
          <w:sz w:val="24"/>
          <w:szCs w:val="24"/>
          <w:vertAlign w:val="superscript"/>
        </w:rPr>
        <w:t>3</w:t>
      </w:r>
      <w:r>
        <w:rPr>
          <w:rFonts w:ascii="Times New Roman" w:hAnsi="Times New Roman" w:cs="Times New Roman"/>
          <w:sz w:val="24"/>
          <w:szCs w:val="24"/>
        </w:rPr>
        <w:t xml:space="preserve">; matrix=256×256; slice </w:t>
      </w:r>
      <w:r>
        <w:rPr>
          <w:rFonts w:ascii="Times New Roman" w:hAnsi="Times New Roman" w:cs="Times New Roman"/>
          <w:sz w:val="24"/>
          <w:szCs w:val="24"/>
        </w:rPr>
        <w:lastRenderedPageBreak/>
        <w:t>thickness=1.0mm. A successive of 176 brain volumes were obtained within 8.8 minutes. Then, the scanner parameter was optimized: the Repetition time added 1000ms, the voxel size was changed to 0.8×0.8×0.8 mm</w:t>
      </w:r>
      <w:r>
        <w:rPr>
          <w:rFonts w:ascii="Times New Roman" w:hAnsi="Times New Roman" w:cs="Times New Roman"/>
          <w:sz w:val="24"/>
          <w:szCs w:val="24"/>
          <w:vertAlign w:val="superscript"/>
        </w:rPr>
        <w:t>3</w:t>
      </w:r>
      <w:r>
        <w:rPr>
          <w:rFonts w:ascii="Times New Roman" w:hAnsi="Times New Roman" w:cs="Times New Roman"/>
          <w:sz w:val="24"/>
          <w:szCs w:val="24"/>
        </w:rPr>
        <w:t>. A successive of 224 brain volumes were finally acquired within 8.35 minutes.</w:t>
      </w:r>
    </w:p>
    <w:p w14:paraId="650E5AA2" w14:textId="77777777" w:rsidR="001359C5" w:rsidRDefault="00521C83">
      <w:pPr>
        <w:snapToGrid w:val="0"/>
        <w:spacing w:line="480" w:lineRule="auto"/>
        <w:rPr>
          <w:rFonts w:ascii="Times New Roman" w:hAnsi="Times New Roman" w:cs="Times New Roman"/>
          <w:sz w:val="24"/>
          <w:szCs w:val="24"/>
        </w:rPr>
      </w:pPr>
      <w:r>
        <w:rPr>
          <w:rFonts w:ascii="Times New Roman" w:hAnsi="Times New Roman" w:cs="Times New Roman"/>
          <w:sz w:val="24"/>
          <w:szCs w:val="24"/>
        </w:rPr>
        <w:t xml:space="preserve">Of the total of 120 participants, 47 participants were scanned using the initial scanner parameter, and 73 participants were scanned using the optimized scanner parameter. There was no significant difference in the proportion of scanner parameter types in the two groups (SA: 22/25, HSI:27/46, </w:t>
      </w:r>
      <w:r>
        <w:rPr>
          <w:rFonts w:ascii="Times New Roman" w:hAnsi="Times New Roman" w:cs="Times New Roman" w:hint="eastAsia"/>
          <w:sz w:val="24"/>
          <w:szCs w:val="24"/>
        </w:rPr>
        <w:t>χ</w:t>
      </w:r>
      <w:r>
        <w:rPr>
          <w:rFonts w:ascii="Times New Roman" w:hAnsi="Times New Roman" w:cs="Times New Roman" w:hint="eastAsia"/>
          <w:sz w:val="24"/>
          <w:szCs w:val="24"/>
        </w:rPr>
        <w:t>2</w:t>
      </w:r>
      <w:r>
        <w:rPr>
          <w:rFonts w:ascii="Times New Roman" w:hAnsi="Times New Roman" w:cs="Times New Roman"/>
          <w:sz w:val="24"/>
          <w:szCs w:val="24"/>
        </w:rPr>
        <w:t>=1.14</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=0.23). </w:t>
      </w:r>
    </w:p>
    <w:p w14:paraId="72B7F30F" w14:textId="77777777" w:rsidR="001359C5" w:rsidRDefault="001359C5">
      <w:pPr>
        <w:snapToGrid w:val="0"/>
        <w:spacing w:line="480" w:lineRule="auto"/>
        <w:rPr>
          <w:rFonts w:ascii="Times New Roman" w:hAnsi="Times New Roman" w:cs="Times New Roman"/>
          <w:sz w:val="24"/>
          <w:szCs w:val="24"/>
        </w:rPr>
      </w:pPr>
    </w:p>
    <w:p w14:paraId="15F46A1B" w14:textId="77777777" w:rsidR="001359C5" w:rsidRDefault="00521C83">
      <w:pPr>
        <w:snapToGrid w:val="0"/>
        <w:spacing w:line="480" w:lineRule="auto"/>
        <w:jc w:val="left"/>
        <w:rPr>
          <w:rFonts w:ascii="Times New Roman" w:hAnsi="Times New Roman" w:cs="Times New Roman"/>
          <w:b/>
          <w:bCs/>
          <w:sz w:val="24"/>
          <w:szCs w:val="24"/>
        </w:rPr>
      </w:pPr>
      <w:bookmarkStart w:id="12" w:name="_Hlk115785059"/>
      <w:r>
        <w:rPr>
          <w:rFonts w:ascii="Times New Roman" w:hAnsi="Times New Roman" w:cs="Times New Roman"/>
          <w:b/>
          <w:bCs/>
          <w:sz w:val="24"/>
          <w:szCs w:val="24"/>
        </w:rPr>
        <w:t>Imaging preprocessing</w:t>
      </w:r>
    </w:p>
    <w:p w14:paraId="350EB865" w14:textId="04A417D8" w:rsidR="001359C5" w:rsidRPr="004B0B33" w:rsidRDefault="00521C83" w:rsidP="004B0B33">
      <w:pPr>
        <w:snapToGrid w:val="0"/>
        <w:spacing w:line="480" w:lineRule="auto"/>
        <w:jc w:val="left"/>
        <w:rPr>
          <w:rFonts w:ascii="Times New Roman" w:hAnsi="Times New Roman" w:hint="eastAsia"/>
          <w:sz w:val="24"/>
          <w:szCs w:val="24"/>
        </w:rPr>
      </w:pPr>
      <w:bookmarkStart w:id="13" w:name="_Hlk115785095"/>
      <w:bookmarkEnd w:id="12"/>
      <w:r>
        <w:rPr>
          <w:rFonts w:ascii="Times New Roman" w:hAnsi="Times New Roman" w:cs="Times New Roman"/>
          <w:sz w:val="24"/>
          <w:szCs w:val="24"/>
        </w:rPr>
        <w:t>The imaging data were preprocessed using the conn toolbox (CONN 20b, HTTPS:// conn-toolbox.org/) implemented in MATLAB R2018a and applying standard preprocessing steps</w:t>
      </w:r>
      <w:bookmarkEnd w:id="13"/>
      <w:r>
        <w:rPr>
          <w:rFonts w:ascii="Times New Roman" w:hAnsi="Times New Roman" w:cs="Times New Roman"/>
          <w:sz w:val="24"/>
          <w:szCs w:val="24"/>
        </w:rPr>
        <w:t>:</w:t>
      </w:r>
      <w:r>
        <w:rPr>
          <w:rFonts w:ascii="Times New Roman" w:hAnsi="Times New Roman"/>
          <w:sz w:val="24"/>
          <w:szCs w:val="24"/>
        </w:rPr>
        <w:t>(a) The first 6 time points were discarded to avoid effects of signal disequilibrium and subject maladjustment; (b) The middle slice was chosen as a reference to conduct the slice time correction; (c) Realignment correction was conducted by discarding time points that had translation≥ 2 mm or rotation ≥ 2◦ from the time series; (d) In the normalization step, firstly, individual structural images were co-registered</w:t>
      </w:r>
      <w:r>
        <w:rPr>
          <w:rFonts w:ascii="Times New Roman" w:hAnsi="Times New Roman" w:hint="eastAsia"/>
          <w:sz w:val="24"/>
          <w:szCs w:val="24"/>
        </w:rPr>
        <w:t xml:space="preserve"> </w:t>
      </w:r>
      <w:r>
        <w:rPr>
          <w:rFonts w:ascii="Times New Roman" w:hAnsi="Times New Roman"/>
          <w:sz w:val="24"/>
          <w:szCs w:val="24"/>
        </w:rPr>
        <w:t>with the mean functional image; then the transformed structural images</w:t>
      </w:r>
      <w:r>
        <w:rPr>
          <w:rFonts w:ascii="Times New Roman" w:hAnsi="Times New Roman" w:hint="eastAsia"/>
          <w:sz w:val="24"/>
          <w:szCs w:val="24"/>
        </w:rPr>
        <w:t xml:space="preserve"> </w:t>
      </w:r>
      <w:r>
        <w:rPr>
          <w:rFonts w:ascii="Times New Roman" w:hAnsi="Times New Roman"/>
          <w:sz w:val="24"/>
          <w:szCs w:val="24"/>
        </w:rPr>
        <w:t>were segmented into white matter, gray matter, and cerebrospinal fluid, and further normalized to the Montreal Neurological Institute</w:t>
      </w:r>
      <w:r>
        <w:rPr>
          <w:rFonts w:ascii="Times New Roman" w:hAnsi="Times New Roman" w:hint="eastAsia"/>
          <w:sz w:val="24"/>
          <w:szCs w:val="24"/>
        </w:rPr>
        <w:t xml:space="preserve"> </w:t>
      </w:r>
      <w:r>
        <w:rPr>
          <w:rFonts w:ascii="Times New Roman" w:hAnsi="Times New Roman"/>
          <w:sz w:val="24"/>
          <w:szCs w:val="24"/>
        </w:rPr>
        <w:t>(MNI) space with resampling into a 2-mm cubic voxel; (e) All data were smoothed with a 6-mm full-width at half-maximum (FWHM) Gaussian kernel; (f) The data obtained from the above steps were regressed in a linear model, including Friston-24 motion parameters</w:t>
      </w:r>
      <w:r>
        <w:rPr>
          <w:rFonts w:ascii="Times New Roman" w:hAnsi="Times New Roman"/>
          <w:sz w:val="24"/>
          <w:szCs w:val="24"/>
        </w:rPr>
        <w:fldChar w:fldCharType="begin"/>
      </w:r>
      <w:r>
        <w:rPr>
          <w:rFonts w:ascii="Times New Roman" w:hAnsi="Times New Roman" w:hint="eastAsia"/>
          <w:sz w:val="24"/>
          <w:szCs w:val="24"/>
        </w:rPr>
        <w:instrText xml:space="preserve"> ADDIN EN.CITE &lt;EndNote&gt;&lt;Cite&gt;&lt;Author&gt;Friston&lt;/Author&gt;&lt;Year&gt;2015&lt;/Year&gt;&lt;RecNum&gt;12&lt;/RecNum&gt;&lt;DisplayText&gt;[2]&lt;/DisplayText&gt;&lt;record&gt;&lt;rec-number&gt;12&lt;/rec-number&gt;&lt;foreign-keys&gt;&lt;key app="EN" db-id="vvefza2z5spfaxef0a9vd002fztv5avxva5e" timestamp="1681967782"&gt;12&lt;/key&gt;&lt;/foreign-keys&gt;&lt;ref-type name="Journal Article"&gt;17&lt;/ref-type&gt;&lt;contributors&gt;&lt;authors&gt;&lt;author&gt;Friston, Kj&lt;/author&gt;&lt;/authors&gt;&lt;/contributors&gt;&lt;titles&gt;&lt;title&gt;Movement-related effects in fMRI time-series&lt;/title&gt;&lt;secondary-title&gt;Magnetic Resonance in Medicine&lt;/secondary-title&gt;&lt;/titles&gt;&lt;periodical&gt;&lt;full-title&gt;Magnetic Resonance in Medicine&lt;/full-title&gt;&lt;/periodical&gt;&lt;volume&gt;35&lt;/volume&gt;&lt;dates&gt;&lt;year&gt;2015&lt;/year&gt;&lt;/dates&gt;&lt;urls&gt;&lt;/urls&gt;&lt;/record&gt;&lt;/Cite&gt;&lt;/EndNote&gt;</w:instrText>
      </w:r>
      <w:r>
        <w:rPr>
          <w:rFonts w:ascii="Times New Roman" w:hAnsi="Times New Roman"/>
          <w:sz w:val="24"/>
          <w:szCs w:val="24"/>
        </w:rPr>
        <w:fldChar w:fldCharType="separate"/>
      </w:r>
      <w:r>
        <w:rPr>
          <w:rFonts w:ascii="Times New Roman" w:hAnsi="Times New Roman" w:hint="eastAsia"/>
          <w:sz w:val="24"/>
          <w:szCs w:val="24"/>
        </w:rPr>
        <w:t>[2]</w:t>
      </w:r>
      <w:r>
        <w:rPr>
          <w:rFonts w:ascii="Times New Roman" w:hAnsi="Times New Roman"/>
          <w:sz w:val="24"/>
          <w:szCs w:val="24"/>
        </w:rPr>
        <w:fldChar w:fldCharType="end"/>
      </w:r>
      <w:r>
        <w:rPr>
          <w:rFonts w:ascii="Times New Roman" w:hAnsi="Times New Roman"/>
          <w:sz w:val="24"/>
          <w:szCs w:val="24"/>
        </w:rPr>
        <w:t xml:space="preserve">, white matter and cerebrospinal fluid; and (g) The bandpass filter was conducted with a frequency range of 0.01 to 0.08 Hz. </w:t>
      </w:r>
    </w:p>
    <w:p w14:paraId="10C4CB64" w14:textId="77777777" w:rsidR="001359C5" w:rsidRDefault="00521C83">
      <w:pPr>
        <w:snapToGrid w:val="0"/>
        <w:spacing w:line="480" w:lineRule="auto"/>
        <w:jc w:val="left"/>
        <w:rPr>
          <w:rFonts w:ascii="Times New Roman" w:hAnsi="Times New Roman" w:cs="Times New Roman"/>
          <w:b/>
          <w:bCs/>
          <w:sz w:val="24"/>
          <w:szCs w:val="24"/>
        </w:rPr>
      </w:pPr>
      <w:r>
        <w:rPr>
          <w:rFonts w:ascii="Times New Roman" w:hAnsi="Times New Roman" w:cs="Times New Roman"/>
          <w:b/>
          <w:bCs/>
          <w:sz w:val="24"/>
          <w:szCs w:val="24"/>
        </w:rPr>
        <w:lastRenderedPageBreak/>
        <w:t>R</w:t>
      </w:r>
      <w:r>
        <w:rPr>
          <w:rFonts w:ascii="Times New Roman" w:hAnsi="Times New Roman" w:cs="Times New Roman" w:hint="eastAsia"/>
          <w:b/>
          <w:bCs/>
          <w:sz w:val="24"/>
          <w:szCs w:val="24"/>
        </w:rPr>
        <w:t>es</w:t>
      </w:r>
      <w:r>
        <w:rPr>
          <w:rFonts w:ascii="Times New Roman" w:hAnsi="Times New Roman" w:cs="Times New Roman"/>
          <w:b/>
          <w:bCs/>
          <w:sz w:val="24"/>
          <w:szCs w:val="24"/>
        </w:rPr>
        <w:t>ults</w:t>
      </w:r>
    </w:p>
    <w:p w14:paraId="68BB86DB" w14:textId="77777777" w:rsidR="001359C5" w:rsidRDefault="00521C83">
      <w:pPr>
        <w:snapToGrid w:val="0"/>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Diagnostics for MCMC </w:t>
      </w:r>
    </w:p>
    <w:p w14:paraId="7D315CFE" w14:textId="77777777" w:rsidR="001359C5" w:rsidRDefault="00521C83">
      <w:pPr>
        <w:snapToGrid w:val="0"/>
        <w:spacing w:line="480" w:lineRule="auto"/>
        <w:rPr>
          <w:rFonts w:ascii="Times New Roman" w:eastAsia="宋体" w:hAnsi="Times New Roman"/>
          <w:sz w:val="24"/>
          <w:szCs w:val="24"/>
        </w:rPr>
      </w:pPr>
      <w:r>
        <w:rPr>
          <w:rFonts w:ascii="Times New Roman" w:eastAsia="宋体" w:hAnsi="Times New Roman"/>
          <w:sz w:val="24"/>
          <w:szCs w:val="24"/>
        </w:rPr>
        <w:t>We generated four independent Markov chain Monte Carlo (MCMC) chains, each consisting of 2000 iterations, resulting in a total of 8000 samples. To ensure the stability of the chains, we discarded the first half of each chain, commonly known as "burn-in." Subsequently, we retained the first 1000 samples of each of the four chains and further analyzed the remaining 4000 samples.</w:t>
      </w:r>
    </w:p>
    <w:p w14:paraId="69C96984" w14:textId="77777777" w:rsidR="001359C5" w:rsidRDefault="001359C5">
      <w:pPr>
        <w:snapToGrid w:val="0"/>
        <w:spacing w:line="480" w:lineRule="auto"/>
        <w:rPr>
          <w:rFonts w:ascii="Times New Roman" w:eastAsia="宋体" w:hAnsi="Times New Roman"/>
          <w:sz w:val="24"/>
          <w:szCs w:val="24"/>
        </w:rPr>
      </w:pPr>
    </w:p>
    <w:p w14:paraId="6EE1E6DC" w14:textId="02B0CF9D" w:rsidR="001359C5" w:rsidRDefault="00521C83">
      <w:pPr>
        <w:snapToGrid w:val="0"/>
        <w:spacing w:line="480" w:lineRule="auto"/>
        <w:rPr>
          <w:rFonts w:ascii="Times New Roman" w:eastAsia="宋体" w:hAnsi="Times New Roman"/>
          <w:sz w:val="24"/>
          <w:szCs w:val="24"/>
        </w:rPr>
      </w:pPr>
      <w:r>
        <w:rPr>
          <w:rFonts w:ascii="Times New Roman" w:eastAsia="宋体" w:hAnsi="Times New Roman"/>
          <w:sz w:val="24"/>
          <w:szCs w:val="24"/>
        </w:rPr>
        <w:t>To assess the quality of the MCMC samples, we performed the Gelman-Rubin test, which calculates the potential scale reduction factor (R̂) for each group. The R̂ for SA and HSI groups is shown in Table S</w:t>
      </w:r>
      <w:r w:rsidR="00800291">
        <w:rPr>
          <w:rFonts w:ascii="Times New Roman" w:eastAsia="宋体" w:hAnsi="Times New Roman"/>
          <w:sz w:val="24"/>
          <w:szCs w:val="24"/>
        </w:rPr>
        <w:t>3</w:t>
      </w:r>
      <w:r>
        <w:rPr>
          <w:rFonts w:ascii="Times New Roman" w:eastAsia="宋体" w:hAnsi="Times New Roman"/>
          <w:sz w:val="24"/>
          <w:szCs w:val="24"/>
        </w:rPr>
        <w:t xml:space="preserve">. </w:t>
      </w:r>
    </w:p>
    <w:p w14:paraId="6B627410" w14:textId="77777777" w:rsidR="001359C5" w:rsidRPr="00800291" w:rsidRDefault="001359C5">
      <w:pPr>
        <w:snapToGrid w:val="0"/>
        <w:spacing w:line="480" w:lineRule="auto"/>
        <w:rPr>
          <w:rFonts w:ascii="Times New Roman" w:eastAsia="宋体" w:hAnsi="Times New Roman"/>
          <w:sz w:val="24"/>
          <w:szCs w:val="24"/>
        </w:rPr>
      </w:pPr>
    </w:p>
    <w:p w14:paraId="3B0B8A9D" w14:textId="5092924F" w:rsidR="001359C5" w:rsidRPr="005447EE" w:rsidRDefault="00521C83">
      <w:pPr>
        <w:snapToGrid w:val="0"/>
        <w:spacing w:line="480" w:lineRule="auto"/>
        <w:jc w:val="center"/>
        <w:rPr>
          <w:rFonts w:ascii="Times New Roman" w:hAnsi="Times New Roman" w:cs="Times New Roman"/>
          <w:sz w:val="24"/>
          <w:szCs w:val="24"/>
        </w:rPr>
      </w:pPr>
      <w:r w:rsidRPr="005447EE">
        <w:rPr>
          <w:rFonts w:ascii="Times New Roman" w:hAnsi="Times New Roman" w:cs="Times New Roman" w:hint="eastAsia"/>
          <w:sz w:val="24"/>
          <w:szCs w:val="24"/>
        </w:rPr>
        <w:t>T</w:t>
      </w:r>
      <w:r w:rsidRPr="005447EE">
        <w:rPr>
          <w:rFonts w:ascii="Times New Roman" w:hAnsi="Times New Roman" w:cs="Times New Roman"/>
          <w:sz w:val="24"/>
          <w:szCs w:val="24"/>
        </w:rPr>
        <w:t>able S</w:t>
      </w:r>
      <w:r w:rsidR="00800291" w:rsidRPr="005447EE">
        <w:rPr>
          <w:rFonts w:ascii="Times New Roman" w:hAnsi="Times New Roman" w:cs="Times New Roman"/>
          <w:sz w:val="24"/>
          <w:szCs w:val="24"/>
        </w:rPr>
        <w:t>3</w:t>
      </w:r>
      <w:r w:rsidRPr="005447EE">
        <w:rPr>
          <w:rFonts w:ascii="Times New Roman" w:hAnsi="Times New Roman" w:cs="Times New Roman"/>
          <w:sz w:val="24"/>
          <w:szCs w:val="24"/>
        </w:rPr>
        <w:t xml:space="preserve"> Statistics of posterior distributions of group parameters for the SA and HSI group</w:t>
      </w:r>
    </w:p>
    <w:tbl>
      <w:tblPr>
        <w:tblStyle w:val="a7"/>
        <w:tblW w:w="0" w:type="auto"/>
        <w:jc w:val="center"/>
        <w:tblBorders>
          <w:left w:val="none" w:sz="0" w:space="0" w:color="auto"/>
          <w:right w:val="none" w:sz="0" w:space="0" w:color="auto"/>
        </w:tblBorders>
        <w:tblLook w:val="04A0" w:firstRow="1" w:lastRow="0" w:firstColumn="1" w:lastColumn="0" w:noHBand="0" w:noVBand="1"/>
      </w:tblPr>
      <w:tblGrid>
        <w:gridCol w:w="2835"/>
        <w:gridCol w:w="1820"/>
        <w:gridCol w:w="1820"/>
      </w:tblGrid>
      <w:tr w:rsidR="001359C5" w14:paraId="541AA31E" w14:textId="77777777">
        <w:trPr>
          <w:jc w:val="center"/>
        </w:trPr>
        <w:tc>
          <w:tcPr>
            <w:tcW w:w="2835" w:type="dxa"/>
            <w:tcBorders>
              <w:top w:val="single" w:sz="4" w:space="0" w:color="auto"/>
              <w:left w:val="nil"/>
              <w:bottom w:val="single" w:sz="4" w:space="0" w:color="auto"/>
              <w:right w:val="nil"/>
            </w:tcBorders>
          </w:tcPr>
          <w:p w14:paraId="44D18C2A"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Group parameter</w:t>
            </w:r>
          </w:p>
        </w:tc>
        <w:tc>
          <w:tcPr>
            <w:tcW w:w="1820" w:type="dxa"/>
            <w:tcBorders>
              <w:top w:val="single" w:sz="4" w:space="0" w:color="auto"/>
              <w:left w:val="nil"/>
              <w:bottom w:val="single" w:sz="4" w:space="0" w:color="auto"/>
              <w:right w:val="nil"/>
            </w:tcBorders>
          </w:tcPr>
          <w:p w14:paraId="35FB0D03"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SA</w:t>
            </w:r>
          </w:p>
        </w:tc>
        <w:tc>
          <w:tcPr>
            <w:tcW w:w="1820" w:type="dxa"/>
            <w:tcBorders>
              <w:top w:val="single" w:sz="4" w:space="0" w:color="auto"/>
              <w:left w:val="nil"/>
              <w:bottom w:val="single" w:sz="4" w:space="0" w:color="auto"/>
              <w:right w:val="nil"/>
            </w:tcBorders>
          </w:tcPr>
          <w:p w14:paraId="7B2EF930"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HSI </w:t>
            </w:r>
          </w:p>
        </w:tc>
      </w:tr>
      <w:tr w:rsidR="001359C5" w14:paraId="521ACC3F" w14:textId="77777777">
        <w:trPr>
          <w:jc w:val="center"/>
        </w:trPr>
        <w:tc>
          <w:tcPr>
            <w:tcW w:w="2835" w:type="dxa"/>
            <w:tcBorders>
              <w:top w:val="single" w:sz="4" w:space="0" w:color="auto"/>
              <w:left w:val="nil"/>
              <w:bottom w:val="nil"/>
              <w:right w:val="nil"/>
            </w:tcBorders>
          </w:tcPr>
          <w:p w14:paraId="1CF09955"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ρ</w:t>
            </w:r>
            <w:r>
              <w:rPr>
                <w:rFonts w:ascii="Times New Roman" w:eastAsia="宋体" w:hAnsi="Times New Roman" w:cs="Times New Roman" w:hint="eastAsia"/>
                <w:sz w:val="24"/>
                <w:szCs w:val="24"/>
              </w:rPr>
              <w:t xml:space="preserve"> (</w:t>
            </w:r>
            <w:bookmarkStart w:id="14" w:name="_Hlk115436880"/>
            <w:r>
              <w:rPr>
                <w:rFonts w:ascii="Times New Roman" w:eastAsia="宋体" w:hAnsi="Times New Roman" w:cs="Times New Roman" w:hint="eastAsia"/>
                <w:sz w:val="24"/>
                <w:szCs w:val="24"/>
              </w:rPr>
              <w:t>risk preference</w:t>
            </w:r>
            <w:bookmarkEnd w:id="14"/>
            <w:r>
              <w:rPr>
                <w:rFonts w:ascii="Times New Roman" w:eastAsia="宋体" w:hAnsi="Times New Roman" w:cs="Times New Roman" w:hint="eastAsia"/>
                <w:sz w:val="24"/>
                <w:szCs w:val="24"/>
              </w:rPr>
              <w:t>)</w:t>
            </w:r>
          </w:p>
        </w:tc>
        <w:tc>
          <w:tcPr>
            <w:tcW w:w="1820" w:type="dxa"/>
            <w:tcBorders>
              <w:top w:val="single" w:sz="4" w:space="0" w:color="auto"/>
              <w:left w:val="nil"/>
              <w:bottom w:val="nil"/>
              <w:right w:val="nil"/>
            </w:tcBorders>
          </w:tcPr>
          <w:p w14:paraId="553706C7"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1.01</w:t>
            </w:r>
          </w:p>
        </w:tc>
        <w:tc>
          <w:tcPr>
            <w:tcW w:w="1820" w:type="dxa"/>
            <w:tcBorders>
              <w:top w:val="single" w:sz="4" w:space="0" w:color="auto"/>
              <w:left w:val="nil"/>
              <w:bottom w:val="nil"/>
              <w:right w:val="nil"/>
            </w:tcBorders>
          </w:tcPr>
          <w:p w14:paraId="3B0BE346"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1.01</w:t>
            </w:r>
          </w:p>
        </w:tc>
      </w:tr>
      <w:tr w:rsidR="001359C5" w14:paraId="215DC112" w14:textId="77777777">
        <w:trPr>
          <w:jc w:val="center"/>
        </w:trPr>
        <w:tc>
          <w:tcPr>
            <w:tcW w:w="2835" w:type="dxa"/>
            <w:tcBorders>
              <w:top w:val="nil"/>
              <w:left w:val="nil"/>
              <w:bottom w:val="nil"/>
              <w:right w:val="nil"/>
            </w:tcBorders>
          </w:tcPr>
          <w:p w14:paraId="691A623A"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λ</w:t>
            </w:r>
            <w:r>
              <w:rPr>
                <w:rFonts w:ascii="Times New Roman" w:eastAsia="宋体" w:hAnsi="Times New Roman" w:cs="Times New Roman" w:hint="eastAsia"/>
                <w:sz w:val="24"/>
                <w:szCs w:val="24"/>
              </w:rPr>
              <w:t xml:space="preserve"> (loss aversion)</w:t>
            </w:r>
          </w:p>
        </w:tc>
        <w:tc>
          <w:tcPr>
            <w:tcW w:w="1820" w:type="dxa"/>
            <w:tcBorders>
              <w:top w:val="nil"/>
              <w:left w:val="nil"/>
              <w:bottom w:val="nil"/>
              <w:right w:val="nil"/>
            </w:tcBorders>
          </w:tcPr>
          <w:p w14:paraId="34374701"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1.02</w:t>
            </w:r>
          </w:p>
        </w:tc>
        <w:tc>
          <w:tcPr>
            <w:tcW w:w="1820" w:type="dxa"/>
            <w:tcBorders>
              <w:top w:val="nil"/>
              <w:left w:val="nil"/>
              <w:bottom w:val="nil"/>
              <w:right w:val="nil"/>
            </w:tcBorders>
          </w:tcPr>
          <w:p w14:paraId="47ABB579"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1.01</w:t>
            </w:r>
          </w:p>
        </w:tc>
      </w:tr>
      <w:tr w:rsidR="001359C5" w14:paraId="2E217947" w14:textId="77777777">
        <w:trPr>
          <w:jc w:val="center"/>
        </w:trPr>
        <w:tc>
          <w:tcPr>
            <w:tcW w:w="2835" w:type="dxa"/>
            <w:tcBorders>
              <w:top w:val="nil"/>
              <w:left w:val="nil"/>
              <w:bottom w:val="nil"/>
              <w:right w:val="nil"/>
            </w:tcBorders>
          </w:tcPr>
          <w:p w14:paraId="24C48869"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ψ</w:t>
            </w:r>
            <w:r>
              <w:rPr>
                <w:rFonts w:ascii="Times New Roman" w:eastAsia="宋体" w:hAnsi="Times New Roman" w:cs="Times New Roman" w:hint="eastAsia"/>
                <w:sz w:val="24"/>
                <w:szCs w:val="24"/>
              </w:rPr>
              <w:t xml:space="preserve"> (prior belief of explode)</w:t>
            </w:r>
          </w:p>
        </w:tc>
        <w:tc>
          <w:tcPr>
            <w:tcW w:w="1820" w:type="dxa"/>
            <w:tcBorders>
              <w:top w:val="nil"/>
              <w:left w:val="nil"/>
              <w:bottom w:val="nil"/>
              <w:right w:val="nil"/>
            </w:tcBorders>
          </w:tcPr>
          <w:p w14:paraId="22B1F8D1"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1.02</w:t>
            </w:r>
          </w:p>
        </w:tc>
        <w:tc>
          <w:tcPr>
            <w:tcW w:w="1820" w:type="dxa"/>
            <w:tcBorders>
              <w:top w:val="nil"/>
              <w:left w:val="nil"/>
              <w:bottom w:val="nil"/>
              <w:right w:val="nil"/>
            </w:tcBorders>
          </w:tcPr>
          <w:p w14:paraId="20A32725"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1.01</w:t>
            </w:r>
          </w:p>
        </w:tc>
      </w:tr>
      <w:tr w:rsidR="001359C5" w14:paraId="44E5CB33" w14:textId="77777777">
        <w:trPr>
          <w:jc w:val="center"/>
        </w:trPr>
        <w:tc>
          <w:tcPr>
            <w:tcW w:w="2835" w:type="dxa"/>
            <w:tcBorders>
              <w:top w:val="nil"/>
              <w:left w:val="nil"/>
              <w:bottom w:val="nil"/>
              <w:right w:val="nil"/>
            </w:tcBorders>
          </w:tcPr>
          <w:p w14:paraId="55367388"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ξ</w:t>
            </w:r>
            <w:r>
              <w:rPr>
                <w:rFonts w:ascii="Times New Roman" w:eastAsia="宋体" w:hAnsi="Times New Roman" w:cs="Times New Roman" w:hint="eastAsia"/>
                <w:sz w:val="24"/>
                <w:szCs w:val="24"/>
              </w:rPr>
              <w:t xml:space="preserve"> (updating exponent)</w:t>
            </w:r>
          </w:p>
        </w:tc>
        <w:tc>
          <w:tcPr>
            <w:tcW w:w="1820" w:type="dxa"/>
            <w:tcBorders>
              <w:top w:val="nil"/>
              <w:left w:val="nil"/>
              <w:bottom w:val="nil"/>
              <w:right w:val="nil"/>
            </w:tcBorders>
          </w:tcPr>
          <w:p w14:paraId="24FB00F9"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1.01</w:t>
            </w:r>
          </w:p>
        </w:tc>
        <w:tc>
          <w:tcPr>
            <w:tcW w:w="1820" w:type="dxa"/>
            <w:tcBorders>
              <w:top w:val="nil"/>
              <w:left w:val="nil"/>
              <w:bottom w:val="nil"/>
              <w:right w:val="nil"/>
            </w:tcBorders>
          </w:tcPr>
          <w:p w14:paraId="4C611EC2"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1.01</w:t>
            </w:r>
          </w:p>
        </w:tc>
      </w:tr>
      <w:tr w:rsidR="001359C5" w14:paraId="6C83ADC5" w14:textId="77777777">
        <w:trPr>
          <w:jc w:val="center"/>
        </w:trPr>
        <w:tc>
          <w:tcPr>
            <w:tcW w:w="2835" w:type="dxa"/>
            <w:tcBorders>
              <w:top w:val="nil"/>
              <w:left w:val="nil"/>
              <w:bottom w:val="single" w:sz="4" w:space="0" w:color="auto"/>
              <w:right w:val="nil"/>
            </w:tcBorders>
          </w:tcPr>
          <w:p w14:paraId="3EB12B62"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τ</w:t>
            </w:r>
            <w:r>
              <w:rPr>
                <w:rFonts w:ascii="Times New Roman" w:eastAsia="宋体" w:hAnsi="Times New Roman" w:cs="Times New Roman" w:hint="eastAsia"/>
                <w:sz w:val="24"/>
                <w:szCs w:val="24"/>
              </w:rPr>
              <w:t xml:space="preserve"> (inverse temperature)</w:t>
            </w:r>
          </w:p>
        </w:tc>
        <w:tc>
          <w:tcPr>
            <w:tcW w:w="1820" w:type="dxa"/>
            <w:tcBorders>
              <w:top w:val="nil"/>
              <w:left w:val="nil"/>
              <w:bottom w:val="single" w:sz="4" w:space="0" w:color="auto"/>
              <w:right w:val="nil"/>
            </w:tcBorders>
          </w:tcPr>
          <w:p w14:paraId="2DDA2FDC"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1.01</w:t>
            </w:r>
          </w:p>
        </w:tc>
        <w:tc>
          <w:tcPr>
            <w:tcW w:w="1820" w:type="dxa"/>
            <w:tcBorders>
              <w:top w:val="nil"/>
              <w:left w:val="nil"/>
              <w:bottom w:val="single" w:sz="4" w:space="0" w:color="auto"/>
              <w:right w:val="nil"/>
            </w:tcBorders>
          </w:tcPr>
          <w:p w14:paraId="266ADBEC" w14:textId="77777777" w:rsidR="001359C5" w:rsidRDefault="00521C83">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1.01</w:t>
            </w:r>
          </w:p>
        </w:tc>
      </w:tr>
    </w:tbl>
    <w:p w14:paraId="12AE51E2" w14:textId="77777777" w:rsidR="001359C5" w:rsidRDefault="00521C83">
      <w:pPr>
        <w:snapToGrid w:val="0"/>
        <w:spacing w:line="48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Ȓ is the convergence value of the chain, for all parameters, Ȓ values &lt; 1.1 indicate that the chains converged to the target distribution.</w:t>
      </w:r>
    </w:p>
    <w:p w14:paraId="4488138F" w14:textId="77777777" w:rsidR="001359C5" w:rsidRDefault="001359C5">
      <w:pPr>
        <w:snapToGrid w:val="0"/>
        <w:spacing w:line="480" w:lineRule="auto"/>
        <w:rPr>
          <w:rFonts w:ascii="Times New Roman" w:hAnsi="Times New Roman" w:cs="Times New Roman"/>
          <w:sz w:val="24"/>
          <w:szCs w:val="24"/>
        </w:rPr>
      </w:pPr>
    </w:p>
    <w:p w14:paraId="3363213A" w14:textId="77777777" w:rsidR="001359C5" w:rsidRDefault="00521C83">
      <w:pPr>
        <w:snapToGrid w:val="0"/>
        <w:spacing w:line="480" w:lineRule="auto"/>
        <w:rPr>
          <w:rFonts w:ascii="Times New Roman" w:hAnsi="Times New Roman" w:cs="Times New Roman"/>
          <w:b/>
          <w:bCs/>
          <w:sz w:val="24"/>
          <w:szCs w:val="24"/>
        </w:rPr>
      </w:pPr>
      <w:r>
        <w:rPr>
          <w:rFonts w:ascii="Times New Roman" w:hAnsi="Times New Roman" w:cs="Times New Roman"/>
          <w:b/>
          <w:bCs/>
          <w:sz w:val="24"/>
          <w:szCs w:val="24"/>
        </w:rPr>
        <w:t>Uncorrected results for functional connectivity based on dAI and dACC ROIs</w:t>
      </w:r>
    </w:p>
    <w:p w14:paraId="7CFE8476" w14:textId="66B2D596" w:rsidR="001359C5" w:rsidRPr="00800291" w:rsidRDefault="00521C83">
      <w:pPr>
        <w:spacing w:line="480" w:lineRule="auto"/>
        <w:rPr>
          <w:rFonts w:ascii="Times New Roman" w:hAnsi="Times New Roman" w:cs="Times New Roman"/>
          <w:sz w:val="24"/>
          <w:szCs w:val="24"/>
        </w:rPr>
      </w:pPr>
      <w:r w:rsidRPr="00800291">
        <w:rPr>
          <w:rFonts w:ascii="Times New Roman" w:hAnsi="Times New Roman" w:cs="Times New Roman"/>
          <w:sz w:val="24"/>
          <w:szCs w:val="24"/>
        </w:rPr>
        <w:t>We computed the original whole-brain difference comparisons in the dACC and dAI with p uncorrected&lt;0.01. In terms of dACC, as shown in Table S</w:t>
      </w:r>
      <w:r w:rsidR="00800291">
        <w:rPr>
          <w:rFonts w:ascii="Times New Roman" w:hAnsi="Times New Roman" w:cs="Times New Roman"/>
          <w:sz w:val="24"/>
          <w:szCs w:val="24"/>
        </w:rPr>
        <w:t>4</w:t>
      </w:r>
      <w:r w:rsidRPr="00800291">
        <w:rPr>
          <w:rFonts w:ascii="Times New Roman" w:hAnsi="Times New Roman" w:cs="Times New Roman"/>
          <w:sz w:val="24"/>
          <w:szCs w:val="24"/>
        </w:rPr>
        <w:t xml:space="preserve">, the FC between dACC_L and Paracingulate Gyrus_R was lower in the SA group than in the HSI group, </w:t>
      </w:r>
      <w:r w:rsidRPr="00800291">
        <w:rPr>
          <w:rFonts w:ascii="Times New Roman" w:hAnsi="Times New Roman" w:cs="Times New Roman"/>
          <w:sz w:val="24"/>
          <w:szCs w:val="24"/>
        </w:rPr>
        <w:lastRenderedPageBreak/>
        <w:t xml:space="preserve">and the FC between dACC_L and Cerebelum_R was higher than in the HSI group. However, there was still no difference between groups in terms of dAI ROI. </w:t>
      </w:r>
    </w:p>
    <w:p w14:paraId="4B2C8D44" w14:textId="263360F5" w:rsidR="001359C5" w:rsidRPr="005447EE" w:rsidRDefault="00521C83" w:rsidP="005447EE">
      <w:pPr>
        <w:snapToGrid w:val="0"/>
        <w:spacing w:line="480" w:lineRule="auto"/>
        <w:jc w:val="center"/>
        <w:rPr>
          <w:rFonts w:ascii="Times New Roman" w:hAnsi="Times New Roman" w:cs="Times New Roman"/>
          <w:sz w:val="24"/>
          <w:szCs w:val="24"/>
        </w:rPr>
      </w:pPr>
      <w:r w:rsidRPr="005447EE">
        <w:rPr>
          <w:rFonts w:ascii="Times New Roman" w:hAnsi="Times New Roman" w:cs="Times New Roman" w:hint="eastAsia"/>
          <w:sz w:val="24"/>
          <w:szCs w:val="24"/>
        </w:rPr>
        <w:t>T</w:t>
      </w:r>
      <w:r w:rsidRPr="005447EE">
        <w:rPr>
          <w:rFonts w:ascii="Times New Roman" w:hAnsi="Times New Roman" w:cs="Times New Roman"/>
          <w:sz w:val="24"/>
          <w:szCs w:val="24"/>
        </w:rPr>
        <w:t>able S</w:t>
      </w:r>
      <w:r w:rsidR="00800291" w:rsidRPr="005447EE">
        <w:rPr>
          <w:rFonts w:ascii="Times New Roman" w:hAnsi="Times New Roman" w:cs="Times New Roman"/>
          <w:sz w:val="24"/>
          <w:szCs w:val="24"/>
        </w:rPr>
        <w:t>4</w:t>
      </w:r>
      <w:r w:rsidRPr="005447EE">
        <w:rPr>
          <w:rFonts w:ascii="Times New Roman" w:hAnsi="Times New Roman" w:cs="Times New Roman"/>
          <w:sz w:val="24"/>
          <w:szCs w:val="24"/>
        </w:rPr>
        <w:t xml:space="preserve"> Results of functional connectivity based on dAI ROI</w:t>
      </w:r>
    </w:p>
    <w:tbl>
      <w:tblPr>
        <w:tblW w:w="0" w:type="auto"/>
        <w:tblBorders>
          <w:top w:val="single" w:sz="12" w:space="0" w:color="auto"/>
          <w:bottom w:val="single" w:sz="12" w:space="0" w:color="auto"/>
        </w:tblBorders>
        <w:tblLook w:val="04A0" w:firstRow="1" w:lastRow="0" w:firstColumn="1" w:lastColumn="0" w:noHBand="0" w:noVBand="1"/>
      </w:tblPr>
      <w:tblGrid>
        <w:gridCol w:w="842"/>
        <w:gridCol w:w="725"/>
        <w:gridCol w:w="1550"/>
        <w:gridCol w:w="861"/>
        <w:gridCol w:w="1381"/>
        <w:gridCol w:w="898"/>
        <w:gridCol w:w="660"/>
        <w:gridCol w:w="586"/>
        <w:gridCol w:w="803"/>
      </w:tblGrid>
      <w:tr w:rsidR="001359C5" w14:paraId="3A8F7907" w14:textId="77777777">
        <w:trPr>
          <w:trHeight w:val="234"/>
        </w:trPr>
        <w:tc>
          <w:tcPr>
            <w:tcW w:w="842" w:type="dxa"/>
            <w:vMerge w:val="restart"/>
            <w:tcBorders>
              <w:top w:val="single" w:sz="12" w:space="0" w:color="auto"/>
            </w:tcBorders>
            <w:shd w:val="clear" w:color="auto" w:fill="auto"/>
            <w:vAlign w:val="center"/>
          </w:tcPr>
          <w:p w14:paraId="073440D9" w14:textId="77777777" w:rsidR="001359C5" w:rsidRDefault="00521C83">
            <w:pPr>
              <w:spacing w:line="400" w:lineRule="atLeast"/>
              <w:jc w:val="left"/>
              <w:rPr>
                <w:rFonts w:ascii="Times New Roman" w:eastAsia="等线" w:cs="Times New Roman"/>
                <w:sz w:val="24"/>
                <w:szCs w:val="24"/>
              </w:rPr>
            </w:pPr>
            <w:r>
              <w:rPr>
                <w:rFonts w:ascii="Times New Roman" w:eastAsia="等线" w:cs="Times New Roman"/>
                <w:sz w:val="24"/>
                <w:szCs w:val="24"/>
              </w:rPr>
              <w:t>ROI</w:t>
            </w:r>
          </w:p>
        </w:tc>
        <w:tc>
          <w:tcPr>
            <w:tcW w:w="725" w:type="dxa"/>
            <w:vMerge w:val="restart"/>
            <w:tcBorders>
              <w:top w:val="single" w:sz="12" w:space="0" w:color="auto"/>
            </w:tcBorders>
            <w:shd w:val="clear" w:color="auto" w:fill="auto"/>
            <w:vAlign w:val="center"/>
          </w:tcPr>
          <w:p w14:paraId="7AA881D2" w14:textId="77777777" w:rsidR="001359C5" w:rsidRDefault="00521C83">
            <w:pPr>
              <w:spacing w:line="400" w:lineRule="atLeast"/>
              <w:jc w:val="left"/>
              <w:rPr>
                <w:rFonts w:ascii="Times New Roman" w:eastAsia="等线" w:cs="Times New Roman"/>
                <w:sz w:val="24"/>
                <w:szCs w:val="24"/>
              </w:rPr>
            </w:pPr>
            <w:r>
              <w:rPr>
                <w:rFonts w:ascii="Times New Roman" w:eastAsia="等线" w:cs="Times New Roman"/>
                <w:sz w:val="24"/>
                <w:szCs w:val="24"/>
              </w:rPr>
              <w:t>R/L</w:t>
            </w:r>
          </w:p>
        </w:tc>
        <w:tc>
          <w:tcPr>
            <w:tcW w:w="1550" w:type="dxa"/>
            <w:vMerge w:val="restart"/>
            <w:tcBorders>
              <w:top w:val="single" w:sz="12" w:space="0" w:color="auto"/>
            </w:tcBorders>
            <w:shd w:val="clear" w:color="auto" w:fill="auto"/>
            <w:vAlign w:val="center"/>
          </w:tcPr>
          <w:p w14:paraId="2D894FF3"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Brain Region</w:t>
            </w:r>
          </w:p>
        </w:tc>
        <w:tc>
          <w:tcPr>
            <w:tcW w:w="861" w:type="dxa"/>
            <w:vMerge w:val="restart"/>
            <w:tcBorders>
              <w:top w:val="single" w:sz="12" w:space="0" w:color="auto"/>
            </w:tcBorders>
            <w:vAlign w:val="center"/>
          </w:tcPr>
          <w:p w14:paraId="07CCDE18"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hint="eastAsia"/>
                <w:sz w:val="24"/>
                <w:szCs w:val="24"/>
              </w:rPr>
              <w:t>B</w:t>
            </w:r>
            <w:r>
              <w:rPr>
                <w:rFonts w:ascii="Times New Roman" w:eastAsia="等线" w:cs="Times New Roman"/>
                <w:sz w:val="24"/>
                <w:szCs w:val="24"/>
              </w:rPr>
              <w:t>A</w:t>
            </w:r>
          </w:p>
        </w:tc>
        <w:tc>
          <w:tcPr>
            <w:tcW w:w="1381" w:type="dxa"/>
            <w:vMerge w:val="restart"/>
            <w:tcBorders>
              <w:top w:val="single" w:sz="12" w:space="0" w:color="auto"/>
            </w:tcBorders>
            <w:shd w:val="clear" w:color="auto" w:fill="auto"/>
            <w:vAlign w:val="center"/>
          </w:tcPr>
          <w:p w14:paraId="5970F6C4" w14:textId="77777777" w:rsidR="001359C5" w:rsidRDefault="00521C83">
            <w:pPr>
              <w:spacing w:line="400" w:lineRule="atLeast"/>
              <w:ind w:left="360" w:hangingChars="150" w:hanging="360"/>
              <w:jc w:val="center"/>
              <w:rPr>
                <w:rFonts w:ascii="Times New Roman" w:eastAsia="等线" w:cs="Times New Roman"/>
                <w:sz w:val="24"/>
                <w:szCs w:val="24"/>
              </w:rPr>
            </w:pPr>
            <w:r>
              <w:rPr>
                <w:rFonts w:ascii="Times New Roman" w:eastAsia="等线" w:cs="Times New Roman"/>
                <w:sz w:val="24"/>
                <w:szCs w:val="24"/>
              </w:rPr>
              <w:t>Cluster size</w:t>
            </w:r>
          </w:p>
          <w:p w14:paraId="5DB791F2" w14:textId="77777777" w:rsidR="001359C5" w:rsidRDefault="00521C83">
            <w:pPr>
              <w:spacing w:line="400" w:lineRule="atLeast"/>
              <w:ind w:left="360" w:hangingChars="150" w:hanging="360"/>
              <w:jc w:val="center"/>
              <w:rPr>
                <w:rFonts w:ascii="Times New Roman" w:eastAsia="等线" w:cs="Times New Roman"/>
                <w:sz w:val="24"/>
                <w:szCs w:val="24"/>
              </w:rPr>
            </w:pPr>
            <w:r>
              <w:rPr>
                <w:rFonts w:ascii="Times New Roman" w:eastAsia="等线" w:cs="Times New Roman"/>
                <w:sz w:val="24"/>
                <w:szCs w:val="24"/>
              </w:rPr>
              <w:t>(voxels)</w:t>
            </w:r>
          </w:p>
        </w:tc>
        <w:tc>
          <w:tcPr>
            <w:tcW w:w="2144" w:type="dxa"/>
            <w:gridSpan w:val="3"/>
            <w:tcBorders>
              <w:top w:val="single" w:sz="12" w:space="0" w:color="auto"/>
              <w:bottom w:val="single" w:sz="4" w:space="0" w:color="auto"/>
            </w:tcBorders>
            <w:shd w:val="clear" w:color="auto" w:fill="auto"/>
          </w:tcPr>
          <w:p w14:paraId="6666DB76"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hint="eastAsia"/>
                <w:sz w:val="24"/>
                <w:szCs w:val="24"/>
              </w:rPr>
              <w:t>M</w:t>
            </w:r>
            <w:r>
              <w:rPr>
                <w:rFonts w:ascii="Times New Roman" w:eastAsia="等线" w:cs="Times New Roman"/>
                <w:sz w:val="24"/>
                <w:szCs w:val="24"/>
              </w:rPr>
              <w:t>NI coordinates</w:t>
            </w:r>
          </w:p>
        </w:tc>
        <w:tc>
          <w:tcPr>
            <w:tcW w:w="803" w:type="dxa"/>
            <w:vMerge w:val="restart"/>
            <w:tcBorders>
              <w:top w:val="single" w:sz="12" w:space="0" w:color="auto"/>
            </w:tcBorders>
            <w:shd w:val="clear" w:color="auto" w:fill="auto"/>
            <w:vAlign w:val="center"/>
          </w:tcPr>
          <w:p w14:paraId="12FE22F3"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t</w:t>
            </w:r>
          </w:p>
        </w:tc>
      </w:tr>
      <w:tr w:rsidR="001359C5" w14:paraId="3C28852D" w14:textId="77777777">
        <w:trPr>
          <w:trHeight w:val="234"/>
        </w:trPr>
        <w:tc>
          <w:tcPr>
            <w:tcW w:w="842" w:type="dxa"/>
            <w:vMerge/>
            <w:tcBorders>
              <w:bottom w:val="single" w:sz="8" w:space="0" w:color="auto"/>
            </w:tcBorders>
            <w:shd w:val="clear" w:color="auto" w:fill="auto"/>
          </w:tcPr>
          <w:p w14:paraId="2D22D697" w14:textId="77777777" w:rsidR="001359C5" w:rsidRDefault="001359C5">
            <w:pPr>
              <w:spacing w:line="400" w:lineRule="atLeast"/>
              <w:jc w:val="left"/>
              <w:rPr>
                <w:rFonts w:ascii="Times New Roman" w:eastAsia="等线" w:cs="Times New Roman"/>
                <w:sz w:val="24"/>
                <w:szCs w:val="24"/>
              </w:rPr>
            </w:pPr>
          </w:p>
        </w:tc>
        <w:tc>
          <w:tcPr>
            <w:tcW w:w="725" w:type="dxa"/>
            <w:vMerge/>
            <w:tcBorders>
              <w:bottom w:val="single" w:sz="8" w:space="0" w:color="auto"/>
            </w:tcBorders>
            <w:shd w:val="clear" w:color="auto" w:fill="auto"/>
          </w:tcPr>
          <w:p w14:paraId="2C8F188D" w14:textId="77777777" w:rsidR="001359C5" w:rsidRDefault="001359C5">
            <w:pPr>
              <w:spacing w:line="400" w:lineRule="atLeast"/>
              <w:jc w:val="left"/>
              <w:rPr>
                <w:rFonts w:ascii="Times New Roman" w:eastAsia="等线" w:cs="Times New Roman"/>
                <w:sz w:val="24"/>
                <w:szCs w:val="24"/>
              </w:rPr>
            </w:pPr>
          </w:p>
        </w:tc>
        <w:tc>
          <w:tcPr>
            <w:tcW w:w="1550" w:type="dxa"/>
            <w:vMerge/>
            <w:tcBorders>
              <w:bottom w:val="single" w:sz="8" w:space="0" w:color="auto"/>
            </w:tcBorders>
            <w:shd w:val="clear" w:color="auto" w:fill="auto"/>
          </w:tcPr>
          <w:p w14:paraId="08ADADD2" w14:textId="77777777" w:rsidR="001359C5" w:rsidRDefault="001359C5">
            <w:pPr>
              <w:spacing w:line="400" w:lineRule="atLeast"/>
              <w:jc w:val="center"/>
              <w:rPr>
                <w:rFonts w:ascii="Times New Roman" w:eastAsia="等线" w:cs="Times New Roman"/>
                <w:sz w:val="24"/>
                <w:szCs w:val="24"/>
              </w:rPr>
            </w:pPr>
          </w:p>
        </w:tc>
        <w:tc>
          <w:tcPr>
            <w:tcW w:w="861" w:type="dxa"/>
            <w:vMerge/>
            <w:tcBorders>
              <w:bottom w:val="single" w:sz="8" w:space="0" w:color="auto"/>
            </w:tcBorders>
          </w:tcPr>
          <w:p w14:paraId="09F2078A" w14:textId="77777777" w:rsidR="001359C5" w:rsidRDefault="001359C5">
            <w:pPr>
              <w:spacing w:line="400" w:lineRule="atLeast"/>
              <w:jc w:val="center"/>
              <w:rPr>
                <w:rFonts w:ascii="Times New Roman" w:eastAsia="等线" w:cs="Times New Roman"/>
                <w:sz w:val="24"/>
                <w:szCs w:val="24"/>
              </w:rPr>
            </w:pPr>
          </w:p>
        </w:tc>
        <w:tc>
          <w:tcPr>
            <w:tcW w:w="1381" w:type="dxa"/>
            <w:vMerge/>
            <w:tcBorders>
              <w:bottom w:val="single" w:sz="8" w:space="0" w:color="auto"/>
            </w:tcBorders>
            <w:shd w:val="clear" w:color="auto" w:fill="auto"/>
          </w:tcPr>
          <w:p w14:paraId="25180018" w14:textId="77777777" w:rsidR="001359C5" w:rsidRDefault="001359C5">
            <w:pPr>
              <w:spacing w:line="400" w:lineRule="atLeast"/>
              <w:ind w:left="360" w:hangingChars="150" w:hanging="360"/>
              <w:jc w:val="center"/>
              <w:rPr>
                <w:rFonts w:ascii="Times New Roman" w:eastAsia="等线" w:cs="Times New Roman"/>
                <w:sz w:val="24"/>
                <w:szCs w:val="24"/>
              </w:rPr>
            </w:pPr>
          </w:p>
        </w:tc>
        <w:tc>
          <w:tcPr>
            <w:tcW w:w="898" w:type="dxa"/>
            <w:tcBorders>
              <w:top w:val="single" w:sz="4" w:space="0" w:color="auto"/>
              <w:bottom w:val="single" w:sz="8" w:space="0" w:color="auto"/>
            </w:tcBorders>
            <w:shd w:val="clear" w:color="auto" w:fill="auto"/>
          </w:tcPr>
          <w:p w14:paraId="24C84CB9"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x</w:t>
            </w:r>
          </w:p>
        </w:tc>
        <w:tc>
          <w:tcPr>
            <w:tcW w:w="660" w:type="dxa"/>
            <w:tcBorders>
              <w:top w:val="single" w:sz="4" w:space="0" w:color="auto"/>
              <w:bottom w:val="single" w:sz="8" w:space="0" w:color="auto"/>
            </w:tcBorders>
            <w:shd w:val="clear" w:color="auto" w:fill="auto"/>
          </w:tcPr>
          <w:p w14:paraId="33340AEF"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y</w:t>
            </w:r>
          </w:p>
        </w:tc>
        <w:tc>
          <w:tcPr>
            <w:tcW w:w="586" w:type="dxa"/>
            <w:tcBorders>
              <w:top w:val="single" w:sz="4" w:space="0" w:color="auto"/>
              <w:bottom w:val="single" w:sz="8" w:space="0" w:color="auto"/>
            </w:tcBorders>
            <w:shd w:val="clear" w:color="auto" w:fill="auto"/>
          </w:tcPr>
          <w:p w14:paraId="6E942F5D"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z</w:t>
            </w:r>
          </w:p>
        </w:tc>
        <w:tc>
          <w:tcPr>
            <w:tcW w:w="803" w:type="dxa"/>
            <w:vMerge/>
            <w:tcBorders>
              <w:bottom w:val="single" w:sz="8" w:space="0" w:color="auto"/>
            </w:tcBorders>
            <w:shd w:val="clear" w:color="auto" w:fill="auto"/>
          </w:tcPr>
          <w:p w14:paraId="45E9F9FF" w14:textId="77777777" w:rsidR="001359C5" w:rsidRDefault="001359C5">
            <w:pPr>
              <w:spacing w:line="400" w:lineRule="atLeast"/>
              <w:jc w:val="center"/>
              <w:rPr>
                <w:rFonts w:ascii="Times New Roman" w:eastAsia="等线" w:cs="Times New Roman"/>
                <w:sz w:val="24"/>
                <w:szCs w:val="24"/>
              </w:rPr>
            </w:pPr>
          </w:p>
        </w:tc>
      </w:tr>
      <w:tr w:rsidR="001359C5" w14:paraId="24A720C7" w14:textId="77777777">
        <w:tc>
          <w:tcPr>
            <w:tcW w:w="842" w:type="dxa"/>
            <w:tcBorders>
              <w:top w:val="single" w:sz="8" w:space="0" w:color="auto"/>
              <w:bottom w:val="nil"/>
            </w:tcBorders>
            <w:shd w:val="clear" w:color="auto" w:fill="auto"/>
          </w:tcPr>
          <w:p w14:paraId="7989EB82" w14:textId="77777777" w:rsidR="001359C5" w:rsidRDefault="00521C83">
            <w:pPr>
              <w:spacing w:line="400" w:lineRule="atLeast"/>
              <w:jc w:val="left"/>
              <w:rPr>
                <w:rFonts w:ascii="Times New Roman" w:eastAsia="等线" w:cs="Times New Roman"/>
                <w:sz w:val="24"/>
                <w:szCs w:val="24"/>
              </w:rPr>
            </w:pPr>
            <w:r>
              <w:rPr>
                <w:rFonts w:ascii="Times New Roman" w:eastAsia="等线" w:cs="Times New Roman"/>
                <w:sz w:val="24"/>
                <w:szCs w:val="24"/>
              </w:rPr>
              <w:t>dACC</w:t>
            </w:r>
          </w:p>
        </w:tc>
        <w:tc>
          <w:tcPr>
            <w:tcW w:w="725" w:type="dxa"/>
            <w:tcBorders>
              <w:top w:val="single" w:sz="8" w:space="0" w:color="auto"/>
              <w:bottom w:val="nil"/>
            </w:tcBorders>
            <w:shd w:val="clear" w:color="auto" w:fill="auto"/>
          </w:tcPr>
          <w:p w14:paraId="3B1CC41A" w14:textId="77777777" w:rsidR="001359C5" w:rsidRDefault="00521C83">
            <w:pPr>
              <w:spacing w:line="400" w:lineRule="atLeast"/>
              <w:jc w:val="left"/>
              <w:rPr>
                <w:rFonts w:ascii="Times New Roman" w:eastAsia="等线" w:cs="Times New Roman"/>
                <w:sz w:val="24"/>
                <w:szCs w:val="24"/>
              </w:rPr>
            </w:pPr>
            <w:r>
              <w:rPr>
                <w:rFonts w:ascii="Times New Roman" w:eastAsia="等线" w:cs="Times New Roman" w:hint="eastAsia"/>
                <w:sz w:val="24"/>
                <w:szCs w:val="24"/>
              </w:rPr>
              <w:t>L</w:t>
            </w:r>
          </w:p>
        </w:tc>
        <w:tc>
          <w:tcPr>
            <w:tcW w:w="1550" w:type="dxa"/>
            <w:tcBorders>
              <w:top w:val="single" w:sz="8" w:space="0" w:color="auto"/>
              <w:bottom w:val="nil"/>
            </w:tcBorders>
            <w:shd w:val="clear" w:color="auto" w:fill="auto"/>
          </w:tcPr>
          <w:p w14:paraId="599BE63F"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Paracingulate Gyrus_R</w:t>
            </w:r>
          </w:p>
        </w:tc>
        <w:tc>
          <w:tcPr>
            <w:tcW w:w="861" w:type="dxa"/>
            <w:tcBorders>
              <w:top w:val="single" w:sz="8" w:space="0" w:color="auto"/>
              <w:bottom w:val="nil"/>
            </w:tcBorders>
          </w:tcPr>
          <w:p w14:paraId="4CDCDFB2"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10</w:t>
            </w:r>
          </w:p>
        </w:tc>
        <w:tc>
          <w:tcPr>
            <w:tcW w:w="1381" w:type="dxa"/>
            <w:tcBorders>
              <w:top w:val="single" w:sz="8" w:space="0" w:color="auto"/>
              <w:bottom w:val="nil"/>
            </w:tcBorders>
            <w:shd w:val="clear" w:color="auto" w:fill="auto"/>
          </w:tcPr>
          <w:p w14:paraId="507E7D37"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34</w:t>
            </w:r>
          </w:p>
        </w:tc>
        <w:tc>
          <w:tcPr>
            <w:tcW w:w="898" w:type="dxa"/>
            <w:tcBorders>
              <w:top w:val="single" w:sz="8" w:space="0" w:color="auto"/>
              <w:bottom w:val="nil"/>
            </w:tcBorders>
            <w:shd w:val="clear" w:color="auto" w:fill="auto"/>
          </w:tcPr>
          <w:p w14:paraId="1F9680BF"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hint="eastAsia"/>
                <w:sz w:val="24"/>
                <w:szCs w:val="24"/>
              </w:rPr>
              <w:t>1</w:t>
            </w:r>
            <w:r>
              <w:rPr>
                <w:rFonts w:ascii="Times New Roman" w:eastAsia="等线" w:cs="Times New Roman"/>
                <w:sz w:val="24"/>
                <w:szCs w:val="24"/>
              </w:rPr>
              <w:t>2</w:t>
            </w:r>
          </w:p>
        </w:tc>
        <w:tc>
          <w:tcPr>
            <w:tcW w:w="660" w:type="dxa"/>
            <w:tcBorders>
              <w:top w:val="single" w:sz="8" w:space="0" w:color="auto"/>
              <w:bottom w:val="nil"/>
            </w:tcBorders>
            <w:shd w:val="clear" w:color="auto" w:fill="auto"/>
          </w:tcPr>
          <w:p w14:paraId="6BD5EA16"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hint="eastAsia"/>
                <w:sz w:val="24"/>
                <w:szCs w:val="24"/>
              </w:rPr>
              <w:t>4</w:t>
            </w:r>
            <w:r>
              <w:rPr>
                <w:rFonts w:ascii="Times New Roman" w:eastAsia="等线" w:cs="Times New Roman"/>
                <w:sz w:val="24"/>
                <w:szCs w:val="24"/>
              </w:rPr>
              <w:t>8</w:t>
            </w:r>
          </w:p>
        </w:tc>
        <w:tc>
          <w:tcPr>
            <w:tcW w:w="586" w:type="dxa"/>
            <w:tcBorders>
              <w:top w:val="single" w:sz="8" w:space="0" w:color="auto"/>
              <w:bottom w:val="nil"/>
            </w:tcBorders>
            <w:shd w:val="clear" w:color="auto" w:fill="auto"/>
          </w:tcPr>
          <w:p w14:paraId="088251DF"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hint="eastAsia"/>
                <w:sz w:val="24"/>
                <w:szCs w:val="24"/>
              </w:rPr>
              <w:t>0</w:t>
            </w:r>
            <w:r>
              <w:rPr>
                <w:rFonts w:ascii="Times New Roman" w:eastAsia="等线" w:cs="Times New Roman"/>
                <w:sz w:val="24"/>
                <w:szCs w:val="24"/>
              </w:rPr>
              <w:t>6</w:t>
            </w:r>
          </w:p>
        </w:tc>
        <w:tc>
          <w:tcPr>
            <w:tcW w:w="803" w:type="dxa"/>
            <w:tcBorders>
              <w:top w:val="single" w:sz="8" w:space="0" w:color="auto"/>
              <w:bottom w:val="nil"/>
            </w:tcBorders>
            <w:shd w:val="clear" w:color="auto" w:fill="auto"/>
          </w:tcPr>
          <w:p w14:paraId="0A8B7F81"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hint="eastAsia"/>
                <w:sz w:val="24"/>
                <w:szCs w:val="24"/>
              </w:rPr>
              <w:t>-</w:t>
            </w:r>
            <w:r>
              <w:rPr>
                <w:rFonts w:ascii="Times New Roman" w:eastAsia="等线" w:cs="Times New Roman"/>
                <w:sz w:val="24"/>
                <w:szCs w:val="24"/>
              </w:rPr>
              <w:t>4.43</w:t>
            </w:r>
          </w:p>
        </w:tc>
      </w:tr>
      <w:tr w:rsidR="001359C5" w14:paraId="68B7A0A7" w14:textId="77777777">
        <w:tc>
          <w:tcPr>
            <w:tcW w:w="842" w:type="dxa"/>
            <w:tcBorders>
              <w:top w:val="nil"/>
              <w:bottom w:val="single" w:sz="12" w:space="0" w:color="auto"/>
            </w:tcBorders>
            <w:shd w:val="clear" w:color="auto" w:fill="auto"/>
          </w:tcPr>
          <w:p w14:paraId="3AA12C83" w14:textId="77777777" w:rsidR="001359C5" w:rsidRDefault="00521C83">
            <w:pPr>
              <w:spacing w:line="400" w:lineRule="atLeast"/>
              <w:jc w:val="left"/>
              <w:rPr>
                <w:rFonts w:ascii="Times New Roman" w:eastAsia="等线" w:cs="Times New Roman"/>
                <w:sz w:val="24"/>
                <w:szCs w:val="24"/>
              </w:rPr>
            </w:pPr>
            <w:r>
              <w:rPr>
                <w:rFonts w:ascii="Times New Roman" w:eastAsia="等线" w:cs="Times New Roman" w:hint="eastAsia"/>
                <w:sz w:val="24"/>
                <w:szCs w:val="24"/>
              </w:rPr>
              <w:t>d</w:t>
            </w:r>
            <w:r>
              <w:rPr>
                <w:rFonts w:ascii="Times New Roman" w:eastAsia="等线" w:cs="Times New Roman"/>
                <w:sz w:val="24"/>
                <w:szCs w:val="24"/>
              </w:rPr>
              <w:t xml:space="preserve">ACC </w:t>
            </w:r>
          </w:p>
        </w:tc>
        <w:tc>
          <w:tcPr>
            <w:tcW w:w="725" w:type="dxa"/>
            <w:tcBorders>
              <w:top w:val="nil"/>
              <w:bottom w:val="single" w:sz="12" w:space="0" w:color="auto"/>
            </w:tcBorders>
            <w:shd w:val="clear" w:color="auto" w:fill="auto"/>
          </w:tcPr>
          <w:p w14:paraId="54357C99" w14:textId="77777777" w:rsidR="001359C5" w:rsidRDefault="00521C83">
            <w:pPr>
              <w:spacing w:line="400" w:lineRule="atLeast"/>
              <w:jc w:val="left"/>
              <w:rPr>
                <w:rFonts w:ascii="Times New Roman" w:eastAsia="等线" w:cs="Times New Roman"/>
                <w:sz w:val="24"/>
                <w:szCs w:val="24"/>
              </w:rPr>
            </w:pPr>
            <w:r>
              <w:rPr>
                <w:rFonts w:ascii="Times New Roman" w:eastAsia="等线" w:cs="Times New Roman" w:hint="eastAsia"/>
                <w:sz w:val="24"/>
                <w:szCs w:val="24"/>
              </w:rPr>
              <w:t>R</w:t>
            </w:r>
          </w:p>
        </w:tc>
        <w:tc>
          <w:tcPr>
            <w:tcW w:w="1550" w:type="dxa"/>
            <w:tcBorders>
              <w:top w:val="nil"/>
              <w:bottom w:val="single" w:sz="12" w:space="0" w:color="auto"/>
            </w:tcBorders>
            <w:shd w:val="clear" w:color="auto" w:fill="auto"/>
          </w:tcPr>
          <w:p w14:paraId="22F9DFB6"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Cerebelum_R</w:t>
            </w:r>
          </w:p>
        </w:tc>
        <w:tc>
          <w:tcPr>
            <w:tcW w:w="861" w:type="dxa"/>
            <w:tcBorders>
              <w:top w:val="nil"/>
              <w:bottom w:val="single" w:sz="12" w:space="0" w:color="auto"/>
            </w:tcBorders>
          </w:tcPr>
          <w:p w14:paraId="670812B2" w14:textId="77777777" w:rsidR="001359C5" w:rsidRDefault="001359C5">
            <w:pPr>
              <w:spacing w:line="400" w:lineRule="atLeast"/>
              <w:jc w:val="center"/>
              <w:rPr>
                <w:rFonts w:ascii="Times New Roman" w:eastAsia="等线" w:cs="Times New Roman"/>
                <w:sz w:val="24"/>
                <w:szCs w:val="24"/>
              </w:rPr>
            </w:pPr>
          </w:p>
        </w:tc>
        <w:tc>
          <w:tcPr>
            <w:tcW w:w="1381" w:type="dxa"/>
            <w:tcBorders>
              <w:top w:val="nil"/>
              <w:bottom w:val="single" w:sz="12" w:space="0" w:color="auto"/>
            </w:tcBorders>
            <w:shd w:val="clear" w:color="auto" w:fill="auto"/>
          </w:tcPr>
          <w:p w14:paraId="3BC21EBD"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hint="eastAsia"/>
                <w:sz w:val="24"/>
                <w:szCs w:val="24"/>
              </w:rPr>
              <w:t>2</w:t>
            </w:r>
            <w:r>
              <w:rPr>
                <w:rFonts w:ascii="Times New Roman" w:eastAsia="等线" w:cs="Times New Roman"/>
                <w:sz w:val="24"/>
                <w:szCs w:val="24"/>
              </w:rPr>
              <w:t>8</w:t>
            </w:r>
          </w:p>
        </w:tc>
        <w:tc>
          <w:tcPr>
            <w:tcW w:w="898" w:type="dxa"/>
            <w:tcBorders>
              <w:top w:val="nil"/>
              <w:bottom w:val="single" w:sz="12" w:space="0" w:color="auto"/>
            </w:tcBorders>
            <w:shd w:val="clear" w:color="auto" w:fill="auto"/>
          </w:tcPr>
          <w:p w14:paraId="21221DF7"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36</w:t>
            </w:r>
          </w:p>
        </w:tc>
        <w:tc>
          <w:tcPr>
            <w:tcW w:w="660" w:type="dxa"/>
            <w:tcBorders>
              <w:top w:val="nil"/>
              <w:bottom w:val="single" w:sz="12" w:space="0" w:color="auto"/>
            </w:tcBorders>
            <w:shd w:val="clear" w:color="auto" w:fill="auto"/>
          </w:tcPr>
          <w:p w14:paraId="34E45663"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-84</w:t>
            </w:r>
          </w:p>
        </w:tc>
        <w:tc>
          <w:tcPr>
            <w:tcW w:w="586" w:type="dxa"/>
            <w:tcBorders>
              <w:top w:val="nil"/>
              <w:bottom w:val="single" w:sz="12" w:space="0" w:color="auto"/>
            </w:tcBorders>
            <w:shd w:val="clear" w:color="auto" w:fill="auto"/>
          </w:tcPr>
          <w:p w14:paraId="36D2DCA5"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-28</w:t>
            </w:r>
          </w:p>
        </w:tc>
        <w:tc>
          <w:tcPr>
            <w:tcW w:w="803" w:type="dxa"/>
            <w:tcBorders>
              <w:top w:val="nil"/>
              <w:bottom w:val="single" w:sz="12" w:space="0" w:color="auto"/>
            </w:tcBorders>
            <w:shd w:val="clear" w:color="auto" w:fill="auto"/>
          </w:tcPr>
          <w:p w14:paraId="5267871F" w14:textId="77777777" w:rsidR="001359C5" w:rsidRDefault="00521C83">
            <w:pPr>
              <w:spacing w:line="400" w:lineRule="atLeast"/>
              <w:jc w:val="center"/>
              <w:rPr>
                <w:rFonts w:ascii="Times New Roman" w:eastAsia="等线" w:cs="Times New Roman"/>
                <w:sz w:val="24"/>
                <w:szCs w:val="24"/>
              </w:rPr>
            </w:pPr>
            <w:r>
              <w:rPr>
                <w:rFonts w:ascii="Times New Roman" w:eastAsia="等线" w:cs="Times New Roman"/>
                <w:sz w:val="24"/>
                <w:szCs w:val="24"/>
              </w:rPr>
              <w:t>4.43</w:t>
            </w:r>
          </w:p>
        </w:tc>
      </w:tr>
    </w:tbl>
    <w:p w14:paraId="679B1230" w14:textId="77777777" w:rsidR="001359C5" w:rsidRDefault="00521C83">
      <w:pPr>
        <w:spacing w:line="480" w:lineRule="auto"/>
        <w:rPr>
          <w:rFonts w:ascii="Times New Roman" w:hAnsi="Times New Roman" w:cs="Times New Roman"/>
          <w:color w:val="000000"/>
          <w:szCs w:val="21"/>
        </w:rPr>
      </w:pPr>
      <w:r>
        <w:rPr>
          <w:rFonts w:ascii="Times New Roman" w:hAnsi="Times New Roman" w:cs="Times New Roman"/>
          <w:i/>
          <w:iCs/>
          <w:color w:val="000000"/>
          <w:szCs w:val="21"/>
        </w:rPr>
        <w:t>Note:</w:t>
      </w:r>
      <w:r>
        <w:rPr>
          <w:rFonts w:ascii="Times New Roman" w:hAnsi="Times New Roman" w:cs="Times New Roman"/>
          <w:color w:val="000000"/>
          <w:szCs w:val="21"/>
        </w:rPr>
        <w:t xml:space="preserve"> dACC, dorsal anterior cingulate cortex; L, left; R, right; BA, Brodmann Area; </w:t>
      </w:r>
      <w:r>
        <w:rPr>
          <w:rFonts w:ascii="Times New Roman" w:hAnsi="Times New Roman" w:cs="Times New Roman"/>
          <w:i/>
          <w:iCs/>
          <w:color w:val="000000"/>
          <w:szCs w:val="21"/>
        </w:rPr>
        <w:t>p</w:t>
      </w:r>
      <w:r>
        <w:rPr>
          <w:rFonts w:ascii="Times New Roman" w:hAnsi="Times New Roman" w:cs="Times New Roman"/>
          <w:i/>
          <w:iCs/>
          <w:color w:val="000000"/>
          <w:szCs w:val="21"/>
          <w:vertAlign w:val="subscript"/>
        </w:rPr>
        <w:t>uncorrected</w:t>
      </w:r>
      <w:r>
        <w:rPr>
          <w:rFonts w:ascii="Times New Roman" w:hAnsi="Times New Roman" w:cs="Times New Roman"/>
          <w:i/>
          <w:iCs/>
          <w:color w:val="000000"/>
          <w:szCs w:val="21"/>
        </w:rPr>
        <w:t>&lt;</w:t>
      </w:r>
      <w:r>
        <w:rPr>
          <w:rFonts w:ascii="Times New Roman" w:hAnsi="Times New Roman" w:cs="Times New Roman"/>
          <w:color w:val="000000"/>
          <w:szCs w:val="21"/>
        </w:rPr>
        <w:t>0.01.</w:t>
      </w:r>
    </w:p>
    <w:p w14:paraId="31CF8B24" w14:textId="77777777" w:rsidR="001359C5" w:rsidRDefault="001359C5">
      <w:pPr>
        <w:snapToGrid w:val="0"/>
        <w:spacing w:line="480" w:lineRule="auto"/>
        <w:rPr>
          <w:rFonts w:ascii="Times New Roman" w:hAnsi="Times New Roman" w:cs="Times New Roman"/>
          <w:sz w:val="24"/>
          <w:szCs w:val="24"/>
        </w:rPr>
      </w:pPr>
    </w:p>
    <w:p w14:paraId="309A91EA" w14:textId="1FFBBC17" w:rsidR="001359C5" w:rsidRDefault="00521C83">
      <w:pPr>
        <w:snapToGrid w:val="0"/>
        <w:spacing w:line="480" w:lineRule="auto"/>
        <w:rPr>
          <w:rFonts w:ascii="Times New Roman" w:hAnsi="Times New Roman" w:cs="Times New Roman"/>
          <w:b/>
          <w:bCs/>
          <w:sz w:val="24"/>
          <w:szCs w:val="24"/>
        </w:rPr>
      </w:pPr>
      <w:r>
        <w:rPr>
          <w:rFonts w:ascii="Times New Roman" w:hAnsi="Times New Roman" w:cs="Times New Roman" w:hint="eastAsia"/>
          <w:b/>
          <w:bCs/>
          <w:sz w:val="24"/>
          <w:szCs w:val="24"/>
        </w:rPr>
        <w:t>T</w:t>
      </w:r>
      <w:r>
        <w:rPr>
          <w:rFonts w:ascii="Times New Roman" w:hAnsi="Times New Roman" w:cs="Times New Roman"/>
          <w:b/>
          <w:bCs/>
          <w:sz w:val="24"/>
          <w:szCs w:val="24"/>
        </w:rPr>
        <w:t>he correlation between FC</w:t>
      </w:r>
      <w:r w:rsidR="005447EE">
        <w:rPr>
          <w:rFonts w:ascii="Times New Roman" w:hAnsi="Times New Roman" w:cs="Times New Roman"/>
          <w:b/>
          <w:bCs/>
          <w:sz w:val="24"/>
          <w:szCs w:val="24"/>
        </w:rPr>
        <w:t>s</w:t>
      </w:r>
      <w:r>
        <w:rPr>
          <w:rFonts w:ascii="Times New Roman" w:hAnsi="Times New Roman" w:cs="Times New Roman"/>
          <w:b/>
          <w:bCs/>
          <w:sz w:val="24"/>
          <w:szCs w:val="24"/>
        </w:rPr>
        <w:t xml:space="preserve"> and suicidal ideation</w:t>
      </w:r>
    </w:p>
    <w:p w14:paraId="34DC9348" w14:textId="176B6E8A" w:rsidR="001359C5" w:rsidRDefault="00521C83">
      <w:pPr>
        <w:snapToGrid w:val="0"/>
        <w:spacing w:line="480" w:lineRule="auto"/>
        <w:rPr>
          <w:rFonts w:ascii="Times New Roman" w:hAnsi="Times New Roman" w:cs="Times New Roman"/>
          <w:sz w:val="24"/>
          <w:szCs w:val="24"/>
        </w:rPr>
      </w:pPr>
      <w:r>
        <w:rPr>
          <w:rFonts w:ascii="Times New Roman" w:hAnsi="Times New Roman" w:cs="Times New Roman"/>
          <w:sz w:val="24"/>
          <w:szCs w:val="24"/>
        </w:rPr>
        <w:t>We conducted Pearson’s correlation analysis between FC</w:t>
      </w:r>
      <w:r w:rsidR="005447EE">
        <w:rPr>
          <w:rFonts w:ascii="Times New Roman" w:hAnsi="Times New Roman" w:cs="Times New Roman"/>
          <w:sz w:val="24"/>
          <w:szCs w:val="24"/>
        </w:rPr>
        <w:t>s</w:t>
      </w:r>
      <w:r>
        <w:rPr>
          <w:rFonts w:ascii="Times New Roman" w:hAnsi="Times New Roman" w:cs="Times New Roman"/>
          <w:sz w:val="24"/>
          <w:szCs w:val="24"/>
        </w:rPr>
        <w:t xml:space="preserve"> and the BSI-C (the current week’s suicidal ideation) and BSI-W (the worst time’s suicidal ideation), the detailed results were shown in Table S</w:t>
      </w:r>
      <w:r w:rsidR="00800291">
        <w:rPr>
          <w:rFonts w:ascii="Times New Roman" w:hAnsi="Times New Roman" w:cs="Times New Roman"/>
          <w:sz w:val="24"/>
          <w:szCs w:val="24"/>
        </w:rPr>
        <w:t>5</w:t>
      </w:r>
      <w:r>
        <w:rPr>
          <w:rFonts w:ascii="Times New Roman" w:hAnsi="Times New Roman" w:cs="Times New Roman"/>
          <w:sz w:val="24"/>
          <w:szCs w:val="24"/>
        </w:rPr>
        <w:t>:</w:t>
      </w:r>
    </w:p>
    <w:p w14:paraId="0D0AF066" w14:textId="2A5DB92D" w:rsidR="001359C5" w:rsidRDefault="00521C83">
      <w:pPr>
        <w:snapToGrid w:val="0"/>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able S</w:t>
      </w:r>
      <w:r w:rsidR="00800291">
        <w:rPr>
          <w:rFonts w:ascii="Times New Roman" w:hAnsi="Times New Roman" w:cs="Times New Roman"/>
          <w:sz w:val="24"/>
          <w:szCs w:val="24"/>
        </w:rPr>
        <w:t>5</w:t>
      </w:r>
      <w:r>
        <w:rPr>
          <w:rFonts w:ascii="Times New Roman" w:hAnsi="Times New Roman" w:cs="Times New Roman"/>
          <w:sz w:val="24"/>
          <w:szCs w:val="24"/>
        </w:rPr>
        <w:t xml:space="preserve"> The Pearson’s correlation between FC and suicidal ideation</w:t>
      </w:r>
    </w:p>
    <w:tbl>
      <w:tblPr>
        <w:tblStyle w:val="a7"/>
        <w:tblW w:w="8505" w:type="dxa"/>
        <w:jc w:val="center"/>
        <w:tblBorders>
          <w:left w:val="none" w:sz="4" w:space="0" w:color="auto"/>
          <w:right w:val="none" w:sz="4" w:space="0" w:color="auto"/>
          <w:insideH w:val="none" w:sz="4" w:space="0" w:color="auto"/>
          <w:insideV w:val="none" w:sz="4" w:space="0" w:color="auto"/>
        </w:tblBorders>
        <w:tblLayout w:type="fixed"/>
        <w:tblLook w:val="04A0" w:firstRow="1" w:lastRow="0" w:firstColumn="1" w:lastColumn="0" w:noHBand="0" w:noVBand="1"/>
      </w:tblPr>
      <w:tblGrid>
        <w:gridCol w:w="1203"/>
        <w:gridCol w:w="912"/>
        <w:gridCol w:w="913"/>
        <w:gridCol w:w="913"/>
        <w:gridCol w:w="913"/>
        <w:gridCol w:w="912"/>
        <w:gridCol w:w="913"/>
        <w:gridCol w:w="913"/>
        <w:gridCol w:w="913"/>
      </w:tblGrid>
      <w:tr w:rsidR="001359C5" w14:paraId="4E1FF9B4" w14:textId="77777777">
        <w:trPr>
          <w:jc w:val="center"/>
        </w:trPr>
        <w:tc>
          <w:tcPr>
            <w:tcW w:w="1203" w:type="dxa"/>
            <w:vMerge w:val="restart"/>
            <w:tcBorders>
              <w:top w:val="single" w:sz="12" w:space="0" w:color="auto"/>
              <w:left w:val="nil"/>
              <w:bottom w:val="single" w:sz="8" w:space="0" w:color="auto"/>
              <w:right w:val="nil"/>
            </w:tcBorders>
            <w:shd w:val="clear" w:color="auto" w:fill="auto"/>
            <w:vAlign w:val="center"/>
          </w:tcPr>
          <w:p w14:paraId="77B53837" w14:textId="77777777" w:rsidR="001359C5" w:rsidRDefault="00521C83">
            <w:pPr>
              <w:spacing w:line="480" w:lineRule="auto"/>
              <w:jc w:val="center"/>
              <w:rPr>
                <w:rFonts w:ascii="Times New Roman" w:hAnsi="Times New Roman" w:cs="Times New Roman"/>
                <w:color w:val="000000"/>
                <w:szCs w:val="21"/>
              </w:rPr>
            </w:pPr>
            <w:r>
              <w:rPr>
                <w:rFonts w:ascii="Times New Roman" w:eastAsia="等线" w:hAnsi="Times New Roman" w:cs="Times New Roman"/>
                <w:color w:val="000000"/>
                <w:szCs w:val="21"/>
                <w:lang w:bidi="ar"/>
              </w:rPr>
              <w:t>FC</w:t>
            </w:r>
          </w:p>
        </w:tc>
        <w:tc>
          <w:tcPr>
            <w:tcW w:w="3651" w:type="dxa"/>
            <w:gridSpan w:val="4"/>
            <w:tcBorders>
              <w:top w:val="single" w:sz="12" w:space="0" w:color="auto"/>
              <w:left w:val="nil"/>
              <w:bottom w:val="single" w:sz="8" w:space="0" w:color="auto"/>
              <w:right w:val="nil"/>
            </w:tcBorders>
            <w:shd w:val="clear" w:color="auto" w:fill="auto"/>
          </w:tcPr>
          <w:p w14:paraId="7E3A9AE6" w14:textId="77777777" w:rsidR="001359C5" w:rsidRDefault="00521C83">
            <w:pPr>
              <w:spacing w:line="480" w:lineRule="auto"/>
              <w:jc w:val="center"/>
              <w:rPr>
                <w:rFonts w:ascii="Times New Roman" w:hAnsi="Times New Roman" w:cs="Times New Roman"/>
                <w:color w:val="000000"/>
                <w:szCs w:val="21"/>
              </w:rPr>
            </w:pPr>
            <w:r>
              <w:rPr>
                <w:rFonts w:ascii="Times New Roman" w:eastAsia="等线" w:hAnsi="Times New Roman" w:cs="Times New Roman"/>
                <w:color w:val="000000"/>
                <w:szCs w:val="21"/>
                <w:lang w:bidi="ar"/>
              </w:rPr>
              <w:t>BSI-C</w:t>
            </w:r>
          </w:p>
        </w:tc>
        <w:tc>
          <w:tcPr>
            <w:tcW w:w="3651" w:type="dxa"/>
            <w:gridSpan w:val="4"/>
            <w:tcBorders>
              <w:top w:val="single" w:sz="12" w:space="0" w:color="auto"/>
              <w:left w:val="nil"/>
              <w:bottom w:val="single" w:sz="8" w:space="0" w:color="auto"/>
              <w:right w:val="nil"/>
            </w:tcBorders>
            <w:shd w:val="clear" w:color="auto" w:fill="auto"/>
          </w:tcPr>
          <w:p w14:paraId="295572C0" w14:textId="77777777" w:rsidR="001359C5" w:rsidRDefault="00521C83">
            <w:pPr>
              <w:spacing w:line="480" w:lineRule="auto"/>
              <w:jc w:val="center"/>
              <w:rPr>
                <w:rFonts w:ascii="Times New Roman" w:hAnsi="Times New Roman" w:cs="Times New Roman"/>
                <w:color w:val="000000"/>
                <w:szCs w:val="21"/>
              </w:rPr>
            </w:pPr>
            <w:r>
              <w:rPr>
                <w:rFonts w:ascii="Times New Roman" w:eastAsia="等线" w:hAnsi="Times New Roman" w:cs="Times New Roman"/>
                <w:color w:val="000000"/>
                <w:szCs w:val="21"/>
                <w:lang w:bidi="ar"/>
              </w:rPr>
              <w:t>BSI-W</w:t>
            </w:r>
          </w:p>
        </w:tc>
      </w:tr>
      <w:tr w:rsidR="001359C5" w14:paraId="37028766" w14:textId="77777777">
        <w:trPr>
          <w:trHeight w:val="497"/>
          <w:jc w:val="center"/>
        </w:trPr>
        <w:tc>
          <w:tcPr>
            <w:tcW w:w="1203" w:type="dxa"/>
            <w:vMerge/>
            <w:tcBorders>
              <w:top w:val="single" w:sz="12" w:space="0" w:color="auto"/>
              <w:left w:val="nil"/>
              <w:bottom w:val="single" w:sz="8" w:space="0" w:color="auto"/>
              <w:right w:val="nil"/>
            </w:tcBorders>
            <w:shd w:val="clear" w:color="auto" w:fill="auto"/>
            <w:vAlign w:val="center"/>
          </w:tcPr>
          <w:p w14:paraId="3BBB52F2" w14:textId="77777777" w:rsidR="001359C5" w:rsidRDefault="001359C5">
            <w:pPr>
              <w:rPr>
                <w:rFonts w:ascii="Times New Roman" w:hAnsi="Times New Roman" w:cs="Times New Roman"/>
                <w:sz w:val="20"/>
                <w:szCs w:val="20"/>
              </w:rPr>
            </w:pPr>
          </w:p>
        </w:tc>
        <w:tc>
          <w:tcPr>
            <w:tcW w:w="1825" w:type="dxa"/>
            <w:gridSpan w:val="2"/>
            <w:tcBorders>
              <w:top w:val="single" w:sz="8" w:space="0" w:color="auto"/>
              <w:left w:val="nil"/>
              <w:bottom w:val="single" w:sz="8" w:space="0" w:color="auto"/>
              <w:right w:val="nil"/>
            </w:tcBorders>
            <w:shd w:val="clear" w:color="auto" w:fill="auto"/>
          </w:tcPr>
          <w:p w14:paraId="1C69DE9D" w14:textId="77777777" w:rsidR="001359C5" w:rsidRDefault="00521C83">
            <w:pPr>
              <w:spacing w:line="480" w:lineRule="auto"/>
              <w:jc w:val="center"/>
              <w:rPr>
                <w:rFonts w:ascii="Times New Roman" w:hAnsi="Times New Roman" w:cs="Times New Roman"/>
                <w:i/>
                <w:iCs/>
                <w:color w:val="000000"/>
                <w:szCs w:val="21"/>
              </w:rPr>
            </w:pPr>
            <w:r>
              <w:rPr>
                <w:rFonts w:ascii="Times New Roman" w:eastAsia="等线" w:hAnsi="Times New Roman" w:cs="Times New Roman"/>
                <w:i/>
                <w:iCs/>
                <w:color w:val="000000"/>
                <w:szCs w:val="21"/>
                <w:lang w:bidi="ar"/>
              </w:rPr>
              <w:t>SA group</w:t>
            </w:r>
          </w:p>
        </w:tc>
        <w:tc>
          <w:tcPr>
            <w:tcW w:w="1826" w:type="dxa"/>
            <w:gridSpan w:val="2"/>
            <w:tcBorders>
              <w:top w:val="single" w:sz="8" w:space="0" w:color="auto"/>
              <w:left w:val="nil"/>
              <w:bottom w:val="single" w:sz="8" w:space="0" w:color="auto"/>
              <w:right w:val="nil"/>
            </w:tcBorders>
            <w:shd w:val="clear" w:color="auto" w:fill="auto"/>
          </w:tcPr>
          <w:p w14:paraId="248DF891" w14:textId="77777777" w:rsidR="001359C5" w:rsidRDefault="00521C83">
            <w:pPr>
              <w:spacing w:line="480" w:lineRule="auto"/>
              <w:jc w:val="center"/>
              <w:rPr>
                <w:rFonts w:ascii="Times New Roman" w:hAnsi="Times New Roman" w:cs="Times New Roman"/>
                <w:i/>
                <w:iCs/>
                <w:color w:val="000000"/>
                <w:szCs w:val="21"/>
              </w:rPr>
            </w:pPr>
            <w:r>
              <w:rPr>
                <w:rFonts w:ascii="Times New Roman" w:eastAsia="等线" w:hAnsi="Times New Roman" w:cs="Times New Roman"/>
                <w:i/>
                <w:iCs/>
                <w:color w:val="000000"/>
                <w:szCs w:val="21"/>
                <w:lang w:bidi="ar"/>
              </w:rPr>
              <w:t>HSI group</w:t>
            </w:r>
          </w:p>
        </w:tc>
        <w:tc>
          <w:tcPr>
            <w:tcW w:w="1825" w:type="dxa"/>
            <w:gridSpan w:val="2"/>
            <w:tcBorders>
              <w:top w:val="single" w:sz="8" w:space="0" w:color="auto"/>
              <w:left w:val="nil"/>
              <w:bottom w:val="single" w:sz="8" w:space="0" w:color="auto"/>
              <w:right w:val="nil"/>
            </w:tcBorders>
            <w:shd w:val="clear" w:color="auto" w:fill="auto"/>
          </w:tcPr>
          <w:p w14:paraId="758589BF" w14:textId="77777777" w:rsidR="001359C5" w:rsidRDefault="00521C83">
            <w:pPr>
              <w:spacing w:line="480" w:lineRule="auto"/>
              <w:jc w:val="center"/>
              <w:rPr>
                <w:rFonts w:ascii="Times New Roman" w:hAnsi="Times New Roman" w:cs="Times New Roman"/>
                <w:i/>
                <w:iCs/>
                <w:color w:val="000000"/>
                <w:szCs w:val="21"/>
              </w:rPr>
            </w:pPr>
            <w:r>
              <w:rPr>
                <w:rFonts w:ascii="Times New Roman" w:eastAsia="等线" w:hAnsi="Times New Roman" w:cs="Times New Roman"/>
                <w:i/>
                <w:iCs/>
                <w:color w:val="000000"/>
                <w:szCs w:val="21"/>
                <w:lang w:bidi="ar"/>
              </w:rPr>
              <w:t>SA group</w:t>
            </w:r>
          </w:p>
        </w:tc>
        <w:tc>
          <w:tcPr>
            <w:tcW w:w="1826" w:type="dxa"/>
            <w:gridSpan w:val="2"/>
            <w:tcBorders>
              <w:top w:val="single" w:sz="8" w:space="0" w:color="auto"/>
              <w:left w:val="nil"/>
              <w:bottom w:val="single" w:sz="8" w:space="0" w:color="auto"/>
              <w:right w:val="nil"/>
            </w:tcBorders>
            <w:shd w:val="clear" w:color="auto" w:fill="auto"/>
          </w:tcPr>
          <w:p w14:paraId="1F0251A2" w14:textId="77777777" w:rsidR="001359C5" w:rsidRDefault="00521C83">
            <w:pPr>
              <w:spacing w:line="480" w:lineRule="auto"/>
              <w:jc w:val="center"/>
              <w:rPr>
                <w:rFonts w:ascii="Times New Roman" w:hAnsi="Times New Roman" w:cs="Times New Roman"/>
                <w:i/>
                <w:iCs/>
                <w:color w:val="000000"/>
                <w:szCs w:val="21"/>
              </w:rPr>
            </w:pPr>
            <w:r>
              <w:rPr>
                <w:rFonts w:ascii="Times New Roman" w:eastAsia="等线" w:hAnsi="Times New Roman" w:cs="Times New Roman"/>
                <w:i/>
                <w:iCs/>
                <w:color w:val="000000"/>
                <w:szCs w:val="21"/>
                <w:lang w:bidi="ar"/>
              </w:rPr>
              <w:t>HSI group</w:t>
            </w:r>
          </w:p>
        </w:tc>
      </w:tr>
      <w:tr w:rsidR="001359C5" w14:paraId="6F7CE3D7" w14:textId="77777777">
        <w:trPr>
          <w:trHeight w:val="175"/>
          <w:jc w:val="center"/>
        </w:trPr>
        <w:tc>
          <w:tcPr>
            <w:tcW w:w="1203" w:type="dxa"/>
            <w:vMerge/>
            <w:tcBorders>
              <w:top w:val="single" w:sz="12" w:space="0" w:color="auto"/>
              <w:left w:val="nil"/>
              <w:bottom w:val="single" w:sz="8" w:space="0" w:color="auto"/>
              <w:right w:val="nil"/>
            </w:tcBorders>
            <w:shd w:val="clear" w:color="auto" w:fill="auto"/>
            <w:vAlign w:val="center"/>
          </w:tcPr>
          <w:p w14:paraId="77111BD5" w14:textId="77777777" w:rsidR="001359C5" w:rsidRDefault="001359C5">
            <w:pPr>
              <w:rPr>
                <w:rFonts w:ascii="Times New Roman" w:hAnsi="Times New Roman" w:cs="Times New Roman"/>
                <w:sz w:val="20"/>
                <w:szCs w:val="20"/>
              </w:rPr>
            </w:pPr>
          </w:p>
        </w:tc>
        <w:tc>
          <w:tcPr>
            <w:tcW w:w="912" w:type="dxa"/>
            <w:tcBorders>
              <w:top w:val="single" w:sz="8" w:space="0" w:color="auto"/>
              <w:left w:val="nil"/>
              <w:bottom w:val="single" w:sz="8" w:space="0" w:color="auto"/>
              <w:right w:val="nil"/>
            </w:tcBorders>
            <w:shd w:val="clear" w:color="auto" w:fill="auto"/>
          </w:tcPr>
          <w:p w14:paraId="6665BB07" w14:textId="77777777" w:rsidR="001359C5" w:rsidRDefault="00521C83">
            <w:pPr>
              <w:spacing w:line="480" w:lineRule="auto"/>
              <w:jc w:val="center"/>
              <w:rPr>
                <w:rFonts w:ascii="Times New Roman" w:hAnsi="Times New Roman" w:cs="Times New Roman"/>
                <w:i/>
                <w:iCs/>
                <w:color w:val="000000"/>
                <w:szCs w:val="21"/>
              </w:rPr>
            </w:pPr>
            <w:r>
              <w:rPr>
                <w:rFonts w:ascii="Times New Roman" w:eastAsia="等线" w:hAnsi="Times New Roman" w:cs="Times New Roman"/>
                <w:i/>
                <w:iCs/>
                <w:color w:val="000000"/>
                <w:szCs w:val="21"/>
                <w:lang w:bidi="ar"/>
              </w:rPr>
              <w:t>r</w:t>
            </w:r>
          </w:p>
        </w:tc>
        <w:tc>
          <w:tcPr>
            <w:tcW w:w="913" w:type="dxa"/>
            <w:tcBorders>
              <w:top w:val="single" w:sz="8" w:space="0" w:color="auto"/>
              <w:left w:val="nil"/>
              <w:bottom w:val="single" w:sz="8" w:space="0" w:color="auto"/>
              <w:right w:val="nil"/>
            </w:tcBorders>
            <w:shd w:val="clear" w:color="auto" w:fill="auto"/>
          </w:tcPr>
          <w:p w14:paraId="67C4F719" w14:textId="77777777" w:rsidR="001359C5" w:rsidRDefault="00521C83">
            <w:pPr>
              <w:spacing w:line="480" w:lineRule="auto"/>
              <w:jc w:val="center"/>
              <w:rPr>
                <w:rFonts w:ascii="Times New Roman" w:hAnsi="Times New Roman" w:cs="Times New Roman"/>
                <w:i/>
                <w:iCs/>
                <w:color w:val="000000"/>
                <w:szCs w:val="21"/>
              </w:rPr>
            </w:pPr>
            <w:r>
              <w:rPr>
                <w:rFonts w:ascii="Times New Roman" w:eastAsia="等线" w:hAnsi="Times New Roman" w:cs="Times New Roman"/>
                <w:i/>
                <w:iCs/>
                <w:color w:val="000000"/>
                <w:szCs w:val="21"/>
                <w:lang w:bidi="ar"/>
              </w:rPr>
              <w:t>p</w:t>
            </w:r>
          </w:p>
        </w:tc>
        <w:tc>
          <w:tcPr>
            <w:tcW w:w="913" w:type="dxa"/>
            <w:tcBorders>
              <w:top w:val="single" w:sz="8" w:space="0" w:color="auto"/>
              <w:left w:val="nil"/>
              <w:bottom w:val="single" w:sz="8" w:space="0" w:color="auto"/>
              <w:right w:val="nil"/>
            </w:tcBorders>
            <w:shd w:val="clear" w:color="auto" w:fill="auto"/>
          </w:tcPr>
          <w:p w14:paraId="0A486815" w14:textId="77777777" w:rsidR="001359C5" w:rsidRDefault="00521C83">
            <w:pPr>
              <w:spacing w:line="480" w:lineRule="auto"/>
              <w:jc w:val="center"/>
              <w:rPr>
                <w:rFonts w:ascii="Times New Roman" w:hAnsi="Times New Roman" w:cs="Times New Roman"/>
                <w:i/>
                <w:iCs/>
                <w:color w:val="000000"/>
                <w:szCs w:val="21"/>
              </w:rPr>
            </w:pPr>
            <w:r>
              <w:rPr>
                <w:rFonts w:ascii="Times New Roman" w:eastAsia="等线" w:hAnsi="Times New Roman" w:cs="Times New Roman"/>
                <w:i/>
                <w:iCs/>
                <w:color w:val="000000"/>
                <w:szCs w:val="21"/>
                <w:lang w:bidi="ar"/>
              </w:rPr>
              <w:t>r</w:t>
            </w:r>
          </w:p>
        </w:tc>
        <w:tc>
          <w:tcPr>
            <w:tcW w:w="913" w:type="dxa"/>
            <w:tcBorders>
              <w:top w:val="single" w:sz="8" w:space="0" w:color="auto"/>
              <w:left w:val="nil"/>
              <w:bottom w:val="single" w:sz="8" w:space="0" w:color="auto"/>
              <w:right w:val="nil"/>
            </w:tcBorders>
            <w:shd w:val="clear" w:color="auto" w:fill="auto"/>
          </w:tcPr>
          <w:p w14:paraId="16CD939F" w14:textId="77777777" w:rsidR="001359C5" w:rsidRDefault="00521C83">
            <w:pPr>
              <w:spacing w:line="480" w:lineRule="auto"/>
              <w:jc w:val="center"/>
              <w:rPr>
                <w:rFonts w:ascii="Times New Roman" w:hAnsi="Times New Roman" w:cs="Times New Roman"/>
                <w:i/>
                <w:iCs/>
                <w:color w:val="000000"/>
                <w:szCs w:val="21"/>
              </w:rPr>
            </w:pPr>
            <w:r>
              <w:rPr>
                <w:rFonts w:ascii="Times New Roman" w:eastAsia="等线" w:hAnsi="Times New Roman" w:cs="Times New Roman"/>
                <w:i/>
                <w:iCs/>
                <w:color w:val="000000"/>
                <w:szCs w:val="21"/>
                <w:lang w:bidi="ar"/>
              </w:rPr>
              <w:t>p</w:t>
            </w:r>
          </w:p>
        </w:tc>
        <w:tc>
          <w:tcPr>
            <w:tcW w:w="912" w:type="dxa"/>
            <w:tcBorders>
              <w:top w:val="single" w:sz="8" w:space="0" w:color="auto"/>
              <w:left w:val="nil"/>
              <w:bottom w:val="single" w:sz="8" w:space="0" w:color="auto"/>
              <w:right w:val="nil"/>
            </w:tcBorders>
            <w:shd w:val="clear" w:color="auto" w:fill="auto"/>
          </w:tcPr>
          <w:p w14:paraId="67A4F1C2" w14:textId="77777777" w:rsidR="001359C5" w:rsidRDefault="00521C83">
            <w:pPr>
              <w:spacing w:line="480" w:lineRule="auto"/>
              <w:jc w:val="center"/>
              <w:rPr>
                <w:rFonts w:ascii="Times New Roman" w:hAnsi="Times New Roman" w:cs="Times New Roman"/>
                <w:i/>
                <w:iCs/>
                <w:color w:val="000000"/>
                <w:szCs w:val="21"/>
              </w:rPr>
            </w:pPr>
            <w:r>
              <w:rPr>
                <w:rFonts w:ascii="Times New Roman" w:eastAsia="等线" w:hAnsi="Times New Roman" w:cs="Times New Roman"/>
                <w:i/>
                <w:iCs/>
                <w:color w:val="000000"/>
                <w:szCs w:val="21"/>
                <w:lang w:bidi="ar"/>
              </w:rPr>
              <w:t>r</w:t>
            </w:r>
          </w:p>
        </w:tc>
        <w:tc>
          <w:tcPr>
            <w:tcW w:w="913" w:type="dxa"/>
            <w:tcBorders>
              <w:top w:val="single" w:sz="8" w:space="0" w:color="auto"/>
              <w:left w:val="nil"/>
              <w:bottom w:val="single" w:sz="8" w:space="0" w:color="auto"/>
              <w:right w:val="nil"/>
            </w:tcBorders>
            <w:shd w:val="clear" w:color="auto" w:fill="auto"/>
          </w:tcPr>
          <w:p w14:paraId="3DDB85C1" w14:textId="77777777" w:rsidR="001359C5" w:rsidRDefault="00521C83">
            <w:pPr>
              <w:spacing w:line="480" w:lineRule="auto"/>
              <w:jc w:val="center"/>
              <w:rPr>
                <w:rFonts w:ascii="Times New Roman" w:hAnsi="Times New Roman" w:cs="Times New Roman"/>
                <w:i/>
                <w:iCs/>
                <w:color w:val="000000"/>
                <w:szCs w:val="21"/>
              </w:rPr>
            </w:pPr>
            <w:r>
              <w:rPr>
                <w:rFonts w:ascii="Times New Roman" w:eastAsia="等线" w:hAnsi="Times New Roman" w:cs="Times New Roman"/>
                <w:i/>
                <w:iCs/>
                <w:color w:val="000000"/>
                <w:szCs w:val="21"/>
                <w:lang w:bidi="ar"/>
              </w:rPr>
              <w:t>p</w:t>
            </w:r>
          </w:p>
        </w:tc>
        <w:tc>
          <w:tcPr>
            <w:tcW w:w="913" w:type="dxa"/>
            <w:tcBorders>
              <w:top w:val="single" w:sz="8" w:space="0" w:color="auto"/>
              <w:left w:val="nil"/>
              <w:bottom w:val="single" w:sz="8" w:space="0" w:color="auto"/>
              <w:right w:val="nil"/>
            </w:tcBorders>
            <w:shd w:val="clear" w:color="auto" w:fill="auto"/>
          </w:tcPr>
          <w:p w14:paraId="29A714A2" w14:textId="77777777" w:rsidR="001359C5" w:rsidRDefault="00521C83">
            <w:pPr>
              <w:spacing w:line="480" w:lineRule="auto"/>
              <w:jc w:val="center"/>
              <w:rPr>
                <w:rFonts w:ascii="Times New Roman" w:hAnsi="Times New Roman" w:cs="Times New Roman"/>
                <w:i/>
                <w:iCs/>
                <w:color w:val="000000"/>
                <w:szCs w:val="21"/>
              </w:rPr>
            </w:pPr>
            <w:r>
              <w:rPr>
                <w:rFonts w:ascii="Times New Roman" w:eastAsia="等线" w:hAnsi="Times New Roman" w:cs="Times New Roman"/>
                <w:i/>
                <w:iCs/>
                <w:color w:val="000000"/>
                <w:szCs w:val="21"/>
                <w:lang w:bidi="ar"/>
              </w:rPr>
              <w:t>r</w:t>
            </w:r>
          </w:p>
        </w:tc>
        <w:tc>
          <w:tcPr>
            <w:tcW w:w="913" w:type="dxa"/>
            <w:tcBorders>
              <w:top w:val="single" w:sz="8" w:space="0" w:color="auto"/>
              <w:left w:val="nil"/>
              <w:bottom w:val="single" w:sz="8" w:space="0" w:color="auto"/>
              <w:right w:val="nil"/>
            </w:tcBorders>
            <w:shd w:val="clear" w:color="auto" w:fill="auto"/>
          </w:tcPr>
          <w:p w14:paraId="09CF4453" w14:textId="77777777" w:rsidR="001359C5" w:rsidRDefault="00521C83">
            <w:pPr>
              <w:spacing w:line="480" w:lineRule="auto"/>
              <w:jc w:val="center"/>
              <w:rPr>
                <w:rFonts w:ascii="Times New Roman" w:hAnsi="Times New Roman" w:cs="Times New Roman"/>
                <w:i/>
                <w:iCs/>
                <w:color w:val="000000"/>
                <w:szCs w:val="21"/>
              </w:rPr>
            </w:pPr>
            <w:r>
              <w:rPr>
                <w:rFonts w:ascii="Times New Roman" w:eastAsia="等线" w:hAnsi="Times New Roman" w:cs="Times New Roman"/>
                <w:i/>
                <w:iCs/>
                <w:color w:val="000000"/>
                <w:szCs w:val="21"/>
                <w:lang w:bidi="ar"/>
              </w:rPr>
              <w:t>p</w:t>
            </w:r>
          </w:p>
        </w:tc>
      </w:tr>
      <w:tr w:rsidR="001359C5" w14:paraId="0C926395" w14:textId="77777777">
        <w:trPr>
          <w:jc w:val="center"/>
        </w:trPr>
        <w:tc>
          <w:tcPr>
            <w:tcW w:w="1203" w:type="dxa"/>
            <w:tcBorders>
              <w:top w:val="single" w:sz="8" w:space="0" w:color="auto"/>
              <w:left w:val="nil"/>
              <w:bottom w:val="nil"/>
              <w:right w:val="nil"/>
            </w:tcBorders>
            <w:shd w:val="clear" w:color="auto" w:fill="auto"/>
          </w:tcPr>
          <w:p w14:paraId="253D9815"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vAI_SFG1</w:t>
            </w:r>
          </w:p>
        </w:tc>
        <w:tc>
          <w:tcPr>
            <w:tcW w:w="912" w:type="dxa"/>
            <w:tcBorders>
              <w:top w:val="single" w:sz="8" w:space="0" w:color="auto"/>
              <w:left w:val="nil"/>
              <w:bottom w:val="nil"/>
              <w:right w:val="nil"/>
            </w:tcBorders>
            <w:shd w:val="clear" w:color="auto" w:fill="auto"/>
          </w:tcPr>
          <w:p w14:paraId="47002389"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-0.60</w:t>
            </w:r>
          </w:p>
        </w:tc>
        <w:tc>
          <w:tcPr>
            <w:tcW w:w="913" w:type="dxa"/>
            <w:tcBorders>
              <w:top w:val="single" w:sz="8" w:space="0" w:color="auto"/>
              <w:left w:val="nil"/>
              <w:bottom w:val="nil"/>
              <w:right w:val="nil"/>
            </w:tcBorders>
            <w:shd w:val="clear" w:color="auto" w:fill="auto"/>
          </w:tcPr>
          <w:p w14:paraId="6B602AAA"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0.67</w:t>
            </w:r>
          </w:p>
        </w:tc>
        <w:tc>
          <w:tcPr>
            <w:tcW w:w="913" w:type="dxa"/>
            <w:tcBorders>
              <w:top w:val="single" w:sz="8" w:space="0" w:color="auto"/>
              <w:left w:val="nil"/>
              <w:bottom w:val="nil"/>
              <w:right w:val="nil"/>
            </w:tcBorders>
            <w:shd w:val="clear" w:color="auto" w:fill="auto"/>
          </w:tcPr>
          <w:p w14:paraId="6351AB2D"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0.15</w:t>
            </w:r>
          </w:p>
        </w:tc>
        <w:tc>
          <w:tcPr>
            <w:tcW w:w="913" w:type="dxa"/>
            <w:tcBorders>
              <w:top w:val="single" w:sz="8" w:space="0" w:color="auto"/>
              <w:left w:val="nil"/>
              <w:bottom w:val="nil"/>
              <w:right w:val="nil"/>
            </w:tcBorders>
            <w:shd w:val="clear" w:color="auto" w:fill="auto"/>
          </w:tcPr>
          <w:p w14:paraId="4F20BB15"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0.21</w:t>
            </w:r>
          </w:p>
        </w:tc>
        <w:tc>
          <w:tcPr>
            <w:tcW w:w="912" w:type="dxa"/>
            <w:tcBorders>
              <w:top w:val="single" w:sz="8" w:space="0" w:color="auto"/>
              <w:left w:val="nil"/>
              <w:bottom w:val="nil"/>
              <w:right w:val="nil"/>
            </w:tcBorders>
            <w:shd w:val="clear" w:color="auto" w:fill="auto"/>
          </w:tcPr>
          <w:p w14:paraId="35B5F763"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0.11</w:t>
            </w:r>
          </w:p>
        </w:tc>
        <w:tc>
          <w:tcPr>
            <w:tcW w:w="913" w:type="dxa"/>
            <w:tcBorders>
              <w:top w:val="single" w:sz="8" w:space="0" w:color="auto"/>
              <w:left w:val="nil"/>
              <w:bottom w:val="nil"/>
              <w:right w:val="nil"/>
            </w:tcBorders>
            <w:shd w:val="clear" w:color="auto" w:fill="auto"/>
          </w:tcPr>
          <w:p w14:paraId="20E053E1"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0.48</w:t>
            </w:r>
          </w:p>
        </w:tc>
        <w:tc>
          <w:tcPr>
            <w:tcW w:w="913" w:type="dxa"/>
            <w:tcBorders>
              <w:top w:val="single" w:sz="8" w:space="0" w:color="auto"/>
              <w:left w:val="nil"/>
              <w:bottom w:val="nil"/>
              <w:right w:val="nil"/>
            </w:tcBorders>
            <w:shd w:val="clear" w:color="auto" w:fill="auto"/>
          </w:tcPr>
          <w:p w14:paraId="58FE9A15" w14:textId="77777777" w:rsidR="001359C5" w:rsidRDefault="00521C83">
            <w:pPr>
              <w:spacing w:line="480" w:lineRule="auto"/>
              <w:jc w:val="center"/>
              <w:rPr>
                <w:rFonts w:ascii="Times New Roman" w:hAnsi="Times New Roman" w:cs="Times New Roman"/>
                <w:b/>
                <w:bCs/>
                <w:color w:val="000000"/>
              </w:rPr>
            </w:pPr>
            <w:r>
              <w:rPr>
                <w:rFonts w:ascii="Times New Roman" w:eastAsia="等线" w:hAnsi="Times New Roman" w:cs="Times New Roman"/>
                <w:b/>
                <w:bCs/>
                <w:color w:val="000000"/>
                <w:lang w:bidi="ar"/>
              </w:rPr>
              <w:t>0.26</w:t>
            </w:r>
          </w:p>
        </w:tc>
        <w:tc>
          <w:tcPr>
            <w:tcW w:w="913" w:type="dxa"/>
            <w:tcBorders>
              <w:top w:val="single" w:sz="8" w:space="0" w:color="auto"/>
              <w:left w:val="nil"/>
              <w:bottom w:val="nil"/>
              <w:right w:val="nil"/>
            </w:tcBorders>
            <w:shd w:val="clear" w:color="auto" w:fill="auto"/>
          </w:tcPr>
          <w:p w14:paraId="3A69EC13"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b/>
                <w:bCs/>
                <w:i/>
                <w:iCs/>
                <w:color w:val="000000"/>
                <w:lang w:bidi="ar"/>
              </w:rPr>
              <w:t>0.03</w:t>
            </w:r>
          </w:p>
        </w:tc>
      </w:tr>
      <w:tr w:rsidR="001359C5" w14:paraId="4E14B1BE" w14:textId="77777777">
        <w:trPr>
          <w:jc w:val="center"/>
        </w:trPr>
        <w:tc>
          <w:tcPr>
            <w:tcW w:w="1203" w:type="dxa"/>
            <w:tcBorders>
              <w:top w:val="nil"/>
              <w:left w:val="nil"/>
              <w:bottom w:val="nil"/>
              <w:right w:val="nil"/>
            </w:tcBorders>
            <w:shd w:val="clear" w:color="auto" w:fill="auto"/>
          </w:tcPr>
          <w:p w14:paraId="6702F3F6"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vAI_SFG2</w:t>
            </w:r>
          </w:p>
        </w:tc>
        <w:tc>
          <w:tcPr>
            <w:tcW w:w="912" w:type="dxa"/>
            <w:tcBorders>
              <w:top w:val="nil"/>
              <w:left w:val="nil"/>
              <w:bottom w:val="nil"/>
              <w:right w:val="nil"/>
            </w:tcBorders>
            <w:shd w:val="clear" w:color="auto" w:fill="auto"/>
          </w:tcPr>
          <w:p w14:paraId="77562457"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0.18</w:t>
            </w:r>
          </w:p>
        </w:tc>
        <w:tc>
          <w:tcPr>
            <w:tcW w:w="913" w:type="dxa"/>
            <w:tcBorders>
              <w:top w:val="nil"/>
              <w:left w:val="nil"/>
              <w:bottom w:val="nil"/>
              <w:right w:val="nil"/>
            </w:tcBorders>
            <w:shd w:val="clear" w:color="auto" w:fill="auto"/>
          </w:tcPr>
          <w:p w14:paraId="3EBD2719"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0.24</w:t>
            </w:r>
          </w:p>
        </w:tc>
        <w:tc>
          <w:tcPr>
            <w:tcW w:w="913" w:type="dxa"/>
            <w:tcBorders>
              <w:top w:val="nil"/>
              <w:left w:val="nil"/>
              <w:bottom w:val="nil"/>
              <w:right w:val="nil"/>
            </w:tcBorders>
            <w:shd w:val="clear" w:color="auto" w:fill="auto"/>
          </w:tcPr>
          <w:p w14:paraId="7991CFE8"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0.07</w:t>
            </w:r>
          </w:p>
        </w:tc>
        <w:tc>
          <w:tcPr>
            <w:tcW w:w="913" w:type="dxa"/>
            <w:tcBorders>
              <w:top w:val="nil"/>
              <w:left w:val="nil"/>
              <w:bottom w:val="nil"/>
              <w:right w:val="nil"/>
            </w:tcBorders>
            <w:shd w:val="clear" w:color="auto" w:fill="auto"/>
          </w:tcPr>
          <w:p w14:paraId="69E1F1B6"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0.56</w:t>
            </w:r>
          </w:p>
        </w:tc>
        <w:tc>
          <w:tcPr>
            <w:tcW w:w="912" w:type="dxa"/>
            <w:tcBorders>
              <w:top w:val="nil"/>
              <w:left w:val="nil"/>
              <w:bottom w:val="nil"/>
              <w:right w:val="nil"/>
            </w:tcBorders>
            <w:shd w:val="clear" w:color="auto" w:fill="auto"/>
          </w:tcPr>
          <w:p w14:paraId="1C02CBD4"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0.16</w:t>
            </w:r>
          </w:p>
        </w:tc>
        <w:tc>
          <w:tcPr>
            <w:tcW w:w="913" w:type="dxa"/>
            <w:tcBorders>
              <w:top w:val="nil"/>
              <w:left w:val="nil"/>
              <w:bottom w:val="nil"/>
              <w:right w:val="nil"/>
            </w:tcBorders>
            <w:shd w:val="clear" w:color="auto" w:fill="auto"/>
          </w:tcPr>
          <w:p w14:paraId="32524F65"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0.29</w:t>
            </w:r>
          </w:p>
        </w:tc>
        <w:tc>
          <w:tcPr>
            <w:tcW w:w="913" w:type="dxa"/>
            <w:tcBorders>
              <w:top w:val="nil"/>
              <w:left w:val="nil"/>
              <w:bottom w:val="nil"/>
              <w:right w:val="nil"/>
            </w:tcBorders>
            <w:shd w:val="clear" w:color="auto" w:fill="auto"/>
          </w:tcPr>
          <w:p w14:paraId="1ABCA531"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0.19</w:t>
            </w:r>
          </w:p>
        </w:tc>
        <w:tc>
          <w:tcPr>
            <w:tcW w:w="913" w:type="dxa"/>
            <w:tcBorders>
              <w:top w:val="nil"/>
              <w:left w:val="nil"/>
              <w:bottom w:val="nil"/>
              <w:right w:val="nil"/>
            </w:tcBorders>
            <w:shd w:val="clear" w:color="auto" w:fill="auto"/>
          </w:tcPr>
          <w:p w14:paraId="521A17ED"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0.11</w:t>
            </w:r>
          </w:p>
        </w:tc>
      </w:tr>
      <w:tr w:rsidR="001359C5" w14:paraId="0253D798" w14:textId="77777777">
        <w:trPr>
          <w:jc w:val="center"/>
        </w:trPr>
        <w:tc>
          <w:tcPr>
            <w:tcW w:w="1203" w:type="dxa"/>
            <w:tcBorders>
              <w:top w:val="nil"/>
              <w:left w:val="nil"/>
              <w:bottom w:val="nil"/>
              <w:right w:val="nil"/>
            </w:tcBorders>
            <w:shd w:val="clear" w:color="auto" w:fill="auto"/>
          </w:tcPr>
          <w:p w14:paraId="0AF3AD47"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vAI_MFG</w:t>
            </w:r>
          </w:p>
        </w:tc>
        <w:tc>
          <w:tcPr>
            <w:tcW w:w="912" w:type="dxa"/>
            <w:tcBorders>
              <w:top w:val="nil"/>
              <w:left w:val="nil"/>
              <w:bottom w:val="nil"/>
              <w:right w:val="nil"/>
            </w:tcBorders>
            <w:shd w:val="clear" w:color="auto" w:fill="auto"/>
          </w:tcPr>
          <w:p w14:paraId="414B3BCF"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0.02</w:t>
            </w:r>
          </w:p>
        </w:tc>
        <w:tc>
          <w:tcPr>
            <w:tcW w:w="913" w:type="dxa"/>
            <w:tcBorders>
              <w:top w:val="nil"/>
              <w:left w:val="nil"/>
              <w:bottom w:val="nil"/>
              <w:right w:val="nil"/>
            </w:tcBorders>
            <w:shd w:val="clear" w:color="auto" w:fill="auto"/>
          </w:tcPr>
          <w:p w14:paraId="7E4244D2"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0.91</w:t>
            </w:r>
          </w:p>
        </w:tc>
        <w:tc>
          <w:tcPr>
            <w:tcW w:w="913" w:type="dxa"/>
            <w:tcBorders>
              <w:top w:val="nil"/>
              <w:left w:val="nil"/>
              <w:bottom w:val="nil"/>
              <w:right w:val="nil"/>
            </w:tcBorders>
            <w:shd w:val="clear" w:color="auto" w:fill="auto"/>
          </w:tcPr>
          <w:p w14:paraId="4F571736"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0.19</w:t>
            </w:r>
          </w:p>
        </w:tc>
        <w:tc>
          <w:tcPr>
            <w:tcW w:w="913" w:type="dxa"/>
            <w:tcBorders>
              <w:top w:val="nil"/>
              <w:left w:val="nil"/>
              <w:bottom w:val="nil"/>
              <w:right w:val="nil"/>
            </w:tcBorders>
            <w:shd w:val="clear" w:color="auto" w:fill="auto"/>
          </w:tcPr>
          <w:p w14:paraId="5B22543F"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0.11</w:t>
            </w:r>
          </w:p>
        </w:tc>
        <w:tc>
          <w:tcPr>
            <w:tcW w:w="912" w:type="dxa"/>
            <w:tcBorders>
              <w:top w:val="nil"/>
              <w:left w:val="nil"/>
              <w:bottom w:val="nil"/>
              <w:right w:val="nil"/>
            </w:tcBorders>
            <w:shd w:val="clear" w:color="auto" w:fill="auto"/>
          </w:tcPr>
          <w:p w14:paraId="4F06E8BA"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0.10</w:t>
            </w:r>
          </w:p>
        </w:tc>
        <w:tc>
          <w:tcPr>
            <w:tcW w:w="913" w:type="dxa"/>
            <w:tcBorders>
              <w:top w:val="nil"/>
              <w:left w:val="nil"/>
              <w:bottom w:val="nil"/>
              <w:right w:val="nil"/>
            </w:tcBorders>
            <w:shd w:val="clear" w:color="auto" w:fill="auto"/>
          </w:tcPr>
          <w:p w14:paraId="571AFA5D"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0.51</w:t>
            </w:r>
          </w:p>
        </w:tc>
        <w:tc>
          <w:tcPr>
            <w:tcW w:w="913" w:type="dxa"/>
            <w:tcBorders>
              <w:top w:val="nil"/>
              <w:left w:val="nil"/>
              <w:bottom w:val="nil"/>
              <w:right w:val="nil"/>
            </w:tcBorders>
            <w:shd w:val="clear" w:color="auto" w:fill="auto"/>
          </w:tcPr>
          <w:p w14:paraId="4103B6F9" w14:textId="77777777" w:rsidR="001359C5" w:rsidRDefault="00521C83">
            <w:pPr>
              <w:spacing w:line="480" w:lineRule="auto"/>
              <w:jc w:val="center"/>
              <w:rPr>
                <w:rFonts w:ascii="Times New Roman" w:hAnsi="Times New Roman" w:cs="Times New Roman"/>
                <w:b/>
                <w:bCs/>
                <w:color w:val="000000"/>
              </w:rPr>
            </w:pPr>
            <w:r>
              <w:rPr>
                <w:rFonts w:ascii="Times New Roman" w:eastAsia="等线" w:hAnsi="Times New Roman" w:cs="Times New Roman"/>
                <w:b/>
                <w:bCs/>
                <w:color w:val="000000"/>
                <w:lang w:bidi="ar"/>
              </w:rPr>
              <w:t>0.26</w:t>
            </w:r>
          </w:p>
        </w:tc>
        <w:tc>
          <w:tcPr>
            <w:tcW w:w="913" w:type="dxa"/>
            <w:tcBorders>
              <w:top w:val="nil"/>
              <w:left w:val="nil"/>
              <w:bottom w:val="nil"/>
              <w:right w:val="nil"/>
            </w:tcBorders>
            <w:shd w:val="clear" w:color="auto" w:fill="auto"/>
          </w:tcPr>
          <w:p w14:paraId="468F4B98"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b/>
                <w:bCs/>
                <w:i/>
                <w:iCs/>
                <w:color w:val="000000"/>
                <w:lang w:bidi="ar"/>
              </w:rPr>
              <w:t>0.03</w:t>
            </w:r>
          </w:p>
        </w:tc>
      </w:tr>
      <w:tr w:rsidR="001359C5" w14:paraId="6862AE5E" w14:textId="77777777">
        <w:trPr>
          <w:jc w:val="center"/>
        </w:trPr>
        <w:tc>
          <w:tcPr>
            <w:tcW w:w="1203" w:type="dxa"/>
            <w:tcBorders>
              <w:top w:val="nil"/>
              <w:left w:val="nil"/>
              <w:bottom w:val="single" w:sz="12" w:space="0" w:color="auto"/>
              <w:right w:val="nil"/>
            </w:tcBorders>
            <w:shd w:val="clear" w:color="auto" w:fill="auto"/>
          </w:tcPr>
          <w:p w14:paraId="65829FBC"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pI_MFG</w:t>
            </w:r>
          </w:p>
        </w:tc>
        <w:tc>
          <w:tcPr>
            <w:tcW w:w="912" w:type="dxa"/>
            <w:tcBorders>
              <w:top w:val="nil"/>
              <w:left w:val="nil"/>
              <w:bottom w:val="single" w:sz="12" w:space="0" w:color="auto"/>
              <w:right w:val="nil"/>
            </w:tcBorders>
            <w:shd w:val="clear" w:color="auto" w:fill="auto"/>
          </w:tcPr>
          <w:p w14:paraId="5F36CE02"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0.27</w:t>
            </w:r>
          </w:p>
        </w:tc>
        <w:tc>
          <w:tcPr>
            <w:tcW w:w="913" w:type="dxa"/>
            <w:tcBorders>
              <w:top w:val="nil"/>
              <w:left w:val="nil"/>
              <w:bottom w:val="single" w:sz="12" w:space="0" w:color="auto"/>
              <w:right w:val="nil"/>
            </w:tcBorders>
            <w:shd w:val="clear" w:color="auto" w:fill="auto"/>
          </w:tcPr>
          <w:p w14:paraId="548A03FC" w14:textId="77777777" w:rsidR="001359C5" w:rsidRDefault="00521C83">
            <w:pPr>
              <w:spacing w:line="480" w:lineRule="auto"/>
              <w:jc w:val="center"/>
              <w:rPr>
                <w:rFonts w:ascii="Times New Roman" w:hAnsi="Times New Roman" w:cs="Times New Roman"/>
                <w:color w:val="000000"/>
              </w:rPr>
            </w:pPr>
            <w:r>
              <w:rPr>
                <w:rFonts w:ascii="Times New Roman" w:eastAsia="等线" w:hAnsi="Times New Roman" w:cs="Times New Roman"/>
                <w:color w:val="000000"/>
                <w:lang w:bidi="ar"/>
              </w:rPr>
              <w:t>0.07</w:t>
            </w:r>
          </w:p>
        </w:tc>
        <w:tc>
          <w:tcPr>
            <w:tcW w:w="913" w:type="dxa"/>
            <w:tcBorders>
              <w:top w:val="nil"/>
              <w:left w:val="nil"/>
              <w:bottom w:val="single" w:sz="12" w:space="0" w:color="auto"/>
              <w:right w:val="nil"/>
            </w:tcBorders>
            <w:shd w:val="clear" w:color="auto" w:fill="auto"/>
          </w:tcPr>
          <w:p w14:paraId="4DC7AB8B" w14:textId="77777777" w:rsidR="001359C5" w:rsidRDefault="00521C83">
            <w:pPr>
              <w:spacing w:line="480" w:lineRule="auto"/>
              <w:jc w:val="center"/>
              <w:rPr>
                <w:rFonts w:ascii="Times New Roman" w:hAnsi="Times New Roman" w:cs="Times New Roman"/>
                <w:b/>
                <w:bCs/>
                <w:color w:val="000000"/>
              </w:rPr>
            </w:pPr>
            <w:r>
              <w:rPr>
                <w:rFonts w:ascii="Times New Roman" w:eastAsia="等线" w:hAnsi="Times New Roman" w:cs="Times New Roman"/>
                <w:b/>
                <w:bCs/>
                <w:color w:val="000000"/>
                <w:lang w:bidi="ar"/>
              </w:rPr>
              <w:t>0.40</w:t>
            </w:r>
          </w:p>
        </w:tc>
        <w:tc>
          <w:tcPr>
            <w:tcW w:w="913" w:type="dxa"/>
            <w:tcBorders>
              <w:top w:val="nil"/>
              <w:left w:val="nil"/>
              <w:bottom w:val="single" w:sz="12" w:space="0" w:color="auto"/>
              <w:right w:val="nil"/>
            </w:tcBorders>
            <w:shd w:val="clear" w:color="auto" w:fill="auto"/>
          </w:tcPr>
          <w:p w14:paraId="000CDAE7" w14:textId="77777777" w:rsidR="001359C5" w:rsidRDefault="00521C83">
            <w:pPr>
              <w:spacing w:line="480" w:lineRule="auto"/>
              <w:jc w:val="center"/>
              <w:rPr>
                <w:rFonts w:ascii="Times New Roman" w:hAnsi="Times New Roman" w:cs="Times New Roman"/>
                <w:b/>
                <w:bCs/>
                <w:color w:val="000000"/>
              </w:rPr>
            </w:pPr>
            <w:r>
              <w:rPr>
                <w:rFonts w:ascii="Times New Roman" w:eastAsia="等线" w:hAnsi="Times New Roman" w:cs="Times New Roman"/>
                <w:b/>
                <w:bCs/>
                <w:i/>
                <w:iCs/>
                <w:color w:val="000000"/>
                <w:lang w:bidi="ar"/>
              </w:rPr>
              <w:t>&lt;0.01</w:t>
            </w:r>
          </w:p>
        </w:tc>
        <w:tc>
          <w:tcPr>
            <w:tcW w:w="912" w:type="dxa"/>
            <w:tcBorders>
              <w:top w:val="nil"/>
              <w:left w:val="nil"/>
              <w:bottom w:val="single" w:sz="12" w:space="0" w:color="auto"/>
              <w:right w:val="nil"/>
            </w:tcBorders>
            <w:shd w:val="clear" w:color="auto" w:fill="auto"/>
          </w:tcPr>
          <w:p w14:paraId="08367683" w14:textId="77777777" w:rsidR="001359C5" w:rsidRDefault="00521C83">
            <w:pPr>
              <w:spacing w:line="480" w:lineRule="auto"/>
              <w:jc w:val="center"/>
              <w:rPr>
                <w:rFonts w:ascii="Times New Roman" w:hAnsi="Times New Roman" w:cs="Times New Roman"/>
                <w:b/>
                <w:bCs/>
                <w:color w:val="000000"/>
              </w:rPr>
            </w:pPr>
            <w:r>
              <w:rPr>
                <w:rFonts w:ascii="Times New Roman" w:eastAsia="等线" w:hAnsi="Times New Roman" w:cs="Times New Roman"/>
                <w:b/>
                <w:bCs/>
                <w:color w:val="000000"/>
                <w:lang w:bidi="ar"/>
              </w:rPr>
              <w:t>0.32</w:t>
            </w:r>
          </w:p>
        </w:tc>
        <w:tc>
          <w:tcPr>
            <w:tcW w:w="913" w:type="dxa"/>
            <w:tcBorders>
              <w:top w:val="nil"/>
              <w:left w:val="nil"/>
              <w:bottom w:val="single" w:sz="12" w:space="0" w:color="auto"/>
              <w:right w:val="nil"/>
            </w:tcBorders>
            <w:shd w:val="clear" w:color="auto" w:fill="auto"/>
          </w:tcPr>
          <w:p w14:paraId="2C6D219C" w14:textId="77777777" w:rsidR="001359C5" w:rsidRDefault="00521C83">
            <w:pPr>
              <w:spacing w:line="480" w:lineRule="auto"/>
              <w:jc w:val="center"/>
              <w:rPr>
                <w:rFonts w:ascii="Times New Roman" w:hAnsi="Times New Roman" w:cs="Times New Roman"/>
                <w:b/>
                <w:bCs/>
                <w:color w:val="000000"/>
              </w:rPr>
            </w:pPr>
            <w:r>
              <w:rPr>
                <w:rFonts w:ascii="Times New Roman" w:eastAsia="等线" w:hAnsi="Times New Roman" w:cs="Times New Roman"/>
                <w:b/>
                <w:bCs/>
                <w:color w:val="000000"/>
                <w:lang w:bidi="ar"/>
              </w:rPr>
              <w:t>0.03</w:t>
            </w:r>
          </w:p>
        </w:tc>
        <w:tc>
          <w:tcPr>
            <w:tcW w:w="913" w:type="dxa"/>
            <w:tcBorders>
              <w:top w:val="nil"/>
              <w:left w:val="nil"/>
              <w:bottom w:val="single" w:sz="12" w:space="0" w:color="auto"/>
              <w:right w:val="nil"/>
            </w:tcBorders>
            <w:shd w:val="clear" w:color="auto" w:fill="auto"/>
          </w:tcPr>
          <w:p w14:paraId="71AF30A2" w14:textId="77777777" w:rsidR="001359C5" w:rsidRDefault="00521C83">
            <w:pPr>
              <w:spacing w:line="480" w:lineRule="auto"/>
              <w:jc w:val="center"/>
              <w:rPr>
                <w:rFonts w:ascii="Times New Roman" w:hAnsi="Times New Roman" w:cs="Times New Roman"/>
                <w:b/>
                <w:bCs/>
                <w:color w:val="000000"/>
              </w:rPr>
            </w:pPr>
            <w:r>
              <w:rPr>
                <w:rFonts w:ascii="Times New Roman" w:eastAsia="等线" w:hAnsi="Times New Roman" w:cs="Times New Roman"/>
                <w:color w:val="000000"/>
                <w:lang w:bidi="ar"/>
              </w:rPr>
              <w:t>0.10</w:t>
            </w:r>
          </w:p>
        </w:tc>
        <w:tc>
          <w:tcPr>
            <w:tcW w:w="913" w:type="dxa"/>
            <w:tcBorders>
              <w:top w:val="nil"/>
              <w:left w:val="nil"/>
              <w:bottom w:val="single" w:sz="12" w:space="0" w:color="auto"/>
              <w:right w:val="nil"/>
            </w:tcBorders>
            <w:shd w:val="clear" w:color="auto" w:fill="auto"/>
          </w:tcPr>
          <w:p w14:paraId="68E9B21B" w14:textId="77777777" w:rsidR="001359C5" w:rsidRDefault="00521C83">
            <w:pPr>
              <w:spacing w:line="480" w:lineRule="auto"/>
              <w:jc w:val="center"/>
              <w:rPr>
                <w:rFonts w:ascii="Times New Roman" w:hAnsi="Times New Roman" w:cs="Times New Roman"/>
                <w:b/>
                <w:bCs/>
                <w:color w:val="000000"/>
              </w:rPr>
            </w:pPr>
            <w:r>
              <w:rPr>
                <w:rFonts w:ascii="Times New Roman" w:eastAsia="等线" w:hAnsi="Times New Roman" w:cs="Times New Roman"/>
                <w:color w:val="000000"/>
                <w:lang w:bidi="ar"/>
              </w:rPr>
              <w:t>0.39</w:t>
            </w:r>
          </w:p>
        </w:tc>
      </w:tr>
    </w:tbl>
    <w:p w14:paraId="2CC82FF4" w14:textId="4CBE2B60" w:rsidR="001359C5" w:rsidRDefault="00521C83">
      <w:pPr>
        <w:spacing w:line="480" w:lineRule="auto"/>
        <w:rPr>
          <w:rFonts w:ascii="Times New Roman" w:hAnsi="Times New Roman" w:cs="Times New Roman"/>
          <w:color w:val="000000"/>
          <w:szCs w:val="21"/>
        </w:rPr>
      </w:pPr>
      <w:r>
        <w:rPr>
          <w:rFonts w:ascii="Times New Roman" w:hAnsi="Times New Roman" w:cs="Times New Roman" w:hint="eastAsia"/>
          <w:i/>
          <w:iCs/>
          <w:color w:val="000000"/>
          <w:szCs w:val="21"/>
        </w:rPr>
        <w:t>Note</w:t>
      </w:r>
      <w:r>
        <w:rPr>
          <w:rFonts w:ascii="Times New Roman" w:hAnsi="Times New Roman" w:cs="Times New Roman"/>
          <w:i/>
          <w:iCs/>
          <w:color w:val="000000"/>
          <w:szCs w:val="21"/>
        </w:rPr>
        <w:t xml:space="preserve">: </w:t>
      </w:r>
      <w:r>
        <w:rPr>
          <w:rFonts w:ascii="Times New Roman" w:hAnsi="Times New Roman" w:cs="Times New Roman"/>
          <w:color w:val="000000"/>
          <w:szCs w:val="21"/>
        </w:rPr>
        <w:t xml:space="preserve">The coordinate for SFG1 is (10, 38, 36) and the coordinate for SFG2 is (24, </w:t>
      </w:r>
      <w:r w:rsidR="00800291">
        <w:rPr>
          <w:rFonts w:ascii="Times New Roman" w:hAnsi="Times New Roman" w:cs="Times New Roman"/>
          <w:color w:val="000000"/>
          <w:szCs w:val="21"/>
        </w:rPr>
        <w:t>28</w:t>
      </w:r>
      <w:r>
        <w:rPr>
          <w:rFonts w:ascii="Times New Roman" w:hAnsi="Times New Roman" w:cs="Times New Roman"/>
          <w:color w:val="000000"/>
          <w:szCs w:val="21"/>
        </w:rPr>
        <w:t xml:space="preserve">, </w:t>
      </w:r>
      <w:r w:rsidR="00800291">
        <w:rPr>
          <w:rFonts w:ascii="Times New Roman" w:hAnsi="Times New Roman" w:cs="Times New Roman"/>
          <w:color w:val="000000"/>
          <w:szCs w:val="21"/>
        </w:rPr>
        <w:t>32</w:t>
      </w:r>
      <w:r>
        <w:rPr>
          <w:rFonts w:ascii="Times New Roman" w:hAnsi="Times New Roman" w:cs="Times New Roman"/>
          <w:color w:val="000000"/>
          <w:szCs w:val="21"/>
        </w:rPr>
        <w:t>).</w:t>
      </w:r>
    </w:p>
    <w:p w14:paraId="16E47B62" w14:textId="77777777" w:rsidR="001359C5" w:rsidRDefault="00521C83">
      <w:pPr>
        <w:spacing w:line="480" w:lineRule="auto"/>
        <w:rPr>
          <w:rFonts w:ascii="Times New Roman" w:hAnsi="Times New Roman" w:cs="Times New Roman"/>
          <w:color w:val="000000"/>
          <w:szCs w:val="21"/>
        </w:rPr>
      </w:pPr>
      <w:r>
        <w:rPr>
          <w:rFonts w:ascii="Times New Roman" w:hAnsi="Times New Roman" w:cs="Times New Roman"/>
          <w:color w:val="000000"/>
          <w:szCs w:val="21"/>
        </w:rPr>
        <w:t xml:space="preserve">vAI, ventral Anterior Insula; SFG, Superior Frontal Gyrus; pI, posterior Insula; MFG, Middle </w:t>
      </w:r>
      <w:r>
        <w:rPr>
          <w:rFonts w:ascii="Times New Roman" w:hAnsi="Times New Roman" w:cs="Times New Roman"/>
          <w:color w:val="000000"/>
          <w:szCs w:val="21"/>
        </w:rPr>
        <w:lastRenderedPageBreak/>
        <w:t>Frontal Gyrus. Significant correlation coefficients are shown in bold italics.</w:t>
      </w:r>
    </w:p>
    <w:p w14:paraId="565E2CFA" w14:textId="77777777" w:rsidR="001359C5" w:rsidRDefault="001359C5">
      <w:pPr>
        <w:snapToGrid w:val="0"/>
        <w:spacing w:line="480" w:lineRule="auto"/>
        <w:rPr>
          <w:rFonts w:ascii="Times New Roman" w:hAnsi="Times New Roman" w:cs="Times New Roman"/>
          <w:sz w:val="24"/>
          <w:szCs w:val="24"/>
        </w:rPr>
      </w:pPr>
    </w:p>
    <w:p w14:paraId="75F04C82" w14:textId="77777777" w:rsidR="001359C5" w:rsidRDefault="001359C5">
      <w:pPr>
        <w:snapToGrid w:val="0"/>
        <w:spacing w:line="480" w:lineRule="auto"/>
        <w:rPr>
          <w:rFonts w:ascii="Times New Roman" w:hAnsi="Times New Roman" w:cs="Times New Roman"/>
          <w:sz w:val="24"/>
          <w:szCs w:val="24"/>
        </w:rPr>
      </w:pPr>
    </w:p>
    <w:p w14:paraId="1EB40154" w14:textId="77777777" w:rsidR="001359C5" w:rsidRDefault="00521C83">
      <w:pPr>
        <w:snapToGrid w:val="0"/>
        <w:spacing w:line="480" w:lineRule="auto"/>
        <w:rPr>
          <w:rFonts w:ascii="Times New Roman" w:hAnsi="Times New Roman" w:cs="Times New Roman"/>
          <w:sz w:val="24"/>
          <w:szCs w:val="24"/>
        </w:rPr>
      </w:pPr>
      <w:r>
        <w:rPr>
          <w:rFonts w:ascii="Times New Roman" w:hAnsi="Times New Roman" w:cs="Times New Roman" w:hint="eastAsia"/>
          <w:sz w:val="24"/>
          <w:szCs w:val="24"/>
        </w:rPr>
        <w:t>References:</w:t>
      </w:r>
    </w:p>
    <w:p w14:paraId="7AA3AEC8" w14:textId="77777777" w:rsidR="001359C5" w:rsidRPr="00A57353" w:rsidRDefault="00521C83">
      <w:pPr>
        <w:pStyle w:val="EndNoteBibliography"/>
        <w:spacing w:after="0" w:line="480" w:lineRule="auto"/>
        <w:ind w:left="720" w:hanging="720"/>
        <w:rPr>
          <w:rFonts w:ascii="Times New Roman" w:eastAsiaTheme="minorEastAsia" w:hAnsi="Times New Roman" w:cs="Times New Roman" w:hint="default"/>
          <w:color w:val="000000"/>
          <w:sz w:val="21"/>
          <w:szCs w:val="21"/>
        </w:rPr>
      </w:pPr>
      <w:r w:rsidRPr="00A57353">
        <w:rPr>
          <w:rFonts w:ascii="Times New Roman" w:eastAsiaTheme="minorEastAsia" w:hAnsi="Times New Roman" w:cs="Times New Roman" w:hint="default"/>
          <w:color w:val="000000"/>
          <w:sz w:val="21"/>
          <w:szCs w:val="21"/>
        </w:rPr>
        <w:fldChar w:fldCharType="begin"/>
      </w:r>
      <w:r w:rsidRPr="00A57353">
        <w:rPr>
          <w:rFonts w:ascii="Times New Roman" w:eastAsiaTheme="minorEastAsia" w:hAnsi="Times New Roman" w:cs="Times New Roman" w:hint="default"/>
          <w:color w:val="000000"/>
          <w:sz w:val="21"/>
          <w:szCs w:val="21"/>
        </w:rPr>
        <w:instrText xml:space="preserve"> ADDIN EN.REFLIST </w:instrText>
      </w:r>
      <w:r w:rsidRPr="00A57353">
        <w:rPr>
          <w:rFonts w:ascii="Times New Roman" w:eastAsiaTheme="minorEastAsia" w:hAnsi="Times New Roman" w:cs="Times New Roman" w:hint="default"/>
          <w:color w:val="000000"/>
          <w:sz w:val="21"/>
          <w:szCs w:val="21"/>
        </w:rPr>
        <w:fldChar w:fldCharType="separate"/>
      </w:r>
      <w:r w:rsidRPr="00A57353">
        <w:rPr>
          <w:rFonts w:ascii="Times New Roman" w:eastAsiaTheme="minorEastAsia" w:hAnsi="Times New Roman" w:cs="Times New Roman" w:hint="default"/>
          <w:color w:val="000000"/>
          <w:sz w:val="21"/>
          <w:szCs w:val="21"/>
        </w:rPr>
        <w:t>1.</w:t>
      </w:r>
      <w:r w:rsidRPr="00A57353">
        <w:rPr>
          <w:rFonts w:ascii="Times New Roman" w:eastAsiaTheme="minorEastAsia" w:hAnsi="Times New Roman" w:cs="Times New Roman" w:hint="default"/>
          <w:color w:val="000000"/>
          <w:sz w:val="21"/>
          <w:szCs w:val="21"/>
        </w:rPr>
        <w:tab/>
        <w:t>Kahneman, D. and A. Tversky, Prospect Theory: An Analysis of Decision under Risk. Social Science Electronic Publishing, 1979.</w:t>
      </w:r>
    </w:p>
    <w:p w14:paraId="7475227E" w14:textId="77777777" w:rsidR="001359C5" w:rsidRPr="00A57353" w:rsidRDefault="00521C83">
      <w:pPr>
        <w:pStyle w:val="EndNoteBibliography"/>
        <w:spacing w:line="480" w:lineRule="auto"/>
        <w:ind w:left="720" w:hanging="720"/>
        <w:rPr>
          <w:rFonts w:ascii="Times New Roman" w:eastAsiaTheme="minorEastAsia" w:hAnsi="Times New Roman" w:cs="Times New Roman" w:hint="default"/>
          <w:color w:val="000000"/>
          <w:sz w:val="21"/>
          <w:szCs w:val="21"/>
        </w:rPr>
      </w:pPr>
      <w:r w:rsidRPr="00A57353">
        <w:rPr>
          <w:rFonts w:ascii="Times New Roman" w:eastAsiaTheme="minorEastAsia" w:hAnsi="Times New Roman" w:cs="Times New Roman" w:hint="default"/>
          <w:color w:val="000000"/>
          <w:sz w:val="21"/>
          <w:szCs w:val="21"/>
        </w:rPr>
        <w:t>2.</w:t>
      </w:r>
      <w:r w:rsidRPr="00A57353">
        <w:rPr>
          <w:rFonts w:ascii="Times New Roman" w:eastAsiaTheme="minorEastAsia" w:hAnsi="Times New Roman" w:cs="Times New Roman" w:hint="default"/>
          <w:color w:val="000000"/>
          <w:sz w:val="21"/>
          <w:szCs w:val="21"/>
        </w:rPr>
        <w:tab/>
        <w:t>Friston, K., Movement-related effects in fMRI time-series. Magnetic Resonance in Medicine, 2015. 35.</w:t>
      </w:r>
    </w:p>
    <w:p w14:paraId="4CB93515" w14:textId="77777777" w:rsidR="001359C5" w:rsidRDefault="00521C83">
      <w:pPr>
        <w:snapToGrid w:val="0"/>
        <w:spacing w:line="480" w:lineRule="auto"/>
        <w:rPr>
          <w:rFonts w:ascii="Times New Roman" w:hAnsi="Times New Roman" w:cs="Times New Roman"/>
          <w:sz w:val="24"/>
          <w:szCs w:val="24"/>
        </w:rPr>
      </w:pPr>
      <w:r w:rsidRPr="00A57353">
        <w:rPr>
          <w:rFonts w:ascii="Times New Roman" w:hAnsi="Times New Roman" w:cs="Times New Roman"/>
          <w:color w:val="000000"/>
          <w:szCs w:val="21"/>
        </w:rPr>
        <w:fldChar w:fldCharType="end"/>
      </w:r>
    </w:p>
    <w:sectPr w:rsidR="001359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5CAA" w14:textId="77777777" w:rsidR="00521C83" w:rsidRDefault="00521C83" w:rsidP="00521C83">
      <w:r>
        <w:separator/>
      </w:r>
    </w:p>
  </w:endnote>
  <w:endnote w:type="continuationSeparator" w:id="0">
    <w:p w14:paraId="1235A6DB" w14:textId="77777777" w:rsidR="00521C83" w:rsidRDefault="00521C83" w:rsidP="0052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4EDE" w14:textId="77777777" w:rsidR="00521C83" w:rsidRDefault="00521C83" w:rsidP="00521C83">
      <w:r>
        <w:separator/>
      </w:r>
    </w:p>
  </w:footnote>
  <w:footnote w:type="continuationSeparator" w:id="0">
    <w:p w14:paraId="093DB35C" w14:textId="77777777" w:rsidR="00521C83" w:rsidRDefault="00521C83" w:rsidP="00521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defaultTabStop w:val="4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MbYwNjE3NzY2MTBW0lEKTi0uzszPAykwNKgFAGRx1yUtAAAA"/>
    <w:docVar w:name="commondata" w:val="eyJoZGlkIjoiMDBhNjhiZjZhZjMyNzE1NzExZDAyYWM1MjgxZjg4ODEifQ=="/>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efza2z5spfaxef0a9vd002fztv5avxva5e&quot;&gt;My EndNote Library&lt;record-ids&gt;&lt;item&gt;11&lt;/item&gt;&lt;item&gt;12&lt;/item&gt;&lt;/record-ids&gt;&lt;/item&gt;&lt;/Libraries&gt;"/>
  </w:docVars>
  <w:rsids>
    <w:rsidRoot w:val="00265598"/>
    <w:rsid w:val="00005E3E"/>
    <w:rsid w:val="000C3B17"/>
    <w:rsid w:val="000D61B3"/>
    <w:rsid w:val="000F3FBE"/>
    <w:rsid w:val="001359C5"/>
    <w:rsid w:val="001A3CEF"/>
    <w:rsid w:val="001E2BE2"/>
    <w:rsid w:val="001F0EAA"/>
    <w:rsid w:val="00265598"/>
    <w:rsid w:val="00353E17"/>
    <w:rsid w:val="00393594"/>
    <w:rsid w:val="00480DA6"/>
    <w:rsid w:val="004B0B33"/>
    <w:rsid w:val="00521C83"/>
    <w:rsid w:val="00531F1A"/>
    <w:rsid w:val="005364DC"/>
    <w:rsid w:val="005447EE"/>
    <w:rsid w:val="00672EFA"/>
    <w:rsid w:val="006D6AFC"/>
    <w:rsid w:val="00761E45"/>
    <w:rsid w:val="00797085"/>
    <w:rsid w:val="007A436A"/>
    <w:rsid w:val="007F407B"/>
    <w:rsid w:val="00800291"/>
    <w:rsid w:val="00914020"/>
    <w:rsid w:val="00A57353"/>
    <w:rsid w:val="00A66AF2"/>
    <w:rsid w:val="00B47D39"/>
    <w:rsid w:val="00B5145B"/>
    <w:rsid w:val="00B844A6"/>
    <w:rsid w:val="00B9141D"/>
    <w:rsid w:val="00BA4AE3"/>
    <w:rsid w:val="00BD00C5"/>
    <w:rsid w:val="00C52507"/>
    <w:rsid w:val="00CA3238"/>
    <w:rsid w:val="00CB6720"/>
    <w:rsid w:val="00CF5E48"/>
    <w:rsid w:val="00D14E24"/>
    <w:rsid w:val="00D5788F"/>
    <w:rsid w:val="00D86A9E"/>
    <w:rsid w:val="00D9751C"/>
    <w:rsid w:val="00E2485A"/>
    <w:rsid w:val="00E71BD3"/>
    <w:rsid w:val="00E8391B"/>
    <w:rsid w:val="00ED00C7"/>
    <w:rsid w:val="00F631C8"/>
    <w:rsid w:val="00F87122"/>
    <w:rsid w:val="0CF37706"/>
    <w:rsid w:val="35E80BF9"/>
    <w:rsid w:val="48DB5AA1"/>
    <w:rsid w:val="56F20511"/>
    <w:rsid w:val="63C679E3"/>
    <w:rsid w:val="6F774DC5"/>
    <w:rsid w:val="74204542"/>
    <w:rsid w:val="76670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3BB21"/>
  <w15:docId w15:val="{48A19B5C-BD08-486D-B593-414690FC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EndNoteBibliography">
    <w:name w:val="EndNote Bibliography"/>
    <w:basedOn w:val="a"/>
    <w:qFormat/>
    <w:pPr>
      <w:spacing w:before="100" w:beforeAutospacing="1" w:after="160"/>
      <w:jc w:val="left"/>
    </w:pPr>
    <w:rPr>
      <w:rFonts w:ascii="等线" w:eastAsia="等线" w:hAnsi="等线" w:cs="等线" w:hint="eastAsia"/>
      <w:sz w:val="20"/>
      <w:szCs w:val="20"/>
    </w:rPr>
  </w:style>
  <w:style w:type="paragraph" w:customStyle="1" w:styleId="EndNoteBibliographyTitle">
    <w:name w:val="EndNote Bibliography Title"/>
    <w:qFormat/>
    <w:pPr>
      <w:jc w:val="center"/>
    </w:pPr>
    <w:rPr>
      <w:rFonts w:hint="eastAsia"/>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2266</Words>
  <Characters>12921</Characters>
  <Application>Microsoft Office Word</Application>
  <DocSecurity>0</DocSecurity>
  <Lines>107</Lines>
  <Paragraphs>30</Paragraphs>
  <ScaleCrop>false</ScaleCrop>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fangshul@163.com</dc:creator>
  <cp:lastModifiedBy>shulin fang</cp:lastModifiedBy>
  <cp:revision>11</cp:revision>
  <dcterms:created xsi:type="dcterms:W3CDTF">2023-04-02T10:28:00Z</dcterms:created>
  <dcterms:modified xsi:type="dcterms:W3CDTF">2023-09-08T03:32:00Z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6A1C455CBFA34B1AAF8650C205AEE933</vt:lpwstr>
  </property>
</Properties>
</file>