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2886" w14:textId="77777777" w:rsidR="00EE7E0B" w:rsidRPr="00C87ECD" w:rsidRDefault="00EE7E0B" w:rsidP="00EE7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C87ECD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1</w:t>
      </w:r>
      <w:r w:rsidRPr="00C87ECD">
        <w:rPr>
          <w:rFonts w:ascii="Times New Roman" w:hAnsi="Times New Roman" w:cs="Times New Roman"/>
        </w:rPr>
        <w:t>. The cortical structures showing significant correlations</w:t>
      </w:r>
      <w:r>
        <w:rPr>
          <w:rFonts w:ascii="Times New Roman" w:hAnsi="Times New Roman" w:cs="Times New Roman"/>
        </w:rPr>
        <w:t xml:space="preserve"> </w:t>
      </w:r>
      <w:r w:rsidRPr="00F76047">
        <w:rPr>
          <w:rFonts w:ascii="Times New Roman" w:hAnsi="Times New Roman" w:cs="Times New Roman"/>
          <w:b/>
        </w:rPr>
        <w:t>accounting for sex</w:t>
      </w:r>
      <w:r w:rsidRPr="00C87ECD">
        <w:rPr>
          <w:rFonts w:ascii="Times New Roman" w:hAnsi="Times New Roman" w:cs="Times New Roman"/>
        </w:rPr>
        <w:t xml:space="preserve"> between performance of divergent thinking and cortical thickness or surface areas in patients with bipolar disorder and controls. </w:t>
      </w:r>
    </w:p>
    <w:tbl>
      <w:tblPr>
        <w:tblW w:w="9559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659"/>
        <w:gridCol w:w="698"/>
        <w:gridCol w:w="979"/>
        <w:gridCol w:w="698"/>
        <w:gridCol w:w="699"/>
        <w:gridCol w:w="600"/>
        <w:gridCol w:w="1005"/>
        <w:gridCol w:w="2512"/>
      </w:tblGrid>
      <w:tr w:rsidR="00EE7E0B" w:rsidRPr="00C44663" w14:paraId="3CADE667" w14:textId="77777777" w:rsidTr="00756B44">
        <w:trPr>
          <w:trHeight w:val="283"/>
          <w:jc w:val="center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9817" w14:textId="77777777" w:rsidR="00EE7E0B" w:rsidRPr="00C44663" w:rsidRDefault="00EE7E0B" w:rsidP="00BD1CCC">
            <w:pPr>
              <w:widowControl/>
              <w:snapToGrid w:val="0"/>
              <w:spacing w:line="192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6420" w14:textId="77777777" w:rsidR="00EE7E0B" w:rsidRPr="00C44663" w:rsidRDefault="00EE7E0B" w:rsidP="00BD1CCC">
            <w:pPr>
              <w:widowControl/>
              <w:snapToGrid w:val="0"/>
              <w:spacing w:line="192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ATTA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FB30" w14:textId="77777777" w:rsidR="00EE7E0B" w:rsidRPr="00C44663" w:rsidRDefault="00EE7E0B" w:rsidP="00BD1CCC">
            <w:pPr>
              <w:widowControl/>
              <w:snapToGrid w:val="0"/>
              <w:spacing w:line="192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M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ax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38EE" w14:textId="77777777" w:rsidR="00EE7E0B" w:rsidRPr="00C44663" w:rsidRDefault="00EE7E0B" w:rsidP="00BD1CCC">
            <w:pPr>
              <w:widowControl/>
              <w:snapToGrid w:val="0"/>
              <w:spacing w:line="192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Cluster s</w:t>
            </w:r>
            <w:r w:rsidRPr="00C4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ize (mm</w:t>
            </w:r>
            <w:r w:rsidRPr="008C45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^2</w:t>
            </w:r>
            <w:r w:rsidRPr="00C4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C9CB" w14:textId="77777777" w:rsidR="00EE7E0B" w:rsidRPr="00C44663" w:rsidRDefault="00EE7E0B" w:rsidP="00BD1CCC">
            <w:pPr>
              <w:widowControl/>
              <w:snapToGrid w:val="0"/>
              <w:spacing w:line="192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4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TalX</w:t>
            </w:r>
            <w:proofErr w:type="spellEnd"/>
          </w:p>
        </w:tc>
        <w:tc>
          <w:tcPr>
            <w:tcW w:w="6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C4796" w14:textId="77777777" w:rsidR="00EE7E0B" w:rsidRPr="00C44663" w:rsidRDefault="00EE7E0B" w:rsidP="00BD1CCC">
            <w:pPr>
              <w:widowControl/>
              <w:snapToGrid w:val="0"/>
              <w:spacing w:line="192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TalY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33356" w14:textId="77777777" w:rsidR="00EE7E0B" w:rsidRPr="00C44663" w:rsidRDefault="00EE7E0B" w:rsidP="00BD1CCC">
            <w:pPr>
              <w:widowControl/>
              <w:snapToGrid w:val="0"/>
              <w:spacing w:line="192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4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TalZ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54F06" w14:textId="77777777" w:rsidR="00EE7E0B" w:rsidRPr="00C44663" w:rsidRDefault="00EE7E0B" w:rsidP="00BD1CCC">
            <w:pPr>
              <w:widowControl/>
              <w:snapToGrid w:val="0"/>
              <w:spacing w:line="192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76091">
              <w:rPr>
                <w:rFonts w:ascii="Times New Roman" w:eastAsia="新細明體" w:hAnsi="Times New Roman" w:cs="Times New Roman"/>
                <w:sz w:val="22"/>
              </w:rPr>
              <w:t>Corrected P value</w:t>
            </w:r>
          </w:p>
        </w:tc>
        <w:tc>
          <w:tcPr>
            <w:tcW w:w="251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586B" w14:textId="77777777" w:rsidR="00EE7E0B" w:rsidRPr="00C44663" w:rsidRDefault="00EE7E0B" w:rsidP="00BD1CCC">
            <w:pPr>
              <w:widowControl/>
              <w:snapToGrid w:val="0"/>
              <w:spacing w:line="192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Structure</w:t>
            </w:r>
          </w:p>
        </w:tc>
      </w:tr>
      <w:tr w:rsidR="00EE7E0B" w:rsidRPr="00C44663" w14:paraId="5CCFA115" w14:textId="77777777" w:rsidTr="00756B44">
        <w:trPr>
          <w:trHeight w:val="283"/>
          <w:jc w:val="center"/>
        </w:trPr>
        <w:tc>
          <w:tcPr>
            <w:tcW w:w="236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66CC113" w14:textId="77777777" w:rsidR="00EE7E0B" w:rsidRPr="00CF7FB8" w:rsidRDefault="00EE7E0B" w:rsidP="00BD1CCC">
            <w:pPr>
              <w:widowControl/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</w:rPr>
            </w:pPr>
            <w:r w:rsidRPr="00CF7FB8"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</w:rPr>
              <w:t>Cortical thickness</w:t>
            </w:r>
          </w:p>
        </w:tc>
        <w:tc>
          <w:tcPr>
            <w:tcW w:w="69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537F6EE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F08DA36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1A8039C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59F6825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F6AF934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5E72EB5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0F7C865" w14:textId="77777777" w:rsidR="00EE7E0B" w:rsidRPr="00C44663" w:rsidRDefault="00EE7E0B" w:rsidP="00BD1C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E7E0B" w:rsidRPr="00C44663" w14:paraId="6480E055" w14:textId="77777777" w:rsidTr="00756B44">
        <w:trPr>
          <w:trHeight w:val="283"/>
          <w:jc w:val="center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638D07" w14:textId="77777777" w:rsidR="00EE7E0B" w:rsidRPr="00C44663" w:rsidRDefault="00EE7E0B" w:rsidP="00BD1C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BD</w:t>
            </w:r>
          </w:p>
        </w:tc>
        <w:tc>
          <w:tcPr>
            <w:tcW w:w="1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261CB0" w14:textId="77777777" w:rsidR="00EE7E0B" w:rsidRPr="00C44663" w:rsidRDefault="00EE7E0B" w:rsidP="00EE7E0B">
            <w:pPr>
              <w:widowControl/>
              <w:ind w:firstLineChars="48" w:firstLine="115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748EE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25A6C1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07B2138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EB6126C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9ED921A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0AB341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8BAD37" w14:textId="77777777" w:rsidR="00EE7E0B" w:rsidRPr="00C44663" w:rsidRDefault="00EE7E0B" w:rsidP="00BD1C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E7E0B" w:rsidRPr="00C44663" w14:paraId="64AFC97D" w14:textId="77777777" w:rsidTr="00756B44">
        <w:trPr>
          <w:trHeight w:val="283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3F2B166A" w14:textId="77777777" w:rsidR="00EE7E0B" w:rsidRPr="00C44663" w:rsidRDefault="00EE7E0B" w:rsidP="00EE7E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7307ABCF" w14:textId="77777777" w:rsidR="00EE7E0B" w:rsidRPr="00EE7E0B" w:rsidRDefault="00EE7E0B" w:rsidP="00EE7E0B">
            <w:pPr>
              <w:widowControl/>
              <w:ind w:firstLineChars="48" w:firstLine="115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E7E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Fluency</w:t>
            </w:r>
          </w:p>
        </w:tc>
        <w:tc>
          <w:tcPr>
            <w:tcW w:w="698" w:type="dxa"/>
            <w:shd w:val="clear" w:color="auto" w:fill="auto"/>
            <w:noWrap/>
          </w:tcPr>
          <w:p w14:paraId="08571319" w14:textId="77777777" w:rsidR="00EE7E0B" w:rsidRPr="00EE7E0B" w:rsidRDefault="00EE7E0B" w:rsidP="00EE7E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-3.80</w:t>
            </w:r>
          </w:p>
        </w:tc>
        <w:tc>
          <w:tcPr>
            <w:tcW w:w="979" w:type="dxa"/>
            <w:shd w:val="clear" w:color="auto" w:fill="auto"/>
            <w:noWrap/>
          </w:tcPr>
          <w:p w14:paraId="0F8452F8" w14:textId="77777777" w:rsidR="00EE7E0B" w:rsidRPr="00EE7E0B" w:rsidRDefault="00EE7E0B" w:rsidP="00EE7E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1530.0</w:t>
            </w:r>
          </w:p>
        </w:tc>
        <w:tc>
          <w:tcPr>
            <w:tcW w:w="698" w:type="dxa"/>
            <w:shd w:val="clear" w:color="auto" w:fill="auto"/>
            <w:noWrap/>
          </w:tcPr>
          <w:p w14:paraId="626FA000" w14:textId="77777777" w:rsidR="00EE7E0B" w:rsidRPr="00EE7E0B" w:rsidRDefault="00EE7E0B" w:rsidP="00EE7E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699" w:type="dxa"/>
            <w:shd w:val="clear" w:color="auto" w:fill="auto"/>
            <w:noWrap/>
          </w:tcPr>
          <w:p w14:paraId="6F5A0AC5" w14:textId="77777777" w:rsidR="00EE7E0B" w:rsidRPr="00EE7E0B" w:rsidRDefault="00EE7E0B" w:rsidP="00EE7E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-86.0</w:t>
            </w:r>
          </w:p>
        </w:tc>
        <w:tc>
          <w:tcPr>
            <w:tcW w:w="600" w:type="dxa"/>
            <w:shd w:val="clear" w:color="auto" w:fill="auto"/>
            <w:noWrap/>
          </w:tcPr>
          <w:p w14:paraId="6C5C218C" w14:textId="77777777" w:rsidR="00EE7E0B" w:rsidRPr="00EE7E0B" w:rsidRDefault="00EE7E0B" w:rsidP="00EE7E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1005" w:type="dxa"/>
            <w:shd w:val="clear" w:color="auto" w:fill="auto"/>
            <w:noWrap/>
          </w:tcPr>
          <w:p w14:paraId="257FECF9" w14:textId="77777777" w:rsidR="00EE7E0B" w:rsidRPr="00EE7E0B" w:rsidRDefault="00EE7E0B" w:rsidP="00EE7E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512" w:type="dxa"/>
            <w:shd w:val="clear" w:color="auto" w:fill="auto"/>
            <w:noWrap/>
          </w:tcPr>
          <w:p w14:paraId="37B2E2B3" w14:textId="77777777" w:rsidR="00EE7E0B" w:rsidRPr="00EE7E0B" w:rsidRDefault="00EE7E0B" w:rsidP="00EE7E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E7E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R. </w:t>
            </w:r>
            <w:proofErr w:type="spellStart"/>
            <w:r w:rsidRPr="00EE7E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lateraloccipital</w:t>
            </w:r>
            <w:proofErr w:type="spellEnd"/>
          </w:p>
        </w:tc>
      </w:tr>
      <w:tr w:rsidR="00EE7E0B" w:rsidRPr="00C44663" w14:paraId="1F6A816A" w14:textId="77777777" w:rsidTr="00756B44">
        <w:trPr>
          <w:trHeight w:val="283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6D19FCB" w14:textId="77777777" w:rsidR="00EE7E0B" w:rsidRPr="00C44663" w:rsidRDefault="00EE7E0B" w:rsidP="00BD1C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HC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72EC1159" w14:textId="77777777" w:rsidR="00EE7E0B" w:rsidRPr="00C44663" w:rsidRDefault="00EE7E0B" w:rsidP="00EE7E0B">
            <w:pPr>
              <w:widowControl/>
              <w:ind w:firstLineChars="48" w:firstLine="115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65628508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F966DEF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19041E20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4E048339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E2AF421" w14:textId="77777777" w:rsidR="00EE7E0B" w:rsidRPr="00C44663" w:rsidRDefault="00EE7E0B" w:rsidP="00BD1C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70E46855" w14:textId="77777777" w:rsidR="00EE7E0B" w:rsidRPr="00C44663" w:rsidRDefault="00EE7E0B" w:rsidP="00BD1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058376A0" w14:textId="77777777" w:rsidR="00EE7E0B" w:rsidRPr="00C44663" w:rsidRDefault="00EE7E0B" w:rsidP="00BD1CC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28D" w:rsidRPr="00C44663" w14:paraId="0802722B" w14:textId="77777777" w:rsidTr="00756B44">
        <w:trPr>
          <w:trHeight w:val="283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53F37634" w14:textId="77777777" w:rsidR="0026728D" w:rsidRPr="00C44663" w:rsidRDefault="0026728D" w:rsidP="0026728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99A8" w14:textId="77777777" w:rsidR="0026728D" w:rsidRPr="00756B44" w:rsidRDefault="0026728D" w:rsidP="0026728D">
            <w:pPr>
              <w:widowControl/>
              <w:ind w:firstLineChars="48" w:firstLine="115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56B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Originality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AA08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4.66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D33E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1188.9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BF4D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B548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30.2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E497F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-2.2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66BC5" w14:textId="77777777" w:rsidR="0026728D" w:rsidRPr="00756B44" w:rsidRDefault="0026728D" w:rsidP="00267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4E37" w14:textId="77777777" w:rsidR="0026728D" w:rsidRPr="00756B44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56B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R. </w:t>
            </w:r>
            <w:proofErr w:type="spellStart"/>
            <w:r w:rsidRPr="00756B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parstriangularis</w:t>
            </w:r>
            <w:proofErr w:type="spellEnd"/>
          </w:p>
        </w:tc>
      </w:tr>
      <w:tr w:rsidR="0026728D" w:rsidRPr="00C44663" w14:paraId="70AFC11C" w14:textId="77777777" w:rsidTr="00756B44">
        <w:trPr>
          <w:trHeight w:val="283"/>
          <w:jc w:val="center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0E29B75" w14:textId="77777777" w:rsidR="0026728D" w:rsidRPr="00C44663" w:rsidRDefault="0026728D" w:rsidP="0026728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CE6A" w14:textId="77777777" w:rsidR="0026728D" w:rsidRPr="00756B44" w:rsidRDefault="0026728D" w:rsidP="0026728D">
            <w:pPr>
              <w:widowControl/>
              <w:ind w:firstLineChars="48" w:firstLine="115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9C75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40B1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1757.6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C0CE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-26.2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9E71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156A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-14.0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05E79" w14:textId="77777777" w:rsidR="0026728D" w:rsidRPr="00756B44" w:rsidRDefault="0026728D" w:rsidP="00267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B44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0F11" w14:textId="77777777" w:rsidR="0026728D" w:rsidRPr="00756B44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56B4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L. insula</w:t>
            </w:r>
          </w:p>
        </w:tc>
      </w:tr>
      <w:tr w:rsidR="0026728D" w:rsidRPr="00C44663" w14:paraId="75831650" w14:textId="77777777" w:rsidTr="00D47246">
        <w:trPr>
          <w:trHeight w:val="283"/>
          <w:jc w:val="center"/>
        </w:trPr>
        <w:tc>
          <w:tcPr>
            <w:tcW w:w="70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904962" w14:textId="77777777" w:rsidR="0026728D" w:rsidRPr="00C44663" w:rsidRDefault="0026728D" w:rsidP="0026728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5BF1F8" w14:textId="77777777" w:rsidR="0026728D" w:rsidRPr="00C44663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D5E87DD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E8F2226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41DBEC2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42BDFBC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232FF2C" w14:textId="77777777" w:rsidR="0026728D" w:rsidRPr="00756B44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9740696" w14:textId="77777777" w:rsidR="0026728D" w:rsidRPr="00756B44" w:rsidRDefault="0026728D" w:rsidP="00267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32D8CE6" w14:textId="77777777" w:rsidR="0026728D" w:rsidRPr="00756B44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28D" w:rsidRPr="00C44663" w14:paraId="5FE3CE69" w14:textId="77777777" w:rsidTr="00756B44">
        <w:trPr>
          <w:trHeight w:val="283"/>
          <w:jc w:val="center"/>
        </w:trPr>
        <w:tc>
          <w:tcPr>
            <w:tcW w:w="236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0FBF532" w14:textId="77777777" w:rsidR="0026728D" w:rsidRPr="00CF7FB8" w:rsidRDefault="0026728D" w:rsidP="0026728D">
            <w:pPr>
              <w:widowControl/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</w:rPr>
            </w:pPr>
            <w:r w:rsidRPr="00CF7FB8"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</w:rPr>
              <w:t>Surface area</w:t>
            </w:r>
          </w:p>
        </w:tc>
        <w:tc>
          <w:tcPr>
            <w:tcW w:w="69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1CFA5C01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BA847DD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11D9B74A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85948BA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4480646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1A258B31" w14:textId="77777777" w:rsidR="0026728D" w:rsidRPr="00C44663" w:rsidRDefault="0026728D" w:rsidP="00267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D598F86" w14:textId="77777777" w:rsidR="0026728D" w:rsidRPr="00C44663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28D" w:rsidRPr="00C44663" w14:paraId="74970139" w14:textId="77777777" w:rsidTr="00756B44">
        <w:trPr>
          <w:trHeight w:val="283"/>
          <w:jc w:val="center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727DF7" w14:textId="77777777" w:rsidR="0026728D" w:rsidRPr="00C44663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B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</w:t>
            </w:r>
          </w:p>
        </w:tc>
        <w:tc>
          <w:tcPr>
            <w:tcW w:w="1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057552E" w14:textId="77777777" w:rsidR="0026728D" w:rsidRPr="00C44663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6BA77F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A05682F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C7AC3FD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BDB6D9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1C7913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5DAA5D" w14:textId="77777777" w:rsidR="0026728D" w:rsidRPr="00C44663" w:rsidRDefault="0026728D" w:rsidP="00267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5D912B" w14:textId="77777777" w:rsidR="0026728D" w:rsidRPr="00C44663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28D" w:rsidRPr="00C44663" w14:paraId="5F4BC8C0" w14:textId="77777777" w:rsidTr="00756B44">
        <w:trPr>
          <w:trHeight w:val="283"/>
          <w:jc w:val="center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016E968" w14:textId="77777777" w:rsidR="0026728D" w:rsidRPr="00C44663" w:rsidRDefault="0026728D" w:rsidP="0026728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  <w:noWrap/>
          </w:tcPr>
          <w:p w14:paraId="6A0524CD" w14:textId="77777777" w:rsidR="0026728D" w:rsidRPr="00EE7E0B" w:rsidRDefault="0026728D" w:rsidP="0026728D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EE7E0B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T</w:t>
            </w:r>
            <w:r w:rsidRPr="00EE7E0B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otal score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CD7F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E7E0B">
              <w:rPr>
                <w:rFonts w:ascii="Times New Roman" w:hAnsi="Times New Roman" w:cs="Times New Roman"/>
                <w:b/>
                <w:color w:val="000000"/>
              </w:rPr>
              <w:t>4.99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7918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E7E0B">
              <w:rPr>
                <w:rFonts w:ascii="Times New Roman" w:hAnsi="Times New Roman" w:cs="Times New Roman"/>
                <w:b/>
                <w:color w:val="000000"/>
              </w:rPr>
              <w:t>1322.7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38681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E7E0B">
              <w:rPr>
                <w:rFonts w:ascii="Times New Roman" w:hAnsi="Times New Roman" w:cs="Times New Roman"/>
                <w:b/>
                <w:color w:val="000000"/>
              </w:rPr>
              <w:t>14.2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D536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E7E0B">
              <w:rPr>
                <w:rFonts w:ascii="Times New Roman" w:hAnsi="Times New Roman" w:cs="Times New Roman"/>
                <w:b/>
                <w:color w:val="000000"/>
              </w:rPr>
              <w:t>41.0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43FF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E7E0B">
              <w:rPr>
                <w:rFonts w:ascii="Times New Roman" w:hAnsi="Times New Roman" w:cs="Times New Roman"/>
                <w:b/>
                <w:color w:val="000000"/>
              </w:rPr>
              <w:t>13.9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5D22" w14:textId="77777777" w:rsidR="0026728D" w:rsidRPr="00EE7E0B" w:rsidRDefault="0026728D" w:rsidP="002672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7E0B">
              <w:rPr>
                <w:rFonts w:ascii="Times New Roman" w:hAnsi="Times New Roman" w:cs="Times New Roman"/>
                <w:b/>
                <w:color w:val="000000"/>
              </w:rPr>
              <w:t>0.023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D6D7" w14:textId="77777777" w:rsidR="0026728D" w:rsidRPr="00EE7E0B" w:rsidRDefault="0026728D" w:rsidP="0026728D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EE7E0B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 xml:space="preserve">R. </w:t>
            </w:r>
            <w:proofErr w:type="spellStart"/>
            <w:r w:rsidRPr="00EE7E0B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superiorfrontal</w:t>
            </w:r>
            <w:proofErr w:type="spellEnd"/>
          </w:p>
        </w:tc>
      </w:tr>
      <w:tr w:rsidR="0026728D" w:rsidRPr="00C44663" w14:paraId="769C976D" w14:textId="77777777" w:rsidTr="00756B44">
        <w:trPr>
          <w:trHeight w:val="283"/>
          <w:jc w:val="center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6154FF" w14:textId="77777777" w:rsidR="0026728D" w:rsidRPr="00C44663" w:rsidRDefault="0026728D" w:rsidP="0026728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06C661" w14:textId="77777777" w:rsidR="0026728D" w:rsidRPr="00EE7E0B" w:rsidRDefault="0026728D" w:rsidP="0026728D">
            <w:pPr>
              <w:widowControl/>
              <w:ind w:firstLineChars="48" w:firstLine="115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E7E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Flexibility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547EF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8DB8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2192.6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82EA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3841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63.4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E903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-2.8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D1F0" w14:textId="77777777" w:rsidR="0026728D" w:rsidRPr="00EE7E0B" w:rsidRDefault="0026728D" w:rsidP="00267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A05C" w14:textId="77777777" w:rsidR="0026728D" w:rsidRPr="00EE7E0B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E7E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R. </w:t>
            </w:r>
            <w:proofErr w:type="spellStart"/>
            <w:r w:rsidRPr="00EE7E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superiorfrontal</w:t>
            </w:r>
            <w:proofErr w:type="spellEnd"/>
          </w:p>
        </w:tc>
      </w:tr>
      <w:tr w:rsidR="0026728D" w:rsidRPr="00C44663" w14:paraId="74262871" w14:textId="77777777" w:rsidTr="00756B44">
        <w:trPr>
          <w:trHeight w:val="283"/>
          <w:jc w:val="center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6A1EAA" w14:textId="77777777" w:rsidR="0026728D" w:rsidRPr="00C44663" w:rsidRDefault="0026728D" w:rsidP="0026728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275984" w14:textId="77777777" w:rsidR="0026728D" w:rsidRPr="00EE7E0B" w:rsidRDefault="0026728D" w:rsidP="0026728D">
            <w:pPr>
              <w:widowControl/>
              <w:ind w:firstLineChars="48" w:firstLine="115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1FD3D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D04C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1634.1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C3DD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99701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42.7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D12A" w14:textId="77777777" w:rsidR="0026728D" w:rsidRPr="00EE7E0B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EFCE4" w14:textId="77777777" w:rsidR="0026728D" w:rsidRPr="00EE7E0B" w:rsidRDefault="0026728D" w:rsidP="00267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E0B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9F5A" w14:textId="77777777" w:rsidR="0026728D" w:rsidRPr="00EE7E0B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E7E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R. </w:t>
            </w:r>
            <w:proofErr w:type="spellStart"/>
            <w:r w:rsidRPr="00EE7E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superiorfrontal</w:t>
            </w:r>
            <w:proofErr w:type="spellEnd"/>
          </w:p>
        </w:tc>
      </w:tr>
      <w:tr w:rsidR="0026728D" w:rsidRPr="00C44663" w14:paraId="1F2F9D70" w14:textId="77777777" w:rsidTr="00756B44">
        <w:trPr>
          <w:trHeight w:val="283"/>
          <w:jc w:val="center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EA74B4" w14:textId="77777777" w:rsidR="0026728D" w:rsidRPr="00C44663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H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8C0EC2" w14:textId="77777777" w:rsidR="0026728D" w:rsidRPr="00C44663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EFB92" w14:textId="77777777" w:rsidR="0026728D" w:rsidRPr="00C44663" w:rsidRDefault="0026728D" w:rsidP="0026728D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5FABD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0F150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65CEF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8129F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F106A" w14:textId="77777777" w:rsidR="0026728D" w:rsidRPr="00C44663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858441" w14:textId="77777777" w:rsidR="0026728D" w:rsidRPr="00C44663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28D" w:rsidRPr="00C44663" w14:paraId="11CA8E28" w14:textId="77777777" w:rsidTr="00FC2A90">
        <w:trPr>
          <w:trHeight w:val="283"/>
          <w:jc w:val="center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B793C7" w14:textId="77777777" w:rsidR="0026728D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ACF4B7" w14:textId="77777777" w:rsidR="0026728D" w:rsidRPr="005E19F9" w:rsidRDefault="0026728D" w:rsidP="0026728D">
            <w:pPr>
              <w:widowControl/>
              <w:ind w:leftChars="-10" w:hangingChars="10" w:hanging="24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5E19F9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Total score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4C589" w14:textId="77777777" w:rsidR="0026728D" w:rsidRPr="000021CC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-3.44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AC875" w14:textId="77777777" w:rsidR="0026728D" w:rsidRPr="000021CC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1699.1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93517" w14:textId="77777777" w:rsidR="0026728D" w:rsidRPr="000021CC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-41.1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689E6" w14:textId="77777777" w:rsidR="0026728D" w:rsidRPr="000021CC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31.8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50E86" w14:textId="77777777" w:rsidR="0026728D" w:rsidRPr="000021CC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-13.2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B1FF1" w14:textId="77777777" w:rsidR="0026728D" w:rsidRPr="000021CC" w:rsidRDefault="0026728D" w:rsidP="002672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0.003</w:t>
            </w:r>
          </w:p>
        </w:tc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2544BB" w14:textId="77777777" w:rsidR="0026728D" w:rsidRPr="000021CC" w:rsidRDefault="0026728D" w:rsidP="0026728D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021CC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 xml:space="preserve">L. </w:t>
            </w:r>
            <w:proofErr w:type="spellStart"/>
            <w:r w:rsidRPr="000021CC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parsorbitalis</w:t>
            </w:r>
            <w:proofErr w:type="spellEnd"/>
          </w:p>
        </w:tc>
      </w:tr>
      <w:tr w:rsidR="0026728D" w:rsidRPr="00C44663" w14:paraId="2CCD0F5A" w14:textId="77777777" w:rsidTr="00FC2A90">
        <w:trPr>
          <w:trHeight w:val="283"/>
          <w:jc w:val="center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BC4E4E" w14:textId="77777777" w:rsidR="0026728D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14BB89" w14:textId="77777777" w:rsidR="0026728D" w:rsidRPr="005E19F9" w:rsidRDefault="0026728D" w:rsidP="0026728D">
            <w:pPr>
              <w:widowControl/>
              <w:ind w:firstLineChars="48" w:firstLine="115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B4F43" w14:textId="77777777" w:rsidR="0026728D" w:rsidRPr="000021CC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-3.37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C84AC" w14:textId="77777777" w:rsidR="0026728D" w:rsidRPr="000021CC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1507.4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A9154" w14:textId="77777777" w:rsidR="0026728D" w:rsidRPr="000021CC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-9.3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60AFE" w14:textId="77777777" w:rsidR="0026728D" w:rsidRPr="000021CC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-18.3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0BD6A" w14:textId="77777777" w:rsidR="0026728D" w:rsidRPr="000021CC" w:rsidRDefault="0026728D" w:rsidP="0026728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46.8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F7130" w14:textId="77777777" w:rsidR="0026728D" w:rsidRPr="000021CC" w:rsidRDefault="0026728D" w:rsidP="002672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21CC">
              <w:rPr>
                <w:rFonts w:ascii="Times New Roman" w:hAnsi="Times New Roman" w:cs="Times New Roman"/>
                <w:b/>
                <w:color w:val="000000"/>
              </w:rPr>
              <w:t>0.010</w:t>
            </w:r>
          </w:p>
        </w:tc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6604A5" w14:textId="77777777" w:rsidR="0026728D" w:rsidRPr="000021CC" w:rsidRDefault="0026728D" w:rsidP="0026728D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021CC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L. paracentral</w:t>
            </w:r>
          </w:p>
        </w:tc>
      </w:tr>
      <w:tr w:rsidR="0026728D" w:rsidRPr="00C44663" w14:paraId="6FC148DB" w14:textId="77777777" w:rsidTr="00FC2A90">
        <w:trPr>
          <w:trHeight w:val="283"/>
          <w:jc w:val="center"/>
        </w:trPr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D2A844" w14:textId="77777777" w:rsidR="0026728D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198E17DD" w14:textId="77777777" w:rsidR="0026728D" w:rsidRPr="005E19F9" w:rsidRDefault="0026728D" w:rsidP="0026728D">
            <w:pPr>
              <w:widowControl/>
              <w:ind w:firstLineChars="48" w:firstLine="115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9F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Originality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B3646FC" w14:textId="77777777" w:rsidR="0026728D" w:rsidRPr="001B0B86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0B86">
              <w:rPr>
                <w:rFonts w:ascii="Times New Roman" w:hAnsi="Times New Roman" w:cs="Times New Roman"/>
                <w:color w:val="000000"/>
              </w:rPr>
              <w:t>-3.07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C4E193F" w14:textId="77777777" w:rsidR="0026728D" w:rsidRPr="001B0B86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0B86">
              <w:rPr>
                <w:rFonts w:ascii="Times New Roman" w:hAnsi="Times New Roman" w:cs="Times New Roman"/>
                <w:color w:val="000000"/>
              </w:rPr>
              <w:t>1194.4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B2B6EB7" w14:textId="77777777" w:rsidR="0026728D" w:rsidRPr="001B0B86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0B86">
              <w:rPr>
                <w:rFonts w:ascii="Times New Roman" w:hAnsi="Times New Roman" w:cs="Times New Roman"/>
                <w:color w:val="000000"/>
              </w:rPr>
              <w:t>-7.0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C431A74" w14:textId="77777777" w:rsidR="0026728D" w:rsidRPr="001B0B86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0B86">
              <w:rPr>
                <w:rFonts w:ascii="Times New Roman" w:hAnsi="Times New Roman" w:cs="Times New Roman"/>
                <w:color w:val="000000"/>
              </w:rPr>
              <w:t>-68.7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55AA1EA" w14:textId="77777777" w:rsidR="0026728D" w:rsidRPr="001B0B86" w:rsidRDefault="0026728D" w:rsidP="0026728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0B86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1027CAE" w14:textId="77777777" w:rsidR="0026728D" w:rsidRPr="001B0B86" w:rsidRDefault="0026728D" w:rsidP="00267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B86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251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2775DD8E" w14:textId="77777777" w:rsidR="0026728D" w:rsidRPr="000021CC" w:rsidRDefault="0026728D" w:rsidP="0026728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021C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L. cuneus</w:t>
            </w:r>
          </w:p>
        </w:tc>
      </w:tr>
    </w:tbl>
    <w:p w14:paraId="6514E335" w14:textId="77777777" w:rsidR="00EE7E0B" w:rsidRDefault="00EE7E0B" w:rsidP="00EE7E0B">
      <w:pPr>
        <w:snapToGrid w:val="0"/>
        <w:spacing w:line="216" w:lineRule="auto"/>
        <w:ind w:rightChars="44" w:right="106"/>
        <w:jc w:val="both"/>
        <w:rPr>
          <w:rFonts w:ascii="Times New Roman" w:hAnsi="Times New Roman" w:cs="Times New Roman"/>
          <w:sz w:val="22"/>
        </w:rPr>
      </w:pPr>
    </w:p>
    <w:p w14:paraId="6D5D4696" w14:textId="77777777" w:rsidR="00EE7E0B" w:rsidRPr="00C44663" w:rsidRDefault="00EE7E0B" w:rsidP="00EE7E0B">
      <w:pPr>
        <w:snapToGrid w:val="0"/>
        <w:spacing w:line="216" w:lineRule="auto"/>
        <w:ind w:leftChars="59" w:left="142" w:rightChars="44" w:right="106"/>
        <w:jc w:val="both"/>
        <w:rPr>
          <w:rFonts w:ascii="Times New Roman" w:hAnsi="Times New Roman" w:cs="Times New Roman"/>
          <w:sz w:val="22"/>
        </w:rPr>
      </w:pPr>
      <w:r w:rsidRPr="00B17490">
        <w:rPr>
          <w:rFonts w:ascii="Times New Roman" w:hAnsi="Times New Roman" w:cs="Times New Roman"/>
          <w:sz w:val="22"/>
        </w:rPr>
        <w:t xml:space="preserve">Max = </w:t>
      </w:r>
      <w:r>
        <w:rPr>
          <w:rFonts w:ascii="Times New Roman" w:hAnsi="Times New Roman" w:cs="Times New Roman"/>
          <w:sz w:val="22"/>
        </w:rPr>
        <w:t>M</w:t>
      </w:r>
      <w:r w:rsidRPr="000E45F1">
        <w:rPr>
          <w:rFonts w:ascii="Times New Roman" w:hAnsi="Times New Roman" w:cs="Times New Roman"/>
          <w:sz w:val="22"/>
        </w:rPr>
        <w:t>aximum voxel-wise significance</w:t>
      </w:r>
      <w:r w:rsidRPr="00B17490">
        <w:rPr>
          <w:rFonts w:ascii="Times New Roman" w:hAnsi="Times New Roman" w:cs="Times New Roman"/>
          <w:sz w:val="22"/>
        </w:rPr>
        <w:t xml:space="preserve"> in cluster; </w:t>
      </w:r>
      <w:r w:rsidRPr="00C44663">
        <w:rPr>
          <w:rFonts w:ascii="Times New Roman" w:hAnsi="Times New Roman" w:cs="Times New Roman"/>
          <w:sz w:val="22"/>
        </w:rPr>
        <w:t xml:space="preserve">Size = Surface area of cluster; </w:t>
      </w:r>
      <w:proofErr w:type="spellStart"/>
      <w:r w:rsidRPr="00C44663">
        <w:rPr>
          <w:rFonts w:ascii="Times New Roman" w:hAnsi="Times New Roman" w:cs="Times New Roman"/>
          <w:sz w:val="22"/>
        </w:rPr>
        <w:t>TalX</w:t>
      </w:r>
      <w:proofErr w:type="spellEnd"/>
      <w:r w:rsidRPr="00C44663">
        <w:rPr>
          <w:rFonts w:ascii="Times New Roman" w:hAnsi="Times New Roman" w:cs="Times New Roman"/>
          <w:sz w:val="22"/>
        </w:rPr>
        <w:t xml:space="preserve">, TalY, </w:t>
      </w:r>
      <w:proofErr w:type="spellStart"/>
      <w:r w:rsidRPr="00C44663">
        <w:rPr>
          <w:rFonts w:ascii="Times New Roman" w:hAnsi="Times New Roman" w:cs="Times New Roman"/>
          <w:sz w:val="22"/>
        </w:rPr>
        <w:t>TalZ</w:t>
      </w:r>
      <w:proofErr w:type="spellEnd"/>
      <w:r w:rsidRPr="00C44663">
        <w:rPr>
          <w:rFonts w:ascii="Times New Roman" w:hAnsi="Times New Roman" w:cs="Times New Roman"/>
          <w:sz w:val="22"/>
        </w:rPr>
        <w:t xml:space="preserve"> = </w:t>
      </w:r>
      <w:proofErr w:type="spellStart"/>
      <w:r w:rsidRPr="00C44663">
        <w:rPr>
          <w:rFonts w:ascii="Times New Roman" w:hAnsi="Times New Roman" w:cs="Times New Roman"/>
          <w:sz w:val="22"/>
        </w:rPr>
        <w:t>Talairach</w:t>
      </w:r>
      <w:proofErr w:type="spellEnd"/>
      <w:r w:rsidRPr="00C4466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c</w:t>
      </w:r>
      <w:r w:rsidRPr="00C44663">
        <w:rPr>
          <w:rFonts w:ascii="Times New Roman" w:hAnsi="Times New Roman" w:cs="Times New Roman"/>
          <w:sz w:val="22"/>
        </w:rPr>
        <w:t>oordinate of maximum;</w:t>
      </w:r>
      <w:r>
        <w:rPr>
          <w:rFonts w:ascii="Times New Roman" w:hAnsi="Times New Roman" w:cs="Times New Roman"/>
          <w:sz w:val="22"/>
        </w:rPr>
        <w:t xml:space="preserve"> </w:t>
      </w:r>
    </w:p>
    <w:p w14:paraId="2E69DCA2" w14:textId="77777777" w:rsidR="00EE7E0B" w:rsidRPr="00975591" w:rsidRDefault="00EE7E0B" w:rsidP="00EE7E0B">
      <w:pPr>
        <w:widowControl/>
        <w:rPr>
          <w:rFonts w:ascii="Times New Roman" w:hAnsi="Times New Roman" w:cs="Times New Roman"/>
          <w:sz w:val="22"/>
        </w:rPr>
      </w:pPr>
    </w:p>
    <w:p w14:paraId="2E41FB4F" w14:textId="77777777" w:rsidR="005967BB" w:rsidRDefault="005967BB">
      <w:pPr>
        <w:widowControl/>
      </w:pPr>
      <w:r>
        <w:br w:type="page"/>
      </w:r>
    </w:p>
    <w:p w14:paraId="3452D1FA" w14:textId="0611C97F" w:rsidR="0048107B" w:rsidRDefault="00596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 Figure</w:t>
      </w:r>
      <w:r w:rsidRPr="00C87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DD49AD">
        <w:rPr>
          <w:rFonts w:ascii="Times New Roman" w:hAnsi="Times New Roman" w:cs="Times New Roman" w:hint="eastAsia"/>
        </w:rPr>
        <w:t>. A detailed description of participants enrollment process in this study.</w:t>
      </w:r>
    </w:p>
    <w:p w14:paraId="684E3A36" w14:textId="77777777" w:rsidR="0051042B" w:rsidRDefault="00261615">
      <w:r>
        <w:rPr>
          <w:noProof/>
        </w:rPr>
        <w:drawing>
          <wp:anchor distT="0" distB="0" distL="114300" distR="114300" simplePos="0" relativeHeight="251658240" behindDoc="0" locked="0" layoutInCell="1" allowOverlap="1" wp14:anchorId="7CAFB0F3" wp14:editId="7B245B86">
            <wp:simplePos x="0" y="0"/>
            <wp:positionH relativeFrom="margin">
              <wp:posOffset>228600</wp:posOffset>
            </wp:positionH>
            <wp:positionV relativeFrom="paragraph">
              <wp:posOffset>247650</wp:posOffset>
            </wp:positionV>
            <wp:extent cx="4827270" cy="394335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C1405" w14:textId="77777777" w:rsidR="00261615" w:rsidRDefault="00261615"/>
    <w:p w14:paraId="7C38B497" w14:textId="77777777" w:rsidR="00261615" w:rsidRDefault="00261615">
      <w:pPr>
        <w:widowControl/>
      </w:pPr>
      <w:r>
        <w:br w:type="page"/>
      </w:r>
    </w:p>
    <w:p w14:paraId="26750E93" w14:textId="70CBED1A" w:rsidR="0051042B" w:rsidRPr="00833434" w:rsidRDefault="00261615">
      <w:pPr>
        <w:rPr>
          <w:rFonts w:ascii="Times New Roman" w:hAnsi="Times New Roman" w:cs="Times New Roman"/>
        </w:rPr>
      </w:pPr>
      <w:r w:rsidRPr="00261615">
        <w:rPr>
          <w:rFonts w:ascii="Times New Roman" w:hAnsi="Times New Roman" w:cs="Times New Roman"/>
        </w:rPr>
        <w:t>Supplementary Figure 2</w:t>
      </w:r>
      <w:r w:rsidR="00833434">
        <w:rPr>
          <w:rFonts w:ascii="Times New Roman" w:hAnsi="Times New Roman" w:cs="Times New Roman" w:hint="eastAsia"/>
        </w:rPr>
        <w:t xml:space="preserve">. The patients with BD showed a significantly </w:t>
      </w:r>
      <w:r w:rsidR="00833434">
        <w:rPr>
          <w:rFonts w:ascii="Times New Roman" w:hAnsi="Times New Roman" w:cs="Times New Roman"/>
        </w:rPr>
        <w:t>cortical</w:t>
      </w:r>
      <w:r w:rsidR="00833434">
        <w:rPr>
          <w:rFonts w:ascii="Times New Roman" w:hAnsi="Times New Roman" w:cs="Times New Roman" w:hint="eastAsia"/>
        </w:rPr>
        <w:t xml:space="preserve"> thinning in left inferior temporal gyrus compared to HCs in this </w:t>
      </w:r>
      <w:r w:rsidR="00833434">
        <w:rPr>
          <w:rFonts w:ascii="Times New Roman" w:hAnsi="Times New Roman" w:cs="Times New Roman"/>
        </w:rPr>
        <w:t>study</w:t>
      </w:r>
      <w:r w:rsidR="00833434">
        <w:rPr>
          <w:rFonts w:ascii="Times New Roman" w:hAnsi="Times New Roman" w:cs="Times New Roman" w:hint="eastAsia"/>
        </w:rPr>
        <w:t>.</w:t>
      </w:r>
    </w:p>
    <w:p w14:paraId="73BCF1D8" w14:textId="77777777" w:rsidR="00261615" w:rsidRDefault="00261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CD8309F" wp14:editId="4CCE10DD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3657600" cy="2799080"/>
            <wp:effectExtent l="0" t="0" r="0" b="127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9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6E082" w14:textId="77777777" w:rsidR="00261615" w:rsidRDefault="00261615">
      <w:pPr>
        <w:rPr>
          <w:rFonts w:ascii="Times New Roman" w:hAnsi="Times New Roman" w:cs="Times New Roman"/>
        </w:rPr>
      </w:pPr>
    </w:p>
    <w:p w14:paraId="612FAA93" w14:textId="77777777" w:rsidR="00261615" w:rsidRPr="00261615" w:rsidRDefault="00261615">
      <w:pPr>
        <w:rPr>
          <w:rFonts w:ascii="Times New Roman" w:hAnsi="Times New Roman" w:cs="Times New Roman"/>
        </w:rPr>
      </w:pPr>
    </w:p>
    <w:sectPr w:rsidR="00261615" w:rsidRPr="00261615" w:rsidSect="00D56C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44DC" w14:textId="77777777" w:rsidR="00D56C3B" w:rsidRDefault="00D56C3B" w:rsidP="00DD49AD">
      <w:r>
        <w:separator/>
      </w:r>
    </w:p>
  </w:endnote>
  <w:endnote w:type="continuationSeparator" w:id="0">
    <w:p w14:paraId="1E01FE49" w14:textId="77777777" w:rsidR="00D56C3B" w:rsidRDefault="00D56C3B" w:rsidP="00DD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DF90" w14:textId="77777777" w:rsidR="00D56C3B" w:rsidRDefault="00D56C3B" w:rsidP="00DD49AD">
      <w:r>
        <w:separator/>
      </w:r>
    </w:p>
  </w:footnote>
  <w:footnote w:type="continuationSeparator" w:id="0">
    <w:p w14:paraId="5650852D" w14:textId="77777777" w:rsidR="00D56C3B" w:rsidRDefault="00D56C3B" w:rsidP="00DD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0B"/>
    <w:rsid w:val="000021CC"/>
    <w:rsid w:val="000C354C"/>
    <w:rsid w:val="001135BF"/>
    <w:rsid w:val="001B0B86"/>
    <w:rsid w:val="002218B5"/>
    <w:rsid w:val="00261615"/>
    <w:rsid w:val="0026728D"/>
    <w:rsid w:val="004102B3"/>
    <w:rsid w:val="0048107B"/>
    <w:rsid w:val="0051042B"/>
    <w:rsid w:val="005967BB"/>
    <w:rsid w:val="005E19F9"/>
    <w:rsid w:val="00756B44"/>
    <w:rsid w:val="007D7834"/>
    <w:rsid w:val="00833434"/>
    <w:rsid w:val="00AF76DE"/>
    <w:rsid w:val="00D56C3B"/>
    <w:rsid w:val="00DD49AD"/>
    <w:rsid w:val="00EE7E0B"/>
    <w:rsid w:val="00F76047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483DD"/>
  <w15:chartTrackingRefBased/>
  <w15:docId w15:val="{B82024AE-03E2-4B62-BFD1-BF4F405B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E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9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9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pctu</dc:creator>
  <cp:keywords/>
  <dc:description/>
  <cp:lastModifiedBy>Pei-Chi Tu</cp:lastModifiedBy>
  <cp:revision>2</cp:revision>
  <dcterms:created xsi:type="dcterms:W3CDTF">2024-03-15T04:02:00Z</dcterms:created>
  <dcterms:modified xsi:type="dcterms:W3CDTF">2024-03-15T04:02:00Z</dcterms:modified>
</cp:coreProperties>
</file>