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B15638" w14:textId="77777777" w:rsidR="00C96F75" w:rsidRPr="00C96F75" w:rsidRDefault="00C96F75" w:rsidP="00C96F75">
      <w:pPr>
        <w:rPr>
          <w:b/>
          <w:bCs/>
        </w:rPr>
      </w:pPr>
      <w:r w:rsidRPr="00C96F75">
        <w:rPr>
          <w:b/>
          <w:bCs/>
        </w:rPr>
        <w:t>Supplementary Material:</w:t>
      </w:r>
    </w:p>
    <w:p w14:paraId="0F457E82" w14:textId="77777777" w:rsidR="00C96F75" w:rsidRPr="00C96F75" w:rsidRDefault="00C96F75" w:rsidP="00C96F75">
      <w:pPr>
        <w:rPr>
          <w:b/>
          <w:bCs/>
        </w:rPr>
      </w:pPr>
      <w:r w:rsidRPr="00C96F75">
        <w:rPr>
          <w:b/>
          <w:bCs/>
        </w:rPr>
        <w:t>Table A.</w:t>
      </w:r>
      <w:r w:rsidRPr="00C96F75">
        <w:t xml:space="preserve"> </w:t>
      </w:r>
      <w:r w:rsidRPr="00C96F75">
        <w:rPr>
          <w:b/>
          <w:bCs/>
        </w:rPr>
        <w:t>Demographics and Clinical Characteristics of ICU Patients with Opioid Use Disorder by Region.</w:t>
      </w:r>
    </w:p>
    <w:tbl>
      <w:tblPr>
        <w:tblStyle w:val="PlainTable1"/>
        <w:tblW w:w="11245" w:type="dxa"/>
        <w:tblLayout w:type="fixed"/>
        <w:tblLook w:val="04A0" w:firstRow="1" w:lastRow="0" w:firstColumn="1" w:lastColumn="0" w:noHBand="0" w:noVBand="1"/>
      </w:tblPr>
      <w:tblGrid>
        <w:gridCol w:w="3775"/>
        <w:gridCol w:w="1478"/>
        <w:gridCol w:w="1492"/>
        <w:gridCol w:w="1440"/>
        <w:gridCol w:w="1620"/>
        <w:gridCol w:w="1440"/>
      </w:tblGrid>
      <w:tr w:rsidR="00C96F75" w:rsidRPr="00C96F75" w14:paraId="7A1C59CA" w14:textId="77777777" w:rsidTr="00BA30D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</w:tcPr>
          <w:p w14:paraId="781304BC" w14:textId="77777777" w:rsidR="00C96F75" w:rsidRPr="00C96F75" w:rsidRDefault="00C96F75" w:rsidP="00C96F75">
            <w:pPr>
              <w:spacing w:after="160" w:line="259" w:lineRule="auto"/>
            </w:pPr>
          </w:p>
        </w:tc>
        <w:tc>
          <w:tcPr>
            <w:tcW w:w="1478" w:type="dxa"/>
            <w:hideMark/>
          </w:tcPr>
          <w:p w14:paraId="0CA99364" w14:textId="77777777" w:rsidR="00C96F75" w:rsidRPr="00C96F75" w:rsidRDefault="00C96F75" w:rsidP="00C96F75">
            <w:pPr>
              <w:spacing w:after="160"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ARZ</w:t>
            </w:r>
            <w:r w:rsidRPr="00C96F75">
              <w:br/>
              <w:t>(N=137)</w:t>
            </w:r>
          </w:p>
        </w:tc>
        <w:tc>
          <w:tcPr>
            <w:tcW w:w="1492" w:type="dxa"/>
            <w:hideMark/>
          </w:tcPr>
          <w:p w14:paraId="608816CD" w14:textId="77777777" w:rsidR="00C96F75" w:rsidRPr="00C96F75" w:rsidRDefault="00C96F75" w:rsidP="00C96F75">
            <w:pPr>
              <w:spacing w:after="160"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FLA</w:t>
            </w:r>
            <w:r w:rsidRPr="00C96F75">
              <w:br/>
              <w:t>(N=232)</w:t>
            </w:r>
          </w:p>
        </w:tc>
        <w:tc>
          <w:tcPr>
            <w:tcW w:w="1440" w:type="dxa"/>
            <w:hideMark/>
          </w:tcPr>
          <w:p w14:paraId="5FDFAE82" w14:textId="77777777" w:rsidR="00C96F75" w:rsidRPr="00C96F75" w:rsidRDefault="00C96F75" w:rsidP="00C96F75">
            <w:pPr>
              <w:spacing w:after="160"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MW</w:t>
            </w:r>
            <w:r w:rsidRPr="00C96F75">
              <w:br/>
              <w:t>(N=134)</w:t>
            </w:r>
          </w:p>
        </w:tc>
        <w:tc>
          <w:tcPr>
            <w:tcW w:w="1620" w:type="dxa"/>
            <w:hideMark/>
          </w:tcPr>
          <w:p w14:paraId="23368A9E" w14:textId="77777777" w:rsidR="00C96F75" w:rsidRPr="00C96F75" w:rsidRDefault="00C96F75" w:rsidP="00C96F75">
            <w:pPr>
              <w:spacing w:after="160"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MN</w:t>
            </w:r>
            <w:r w:rsidRPr="00C96F75">
              <w:br/>
              <w:t>(N=287)</w:t>
            </w:r>
          </w:p>
        </w:tc>
        <w:tc>
          <w:tcPr>
            <w:tcW w:w="1440" w:type="dxa"/>
          </w:tcPr>
          <w:p w14:paraId="7E709D9F" w14:textId="77777777" w:rsidR="00C96F75" w:rsidRPr="00C96F75" w:rsidRDefault="00C96F75" w:rsidP="00C96F75">
            <w:pPr>
              <w:spacing w:after="160"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Total</w:t>
            </w:r>
          </w:p>
          <w:p w14:paraId="415BCEE1" w14:textId="77777777" w:rsidR="00C96F75" w:rsidRPr="00C96F75" w:rsidRDefault="00C96F75" w:rsidP="00C96F75">
            <w:pPr>
              <w:spacing w:after="160"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(N=790)</w:t>
            </w:r>
          </w:p>
        </w:tc>
      </w:tr>
      <w:tr w:rsidR="00C96F75" w:rsidRPr="00C96F75" w14:paraId="3DC39482" w14:textId="77777777" w:rsidTr="00BA30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2CAD823C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Age, Median (IQR)</w:t>
            </w:r>
          </w:p>
        </w:tc>
        <w:tc>
          <w:tcPr>
            <w:tcW w:w="1478" w:type="dxa"/>
            <w:hideMark/>
          </w:tcPr>
          <w:p w14:paraId="176A0859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 58 (39, 66)</w:t>
            </w:r>
          </w:p>
        </w:tc>
        <w:tc>
          <w:tcPr>
            <w:tcW w:w="1492" w:type="dxa"/>
            <w:hideMark/>
          </w:tcPr>
          <w:p w14:paraId="59CEFBEC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60 (50, 69) </w:t>
            </w:r>
          </w:p>
        </w:tc>
        <w:tc>
          <w:tcPr>
            <w:tcW w:w="1440" w:type="dxa"/>
            <w:hideMark/>
          </w:tcPr>
          <w:p w14:paraId="74A37269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57 (40, 65) </w:t>
            </w:r>
          </w:p>
        </w:tc>
        <w:tc>
          <w:tcPr>
            <w:tcW w:w="1620" w:type="dxa"/>
            <w:hideMark/>
          </w:tcPr>
          <w:p w14:paraId="3D6912A4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57 (43, 67) </w:t>
            </w:r>
          </w:p>
        </w:tc>
        <w:tc>
          <w:tcPr>
            <w:tcW w:w="1440" w:type="dxa"/>
          </w:tcPr>
          <w:p w14:paraId="02FCF805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59 (45, 67)</w:t>
            </w:r>
          </w:p>
        </w:tc>
      </w:tr>
      <w:tr w:rsidR="00C96F75" w:rsidRPr="00C96F75" w14:paraId="4EA11160" w14:textId="77777777" w:rsidTr="00BA30D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</w:tcPr>
          <w:p w14:paraId="13251E04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Weight, Median (IQR)</w:t>
            </w:r>
          </w:p>
        </w:tc>
        <w:tc>
          <w:tcPr>
            <w:tcW w:w="1478" w:type="dxa"/>
          </w:tcPr>
          <w:p w14:paraId="11FD4151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78 (68, 90) </w:t>
            </w:r>
          </w:p>
        </w:tc>
        <w:tc>
          <w:tcPr>
            <w:tcW w:w="1492" w:type="dxa"/>
          </w:tcPr>
          <w:p w14:paraId="3BBF8D4E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78 (65, 96) </w:t>
            </w:r>
          </w:p>
        </w:tc>
        <w:tc>
          <w:tcPr>
            <w:tcW w:w="1440" w:type="dxa"/>
          </w:tcPr>
          <w:p w14:paraId="3E9CAAC0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81 (68, 101) </w:t>
            </w:r>
          </w:p>
        </w:tc>
        <w:tc>
          <w:tcPr>
            <w:tcW w:w="1620" w:type="dxa"/>
          </w:tcPr>
          <w:p w14:paraId="1B4F512F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84 (69, 104) </w:t>
            </w:r>
          </w:p>
        </w:tc>
        <w:tc>
          <w:tcPr>
            <w:tcW w:w="1440" w:type="dxa"/>
          </w:tcPr>
          <w:p w14:paraId="4CEA2BD9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81 (68, 98)</w:t>
            </w:r>
          </w:p>
        </w:tc>
      </w:tr>
      <w:tr w:rsidR="00C96F75" w:rsidRPr="00C96F75" w14:paraId="7A87B74A" w14:textId="77777777" w:rsidTr="00BA30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14247F26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Gender</w:t>
            </w:r>
          </w:p>
        </w:tc>
        <w:tc>
          <w:tcPr>
            <w:tcW w:w="1478" w:type="dxa"/>
            <w:hideMark/>
          </w:tcPr>
          <w:p w14:paraId="572E7E2A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 </w:t>
            </w:r>
          </w:p>
        </w:tc>
        <w:tc>
          <w:tcPr>
            <w:tcW w:w="1492" w:type="dxa"/>
            <w:hideMark/>
          </w:tcPr>
          <w:p w14:paraId="2DAAF54A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 </w:t>
            </w:r>
          </w:p>
        </w:tc>
        <w:tc>
          <w:tcPr>
            <w:tcW w:w="1440" w:type="dxa"/>
            <w:hideMark/>
          </w:tcPr>
          <w:p w14:paraId="1290DE2B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 </w:t>
            </w:r>
          </w:p>
        </w:tc>
        <w:tc>
          <w:tcPr>
            <w:tcW w:w="1620" w:type="dxa"/>
            <w:hideMark/>
          </w:tcPr>
          <w:p w14:paraId="5AA7D9A2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 </w:t>
            </w:r>
          </w:p>
        </w:tc>
        <w:tc>
          <w:tcPr>
            <w:tcW w:w="1440" w:type="dxa"/>
          </w:tcPr>
          <w:p w14:paraId="7454F6A9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C96F75" w:rsidRPr="00C96F75" w14:paraId="271B0693" w14:textId="77777777" w:rsidTr="00BA30D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438F8280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    F</w:t>
            </w:r>
          </w:p>
        </w:tc>
        <w:tc>
          <w:tcPr>
            <w:tcW w:w="1478" w:type="dxa"/>
            <w:hideMark/>
          </w:tcPr>
          <w:p w14:paraId="738E42A3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62 (17.5%)</w:t>
            </w:r>
          </w:p>
        </w:tc>
        <w:tc>
          <w:tcPr>
            <w:tcW w:w="1492" w:type="dxa"/>
            <w:hideMark/>
          </w:tcPr>
          <w:p w14:paraId="339F54C3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108 (30.4%)</w:t>
            </w:r>
          </w:p>
        </w:tc>
        <w:tc>
          <w:tcPr>
            <w:tcW w:w="1440" w:type="dxa"/>
            <w:hideMark/>
          </w:tcPr>
          <w:p w14:paraId="028385E6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66 (18.6%)</w:t>
            </w:r>
          </w:p>
        </w:tc>
        <w:tc>
          <w:tcPr>
            <w:tcW w:w="1620" w:type="dxa"/>
            <w:hideMark/>
          </w:tcPr>
          <w:p w14:paraId="0AB47FDB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119 (33.5%)</w:t>
            </w:r>
          </w:p>
        </w:tc>
        <w:tc>
          <w:tcPr>
            <w:tcW w:w="1440" w:type="dxa"/>
          </w:tcPr>
          <w:p w14:paraId="4999A9FC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355</w:t>
            </w:r>
          </w:p>
        </w:tc>
      </w:tr>
      <w:tr w:rsidR="00C96F75" w:rsidRPr="00C96F75" w14:paraId="7548028B" w14:textId="77777777" w:rsidTr="00BA30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52D7FE62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    M</w:t>
            </w:r>
          </w:p>
        </w:tc>
        <w:tc>
          <w:tcPr>
            <w:tcW w:w="1478" w:type="dxa"/>
            <w:hideMark/>
          </w:tcPr>
          <w:p w14:paraId="4346CC4B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75 (17.2%)</w:t>
            </w:r>
          </w:p>
        </w:tc>
        <w:tc>
          <w:tcPr>
            <w:tcW w:w="1492" w:type="dxa"/>
            <w:hideMark/>
          </w:tcPr>
          <w:p w14:paraId="0E183928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124 (28.5%)</w:t>
            </w:r>
          </w:p>
        </w:tc>
        <w:tc>
          <w:tcPr>
            <w:tcW w:w="1440" w:type="dxa"/>
            <w:hideMark/>
          </w:tcPr>
          <w:p w14:paraId="52557A30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68 (15.6%)</w:t>
            </w:r>
          </w:p>
        </w:tc>
        <w:tc>
          <w:tcPr>
            <w:tcW w:w="1620" w:type="dxa"/>
            <w:hideMark/>
          </w:tcPr>
          <w:p w14:paraId="343D684B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168 (38.6%)</w:t>
            </w:r>
          </w:p>
        </w:tc>
        <w:tc>
          <w:tcPr>
            <w:tcW w:w="1440" w:type="dxa"/>
          </w:tcPr>
          <w:p w14:paraId="32D6CB74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435</w:t>
            </w:r>
          </w:p>
        </w:tc>
      </w:tr>
      <w:tr w:rsidR="00C96F75" w:rsidRPr="00C96F75" w14:paraId="4560B523" w14:textId="77777777" w:rsidTr="00BA30D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669693CB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Race</w:t>
            </w:r>
          </w:p>
        </w:tc>
        <w:tc>
          <w:tcPr>
            <w:tcW w:w="1478" w:type="dxa"/>
            <w:hideMark/>
          </w:tcPr>
          <w:p w14:paraId="39B0B1FB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 </w:t>
            </w:r>
          </w:p>
        </w:tc>
        <w:tc>
          <w:tcPr>
            <w:tcW w:w="1492" w:type="dxa"/>
            <w:hideMark/>
          </w:tcPr>
          <w:p w14:paraId="4AA8BEDA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 </w:t>
            </w:r>
          </w:p>
        </w:tc>
        <w:tc>
          <w:tcPr>
            <w:tcW w:w="1440" w:type="dxa"/>
            <w:hideMark/>
          </w:tcPr>
          <w:p w14:paraId="46AE94C6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 </w:t>
            </w:r>
          </w:p>
        </w:tc>
        <w:tc>
          <w:tcPr>
            <w:tcW w:w="1620" w:type="dxa"/>
            <w:hideMark/>
          </w:tcPr>
          <w:p w14:paraId="328E5921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 </w:t>
            </w:r>
          </w:p>
        </w:tc>
        <w:tc>
          <w:tcPr>
            <w:tcW w:w="1440" w:type="dxa"/>
          </w:tcPr>
          <w:p w14:paraId="19FE21BB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96F75" w:rsidRPr="00C96F75" w14:paraId="6C9F0F53" w14:textId="77777777" w:rsidTr="00BA30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2A11CE04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    American Indian/Alaskan Native</w:t>
            </w:r>
          </w:p>
        </w:tc>
        <w:tc>
          <w:tcPr>
            <w:tcW w:w="1478" w:type="dxa"/>
            <w:hideMark/>
          </w:tcPr>
          <w:p w14:paraId="0819422D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8 (61.5%)</w:t>
            </w:r>
          </w:p>
        </w:tc>
        <w:tc>
          <w:tcPr>
            <w:tcW w:w="1492" w:type="dxa"/>
            <w:hideMark/>
          </w:tcPr>
          <w:p w14:paraId="4C0C8034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0 (0.0%)</w:t>
            </w:r>
          </w:p>
        </w:tc>
        <w:tc>
          <w:tcPr>
            <w:tcW w:w="1440" w:type="dxa"/>
            <w:hideMark/>
          </w:tcPr>
          <w:p w14:paraId="169F2C27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 (7.7%)</w:t>
            </w:r>
          </w:p>
        </w:tc>
        <w:tc>
          <w:tcPr>
            <w:tcW w:w="1620" w:type="dxa"/>
            <w:hideMark/>
          </w:tcPr>
          <w:p w14:paraId="736D7ECD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4 (30.8%)</w:t>
            </w:r>
          </w:p>
        </w:tc>
        <w:tc>
          <w:tcPr>
            <w:tcW w:w="1440" w:type="dxa"/>
          </w:tcPr>
          <w:p w14:paraId="4AA665E0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13</w:t>
            </w:r>
          </w:p>
        </w:tc>
      </w:tr>
      <w:tr w:rsidR="00C96F75" w:rsidRPr="00C96F75" w14:paraId="6976CDF4" w14:textId="77777777" w:rsidTr="00BA30D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2D1BD1E6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    Asian</w:t>
            </w:r>
          </w:p>
        </w:tc>
        <w:tc>
          <w:tcPr>
            <w:tcW w:w="1478" w:type="dxa"/>
            <w:hideMark/>
          </w:tcPr>
          <w:p w14:paraId="1F502A04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3 (25.0%)</w:t>
            </w:r>
          </w:p>
        </w:tc>
        <w:tc>
          <w:tcPr>
            <w:tcW w:w="1492" w:type="dxa"/>
            <w:hideMark/>
          </w:tcPr>
          <w:p w14:paraId="61689D8A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5 (41.7%)</w:t>
            </w:r>
          </w:p>
        </w:tc>
        <w:tc>
          <w:tcPr>
            <w:tcW w:w="1440" w:type="dxa"/>
            <w:hideMark/>
          </w:tcPr>
          <w:p w14:paraId="057098EB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0 (0.0%)</w:t>
            </w:r>
          </w:p>
        </w:tc>
        <w:tc>
          <w:tcPr>
            <w:tcW w:w="1620" w:type="dxa"/>
            <w:hideMark/>
          </w:tcPr>
          <w:p w14:paraId="4BA7246C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4 (33.3%)</w:t>
            </w:r>
          </w:p>
        </w:tc>
        <w:tc>
          <w:tcPr>
            <w:tcW w:w="1440" w:type="dxa"/>
          </w:tcPr>
          <w:p w14:paraId="662D0DC9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12</w:t>
            </w:r>
          </w:p>
        </w:tc>
      </w:tr>
      <w:tr w:rsidR="00C96F75" w:rsidRPr="00C96F75" w14:paraId="3F88D690" w14:textId="77777777" w:rsidTr="00BA30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0DC8061A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    Black or African American</w:t>
            </w:r>
          </w:p>
        </w:tc>
        <w:tc>
          <w:tcPr>
            <w:tcW w:w="1478" w:type="dxa"/>
            <w:hideMark/>
          </w:tcPr>
          <w:p w14:paraId="4D9EBB9B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6 (10.7%)</w:t>
            </w:r>
          </w:p>
        </w:tc>
        <w:tc>
          <w:tcPr>
            <w:tcW w:w="1492" w:type="dxa"/>
            <w:hideMark/>
          </w:tcPr>
          <w:p w14:paraId="5D9010EF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34 (60.7%)</w:t>
            </w:r>
          </w:p>
        </w:tc>
        <w:tc>
          <w:tcPr>
            <w:tcW w:w="1440" w:type="dxa"/>
            <w:hideMark/>
          </w:tcPr>
          <w:p w14:paraId="7AE682AD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6 (10.7%)</w:t>
            </w:r>
          </w:p>
        </w:tc>
        <w:tc>
          <w:tcPr>
            <w:tcW w:w="1620" w:type="dxa"/>
            <w:hideMark/>
          </w:tcPr>
          <w:p w14:paraId="78302F97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10 (17.9%)</w:t>
            </w:r>
          </w:p>
        </w:tc>
        <w:tc>
          <w:tcPr>
            <w:tcW w:w="1440" w:type="dxa"/>
          </w:tcPr>
          <w:p w14:paraId="6B9EA0B9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56</w:t>
            </w:r>
          </w:p>
        </w:tc>
      </w:tr>
      <w:tr w:rsidR="00C96F75" w:rsidRPr="00C96F75" w14:paraId="27827F19" w14:textId="77777777" w:rsidTr="00BA30D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7F9C27CD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    Native Hawaii/Pacific Islander</w:t>
            </w:r>
          </w:p>
        </w:tc>
        <w:tc>
          <w:tcPr>
            <w:tcW w:w="1478" w:type="dxa"/>
            <w:hideMark/>
          </w:tcPr>
          <w:p w14:paraId="24AFED58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0 (0.0%)</w:t>
            </w:r>
          </w:p>
        </w:tc>
        <w:tc>
          <w:tcPr>
            <w:tcW w:w="1492" w:type="dxa"/>
            <w:hideMark/>
          </w:tcPr>
          <w:p w14:paraId="0C3104D7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0 (0.0%)</w:t>
            </w:r>
          </w:p>
        </w:tc>
        <w:tc>
          <w:tcPr>
            <w:tcW w:w="1440" w:type="dxa"/>
            <w:hideMark/>
          </w:tcPr>
          <w:p w14:paraId="4F93649A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2 (100.0%)</w:t>
            </w:r>
          </w:p>
        </w:tc>
        <w:tc>
          <w:tcPr>
            <w:tcW w:w="1620" w:type="dxa"/>
            <w:hideMark/>
          </w:tcPr>
          <w:p w14:paraId="64874022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0 (0.0%)</w:t>
            </w:r>
          </w:p>
        </w:tc>
        <w:tc>
          <w:tcPr>
            <w:tcW w:w="1440" w:type="dxa"/>
          </w:tcPr>
          <w:p w14:paraId="33B4508A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2</w:t>
            </w:r>
          </w:p>
        </w:tc>
      </w:tr>
      <w:tr w:rsidR="00C96F75" w:rsidRPr="00C96F75" w14:paraId="282935CC" w14:textId="77777777" w:rsidTr="00BA30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5452A810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    White</w:t>
            </w:r>
          </w:p>
        </w:tc>
        <w:tc>
          <w:tcPr>
            <w:tcW w:w="1478" w:type="dxa"/>
            <w:hideMark/>
          </w:tcPr>
          <w:p w14:paraId="020660AF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115 (17.1%)</w:t>
            </w:r>
          </w:p>
        </w:tc>
        <w:tc>
          <w:tcPr>
            <w:tcW w:w="1492" w:type="dxa"/>
            <w:hideMark/>
          </w:tcPr>
          <w:p w14:paraId="49B7B825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185 (27.5%)</w:t>
            </w:r>
          </w:p>
        </w:tc>
        <w:tc>
          <w:tcPr>
            <w:tcW w:w="1440" w:type="dxa"/>
            <w:hideMark/>
          </w:tcPr>
          <w:p w14:paraId="2820417B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123 (18.3%)</w:t>
            </w:r>
          </w:p>
        </w:tc>
        <w:tc>
          <w:tcPr>
            <w:tcW w:w="1620" w:type="dxa"/>
            <w:hideMark/>
          </w:tcPr>
          <w:p w14:paraId="787CD496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250 (37.1%)</w:t>
            </w:r>
          </w:p>
        </w:tc>
        <w:tc>
          <w:tcPr>
            <w:tcW w:w="1440" w:type="dxa"/>
          </w:tcPr>
          <w:p w14:paraId="67F47494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673</w:t>
            </w:r>
          </w:p>
        </w:tc>
      </w:tr>
      <w:tr w:rsidR="00C96F75" w:rsidRPr="00C96F75" w14:paraId="5A9973A9" w14:textId="77777777" w:rsidTr="00BA30D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50019964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    Other</w:t>
            </w:r>
          </w:p>
        </w:tc>
        <w:tc>
          <w:tcPr>
            <w:tcW w:w="1478" w:type="dxa"/>
            <w:hideMark/>
          </w:tcPr>
          <w:p w14:paraId="686679B3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3 (16.7%)</w:t>
            </w:r>
          </w:p>
        </w:tc>
        <w:tc>
          <w:tcPr>
            <w:tcW w:w="1492" w:type="dxa"/>
            <w:hideMark/>
          </w:tcPr>
          <w:p w14:paraId="3E57C934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6 (33.3%)</w:t>
            </w:r>
          </w:p>
        </w:tc>
        <w:tc>
          <w:tcPr>
            <w:tcW w:w="1440" w:type="dxa"/>
            <w:hideMark/>
          </w:tcPr>
          <w:p w14:paraId="48CEAF6D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0 (0.0%)</w:t>
            </w:r>
          </w:p>
        </w:tc>
        <w:tc>
          <w:tcPr>
            <w:tcW w:w="1620" w:type="dxa"/>
            <w:hideMark/>
          </w:tcPr>
          <w:p w14:paraId="3C2CB2C7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9 (50.0%)</w:t>
            </w:r>
          </w:p>
        </w:tc>
        <w:tc>
          <w:tcPr>
            <w:tcW w:w="1440" w:type="dxa"/>
          </w:tcPr>
          <w:p w14:paraId="19D34F64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18</w:t>
            </w:r>
          </w:p>
        </w:tc>
      </w:tr>
      <w:tr w:rsidR="00C96F75" w:rsidRPr="00C96F75" w14:paraId="7BC9D626" w14:textId="77777777" w:rsidTr="00BA30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4BF70D69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    Missing</w:t>
            </w:r>
          </w:p>
        </w:tc>
        <w:tc>
          <w:tcPr>
            <w:tcW w:w="1478" w:type="dxa"/>
            <w:hideMark/>
          </w:tcPr>
          <w:p w14:paraId="5FCA4803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2 </w:t>
            </w:r>
          </w:p>
        </w:tc>
        <w:tc>
          <w:tcPr>
            <w:tcW w:w="1492" w:type="dxa"/>
            <w:hideMark/>
          </w:tcPr>
          <w:p w14:paraId="6E39973E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2 </w:t>
            </w:r>
          </w:p>
        </w:tc>
        <w:tc>
          <w:tcPr>
            <w:tcW w:w="1440" w:type="dxa"/>
            <w:hideMark/>
          </w:tcPr>
          <w:p w14:paraId="326C24E7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2 </w:t>
            </w:r>
          </w:p>
        </w:tc>
        <w:tc>
          <w:tcPr>
            <w:tcW w:w="1620" w:type="dxa"/>
            <w:hideMark/>
          </w:tcPr>
          <w:p w14:paraId="79D083A9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10 </w:t>
            </w:r>
          </w:p>
        </w:tc>
        <w:tc>
          <w:tcPr>
            <w:tcW w:w="1440" w:type="dxa"/>
          </w:tcPr>
          <w:p w14:paraId="4F57F11D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16</w:t>
            </w:r>
          </w:p>
        </w:tc>
      </w:tr>
      <w:tr w:rsidR="00C96F75" w:rsidRPr="00C96F75" w14:paraId="06F55EB9" w14:textId="77777777" w:rsidTr="00BA30D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0929703C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Homeless</w:t>
            </w:r>
          </w:p>
        </w:tc>
        <w:tc>
          <w:tcPr>
            <w:tcW w:w="1478" w:type="dxa"/>
            <w:hideMark/>
          </w:tcPr>
          <w:p w14:paraId="15C36E2A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15 (15.3%)</w:t>
            </w:r>
          </w:p>
        </w:tc>
        <w:tc>
          <w:tcPr>
            <w:tcW w:w="1492" w:type="dxa"/>
            <w:hideMark/>
          </w:tcPr>
          <w:p w14:paraId="0565F5DD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6 (6.1%)</w:t>
            </w:r>
          </w:p>
        </w:tc>
        <w:tc>
          <w:tcPr>
            <w:tcW w:w="1440" w:type="dxa"/>
            <w:hideMark/>
          </w:tcPr>
          <w:p w14:paraId="3395C008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33 (33.7%)</w:t>
            </w:r>
          </w:p>
        </w:tc>
        <w:tc>
          <w:tcPr>
            <w:tcW w:w="1620" w:type="dxa"/>
            <w:hideMark/>
          </w:tcPr>
          <w:p w14:paraId="12F4B4D9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44 (44.9%)</w:t>
            </w:r>
          </w:p>
        </w:tc>
        <w:tc>
          <w:tcPr>
            <w:tcW w:w="1440" w:type="dxa"/>
          </w:tcPr>
          <w:p w14:paraId="50CA9650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98</w:t>
            </w:r>
          </w:p>
        </w:tc>
      </w:tr>
      <w:tr w:rsidR="00C96F75" w:rsidRPr="00C96F75" w14:paraId="7CC8EA47" w14:textId="77777777" w:rsidTr="00BA30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0E3F82A7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Admit Source</w:t>
            </w:r>
          </w:p>
        </w:tc>
        <w:tc>
          <w:tcPr>
            <w:tcW w:w="1478" w:type="dxa"/>
            <w:hideMark/>
          </w:tcPr>
          <w:p w14:paraId="3583F0EC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 </w:t>
            </w:r>
          </w:p>
        </w:tc>
        <w:tc>
          <w:tcPr>
            <w:tcW w:w="1492" w:type="dxa"/>
            <w:hideMark/>
          </w:tcPr>
          <w:p w14:paraId="21BE66AD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 </w:t>
            </w:r>
          </w:p>
        </w:tc>
        <w:tc>
          <w:tcPr>
            <w:tcW w:w="1440" w:type="dxa"/>
            <w:hideMark/>
          </w:tcPr>
          <w:p w14:paraId="2075C5A1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 </w:t>
            </w:r>
          </w:p>
        </w:tc>
        <w:tc>
          <w:tcPr>
            <w:tcW w:w="1620" w:type="dxa"/>
            <w:hideMark/>
          </w:tcPr>
          <w:p w14:paraId="612B6F9A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 </w:t>
            </w:r>
          </w:p>
        </w:tc>
        <w:tc>
          <w:tcPr>
            <w:tcW w:w="1440" w:type="dxa"/>
          </w:tcPr>
          <w:p w14:paraId="5A655709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C96F75" w:rsidRPr="00C96F75" w14:paraId="67D63A9A" w14:textId="77777777" w:rsidTr="00BA30D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42D0A938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    Clinic or Physician's Office</w:t>
            </w:r>
          </w:p>
        </w:tc>
        <w:tc>
          <w:tcPr>
            <w:tcW w:w="1478" w:type="dxa"/>
            <w:hideMark/>
          </w:tcPr>
          <w:p w14:paraId="59F893E5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10 (20.4%)</w:t>
            </w:r>
          </w:p>
        </w:tc>
        <w:tc>
          <w:tcPr>
            <w:tcW w:w="1492" w:type="dxa"/>
            <w:hideMark/>
          </w:tcPr>
          <w:p w14:paraId="304EAE21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15 (30.6%)</w:t>
            </w:r>
          </w:p>
        </w:tc>
        <w:tc>
          <w:tcPr>
            <w:tcW w:w="1440" w:type="dxa"/>
            <w:hideMark/>
          </w:tcPr>
          <w:p w14:paraId="557AFE14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5 (10.2%)</w:t>
            </w:r>
          </w:p>
        </w:tc>
        <w:tc>
          <w:tcPr>
            <w:tcW w:w="1620" w:type="dxa"/>
            <w:hideMark/>
          </w:tcPr>
          <w:p w14:paraId="6A723A27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19 (38.8%)</w:t>
            </w:r>
          </w:p>
        </w:tc>
        <w:tc>
          <w:tcPr>
            <w:tcW w:w="1440" w:type="dxa"/>
          </w:tcPr>
          <w:p w14:paraId="3B2DD1CB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49</w:t>
            </w:r>
          </w:p>
        </w:tc>
      </w:tr>
      <w:tr w:rsidR="00C96F75" w:rsidRPr="00C96F75" w14:paraId="28ABE47C" w14:textId="77777777" w:rsidTr="00BA30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20930854" w14:textId="77777777" w:rsidR="00C96F75" w:rsidRPr="00C96F75" w:rsidRDefault="00C96F75" w:rsidP="00C96F75">
            <w:pPr>
              <w:spacing w:after="160" w:line="259" w:lineRule="auto"/>
            </w:pPr>
            <w:r w:rsidRPr="00C96F75">
              <w:lastRenderedPageBreak/>
              <w:t>    Court/Law Enforcement</w:t>
            </w:r>
          </w:p>
        </w:tc>
        <w:tc>
          <w:tcPr>
            <w:tcW w:w="1478" w:type="dxa"/>
            <w:hideMark/>
          </w:tcPr>
          <w:p w14:paraId="43B344F3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0 (0.0%)</w:t>
            </w:r>
          </w:p>
        </w:tc>
        <w:tc>
          <w:tcPr>
            <w:tcW w:w="1492" w:type="dxa"/>
            <w:hideMark/>
          </w:tcPr>
          <w:p w14:paraId="4F68EE3A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0 (0.0%)</w:t>
            </w:r>
          </w:p>
        </w:tc>
        <w:tc>
          <w:tcPr>
            <w:tcW w:w="1440" w:type="dxa"/>
            <w:hideMark/>
          </w:tcPr>
          <w:p w14:paraId="0787F9A5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 (100.0%)</w:t>
            </w:r>
          </w:p>
        </w:tc>
        <w:tc>
          <w:tcPr>
            <w:tcW w:w="1620" w:type="dxa"/>
            <w:hideMark/>
          </w:tcPr>
          <w:p w14:paraId="0680E8DD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0 (0.0%)</w:t>
            </w:r>
          </w:p>
        </w:tc>
        <w:tc>
          <w:tcPr>
            <w:tcW w:w="1440" w:type="dxa"/>
          </w:tcPr>
          <w:p w14:paraId="1A72296C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</w:t>
            </w:r>
          </w:p>
        </w:tc>
      </w:tr>
      <w:tr w:rsidR="00C96F75" w:rsidRPr="00C96F75" w14:paraId="397285B3" w14:textId="77777777" w:rsidTr="00BA30D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65693120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    Information Not Available</w:t>
            </w:r>
          </w:p>
        </w:tc>
        <w:tc>
          <w:tcPr>
            <w:tcW w:w="1478" w:type="dxa"/>
            <w:hideMark/>
          </w:tcPr>
          <w:p w14:paraId="0F8E8ECA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0 </w:t>
            </w:r>
          </w:p>
        </w:tc>
        <w:tc>
          <w:tcPr>
            <w:tcW w:w="1492" w:type="dxa"/>
            <w:hideMark/>
          </w:tcPr>
          <w:p w14:paraId="6B08A004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1 </w:t>
            </w:r>
          </w:p>
        </w:tc>
        <w:tc>
          <w:tcPr>
            <w:tcW w:w="1440" w:type="dxa"/>
            <w:hideMark/>
          </w:tcPr>
          <w:p w14:paraId="44EFA1FA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0 </w:t>
            </w:r>
          </w:p>
        </w:tc>
        <w:tc>
          <w:tcPr>
            <w:tcW w:w="1620" w:type="dxa"/>
            <w:hideMark/>
          </w:tcPr>
          <w:p w14:paraId="3825DCA5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0 </w:t>
            </w:r>
          </w:p>
        </w:tc>
        <w:tc>
          <w:tcPr>
            <w:tcW w:w="1440" w:type="dxa"/>
          </w:tcPr>
          <w:p w14:paraId="1F8E8434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1</w:t>
            </w:r>
          </w:p>
        </w:tc>
      </w:tr>
      <w:tr w:rsidR="00C96F75" w:rsidRPr="00C96F75" w14:paraId="4B0BAEA5" w14:textId="77777777" w:rsidTr="00BA30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797FF073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    Non-Health Care Facility Point of Origin</w:t>
            </w:r>
          </w:p>
        </w:tc>
        <w:tc>
          <w:tcPr>
            <w:tcW w:w="1478" w:type="dxa"/>
            <w:hideMark/>
          </w:tcPr>
          <w:p w14:paraId="3C387678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106 (21.3%)</w:t>
            </w:r>
          </w:p>
        </w:tc>
        <w:tc>
          <w:tcPr>
            <w:tcW w:w="1492" w:type="dxa"/>
            <w:hideMark/>
          </w:tcPr>
          <w:p w14:paraId="5D25BBD3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179 (36.0%)</w:t>
            </w:r>
          </w:p>
        </w:tc>
        <w:tc>
          <w:tcPr>
            <w:tcW w:w="1440" w:type="dxa"/>
            <w:hideMark/>
          </w:tcPr>
          <w:p w14:paraId="0BA36C84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84 (16.9%)</w:t>
            </w:r>
          </w:p>
        </w:tc>
        <w:tc>
          <w:tcPr>
            <w:tcW w:w="1620" w:type="dxa"/>
            <w:hideMark/>
          </w:tcPr>
          <w:p w14:paraId="1786B5C9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128 (25.8%)</w:t>
            </w:r>
          </w:p>
        </w:tc>
        <w:tc>
          <w:tcPr>
            <w:tcW w:w="1440" w:type="dxa"/>
          </w:tcPr>
          <w:p w14:paraId="25F88B7B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497</w:t>
            </w:r>
          </w:p>
        </w:tc>
      </w:tr>
      <w:tr w:rsidR="00C96F75" w:rsidRPr="00C96F75" w14:paraId="736C0CD1" w14:textId="77777777" w:rsidTr="00BA30D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1A37DC4A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    Transfer from Another Health Care Facility</w:t>
            </w:r>
          </w:p>
        </w:tc>
        <w:tc>
          <w:tcPr>
            <w:tcW w:w="1478" w:type="dxa"/>
            <w:hideMark/>
          </w:tcPr>
          <w:p w14:paraId="6C0ACF62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0 (0.0%)</w:t>
            </w:r>
          </w:p>
        </w:tc>
        <w:tc>
          <w:tcPr>
            <w:tcW w:w="1492" w:type="dxa"/>
            <w:hideMark/>
          </w:tcPr>
          <w:p w14:paraId="75C2CDE5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2 (22.2%)</w:t>
            </w:r>
          </w:p>
        </w:tc>
        <w:tc>
          <w:tcPr>
            <w:tcW w:w="1440" w:type="dxa"/>
            <w:hideMark/>
          </w:tcPr>
          <w:p w14:paraId="4D61CE97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2 (22.2%)</w:t>
            </w:r>
          </w:p>
        </w:tc>
        <w:tc>
          <w:tcPr>
            <w:tcW w:w="1620" w:type="dxa"/>
            <w:hideMark/>
          </w:tcPr>
          <w:p w14:paraId="3C3F4F32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5 (55.6%)</w:t>
            </w:r>
          </w:p>
        </w:tc>
        <w:tc>
          <w:tcPr>
            <w:tcW w:w="1440" w:type="dxa"/>
          </w:tcPr>
          <w:p w14:paraId="63CE10EC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9</w:t>
            </w:r>
          </w:p>
        </w:tc>
      </w:tr>
      <w:tr w:rsidR="00C96F75" w:rsidRPr="00C96F75" w14:paraId="02EC7216" w14:textId="77777777" w:rsidTr="00BA30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13349B06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    Transfer from Hospital in the Same Facility Re</w:t>
            </w:r>
          </w:p>
        </w:tc>
        <w:tc>
          <w:tcPr>
            <w:tcW w:w="1478" w:type="dxa"/>
            <w:hideMark/>
          </w:tcPr>
          <w:p w14:paraId="642BFAA3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0 (0.0%)</w:t>
            </w:r>
          </w:p>
        </w:tc>
        <w:tc>
          <w:tcPr>
            <w:tcW w:w="1492" w:type="dxa"/>
            <w:hideMark/>
          </w:tcPr>
          <w:p w14:paraId="063B27AB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 (50.0%)</w:t>
            </w:r>
          </w:p>
        </w:tc>
        <w:tc>
          <w:tcPr>
            <w:tcW w:w="1440" w:type="dxa"/>
            <w:hideMark/>
          </w:tcPr>
          <w:p w14:paraId="266D868B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0 (0.0%)</w:t>
            </w:r>
          </w:p>
        </w:tc>
        <w:tc>
          <w:tcPr>
            <w:tcW w:w="1620" w:type="dxa"/>
            <w:hideMark/>
          </w:tcPr>
          <w:p w14:paraId="52CF378B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 (50.0%)</w:t>
            </w:r>
          </w:p>
        </w:tc>
        <w:tc>
          <w:tcPr>
            <w:tcW w:w="1440" w:type="dxa"/>
          </w:tcPr>
          <w:p w14:paraId="7292C069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2</w:t>
            </w:r>
          </w:p>
        </w:tc>
      </w:tr>
      <w:tr w:rsidR="00C96F75" w:rsidRPr="00C96F75" w14:paraId="3CDE13D5" w14:textId="77777777" w:rsidTr="00BA30D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43E165DF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    Transfer from a Hospital (Different Facility)</w:t>
            </w:r>
          </w:p>
        </w:tc>
        <w:tc>
          <w:tcPr>
            <w:tcW w:w="1478" w:type="dxa"/>
            <w:hideMark/>
          </w:tcPr>
          <w:p w14:paraId="390DF87A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19 (9.1%)</w:t>
            </w:r>
          </w:p>
        </w:tc>
        <w:tc>
          <w:tcPr>
            <w:tcW w:w="1492" w:type="dxa"/>
            <w:hideMark/>
          </w:tcPr>
          <w:p w14:paraId="68023057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29 (13.9%)</w:t>
            </w:r>
          </w:p>
        </w:tc>
        <w:tc>
          <w:tcPr>
            <w:tcW w:w="1440" w:type="dxa"/>
            <w:hideMark/>
          </w:tcPr>
          <w:p w14:paraId="37057982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37 (17.8%)</w:t>
            </w:r>
          </w:p>
        </w:tc>
        <w:tc>
          <w:tcPr>
            <w:tcW w:w="1620" w:type="dxa"/>
            <w:hideMark/>
          </w:tcPr>
          <w:p w14:paraId="68134C63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123 (59.1%)</w:t>
            </w:r>
          </w:p>
        </w:tc>
        <w:tc>
          <w:tcPr>
            <w:tcW w:w="1440" w:type="dxa"/>
          </w:tcPr>
          <w:p w14:paraId="47665BD7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208</w:t>
            </w:r>
          </w:p>
        </w:tc>
      </w:tr>
      <w:tr w:rsidR="00C96F75" w:rsidRPr="00C96F75" w14:paraId="4F9F3996" w14:textId="77777777" w:rsidTr="00BA30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2EABAC38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Admit Source - SNF</w:t>
            </w:r>
          </w:p>
        </w:tc>
        <w:tc>
          <w:tcPr>
            <w:tcW w:w="1478" w:type="dxa"/>
            <w:hideMark/>
          </w:tcPr>
          <w:p w14:paraId="0AFAB205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2 (8.7%)</w:t>
            </w:r>
          </w:p>
        </w:tc>
        <w:tc>
          <w:tcPr>
            <w:tcW w:w="1492" w:type="dxa"/>
            <w:hideMark/>
          </w:tcPr>
          <w:p w14:paraId="4E8C1CD8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5 (21.7%)</w:t>
            </w:r>
          </w:p>
        </w:tc>
        <w:tc>
          <w:tcPr>
            <w:tcW w:w="1440" w:type="dxa"/>
            <w:hideMark/>
          </w:tcPr>
          <w:p w14:paraId="703B58B1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5 (21.7%)</w:t>
            </w:r>
          </w:p>
        </w:tc>
        <w:tc>
          <w:tcPr>
            <w:tcW w:w="1620" w:type="dxa"/>
            <w:hideMark/>
          </w:tcPr>
          <w:p w14:paraId="2FC6706B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11 (47.8%)</w:t>
            </w:r>
          </w:p>
        </w:tc>
        <w:tc>
          <w:tcPr>
            <w:tcW w:w="1440" w:type="dxa"/>
          </w:tcPr>
          <w:p w14:paraId="6AD384EC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23</w:t>
            </w:r>
          </w:p>
        </w:tc>
      </w:tr>
      <w:tr w:rsidR="00C96F75" w:rsidRPr="00C96F75" w14:paraId="1F8DEE65" w14:textId="77777777" w:rsidTr="00BA30D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2A71000B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MOUD</w:t>
            </w:r>
          </w:p>
        </w:tc>
        <w:tc>
          <w:tcPr>
            <w:tcW w:w="1478" w:type="dxa"/>
            <w:hideMark/>
          </w:tcPr>
          <w:p w14:paraId="4C1B6396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102 (18.2%)</w:t>
            </w:r>
          </w:p>
        </w:tc>
        <w:tc>
          <w:tcPr>
            <w:tcW w:w="1492" w:type="dxa"/>
            <w:hideMark/>
          </w:tcPr>
          <w:p w14:paraId="51C8572B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217 (38.8%)</w:t>
            </w:r>
          </w:p>
        </w:tc>
        <w:tc>
          <w:tcPr>
            <w:tcW w:w="1440" w:type="dxa"/>
            <w:hideMark/>
          </w:tcPr>
          <w:p w14:paraId="0DC4F91F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39 (7.0%)</w:t>
            </w:r>
          </w:p>
        </w:tc>
        <w:tc>
          <w:tcPr>
            <w:tcW w:w="1620" w:type="dxa"/>
            <w:hideMark/>
          </w:tcPr>
          <w:p w14:paraId="5895CE56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201 (36.0%)</w:t>
            </w:r>
          </w:p>
        </w:tc>
        <w:tc>
          <w:tcPr>
            <w:tcW w:w="1440" w:type="dxa"/>
          </w:tcPr>
          <w:p w14:paraId="06199C4D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559</w:t>
            </w:r>
          </w:p>
        </w:tc>
      </w:tr>
      <w:tr w:rsidR="00C96F75" w:rsidRPr="00C96F75" w14:paraId="286FCFA8" w14:textId="77777777" w:rsidTr="00BA30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22FF69EA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COPD</w:t>
            </w:r>
          </w:p>
        </w:tc>
        <w:tc>
          <w:tcPr>
            <w:tcW w:w="1478" w:type="dxa"/>
            <w:hideMark/>
          </w:tcPr>
          <w:p w14:paraId="3B8F0BF3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12 (5.8%)</w:t>
            </w:r>
          </w:p>
        </w:tc>
        <w:tc>
          <w:tcPr>
            <w:tcW w:w="1492" w:type="dxa"/>
            <w:hideMark/>
          </w:tcPr>
          <w:p w14:paraId="79CA503A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66 (31.9%)</w:t>
            </w:r>
          </w:p>
        </w:tc>
        <w:tc>
          <w:tcPr>
            <w:tcW w:w="1440" w:type="dxa"/>
            <w:hideMark/>
          </w:tcPr>
          <w:p w14:paraId="6174B0F0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43 (20.8%)</w:t>
            </w:r>
          </w:p>
        </w:tc>
        <w:tc>
          <w:tcPr>
            <w:tcW w:w="1620" w:type="dxa"/>
            <w:hideMark/>
          </w:tcPr>
          <w:p w14:paraId="54B4C85E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86 (41.5%)</w:t>
            </w:r>
          </w:p>
        </w:tc>
        <w:tc>
          <w:tcPr>
            <w:tcW w:w="1440" w:type="dxa"/>
          </w:tcPr>
          <w:p w14:paraId="3677AE8B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207</w:t>
            </w:r>
          </w:p>
        </w:tc>
      </w:tr>
      <w:tr w:rsidR="00C96F75" w:rsidRPr="00C96F75" w14:paraId="36AE03C3" w14:textId="77777777" w:rsidTr="00BA30D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647E2C9B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CHF</w:t>
            </w:r>
          </w:p>
        </w:tc>
        <w:tc>
          <w:tcPr>
            <w:tcW w:w="1478" w:type="dxa"/>
            <w:hideMark/>
          </w:tcPr>
          <w:p w14:paraId="57822893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33 (12.7%)</w:t>
            </w:r>
          </w:p>
        </w:tc>
        <w:tc>
          <w:tcPr>
            <w:tcW w:w="1492" w:type="dxa"/>
            <w:hideMark/>
          </w:tcPr>
          <w:p w14:paraId="375B6951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69 (26.5%)</w:t>
            </w:r>
          </w:p>
        </w:tc>
        <w:tc>
          <w:tcPr>
            <w:tcW w:w="1440" w:type="dxa"/>
            <w:hideMark/>
          </w:tcPr>
          <w:p w14:paraId="48E42111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47 (18.1%)</w:t>
            </w:r>
          </w:p>
        </w:tc>
        <w:tc>
          <w:tcPr>
            <w:tcW w:w="1620" w:type="dxa"/>
            <w:hideMark/>
          </w:tcPr>
          <w:p w14:paraId="72D55E71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111 (42.7%)</w:t>
            </w:r>
          </w:p>
        </w:tc>
        <w:tc>
          <w:tcPr>
            <w:tcW w:w="1440" w:type="dxa"/>
          </w:tcPr>
          <w:p w14:paraId="7E950A03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260.</w:t>
            </w:r>
          </w:p>
        </w:tc>
      </w:tr>
      <w:tr w:rsidR="00C96F75" w:rsidRPr="00C96F75" w14:paraId="160AC1B6" w14:textId="77777777" w:rsidTr="00BA30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4CD30E41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HCV</w:t>
            </w:r>
          </w:p>
        </w:tc>
        <w:tc>
          <w:tcPr>
            <w:tcW w:w="1478" w:type="dxa"/>
            <w:hideMark/>
          </w:tcPr>
          <w:p w14:paraId="57D6B937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11 (19.3%)</w:t>
            </w:r>
          </w:p>
        </w:tc>
        <w:tc>
          <w:tcPr>
            <w:tcW w:w="1492" w:type="dxa"/>
            <w:hideMark/>
          </w:tcPr>
          <w:p w14:paraId="638C5882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10 (17.5%)</w:t>
            </w:r>
          </w:p>
        </w:tc>
        <w:tc>
          <w:tcPr>
            <w:tcW w:w="1440" w:type="dxa"/>
            <w:hideMark/>
          </w:tcPr>
          <w:p w14:paraId="1A2C51CA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20 (35.1%)</w:t>
            </w:r>
          </w:p>
        </w:tc>
        <w:tc>
          <w:tcPr>
            <w:tcW w:w="1620" w:type="dxa"/>
            <w:hideMark/>
          </w:tcPr>
          <w:p w14:paraId="314A6EB4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16 (28.1%)</w:t>
            </w:r>
          </w:p>
        </w:tc>
        <w:tc>
          <w:tcPr>
            <w:tcW w:w="1440" w:type="dxa"/>
          </w:tcPr>
          <w:p w14:paraId="0F85AB56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57</w:t>
            </w:r>
          </w:p>
        </w:tc>
      </w:tr>
      <w:tr w:rsidR="00C96F75" w:rsidRPr="00C96F75" w14:paraId="34B0F132" w14:textId="77777777" w:rsidTr="00BA30D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35B610D3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Mental health disorder</w:t>
            </w:r>
          </w:p>
        </w:tc>
        <w:tc>
          <w:tcPr>
            <w:tcW w:w="1478" w:type="dxa"/>
            <w:hideMark/>
          </w:tcPr>
          <w:p w14:paraId="24B040DA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72 (15.6%)</w:t>
            </w:r>
          </w:p>
        </w:tc>
        <w:tc>
          <w:tcPr>
            <w:tcW w:w="1492" w:type="dxa"/>
            <w:hideMark/>
          </w:tcPr>
          <w:p w14:paraId="18B4A8A4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129 (28.0%)</w:t>
            </w:r>
          </w:p>
        </w:tc>
        <w:tc>
          <w:tcPr>
            <w:tcW w:w="1440" w:type="dxa"/>
            <w:hideMark/>
          </w:tcPr>
          <w:p w14:paraId="65B64CF4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96 (20.8%)</w:t>
            </w:r>
          </w:p>
        </w:tc>
        <w:tc>
          <w:tcPr>
            <w:tcW w:w="1620" w:type="dxa"/>
            <w:hideMark/>
          </w:tcPr>
          <w:p w14:paraId="1DB32162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164 (35.6%)</w:t>
            </w:r>
          </w:p>
        </w:tc>
        <w:tc>
          <w:tcPr>
            <w:tcW w:w="1440" w:type="dxa"/>
          </w:tcPr>
          <w:p w14:paraId="7C145FED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461</w:t>
            </w:r>
          </w:p>
        </w:tc>
      </w:tr>
      <w:tr w:rsidR="00C96F75" w:rsidRPr="00C96F75" w14:paraId="2CF0DD8C" w14:textId="77777777" w:rsidTr="00BA30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0321ECCD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 xml:space="preserve">Diabetes </w:t>
            </w:r>
          </w:p>
        </w:tc>
        <w:tc>
          <w:tcPr>
            <w:tcW w:w="1478" w:type="dxa"/>
            <w:hideMark/>
          </w:tcPr>
          <w:p w14:paraId="47861B96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41 (14.4%)</w:t>
            </w:r>
          </w:p>
        </w:tc>
        <w:tc>
          <w:tcPr>
            <w:tcW w:w="1492" w:type="dxa"/>
            <w:hideMark/>
          </w:tcPr>
          <w:p w14:paraId="7EDD1C49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92 (32.3%)</w:t>
            </w:r>
          </w:p>
        </w:tc>
        <w:tc>
          <w:tcPr>
            <w:tcW w:w="1440" w:type="dxa"/>
            <w:hideMark/>
          </w:tcPr>
          <w:p w14:paraId="039328B7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51 (17.9%)</w:t>
            </w:r>
          </w:p>
        </w:tc>
        <w:tc>
          <w:tcPr>
            <w:tcW w:w="1620" w:type="dxa"/>
            <w:hideMark/>
          </w:tcPr>
          <w:p w14:paraId="3F8DA243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101 (35.4%)</w:t>
            </w:r>
          </w:p>
        </w:tc>
        <w:tc>
          <w:tcPr>
            <w:tcW w:w="1440" w:type="dxa"/>
          </w:tcPr>
          <w:p w14:paraId="3796BD81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285</w:t>
            </w:r>
          </w:p>
        </w:tc>
      </w:tr>
      <w:tr w:rsidR="00C96F75" w:rsidRPr="00C96F75" w14:paraId="6FA77B51" w14:textId="77777777" w:rsidTr="00BA30D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2F701BFA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CKD</w:t>
            </w:r>
          </w:p>
        </w:tc>
        <w:tc>
          <w:tcPr>
            <w:tcW w:w="1478" w:type="dxa"/>
            <w:hideMark/>
          </w:tcPr>
          <w:p w14:paraId="7AEE10AC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45 (16.9%)</w:t>
            </w:r>
          </w:p>
        </w:tc>
        <w:tc>
          <w:tcPr>
            <w:tcW w:w="1492" w:type="dxa"/>
            <w:hideMark/>
          </w:tcPr>
          <w:p w14:paraId="1A0281EF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90 (33.8%)</w:t>
            </w:r>
          </w:p>
        </w:tc>
        <w:tc>
          <w:tcPr>
            <w:tcW w:w="1440" w:type="dxa"/>
            <w:hideMark/>
          </w:tcPr>
          <w:p w14:paraId="6D3F7394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43 (16.2%)</w:t>
            </w:r>
          </w:p>
        </w:tc>
        <w:tc>
          <w:tcPr>
            <w:tcW w:w="1620" w:type="dxa"/>
            <w:hideMark/>
          </w:tcPr>
          <w:p w14:paraId="3641F917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88 (33.1%)</w:t>
            </w:r>
          </w:p>
        </w:tc>
        <w:tc>
          <w:tcPr>
            <w:tcW w:w="1440" w:type="dxa"/>
          </w:tcPr>
          <w:p w14:paraId="1BFDB8CE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266</w:t>
            </w:r>
          </w:p>
        </w:tc>
      </w:tr>
      <w:tr w:rsidR="00C96F75" w:rsidRPr="00C96F75" w14:paraId="7BC72E7E" w14:textId="77777777" w:rsidTr="00BA30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0732D362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Dialysis</w:t>
            </w:r>
          </w:p>
        </w:tc>
        <w:tc>
          <w:tcPr>
            <w:tcW w:w="1478" w:type="dxa"/>
            <w:hideMark/>
          </w:tcPr>
          <w:p w14:paraId="43E3FAF1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4 (14.3%)</w:t>
            </w:r>
          </w:p>
        </w:tc>
        <w:tc>
          <w:tcPr>
            <w:tcW w:w="1492" w:type="dxa"/>
            <w:hideMark/>
          </w:tcPr>
          <w:p w14:paraId="1C1ECD10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11 (39.3%)</w:t>
            </w:r>
          </w:p>
        </w:tc>
        <w:tc>
          <w:tcPr>
            <w:tcW w:w="1440" w:type="dxa"/>
            <w:hideMark/>
          </w:tcPr>
          <w:p w14:paraId="64ADACA9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3 (10.7%)</w:t>
            </w:r>
          </w:p>
        </w:tc>
        <w:tc>
          <w:tcPr>
            <w:tcW w:w="1620" w:type="dxa"/>
            <w:hideMark/>
          </w:tcPr>
          <w:p w14:paraId="75C5C507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10 (35.7%)</w:t>
            </w:r>
          </w:p>
        </w:tc>
        <w:tc>
          <w:tcPr>
            <w:tcW w:w="1440" w:type="dxa"/>
          </w:tcPr>
          <w:p w14:paraId="3F24A47D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28</w:t>
            </w:r>
          </w:p>
        </w:tc>
      </w:tr>
      <w:tr w:rsidR="00C96F75" w:rsidRPr="00C96F75" w14:paraId="5D4A9846" w14:textId="77777777" w:rsidTr="00BA30D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234F84DF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COVID-19</w:t>
            </w:r>
          </w:p>
        </w:tc>
        <w:tc>
          <w:tcPr>
            <w:tcW w:w="1478" w:type="dxa"/>
            <w:hideMark/>
          </w:tcPr>
          <w:p w14:paraId="3CA92479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31 (23.1%)</w:t>
            </w:r>
          </w:p>
        </w:tc>
        <w:tc>
          <w:tcPr>
            <w:tcW w:w="1492" w:type="dxa"/>
            <w:hideMark/>
          </w:tcPr>
          <w:p w14:paraId="3FE8F80B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36 (26.9%)</w:t>
            </w:r>
          </w:p>
        </w:tc>
        <w:tc>
          <w:tcPr>
            <w:tcW w:w="1440" w:type="dxa"/>
            <w:hideMark/>
          </w:tcPr>
          <w:p w14:paraId="67809FC7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16 (11.9%)</w:t>
            </w:r>
          </w:p>
        </w:tc>
        <w:tc>
          <w:tcPr>
            <w:tcW w:w="1620" w:type="dxa"/>
            <w:hideMark/>
          </w:tcPr>
          <w:p w14:paraId="4C7E70B4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51 (38.1%)</w:t>
            </w:r>
          </w:p>
        </w:tc>
        <w:tc>
          <w:tcPr>
            <w:tcW w:w="1440" w:type="dxa"/>
          </w:tcPr>
          <w:p w14:paraId="29B69A4F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134</w:t>
            </w:r>
          </w:p>
        </w:tc>
      </w:tr>
      <w:tr w:rsidR="00C96F75" w:rsidRPr="00C96F75" w14:paraId="3CD48E43" w14:textId="77777777" w:rsidTr="00BA30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11C08B87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Immunodeficient</w:t>
            </w:r>
          </w:p>
        </w:tc>
        <w:tc>
          <w:tcPr>
            <w:tcW w:w="1478" w:type="dxa"/>
            <w:hideMark/>
          </w:tcPr>
          <w:p w14:paraId="22B56235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50 (20.0%)</w:t>
            </w:r>
          </w:p>
        </w:tc>
        <w:tc>
          <w:tcPr>
            <w:tcW w:w="1492" w:type="dxa"/>
            <w:hideMark/>
          </w:tcPr>
          <w:p w14:paraId="23854C85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119 (47.6%)</w:t>
            </w:r>
          </w:p>
        </w:tc>
        <w:tc>
          <w:tcPr>
            <w:tcW w:w="1440" w:type="dxa"/>
            <w:hideMark/>
          </w:tcPr>
          <w:p w14:paraId="4BD545CF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10 (4.0%)</w:t>
            </w:r>
          </w:p>
        </w:tc>
        <w:tc>
          <w:tcPr>
            <w:tcW w:w="1620" w:type="dxa"/>
            <w:hideMark/>
          </w:tcPr>
          <w:p w14:paraId="4FE3F894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71 (28.4%)</w:t>
            </w:r>
          </w:p>
        </w:tc>
        <w:tc>
          <w:tcPr>
            <w:tcW w:w="1440" w:type="dxa"/>
          </w:tcPr>
          <w:p w14:paraId="77C4328F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250</w:t>
            </w:r>
          </w:p>
        </w:tc>
      </w:tr>
      <w:tr w:rsidR="00C96F75" w:rsidRPr="00C96F75" w14:paraId="0F20981E" w14:textId="77777777" w:rsidTr="00BA30D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416272FC" w14:textId="77777777" w:rsidR="00C96F75" w:rsidRPr="00C96F75" w:rsidRDefault="00C96F75" w:rsidP="00C96F75">
            <w:pPr>
              <w:spacing w:after="160" w:line="259" w:lineRule="auto"/>
            </w:pPr>
            <w:r w:rsidRPr="00C96F75">
              <w:lastRenderedPageBreak/>
              <w:t>Smoking status</w:t>
            </w:r>
          </w:p>
        </w:tc>
        <w:tc>
          <w:tcPr>
            <w:tcW w:w="1478" w:type="dxa"/>
            <w:hideMark/>
          </w:tcPr>
          <w:p w14:paraId="78E214CB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 </w:t>
            </w:r>
          </w:p>
        </w:tc>
        <w:tc>
          <w:tcPr>
            <w:tcW w:w="1492" w:type="dxa"/>
            <w:hideMark/>
          </w:tcPr>
          <w:p w14:paraId="1444BB7E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 </w:t>
            </w:r>
          </w:p>
        </w:tc>
        <w:tc>
          <w:tcPr>
            <w:tcW w:w="1440" w:type="dxa"/>
            <w:hideMark/>
          </w:tcPr>
          <w:p w14:paraId="2BD97B1C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 </w:t>
            </w:r>
          </w:p>
        </w:tc>
        <w:tc>
          <w:tcPr>
            <w:tcW w:w="1620" w:type="dxa"/>
            <w:hideMark/>
          </w:tcPr>
          <w:p w14:paraId="5154ACB3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 </w:t>
            </w:r>
          </w:p>
        </w:tc>
        <w:tc>
          <w:tcPr>
            <w:tcW w:w="1440" w:type="dxa"/>
          </w:tcPr>
          <w:p w14:paraId="38722C77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96F75" w:rsidRPr="00C96F75" w14:paraId="68EADE56" w14:textId="77777777" w:rsidTr="00BA30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707863ED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    Missing</w:t>
            </w:r>
          </w:p>
        </w:tc>
        <w:tc>
          <w:tcPr>
            <w:tcW w:w="1478" w:type="dxa"/>
            <w:hideMark/>
          </w:tcPr>
          <w:p w14:paraId="559E81AB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</w:t>
            </w:r>
          </w:p>
        </w:tc>
        <w:tc>
          <w:tcPr>
            <w:tcW w:w="1492" w:type="dxa"/>
            <w:hideMark/>
          </w:tcPr>
          <w:p w14:paraId="3CE15FA7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0</w:t>
            </w:r>
          </w:p>
        </w:tc>
        <w:tc>
          <w:tcPr>
            <w:tcW w:w="1440" w:type="dxa"/>
            <w:hideMark/>
          </w:tcPr>
          <w:p w14:paraId="2D1F5E0A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4</w:t>
            </w:r>
          </w:p>
        </w:tc>
        <w:tc>
          <w:tcPr>
            <w:tcW w:w="1620" w:type="dxa"/>
            <w:hideMark/>
          </w:tcPr>
          <w:p w14:paraId="27676D57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0</w:t>
            </w:r>
          </w:p>
        </w:tc>
        <w:tc>
          <w:tcPr>
            <w:tcW w:w="1440" w:type="dxa"/>
          </w:tcPr>
          <w:p w14:paraId="45DA75ED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5</w:t>
            </w:r>
          </w:p>
        </w:tc>
      </w:tr>
      <w:tr w:rsidR="00C96F75" w:rsidRPr="00C96F75" w14:paraId="7F831FB4" w14:textId="77777777" w:rsidTr="00BA30D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15606FE6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    Current</w:t>
            </w:r>
          </w:p>
        </w:tc>
        <w:tc>
          <w:tcPr>
            <w:tcW w:w="1478" w:type="dxa"/>
            <w:hideMark/>
          </w:tcPr>
          <w:p w14:paraId="2FB17830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29 (12.2%)</w:t>
            </w:r>
          </w:p>
        </w:tc>
        <w:tc>
          <w:tcPr>
            <w:tcW w:w="1492" w:type="dxa"/>
            <w:hideMark/>
          </w:tcPr>
          <w:p w14:paraId="465C94AA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34 (14.3%)</w:t>
            </w:r>
          </w:p>
        </w:tc>
        <w:tc>
          <w:tcPr>
            <w:tcW w:w="1440" w:type="dxa"/>
            <w:hideMark/>
          </w:tcPr>
          <w:p w14:paraId="68C025AE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77 (32.5%)</w:t>
            </w:r>
          </w:p>
        </w:tc>
        <w:tc>
          <w:tcPr>
            <w:tcW w:w="1620" w:type="dxa"/>
            <w:hideMark/>
          </w:tcPr>
          <w:p w14:paraId="2E7281F1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97 (40.9%)</w:t>
            </w:r>
          </w:p>
        </w:tc>
        <w:tc>
          <w:tcPr>
            <w:tcW w:w="1440" w:type="dxa"/>
          </w:tcPr>
          <w:p w14:paraId="79EFCC72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237</w:t>
            </w:r>
          </w:p>
        </w:tc>
      </w:tr>
      <w:tr w:rsidR="00C96F75" w:rsidRPr="00C96F75" w14:paraId="245F740F" w14:textId="77777777" w:rsidTr="00BA30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64644AFA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    Former</w:t>
            </w:r>
          </w:p>
        </w:tc>
        <w:tc>
          <w:tcPr>
            <w:tcW w:w="1478" w:type="dxa"/>
            <w:hideMark/>
          </w:tcPr>
          <w:p w14:paraId="769D4C22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34 (13.3%)</w:t>
            </w:r>
          </w:p>
        </w:tc>
        <w:tc>
          <w:tcPr>
            <w:tcW w:w="1492" w:type="dxa"/>
            <w:hideMark/>
          </w:tcPr>
          <w:p w14:paraId="0B7EA319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93 (36.5%)</w:t>
            </w:r>
          </w:p>
        </w:tc>
        <w:tc>
          <w:tcPr>
            <w:tcW w:w="1440" w:type="dxa"/>
            <w:hideMark/>
          </w:tcPr>
          <w:p w14:paraId="1443BB8B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27 (10.6%)</w:t>
            </w:r>
          </w:p>
        </w:tc>
        <w:tc>
          <w:tcPr>
            <w:tcW w:w="1620" w:type="dxa"/>
            <w:hideMark/>
          </w:tcPr>
          <w:p w14:paraId="057E8596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101 (39.6%)</w:t>
            </w:r>
          </w:p>
        </w:tc>
        <w:tc>
          <w:tcPr>
            <w:tcW w:w="1440" w:type="dxa"/>
          </w:tcPr>
          <w:p w14:paraId="61D786E9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255</w:t>
            </w:r>
          </w:p>
        </w:tc>
      </w:tr>
      <w:tr w:rsidR="00C96F75" w:rsidRPr="00C96F75" w14:paraId="19A69393" w14:textId="77777777" w:rsidTr="00BA30D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7CF42E00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    Never</w:t>
            </w:r>
          </w:p>
        </w:tc>
        <w:tc>
          <w:tcPr>
            <w:tcW w:w="1478" w:type="dxa"/>
            <w:hideMark/>
          </w:tcPr>
          <w:p w14:paraId="3E95ABF0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73 (24.9%)</w:t>
            </w:r>
          </w:p>
        </w:tc>
        <w:tc>
          <w:tcPr>
            <w:tcW w:w="1492" w:type="dxa"/>
            <w:hideMark/>
          </w:tcPr>
          <w:p w14:paraId="0EF1EC6F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105 (35.8%)</w:t>
            </w:r>
          </w:p>
        </w:tc>
        <w:tc>
          <w:tcPr>
            <w:tcW w:w="1440" w:type="dxa"/>
            <w:hideMark/>
          </w:tcPr>
          <w:p w14:paraId="7208146B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26 (8.9%)</w:t>
            </w:r>
          </w:p>
        </w:tc>
        <w:tc>
          <w:tcPr>
            <w:tcW w:w="1620" w:type="dxa"/>
            <w:hideMark/>
          </w:tcPr>
          <w:p w14:paraId="3B04529E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89 (30.4%)</w:t>
            </w:r>
          </w:p>
        </w:tc>
        <w:tc>
          <w:tcPr>
            <w:tcW w:w="1440" w:type="dxa"/>
          </w:tcPr>
          <w:p w14:paraId="2FE25A15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293</w:t>
            </w:r>
          </w:p>
        </w:tc>
      </w:tr>
      <w:tr w:rsidR="00C96F75" w:rsidRPr="00C96F75" w14:paraId="5F3E9022" w14:textId="77777777" w:rsidTr="00BA30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26782DDE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Hospitalized in the last 6 months</w:t>
            </w:r>
          </w:p>
        </w:tc>
        <w:tc>
          <w:tcPr>
            <w:tcW w:w="1478" w:type="dxa"/>
            <w:hideMark/>
          </w:tcPr>
          <w:p w14:paraId="6B8471B7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75 (17.4%)</w:t>
            </w:r>
          </w:p>
        </w:tc>
        <w:tc>
          <w:tcPr>
            <w:tcW w:w="1492" w:type="dxa"/>
            <w:hideMark/>
          </w:tcPr>
          <w:p w14:paraId="530B720A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161 (37.4%)</w:t>
            </w:r>
          </w:p>
        </w:tc>
        <w:tc>
          <w:tcPr>
            <w:tcW w:w="1440" w:type="dxa"/>
            <w:hideMark/>
          </w:tcPr>
          <w:p w14:paraId="7922CD82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44 (10.2%)</w:t>
            </w:r>
          </w:p>
        </w:tc>
        <w:tc>
          <w:tcPr>
            <w:tcW w:w="1620" w:type="dxa"/>
            <w:hideMark/>
          </w:tcPr>
          <w:p w14:paraId="4732F94D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150 (34.9%)</w:t>
            </w:r>
          </w:p>
        </w:tc>
        <w:tc>
          <w:tcPr>
            <w:tcW w:w="1440" w:type="dxa"/>
          </w:tcPr>
          <w:p w14:paraId="0992C93B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430</w:t>
            </w:r>
          </w:p>
        </w:tc>
      </w:tr>
      <w:tr w:rsidR="00C96F75" w:rsidRPr="00C96F75" w14:paraId="1F2CC929" w14:textId="77777777" w:rsidTr="00BA30D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7E2C4EED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ED presentation in the last 6 months</w:t>
            </w:r>
          </w:p>
        </w:tc>
        <w:tc>
          <w:tcPr>
            <w:tcW w:w="1478" w:type="dxa"/>
            <w:hideMark/>
          </w:tcPr>
          <w:p w14:paraId="04DCCD7E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56 (15.5%)</w:t>
            </w:r>
          </w:p>
        </w:tc>
        <w:tc>
          <w:tcPr>
            <w:tcW w:w="1492" w:type="dxa"/>
            <w:hideMark/>
          </w:tcPr>
          <w:p w14:paraId="25C403C3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97 (26.9%)</w:t>
            </w:r>
          </w:p>
        </w:tc>
        <w:tc>
          <w:tcPr>
            <w:tcW w:w="1440" w:type="dxa"/>
            <w:hideMark/>
          </w:tcPr>
          <w:p w14:paraId="6BD11106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76 (21.1%)</w:t>
            </w:r>
          </w:p>
        </w:tc>
        <w:tc>
          <w:tcPr>
            <w:tcW w:w="1620" w:type="dxa"/>
            <w:hideMark/>
          </w:tcPr>
          <w:p w14:paraId="4E87146E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132 (36.6%)</w:t>
            </w:r>
          </w:p>
        </w:tc>
        <w:tc>
          <w:tcPr>
            <w:tcW w:w="1440" w:type="dxa"/>
          </w:tcPr>
          <w:p w14:paraId="2F27A68A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361</w:t>
            </w:r>
          </w:p>
        </w:tc>
      </w:tr>
      <w:tr w:rsidR="00C96F75" w:rsidRPr="00C96F75" w14:paraId="78AD1021" w14:textId="77777777" w:rsidTr="00BA30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142DF93F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IV antibiotics in the last 90 days</w:t>
            </w:r>
          </w:p>
        </w:tc>
        <w:tc>
          <w:tcPr>
            <w:tcW w:w="1478" w:type="dxa"/>
            <w:hideMark/>
          </w:tcPr>
          <w:p w14:paraId="42BFA713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46 (19.3%)</w:t>
            </w:r>
          </w:p>
        </w:tc>
        <w:tc>
          <w:tcPr>
            <w:tcW w:w="1492" w:type="dxa"/>
            <w:hideMark/>
          </w:tcPr>
          <w:p w14:paraId="4D795ECA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86 (36.1%)</w:t>
            </w:r>
          </w:p>
        </w:tc>
        <w:tc>
          <w:tcPr>
            <w:tcW w:w="1440" w:type="dxa"/>
            <w:hideMark/>
          </w:tcPr>
          <w:p w14:paraId="443651E3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21 (8.8%)</w:t>
            </w:r>
          </w:p>
        </w:tc>
        <w:tc>
          <w:tcPr>
            <w:tcW w:w="1620" w:type="dxa"/>
            <w:hideMark/>
          </w:tcPr>
          <w:p w14:paraId="72F03785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85 (35.7%)</w:t>
            </w:r>
          </w:p>
        </w:tc>
        <w:tc>
          <w:tcPr>
            <w:tcW w:w="1440" w:type="dxa"/>
          </w:tcPr>
          <w:p w14:paraId="048EE327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238</w:t>
            </w:r>
          </w:p>
        </w:tc>
      </w:tr>
      <w:tr w:rsidR="00C96F75" w:rsidRPr="00C96F75" w14:paraId="3B446BEA" w14:textId="77777777" w:rsidTr="00BA30D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2250AE56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   If yes, total hours, Median (IQR)</w:t>
            </w:r>
          </w:p>
        </w:tc>
        <w:tc>
          <w:tcPr>
            <w:tcW w:w="1478" w:type="dxa"/>
            <w:hideMark/>
          </w:tcPr>
          <w:p w14:paraId="0C3CE5E6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70 (6, 262) </w:t>
            </w:r>
          </w:p>
        </w:tc>
        <w:tc>
          <w:tcPr>
            <w:tcW w:w="1492" w:type="dxa"/>
            <w:hideMark/>
          </w:tcPr>
          <w:p w14:paraId="174C5511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60 (14, 249) </w:t>
            </w:r>
          </w:p>
        </w:tc>
        <w:tc>
          <w:tcPr>
            <w:tcW w:w="1440" w:type="dxa"/>
            <w:hideMark/>
          </w:tcPr>
          <w:p w14:paraId="66681C9A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42 (3, 170) </w:t>
            </w:r>
          </w:p>
        </w:tc>
        <w:tc>
          <w:tcPr>
            <w:tcW w:w="1620" w:type="dxa"/>
            <w:hideMark/>
          </w:tcPr>
          <w:p w14:paraId="431E3F53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69 (13, 156) </w:t>
            </w:r>
          </w:p>
        </w:tc>
        <w:tc>
          <w:tcPr>
            <w:tcW w:w="1440" w:type="dxa"/>
          </w:tcPr>
          <w:p w14:paraId="7A7024E5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66 (8, 200)</w:t>
            </w:r>
          </w:p>
        </w:tc>
      </w:tr>
      <w:tr w:rsidR="00C96F75" w:rsidRPr="00C96F75" w14:paraId="2D203E84" w14:textId="77777777" w:rsidTr="00BA30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4AECBA43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Oral antibiotics in the last 90 days</w:t>
            </w:r>
          </w:p>
        </w:tc>
        <w:tc>
          <w:tcPr>
            <w:tcW w:w="1478" w:type="dxa"/>
            <w:hideMark/>
          </w:tcPr>
          <w:p w14:paraId="76B27667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24 (18.6%)</w:t>
            </w:r>
          </w:p>
        </w:tc>
        <w:tc>
          <w:tcPr>
            <w:tcW w:w="1492" w:type="dxa"/>
            <w:hideMark/>
          </w:tcPr>
          <w:p w14:paraId="377533FF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52 (40.3%)</w:t>
            </w:r>
          </w:p>
        </w:tc>
        <w:tc>
          <w:tcPr>
            <w:tcW w:w="1440" w:type="dxa"/>
            <w:hideMark/>
          </w:tcPr>
          <w:p w14:paraId="26588ABD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11 (8.5%)</w:t>
            </w:r>
          </w:p>
        </w:tc>
        <w:tc>
          <w:tcPr>
            <w:tcW w:w="1620" w:type="dxa"/>
            <w:hideMark/>
          </w:tcPr>
          <w:p w14:paraId="2DCF4AFB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42 (32.6%)</w:t>
            </w:r>
          </w:p>
        </w:tc>
        <w:tc>
          <w:tcPr>
            <w:tcW w:w="1440" w:type="dxa"/>
          </w:tcPr>
          <w:p w14:paraId="047C3C41" w14:textId="77777777" w:rsidR="00C96F75" w:rsidRPr="00C96F75" w:rsidRDefault="00C96F75" w:rsidP="00C96F75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96F75">
              <w:t>129</w:t>
            </w:r>
          </w:p>
        </w:tc>
      </w:tr>
      <w:tr w:rsidR="00C96F75" w:rsidRPr="00C96F75" w14:paraId="4D191ED5" w14:textId="77777777" w:rsidTr="00BA30D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75" w:type="dxa"/>
            <w:hideMark/>
          </w:tcPr>
          <w:p w14:paraId="490B0A92" w14:textId="77777777" w:rsidR="00C96F75" w:rsidRPr="00C96F75" w:rsidRDefault="00C96F75" w:rsidP="00C96F75">
            <w:pPr>
              <w:spacing w:after="160" w:line="259" w:lineRule="auto"/>
            </w:pPr>
            <w:r w:rsidRPr="00C96F75">
              <w:t>   If yes, number of days, Median (IQR)</w:t>
            </w:r>
          </w:p>
        </w:tc>
        <w:tc>
          <w:tcPr>
            <w:tcW w:w="1478" w:type="dxa"/>
            <w:hideMark/>
          </w:tcPr>
          <w:p w14:paraId="47A15ADB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 5 (3, 8)</w:t>
            </w:r>
          </w:p>
        </w:tc>
        <w:tc>
          <w:tcPr>
            <w:tcW w:w="1492" w:type="dxa"/>
            <w:hideMark/>
          </w:tcPr>
          <w:p w14:paraId="142758E8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4 (2, 8) </w:t>
            </w:r>
          </w:p>
        </w:tc>
        <w:tc>
          <w:tcPr>
            <w:tcW w:w="1440" w:type="dxa"/>
            <w:hideMark/>
          </w:tcPr>
          <w:p w14:paraId="448A6B7C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5 (1, 6) </w:t>
            </w:r>
          </w:p>
        </w:tc>
        <w:tc>
          <w:tcPr>
            <w:tcW w:w="1620" w:type="dxa"/>
            <w:hideMark/>
          </w:tcPr>
          <w:p w14:paraId="0D4A5E86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4 (2, 7) </w:t>
            </w:r>
          </w:p>
        </w:tc>
        <w:tc>
          <w:tcPr>
            <w:tcW w:w="1440" w:type="dxa"/>
          </w:tcPr>
          <w:p w14:paraId="7918F26C" w14:textId="77777777" w:rsidR="00C96F75" w:rsidRPr="00C96F75" w:rsidRDefault="00C96F75" w:rsidP="00C96F75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96F75">
              <w:t>4 (2, 7)</w:t>
            </w:r>
          </w:p>
        </w:tc>
      </w:tr>
    </w:tbl>
    <w:p w14:paraId="57C0A61F" w14:textId="77777777" w:rsidR="00C96F75" w:rsidRPr="00C96F75" w:rsidRDefault="00C96F75" w:rsidP="00C96F75"/>
    <w:p w14:paraId="14B1DDD0" w14:textId="77777777" w:rsidR="00C96F75" w:rsidRPr="00C96F75" w:rsidRDefault="00C96F75" w:rsidP="00C96F75">
      <w:pPr>
        <w:rPr>
          <w:i/>
          <w:iCs/>
        </w:rPr>
      </w:pPr>
      <w:r w:rsidRPr="00C96F75">
        <w:rPr>
          <w:i/>
          <w:iCs/>
        </w:rPr>
        <w:t>AZ = Arizona, FL = Florida, MW = Midwest, MN = Minnesota, SNF: Skilled Nursing Facility, MOUD: Medication for Opioid Use Disorder, COPD: Chronic Obstructive Pulmonary Disease, CHF: Congestive Heart Failure, HCV: Hepatitis C Virus, CKD: Chronic Kidney Disease, COVID-19: Coronavirus Disease 2019</w:t>
      </w:r>
    </w:p>
    <w:p w14:paraId="06973348" w14:textId="77777777" w:rsidR="00C96F75" w:rsidRPr="00C96F75" w:rsidRDefault="00C96F75" w:rsidP="00C96F75"/>
    <w:p w14:paraId="719705E7" w14:textId="77777777" w:rsidR="00C96F75" w:rsidRPr="00C96F75" w:rsidRDefault="00C96F75" w:rsidP="00C96F75"/>
    <w:p w14:paraId="49CA6A53" w14:textId="77777777" w:rsidR="00C96F75" w:rsidRPr="00C96F75" w:rsidRDefault="00C96F75" w:rsidP="00C96F75"/>
    <w:p w14:paraId="755DD248" w14:textId="77777777" w:rsidR="00C96F75" w:rsidRPr="00C96F75" w:rsidRDefault="00C96F75" w:rsidP="00C96F75"/>
    <w:p w14:paraId="2B591615" w14:textId="77777777" w:rsidR="00C96F75" w:rsidRPr="00C96F75" w:rsidRDefault="00C96F75" w:rsidP="00C96F75"/>
    <w:p w14:paraId="13B0FC46" w14:textId="77777777" w:rsidR="00C96F75" w:rsidRPr="00C96F75" w:rsidRDefault="00C96F75" w:rsidP="00C96F75"/>
    <w:p w14:paraId="07CAB857" w14:textId="77777777" w:rsidR="00C96F75" w:rsidRPr="00C96F75" w:rsidRDefault="00C96F75" w:rsidP="00C96F75"/>
    <w:p w14:paraId="070E89D9" w14:textId="77777777" w:rsidR="00C96F75" w:rsidRPr="00C96F75" w:rsidRDefault="00C96F75" w:rsidP="00C96F75"/>
    <w:p w14:paraId="53CAEBB3" w14:textId="77777777" w:rsidR="00C96F75" w:rsidRPr="00C96F75" w:rsidRDefault="00C96F75" w:rsidP="00C96F75"/>
    <w:p w14:paraId="3CFB1A01" w14:textId="77777777" w:rsidR="009C05E5" w:rsidRDefault="009C05E5"/>
    <w:sectPr w:rsidR="009C05E5" w:rsidSect="00C96F75">
      <w:pgSz w:w="15840" w:h="12240" w:orient="landscape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6F75"/>
    <w:rsid w:val="002912FB"/>
    <w:rsid w:val="002A3C93"/>
    <w:rsid w:val="0042416C"/>
    <w:rsid w:val="009C05E5"/>
    <w:rsid w:val="00C96F75"/>
    <w:rsid w:val="00EA2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1B0B64"/>
  <w15:chartTrackingRefBased/>
  <w15:docId w15:val="{C44DB2B4-ADB9-4E53-827B-161F51D44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PlainTable1">
    <w:name w:val="Plain Table 1"/>
    <w:basedOn w:val="TableNormal"/>
    <w:uiPriority w:val="41"/>
    <w:rsid w:val="00C96F75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221148\AppData\Local\Temp\Templafy\WordVsto\ak4co2o0.dotx" TargetMode="External"/></Relationships>
</file>

<file path=word/theme/theme1.xml><?xml version="1.0" encoding="utf-8"?>
<a:theme xmlns:a="http://schemas.openxmlformats.org/drawingml/2006/main" name="Office Theme">
  <a:themeElements>
    <a:clrScheme name="Custom 1_Mayo Clinic">
      <a:dk1>
        <a:srgbClr val="000000"/>
      </a:dk1>
      <a:lt1>
        <a:srgbClr val="FFFFFF"/>
      </a:lt1>
      <a:dk2>
        <a:srgbClr val="0057B8"/>
      </a:dk2>
      <a:lt2>
        <a:srgbClr val="FFFFFF"/>
      </a:lt2>
      <a:accent1>
        <a:srgbClr val="0057B8"/>
      </a:accent1>
      <a:accent2>
        <a:srgbClr val="009CDE"/>
      </a:accent2>
      <a:accent3>
        <a:srgbClr val="FFC845"/>
      </a:accent3>
      <a:accent4>
        <a:srgbClr val="00873E"/>
      </a:accent4>
      <a:accent5>
        <a:srgbClr val="8246AF"/>
      </a:accent5>
      <a:accent6>
        <a:srgbClr val="E3002B"/>
      </a:accent6>
      <a:hlink>
        <a:srgbClr val="009CDE"/>
      </a:hlink>
      <a:folHlink>
        <a:srgbClr val="00000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TemplafyTemplateConfiguration><![CDATA[{"elementsMetadata":[],"transformationConfigurations":[],"templateName":"Standard Blank Document-MS Default","templateDescription":"","enableDocumentContentUpdater":false,"version":"2.0"}]]></TemplafyTemplateConfiguration>
</file>

<file path=customXml/item2.xml><?xml version="1.0" encoding="utf-8"?>
<TemplafyFormConfiguration><![CDATA[{"formFields":[],"formDataEntries":[]}]]></TemplafyFormConfiguration>
</file>

<file path=customXml/itemProps1.xml><?xml version="1.0" encoding="utf-8"?>
<ds:datastoreItem xmlns:ds="http://schemas.openxmlformats.org/officeDocument/2006/customXml" ds:itemID="{0A69BE30-1B31-4AA8-A8A8-557476A98BEE}">
  <ds:schemaRefs/>
</ds:datastoreItem>
</file>

<file path=customXml/itemProps2.xml><?xml version="1.0" encoding="utf-8"?>
<ds:datastoreItem xmlns:ds="http://schemas.openxmlformats.org/officeDocument/2006/customXml" ds:itemID="{BDC7B535-78E8-401A-805D-8013DD7CBCD4}">
  <ds:schemaRefs/>
</ds:datastoreItem>
</file>

<file path=docMetadata/LabelInfo.xml><?xml version="1.0" encoding="utf-8"?>
<clbl:labelList xmlns:clbl="http://schemas.microsoft.com/office/2020/mipLabelMetadata">
  <clbl:label id="{11372f5f-8e19-4efb-8afe-8eac20a980c4}" enabled="1" method="Standard" siteId="{a25fff9c-3f63-4fb2-9a8a-d9bdd0321f9a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ak4co2o0.dotx</Template>
  <TotalTime>1</TotalTime>
  <Pages>4</Pages>
  <Words>491</Words>
  <Characters>2802</Characters>
  <Application>Microsoft Office Word</Application>
  <DocSecurity>0</DocSecurity>
  <Lines>23</Lines>
  <Paragraphs>6</Paragraphs>
  <ScaleCrop>false</ScaleCrop>
  <Company/>
  <LinksUpToDate>false</LinksUpToDate>
  <CharactersWithSpaces>3287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Rizwan, Mohammad Z. (Zeeshan), Pharm.D., R.Ph.</dc:creator>
  <cp:keywords/>
  <dc:description/>
  <cp:lastModifiedBy>Rizwan, Zeeshan Z., Pharm.D., R.Ph., M.P.H., BCCCP</cp:lastModifiedBy>
  <cp:revision>1</cp:revision>
  <dcterms:created xsi:type="dcterms:W3CDTF">2024-12-23T17:56:00Z</dcterms:created>
  <dcterms:modified xsi:type="dcterms:W3CDTF">2024-12-23T17:57:00Z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fyTenantId">
    <vt:lpwstr>mcbrandtemplates</vt:lpwstr>
  </property>
  <property fmtid="{D5CDD505-2E9C-101B-9397-08002B2CF9AE}" pid="3" name="TemplafyTemplateId">
    <vt:lpwstr>857060844925354760</vt:lpwstr>
  </property>
  <property fmtid="{D5CDD505-2E9C-101B-9397-08002B2CF9AE}" pid="4" name="TemplafyUserProfileId">
    <vt:lpwstr>638199579331108527</vt:lpwstr>
  </property>
  <property fmtid="{D5CDD505-2E9C-101B-9397-08002B2CF9AE}" pid="5" name="TemplafyFromBlank">
    <vt:bool>true</vt:bool>
  </property>
</Properties>
</file>