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65239B" w14:textId="6C6D90EB" w:rsidR="004958E2" w:rsidRDefault="00083898">
      <w:r>
        <w:rPr>
          <w:noProof/>
        </w:rPr>
        <w:drawing>
          <wp:inline distT="0" distB="0" distL="0" distR="0" wp14:anchorId="5508BFA7" wp14:editId="73A7A5F3">
            <wp:extent cx="4754880" cy="3140710"/>
            <wp:effectExtent l="0" t="0" r="7620" b="2540"/>
            <wp:docPr id="402123165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4880" cy="3140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C579A2" w14:textId="26A00299" w:rsidR="00083898" w:rsidRPr="006527F2" w:rsidRDefault="00083898" w:rsidP="00083898">
      <w:pPr>
        <w:pStyle w:val="Overskrift-manuscript"/>
        <w:spacing w:line="360" w:lineRule="auto"/>
        <w:rPr>
          <w:b w:val="0"/>
          <w:bCs/>
          <w:color w:val="auto"/>
        </w:rPr>
      </w:pPr>
      <w:r w:rsidRPr="00083898">
        <w:rPr>
          <w:b w:val="0"/>
          <w:bCs/>
          <w:color w:val="auto"/>
        </w:rPr>
        <w:t>S1</w:t>
      </w:r>
      <w:r w:rsidRPr="00083898">
        <w:rPr>
          <w:b w:val="0"/>
          <w:bCs/>
          <w:color w:val="auto"/>
        </w:rPr>
        <w:t xml:space="preserve">. </w:t>
      </w:r>
      <w:r w:rsidR="00193BF0" w:rsidRPr="00193BF0">
        <w:rPr>
          <w:b w:val="0"/>
          <w:bCs/>
          <w:color w:val="auto"/>
          <w:lang w:val="en-DK"/>
        </w:rPr>
        <w:t xml:space="preserve">Characterization of bacterial species on medical workstations in the (A) far-UVC and (B) control wards prior to activating the far-UVC fixtures. </w:t>
      </w:r>
      <w:r w:rsidR="006527F2">
        <w:rPr>
          <w:b w:val="0"/>
          <w:bCs/>
          <w:color w:val="auto"/>
        </w:rPr>
        <w:t xml:space="preserve">Bacterial species were identified </w:t>
      </w:r>
      <w:r w:rsidR="006527F2">
        <w:rPr>
          <w:b w:val="0"/>
          <w:bCs/>
        </w:rPr>
        <w:t xml:space="preserve">using </w:t>
      </w:r>
      <w:r w:rsidRPr="005D2901">
        <w:rPr>
          <w:b w:val="0"/>
          <w:bCs/>
        </w:rPr>
        <w:t xml:space="preserve">MALDI-TOF MS analysis. </w:t>
      </w:r>
      <w:r w:rsidR="006527F2">
        <w:rPr>
          <w:b w:val="0"/>
          <w:bCs/>
        </w:rPr>
        <w:t>Among the identified species, some are</w:t>
      </w:r>
      <w:r w:rsidRPr="005D2901">
        <w:rPr>
          <w:b w:val="0"/>
          <w:bCs/>
        </w:rPr>
        <w:t xml:space="preserve"> associated with HAIs</w:t>
      </w:r>
      <w:r w:rsidR="00193BF0">
        <w:rPr>
          <w:b w:val="0"/>
          <w:bCs/>
        </w:rPr>
        <w:t>,</w:t>
      </w:r>
      <w:r w:rsidRPr="005D2901">
        <w:rPr>
          <w:b w:val="0"/>
          <w:bCs/>
        </w:rPr>
        <w:t xml:space="preserve"> including </w:t>
      </w:r>
      <w:r w:rsidR="00193BF0">
        <w:rPr>
          <w:b w:val="0"/>
          <w:bCs/>
          <w:i/>
          <w:iCs/>
        </w:rPr>
        <w:t>Staphylococcus aureus</w:t>
      </w:r>
      <w:r w:rsidRPr="005E157D">
        <w:rPr>
          <w:b w:val="0"/>
          <w:bCs/>
          <w:i/>
          <w:iCs/>
        </w:rPr>
        <w:t xml:space="preserve"> </w:t>
      </w:r>
      <w:proofErr w:type="spellStart"/>
      <w:r w:rsidRPr="005E157D">
        <w:rPr>
          <w:b w:val="0"/>
          <w:bCs/>
          <w:i/>
          <w:iCs/>
        </w:rPr>
        <w:t>aureus</w:t>
      </w:r>
      <w:proofErr w:type="spellEnd"/>
      <w:r w:rsidRPr="005D2901">
        <w:rPr>
          <w:b w:val="0"/>
          <w:bCs/>
        </w:rPr>
        <w:t xml:space="preserve">, </w:t>
      </w:r>
      <w:r w:rsidRPr="004275F5">
        <w:rPr>
          <w:b w:val="0"/>
          <w:bCs/>
          <w:i/>
          <w:iCs/>
        </w:rPr>
        <w:t>Enterococcus faecalis</w:t>
      </w:r>
      <w:r w:rsidRPr="005D2901">
        <w:rPr>
          <w:b w:val="0"/>
          <w:bCs/>
        </w:rPr>
        <w:t xml:space="preserve">, </w:t>
      </w:r>
      <w:r w:rsidRPr="004275F5">
        <w:rPr>
          <w:b w:val="0"/>
          <w:bCs/>
          <w:i/>
          <w:iCs/>
        </w:rPr>
        <w:t>Klebsiella pneumonia</w:t>
      </w:r>
      <w:r w:rsidRPr="005D2901">
        <w:rPr>
          <w:b w:val="0"/>
          <w:bCs/>
        </w:rPr>
        <w:t xml:space="preserve">, </w:t>
      </w:r>
      <w:r w:rsidRPr="004275F5">
        <w:rPr>
          <w:b w:val="0"/>
          <w:bCs/>
          <w:i/>
          <w:iCs/>
        </w:rPr>
        <w:t>Pseudomonas aeruginosa</w:t>
      </w:r>
      <w:r w:rsidRPr="005D2901">
        <w:rPr>
          <w:b w:val="0"/>
          <w:bCs/>
        </w:rPr>
        <w:t xml:space="preserve">, and </w:t>
      </w:r>
      <w:r w:rsidRPr="0048395F">
        <w:rPr>
          <w:b w:val="0"/>
          <w:bCs/>
          <w:i/>
          <w:iCs/>
        </w:rPr>
        <w:t>Enterococcus faecium</w:t>
      </w:r>
      <w:r w:rsidR="00193BF0">
        <w:rPr>
          <w:b w:val="0"/>
          <w:bCs/>
        </w:rPr>
        <w:t>.</w:t>
      </w:r>
      <w:r w:rsidRPr="005D2901">
        <w:rPr>
          <w:b w:val="0"/>
          <w:bCs/>
        </w:rPr>
        <w:t xml:space="preserve"> </w:t>
      </w:r>
      <w:r w:rsidRPr="0048395F">
        <w:rPr>
          <w:b w:val="0"/>
          <w:bCs/>
          <w:i/>
          <w:iCs/>
        </w:rPr>
        <w:t xml:space="preserve">Staphylococci </w:t>
      </w:r>
      <w:r w:rsidR="00193BF0">
        <w:rPr>
          <w:b w:val="0"/>
          <w:bCs/>
        </w:rPr>
        <w:t xml:space="preserve">were the </w:t>
      </w:r>
      <w:r w:rsidRPr="005D2901">
        <w:rPr>
          <w:b w:val="0"/>
          <w:bCs/>
        </w:rPr>
        <w:t xml:space="preserve">predominant species identified in both wards. </w:t>
      </w:r>
    </w:p>
    <w:p w14:paraId="7E2836A6" w14:textId="77777777" w:rsidR="00083898" w:rsidRPr="00083898" w:rsidRDefault="00083898">
      <w:pPr>
        <w:rPr>
          <w:lang w:val="en-US"/>
        </w:rPr>
      </w:pPr>
    </w:p>
    <w:sectPr w:rsidR="00083898" w:rsidRPr="0008389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898"/>
    <w:rsid w:val="00083898"/>
    <w:rsid w:val="001636B1"/>
    <w:rsid w:val="00193BF0"/>
    <w:rsid w:val="002A6885"/>
    <w:rsid w:val="004958E2"/>
    <w:rsid w:val="00550402"/>
    <w:rsid w:val="006527F2"/>
    <w:rsid w:val="008C7C49"/>
    <w:rsid w:val="00962EEE"/>
    <w:rsid w:val="00AD000A"/>
    <w:rsid w:val="00CE52BE"/>
    <w:rsid w:val="00E85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5F8241"/>
  <w15:chartTrackingRefBased/>
  <w15:docId w15:val="{816F8A67-F5EF-43B7-A1FA-59FD81052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ajorBidi"/>
        <w:b/>
        <w:color w:val="002060"/>
        <w:spacing w:val="-10"/>
        <w:kern w:val="28"/>
        <w:sz w:val="56"/>
        <w:szCs w:val="56"/>
        <w:lang w:val="en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000A"/>
    <w:rPr>
      <w:b w:val="0"/>
      <w:sz w:val="2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AD000A"/>
    <w:pPr>
      <w:keepNext/>
      <w:keepLines/>
      <w:spacing w:before="240" w:after="0"/>
      <w:outlineLvl w:val="0"/>
    </w:pPr>
    <w:rPr>
      <w:rFonts w:eastAsiaTheme="majorEastAsia"/>
      <w:b/>
      <w:sz w:val="24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83898"/>
    <w:pPr>
      <w:keepNext/>
      <w:keepLines/>
      <w:spacing w:before="160" w:after="80"/>
      <w:outlineLvl w:val="1"/>
    </w:pPr>
    <w:rPr>
      <w:rFonts w:asciiTheme="majorHAnsi" w:eastAsiaTheme="majorEastAsia" w:hAnsiTheme="majorHAnsi"/>
      <w:color w:val="2F5496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083898"/>
    <w:pPr>
      <w:keepNext/>
      <w:keepLines/>
      <w:spacing w:before="160" w:after="80"/>
      <w:outlineLvl w:val="2"/>
    </w:pPr>
    <w:rPr>
      <w:rFonts w:asciiTheme="minorHAnsi" w:eastAsiaTheme="majorEastAsia" w:hAnsiTheme="minorHAnsi"/>
      <w:color w:val="2F5496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083898"/>
    <w:pPr>
      <w:keepNext/>
      <w:keepLines/>
      <w:spacing w:before="80" w:after="40"/>
      <w:outlineLvl w:val="3"/>
    </w:pPr>
    <w:rPr>
      <w:rFonts w:asciiTheme="minorHAnsi" w:eastAsiaTheme="majorEastAsia" w:hAnsiTheme="minorHAnsi"/>
      <w:i/>
      <w:iCs/>
      <w:color w:val="2F5496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83898"/>
    <w:pPr>
      <w:keepNext/>
      <w:keepLines/>
      <w:spacing w:before="80" w:after="40"/>
      <w:outlineLvl w:val="4"/>
    </w:pPr>
    <w:rPr>
      <w:rFonts w:asciiTheme="minorHAnsi" w:eastAsiaTheme="majorEastAsia" w:hAnsiTheme="minorHAnsi"/>
      <w:color w:val="2F5496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083898"/>
    <w:pPr>
      <w:keepNext/>
      <w:keepLines/>
      <w:spacing w:before="40" w:after="0"/>
      <w:outlineLvl w:val="5"/>
    </w:pPr>
    <w:rPr>
      <w:rFonts w:asciiTheme="minorHAnsi" w:eastAsiaTheme="majorEastAsia" w:hAnsiTheme="minorHAns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083898"/>
    <w:pPr>
      <w:keepNext/>
      <w:keepLines/>
      <w:spacing w:before="40" w:after="0"/>
      <w:outlineLvl w:val="6"/>
    </w:pPr>
    <w:rPr>
      <w:rFonts w:asciiTheme="minorHAnsi" w:eastAsiaTheme="majorEastAsia" w:hAnsiTheme="minorHAns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083898"/>
    <w:pPr>
      <w:keepNext/>
      <w:keepLines/>
      <w:spacing w:after="0"/>
      <w:outlineLvl w:val="7"/>
    </w:pPr>
    <w:rPr>
      <w:rFonts w:asciiTheme="minorHAnsi" w:eastAsiaTheme="majorEastAsia" w:hAnsiTheme="minorHAns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083898"/>
    <w:pPr>
      <w:keepNext/>
      <w:keepLines/>
      <w:spacing w:after="0"/>
      <w:outlineLvl w:val="8"/>
    </w:pPr>
    <w:rPr>
      <w:rFonts w:asciiTheme="minorHAnsi" w:eastAsiaTheme="majorEastAsia" w:hAnsiTheme="minorHAnsi"/>
      <w:color w:val="272727" w:themeColor="text1" w:themeTint="D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E85487"/>
    <w:pPr>
      <w:autoSpaceDE w:val="0"/>
      <w:autoSpaceDN w:val="0"/>
      <w:adjustRightInd w:val="0"/>
      <w:spacing w:after="0" w:line="276" w:lineRule="auto"/>
      <w:contextualSpacing/>
    </w:pPr>
    <w:rPr>
      <w:rFonts w:cstheme="minorBidi"/>
      <w:bCs/>
      <w:spacing w:val="0"/>
      <w:kern w:val="0"/>
      <w:szCs w:val="22"/>
      <w:lang w:val="en-GB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AD000A"/>
    <w:rPr>
      <w:rFonts w:eastAsiaTheme="majorEastAsia"/>
      <w:sz w:val="24"/>
      <w:szCs w:val="32"/>
    </w:rPr>
  </w:style>
  <w:style w:type="paragraph" w:styleId="Titel">
    <w:name w:val="Title"/>
    <w:basedOn w:val="Normal"/>
    <w:next w:val="Normal"/>
    <w:link w:val="TitelTegn"/>
    <w:uiPriority w:val="10"/>
    <w:qFormat/>
    <w:rsid w:val="00AD000A"/>
    <w:rPr>
      <w:b/>
      <w:bCs/>
      <w:sz w:val="44"/>
      <w:szCs w:val="44"/>
      <w:lang w:val="en-US"/>
    </w:rPr>
  </w:style>
  <w:style w:type="character" w:customStyle="1" w:styleId="TitelTegn">
    <w:name w:val="Titel Tegn"/>
    <w:basedOn w:val="Standardskrifttypeiafsnit"/>
    <w:link w:val="Titel"/>
    <w:uiPriority w:val="10"/>
    <w:rsid w:val="00AD000A"/>
    <w:rPr>
      <w:bCs/>
      <w:sz w:val="44"/>
      <w:szCs w:val="44"/>
      <w:lang w:val="en-US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083898"/>
    <w:rPr>
      <w:rFonts w:asciiTheme="majorHAnsi" w:eastAsiaTheme="majorEastAsia" w:hAnsiTheme="majorHAnsi"/>
      <w:b w:val="0"/>
      <w:color w:val="2F5496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083898"/>
    <w:rPr>
      <w:rFonts w:asciiTheme="minorHAnsi" w:eastAsiaTheme="majorEastAsia" w:hAnsiTheme="minorHAnsi"/>
      <w:b w:val="0"/>
      <w:color w:val="2F5496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083898"/>
    <w:rPr>
      <w:rFonts w:asciiTheme="minorHAnsi" w:eastAsiaTheme="majorEastAsia" w:hAnsiTheme="minorHAnsi"/>
      <w:b w:val="0"/>
      <w:i/>
      <w:iCs/>
      <w:color w:val="2F5496" w:themeColor="accent1" w:themeShade="BF"/>
      <w:sz w:val="22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083898"/>
    <w:rPr>
      <w:rFonts w:asciiTheme="minorHAnsi" w:eastAsiaTheme="majorEastAsia" w:hAnsiTheme="minorHAnsi"/>
      <w:b w:val="0"/>
      <w:color w:val="2F5496" w:themeColor="accent1" w:themeShade="BF"/>
      <w:sz w:val="22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083898"/>
    <w:rPr>
      <w:rFonts w:asciiTheme="minorHAnsi" w:eastAsiaTheme="majorEastAsia" w:hAnsiTheme="minorHAnsi"/>
      <w:b w:val="0"/>
      <w:i/>
      <w:iCs/>
      <w:color w:val="595959" w:themeColor="text1" w:themeTint="A6"/>
      <w:sz w:val="22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083898"/>
    <w:rPr>
      <w:rFonts w:asciiTheme="minorHAnsi" w:eastAsiaTheme="majorEastAsia" w:hAnsiTheme="minorHAnsi"/>
      <w:b w:val="0"/>
      <w:color w:val="595959" w:themeColor="text1" w:themeTint="A6"/>
      <w:sz w:val="22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083898"/>
    <w:rPr>
      <w:rFonts w:asciiTheme="minorHAnsi" w:eastAsiaTheme="majorEastAsia" w:hAnsiTheme="minorHAnsi"/>
      <w:b w:val="0"/>
      <w:i/>
      <w:iCs/>
      <w:color w:val="272727" w:themeColor="text1" w:themeTint="D8"/>
      <w:sz w:val="22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083898"/>
    <w:rPr>
      <w:rFonts w:asciiTheme="minorHAnsi" w:eastAsiaTheme="majorEastAsia" w:hAnsiTheme="minorHAnsi"/>
      <w:b w:val="0"/>
      <w:color w:val="272727" w:themeColor="text1" w:themeTint="D8"/>
      <w:sz w:val="22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083898"/>
    <w:pPr>
      <w:numPr>
        <w:ilvl w:val="1"/>
      </w:numPr>
    </w:pPr>
    <w:rPr>
      <w:rFonts w:asciiTheme="minorHAnsi" w:eastAsiaTheme="majorEastAsia" w:hAnsiTheme="minorHAns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083898"/>
    <w:rPr>
      <w:rFonts w:asciiTheme="minorHAnsi" w:eastAsiaTheme="majorEastAsia" w:hAnsiTheme="minorHAnsi"/>
      <w:b w:val="0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0838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083898"/>
    <w:rPr>
      <w:b w:val="0"/>
      <w:i/>
      <w:iCs/>
      <w:color w:val="404040" w:themeColor="text1" w:themeTint="BF"/>
      <w:sz w:val="22"/>
    </w:rPr>
  </w:style>
  <w:style w:type="character" w:styleId="Kraftigfremhvning">
    <w:name w:val="Intense Emphasis"/>
    <w:basedOn w:val="Standardskrifttypeiafsnit"/>
    <w:uiPriority w:val="21"/>
    <w:qFormat/>
    <w:rsid w:val="00083898"/>
    <w:rPr>
      <w:i/>
      <w:iCs/>
      <w:color w:val="2F5496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0838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083898"/>
    <w:rPr>
      <w:b w:val="0"/>
      <w:i/>
      <w:iCs/>
      <w:color w:val="2F5496" w:themeColor="accent1" w:themeShade="BF"/>
      <w:sz w:val="22"/>
    </w:rPr>
  </w:style>
  <w:style w:type="character" w:styleId="Kraftighenvisning">
    <w:name w:val="Intense Reference"/>
    <w:basedOn w:val="Standardskrifttypeiafsnit"/>
    <w:uiPriority w:val="32"/>
    <w:qFormat/>
    <w:rsid w:val="00083898"/>
    <w:rPr>
      <w:b w:val="0"/>
      <w:bCs/>
      <w:smallCaps/>
      <w:color w:val="2F5496" w:themeColor="accent1" w:themeShade="BF"/>
      <w:spacing w:val="5"/>
    </w:rPr>
  </w:style>
  <w:style w:type="paragraph" w:customStyle="1" w:styleId="Overskrift-manuscript">
    <w:name w:val="Overskrift - manuscript"/>
    <w:basedOn w:val="Normal"/>
    <w:link w:val="Overskrift-manuscriptTegn"/>
    <w:qFormat/>
    <w:rsid w:val="00083898"/>
    <w:pPr>
      <w:spacing w:before="120" w:after="120"/>
    </w:pPr>
    <w:rPr>
      <w:rFonts w:ascii="Times New Roman" w:hAnsi="Times New Roman"/>
      <w:b/>
      <w:color w:val="000000" w:themeColor="text1"/>
      <w:sz w:val="24"/>
      <w:lang w:val="en-US"/>
    </w:rPr>
  </w:style>
  <w:style w:type="character" w:customStyle="1" w:styleId="Overskrift-manuscriptTegn">
    <w:name w:val="Overskrift - manuscript Tegn"/>
    <w:basedOn w:val="Standardskrifttypeiafsnit"/>
    <w:link w:val="Overskrift-manuscript"/>
    <w:rsid w:val="00083898"/>
    <w:rPr>
      <w:rFonts w:ascii="Times New Roman" w:hAnsi="Times New Roman"/>
      <w:color w:val="000000" w:themeColor="text1"/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14609E3BB4F74A9A27703A089A3B1E" ma:contentTypeVersion="15" ma:contentTypeDescription="Opret et nyt dokument." ma:contentTypeScope="" ma:versionID="6412f2e344b1a9b522eb7fab98c56e68">
  <xsd:schema xmlns:xsd="http://www.w3.org/2001/XMLSchema" xmlns:xs="http://www.w3.org/2001/XMLSchema" xmlns:p="http://schemas.microsoft.com/office/2006/metadata/properties" xmlns:ns2="f12b0f16-6dce-4723-bfe1-9b3430d504e6" xmlns:ns3="f9d589ee-618a-49a7-811c-19c2d95f4cf3" targetNamespace="http://schemas.microsoft.com/office/2006/metadata/properties" ma:root="true" ma:fieldsID="a68cc9807eb6acc0b2c7057784def4d3" ns2:_="" ns3:_="">
    <xsd:import namespace="f12b0f16-6dce-4723-bfe1-9b3430d504e6"/>
    <xsd:import namespace="f9d589ee-618a-49a7-811c-19c2d95f4cf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2b0f16-6dce-4723-bfe1-9b3430d504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2" nillable="true" ma:taxonomy="true" ma:internalName="lcf76f155ced4ddcb4097134ff3c332f" ma:taxonomyFieldName="MediaServiceImageTags" ma:displayName="Billedmærker" ma:readOnly="false" ma:fieldId="{5cf76f15-5ced-4ddc-b409-7134ff3c332f}" ma:taxonomyMulti="true" ma:sspId="028d13fe-8239-4492-90a3-e3c218b7836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d589ee-618a-49a7-811c-19c2d95f4cf3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8ff3f10d-377f-4bd0-923c-69ca8e9bd882}" ma:internalName="TaxCatchAll" ma:showField="CatchAllData" ma:web="f9d589ee-618a-49a7-811c-19c2d95f4cf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12b0f16-6dce-4723-bfe1-9b3430d504e6">
      <Terms xmlns="http://schemas.microsoft.com/office/infopath/2007/PartnerControls"/>
    </lcf76f155ced4ddcb4097134ff3c332f>
    <TaxCatchAll xmlns="f9d589ee-618a-49a7-811c-19c2d95f4cf3" xsi:nil="true"/>
  </documentManagement>
</p:properties>
</file>

<file path=customXml/itemProps1.xml><?xml version="1.0" encoding="utf-8"?>
<ds:datastoreItem xmlns:ds="http://schemas.openxmlformats.org/officeDocument/2006/customXml" ds:itemID="{0E364D7D-CE44-478D-8BCA-D996F4A476D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359BF08-2BC9-4E58-95B8-0C16977EBC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2b0f16-6dce-4723-bfe1-9b3430d504e6"/>
    <ds:schemaRef ds:uri="f9d589ee-618a-49a7-811c-19c2d95f4c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1951810-09EE-4CD9-B533-09225A8838C8}">
  <ds:schemaRefs>
    <ds:schemaRef ds:uri="http://schemas.microsoft.com/office/2006/metadata/properties"/>
    <ds:schemaRef ds:uri="http://schemas.microsoft.com/office/infopath/2007/PartnerControls"/>
    <ds:schemaRef ds:uri="f12b0f16-6dce-4723-bfe1-9b3430d504e6"/>
    <ds:schemaRef ds:uri="f9d589ee-618a-49a7-811c-19c2d95f4cf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71</Words>
  <Characters>410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Emilie Hage Mogensen</dc:creator>
  <cp:keywords/>
  <dc:description/>
  <cp:lastModifiedBy>Emilie Hage Mogensen</cp:lastModifiedBy>
  <cp:revision>3</cp:revision>
  <dcterms:created xsi:type="dcterms:W3CDTF">2024-12-13T10:13:00Z</dcterms:created>
  <dcterms:modified xsi:type="dcterms:W3CDTF">2024-12-13T13:10:00Z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0x010100B314609E3BB4F74A9A27703A089A3B1E</vt:lpwstr>
  </property>
  <property fmtid="{D5CDD505-2E9C-101B-9397-08002B2CF9AE}" pid="3" name="MediaServiceImageTags">
    <vt:lpwstr/>
  </property>
</Properties>
</file>