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18B3" w14:textId="77777777" w:rsidR="00DE4873" w:rsidRDefault="00DE4873" w:rsidP="00DE487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</w:rPr>
      </w:pPr>
    </w:p>
    <w:p w14:paraId="5142C130" w14:textId="77777777" w:rsidR="00DE4873" w:rsidRDefault="00DE4873" w:rsidP="00DE487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647"/>
        <w:gridCol w:w="1517"/>
        <w:gridCol w:w="1728"/>
      </w:tblGrid>
      <w:tr w:rsidR="00DE4873" w:rsidRPr="00DE4873" w14:paraId="1CB3B763" w14:textId="77777777" w:rsidTr="00DE4873">
        <w:trPr>
          <w:trHeight w:val="286"/>
        </w:trPr>
        <w:tc>
          <w:tcPr>
            <w:tcW w:w="5647" w:type="dxa"/>
            <w:vMerge w:val="restart"/>
            <w:shd w:val="clear" w:color="auto" w:fill="BFBFBF" w:themeFill="background1" w:themeFillShade="BF"/>
          </w:tcPr>
          <w:p w14:paraId="08FA262F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Level </w:t>
            </w:r>
          </w:p>
        </w:tc>
        <w:tc>
          <w:tcPr>
            <w:tcW w:w="1517" w:type="dxa"/>
            <w:vMerge w:val="restart"/>
            <w:shd w:val="clear" w:color="auto" w:fill="BFBFBF" w:themeFill="background1" w:themeFillShade="BF"/>
          </w:tcPr>
          <w:p w14:paraId="7F978115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Count</w:t>
            </w:r>
          </w:p>
        </w:tc>
        <w:tc>
          <w:tcPr>
            <w:tcW w:w="1728" w:type="dxa"/>
            <w:vMerge w:val="restart"/>
            <w:shd w:val="clear" w:color="auto" w:fill="BFBFBF" w:themeFill="background1" w:themeFillShade="BF"/>
          </w:tcPr>
          <w:p w14:paraId="724002AE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Prob</w:t>
            </w:r>
          </w:p>
        </w:tc>
      </w:tr>
      <w:tr w:rsidR="00DE4873" w:rsidRPr="00DE4873" w14:paraId="1F99A1F5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358F1347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White or Caucasian</w:t>
            </w:r>
          </w:p>
        </w:tc>
        <w:tc>
          <w:tcPr>
            <w:tcW w:w="1517" w:type="dxa"/>
            <w:vMerge w:val="restart"/>
          </w:tcPr>
          <w:p w14:paraId="4CE35B1E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17921</w:t>
            </w:r>
          </w:p>
        </w:tc>
        <w:tc>
          <w:tcPr>
            <w:tcW w:w="1728" w:type="dxa"/>
            <w:vMerge w:val="restart"/>
          </w:tcPr>
          <w:p w14:paraId="492B5CF3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77.5%</w:t>
            </w:r>
          </w:p>
        </w:tc>
      </w:tr>
      <w:tr w:rsidR="00DE4873" w:rsidRPr="00DE4873" w14:paraId="40AA2873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63E6F903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Black or African American</w:t>
            </w:r>
          </w:p>
        </w:tc>
        <w:tc>
          <w:tcPr>
            <w:tcW w:w="1517" w:type="dxa"/>
            <w:vMerge w:val="restart"/>
          </w:tcPr>
          <w:p w14:paraId="2EEBCD18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4054</w:t>
            </w:r>
          </w:p>
        </w:tc>
        <w:tc>
          <w:tcPr>
            <w:tcW w:w="1728" w:type="dxa"/>
            <w:vMerge w:val="restart"/>
          </w:tcPr>
          <w:p w14:paraId="2727E5DD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17.5%</w:t>
            </w:r>
          </w:p>
        </w:tc>
      </w:tr>
      <w:tr w:rsidR="00DE4873" w:rsidRPr="00DE4873" w14:paraId="5A242F80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5ADEA376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Other</w:t>
            </w:r>
          </w:p>
        </w:tc>
        <w:tc>
          <w:tcPr>
            <w:tcW w:w="1517" w:type="dxa"/>
            <w:vMerge w:val="restart"/>
          </w:tcPr>
          <w:p w14:paraId="2A31BDFC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770</w:t>
            </w:r>
          </w:p>
        </w:tc>
        <w:tc>
          <w:tcPr>
            <w:tcW w:w="1728" w:type="dxa"/>
            <w:vMerge w:val="restart"/>
          </w:tcPr>
          <w:p w14:paraId="51523766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3.3%</w:t>
            </w:r>
          </w:p>
        </w:tc>
      </w:tr>
      <w:tr w:rsidR="00DE4873" w:rsidRPr="00DE4873" w14:paraId="7C9D8D5E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393F2D79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Unknown</w:t>
            </w:r>
          </w:p>
        </w:tc>
        <w:tc>
          <w:tcPr>
            <w:tcW w:w="1517" w:type="dxa"/>
            <w:vMerge w:val="restart"/>
          </w:tcPr>
          <w:p w14:paraId="47C04AFB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728" w:type="dxa"/>
            <w:vMerge w:val="restart"/>
          </w:tcPr>
          <w:p w14:paraId="370958B9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0.7%</w:t>
            </w:r>
          </w:p>
        </w:tc>
      </w:tr>
      <w:tr w:rsidR="00DE4873" w:rsidRPr="00DE4873" w14:paraId="032525D4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43453906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Asian</w:t>
            </w:r>
          </w:p>
        </w:tc>
        <w:tc>
          <w:tcPr>
            <w:tcW w:w="1517" w:type="dxa"/>
            <w:vMerge w:val="restart"/>
          </w:tcPr>
          <w:p w14:paraId="51A967FB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8" w:type="dxa"/>
            <w:vMerge w:val="restart"/>
          </w:tcPr>
          <w:p w14:paraId="6B06E8FD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0.5%</w:t>
            </w:r>
          </w:p>
        </w:tc>
      </w:tr>
      <w:tr w:rsidR="00DE4873" w:rsidRPr="00DE4873" w14:paraId="7AB0B35B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4328E97E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American Indian or Alaska Native</w:t>
            </w:r>
          </w:p>
        </w:tc>
        <w:tc>
          <w:tcPr>
            <w:tcW w:w="1517" w:type="dxa"/>
            <w:vMerge w:val="restart"/>
          </w:tcPr>
          <w:p w14:paraId="13925873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8" w:type="dxa"/>
            <w:vMerge w:val="restart"/>
          </w:tcPr>
          <w:p w14:paraId="7057FDCE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0.2%</w:t>
            </w:r>
          </w:p>
        </w:tc>
      </w:tr>
      <w:tr w:rsidR="00DE4873" w:rsidRPr="00DE4873" w14:paraId="2D8E2D1D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67DD9D12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Patient Refused</w:t>
            </w:r>
          </w:p>
        </w:tc>
        <w:tc>
          <w:tcPr>
            <w:tcW w:w="1517" w:type="dxa"/>
            <w:vMerge w:val="restart"/>
          </w:tcPr>
          <w:p w14:paraId="3BDFB4D9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8" w:type="dxa"/>
            <w:vMerge w:val="restart"/>
          </w:tcPr>
          <w:p w14:paraId="1029C599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0.1%</w:t>
            </w:r>
          </w:p>
        </w:tc>
      </w:tr>
      <w:tr w:rsidR="00DE4873" w:rsidRPr="00DE4873" w14:paraId="0377AF98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426583A8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NULL</w:t>
            </w:r>
          </w:p>
        </w:tc>
        <w:tc>
          <w:tcPr>
            <w:tcW w:w="1517" w:type="dxa"/>
            <w:vMerge w:val="restart"/>
          </w:tcPr>
          <w:p w14:paraId="4B78A0DE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8" w:type="dxa"/>
            <w:vMerge w:val="restart"/>
          </w:tcPr>
          <w:p w14:paraId="6DC04082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0244F968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21981125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Other Pacific Islander</w:t>
            </w:r>
          </w:p>
        </w:tc>
        <w:tc>
          <w:tcPr>
            <w:tcW w:w="1517" w:type="dxa"/>
            <w:vMerge w:val="restart"/>
          </w:tcPr>
          <w:p w14:paraId="61D67163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8" w:type="dxa"/>
            <w:vMerge w:val="restart"/>
          </w:tcPr>
          <w:p w14:paraId="7AC8BE99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697F662C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2B20CE25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Asian Indian</w:t>
            </w:r>
          </w:p>
        </w:tc>
        <w:tc>
          <w:tcPr>
            <w:tcW w:w="1517" w:type="dxa"/>
            <w:vMerge w:val="restart"/>
          </w:tcPr>
          <w:p w14:paraId="2491203C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8" w:type="dxa"/>
            <w:vMerge w:val="restart"/>
          </w:tcPr>
          <w:p w14:paraId="6E8E7084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303FE700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577F8751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Other Asian</w:t>
            </w:r>
          </w:p>
        </w:tc>
        <w:tc>
          <w:tcPr>
            <w:tcW w:w="1517" w:type="dxa"/>
            <w:vMerge w:val="restart"/>
          </w:tcPr>
          <w:p w14:paraId="52770664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8" w:type="dxa"/>
            <w:vMerge w:val="restart"/>
          </w:tcPr>
          <w:p w14:paraId="3B3D0D9C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66775306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1E8DAFDD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Filipino</w:t>
            </w:r>
          </w:p>
        </w:tc>
        <w:tc>
          <w:tcPr>
            <w:tcW w:w="1517" w:type="dxa"/>
            <w:vMerge w:val="restart"/>
          </w:tcPr>
          <w:p w14:paraId="3CA061FD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8" w:type="dxa"/>
            <w:vMerge w:val="restart"/>
          </w:tcPr>
          <w:p w14:paraId="6FDC034B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5CAA89A6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0AB8F3E9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Vietnamese</w:t>
            </w:r>
          </w:p>
        </w:tc>
        <w:tc>
          <w:tcPr>
            <w:tcW w:w="1517" w:type="dxa"/>
            <w:vMerge w:val="restart"/>
          </w:tcPr>
          <w:p w14:paraId="7471E63E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8" w:type="dxa"/>
            <w:vMerge w:val="restart"/>
          </w:tcPr>
          <w:p w14:paraId="509AC5FE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0F0EB21D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156F801F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Chinese</w:t>
            </w:r>
          </w:p>
        </w:tc>
        <w:tc>
          <w:tcPr>
            <w:tcW w:w="1517" w:type="dxa"/>
            <w:vMerge w:val="restart"/>
          </w:tcPr>
          <w:p w14:paraId="7192DE6E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8" w:type="dxa"/>
            <w:vMerge w:val="restart"/>
          </w:tcPr>
          <w:p w14:paraId="2A6C1281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60DF7D2D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41D3AE71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Native Hawaiian</w:t>
            </w:r>
          </w:p>
        </w:tc>
        <w:tc>
          <w:tcPr>
            <w:tcW w:w="1517" w:type="dxa"/>
            <w:vMerge w:val="restart"/>
          </w:tcPr>
          <w:p w14:paraId="70D80FD2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8" w:type="dxa"/>
            <w:vMerge w:val="restart"/>
          </w:tcPr>
          <w:p w14:paraId="2BE3E546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74CCAF49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78D223E0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Japanese</w:t>
            </w:r>
          </w:p>
        </w:tc>
        <w:tc>
          <w:tcPr>
            <w:tcW w:w="1517" w:type="dxa"/>
            <w:vMerge w:val="restart"/>
          </w:tcPr>
          <w:p w14:paraId="30B7443C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8" w:type="dxa"/>
            <w:vMerge w:val="restart"/>
          </w:tcPr>
          <w:p w14:paraId="01C16F04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21BBF4F4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6B6D849F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Korean</w:t>
            </w:r>
          </w:p>
        </w:tc>
        <w:tc>
          <w:tcPr>
            <w:tcW w:w="1517" w:type="dxa"/>
            <w:vMerge w:val="restart"/>
          </w:tcPr>
          <w:p w14:paraId="6385B754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8" w:type="dxa"/>
            <w:vMerge w:val="restart"/>
          </w:tcPr>
          <w:p w14:paraId="1BD6FD31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DE4873" w:rsidRPr="00DE4873" w14:paraId="5A16DFFB" w14:textId="77777777" w:rsidTr="00DE4873">
        <w:trPr>
          <w:trHeight w:val="286"/>
        </w:trPr>
        <w:tc>
          <w:tcPr>
            <w:tcW w:w="5647" w:type="dxa"/>
            <w:vMerge w:val="restart"/>
          </w:tcPr>
          <w:p w14:paraId="42B0F84D" w14:textId="77777777" w:rsidR="00DE4873" w:rsidRPr="00DE4873" w:rsidRDefault="00DE48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1517" w:type="dxa"/>
            <w:vMerge w:val="restart"/>
          </w:tcPr>
          <w:p w14:paraId="1A327CA3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23133</w:t>
            </w:r>
          </w:p>
        </w:tc>
        <w:tc>
          <w:tcPr>
            <w:tcW w:w="1728" w:type="dxa"/>
            <w:vMerge w:val="restart"/>
          </w:tcPr>
          <w:p w14:paraId="1DE44AD0" w14:textId="77777777" w:rsidR="00DE4873" w:rsidRPr="00DE4873" w:rsidRDefault="00DE4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DE4873">
              <w:rPr>
                <w:rFonts w:cs="Times New Roman"/>
                <w:color w:val="000000"/>
                <w:kern w:val="0"/>
                <w:szCs w:val="24"/>
              </w:rPr>
              <w:t>100.0%</w:t>
            </w:r>
          </w:p>
        </w:tc>
      </w:tr>
    </w:tbl>
    <w:p w14:paraId="43C69196" w14:textId="0EDA6098" w:rsidR="00E04078" w:rsidRDefault="00E04078"/>
    <w:p w14:paraId="57E2E116" w14:textId="77777777" w:rsidR="002A4516" w:rsidRDefault="002A4516" w:rsidP="002A451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6092"/>
        <w:gridCol w:w="1302"/>
        <w:gridCol w:w="1484"/>
      </w:tblGrid>
      <w:tr w:rsidR="002A4516" w:rsidRPr="002A4516" w14:paraId="1B77B63E" w14:textId="77777777" w:rsidTr="002A4516">
        <w:trPr>
          <w:trHeight w:val="276"/>
        </w:trPr>
        <w:tc>
          <w:tcPr>
            <w:tcW w:w="6092" w:type="dxa"/>
            <w:vMerge w:val="restart"/>
            <w:shd w:val="clear" w:color="auto" w:fill="BFBFBF" w:themeFill="background1" w:themeFillShade="BF"/>
          </w:tcPr>
          <w:p w14:paraId="35E1EA66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Level </w:t>
            </w:r>
          </w:p>
        </w:tc>
        <w:tc>
          <w:tcPr>
            <w:tcW w:w="1302" w:type="dxa"/>
            <w:vMerge w:val="restart"/>
            <w:shd w:val="clear" w:color="auto" w:fill="BFBFBF" w:themeFill="background1" w:themeFillShade="BF"/>
          </w:tcPr>
          <w:p w14:paraId="36EA29FD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Count</w:t>
            </w:r>
          </w:p>
        </w:tc>
        <w:tc>
          <w:tcPr>
            <w:tcW w:w="1484" w:type="dxa"/>
            <w:vMerge w:val="restart"/>
            <w:shd w:val="clear" w:color="auto" w:fill="BFBFBF" w:themeFill="background1" w:themeFillShade="BF"/>
          </w:tcPr>
          <w:p w14:paraId="5059AE12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Prob</w:t>
            </w:r>
          </w:p>
        </w:tc>
      </w:tr>
      <w:tr w:rsidR="002A4516" w:rsidRPr="002A4516" w14:paraId="1F26BD44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5A9729DC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Not Hispanic, Latino/a, or Spanish origin</w:t>
            </w:r>
          </w:p>
        </w:tc>
        <w:tc>
          <w:tcPr>
            <w:tcW w:w="1302" w:type="dxa"/>
            <w:vMerge w:val="restart"/>
          </w:tcPr>
          <w:p w14:paraId="742DC5BE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21888</w:t>
            </w:r>
          </w:p>
        </w:tc>
        <w:tc>
          <w:tcPr>
            <w:tcW w:w="1484" w:type="dxa"/>
            <w:vMerge w:val="restart"/>
          </w:tcPr>
          <w:p w14:paraId="1B080EA6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94.6%</w:t>
            </w:r>
          </w:p>
        </w:tc>
      </w:tr>
      <w:tr w:rsidR="002A4516" w:rsidRPr="002A4516" w14:paraId="358F1EEB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2C378DB4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Hispanic or Latino</w:t>
            </w:r>
          </w:p>
        </w:tc>
        <w:tc>
          <w:tcPr>
            <w:tcW w:w="1302" w:type="dxa"/>
            <w:vMerge w:val="restart"/>
          </w:tcPr>
          <w:p w14:paraId="6A440E7A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981</w:t>
            </w:r>
          </w:p>
        </w:tc>
        <w:tc>
          <w:tcPr>
            <w:tcW w:w="1484" w:type="dxa"/>
            <w:vMerge w:val="restart"/>
          </w:tcPr>
          <w:p w14:paraId="4FEC413A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4.2%</w:t>
            </w:r>
          </w:p>
        </w:tc>
      </w:tr>
      <w:tr w:rsidR="002A4516" w:rsidRPr="002A4516" w14:paraId="217DAEA5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4EA1F6D6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NULL</w:t>
            </w:r>
          </w:p>
        </w:tc>
        <w:tc>
          <w:tcPr>
            <w:tcW w:w="1302" w:type="dxa"/>
            <w:vMerge w:val="restart"/>
          </w:tcPr>
          <w:p w14:paraId="368744F0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484" w:type="dxa"/>
            <w:vMerge w:val="restart"/>
          </w:tcPr>
          <w:p w14:paraId="7E6C72D1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0.5%</w:t>
            </w:r>
          </w:p>
        </w:tc>
      </w:tr>
      <w:tr w:rsidR="002A4516" w:rsidRPr="002A4516" w14:paraId="1586CE3E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6DA1A703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Unknown</w:t>
            </w:r>
          </w:p>
        </w:tc>
        <w:tc>
          <w:tcPr>
            <w:tcW w:w="1302" w:type="dxa"/>
            <w:vMerge w:val="restart"/>
          </w:tcPr>
          <w:p w14:paraId="6D910B55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484" w:type="dxa"/>
            <w:vMerge w:val="restart"/>
          </w:tcPr>
          <w:p w14:paraId="706CB5C9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0.4%</w:t>
            </w:r>
          </w:p>
        </w:tc>
      </w:tr>
      <w:tr w:rsidR="002A4516" w:rsidRPr="002A4516" w14:paraId="3FD0739E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6FA2DB7D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Decline to Answer</w:t>
            </w:r>
          </w:p>
        </w:tc>
        <w:tc>
          <w:tcPr>
            <w:tcW w:w="1302" w:type="dxa"/>
            <w:vMerge w:val="restart"/>
          </w:tcPr>
          <w:p w14:paraId="55CB48BD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84" w:type="dxa"/>
            <w:vMerge w:val="restart"/>
          </w:tcPr>
          <w:p w14:paraId="72B25E16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0.2%</w:t>
            </w:r>
          </w:p>
        </w:tc>
      </w:tr>
      <w:tr w:rsidR="002A4516" w:rsidRPr="002A4516" w14:paraId="2B3C43F0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3AF05787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Mexican, Mexican American, or Chicano/a</w:t>
            </w:r>
          </w:p>
        </w:tc>
        <w:tc>
          <w:tcPr>
            <w:tcW w:w="1302" w:type="dxa"/>
            <w:vMerge w:val="restart"/>
          </w:tcPr>
          <w:p w14:paraId="315ABBCC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84" w:type="dxa"/>
            <w:vMerge w:val="restart"/>
          </w:tcPr>
          <w:p w14:paraId="00E34E37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0.1%</w:t>
            </w:r>
          </w:p>
        </w:tc>
      </w:tr>
      <w:tr w:rsidR="002A4516" w:rsidRPr="002A4516" w14:paraId="361A3C28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42070B41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Other Hispanic, Latino/a, or Spanish origin</w:t>
            </w:r>
          </w:p>
        </w:tc>
        <w:tc>
          <w:tcPr>
            <w:tcW w:w="1302" w:type="dxa"/>
            <w:vMerge w:val="restart"/>
          </w:tcPr>
          <w:p w14:paraId="2347A361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84" w:type="dxa"/>
            <w:vMerge w:val="restart"/>
          </w:tcPr>
          <w:p w14:paraId="0E538B78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2A4516" w:rsidRPr="002A4516" w14:paraId="2D9B52C4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2782A1E6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Puerto Rican</w:t>
            </w:r>
          </w:p>
        </w:tc>
        <w:tc>
          <w:tcPr>
            <w:tcW w:w="1302" w:type="dxa"/>
            <w:vMerge w:val="restart"/>
          </w:tcPr>
          <w:p w14:paraId="5989C673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84" w:type="dxa"/>
            <w:vMerge w:val="restart"/>
          </w:tcPr>
          <w:p w14:paraId="158F1813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0.0%</w:t>
            </w:r>
          </w:p>
        </w:tc>
      </w:tr>
      <w:tr w:rsidR="002A4516" w:rsidRPr="002A4516" w14:paraId="21DBAFBD" w14:textId="77777777" w:rsidTr="002A4516">
        <w:trPr>
          <w:trHeight w:val="276"/>
        </w:trPr>
        <w:tc>
          <w:tcPr>
            <w:tcW w:w="6092" w:type="dxa"/>
            <w:vMerge w:val="restart"/>
          </w:tcPr>
          <w:p w14:paraId="3AC2F615" w14:textId="77777777" w:rsidR="002A4516" w:rsidRPr="002A4516" w:rsidRDefault="002A451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1302" w:type="dxa"/>
            <w:vMerge w:val="restart"/>
          </w:tcPr>
          <w:p w14:paraId="6467450A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23133</w:t>
            </w:r>
          </w:p>
        </w:tc>
        <w:tc>
          <w:tcPr>
            <w:tcW w:w="1484" w:type="dxa"/>
            <w:vMerge w:val="restart"/>
          </w:tcPr>
          <w:p w14:paraId="68D0806C" w14:textId="77777777" w:rsidR="002A4516" w:rsidRPr="002A4516" w:rsidRDefault="002A4516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A4516">
              <w:rPr>
                <w:rFonts w:cs="Times New Roman"/>
                <w:color w:val="000000"/>
                <w:kern w:val="0"/>
                <w:szCs w:val="24"/>
              </w:rPr>
              <w:t>100.0%</w:t>
            </w:r>
          </w:p>
        </w:tc>
      </w:tr>
    </w:tbl>
    <w:p w14:paraId="1ED33F13" w14:textId="77777777" w:rsidR="002A4516" w:rsidRDefault="002A4516"/>
    <w:p w14:paraId="6CFC1EF6" w14:textId="4B4E12DE" w:rsidR="002A4516" w:rsidRDefault="002A4516"/>
    <w:p w14:paraId="791EEA19" w14:textId="77777777" w:rsidR="002A4516" w:rsidRDefault="002A4516"/>
    <w:p w14:paraId="411F866F" w14:textId="69323966" w:rsidR="00DE4873" w:rsidRPr="002A4516" w:rsidRDefault="00DE4873">
      <w:pPr>
        <w:rPr>
          <w:b/>
          <w:bCs/>
        </w:rPr>
      </w:pPr>
      <w:r w:rsidRPr="002A4516">
        <w:rPr>
          <w:b/>
          <w:bCs/>
        </w:rPr>
        <w:t xml:space="preserve">SDC: Raw race </w:t>
      </w:r>
      <w:r w:rsidR="002A4516" w:rsidRPr="002A4516">
        <w:rPr>
          <w:b/>
          <w:bCs/>
        </w:rPr>
        <w:t>and ethnicity distribution as entered in the electronic medical records</w:t>
      </w:r>
    </w:p>
    <w:p w14:paraId="1652CAB9" w14:textId="77777777" w:rsidR="00DE4873" w:rsidRDefault="00DE4873"/>
    <w:p w14:paraId="5517E036" w14:textId="77777777" w:rsidR="00DE4873" w:rsidRDefault="00DE4873"/>
    <w:sectPr w:rsidR="00DE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3NDUzMLQ0tjQzNDFX0lEKTi0uzszPAykwrAUAS6KqMCwAAAA="/>
    <w:docVar w:name="dgnword-docGUID" w:val="{551E6176-75CC-4944-9F74-856F014F7F2F}"/>
    <w:docVar w:name="dgnword-eventsink" w:val="2335495037344"/>
  </w:docVars>
  <w:rsids>
    <w:rsidRoot w:val="00DE4873"/>
    <w:rsid w:val="00184EB6"/>
    <w:rsid w:val="002A4516"/>
    <w:rsid w:val="007A13C0"/>
    <w:rsid w:val="00DE4873"/>
    <w:rsid w:val="00E0407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4A93"/>
  <w15:chartTrackingRefBased/>
  <w15:docId w15:val="{2E4278DA-BCA4-49B2-96BF-20788DE2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8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8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8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8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8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8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8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8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8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8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8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8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8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8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8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8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Tripathi, Sandeep</dc:creator>
  <cp:keywords/>
  <dc:description/>
  <cp:lastModifiedBy>Tripathi, Sandeep</cp:lastModifiedBy>
  <cp:revision>3</cp:revision>
  <dcterms:created xsi:type="dcterms:W3CDTF">2024-09-13T15:40:00Z</dcterms:created>
  <dcterms:modified xsi:type="dcterms:W3CDTF">2024-09-13T16:12:00Z</dcterms:modified>
</cp:coreProperties>
</file>