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B8AD1" w14:textId="0D6AF931" w:rsidR="00A024E8" w:rsidRPr="00F97806" w:rsidRDefault="00A024E8" w:rsidP="00A024E8">
      <w:pPr>
        <w:shd w:val="clear" w:color="auto" w:fill="FFFFFF"/>
        <w:spacing w:line="480" w:lineRule="auto"/>
        <w:rPr>
          <w:rFonts w:ascii="Times New Roman" w:eastAsia="Times New Roman" w:hAnsi="Times New Roman" w:cs="Times New Roman"/>
          <w:color w:val="000000"/>
        </w:rPr>
      </w:pPr>
      <w:r w:rsidRPr="00F97806">
        <w:rPr>
          <w:rFonts w:ascii="Times New Roman" w:eastAsia="Times New Roman" w:hAnsi="Times New Roman" w:cs="Times New Roman"/>
          <w:b/>
        </w:rPr>
        <w:t>Appendix</w:t>
      </w:r>
    </w:p>
    <w:tbl>
      <w:tblPr>
        <w:tblW w:w="8646" w:type="dxa"/>
        <w:jc w:val="center"/>
        <w:tblBorders>
          <w:top w:val="single" w:sz="12" w:space="0" w:color="000000"/>
        </w:tblBorders>
        <w:tblLayout w:type="fixed"/>
        <w:tblLook w:val="0400" w:firstRow="0" w:lastRow="0" w:firstColumn="0" w:lastColumn="0" w:noHBand="0" w:noVBand="1"/>
      </w:tblPr>
      <w:tblGrid>
        <w:gridCol w:w="2576"/>
        <w:gridCol w:w="1304"/>
        <w:gridCol w:w="1304"/>
        <w:gridCol w:w="1731"/>
        <w:gridCol w:w="1731"/>
      </w:tblGrid>
      <w:tr w:rsidR="00A024E8" w:rsidRPr="00F97806" w14:paraId="29BB362C" w14:textId="77777777" w:rsidTr="009A7D41">
        <w:trPr>
          <w:tblHeader/>
          <w:jc w:val="center"/>
        </w:trPr>
        <w:tc>
          <w:tcPr>
            <w:tcW w:w="8646" w:type="dxa"/>
            <w:gridSpan w:val="5"/>
            <w:tcBorders>
              <w:top w:val="nil"/>
              <w:left w:val="nil"/>
              <w:bottom w:val="single" w:sz="4" w:space="0" w:color="000000"/>
              <w:right w:val="nil"/>
            </w:tcBorders>
            <w:tcMar>
              <w:top w:w="15" w:type="dxa"/>
              <w:left w:w="75" w:type="dxa"/>
              <w:bottom w:w="15" w:type="dxa"/>
              <w:right w:w="75" w:type="dxa"/>
            </w:tcMar>
            <w:vAlign w:val="center"/>
          </w:tcPr>
          <w:p w14:paraId="17094C1F" w14:textId="12A8BCF2" w:rsidR="00A024E8" w:rsidRPr="00F97806" w:rsidRDefault="00A024E8" w:rsidP="009A7D41">
            <w:pPr>
              <w:rPr>
                <w:rFonts w:ascii="Times New Roman" w:eastAsia="Times New Roman" w:hAnsi="Times New Roman" w:cs="Times New Roman"/>
                <w:color w:val="000000"/>
              </w:rPr>
            </w:pPr>
            <w:r w:rsidRPr="004A0DEE">
              <w:rPr>
                <w:rFonts w:ascii="Times New Roman" w:eastAsia="Times New Roman" w:hAnsi="Times New Roman" w:cs="Times New Roman"/>
                <w:b/>
                <w:bCs/>
                <w:color w:val="000000"/>
              </w:rPr>
              <w:t xml:space="preserve">Table </w:t>
            </w:r>
            <w:r w:rsidR="004A0DEE" w:rsidRPr="004A0DEE">
              <w:rPr>
                <w:rFonts w:ascii="Times New Roman" w:eastAsia="Times New Roman" w:hAnsi="Times New Roman" w:cs="Times New Roman"/>
                <w:b/>
                <w:bCs/>
                <w:color w:val="000000"/>
              </w:rPr>
              <w:t>A</w:t>
            </w:r>
            <w:r w:rsidRPr="004A0DEE">
              <w:rPr>
                <w:rFonts w:ascii="Times New Roman" w:eastAsia="Times New Roman" w:hAnsi="Times New Roman" w:cs="Times New Roman"/>
                <w:b/>
                <w:bCs/>
              </w:rPr>
              <w:t>1</w:t>
            </w:r>
            <w:r w:rsidR="004A0DEE" w:rsidRPr="004A0DEE">
              <w:rPr>
                <w:rFonts w:ascii="Times New Roman" w:eastAsia="Times New Roman" w:hAnsi="Times New Roman" w:cs="Times New Roman"/>
                <w:b/>
                <w:bCs/>
                <w:color w:val="000000"/>
              </w:rPr>
              <w:t>.</w:t>
            </w:r>
            <w:r w:rsidRPr="00F97806">
              <w:rPr>
                <w:rFonts w:ascii="Times New Roman" w:eastAsia="Times New Roman" w:hAnsi="Times New Roman" w:cs="Times New Roman"/>
                <w:color w:val="000000"/>
              </w:rPr>
              <w:t xml:space="preserve"> Interactions </w:t>
            </w:r>
            <w:r w:rsidR="004A0DEE">
              <w:rPr>
                <w:rFonts w:ascii="Times New Roman" w:eastAsia="Times New Roman" w:hAnsi="Times New Roman" w:cs="Times New Roman"/>
                <w:color w:val="000000"/>
              </w:rPr>
              <w:t>a</w:t>
            </w:r>
            <w:r w:rsidRPr="00F97806">
              <w:rPr>
                <w:rFonts w:ascii="Times New Roman" w:eastAsia="Times New Roman" w:hAnsi="Times New Roman" w:cs="Times New Roman"/>
                <w:color w:val="000000"/>
              </w:rPr>
              <w:t>nalysis (</w:t>
            </w:r>
            <w:r w:rsidR="004A0DEE">
              <w:rPr>
                <w:rFonts w:ascii="Times New Roman" w:eastAsia="Times New Roman" w:hAnsi="Times New Roman" w:cs="Times New Roman"/>
                <w:color w:val="000000"/>
              </w:rPr>
              <w:t>l</w:t>
            </w:r>
            <w:r w:rsidRPr="00F97806">
              <w:rPr>
                <w:rFonts w:ascii="Times New Roman" w:eastAsia="Times New Roman" w:hAnsi="Times New Roman" w:cs="Times New Roman"/>
                <w:color w:val="000000"/>
              </w:rPr>
              <w:t xml:space="preserve">ogistic </w:t>
            </w:r>
            <w:r w:rsidR="004A0DEE">
              <w:rPr>
                <w:rFonts w:ascii="Times New Roman" w:eastAsia="Times New Roman" w:hAnsi="Times New Roman" w:cs="Times New Roman"/>
                <w:color w:val="000000"/>
              </w:rPr>
              <w:t>m</w:t>
            </w:r>
            <w:r w:rsidRPr="00F97806">
              <w:rPr>
                <w:rFonts w:ascii="Times New Roman" w:eastAsia="Times New Roman" w:hAnsi="Times New Roman" w:cs="Times New Roman"/>
                <w:color w:val="000000"/>
              </w:rPr>
              <w:t>odel)</w:t>
            </w:r>
            <w:r w:rsidR="004A0DEE">
              <w:rPr>
                <w:rFonts w:ascii="Times New Roman" w:eastAsia="Times New Roman" w:hAnsi="Times New Roman" w:cs="Times New Roman"/>
                <w:color w:val="000000"/>
              </w:rPr>
              <w:t>:</w:t>
            </w:r>
            <w:r w:rsidRPr="00F97806">
              <w:rPr>
                <w:rFonts w:ascii="Times New Roman" w:eastAsia="Times New Roman" w:hAnsi="Times New Roman" w:cs="Times New Roman"/>
                <w:color w:val="000000"/>
              </w:rPr>
              <w:t xml:space="preserve"> Little Rock </w:t>
            </w:r>
            <w:r w:rsidR="004A0DEE">
              <w:rPr>
                <w:rFonts w:ascii="Times New Roman" w:eastAsia="Times New Roman" w:hAnsi="Times New Roman" w:cs="Times New Roman"/>
                <w:color w:val="000000"/>
              </w:rPr>
              <w:t xml:space="preserve">Traffic Court and </w:t>
            </w:r>
            <w:r w:rsidRPr="00F97806">
              <w:rPr>
                <w:rFonts w:ascii="Times New Roman" w:eastAsia="Times New Roman" w:hAnsi="Times New Roman" w:cs="Times New Roman"/>
                <w:color w:val="000000"/>
              </w:rPr>
              <w:t>Pulaski County</w:t>
            </w:r>
            <w:r w:rsidR="004A0DEE">
              <w:rPr>
                <w:rFonts w:ascii="Times New Roman" w:eastAsia="Times New Roman" w:hAnsi="Times New Roman" w:cs="Times New Roman"/>
                <w:color w:val="000000"/>
              </w:rPr>
              <w:t xml:space="preserve"> District Court</w:t>
            </w:r>
          </w:p>
          <w:p w14:paraId="5AB9ECB8" w14:textId="77777777" w:rsidR="00A024E8" w:rsidRPr="00F97806" w:rsidRDefault="00A024E8" w:rsidP="009A7D41">
            <w:pPr>
              <w:rPr>
                <w:rFonts w:ascii="Times New Roman" w:eastAsia="Times New Roman" w:hAnsi="Times New Roman" w:cs="Times New Roman"/>
                <w:color w:val="000000"/>
              </w:rPr>
            </w:pPr>
          </w:p>
        </w:tc>
      </w:tr>
      <w:tr w:rsidR="00A024E8" w:rsidRPr="00F97806" w14:paraId="71AD2D15" w14:textId="77777777" w:rsidTr="009A7D41">
        <w:trPr>
          <w:tblHeader/>
          <w:jc w:val="center"/>
        </w:trPr>
        <w:tc>
          <w:tcPr>
            <w:tcW w:w="2576" w:type="dxa"/>
            <w:tcBorders>
              <w:top w:val="single" w:sz="4" w:space="0" w:color="000000"/>
              <w:bottom w:val="single" w:sz="4" w:space="0" w:color="000000"/>
            </w:tcBorders>
            <w:tcMar>
              <w:top w:w="15" w:type="dxa"/>
              <w:left w:w="75" w:type="dxa"/>
              <w:bottom w:w="15" w:type="dxa"/>
              <w:right w:w="75" w:type="dxa"/>
            </w:tcMar>
            <w:vAlign w:val="center"/>
          </w:tcPr>
          <w:p w14:paraId="0E19FBF9" w14:textId="77777777" w:rsidR="00A024E8" w:rsidRPr="00F97806" w:rsidRDefault="00A024E8" w:rsidP="009A7D41">
            <w:pPr>
              <w:rPr>
                <w:rFonts w:ascii="Times New Roman" w:eastAsia="Times New Roman" w:hAnsi="Times New Roman" w:cs="Times New Roman"/>
                <w:b/>
                <w:color w:val="000000"/>
              </w:rPr>
            </w:pPr>
            <w:r w:rsidRPr="00F97806">
              <w:rPr>
                <w:rFonts w:ascii="Times New Roman" w:eastAsia="Times New Roman" w:hAnsi="Times New Roman" w:cs="Times New Roman"/>
                <w:b/>
                <w:color w:val="000000"/>
              </w:rPr>
              <w:t>Court </w:t>
            </w:r>
          </w:p>
        </w:tc>
        <w:tc>
          <w:tcPr>
            <w:tcW w:w="1304" w:type="dxa"/>
            <w:tcBorders>
              <w:top w:val="single" w:sz="4" w:space="0" w:color="000000"/>
              <w:bottom w:val="single" w:sz="4" w:space="0" w:color="000000"/>
            </w:tcBorders>
            <w:tcMar>
              <w:top w:w="15" w:type="dxa"/>
              <w:left w:w="75" w:type="dxa"/>
              <w:bottom w:w="15" w:type="dxa"/>
              <w:right w:w="75" w:type="dxa"/>
            </w:tcMar>
            <w:vAlign w:val="center"/>
          </w:tcPr>
          <w:p w14:paraId="15E42599" w14:textId="77777777" w:rsidR="00A024E8" w:rsidRPr="00F97806" w:rsidRDefault="00A024E8" w:rsidP="009A7D41">
            <w:pPr>
              <w:rPr>
                <w:rFonts w:ascii="Times New Roman" w:eastAsia="Times New Roman" w:hAnsi="Times New Roman" w:cs="Times New Roman"/>
                <w:b/>
                <w:color w:val="000000"/>
              </w:rPr>
            </w:pPr>
            <w:r w:rsidRPr="00F97806">
              <w:rPr>
                <w:rFonts w:ascii="Times New Roman" w:eastAsia="Times New Roman" w:hAnsi="Times New Roman" w:cs="Times New Roman"/>
                <w:b/>
                <w:color w:val="000000"/>
              </w:rPr>
              <w:t>Little Rock</w:t>
            </w:r>
          </w:p>
        </w:tc>
        <w:tc>
          <w:tcPr>
            <w:tcW w:w="1304" w:type="dxa"/>
            <w:tcBorders>
              <w:top w:val="single" w:sz="4" w:space="0" w:color="000000"/>
              <w:bottom w:val="single" w:sz="4" w:space="0" w:color="000000"/>
            </w:tcBorders>
            <w:tcMar>
              <w:top w:w="15" w:type="dxa"/>
              <w:left w:w="75" w:type="dxa"/>
              <w:bottom w:w="15" w:type="dxa"/>
              <w:right w:w="75" w:type="dxa"/>
            </w:tcMar>
            <w:vAlign w:val="center"/>
          </w:tcPr>
          <w:p w14:paraId="6C832383" w14:textId="77777777" w:rsidR="00A024E8" w:rsidRPr="00F97806" w:rsidRDefault="00A024E8" w:rsidP="009A7D41">
            <w:pPr>
              <w:rPr>
                <w:rFonts w:ascii="Times New Roman" w:eastAsia="Times New Roman" w:hAnsi="Times New Roman" w:cs="Times New Roman"/>
                <w:b/>
                <w:color w:val="000000"/>
              </w:rPr>
            </w:pPr>
            <w:r w:rsidRPr="00F97806">
              <w:rPr>
                <w:rFonts w:ascii="Times New Roman" w:eastAsia="Times New Roman" w:hAnsi="Times New Roman" w:cs="Times New Roman"/>
                <w:b/>
                <w:color w:val="000000"/>
              </w:rPr>
              <w:t>Little Rock</w:t>
            </w:r>
          </w:p>
        </w:tc>
        <w:tc>
          <w:tcPr>
            <w:tcW w:w="1731" w:type="dxa"/>
            <w:tcBorders>
              <w:top w:val="single" w:sz="4" w:space="0" w:color="000000"/>
              <w:bottom w:val="single" w:sz="4" w:space="0" w:color="000000"/>
            </w:tcBorders>
            <w:tcMar>
              <w:top w:w="15" w:type="dxa"/>
              <w:left w:w="75" w:type="dxa"/>
              <w:bottom w:w="15" w:type="dxa"/>
              <w:right w:w="75" w:type="dxa"/>
            </w:tcMar>
            <w:vAlign w:val="center"/>
          </w:tcPr>
          <w:p w14:paraId="7DF65CFC" w14:textId="77777777" w:rsidR="00A024E8" w:rsidRPr="00F97806" w:rsidRDefault="00A024E8" w:rsidP="009A7D41">
            <w:pPr>
              <w:rPr>
                <w:rFonts w:ascii="Times New Roman" w:eastAsia="Times New Roman" w:hAnsi="Times New Roman" w:cs="Times New Roman"/>
                <w:b/>
                <w:color w:val="000000"/>
              </w:rPr>
            </w:pPr>
            <w:r w:rsidRPr="00F97806">
              <w:rPr>
                <w:rFonts w:ascii="Times New Roman" w:eastAsia="Times New Roman" w:hAnsi="Times New Roman" w:cs="Times New Roman"/>
                <w:b/>
                <w:color w:val="000000"/>
              </w:rPr>
              <w:t>Pulaski County</w:t>
            </w:r>
          </w:p>
        </w:tc>
        <w:tc>
          <w:tcPr>
            <w:tcW w:w="1731" w:type="dxa"/>
            <w:tcBorders>
              <w:top w:val="single" w:sz="4" w:space="0" w:color="000000"/>
              <w:bottom w:val="single" w:sz="4" w:space="0" w:color="000000"/>
            </w:tcBorders>
            <w:tcMar>
              <w:top w:w="15" w:type="dxa"/>
              <w:left w:w="75" w:type="dxa"/>
              <w:bottom w:w="15" w:type="dxa"/>
              <w:right w:w="75" w:type="dxa"/>
            </w:tcMar>
            <w:vAlign w:val="center"/>
          </w:tcPr>
          <w:p w14:paraId="6F5A2E40" w14:textId="77777777" w:rsidR="00A024E8" w:rsidRPr="00F97806" w:rsidRDefault="00A024E8" w:rsidP="009A7D41">
            <w:pPr>
              <w:rPr>
                <w:rFonts w:ascii="Times New Roman" w:eastAsia="Times New Roman" w:hAnsi="Times New Roman" w:cs="Times New Roman"/>
                <w:b/>
                <w:color w:val="000000"/>
              </w:rPr>
            </w:pPr>
            <w:r w:rsidRPr="00F97806">
              <w:rPr>
                <w:rFonts w:ascii="Times New Roman" w:eastAsia="Times New Roman" w:hAnsi="Times New Roman" w:cs="Times New Roman"/>
                <w:b/>
                <w:color w:val="000000"/>
              </w:rPr>
              <w:t>Pulaski County</w:t>
            </w:r>
          </w:p>
        </w:tc>
      </w:tr>
      <w:tr w:rsidR="00A024E8" w:rsidRPr="00F97806" w14:paraId="3A8183E8" w14:textId="77777777" w:rsidTr="009A7D41">
        <w:trPr>
          <w:jc w:val="center"/>
        </w:trPr>
        <w:tc>
          <w:tcPr>
            <w:tcW w:w="2576" w:type="dxa"/>
            <w:tcBorders>
              <w:top w:val="single" w:sz="4" w:space="0" w:color="000000"/>
            </w:tcBorders>
            <w:tcMar>
              <w:top w:w="-267" w:type="dxa"/>
              <w:left w:w="-267" w:type="dxa"/>
              <w:bottom w:w="-267" w:type="dxa"/>
              <w:right w:w="-267" w:type="dxa"/>
            </w:tcMar>
            <w:vAlign w:val="center"/>
          </w:tcPr>
          <w:p w14:paraId="1BA764C2"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(Intercept)</w:t>
            </w:r>
          </w:p>
        </w:tc>
        <w:tc>
          <w:tcPr>
            <w:tcW w:w="1304" w:type="dxa"/>
            <w:tcBorders>
              <w:top w:val="single" w:sz="12" w:space="0" w:color="000000"/>
              <w:left w:val="nil"/>
              <w:bottom w:val="nil"/>
              <w:right w:val="nil"/>
            </w:tcBorders>
            <w:tcMar>
              <w:top w:w="-267" w:type="dxa"/>
              <w:left w:w="-267" w:type="dxa"/>
              <w:bottom w:w="-267" w:type="dxa"/>
              <w:right w:w="-267" w:type="dxa"/>
            </w:tcMar>
          </w:tcPr>
          <w:p w14:paraId="7FD13021" w14:textId="4146BD6D"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0.58</w:t>
            </w:r>
            <w:r w:rsidR="00A024E8" w:rsidRPr="00F97806">
              <w:rPr>
                <w:rFonts w:ascii="Times New Roman" w:eastAsia="Times New Roman" w:hAnsi="Times New Roman" w:cs="Times New Roman"/>
                <w:vertAlign w:val="superscript"/>
              </w:rPr>
              <w:t>***</w:t>
            </w:r>
          </w:p>
        </w:tc>
        <w:tc>
          <w:tcPr>
            <w:tcW w:w="1304" w:type="dxa"/>
            <w:tcBorders>
              <w:top w:val="single" w:sz="12" w:space="0" w:color="000000"/>
              <w:left w:val="nil"/>
              <w:bottom w:val="nil"/>
              <w:right w:val="nil"/>
            </w:tcBorders>
            <w:tcMar>
              <w:top w:w="-267" w:type="dxa"/>
              <w:left w:w="-267" w:type="dxa"/>
              <w:bottom w:w="-267" w:type="dxa"/>
              <w:right w:w="-267" w:type="dxa"/>
            </w:tcMar>
          </w:tcPr>
          <w:p w14:paraId="17305109" w14:textId="47718A9A"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0.78</w:t>
            </w:r>
            <w:r w:rsidR="00A024E8" w:rsidRPr="00F97806">
              <w:rPr>
                <w:rFonts w:ascii="Times New Roman" w:eastAsia="Times New Roman" w:hAnsi="Times New Roman" w:cs="Times New Roman"/>
                <w:vertAlign w:val="superscript"/>
              </w:rPr>
              <w:t>***</w:t>
            </w:r>
          </w:p>
        </w:tc>
        <w:tc>
          <w:tcPr>
            <w:tcW w:w="1731" w:type="dxa"/>
            <w:tcBorders>
              <w:top w:val="single" w:sz="12" w:space="0" w:color="000000"/>
              <w:left w:val="nil"/>
              <w:bottom w:val="nil"/>
              <w:right w:val="nil"/>
            </w:tcBorders>
            <w:tcMar>
              <w:top w:w="-267" w:type="dxa"/>
              <w:left w:w="-267" w:type="dxa"/>
              <w:bottom w:w="-267" w:type="dxa"/>
              <w:right w:w="-267" w:type="dxa"/>
            </w:tcMar>
          </w:tcPr>
          <w:p w14:paraId="33A1813D" w14:textId="2ACCC1F5"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1.72</w:t>
            </w:r>
            <w:r w:rsidR="00A024E8" w:rsidRPr="00F97806">
              <w:rPr>
                <w:rFonts w:ascii="Times New Roman" w:eastAsia="Times New Roman" w:hAnsi="Times New Roman" w:cs="Times New Roman"/>
                <w:vertAlign w:val="superscript"/>
              </w:rPr>
              <w:t>***</w:t>
            </w:r>
          </w:p>
        </w:tc>
        <w:tc>
          <w:tcPr>
            <w:tcW w:w="1731" w:type="dxa"/>
            <w:tcBorders>
              <w:top w:val="single" w:sz="12" w:space="0" w:color="000000"/>
              <w:left w:val="nil"/>
              <w:bottom w:val="nil"/>
              <w:right w:val="nil"/>
            </w:tcBorders>
            <w:tcMar>
              <w:top w:w="-267" w:type="dxa"/>
              <w:left w:w="-267" w:type="dxa"/>
              <w:bottom w:w="-267" w:type="dxa"/>
              <w:right w:w="-267" w:type="dxa"/>
            </w:tcMar>
          </w:tcPr>
          <w:p w14:paraId="55E7D920" w14:textId="16C74315"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1.57</w:t>
            </w:r>
            <w:r w:rsidR="00A024E8" w:rsidRPr="00F97806">
              <w:rPr>
                <w:rFonts w:ascii="Times New Roman" w:eastAsia="Times New Roman" w:hAnsi="Times New Roman" w:cs="Times New Roman"/>
                <w:vertAlign w:val="superscript"/>
              </w:rPr>
              <w:t>***</w:t>
            </w:r>
          </w:p>
        </w:tc>
      </w:tr>
      <w:tr w:rsidR="00A024E8" w:rsidRPr="00F97806" w14:paraId="1E024155" w14:textId="77777777" w:rsidTr="009A7D41">
        <w:trPr>
          <w:jc w:val="center"/>
        </w:trPr>
        <w:tc>
          <w:tcPr>
            <w:tcW w:w="2576" w:type="dxa"/>
            <w:tcMar>
              <w:top w:w="-267" w:type="dxa"/>
              <w:left w:w="-267" w:type="dxa"/>
              <w:bottom w:w="-267" w:type="dxa"/>
              <w:right w:w="-267" w:type="dxa"/>
            </w:tcMar>
            <w:vAlign w:val="center"/>
          </w:tcPr>
          <w:p w14:paraId="15AE289C"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w:t>
            </w:r>
          </w:p>
        </w:tc>
        <w:tc>
          <w:tcPr>
            <w:tcW w:w="1304" w:type="dxa"/>
            <w:tcBorders>
              <w:top w:val="nil"/>
              <w:left w:val="nil"/>
              <w:bottom w:val="nil"/>
              <w:right w:val="nil"/>
            </w:tcBorders>
            <w:tcMar>
              <w:top w:w="-267" w:type="dxa"/>
              <w:left w:w="-267" w:type="dxa"/>
              <w:bottom w:w="-267" w:type="dxa"/>
              <w:right w:w="-267" w:type="dxa"/>
            </w:tcMar>
          </w:tcPr>
          <w:p w14:paraId="5558AD8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(0.08)</w:t>
            </w:r>
          </w:p>
        </w:tc>
        <w:tc>
          <w:tcPr>
            <w:tcW w:w="1304" w:type="dxa"/>
            <w:tcBorders>
              <w:top w:val="nil"/>
              <w:left w:val="nil"/>
              <w:bottom w:val="nil"/>
              <w:right w:val="nil"/>
            </w:tcBorders>
            <w:tcMar>
              <w:top w:w="-267" w:type="dxa"/>
              <w:left w:w="-267" w:type="dxa"/>
              <w:bottom w:w="-267" w:type="dxa"/>
              <w:right w:w="-267" w:type="dxa"/>
            </w:tcMar>
          </w:tcPr>
          <w:p w14:paraId="46061179"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(0.16)</w:t>
            </w:r>
          </w:p>
        </w:tc>
        <w:tc>
          <w:tcPr>
            <w:tcW w:w="1731" w:type="dxa"/>
            <w:tcBorders>
              <w:top w:val="nil"/>
              <w:left w:val="nil"/>
              <w:bottom w:val="nil"/>
              <w:right w:val="nil"/>
            </w:tcBorders>
            <w:tcMar>
              <w:top w:w="-267" w:type="dxa"/>
              <w:left w:w="-267" w:type="dxa"/>
              <w:bottom w:w="-267" w:type="dxa"/>
              <w:right w:w="-267" w:type="dxa"/>
            </w:tcMar>
          </w:tcPr>
          <w:p w14:paraId="71D92B5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(0.15)</w:t>
            </w:r>
          </w:p>
        </w:tc>
        <w:tc>
          <w:tcPr>
            <w:tcW w:w="1731" w:type="dxa"/>
            <w:tcBorders>
              <w:top w:val="nil"/>
              <w:left w:val="nil"/>
              <w:bottom w:val="nil"/>
              <w:right w:val="nil"/>
            </w:tcBorders>
            <w:tcMar>
              <w:top w:w="-267" w:type="dxa"/>
              <w:left w:w="-267" w:type="dxa"/>
              <w:bottom w:w="-267" w:type="dxa"/>
              <w:right w:w="-267" w:type="dxa"/>
            </w:tcMar>
          </w:tcPr>
          <w:p w14:paraId="3360A76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(0.19)</w:t>
            </w:r>
          </w:p>
        </w:tc>
      </w:tr>
      <w:tr w:rsidR="00A024E8" w:rsidRPr="00F97806" w14:paraId="614C11D8" w14:textId="77777777" w:rsidTr="009A7D41">
        <w:trPr>
          <w:jc w:val="center"/>
        </w:trPr>
        <w:tc>
          <w:tcPr>
            <w:tcW w:w="2576" w:type="dxa"/>
            <w:tcMar>
              <w:top w:w="-267" w:type="dxa"/>
              <w:left w:w="-267" w:type="dxa"/>
              <w:bottom w:w="-267" w:type="dxa"/>
              <w:right w:w="-267" w:type="dxa"/>
            </w:tcMar>
            <w:vAlign w:val="center"/>
          </w:tcPr>
          <w:p w14:paraId="57910E7A" w14:textId="469A05FB"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xml:space="preserve">Remote </w:t>
            </w:r>
            <w:r w:rsidR="004A0DEE">
              <w:rPr>
                <w:rFonts w:ascii="Times New Roman" w:eastAsia="Times New Roman" w:hAnsi="Times New Roman" w:cs="Times New Roman"/>
                <w:color w:val="000000"/>
              </w:rPr>
              <w:t>p</w:t>
            </w:r>
            <w:r w:rsidRPr="00F97806">
              <w:rPr>
                <w:rFonts w:ascii="Times New Roman" w:eastAsia="Times New Roman" w:hAnsi="Times New Roman" w:cs="Times New Roman"/>
                <w:color w:val="000000"/>
              </w:rPr>
              <w:t>roceeding</w:t>
            </w:r>
          </w:p>
        </w:tc>
        <w:tc>
          <w:tcPr>
            <w:tcW w:w="1304" w:type="dxa"/>
            <w:tcBorders>
              <w:top w:val="nil"/>
              <w:left w:val="nil"/>
              <w:bottom w:val="nil"/>
              <w:right w:val="nil"/>
            </w:tcBorders>
            <w:tcMar>
              <w:top w:w="-267" w:type="dxa"/>
              <w:left w:w="-267" w:type="dxa"/>
              <w:bottom w:w="-267" w:type="dxa"/>
              <w:right w:w="-267" w:type="dxa"/>
            </w:tcMar>
          </w:tcPr>
          <w:p w14:paraId="72E54BCA" w14:textId="58476FE3"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0.12</w:t>
            </w:r>
            <w:r w:rsidR="00A024E8" w:rsidRPr="00F97806">
              <w:rPr>
                <w:rFonts w:ascii="Times New Roman" w:eastAsia="Times New Roman" w:hAnsi="Times New Roman" w:cs="Times New Roman"/>
                <w:vertAlign w:val="superscript"/>
              </w:rPr>
              <w:t>*</w:t>
            </w:r>
          </w:p>
        </w:tc>
        <w:tc>
          <w:tcPr>
            <w:tcW w:w="1304" w:type="dxa"/>
            <w:tcBorders>
              <w:top w:val="nil"/>
              <w:left w:val="nil"/>
              <w:bottom w:val="nil"/>
              <w:right w:val="nil"/>
            </w:tcBorders>
            <w:tcMar>
              <w:top w:w="-267" w:type="dxa"/>
              <w:left w:w="-267" w:type="dxa"/>
              <w:bottom w:w="-267" w:type="dxa"/>
              <w:right w:w="-267" w:type="dxa"/>
            </w:tcMar>
          </w:tcPr>
          <w:p w14:paraId="61996CAE"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0.13</w:t>
            </w:r>
          </w:p>
        </w:tc>
        <w:tc>
          <w:tcPr>
            <w:tcW w:w="1731" w:type="dxa"/>
            <w:tcBorders>
              <w:top w:val="nil"/>
              <w:left w:val="nil"/>
              <w:bottom w:val="nil"/>
              <w:right w:val="nil"/>
            </w:tcBorders>
            <w:tcMar>
              <w:top w:w="-267" w:type="dxa"/>
              <w:left w:w="-267" w:type="dxa"/>
              <w:bottom w:w="-267" w:type="dxa"/>
              <w:right w:w="-267" w:type="dxa"/>
            </w:tcMar>
          </w:tcPr>
          <w:p w14:paraId="55EB496B"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0.21</w:t>
            </w:r>
            <w:r w:rsidRPr="00F97806">
              <w:rPr>
                <w:rFonts w:ascii="Times New Roman" w:eastAsia="Times New Roman" w:hAnsi="Times New Roman" w:cs="Times New Roman"/>
                <w:vertAlign w:val="superscript"/>
              </w:rPr>
              <w:t>*</w:t>
            </w:r>
          </w:p>
        </w:tc>
        <w:tc>
          <w:tcPr>
            <w:tcW w:w="1731" w:type="dxa"/>
            <w:tcBorders>
              <w:top w:val="nil"/>
              <w:left w:val="nil"/>
              <w:bottom w:val="nil"/>
              <w:right w:val="nil"/>
            </w:tcBorders>
            <w:tcMar>
              <w:top w:w="-267" w:type="dxa"/>
              <w:left w:w="-267" w:type="dxa"/>
              <w:bottom w:w="-267" w:type="dxa"/>
              <w:right w:w="-267" w:type="dxa"/>
            </w:tcMar>
          </w:tcPr>
          <w:p w14:paraId="3E6C7187" w14:textId="4FE27A93" w:rsidR="00A024E8" w:rsidRPr="00F97806" w:rsidRDefault="004A0DEE"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0.16</w:t>
            </w:r>
          </w:p>
        </w:tc>
      </w:tr>
      <w:tr w:rsidR="00A024E8" w:rsidRPr="00F97806" w14:paraId="336B09EA" w14:textId="77777777" w:rsidTr="009A7D41">
        <w:trPr>
          <w:jc w:val="center"/>
        </w:trPr>
        <w:tc>
          <w:tcPr>
            <w:tcW w:w="2576" w:type="dxa"/>
            <w:tcMar>
              <w:top w:w="-267" w:type="dxa"/>
              <w:left w:w="-267" w:type="dxa"/>
              <w:bottom w:w="-267" w:type="dxa"/>
              <w:right w:w="-267" w:type="dxa"/>
            </w:tcMar>
            <w:vAlign w:val="center"/>
          </w:tcPr>
          <w:p w14:paraId="3E558873"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w:t>
            </w:r>
          </w:p>
        </w:tc>
        <w:tc>
          <w:tcPr>
            <w:tcW w:w="1304" w:type="dxa"/>
            <w:tcBorders>
              <w:top w:val="nil"/>
              <w:left w:val="nil"/>
              <w:bottom w:val="nil"/>
              <w:right w:val="nil"/>
            </w:tcBorders>
            <w:tcMar>
              <w:top w:w="-267" w:type="dxa"/>
              <w:left w:w="-267" w:type="dxa"/>
              <w:bottom w:w="-267" w:type="dxa"/>
              <w:right w:w="-267" w:type="dxa"/>
            </w:tcMar>
          </w:tcPr>
          <w:p w14:paraId="72607CB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(0.05)</w:t>
            </w:r>
          </w:p>
        </w:tc>
        <w:tc>
          <w:tcPr>
            <w:tcW w:w="1304" w:type="dxa"/>
            <w:tcBorders>
              <w:top w:val="nil"/>
              <w:left w:val="nil"/>
              <w:bottom w:val="nil"/>
              <w:right w:val="nil"/>
            </w:tcBorders>
            <w:tcMar>
              <w:top w:w="-267" w:type="dxa"/>
              <w:left w:w="-267" w:type="dxa"/>
              <w:bottom w:w="-267" w:type="dxa"/>
              <w:right w:w="-267" w:type="dxa"/>
            </w:tcMar>
          </w:tcPr>
          <w:p w14:paraId="7A9D699E"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(0.17)</w:t>
            </w:r>
          </w:p>
        </w:tc>
        <w:tc>
          <w:tcPr>
            <w:tcW w:w="1731" w:type="dxa"/>
            <w:tcBorders>
              <w:top w:val="nil"/>
              <w:left w:val="nil"/>
              <w:bottom w:val="nil"/>
              <w:right w:val="nil"/>
            </w:tcBorders>
            <w:tcMar>
              <w:top w:w="-267" w:type="dxa"/>
              <w:left w:w="-267" w:type="dxa"/>
              <w:bottom w:w="-267" w:type="dxa"/>
              <w:right w:w="-267" w:type="dxa"/>
            </w:tcMar>
          </w:tcPr>
          <w:p w14:paraId="03E9DD6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(0.09)</w:t>
            </w:r>
          </w:p>
        </w:tc>
        <w:tc>
          <w:tcPr>
            <w:tcW w:w="1731" w:type="dxa"/>
            <w:tcBorders>
              <w:top w:val="nil"/>
              <w:left w:val="nil"/>
              <w:bottom w:val="nil"/>
              <w:right w:val="nil"/>
            </w:tcBorders>
            <w:tcMar>
              <w:top w:w="-267" w:type="dxa"/>
              <w:left w:w="-267" w:type="dxa"/>
              <w:bottom w:w="-267" w:type="dxa"/>
              <w:right w:w="-267" w:type="dxa"/>
            </w:tcMar>
          </w:tcPr>
          <w:p w14:paraId="3DDF1D12"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(0.28)</w:t>
            </w:r>
          </w:p>
        </w:tc>
      </w:tr>
      <w:tr w:rsidR="00A024E8" w:rsidRPr="00F97806" w14:paraId="0AA51717" w14:textId="77777777" w:rsidTr="009A7D41">
        <w:trPr>
          <w:jc w:val="center"/>
        </w:trPr>
        <w:tc>
          <w:tcPr>
            <w:tcW w:w="2576" w:type="dxa"/>
            <w:tcMar>
              <w:top w:w="-267" w:type="dxa"/>
              <w:left w:w="-267" w:type="dxa"/>
              <w:bottom w:w="-267" w:type="dxa"/>
              <w:right w:w="-267" w:type="dxa"/>
            </w:tcMar>
            <w:vAlign w:val="center"/>
          </w:tcPr>
          <w:p w14:paraId="2C682FB3" w14:textId="5D4C2D6F"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xml:space="preserve">Race: </w:t>
            </w:r>
            <w:r w:rsidR="004A0DEE">
              <w:rPr>
                <w:rFonts w:ascii="Times New Roman" w:eastAsia="Times New Roman" w:hAnsi="Times New Roman" w:cs="Times New Roman"/>
                <w:color w:val="000000"/>
              </w:rPr>
              <w:t>w</w:t>
            </w:r>
            <w:r w:rsidRPr="00F97806">
              <w:rPr>
                <w:rFonts w:ascii="Times New Roman" w:eastAsia="Times New Roman" w:hAnsi="Times New Roman" w:cs="Times New Roman"/>
                <w:color w:val="000000"/>
              </w:rPr>
              <w:t xml:space="preserve">hite vs. </w:t>
            </w:r>
            <w:r w:rsidR="004A0DEE">
              <w:rPr>
                <w:rFonts w:ascii="Times New Roman" w:eastAsia="Times New Roman" w:hAnsi="Times New Roman" w:cs="Times New Roman"/>
                <w:color w:val="000000"/>
              </w:rPr>
              <w:t>o</w:t>
            </w:r>
            <w:r w:rsidRPr="00F97806">
              <w:rPr>
                <w:rFonts w:ascii="Times New Roman" w:eastAsia="Times New Roman" w:hAnsi="Times New Roman" w:cs="Times New Roman"/>
                <w:color w:val="000000"/>
              </w:rPr>
              <w:t>thers</w:t>
            </w:r>
          </w:p>
        </w:tc>
        <w:tc>
          <w:tcPr>
            <w:tcW w:w="1304" w:type="dxa"/>
            <w:tcBorders>
              <w:top w:val="nil"/>
              <w:left w:val="nil"/>
              <w:bottom w:val="nil"/>
              <w:right w:val="nil"/>
            </w:tcBorders>
            <w:tcMar>
              <w:top w:w="-267" w:type="dxa"/>
              <w:left w:w="-267" w:type="dxa"/>
              <w:bottom w:w="-267" w:type="dxa"/>
              <w:right w:w="-267" w:type="dxa"/>
            </w:tcMar>
          </w:tcPr>
          <w:p w14:paraId="33FAA9C3"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0.41</w:t>
            </w:r>
            <w:r w:rsidRPr="00F97806">
              <w:rPr>
                <w:rFonts w:ascii="Times New Roman" w:eastAsia="Times New Roman" w:hAnsi="Times New Roman" w:cs="Times New Roman"/>
                <w:vertAlign w:val="superscript"/>
              </w:rPr>
              <w:t>***</w:t>
            </w:r>
          </w:p>
        </w:tc>
        <w:tc>
          <w:tcPr>
            <w:tcW w:w="1304" w:type="dxa"/>
            <w:tcBorders>
              <w:top w:val="nil"/>
              <w:left w:val="nil"/>
              <w:bottom w:val="nil"/>
              <w:right w:val="nil"/>
            </w:tcBorders>
            <w:tcMar>
              <w:top w:w="-267" w:type="dxa"/>
              <w:left w:w="-267" w:type="dxa"/>
              <w:bottom w:w="-267" w:type="dxa"/>
              <w:right w:w="-267" w:type="dxa"/>
            </w:tcMar>
          </w:tcPr>
          <w:p w14:paraId="324F7F79"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0.69</w:t>
            </w:r>
            <w:r w:rsidRPr="00F97806">
              <w:rPr>
                <w:rFonts w:ascii="Times New Roman" w:eastAsia="Times New Roman" w:hAnsi="Times New Roman" w:cs="Times New Roman"/>
                <w:vertAlign w:val="superscript"/>
              </w:rPr>
              <w:t>***</w:t>
            </w:r>
          </w:p>
        </w:tc>
        <w:tc>
          <w:tcPr>
            <w:tcW w:w="1731" w:type="dxa"/>
            <w:tcBorders>
              <w:top w:val="nil"/>
              <w:left w:val="nil"/>
              <w:bottom w:val="nil"/>
              <w:right w:val="nil"/>
            </w:tcBorders>
            <w:tcMar>
              <w:top w:w="-267" w:type="dxa"/>
              <w:left w:w="-267" w:type="dxa"/>
              <w:bottom w:w="-267" w:type="dxa"/>
              <w:right w:w="-267" w:type="dxa"/>
            </w:tcMar>
          </w:tcPr>
          <w:p w14:paraId="2EDA126F"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0.04</w:t>
            </w:r>
          </w:p>
        </w:tc>
        <w:tc>
          <w:tcPr>
            <w:tcW w:w="1731" w:type="dxa"/>
            <w:tcBorders>
              <w:top w:val="nil"/>
              <w:left w:val="nil"/>
              <w:bottom w:val="nil"/>
              <w:right w:val="nil"/>
            </w:tcBorders>
            <w:tcMar>
              <w:top w:w="-267" w:type="dxa"/>
              <w:left w:w="-267" w:type="dxa"/>
              <w:bottom w:w="-267" w:type="dxa"/>
              <w:right w:w="-267" w:type="dxa"/>
            </w:tcMar>
          </w:tcPr>
          <w:p w14:paraId="7F01FF1E" w14:textId="65A404A7" w:rsidR="00A024E8" w:rsidRPr="00F97806" w:rsidRDefault="004A0DEE"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0.10</w:t>
            </w:r>
          </w:p>
        </w:tc>
      </w:tr>
      <w:tr w:rsidR="00A024E8" w:rsidRPr="00F97806" w14:paraId="2ADE863A" w14:textId="77777777" w:rsidTr="009A7D41">
        <w:trPr>
          <w:jc w:val="center"/>
        </w:trPr>
        <w:tc>
          <w:tcPr>
            <w:tcW w:w="2576" w:type="dxa"/>
            <w:tcMar>
              <w:top w:w="-267" w:type="dxa"/>
              <w:left w:w="-267" w:type="dxa"/>
              <w:bottom w:w="-267" w:type="dxa"/>
              <w:right w:w="-267" w:type="dxa"/>
            </w:tcMar>
            <w:vAlign w:val="center"/>
          </w:tcPr>
          <w:p w14:paraId="7A738420"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w:t>
            </w:r>
          </w:p>
        </w:tc>
        <w:tc>
          <w:tcPr>
            <w:tcW w:w="1304" w:type="dxa"/>
            <w:tcBorders>
              <w:top w:val="nil"/>
              <w:left w:val="nil"/>
              <w:bottom w:val="nil"/>
              <w:right w:val="nil"/>
            </w:tcBorders>
            <w:tcMar>
              <w:top w:w="-267" w:type="dxa"/>
              <w:left w:w="-267" w:type="dxa"/>
              <w:bottom w:w="-267" w:type="dxa"/>
              <w:right w:w="-267" w:type="dxa"/>
            </w:tcMar>
          </w:tcPr>
          <w:p w14:paraId="3CA0B75C"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(0.05)</w:t>
            </w:r>
          </w:p>
        </w:tc>
        <w:tc>
          <w:tcPr>
            <w:tcW w:w="1304" w:type="dxa"/>
            <w:tcBorders>
              <w:top w:val="nil"/>
              <w:left w:val="nil"/>
              <w:bottom w:val="nil"/>
              <w:right w:val="nil"/>
            </w:tcBorders>
            <w:tcMar>
              <w:top w:w="-267" w:type="dxa"/>
              <w:left w:w="-267" w:type="dxa"/>
              <w:bottom w:w="-267" w:type="dxa"/>
              <w:right w:w="-267" w:type="dxa"/>
            </w:tcMar>
          </w:tcPr>
          <w:p w14:paraId="7CA7287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(0.11)</w:t>
            </w:r>
          </w:p>
        </w:tc>
        <w:tc>
          <w:tcPr>
            <w:tcW w:w="1731" w:type="dxa"/>
            <w:tcBorders>
              <w:top w:val="nil"/>
              <w:left w:val="nil"/>
              <w:bottom w:val="nil"/>
              <w:right w:val="nil"/>
            </w:tcBorders>
            <w:tcMar>
              <w:top w:w="-267" w:type="dxa"/>
              <w:left w:w="-267" w:type="dxa"/>
              <w:bottom w:w="-267" w:type="dxa"/>
              <w:right w:w="-267" w:type="dxa"/>
            </w:tcMar>
          </w:tcPr>
          <w:p w14:paraId="33C7B06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(0.09)</w:t>
            </w:r>
          </w:p>
        </w:tc>
        <w:tc>
          <w:tcPr>
            <w:tcW w:w="1731" w:type="dxa"/>
            <w:tcBorders>
              <w:top w:val="nil"/>
              <w:left w:val="nil"/>
              <w:bottom w:val="nil"/>
              <w:right w:val="nil"/>
            </w:tcBorders>
            <w:tcMar>
              <w:top w:w="-267" w:type="dxa"/>
              <w:left w:w="-267" w:type="dxa"/>
              <w:bottom w:w="-267" w:type="dxa"/>
              <w:right w:w="-267" w:type="dxa"/>
            </w:tcMar>
          </w:tcPr>
          <w:p w14:paraId="0EC807C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(0.13)</w:t>
            </w:r>
          </w:p>
        </w:tc>
      </w:tr>
      <w:tr w:rsidR="00A024E8" w:rsidRPr="00F97806" w14:paraId="52B4DDF7" w14:textId="77777777" w:rsidTr="009A7D41">
        <w:trPr>
          <w:jc w:val="center"/>
        </w:trPr>
        <w:tc>
          <w:tcPr>
            <w:tcW w:w="2576" w:type="dxa"/>
            <w:tcMar>
              <w:top w:w="-267" w:type="dxa"/>
              <w:left w:w="-267" w:type="dxa"/>
              <w:bottom w:w="-267" w:type="dxa"/>
              <w:right w:w="-267" w:type="dxa"/>
            </w:tcMar>
            <w:vAlign w:val="center"/>
          </w:tcPr>
          <w:p w14:paraId="35D0365D"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Age</w:t>
            </w:r>
          </w:p>
        </w:tc>
        <w:tc>
          <w:tcPr>
            <w:tcW w:w="1304" w:type="dxa"/>
            <w:tcBorders>
              <w:top w:val="nil"/>
              <w:left w:val="nil"/>
              <w:bottom w:val="nil"/>
              <w:right w:val="nil"/>
            </w:tcBorders>
            <w:tcMar>
              <w:top w:w="-267" w:type="dxa"/>
              <w:left w:w="-267" w:type="dxa"/>
              <w:bottom w:w="-267" w:type="dxa"/>
              <w:right w:w="-267" w:type="dxa"/>
            </w:tcMar>
          </w:tcPr>
          <w:p w14:paraId="0FC258B7"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0.01</w:t>
            </w:r>
            <w:r w:rsidRPr="00F97806">
              <w:rPr>
                <w:rFonts w:ascii="Times New Roman" w:eastAsia="Times New Roman" w:hAnsi="Times New Roman" w:cs="Times New Roman"/>
                <w:vertAlign w:val="superscript"/>
              </w:rPr>
              <w:t>***</w:t>
            </w:r>
          </w:p>
        </w:tc>
        <w:tc>
          <w:tcPr>
            <w:tcW w:w="1304" w:type="dxa"/>
            <w:tcBorders>
              <w:top w:val="nil"/>
              <w:left w:val="nil"/>
              <w:bottom w:val="nil"/>
              <w:right w:val="nil"/>
            </w:tcBorders>
            <w:tcMar>
              <w:top w:w="-267" w:type="dxa"/>
              <w:left w:w="-267" w:type="dxa"/>
              <w:bottom w:w="-267" w:type="dxa"/>
              <w:right w:w="-267" w:type="dxa"/>
            </w:tcMar>
          </w:tcPr>
          <w:p w14:paraId="2DD23089"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0.01</w:t>
            </w:r>
          </w:p>
        </w:tc>
        <w:tc>
          <w:tcPr>
            <w:tcW w:w="1731" w:type="dxa"/>
            <w:tcBorders>
              <w:top w:val="nil"/>
              <w:left w:val="nil"/>
              <w:bottom w:val="nil"/>
              <w:right w:val="nil"/>
            </w:tcBorders>
            <w:tcMar>
              <w:top w:w="-267" w:type="dxa"/>
              <w:left w:w="-267" w:type="dxa"/>
              <w:bottom w:w="-267" w:type="dxa"/>
              <w:right w:w="-267" w:type="dxa"/>
            </w:tcMar>
          </w:tcPr>
          <w:p w14:paraId="739CB94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c>
          <w:tcPr>
            <w:tcW w:w="1731" w:type="dxa"/>
            <w:tcBorders>
              <w:top w:val="nil"/>
              <w:left w:val="nil"/>
              <w:bottom w:val="nil"/>
              <w:right w:val="nil"/>
            </w:tcBorders>
            <w:tcMar>
              <w:top w:w="-267" w:type="dxa"/>
              <w:left w:w="-267" w:type="dxa"/>
              <w:bottom w:w="-267" w:type="dxa"/>
              <w:right w:w="-267" w:type="dxa"/>
            </w:tcMar>
          </w:tcPr>
          <w:p w14:paraId="5E7BE960" w14:textId="7B2AEAE0"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0.01</w:t>
            </w:r>
            <w:r w:rsidR="00A024E8" w:rsidRPr="00F97806">
              <w:rPr>
                <w:rFonts w:ascii="Times New Roman" w:eastAsia="Times New Roman" w:hAnsi="Times New Roman" w:cs="Times New Roman"/>
                <w:vertAlign w:val="superscript"/>
              </w:rPr>
              <w:t>*</w:t>
            </w:r>
          </w:p>
        </w:tc>
      </w:tr>
      <w:tr w:rsidR="00A024E8" w:rsidRPr="00F97806" w14:paraId="48338B99" w14:textId="77777777" w:rsidTr="009A7D41">
        <w:trPr>
          <w:jc w:val="center"/>
        </w:trPr>
        <w:tc>
          <w:tcPr>
            <w:tcW w:w="2576" w:type="dxa"/>
            <w:tcMar>
              <w:top w:w="-267" w:type="dxa"/>
              <w:left w:w="-267" w:type="dxa"/>
              <w:bottom w:w="-267" w:type="dxa"/>
              <w:right w:w="-267" w:type="dxa"/>
            </w:tcMar>
            <w:vAlign w:val="center"/>
          </w:tcPr>
          <w:p w14:paraId="7FB4419D"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w:t>
            </w:r>
          </w:p>
        </w:tc>
        <w:tc>
          <w:tcPr>
            <w:tcW w:w="1304" w:type="dxa"/>
            <w:tcBorders>
              <w:top w:val="nil"/>
              <w:left w:val="nil"/>
              <w:bottom w:val="nil"/>
              <w:right w:val="nil"/>
            </w:tcBorders>
            <w:tcMar>
              <w:top w:w="-267" w:type="dxa"/>
              <w:left w:w="-267" w:type="dxa"/>
              <w:bottom w:w="-267" w:type="dxa"/>
              <w:right w:w="-267" w:type="dxa"/>
            </w:tcMar>
          </w:tcPr>
          <w:p w14:paraId="4146320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c>
          <w:tcPr>
            <w:tcW w:w="1304" w:type="dxa"/>
            <w:tcBorders>
              <w:top w:val="nil"/>
              <w:left w:val="nil"/>
              <w:bottom w:val="nil"/>
              <w:right w:val="nil"/>
            </w:tcBorders>
            <w:tcMar>
              <w:top w:w="-267" w:type="dxa"/>
              <w:left w:w="-267" w:type="dxa"/>
              <w:bottom w:w="-267" w:type="dxa"/>
              <w:right w:w="-267" w:type="dxa"/>
            </w:tcMar>
          </w:tcPr>
          <w:p w14:paraId="3CF9F21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c>
          <w:tcPr>
            <w:tcW w:w="1731" w:type="dxa"/>
            <w:tcBorders>
              <w:top w:val="nil"/>
              <w:left w:val="nil"/>
              <w:bottom w:val="nil"/>
              <w:right w:val="nil"/>
            </w:tcBorders>
            <w:tcMar>
              <w:top w:w="-267" w:type="dxa"/>
              <w:left w:w="-267" w:type="dxa"/>
              <w:bottom w:w="-267" w:type="dxa"/>
              <w:right w:w="-267" w:type="dxa"/>
            </w:tcMar>
          </w:tcPr>
          <w:p w14:paraId="5BCA058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c>
          <w:tcPr>
            <w:tcW w:w="1731" w:type="dxa"/>
            <w:tcBorders>
              <w:top w:val="nil"/>
              <w:left w:val="nil"/>
              <w:bottom w:val="nil"/>
              <w:right w:val="nil"/>
            </w:tcBorders>
            <w:tcMar>
              <w:top w:w="-267" w:type="dxa"/>
              <w:left w:w="-267" w:type="dxa"/>
              <w:bottom w:w="-267" w:type="dxa"/>
              <w:right w:w="-267" w:type="dxa"/>
            </w:tcMar>
          </w:tcPr>
          <w:p w14:paraId="7042A7F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(0.01)</w:t>
            </w:r>
          </w:p>
        </w:tc>
      </w:tr>
      <w:tr w:rsidR="00A024E8" w:rsidRPr="00F97806" w14:paraId="2D6274F2" w14:textId="77777777" w:rsidTr="009A7D41">
        <w:trPr>
          <w:jc w:val="center"/>
        </w:trPr>
        <w:tc>
          <w:tcPr>
            <w:tcW w:w="2576" w:type="dxa"/>
            <w:tcMar>
              <w:top w:w="-267" w:type="dxa"/>
              <w:left w:w="-267" w:type="dxa"/>
              <w:bottom w:w="-267" w:type="dxa"/>
              <w:right w:w="-267" w:type="dxa"/>
            </w:tcMar>
            <w:vAlign w:val="center"/>
          </w:tcPr>
          <w:p w14:paraId="7C7F3BA1" w14:textId="457BA8D5"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xml:space="preserve">Gender: </w:t>
            </w:r>
            <w:r w:rsidR="004A0DEE">
              <w:rPr>
                <w:rFonts w:ascii="Times New Roman" w:eastAsia="Times New Roman" w:hAnsi="Times New Roman" w:cs="Times New Roman"/>
                <w:color w:val="000000"/>
              </w:rPr>
              <w:t>m</w:t>
            </w:r>
            <w:r w:rsidRPr="00F97806">
              <w:rPr>
                <w:rFonts w:ascii="Times New Roman" w:eastAsia="Times New Roman" w:hAnsi="Times New Roman" w:cs="Times New Roman"/>
                <w:color w:val="000000"/>
              </w:rPr>
              <w:t xml:space="preserve">ale vs. </w:t>
            </w:r>
            <w:r w:rsidR="004A0DEE">
              <w:rPr>
                <w:rFonts w:ascii="Times New Roman" w:eastAsia="Times New Roman" w:hAnsi="Times New Roman" w:cs="Times New Roman"/>
                <w:color w:val="000000"/>
              </w:rPr>
              <w:t>f</w:t>
            </w:r>
            <w:r w:rsidRPr="00F97806">
              <w:rPr>
                <w:rFonts w:ascii="Times New Roman" w:eastAsia="Times New Roman" w:hAnsi="Times New Roman" w:cs="Times New Roman"/>
                <w:color w:val="000000"/>
              </w:rPr>
              <w:t>emale</w:t>
            </w:r>
          </w:p>
        </w:tc>
        <w:tc>
          <w:tcPr>
            <w:tcW w:w="1304" w:type="dxa"/>
            <w:tcBorders>
              <w:top w:val="nil"/>
              <w:left w:val="nil"/>
              <w:bottom w:val="nil"/>
              <w:right w:val="nil"/>
            </w:tcBorders>
            <w:tcMar>
              <w:top w:w="-267" w:type="dxa"/>
              <w:left w:w="-267" w:type="dxa"/>
              <w:bottom w:w="-267" w:type="dxa"/>
              <w:right w:w="-267" w:type="dxa"/>
            </w:tcMar>
          </w:tcPr>
          <w:p w14:paraId="381F8188" w14:textId="5A9D8DD3"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0.26</w:t>
            </w:r>
            <w:r w:rsidR="00A024E8" w:rsidRPr="00F97806">
              <w:rPr>
                <w:rFonts w:ascii="Times New Roman" w:eastAsia="Times New Roman" w:hAnsi="Times New Roman" w:cs="Times New Roman"/>
                <w:vertAlign w:val="superscript"/>
              </w:rPr>
              <w:t>***</w:t>
            </w:r>
          </w:p>
        </w:tc>
        <w:tc>
          <w:tcPr>
            <w:tcW w:w="1304" w:type="dxa"/>
            <w:tcBorders>
              <w:top w:val="nil"/>
              <w:left w:val="nil"/>
              <w:bottom w:val="nil"/>
              <w:right w:val="nil"/>
            </w:tcBorders>
            <w:tcMar>
              <w:top w:w="-267" w:type="dxa"/>
              <w:left w:w="-267" w:type="dxa"/>
              <w:bottom w:w="-267" w:type="dxa"/>
              <w:right w:w="-267" w:type="dxa"/>
            </w:tcMar>
          </w:tcPr>
          <w:p w14:paraId="2BB9039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0.04</w:t>
            </w:r>
          </w:p>
        </w:tc>
        <w:tc>
          <w:tcPr>
            <w:tcW w:w="1731" w:type="dxa"/>
            <w:tcBorders>
              <w:top w:val="nil"/>
              <w:left w:val="nil"/>
              <w:bottom w:val="nil"/>
              <w:right w:val="nil"/>
            </w:tcBorders>
            <w:tcMar>
              <w:top w:w="-267" w:type="dxa"/>
              <w:left w:w="-267" w:type="dxa"/>
              <w:bottom w:w="-267" w:type="dxa"/>
              <w:right w:w="-267" w:type="dxa"/>
            </w:tcMar>
          </w:tcPr>
          <w:p w14:paraId="73CA9E40"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0.09</w:t>
            </w:r>
          </w:p>
        </w:tc>
        <w:tc>
          <w:tcPr>
            <w:tcW w:w="1731" w:type="dxa"/>
            <w:tcBorders>
              <w:top w:val="nil"/>
              <w:left w:val="nil"/>
              <w:bottom w:val="nil"/>
              <w:right w:val="nil"/>
            </w:tcBorders>
            <w:tcMar>
              <w:top w:w="-267" w:type="dxa"/>
              <w:left w:w="-267" w:type="dxa"/>
              <w:bottom w:w="-267" w:type="dxa"/>
              <w:right w:w="-267" w:type="dxa"/>
            </w:tcMar>
          </w:tcPr>
          <w:p w14:paraId="3F25EF84"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0.35</w:t>
            </w:r>
            <w:r w:rsidRPr="00F97806">
              <w:rPr>
                <w:rFonts w:ascii="Times New Roman" w:eastAsia="Times New Roman" w:hAnsi="Times New Roman" w:cs="Times New Roman"/>
                <w:vertAlign w:val="superscript"/>
              </w:rPr>
              <w:t>**</w:t>
            </w:r>
          </w:p>
        </w:tc>
      </w:tr>
      <w:tr w:rsidR="00A024E8" w:rsidRPr="00F97806" w14:paraId="00F8C041" w14:textId="77777777" w:rsidTr="009A7D41">
        <w:trPr>
          <w:jc w:val="center"/>
        </w:trPr>
        <w:tc>
          <w:tcPr>
            <w:tcW w:w="2576" w:type="dxa"/>
            <w:tcMar>
              <w:top w:w="-267" w:type="dxa"/>
              <w:left w:w="-267" w:type="dxa"/>
              <w:bottom w:w="-267" w:type="dxa"/>
              <w:right w:w="-267" w:type="dxa"/>
            </w:tcMar>
            <w:vAlign w:val="center"/>
          </w:tcPr>
          <w:p w14:paraId="352D2129"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w:t>
            </w:r>
          </w:p>
        </w:tc>
        <w:tc>
          <w:tcPr>
            <w:tcW w:w="1304" w:type="dxa"/>
            <w:tcBorders>
              <w:top w:val="nil"/>
              <w:left w:val="nil"/>
              <w:bottom w:val="nil"/>
              <w:right w:val="nil"/>
            </w:tcBorders>
            <w:tcMar>
              <w:top w:w="-267" w:type="dxa"/>
              <w:left w:w="-267" w:type="dxa"/>
              <w:bottom w:w="-267" w:type="dxa"/>
              <w:right w:w="-267" w:type="dxa"/>
            </w:tcMar>
          </w:tcPr>
          <w:p w14:paraId="1F5DF30B"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(0.04)</w:t>
            </w:r>
          </w:p>
        </w:tc>
        <w:tc>
          <w:tcPr>
            <w:tcW w:w="1304" w:type="dxa"/>
            <w:tcBorders>
              <w:top w:val="nil"/>
              <w:left w:val="nil"/>
              <w:bottom w:val="nil"/>
              <w:right w:val="nil"/>
            </w:tcBorders>
            <w:tcMar>
              <w:top w:w="-267" w:type="dxa"/>
              <w:left w:w="-267" w:type="dxa"/>
              <w:bottom w:w="-267" w:type="dxa"/>
              <w:right w:w="-267" w:type="dxa"/>
            </w:tcMar>
          </w:tcPr>
          <w:p w14:paraId="7241BBF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(0.10)</w:t>
            </w:r>
          </w:p>
        </w:tc>
        <w:tc>
          <w:tcPr>
            <w:tcW w:w="1731" w:type="dxa"/>
            <w:tcBorders>
              <w:top w:val="nil"/>
              <w:left w:val="nil"/>
              <w:bottom w:val="nil"/>
              <w:right w:val="nil"/>
            </w:tcBorders>
            <w:tcMar>
              <w:top w:w="-267" w:type="dxa"/>
              <w:left w:w="-267" w:type="dxa"/>
              <w:bottom w:w="-267" w:type="dxa"/>
              <w:right w:w="-267" w:type="dxa"/>
            </w:tcMar>
          </w:tcPr>
          <w:p w14:paraId="5ED5042A"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(0.09)</w:t>
            </w:r>
          </w:p>
        </w:tc>
        <w:tc>
          <w:tcPr>
            <w:tcW w:w="1731" w:type="dxa"/>
            <w:tcBorders>
              <w:top w:val="nil"/>
              <w:left w:val="nil"/>
              <w:bottom w:val="nil"/>
              <w:right w:val="nil"/>
            </w:tcBorders>
            <w:tcMar>
              <w:top w:w="-267" w:type="dxa"/>
              <w:left w:w="-267" w:type="dxa"/>
              <w:bottom w:w="-267" w:type="dxa"/>
              <w:right w:w="-267" w:type="dxa"/>
            </w:tcMar>
          </w:tcPr>
          <w:p w14:paraId="2D0DAED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(0.13)</w:t>
            </w:r>
          </w:p>
        </w:tc>
      </w:tr>
      <w:tr w:rsidR="00A024E8" w:rsidRPr="00F97806" w14:paraId="28B9F9E9" w14:textId="77777777" w:rsidTr="009A7D41">
        <w:trPr>
          <w:jc w:val="center"/>
        </w:trPr>
        <w:tc>
          <w:tcPr>
            <w:tcW w:w="2576" w:type="dxa"/>
            <w:tcMar>
              <w:top w:w="-267" w:type="dxa"/>
              <w:left w:w="-267" w:type="dxa"/>
              <w:bottom w:w="-267" w:type="dxa"/>
              <w:right w:w="-267" w:type="dxa"/>
            </w:tcMar>
            <w:vAlign w:val="center"/>
          </w:tcPr>
          <w:p w14:paraId="61F42ACB" w14:textId="161A71B3"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Remote</w:t>
            </w:r>
            <w:r w:rsidRPr="00CB13BC">
              <w:rPr>
                <w:rFonts w:ascii="Times New Roman" w:eastAsia="Times New Roman" w:hAnsi="Times New Roman" w:cs="Times New Roman"/>
                <w:color w:val="000000"/>
                <w:vertAlign w:val="superscript"/>
              </w:rPr>
              <w:t>*</w:t>
            </w:r>
            <w:r w:rsidRPr="00F97806">
              <w:rPr>
                <w:rFonts w:ascii="Times New Roman" w:eastAsia="Times New Roman" w:hAnsi="Times New Roman" w:cs="Times New Roman"/>
                <w:color w:val="000000"/>
              </w:rPr>
              <w:t xml:space="preserve"> </w:t>
            </w:r>
            <w:r w:rsidR="00CB13BC">
              <w:rPr>
                <w:rFonts w:ascii="Times New Roman" w:eastAsia="Times New Roman" w:hAnsi="Times New Roman" w:cs="Times New Roman"/>
                <w:color w:val="000000"/>
              </w:rPr>
              <w:t>r</w:t>
            </w:r>
            <w:r w:rsidRPr="00F97806">
              <w:rPr>
                <w:rFonts w:ascii="Times New Roman" w:eastAsia="Times New Roman" w:hAnsi="Times New Roman" w:cs="Times New Roman"/>
                <w:color w:val="000000"/>
              </w:rPr>
              <w:t>ace</w:t>
            </w:r>
          </w:p>
        </w:tc>
        <w:tc>
          <w:tcPr>
            <w:tcW w:w="1304" w:type="dxa"/>
            <w:tcBorders>
              <w:top w:val="nil"/>
              <w:left w:val="nil"/>
              <w:bottom w:val="nil"/>
              <w:right w:val="nil"/>
            </w:tcBorders>
            <w:tcMar>
              <w:top w:w="-267" w:type="dxa"/>
              <w:left w:w="-267" w:type="dxa"/>
              <w:bottom w:w="-267" w:type="dxa"/>
              <w:right w:w="-267" w:type="dxa"/>
            </w:tcMar>
          </w:tcPr>
          <w:p w14:paraId="6F1A9BE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304" w:type="dxa"/>
            <w:tcBorders>
              <w:top w:val="nil"/>
              <w:left w:val="nil"/>
              <w:bottom w:val="nil"/>
              <w:right w:val="nil"/>
            </w:tcBorders>
            <w:tcMar>
              <w:top w:w="-267" w:type="dxa"/>
              <w:left w:w="-267" w:type="dxa"/>
              <w:bottom w:w="-267" w:type="dxa"/>
              <w:right w:w="-267" w:type="dxa"/>
            </w:tcMar>
          </w:tcPr>
          <w:p w14:paraId="6ADB5F94" w14:textId="4F935C14"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0.36</w:t>
            </w:r>
            <w:r w:rsidR="00A024E8" w:rsidRPr="00F97806">
              <w:rPr>
                <w:rFonts w:ascii="Times New Roman" w:eastAsia="Times New Roman" w:hAnsi="Times New Roman" w:cs="Times New Roman"/>
                <w:vertAlign w:val="superscript"/>
              </w:rPr>
              <w:t>**</w:t>
            </w:r>
          </w:p>
        </w:tc>
        <w:tc>
          <w:tcPr>
            <w:tcW w:w="1731" w:type="dxa"/>
            <w:tcBorders>
              <w:top w:val="nil"/>
              <w:left w:val="nil"/>
              <w:bottom w:val="nil"/>
              <w:right w:val="nil"/>
            </w:tcBorders>
            <w:tcMar>
              <w:top w:w="-267" w:type="dxa"/>
              <w:left w:w="-267" w:type="dxa"/>
              <w:bottom w:w="-267" w:type="dxa"/>
              <w:right w:w="-267" w:type="dxa"/>
            </w:tcMar>
          </w:tcPr>
          <w:p w14:paraId="7CEEA460"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731" w:type="dxa"/>
            <w:tcBorders>
              <w:top w:val="nil"/>
              <w:left w:val="nil"/>
              <w:bottom w:val="nil"/>
              <w:right w:val="nil"/>
            </w:tcBorders>
            <w:tcMar>
              <w:top w:w="-267" w:type="dxa"/>
              <w:left w:w="-267" w:type="dxa"/>
              <w:bottom w:w="-267" w:type="dxa"/>
              <w:right w:w="-267" w:type="dxa"/>
            </w:tcMar>
          </w:tcPr>
          <w:p w14:paraId="6A25019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0.32</w:t>
            </w:r>
          </w:p>
        </w:tc>
      </w:tr>
      <w:tr w:rsidR="00A024E8" w:rsidRPr="00F97806" w14:paraId="7B4FEBDE" w14:textId="77777777" w:rsidTr="009A7D41">
        <w:trPr>
          <w:jc w:val="center"/>
        </w:trPr>
        <w:tc>
          <w:tcPr>
            <w:tcW w:w="2576" w:type="dxa"/>
            <w:tcMar>
              <w:top w:w="-267" w:type="dxa"/>
              <w:left w:w="-267" w:type="dxa"/>
              <w:bottom w:w="-267" w:type="dxa"/>
              <w:right w:w="-267" w:type="dxa"/>
            </w:tcMar>
            <w:vAlign w:val="center"/>
          </w:tcPr>
          <w:p w14:paraId="01B51825"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w:t>
            </w:r>
          </w:p>
        </w:tc>
        <w:tc>
          <w:tcPr>
            <w:tcW w:w="1304" w:type="dxa"/>
            <w:tcBorders>
              <w:top w:val="nil"/>
              <w:left w:val="nil"/>
              <w:bottom w:val="nil"/>
              <w:right w:val="nil"/>
            </w:tcBorders>
            <w:tcMar>
              <w:top w:w="-267" w:type="dxa"/>
              <w:left w:w="-267" w:type="dxa"/>
              <w:bottom w:w="-267" w:type="dxa"/>
              <w:right w:w="-267" w:type="dxa"/>
            </w:tcMar>
          </w:tcPr>
          <w:p w14:paraId="1B6BF54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304" w:type="dxa"/>
            <w:tcBorders>
              <w:top w:val="nil"/>
              <w:left w:val="nil"/>
              <w:bottom w:val="nil"/>
              <w:right w:val="nil"/>
            </w:tcBorders>
            <w:tcMar>
              <w:top w:w="-267" w:type="dxa"/>
              <w:left w:w="-267" w:type="dxa"/>
              <w:bottom w:w="-267" w:type="dxa"/>
              <w:right w:w="-267" w:type="dxa"/>
            </w:tcMar>
          </w:tcPr>
          <w:p w14:paraId="17AD29E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(0.12)</w:t>
            </w:r>
          </w:p>
        </w:tc>
        <w:tc>
          <w:tcPr>
            <w:tcW w:w="1731" w:type="dxa"/>
            <w:tcBorders>
              <w:top w:val="nil"/>
              <w:left w:val="nil"/>
              <w:bottom w:val="nil"/>
              <w:right w:val="nil"/>
            </w:tcBorders>
            <w:tcMar>
              <w:top w:w="-267" w:type="dxa"/>
              <w:left w:w="-267" w:type="dxa"/>
              <w:bottom w:w="-267" w:type="dxa"/>
              <w:right w:w="-267" w:type="dxa"/>
            </w:tcMar>
          </w:tcPr>
          <w:p w14:paraId="692CE7CB"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731" w:type="dxa"/>
            <w:tcBorders>
              <w:top w:val="nil"/>
              <w:left w:val="nil"/>
              <w:bottom w:val="nil"/>
              <w:right w:val="nil"/>
            </w:tcBorders>
            <w:tcMar>
              <w:top w:w="-267" w:type="dxa"/>
              <w:left w:w="-267" w:type="dxa"/>
              <w:bottom w:w="-267" w:type="dxa"/>
              <w:right w:w="-267" w:type="dxa"/>
            </w:tcMar>
          </w:tcPr>
          <w:p w14:paraId="7AC53A0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(0.19)</w:t>
            </w:r>
          </w:p>
        </w:tc>
      </w:tr>
      <w:tr w:rsidR="00A024E8" w:rsidRPr="00F97806" w14:paraId="6C003B2C" w14:textId="77777777" w:rsidTr="009A7D41">
        <w:trPr>
          <w:jc w:val="center"/>
        </w:trPr>
        <w:tc>
          <w:tcPr>
            <w:tcW w:w="2576" w:type="dxa"/>
            <w:tcMar>
              <w:top w:w="-267" w:type="dxa"/>
              <w:left w:w="-267" w:type="dxa"/>
              <w:bottom w:w="-267" w:type="dxa"/>
              <w:right w:w="-267" w:type="dxa"/>
            </w:tcMar>
            <w:vAlign w:val="center"/>
          </w:tcPr>
          <w:p w14:paraId="44188EDF" w14:textId="06EB5DE4"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Remote</w:t>
            </w:r>
            <w:r w:rsidRPr="00CB13BC">
              <w:rPr>
                <w:rFonts w:ascii="Times New Roman" w:eastAsia="Times New Roman" w:hAnsi="Times New Roman" w:cs="Times New Roman"/>
                <w:color w:val="000000"/>
                <w:vertAlign w:val="superscript"/>
              </w:rPr>
              <w:t>*</w:t>
            </w:r>
            <w:r w:rsidRPr="00F97806">
              <w:rPr>
                <w:rFonts w:ascii="Times New Roman" w:eastAsia="Times New Roman" w:hAnsi="Times New Roman" w:cs="Times New Roman"/>
                <w:color w:val="000000"/>
              </w:rPr>
              <w:t xml:space="preserve"> </w:t>
            </w:r>
            <w:r w:rsidR="00CB13BC">
              <w:rPr>
                <w:rFonts w:ascii="Times New Roman" w:eastAsia="Times New Roman" w:hAnsi="Times New Roman" w:cs="Times New Roman"/>
                <w:color w:val="000000"/>
              </w:rPr>
              <w:t>a</w:t>
            </w:r>
            <w:r w:rsidRPr="00F97806">
              <w:rPr>
                <w:rFonts w:ascii="Times New Roman" w:eastAsia="Times New Roman" w:hAnsi="Times New Roman" w:cs="Times New Roman"/>
                <w:color w:val="000000"/>
              </w:rPr>
              <w:t>ge</w:t>
            </w:r>
          </w:p>
        </w:tc>
        <w:tc>
          <w:tcPr>
            <w:tcW w:w="1304" w:type="dxa"/>
            <w:tcBorders>
              <w:top w:val="nil"/>
              <w:left w:val="nil"/>
              <w:bottom w:val="nil"/>
              <w:right w:val="nil"/>
            </w:tcBorders>
            <w:tcMar>
              <w:top w:w="-267" w:type="dxa"/>
              <w:left w:w="-267" w:type="dxa"/>
              <w:bottom w:w="-267" w:type="dxa"/>
              <w:right w:w="-267" w:type="dxa"/>
            </w:tcMar>
          </w:tcPr>
          <w:p w14:paraId="7D2DD82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304" w:type="dxa"/>
            <w:tcBorders>
              <w:top w:val="nil"/>
              <w:left w:val="nil"/>
              <w:bottom w:val="nil"/>
              <w:right w:val="nil"/>
            </w:tcBorders>
            <w:tcMar>
              <w:top w:w="-267" w:type="dxa"/>
              <w:left w:w="-267" w:type="dxa"/>
              <w:bottom w:w="-267" w:type="dxa"/>
              <w:right w:w="-267" w:type="dxa"/>
            </w:tcMar>
          </w:tcPr>
          <w:p w14:paraId="62CA338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c>
          <w:tcPr>
            <w:tcW w:w="1731" w:type="dxa"/>
            <w:tcBorders>
              <w:top w:val="nil"/>
              <w:left w:val="nil"/>
              <w:bottom w:val="nil"/>
              <w:right w:val="nil"/>
            </w:tcBorders>
            <w:tcMar>
              <w:top w:w="-267" w:type="dxa"/>
              <w:left w:w="-267" w:type="dxa"/>
              <w:bottom w:w="-267" w:type="dxa"/>
              <w:right w:w="-267" w:type="dxa"/>
            </w:tcMar>
          </w:tcPr>
          <w:p w14:paraId="0227702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731" w:type="dxa"/>
            <w:tcBorders>
              <w:top w:val="nil"/>
              <w:left w:val="nil"/>
              <w:bottom w:val="nil"/>
              <w:right w:val="nil"/>
            </w:tcBorders>
            <w:tcMar>
              <w:top w:w="-267" w:type="dxa"/>
              <w:left w:w="-267" w:type="dxa"/>
              <w:bottom w:w="-267" w:type="dxa"/>
              <w:right w:w="-267" w:type="dxa"/>
            </w:tcMar>
          </w:tcPr>
          <w:p w14:paraId="3E054A4D"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0.02</w:t>
            </w:r>
            <w:r w:rsidRPr="00F97806">
              <w:rPr>
                <w:rFonts w:ascii="Times New Roman" w:eastAsia="Times New Roman" w:hAnsi="Times New Roman" w:cs="Times New Roman"/>
                <w:vertAlign w:val="superscript"/>
              </w:rPr>
              <w:t>**</w:t>
            </w:r>
          </w:p>
        </w:tc>
      </w:tr>
      <w:tr w:rsidR="00A024E8" w:rsidRPr="00F97806" w14:paraId="09635746" w14:textId="77777777" w:rsidTr="009A7D41">
        <w:trPr>
          <w:jc w:val="center"/>
        </w:trPr>
        <w:tc>
          <w:tcPr>
            <w:tcW w:w="2576" w:type="dxa"/>
            <w:tcMar>
              <w:top w:w="-267" w:type="dxa"/>
              <w:left w:w="-267" w:type="dxa"/>
              <w:bottom w:w="-267" w:type="dxa"/>
              <w:right w:w="-267" w:type="dxa"/>
            </w:tcMar>
            <w:vAlign w:val="center"/>
          </w:tcPr>
          <w:p w14:paraId="5FEAF79A"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w:t>
            </w:r>
          </w:p>
        </w:tc>
        <w:tc>
          <w:tcPr>
            <w:tcW w:w="1304" w:type="dxa"/>
            <w:tcBorders>
              <w:top w:val="nil"/>
              <w:left w:val="nil"/>
              <w:bottom w:val="nil"/>
              <w:right w:val="nil"/>
            </w:tcBorders>
            <w:tcMar>
              <w:top w:w="-267" w:type="dxa"/>
              <w:left w:w="-267" w:type="dxa"/>
              <w:bottom w:w="-267" w:type="dxa"/>
              <w:right w:w="-267" w:type="dxa"/>
            </w:tcMar>
          </w:tcPr>
          <w:p w14:paraId="5429A91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304" w:type="dxa"/>
            <w:tcBorders>
              <w:top w:val="nil"/>
              <w:left w:val="nil"/>
              <w:bottom w:val="nil"/>
              <w:right w:val="nil"/>
            </w:tcBorders>
            <w:tcMar>
              <w:top w:w="-267" w:type="dxa"/>
              <w:left w:w="-267" w:type="dxa"/>
              <w:bottom w:w="-267" w:type="dxa"/>
              <w:right w:w="-267" w:type="dxa"/>
            </w:tcMar>
          </w:tcPr>
          <w:p w14:paraId="5D48782C"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c>
          <w:tcPr>
            <w:tcW w:w="1731" w:type="dxa"/>
            <w:tcBorders>
              <w:top w:val="nil"/>
              <w:left w:val="nil"/>
              <w:bottom w:val="nil"/>
              <w:right w:val="nil"/>
            </w:tcBorders>
            <w:tcMar>
              <w:top w:w="-267" w:type="dxa"/>
              <w:left w:w="-267" w:type="dxa"/>
              <w:bottom w:w="-267" w:type="dxa"/>
              <w:right w:w="-267" w:type="dxa"/>
            </w:tcMar>
          </w:tcPr>
          <w:p w14:paraId="40371F4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731" w:type="dxa"/>
            <w:tcBorders>
              <w:top w:val="nil"/>
              <w:left w:val="nil"/>
              <w:bottom w:val="nil"/>
              <w:right w:val="nil"/>
            </w:tcBorders>
            <w:tcMar>
              <w:top w:w="-267" w:type="dxa"/>
              <w:left w:w="-267" w:type="dxa"/>
              <w:bottom w:w="-267" w:type="dxa"/>
              <w:right w:w="-267" w:type="dxa"/>
            </w:tcMar>
          </w:tcPr>
          <w:p w14:paraId="1DB6D05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(0.01)</w:t>
            </w:r>
          </w:p>
        </w:tc>
      </w:tr>
      <w:tr w:rsidR="00A024E8" w:rsidRPr="00F97806" w14:paraId="7015B44D" w14:textId="77777777" w:rsidTr="009A7D41">
        <w:trPr>
          <w:jc w:val="center"/>
        </w:trPr>
        <w:tc>
          <w:tcPr>
            <w:tcW w:w="2576" w:type="dxa"/>
            <w:tcBorders>
              <w:bottom w:val="nil"/>
            </w:tcBorders>
            <w:tcMar>
              <w:top w:w="-267" w:type="dxa"/>
              <w:left w:w="-267" w:type="dxa"/>
              <w:bottom w:w="-267" w:type="dxa"/>
              <w:right w:w="-267" w:type="dxa"/>
            </w:tcMar>
            <w:vAlign w:val="center"/>
          </w:tcPr>
          <w:p w14:paraId="4317DEB6" w14:textId="0579CDA9"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Remote</w:t>
            </w:r>
            <w:r w:rsidRPr="00CB13BC">
              <w:rPr>
                <w:rFonts w:ascii="Times New Roman" w:eastAsia="Times New Roman" w:hAnsi="Times New Roman" w:cs="Times New Roman"/>
                <w:color w:val="000000"/>
                <w:vertAlign w:val="superscript"/>
              </w:rPr>
              <w:t>*</w:t>
            </w:r>
            <w:r w:rsidRPr="00F97806">
              <w:rPr>
                <w:rFonts w:ascii="Times New Roman" w:eastAsia="Times New Roman" w:hAnsi="Times New Roman" w:cs="Times New Roman"/>
                <w:color w:val="000000"/>
              </w:rPr>
              <w:t xml:space="preserve"> </w:t>
            </w:r>
            <w:r w:rsidR="00CB13BC">
              <w:rPr>
                <w:rFonts w:ascii="Times New Roman" w:eastAsia="Times New Roman" w:hAnsi="Times New Roman" w:cs="Times New Roman"/>
                <w:color w:val="000000"/>
              </w:rPr>
              <w:t>g</w:t>
            </w:r>
            <w:r w:rsidRPr="00F97806">
              <w:rPr>
                <w:rFonts w:ascii="Times New Roman" w:eastAsia="Times New Roman" w:hAnsi="Times New Roman" w:cs="Times New Roman"/>
                <w:color w:val="000000"/>
              </w:rPr>
              <w:t>ender</w:t>
            </w:r>
          </w:p>
        </w:tc>
        <w:tc>
          <w:tcPr>
            <w:tcW w:w="1304" w:type="dxa"/>
            <w:tcBorders>
              <w:top w:val="nil"/>
              <w:left w:val="nil"/>
              <w:bottom w:val="nil"/>
              <w:right w:val="nil"/>
            </w:tcBorders>
            <w:tcMar>
              <w:top w:w="-267" w:type="dxa"/>
              <w:left w:w="-267" w:type="dxa"/>
              <w:bottom w:w="-267" w:type="dxa"/>
              <w:right w:w="-267" w:type="dxa"/>
            </w:tcMar>
          </w:tcPr>
          <w:p w14:paraId="05C7D47F"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304" w:type="dxa"/>
            <w:tcBorders>
              <w:top w:val="nil"/>
              <w:left w:val="nil"/>
              <w:bottom w:val="nil"/>
              <w:right w:val="nil"/>
            </w:tcBorders>
            <w:tcMar>
              <w:top w:w="-267" w:type="dxa"/>
              <w:left w:w="-267" w:type="dxa"/>
              <w:bottom w:w="-267" w:type="dxa"/>
              <w:right w:w="-267" w:type="dxa"/>
            </w:tcMar>
          </w:tcPr>
          <w:p w14:paraId="5E2FC096" w14:textId="32B95937"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0.38</w:t>
            </w:r>
            <w:r w:rsidR="00A024E8" w:rsidRPr="00F97806">
              <w:rPr>
                <w:rFonts w:ascii="Times New Roman" w:eastAsia="Times New Roman" w:hAnsi="Times New Roman" w:cs="Times New Roman"/>
                <w:vertAlign w:val="superscript"/>
              </w:rPr>
              <w:t>***</w:t>
            </w:r>
          </w:p>
        </w:tc>
        <w:tc>
          <w:tcPr>
            <w:tcW w:w="1731" w:type="dxa"/>
            <w:tcBorders>
              <w:top w:val="nil"/>
              <w:left w:val="nil"/>
              <w:bottom w:val="nil"/>
              <w:right w:val="nil"/>
            </w:tcBorders>
            <w:tcMar>
              <w:top w:w="-267" w:type="dxa"/>
              <w:left w:w="-267" w:type="dxa"/>
              <w:bottom w:w="-267" w:type="dxa"/>
              <w:right w:w="-267" w:type="dxa"/>
            </w:tcMar>
          </w:tcPr>
          <w:p w14:paraId="68FC1A0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731" w:type="dxa"/>
            <w:tcBorders>
              <w:top w:val="nil"/>
              <w:left w:val="nil"/>
              <w:bottom w:val="nil"/>
              <w:right w:val="nil"/>
            </w:tcBorders>
            <w:tcMar>
              <w:top w:w="-267" w:type="dxa"/>
              <w:left w:w="-267" w:type="dxa"/>
              <w:bottom w:w="-267" w:type="dxa"/>
              <w:right w:w="-267" w:type="dxa"/>
            </w:tcMar>
          </w:tcPr>
          <w:p w14:paraId="2A7F48B9" w14:textId="23EEAC4D" w:rsidR="00A024E8" w:rsidRPr="00F97806" w:rsidRDefault="004A0DEE"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0.58</w:t>
            </w:r>
            <w:r w:rsidR="00A024E8" w:rsidRPr="00F97806">
              <w:rPr>
                <w:rFonts w:ascii="Times New Roman" w:eastAsia="Times New Roman" w:hAnsi="Times New Roman" w:cs="Times New Roman"/>
                <w:vertAlign w:val="superscript"/>
              </w:rPr>
              <w:t>**</w:t>
            </w:r>
          </w:p>
        </w:tc>
      </w:tr>
      <w:tr w:rsidR="00A024E8" w:rsidRPr="00F97806" w14:paraId="3DDC7E84" w14:textId="77777777" w:rsidTr="009A7D41">
        <w:trPr>
          <w:trHeight w:val="445"/>
          <w:jc w:val="center"/>
        </w:trPr>
        <w:tc>
          <w:tcPr>
            <w:tcW w:w="2576" w:type="dxa"/>
            <w:tcBorders>
              <w:top w:val="nil"/>
              <w:bottom w:val="single" w:sz="6" w:space="0" w:color="000000"/>
            </w:tcBorders>
            <w:tcMar>
              <w:top w:w="-267" w:type="dxa"/>
              <w:left w:w="-267" w:type="dxa"/>
              <w:bottom w:w="-267" w:type="dxa"/>
              <w:right w:w="-267" w:type="dxa"/>
            </w:tcMar>
            <w:vAlign w:val="center"/>
          </w:tcPr>
          <w:p w14:paraId="0BB2D8AD"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w:t>
            </w:r>
          </w:p>
        </w:tc>
        <w:tc>
          <w:tcPr>
            <w:tcW w:w="1304" w:type="dxa"/>
            <w:tcBorders>
              <w:top w:val="nil"/>
              <w:left w:val="nil"/>
              <w:bottom w:val="single" w:sz="6" w:space="0" w:color="000000"/>
              <w:right w:val="nil"/>
            </w:tcBorders>
            <w:tcMar>
              <w:top w:w="-267" w:type="dxa"/>
              <w:left w:w="-267" w:type="dxa"/>
              <w:bottom w:w="-267" w:type="dxa"/>
              <w:right w:w="-267" w:type="dxa"/>
            </w:tcMar>
          </w:tcPr>
          <w:p w14:paraId="672F0B22"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304" w:type="dxa"/>
            <w:tcBorders>
              <w:top w:val="nil"/>
              <w:left w:val="nil"/>
              <w:bottom w:val="single" w:sz="6" w:space="0" w:color="000000"/>
              <w:right w:val="nil"/>
            </w:tcBorders>
            <w:tcMar>
              <w:top w:w="-267" w:type="dxa"/>
              <w:left w:w="-267" w:type="dxa"/>
              <w:bottom w:w="-267" w:type="dxa"/>
              <w:right w:w="-267" w:type="dxa"/>
            </w:tcMar>
          </w:tcPr>
          <w:p w14:paraId="12CB109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(0.11)</w:t>
            </w:r>
          </w:p>
        </w:tc>
        <w:tc>
          <w:tcPr>
            <w:tcW w:w="1731" w:type="dxa"/>
            <w:tcBorders>
              <w:top w:val="nil"/>
              <w:left w:val="nil"/>
              <w:bottom w:val="single" w:sz="6" w:space="0" w:color="000000"/>
              <w:right w:val="nil"/>
            </w:tcBorders>
            <w:tcMar>
              <w:top w:w="-267" w:type="dxa"/>
              <w:left w:w="-267" w:type="dxa"/>
              <w:bottom w:w="-267" w:type="dxa"/>
              <w:right w:w="-267" w:type="dxa"/>
            </w:tcMar>
          </w:tcPr>
          <w:p w14:paraId="1348204A"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1731" w:type="dxa"/>
            <w:tcBorders>
              <w:top w:val="nil"/>
              <w:left w:val="nil"/>
              <w:bottom w:val="single" w:sz="6" w:space="0" w:color="000000"/>
              <w:right w:val="nil"/>
            </w:tcBorders>
            <w:tcMar>
              <w:top w:w="-267" w:type="dxa"/>
              <w:left w:w="-267" w:type="dxa"/>
              <w:bottom w:w="-267" w:type="dxa"/>
              <w:right w:w="-267" w:type="dxa"/>
            </w:tcMar>
          </w:tcPr>
          <w:p w14:paraId="510B6989"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(0.18)</w:t>
            </w:r>
          </w:p>
        </w:tc>
      </w:tr>
      <w:tr w:rsidR="00A024E8" w:rsidRPr="00F97806" w14:paraId="3605DCCD" w14:textId="77777777" w:rsidTr="009A7D41">
        <w:trPr>
          <w:jc w:val="center"/>
        </w:trPr>
        <w:tc>
          <w:tcPr>
            <w:tcW w:w="2576" w:type="dxa"/>
            <w:tcBorders>
              <w:top w:val="single" w:sz="6" w:space="0" w:color="000000"/>
            </w:tcBorders>
            <w:tcMar>
              <w:top w:w="-267" w:type="dxa"/>
              <w:left w:w="-267" w:type="dxa"/>
              <w:bottom w:w="-267" w:type="dxa"/>
              <w:right w:w="-267" w:type="dxa"/>
            </w:tcMar>
            <w:vAlign w:val="center"/>
          </w:tcPr>
          <w:p w14:paraId="4EEE6E4F"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AIC</w:t>
            </w:r>
          </w:p>
        </w:tc>
        <w:tc>
          <w:tcPr>
            <w:tcW w:w="1304" w:type="dxa"/>
            <w:tcBorders>
              <w:top w:val="single" w:sz="6" w:space="0" w:color="000000"/>
              <w:left w:val="nil"/>
              <w:bottom w:val="nil"/>
              <w:right w:val="nil"/>
            </w:tcBorders>
            <w:tcMar>
              <w:top w:w="-267" w:type="dxa"/>
              <w:left w:w="-267" w:type="dxa"/>
              <w:bottom w:w="-267" w:type="dxa"/>
              <w:right w:w="-267" w:type="dxa"/>
            </w:tcMar>
          </w:tcPr>
          <w:p w14:paraId="2C0ABD2B" w14:textId="6F3FDBA1"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12</w:t>
            </w:r>
            <w:r w:rsidR="004A0DEE">
              <w:rPr>
                <w:rFonts w:ascii="Times New Roman" w:eastAsia="Times New Roman" w:hAnsi="Times New Roman" w:cs="Times New Roman"/>
              </w:rPr>
              <w:t>,</w:t>
            </w:r>
            <w:r w:rsidRPr="00F97806">
              <w:rPr>
                <w:rFonts w:ascii="Times New Roman" w:eastAsia="Times New Roman" w:hAnsi="Times New Roman" w:cs="Times New Roman"/>
              </w:rPr>
              <w:t>154.80</w:t>
            </w:r>
          </w:p>
        </w:tc>
        <w:tc>
          <w:tcPr>
            <w:tcW w:w="1304" w:type="dxa"/>
            <w:tcBorders>
              <w:top w:val="single" w:sz="6" w:space="0" w:color="000000"/>
              <w:left w:val="nil"/>
              <w:bottom w:val="nil"/>
              <w:right w:val="nil"/>
            </w:tcBorders>
            <w:tcMar>
              <w:top w:w="-267" w:type="dxa"/>
              <w:left w:w="-267" w:type="dxa"/>
              <w:bottom w:w="-267" w:type="dxa"/>
              <w:right w:w="-267" w:type="dxa"/>
            </w:tcMar>
          </w:tcPr>
          <w:p w14:paraId="3307E6C0" w14:textId="588740E6"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12</w:t>
            </w:r>
            <w:r w:rsidR="004A0DEE">
              <w:rPr>
                <w:rFonts w:ascii="Times New Roman" w:eastAsia="Times New Roman" w:hAnsi="Times New Roman" w:cs="Times New Roman"/>
              </w:rPr>
              <w:t>,</w:t>
            </w:r>
            <w:r w:rsidRPr="00F97806">
              <w:rPr>
                <w:rFonts w:ascii="Times New Roman" w:eastAsia="Times New Roman" w:hAnsi="Times New Roman" w:cs="Times New Roman"/>
              </w:rPr>
              <w:t>138.50</w:t>
            </w:r>
          </w:p>
        </w:tc>
        <w:tc>
          <w:tcPr>
            <w:tcW w:w="1731" w:type="dxa"/>
            <w:tcBorders>
              <w:top w:val="single" w:sz="6" w:space="0" w:color="000000"/>
              <w:left w:val="nil"/>
              <w:bottom w:val="nil"/>
              <w:right w:val="nil"/>
            </w:tcBorders>
            <w:tcMar>
              <w:top w:w="-267" w:type="dxa"/>
              <w:left w:w="-267" w:type="dxa"/>
              <w:bottom w:w="-267" w:type="dxa"/>
              <w:right w:w="-267" w:type="dxa"/>
            </w:tcMar>
          </w:tcPr>
          <w:p w14:paraId="512C1C34" w14:textId="22472D60"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3</w:t>
            </w:r>
            <w:r w:rsidR="004A0DEE">
              <w:rPr>
                <w:rFonts w:ascii="Times New Roman" w:eastAsia="Times New Roman" w:hAnsi="Times New Roman" w:cs="Times New Roman"/>
              </w:rPr>
              <w:t>,</w:t>
            </w:r>
            <w:r w:rsidRPr="00F97806">
              <w:rPr>
                <w:rFonts w:ascii="Times New Roman" w:eastAsia="Times New Roman" w:hAnsi="Times New Roman" w:cs="Times New Roman"/>
              </w:rPr>
              <w:t>567.90</w:t>
            </w:r>
          </w:p>
        </w:tc>
        <w:tc>
          <w:tcPr>
            <w:tcW w:w="1731" w:type="dxa"/>
            <w:tcBorders>
              <w:top w:val="single" w:sz="6" w:space="0" w:color="000000"/>
              <w:left w:val="nil"/>
              <w:bottom w:val="nil"/>
              <w:right w:val="nil"/>
            </w:tcBorders>
            <w:tcMar>
              <w:top w:w="-267" w:type="dxa"/>
              <w:left w:w="-267" w:type="dxa"/>
              <w:bottom w:w="-267" w:type="dxa"/>
              <w:right w:w="-267" w:type="dxa"/>
            </w:tcMar>
          </w:tcPr>
          <w:p w14:paraId="2442E988" w14:textId="06F0EC1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3</w:t>
            </w:r>
            <w:r w:rsidR="004A0DEE">
              <w:rPr>
                <w:rFonts w:ascii="Times New Roman" w:eastAsia="Times New Roman" w:hAnsi="Times New Roman" w:cs="Times New Roman"/>
              </w:rPr>
              <w:t>,</w:t>
            </w:r>
            <w:r w:rsidRPr="00F97806">
              <w:rPr>
                <w:rFonts w:ascii="Times New Roman" w:eastAsia="Times New Roman" w:hAnsi="Times New Roman" w:cs="Times New Roman"/>
              </w:rPr>
              <w:t>554.42</w:t>
            </w:r>
          </w:p>
        </w:tc>
      </w:tr>
      <w:tr w:rsidR="00A024E8" w:rsidRPr="00F97806" w14:paraId="4F99974B" w14:textId="77777777" w:rsidTr="009A7D41">
        <w:trPr>
          <w:jc w:val="center"/>
        </w:trPr>
        <w:tc>
          <w:tcPr>
            <w:tcW w:w="2576" w:type="dxa"/>
            <w:tcMar>
              <w:top w:w="-267" w:type="dxa"/>
              <w:left w:w="-267" w:type="dxa"/>
              <w:bottom w:w="-267" w:type="dxa"/>
              <w:right w:w="-267" w:type="dxa"/>
            </w:tcMar>
            <w:vAlign w:val="center"/>
          </w:tcPr>
          <w:p w14:paraId="19F46883"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BIC</w:t>
            </w:r>
          </w:p>
        </w:tc>
        <w:tc>
          <w:tcPr>
            <w:tcW w:w="1304" w:type="dxa"/>
            <w:tcBorders>
              <w:top w:val="nil"/>
              <w:left w:val="nil"/>
              <w:bottom w:val="nil"/>
              <w:right w:val="nil"/>
            </w:tcBorders>
            <w:tcMar>
              <w:top w:w="-267" w:type="dxa"/>
              <w:left w:w="-267" w:type="dxa"/>
              <w:bottom w:w="-267" w:type="dxa"/>
              <w:right w:w="-267" w:type="dxa"/>
            </w:tcMar>
          </w:tcPr>
          <w:p w14:paraId="505A1A5E" w14:textId="7FD99071"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12</w:t>
            </w:r>
            <w:r w:rsidR="004A0DEE">
              <w:rPr>
                <w:rFonts w:ascii="Times New Roman" w:eastAsia="Times New Roman" w:hAnsi="Times New Roman" w:cs="Times New Roman"/>
              </w:rPr>
              <w:t>,</w:t>
            </w:r>
            <w:r w:rsidRPr="00F97806">
              <w:rPr>
                <w:rFonts w:ascii="Times New Roman" w:eastAsia="Times New Roman" w:hAnsi="Times New Roman" w:cs="Times New Roman"/>
              </w:rPr>
              <w:t>190.41</w:t>
            </w:r>
          </w:p>
        </w:tc>
        <w:tc>
          <w:tcPr>
            <w:tcW w:w="1304" w:type="dxa"/>
            <w:tcBorders>
              <w:top w:val="nil"/>
              <w:left w:val="nil"/>
              <w:bottom w:val="nil"/>
              <w:right w:val="nil"/>
            </w:tcBorders>
            <w:tcMar>
              <w:top w:w="-267" w:type="dxa"/>
              <w:left w:w="-267" w:type="dxa"/>
              <w:bottom w:w="-267" w:type="dxa"/>
              <w:right w:w="-267" w:type="dxa"/>
            </w:tcMar>
          </w:tcPr>
          <w:p w14:paraId="2BB26B81" w14:textId="57D1AF84"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12</w:t>
            </w:r>
            <w:r w:rsidR="004A0DEE">
              <w:rPr>
                <w:rFonts w:ascii="Times New Roman" w:eastAsia="Times New Roman" w:hAnsi="Times New Roman" w:cs="Times New Roman"/>
              </w:rPr>
              <w:t>,</w:t>
            </w:r>
            <w:r w:rsidRPr="00F97806">
              <w:rPr>
                <w:rFonts w:ascii="Times New Roman" w:eastAsia="Times New Roman" w:hAnsi="Times New Roman" w:cs="Times New Roman"/>
              </w:rPr>
              <w:t>195.47</w:t>
            </w:r>
          </w:p>
        </w:tc>
        <w:tc>
          <w:tcPr>
            <w:tcW w:w="1731" w:type="dxa"/>
            <w:tcBorders>
              <w:top w:val="nil"/>
              <w:left w:val="nil"/>
              <w:bottom w:val="nil"/>
              <w:right w:val="nil"/>
            </w:tcBorders>
            <w:tcMar>
              <w:top w:w="-267" w:type="dxa"/>
              <w:left w:w="-267" w:type="dxa"/>
              <w:bottom w:w="-267" w:type="dxa"/>
              <w:right w:w="-267" w:type="dxa"/>
            </w:tcMar>
          </w:tcPr>
          <w:p w14:paraId="76D30828" w14:textId="1FA48E39"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3</w:t>
            </w:r>
            <w:r w:rsidR="004A0DEE">
              <w:rPr>
                <w:rFonts w:ascii="Times New Roman" w:eastAsia="Times New Roman" w:hAnsi="Times New Roman" w:cs="Times New Roman"/>
              </w:rPr>
              <w:t>,</w:t>
            </w:r>
            <w:r w:rsidRPr="00F97806">
              <w:rPr>
                <w:rFonts w:ascii="Times New Roman" w:eastAsia="Times New Roman" w:hAnsi="Times New Roman" w:cs="Times New Roman"/>
              </w:rPr>
              <w:t>599.47</w:t>
            </w:r>
          </w:p>
        </w:tc>
        <w:tc>
          <w:tcPr>
            <w:tcW w:w="1731" w:type="dxa"/>
            <w:tcBorders>
              <w:top w:val="nil"/>
              <w:left w:val="nil"/>
              <w:bottom w:val="nil"/>
              <w:right w:val="nil"/>
            </w:tcBorders>
            <w:tcMar>
              <w:top w:w="-267" w:type="dxa"/>
              <w:left w:w="-267" w:type="dxa"/>
              <w:bottom w:w="-267" w:type="dxa"/>
              <w:right w:w="-267" w:type="dxa"/>
            </w:tcMar>
          </w:tcPr>
          <w:p w14:paraId="18ECCDA3" w14:textId="639DD77D"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3</w:t>
            </w:r>
            <w:r w:rsidR="004A0DEE">
              <w:rPr>
                <w:rFonts w:ascii="Times New Roman" w:eastAsia="Times New Roman" w:hAnsi="Times New Roman" w:cs="Times New Roman"/>
              </w:rPr>
              <w:t>,</w:t>
            </w:r>
            <w:r w:rsidRPr="00F97806">
              <w:rPr>
                <w:rFonts w:ascii="Times New Roman" w:eastAsia="Times New Roman" w:hAnsi="Times New Roman" w:cs="Times New Roman"/>
              </w:rPr>
              <w:t>604.93</w:t>
            </w:r>
          </w:p>
        </w:tc>
      </w:tr>
      <w:tr w:rsidR="00A024E8" w:rsidRPr="00F97806" w14:paraId="4112B576" w14:textId="77777777" w:rsidTr="009A7D41">
        <w:trPr>
          <w:jc w:val="center"/>
        </w:trPr>
        <w:tc>
          <w:tcPr>
            <w:tcW w:w="2576" w:type="dxa"/>
            <w:tcMar>
              <w:top w:w="-267" w:type="dxa"/>
              <w:left w:w="-267" w:type="dxa"/>
              <w:bottom w:w="-267" w:type="dxa"/>
              <w:right w:w="-267" w:type="dxa"/>
            </w:tcMar>
            <w:vAlign w:val="center"/>
          </w:tcPr>
          <w:p w14:paraId="524DF11C" w14:textId="4CCE11C4"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 xml:space="preserve">Log </w:t>
            </w:r>
            <w:r w:rsidR="004A0DEE">
              <w:rPr>
                <w:rFonts w:ascii="Times New Roman" w:eastAsia="Times New Roman" w:hAnsi="Times New Roman" w:cs="Times New Roman"/>
                <w:color w:val="000000"/>
              </w:rPr>
              <w:t>l</w:t>
            </w:r>
            <w:r w:rsidRPr="00F97806">
              <w:rPr>
                <w:rFonts w:ascii="Times New Roman" w:eastAsia="Times New Roman" w:hAnsi="Times New Roman" w:cs="Times New Roman"/>
                <w:color w:val="000000"/>
              </w:rPr>
              <w:t>ikelihood</w:t>
            </w:r>
          </w:p>
        </w:tc>
        <w:tc>
          <w:tcPr>
            <w:tcW w:w="1304" w:type="dxa"/>
            <w:tcBorders>
              <w:top w:val="nil"/>
              <w:left w:val="nil"/>
              <w:bottom w:val="nil"/>
              <w:right w:val="nil"/>
            </w:tcBorders>
            <w:tcMar>
              <w:top w:w="-267" w:type="dxa"/>
              <w:left w:w="-267" w:type="dxa"/>
              <w:bottom w:w="-267" w:type="dxa"/>
              <w:right w:w="-267" w:type="dxa"/>
            </w:tcMar>
          </w:tcPr>
          <w:p w14:paraId="1327A959" w14:textId="335216C2" w:rsidR="00A024E8" w:rsidRPr="00F97806" w:rsidRDefault="004A0DEE"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6072.40</w:t>
            </w:r>
          </w:p>
        </w:tc>
        <w:tc>
          <w:tcPr>
            <w:tcW w:w="1304" w:type="dxa"/>
            <w:tcBorders>
              <w:top w:val="nil"/>
              <w:left w:val="nil"/>
              <w:bottom w:val="nil"/>
              <w:right w:val="nil"/>
            </w:tcBorders>
            <w:tcMar>
              <w:top w:w="-267" w:type="dxa"/>
              <w:left w:w="-267" w:type="dxa"/>
              <w:bottom w:w="-267" w:type="dxa"/>
              <w:right w:w="-267" w:type="dxa"/>
            </w:tcMar>
          </w:tcPr>
          <w:p w14:paraId="73987D91" w14:textId="2442187E" w:rsidR="00A024E8" w:rsidRPr="00F97806" w:rsidRDefault="004A0DEE"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6</w:t>
            </w:r>
            <w:r>
              <w:rPr>
                <w:rFonts w:ascii="Times New Roman" w:eastAsia="Times New Roman" w:hAnsi="Times New Roman" w:cs="Times New Roman"/>
              </w:rPr>
              <w:t>,</w:t>
            </w:r>
            <w:r w:rsidR="00A024E8" w:rsidRPr="00F97806">
              <w:rPr>
                <w:rFonts w:ascii="Times New Roman" w:eastAsia="Times New Roman" w:hAnsi="Times New Roman" w:cs="Times New Roman"/>
              </w:rPr>
              <w:t>061.25</w:t>
            </w:r>
          </w:p>
        </w:tc>
        <w:tc>
          <w:tcPr>
            <w:tcW w:w="1731" w:type="dxa"/>
            <w:tcBorders>
              <w:top w:val="nil"/>
              <w:left w:val="nil"/>
              <w:bottom w:val="nil"/>
              <w:right w:val="nil"/>
            </w:tcBorders>
            <w:tcMar>
              <w:top w:w="-267" w:type="dxa"/>
              <w:left w:w="-267" w:type="dxa"/>
              <w:bottom w:w="-267" w:type="dxa"/>
              <w:right w:w="-267" w:type="dxa"/>
            </w:tcMar>
          </w:tcPr>
          <w:p w14:paraId="3C161365" w14:textId="15F26256" w:rsidR="00A024E8" w:rsidRPr="00F97806" w:rsidRDefault="004A0DEE"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1</w:t>
            </w:r>
            <w:r>
              <w:rPr>
                <w:rFonts w:ascii="Times New Roman" w:eastAsia="Times New Roman" w:hAnsi="Times New Roman" w:cs="Times New Roman"/>
              </w:rPr>
              <w:t>,</w:t>
            </w:r>
            <w:r w:rsidR="00A024E8" w:rsidRPr="00F97806">
              <w:rPr>
                <w:rFonts w:ascii="Times New Roman" w:eastAsia="Times New Roman" w:hAnsi="Times New Roman" w:cs="Times New Roman"/>
              </w:rPr>
              <w:t>778.95</w:t>
            </w:r>
          </w:p>
        </w:tc>
        <w:tc>
          <w:tcPr>
            <w:tcW w:w="1731" w:type="dxa"/>
            <w:tcBorders>
              <w:top w:val="nil"/>
              <w:left w:val="nil"/>
              <w:bottom w:val="nil"/>
              <w:right w:val="nil"/>
            </w:tcBorders>
            <w:tcMar>
              <w:top w:w="-267" w:type="dxa"/>
              <w:left w:w="-267" w:type="dxa"/>
              <w:bottom w:w="-267" w:type="dxa"/>
              <w:right w:w="-267" w:type="dxa"/>
            </w:tcMar>
          </w:tcPr>
          <w:p w14:paraId="35F2DCF0" w14:textId="781CD0C7" w:rsidR="00A024E8" w:rsidRPr="00F97806" w:rsidRDefault="004A0DEE"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1</w:t>
            </w:r>
            <w:r>
              <w:rPr>
                <w:rFonts w:ascii="Times New Roman" w:eastAsia="Times New Roman" w:hAnsi="Times New Roman" w:cs="Times New Roman"/>
              </w:rPr>
              <w:t>,</w:t>
            </w:r>
            <w:r w:rsidR="00A024E8" w:rsidRPr="00F97806">
              <w:rPr>
                <w:rFonts w:ascii="Times New Roman" w:eastAsia="Times New Roman" w:hAnsi="Times New Roman" w:cs="Times New Roman"/>
              </w:rPr>
              <w:t>769.21</w:t>
            </w:r>
          </w:p>
        </w:tc>
      </w:tr>
      <w:tr w:rsidR="00A024E8" w:rsidRPr="00F97806" w14:paraId="67F6C85E" w14:textId="77777777" w:rsidTr="009A7D41">
        <w:trPr>
          <w:jc w:val="center"/>
        </w:trPr>
        <w:tc>
          <w:tcPr>
            <w:tcW w:w="2576" w:type="dxa"/>
            <w:tcBorders>
              <w:bottom w:val="nil"/>
            </w:tcBorders>
            <w:tcMar>
              <w:top w:w="-267" w:type="dxa"/>
              <w:left w:w="-267" w:type="dxa"/>
              <w:bottom w:w="-267" w:type="dxa"/>
              <w:right w:w="-267" w:type="dxa"/>
            </w:tcMar>
            <w:vAlign w:val="center"/>
          </w:tcPr>
          <w:p w14:paraId="05C83448" w14:textId="77777777"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Deviance</w:t>
            </w:r>
          </w:p>
        </w:tc>
        <w:tc>
          <w:tcPr>
            <w:tcW w:w="1304" w:type="dxa"/>
            <w:tcBorders>
              <w:top w:val="nil"/>
              <w:left w:val="nil"/>
              <w:bottom w:val="nil"/>
              <w:right w:val="nil"/>
            </w:tcBorders>
            <w:tcMar>
              <w:top w:w="-267" w:type="dxa"/>
              <w:left w:w="-267" w:type="dxa"/>
              <w:bottom w:w="-267" w:type="dxa"/>
              <w:right w:w="-267" w:type="dxa"/>
            </w:tcMar>
          </w:tcPr>
          <w:p w14:paraId="6C8A5B69" w14:textId="5588F109"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12</w:t>
            </w:r>
            <w:r w:rsidR="004A0DEE">
              <w:rPr>
                <w:rFonts w:ascii="Times New Roman" w:eastAsia="Times New Roman" w:hAnsi="Times New Roman" w:cs="Times New Roman"/>
              </w:rPr>
              <w:t>,</w:t>
            </w:r>
            <w:r w:rsidRPr="00F97806">
              <w:rPr>
                <w:rFonts w:ascii="Times New Roman" w:eastAsia="Times New Roman" w:hAnsi="Times New Roman" w:cs="Times New Roman"/>
              </w:rPr>
              <w:t>144.80</w:t>
            </w:r>
          </w:p>
        </w:tc>
        <w:tc>
          <w:tcPr>
            <w:tcW w:w="1304" w:type="dxa"/>
            <w:tcBorders>
              <w:top w:val="nil"/>
              <w:left w:val="nil"/>
              <w:bottom w:val="nil"/>
              <w:right w:val="nil"/>
            </w:tcBorders>
            <w:tcMar>
              <w:top w:w="-267" w:type="dxa"/>
              <w:left w:w="-267" w:type="dxa"/>
              <w:bottom w:w="-267" w:type="dxa"/>
              <w:right w:w="-267" w:type="dxa"/>
            </w:tcMar>
          </w:tcPr>
          <w:p w14:paraId="12E1C043" w14:textId="16B26993"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12</w:t>
            </w:r>
            <w:r w:rsidR="004A0DEE">
              <w:rPr>
                <w:rFonts w:ascii="Times New Roman" w:eastAsia="Times New Roman" w:hAnsi="Times New Roman" w:cs="Times New Roman"/>
              </w:rPr>
              <w:t>,</w:t>
            </w:r>
            <w:r w:rsidRPr="00F97806">
              <w:rPr>
                <w:rFonts w:ascii="Times New Roman" w:eastAsia="Times New Roman" w:hAnsi="Times New Roman" w:cs="Times New Roman"/>
              </w:rPr>
              <w:t>122.50</w:t>
            </w:r>
          </w:p>
        </w:tc>
        <w:tc>
          <w:tcPr>
            <w:tcW w:w="1731" w:type="dxa"/>
            <w:tcBorders>
              <w:top w:val="nil"/>
              <w:left w:val="nil"/>
              <w:bottom w:val="nil"/>
              <w:right w:val="nil"/>
            </w:tcBorders>
            <w:tcMar>
              <w:top w:w="-267" w:type="dxa"/>
              <w:left w:w="-267" w:type="dxa"/>
              <w:bottom w:w="-267" w:type="dxa"/>
              <w:right w:w="-267" w:type="dxa"/>
            </w:tcMar>
          </w:tcPr>
          <w:p w14:paraId="79997A37" w14:textId="3DE7A162"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3</w:t>
            </w:r>
            <w:r w:rsidR="004A0DEE">
              <w:rPr>
                <w:rFonts w:ascii="Times New Roman" w:eastAsia="Times New Roman" w:hAnsi="Times New Roman" w:cs="Times New Roman"/>
              </w:rPr>
              <w:t>,</w:t>
            </w:r>
            <w:r w:rsidRPr="00F97806">
              <w:rPr>
                <w:rFonts w:ascii="Times New Roman" w:eastAsia="Times New Roman" w:hAnsi="Times New Roman" w:cs="Times New Roman"/>
              </w:rPr>
              <w:t>557.90</w:t>
            </w:r>
          </w:p>
        </w:tc>
        <w:tc>
          <w:tcPr>
            <w:tcW w:w="1731" w:type="dxa"/>
            <w:tcBorders>
              <w:top w:val="nil"/>
              <w:left w:val="nil"/>
              <w:bottom w:val="nil"/>
              <w:right w:val="nil"/>
            </w:tcBorders>
            <w:tcMar>
              <w:top w:w="-267" w:type="dxa"/>
              <w:left w:w="-267" w:type="dxa"/>
              <w:bottom w:w="-267" w:type="dxa"/>
              <w:right w:w="-267" w:type="dxa"/>
            </w:tcMar>
          </w:tcPr>
          <w:p w14:paraId="0FF292CF" w14:textId="048247AD"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3</w:t>
            </w:r>
            <w:r w:rsidR="004A0DEE">
              <w:rPr>
                <w:rFonts w:ascii="Times New Roman" w:eastAsia="Times New Roman" w:hAnsi="Times New Roman" w:cs="Times New Roman"/>
              </w:rPr>
              <w:t>,</w:t>
            </w:r>
            <w:r w:rsidRPr="00F97806">
              <w:rPr>
                <w:rFonts w:ascii="Times New Roman" w:eastAsia="Times New Roman" w:hAnsi="Times New Roman" w:cs="Times New Roman"/>
              </w:rPr>
              <w:t>538.42</w:t>
            </w:r>
          </w:p>
        </w:tc>
      </w:tr>
      <w:tr w:rsidR="00A024E8" w:rsidRPr="00F97806" w14:paraId="76E8ACCC" w14:textId="77777777" w:rsidTr="009A7D41">
        <w:trPr>
          <w:jc w:val="center"/>
        </w:trPr>
        <w:tc>
          <w:tcPr>
            <w:tcW w:w="2576" w:type="dxa"/>
            <w:tcBorders>
              <w:top w:val="nil"/>
              <w:bottom w:val="single" w:sz="4" w:space="0" w:color="000000"/>
            </w:tcBorders>
            <w:tcMar>
              <w:top w:w="-267" w:type="dxa"/>
              <w:left w:w="-267" w:type="dxa"/>
              <w:bottom w:w="-267" w:type="dxa"/>
              <w:right w:w="-267" w:type="dxa"/>
            </w:tcMar>
            <w:vAlign w:val="center"/>
          </w:tcPr>
          <w:p w14:paraId="0171AEB2" w14:textId="3274DBE2" w:rsidR="00A024E8" w:rsidRPr="00F97806" w:rsidRDefault="00A024E8" w:rsidP="009A7D41">
            <w:pPr>
              <w:rPr>
                <w:rFonts w:ascii="Times New Roman" w:eastAsia="Times New Roman" w:hAnsi="Times New Roman" w:cs="Times New Roman"/>
                <w:color w:val="000000"/>
              </w:rPr>
            </w:pPr>
            <w:r w:rsidRPr="00F97806">
              <w:rPr>
                <w:rFonts w:ascii="Times New Roman" w:eastAsia="Times New Roman" w:hAnsi="Times New Roman" w:cs="Times New Roman"/>
                <w:color w:val="000000"/>
              </w:rPr>
              <w:t>Num</w:t>
            </w:r>
            <w:r w:rsidR="004A0DEE">
              <w:rPr>
                <w:rFonts w:ascii="Times New Roman" w:eastAsia="Times New Roman" w:hAnsi="Times New Roman" w:cs="Times New Roman"/>
                <w:color w:val="000000"/>
              </w:rPr>
              <w:t>ber of</w:t>
            </w:r>
            <w:r w:rsidRPr="00F97806">
              <w:rPr>
                <w:rFonts w:ascii="Times New Roman" w:eastAsia="Times New Roman" w:hAnsi="Times New Roman" w:cs="Times New Roman"/>
                <w:color w:val="000000"/>
              </w:rPr>
              <w:t xml:space="preserve"> obs</w:t>
            </w:r>
            <w:r w:rsidR="004A0DEE">
              <w:rPr>
                <w:rFonts w:ascii="Times New Roman" w:eastAsia="Times New Roman" w:hAnsi="Times New Roman" w:cs="Times New Roman"/>
                <w:color w:val="000000"/>
              </w:rPr>
              <w:t>ervations</w:t>
            </w:r>
          </w:p>
        </w:tc>
        <w:tc>
          <w:tcPr>
            <w:tcW w:w="1304" w:type="dxa"/>
            <w:tcBorders>
              <w:top w:val="nil"/>
              <w:left w:val="nil"/>
              <w:bottom w:val="nil"/>
              <w:right w:val="nil"/>
            </w:tcBorders>
            <w:tcMar>
              <w:top w:w="-267" w:type="dxa"/>
              <w:left w:w="-267" w:type="dxa"/>
              <w:bottom w:w="-267" w:type="dxa"/>
              <w:right w:w="-267" w:type="dxa"/>
            </w:tcMar>
          </w:tcPr>
          <w:p w14:paraId="01478F67" w14:textId="0193CECC"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9</w:t>
            </w:r>
            <w:r w:rsidR="004A0DEE">
              <w:rPr>
                <w:rFonts w:ascii="Times New Roman" w:eastAsia="Times New Roman" w:hAnsi="Times New Roman" w:cs="Times New Roman"/>
              </w:rPr>
              <w:t>,</w:t>
            </w:r>
            <w:r w:rsidRPr="00F97806">
              <w:rPr>
                <w:rFonts w:ascii="Times New Roman" w:eastAsia="Times New Roman" w:hAnsi="Times New Roman" w:cs="Times New Roman"/>
              </w:rPr>
              <w:t>144</w:t>
            </w:r>
          </w:p>
        </w:tc>
        <w:tc>
          <w:tcPr>
            <w:tcW w:w="1304" w:type="dxa"/>
            <w:tcBorders>
              <w:top w:val="nil"/>
              <w:left w:val="nil"/>
              <w:bottom w:val="nil"/>
              <w:right w:val="nil"/>
            </w:tcBorders>
            <w:tcMar>
              <w:top w:w="-267" w:type="dxa"/>
              <w:left w:w="-267" w:type="dxa"/>
              <w:bottom w:w="-267" w:type="dxa"/>
              <w:right w:w="-267" w:type="dxa"/>
            </w:tcMar>
          </w:tcPr>
          <w:p w14:paraId="31550064" w14:textId="1E712A80"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9</w:t>
            </w:r>
            <w:r w:rsidR="004A0DEE">
              <w:rPr>
                <w:rFonts w:ascii="Times New Roman" w:eastAsia="Times New Roman" w:hAnsi="Times New Roman" w:cs="Times New Roman"/>
              </w:rPr>
              <w:t>,</w:t>
            </w:r>
            <w:r w:rsidRPr="00F97806">
              <w:rPr>
                <w:rFonts w:ascii="Times New Roman" w:eastAsia="Times New Roman" w:hAnsi="Times New Roman" w:cs="Times New Roman"/>
              </w:rPr>
              <w:t>144</w:t>
            </w:r>
          </w:p>
        </w:tc>
        <w:tc>
          <w:tcPr>
            <w:tcW w:w="1731" w:type="dxa"/>
            <w:tcBorders>
              <w:top w:val="nil"/>
              <w:left w:val="nil"/>
              <w:bottom w:val="nil"/>
              <w:right w:val="nil"/>
            </w:tcBorders>
            <w:tcMar>
              <w:top w:w="-267" w:type="dxa"/>
              <w:left w:w="-267" w:type="dxa"/>
              <w:bottom w:w="-267" w:type="dxa"/>
              <w:right w:w="-267" w:type="dxa"/>
            </w:tcMar>
          </w:tcPr>
          <w:p w14:paraId="24FCD47B" w14:textId="6437709A"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4</w:t>
            </w:r>
            <w:r w:rsidR="004A0DEE">
              <w:rPr>
                <w:rFonts w:ascii="Times New Roman" w:eastAsia="Times New Roman" w:hAnsi="Times New Roman" w:cs="Times New Roman"/>
              </w:rPr>
              <w:t>,</w:t>
            </w:r>
            <w:r w:rsidRPr="00F97806">
              <w:rPr>
                <w:rFonts w:ascii="Times New Roman" w:eastAsia="Times New Roman" w:hAnsi="Times New Roman" w:cs="Times New Roman"/>
              </w:rPr>
              <w:t>083</w:t>
            </w:r>
          </w:p>
        </w:tc>
        <w:tc>
          <w:tcPr>
            <w:tcW w:w="1731" w:type="dxa"/>
            <w:tcBorders>
              <w:top w:val="nil"/>
              <w:left w:val="nil"/>
              <w:bottom w:val="nil"/>
              <w:right w:val="nil"/>
            </w:tcBorders>
            <w:tcMar>
              <w:top w:w="-267" w:type="dxa"/>
              <w:left w:w="-267" w:type="dxa"/>
              <w:bottom w:w="-267" w:type="dxa"/>
              <w:right w:w="-267" w:type="dxa"/>
            </w:tcMar>
          </w:tcPr>
          <w:p w14:paraId="12703D34" w14:textId="1504622F"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4</w:t>
            </w:r>
            <w:r w:rsidR="004A0DEE">
              <w:rPr>
                <w:rFonts w:ascii="Times New Roman" w:eastAsia="Times New Roman" w:hAnsi="Times New Roman" w:cs="Times New Roman"/>
              </w:rPr>
              <w:t>,</w:t>
            </w:r>
            <w:r w:rsidRPr="00F97806">
              <w:rPr>
                <w:rFonts w:ascii="Times New Roman" w:eastAsia="Times New Roman" w:hAnsi="Times New Roman" w:cs="Times New Roman"/>
              </w:rPr>
              <w:t>083</w:t>
            </w:r>
          </w:p>
        </w:tc>
      </w:tr>
      <w:tr w:rsidR="00A024E8" w:rsidRPr="00F97806" w14:paraId="662358DD" w14:textId="77777777" w:rsidTr="009A7D41">
        <w:trPr>
          <w:jc w:val="center"/>
        </w:trPr>
        <w:tc>
          <w:tcPr>
            <w:tcW w:w="8646" w:type="dxa"/>
            <w:gridSpan w:val="5"/>
            <w:tcBorders>
              <w:top w:val="single" w:sz="4" w:space="0" w:color="000000"/>
            </w:tcBorders>
            <w:vAlign w:val="center"/>
          </w:tcPr>
          <w:p w14:paraId="5739F971" w14:textId="229D8A12" w:rsidR="00A024E8" w:rsidRPr="00F97806" w:rsidRDefault="00A024E8" w:rsidP="009A7D41">
            <w:pPr>
              <w:rPr>
                <w:rFonts w:ascii="Times New Roman" w:eastAsia="Times New Roman" w:hAnsi="Times New Roman" w:cs="Times New Roman"/>
                <w:color w:val="000000"/>
              </w:rPr>
            </w:pPr>
          </w:p>
        </w:tc>
      </w:tr>
    </w:tbl>
    <w:p w14:paraId="7514F6F1" w14:textId="461B981E" w:rsidR="00A024E8" w:rsidRPr="004A0DEE" w:rsidRDefault="00A024E8" w:rsidP="00A024E8">
      <w:pPr>
        <w:ind w:left="720"/>
        <w:rPr>
          <w:rFonts w:ascii="Times New Roman" w:eastAsia="Times New Roman" w:hAnsi="Times New Roman" w:cs="Times New Roman"/>
          <w:sz w:val="20"/>
          <w:szCs w:val="20"/>
        </w:rPr>
      </w:pPr>
      <w:r w:rsidRPr="004A0DEE">
        <w:rPr>
          <w:rFonts w:ascii="Times New Roman" w:eastAsia="Times New Roman" w:hAnsi="Times New Roman" w:cs="Times New Roman"/>
          <w:i/>
          <w:iCs/>
          <w:color w:val="000000"/>
          <w:sz w:val="20"/>
          <w:szCs w:val="20"/>
        </w:rPr>
        <w:t>Note</w:t>
      </w:r>
      <w:r w:rsidR="004A0DEE" w:rsidRPr="004A0DEE">
        <w:rPr>
          <w:rFonts w:ascii="Times New Roman" w:eastAsia="Times New Roman" w:hAnsi="Times New Roman" w:cs="Times New Roman"/>
          <w:i/>
          <w:iCs/>
          <w:color w:val="000000"/>
          <w:sz w:val="20"/>
          <w:szCs w:val="20"/>
        </w:rPr>
        <w:t>s</w:t>
      </w:r>
      <w:r w:rsidRPr="004A0DEE">
        <w:rPr>
          <w:rFonts w:ascii="Times New Roman" w:eastAsia="Times New Roman" w:hAnsi="Times New Roman" w:cs="Times New Roman"/>
          <w:i/>
          <w:iCs/>
          <w:color w:val="000000"/>
          <w:sz w:val="20"/>
          <w:szCs w:val="20"/>
        </w:rPr>
        <w:t>:</w:t>
      </w:r>
      <w:r w:rsidRPr="004A0DEE">
        <w:rPr>
          <w:rFonts w:ascii="Times New Roman" w:eastAsia="Times New Roman" w:hAnsi="Times New Roman" w:cs="Times New Roman"/>
          <w:color w:val="000000"/>
          <w:sz w:val="20"/>
          <w:szCs w:val="20"/>
        </w:rPr>
        <w:t xml:space="preserve"> </w:t>
      </w:r>
      <w:r w:rsidR="004A0DEE" w:rsidRPr="004A0DEE">
        <w:rPr>
          <w:rFonts w:ascii="Times New Roman" w:eastAsia="Times New Roman" w:hAnsi="Times New Roman" w:cs="Times New Roman"/>
          <w:color w:val="000000"/>
          <w:sz w:val="20"/>
          <w:szCs w:val="20"/>
          <w:vertAlign w:val="superscript"/>
        </w:rPr>
        <w:t>***</w:t>
      </w:r>
      <w:r w:rsidR="004A0DEE" w:rsidRPr="004A0DEE">
        <w:rPr>
          <w:rFonts w:ascii="Times New Roman" w:eastAsia="Times New Roman" w:hAnsi="Times New Roman" w:cs="Times New Roman"/>
          <w:color w:val="000000"/>
          <w:sz w:val="20"/>
          <w:szCs w:val="20"/>
        </w:rPr>
        <w:t xml:space="preserve">p &lt; 0.001; </w:t>
      </w:r>
      <w:r w:rsidR="004A0DEE" w:rsidRPr="004A0DEE">
        <w:rPr>
          <w:rFonts w:ascii="Times New Roman" w:eastAsia="Times New Roman" w:hAnsi="Times New Roman" w:cs="Times New Roman"/>
          <w:color w:val="000000"/>
          <w:sz w:val="20"/>
          <w:szCs w:val="20"/>
          <w:vertAlign w:val="superscript"/>
        </w:rPr>
        <w:t>**</w:t>
      </w:r>
      <w:r w:rsidR="004A0DEE" w:rsidRPr="004A0DEE">
        <w:rPr>
          <w:rFonts w:ascii="Times New Roman" w:eastAsia="Times New Roman" w:hAnsi="Times New Roman" w:cs="Times New Roman"/>
          <w:color w:val="000000"/>
          <w:sz w:val="20"/>
          <w:szCs w:val="20"/>
        </w:rPr>
        <w:t xml:space="preserve">p &lt; 0.01; </w:t>
      </w:r>
      <w:r w:rsidR="004A0DEE" w:rsidRPr="004A0DEE">
        <w:rPr>
          <w:rFonts w:ascii="Times New Roman" w:eastAsia="Times New Roman" w:hAnsi="Times New Roman" w:cs="Times New Roman"/>
          <w:color w:val="000000"/>
          <w:sz w:val="20"/>
          <w:szCs w:val="20"/>
          <w:vertAlign w:val="superscript"/>
        </w:rPr>
        <w:t>*</w:t>
      </w:r>
      <w:r w:rsidR="004A0DEE" w:rsidRPr="004A0DEE">
        <w:rPr>
          <w:rFonts w:ascii="Times New Roman" w:eastAsia="Times New Roman" w:hAnsi="Times New Roman" w:cs="Times New Roman"/>
          <w:color w:val="000000"/>
          <w:sz w:val="20"/>
          <w:szCs w:val="20"/>
        </w:rPr>
        <w:t xml:space="preserve">p &lt; 0.05. </w:t>
      </w:r>
      <w:r w:rsidRPr="004A0DEE">
        <w:rPr>
          <w:rFonts w:ascii="Times New Roman" w:eastAsia="Times New Roman" w:hAnsi="Times New Roman" w:cs="Times New Roman"/>
          <w:color w:val="000000"/>
          <w:sz w:val="20"/>
          <w:szCs w:val="20"/>
        </w:rPr>
        <w:t xml:space="preserve">Results of a logistic model. Dependent variable is whether </w:t>
      </w:r>
      <w:r w:rsidRPr="004A0DEE">
        <w:rPr>
          <w:rFonts w:ascii="Times New Roman" w:eastAsia="Times New Roman" w:hAnsi="Times New Roman" w:cs="Times New Roman"/>
          <w:sz w:val="20"/>
          <w:szCs w:val="20"/>
        </w:rPr>
        <w:t xml:space="preserve">the charge was dismissed. </w:t>
      </w:r>
      <w:r w:rsidRPr="004A0DEE">
        <w:rPr>
          <w:rFonts w:ascii="Times New Roman" w:eastAsia="Times New Roman" w:hAnsi="Times New Roman" w:cs="Times New Roman"/>
          <w:color w:val="000000"/>
          <w:sz w:val="20"/>
          <w:szCs w:val="20"/>
        </w:rPr>
        <w:t xml:space="preserve">Coefficients are in </w:t>
      </w:r>
      <w:r w:rsidR="004A0DEE">
        <w:rPr>
          <w:rFonts w:ascii="Times New Roman" w:eastAsia="Times New Roman" w:hAnsi="Times New Roman" w:cs="Times New Roman"/>
          <w:color w:val="000000"/>
          <w:sz w:val="20"/>
          <w:szCs w:val="20"/>
        </w:rPr>
        <w:t>l</w:t>
      </w:r>
      <w:r w:rsidRPr="004A0DEE">
        <w:rPr>
          <w:rFonts w:ascii="Times New Roman" w:eastAsia="Times New Roman" w:hAnsi="Times New Roman" w:cs="Times New Roman"/>
          <w:color w:val="000000"/>
          <w:sz w:val="20"/>
          <w:szCs w:val="20"/>
        </w:rPr>
        <w:t xml:space="preserve">og-odds. Standard </w:t>
      </w:r>
      <w:r w:rsidR="004A0DEE">
        <w:rPr>
          <w:rFonts w:ascii="Times New Roman" w:eastAsia="Times New Roman" w:hAnsi="Times New Roman" w:cs="Times New Roman"/>
          <w:color w:val="000000"/>
          <w:sz w:val="20"/>
          <w:szCs w:val="20"/>
        </w:rPr>
        <w:t>e</w:t>
      </w:r>
      <w:r w:rsidRPr="004A0DEE">
        <w:rPr>
          <w:rFonts w:ascii="Times New Roman" w:eastAsia="Times New Roman" w:hAnsi="Times New Roman" w:cs="Times New Roman"/>
          <w:color w:val="000000"/>
          <w:sz w:val="20"/>
          <w:szCs w:val="20"/>
        </w:rPr>
        <w:t xml:space="preserve">rrors in parenthesis. Ordinary </w:t>
      </w:r>
      <w:r w:rsidR="004A0DEE">
        <w:rPr>
          <w:rFonts w:ascii="Times New Roman" w:eastAsia="Times New Roman" w:hAnsi="Times New Roman" w:cs="Times New Roman"/>
          <w:color w:val="000000"/>
          <w:sz w:val="20"/>
          <w:szCs w:val="20"/>
        </w:rPr>
        <w:t>l</w:t>
      </w:r>
      <w:r w:rsidRPr="004A0DEE">
        <w:rPr>
          <w:rFonts w:ascii="Times New Roman" w:eastAsia="Times New Roman" w:hAnsi="Times New Roman" w:cs="Times New Roman"/>
          <w:color w:val="000000"/>
          <w:sz w:val="20"/>
          <w:szCs w:val="20"/>
        </w:rPr>
        <w:t xml:space="preserve">east </w:t>
      </w:r>
      <w:r w:rsidR="004A0DEE">
        <w:rPr>
          <w:rFonts w:ascii="Times New Roman" w:eastAsia="Times New Roman" w:hAnsi="Times New Roman" w:cs="Times New Roman"/>
          <w:color w:val="000000"/>
          <w:sz w:val="20"/>
          <w:szCs w:val="20"/>
        </w:rPr>
        <w:t>s</w:t>
      </w:r>
      <w:r w:rsidRPr="004A0DEE">
        <w:rPr>
          <w:rFonts w:ascii="Times New Roman" w:eastAsia="Times New Roman" w:hAnsi="Times New Roman" w:cs="Times New Roman"/>
          <w:color w:val="000000"/>
          <w:sz w:val="20"/>
          <w:szCs w:val="20"/>
        </w:rPr>
        <w:t>quare regression yields similar results</w:t>
      </w:r>
      <w:r w:rsidRPr="004A0DEE">
        <w:rPr>
          <w:rFonts w:ascii="Times New Roman" w:eastAsia="Times New Roman" w:hAnsi="Times New Roman" w:cs="Times New Roman"/>
          <w:sz w:val="20"/>
          <w:szCs w:val="20"/>
        </w:rPr>
        <w:t>. The Little Rock sample includes all charges from January 1, 2020</w:t>
      </w:r>
      <w:r w:rsidR="004A0DEE">
        <w:rPr>
          <w:rFonts w:ascii="Times New Roman" w:eastAsia="Times New Roman" w:hAnsi="Times New Roman" w:cs="Times New Roman"/>
          <w:sz w:val="20"/>
          <w:szCs w:val="20"/>
        </w:rPr>
        <w:t>,</w:t>
      </w:r>
      <w:r w:rsidRPr="004A0DEE">
        <w:rPr>
          <w:rFonts w:ascii="Times New Roman" w:eastAsia="Times New Roman" w:hAnsi="Times New Roman" w:cs="Times New Roman"/>
          <w:sz w:val="20"/>
          <w:szCs w:val="20"/>
        </w:rPr>
        <w:t xml:space="preserve"> to October 10, 2020, when physical hearings resumed. The Pulaski County sample includes all charges from January 1, 2020</w:t>
      </w:r>
      <w:r w:rsidR="004A0DEE">
        <w:rPr>
          <w:rFonts w:ascii="Times New Roman" w:eastAsia="Times New Roman" w:hAnsi="Times New Roman" w:cs="Times New Roman"/>
          <w:sz w:val="20"/>
          <w:szCs w:val="20"/>
        </w:rPr>
        <w:t>,</w:t>
      </w:r>
      <w:r w:rsidRPr="004A0DEE">
        <w:rPr>
          <w:rFonts w:ascii="Times New Roman" w:eastAsia="Times New Roman" w:hAnsi="Times New Roman" w:cs="Times New Roman"/>
          <w:sz w:val="20"/>
          <w:szCs w:val="20"/>
        </w:rPr>
        <w:t xml:space="preserve"> to March 30, 2021, when physical hearings resumed. </w:t>
      </w:r>
    </w:p>
    <w:p w14:paraId="40526187" w14:textId="77777777" w:rsidR="00A024E8" w:rsidRPr="004A0DEE" w:rsidRDefault="00A024E8" w:rsidP="00A024E8">
      <w:pPr>
        <w:spacing w:line="480" w:lineRule="auto"/>
        <w:ind w:left="720"/>
        <w:rPr>
          <w:rFonts w:ascii="Times New Roman" w:eastAsia="Times New Roman" w:hAnsi="Times New Roman" w:cs="Times New Roman"/>
          <w:sz w:val="20"/>
          <w:szCs w:val="20"/>
        </w:rPr>
      </w:pPr>
    </w:p>
    <w:p w14:paraId="33745A20" w14:textId="77777777" w:rsidR="00A024E8" w:rsidRPr="00F97806" w:rsidRDefault="00A024E8" w:rsidP="00A024E8">
      <w:pPr>
        <w:spacing w:line="480" w:lineRule="auto"/>
        <w:ind w:left="720"/>
        <w:rPr>
          <w:rFonts w:ascii="Times New Roman" w:eastAsia="Times New Roman" w:hAnsi="Times New Roman" w:cs="Times New Roman"/>
        </w:rPr>
      </w:pPr>
    </w:p>
    <w:p w14:paraId="11B24E8D" w14:textId="77777777" w:rsidR="00A024E8" w:rsidRPr="00F97806" w:rsidRDefault="00A024E8" w:rsidP="00A024E8">
      <w:pPr>
        <w:rPr>
          <w:rFonts w:ascii="Times New Roman" w:eastAsia="Times New Roman" w:hAnsi="Times New Roman" w:cs="Times New Roman"/>
        </w:rPr>
      </w:pPr>
      <w:r w:rsidRPr="00F97806">
        <w:rPr>
          <w:rFonts w:ascii="Times New Roman" w:eastAsia="Times New Roman" w:hAnsi="Times New Roman" w:cs="Times New Roman"/>
        </w:rPr>
        <w:br w:type="page"/>
      </w:r>
    </w:p>
    <w:p w14:paraId="007C314C" w14:textId="12953EEE" w:rsidR="00A024E8" w:rsidRPr="00F97806" w:rsidRDefault="00A024E8" w:rsidP="00A024E8">
      <w:pPr>
        <w:ind w:left="720"/>
        <w:rPr>
          <w:rFonts w:ascii="Times New Roman" w:eastAsia="Times New Roman" w:hAnsi="Times New Roman" w:cs="Times New Roman"/>
        </w:rPr>
      </w:pPr>
      <w:r w:rsidRPr="004A0DEE">
        <w:rPr>
          <w:rFonts w:ascii="Times New Roman" w:eastAsia="Times New Roman" w:hAnsi="Times New Roman" w:cs="Times New Roman"/>
          <w:b/>
          <w:bCs/>
        </w:rPr>
        <w:lastRenderedPageBreak/>
        <w:t xml:space="preserve">Table </w:t>
      </w:r>
      <w:r w:rsidR="004A0DEE" w:rsidRPr="004A0DEE">
        <w:rPr>
          <w:rFonts w:ascii="Times New Roman" w:eastAsia="Times New Roman" w:hAnsi="Times New Roman" w:cs="Times New Roman"/>
          <w:b/>
          <w:bCs/>
        </w:rPr>
        <w:t>A</w:t>
      </w:r>
      <w:r w:rsidRPr="004A0DEE">
        <w:rPr>
          <w:rFonts w:ascii="Times New Roman" w:eastAsia="Times New Roman" w:hAnsi="Times New Roman" w:cs="Times New Roman"/>
          <w:b/>
          <w:bCs/>
        </w:rPr>
        <w:t>2</w:t>
      </w:r>
      <w:r w:rsidR="004A0DEE" w:rsidRPr="004A0DEE">
        <w:rPr>
          <w:rFonts w:ascii="Times New Roman" w:eastAsia="Times New Roman" w:hAnsi="Times New Roman" w:cs="Times New Roman"/>
          <w:b/>
          <w:bCs/>
        </w:rPr>
        <w:t>.</w:t>
      </w:r>
      <w:r w:rsidRPr="00F97806">
        <w:rPr>
          <w:rFonts w:ascii="Times New Roman" w:eastAsia="Times New Roman" w:hAnsi="Times New Roman" w:cs="Times New Roman"/>
        </w:rPr>
        <w:t xml:space="preserve"> Demographic </w:t>
      </w:r>
      <w:r w:rsidR="004A0DEE">
        <w:rPr>
          <w:rFonts w:ascii="Times New Roman" w:eastAsia="Times New Roman" w:hAnsi="Times New Roman" w:cs="Times New Roman"/>
        </w:rPr>
        <w:t>p</w:t>
      </w:r>
      <w:r w:rsidRPr="00F97806">
        <w:rPr>
          <w:rFonts w:ascii="Times New Roman" w:eastAsia="Times New Roman" w:hAnsi="Times New Roman" w:cs="Times New Roman"/>
        </w:rPr>
        <w:t xml:space="preserve">rofile of </w:t>
      </w:r>
      <w:r w:rsidR="004A0DEE">
        <w:rPr>
          <w:rFonts w:ascii="Times New Roman" w:eastAsia="Times New Roman" w:hAnsi="Times New Roman" w:cs="Times New Roman"/>
        </w:rPr>
        <w:t>d</w:t>
      </w:r>
      <w:r w:rsidRPr="00F97806">
        <w:rPr>
          <w:rFonts w:ascii="Times New Roman" w:eastAsia="Times New Roman" w:hAnsi="Times New Roman" w:cs="Times New Roman"/>
        </w:rPr>
        <w:t xml:space="preserve">efendants in </w:t>
      </w:r>
      <w:r w:rsidR="004A0DEE" w:rsidRPr="00F97806">
        <w:rPr>
          <w:rFonts w:ascii="Times New Roman" w:eastAsia="Times New Roman" w:hAnsi="Times New Roman" w:cs="Times New Roman"/>
          <w:color w:val="000000"/>
        </w:rPr>
        <w:t xml:space="preserve">Little Rock </w:t>
      </w:r>
      <w:r w:rsidR="004A0DEE">
        <w:rPr>
          <w:rFonts w:ascii="Times New Roman" w:eastAsia="Times New Roman" w:hAnsi="Times New Roman" w:cs="Times New Roman"/>
          <w:color w:val="000000"/>
        </w:rPr>
        <w:t xml:space="preserve">Traffic Court and </w:t>
      </w:r>
      <w:r w:rsidR="004A0DEE" w:rsidRPr="00F97806">
        <w:rPr>
          <w:rFonts w:ascii="Times New Roman" w:eastAsia="Times New Roman" w:hAnsi="Times New Roman" w:cs="Times New Roman"/>
          <w:color w:val="000000"/>
        </w:rPr>
        <w:t>Pulaski County</w:t>
      </w:r>
      <w:r w:rsidR="004A0DEE">
        <w:rPr>
          <w:rFonts w:ascii="Times New Roman" w:eastAsia="Times New Roman" w:hAnsi="Times New Roman" w:cs="Times New Roman"/>
          <w:color w:val="000000"/>
        </w:rPr>
        <w:t xml:space="preserve"> District Court</w:t>
      </w:r>
    </w:p>
    <w:p w14:paraId="377BDB52" w14:textId="77777777" w:rsidR="00A024E8" w:rsidRPr="00F97806" w:rsidRDefault="00A024E8" w:rsidP="00A024E8">
      <w:pPr>
        <w:ind w:left="720"/>
        <w:rPr>
          <w:rFonts w:ascii="Times New Roman" w:eastAsia="Times New Roman" w:hAnsi="Times New Roman" w:cs="Times New Roman"/>
        </w:rPr>
      </w:pPr>
    </w:p>
    <w:tbl>
      <w:tblPr>
        <w:tblW w:w="9330" w:type="dxa"/>
        <w:tblBorders>
          <w:top w:val="nil"/>
          <w:left w:val="nil"/>
          <w:bottom w:val="nil"/>
          <w:right w:val="nil"/>
          <w:insideH w:val="nil"/>
          <w:insideV w:val="nil"/>
        </w:tblBorders>
        <w:tblLayout w:type="fixed"/>
        <w:tblLook w:val="0600" w:firstRow="0" w:lastRow="0" w:firstColumn="0" w:lastColumn="0" w:noHBand="1" w:noVBand="1"/>
      </w:tblPr>
      <w:tblGrid>
        <w:gridCol w:w="1140"/>
        <w:gridCol w:w="1530"/>
        <w:gridCol w:w="1590"/>
        <w:gridCol w:w="1230"/>
        <w:gridCol w:w="1305"/>
        <w:gridCol w:w="1305"/>
        <w:gridCol w:w="1230"/>
      </w:tblGrid>
      <w:tr w:rsidR="00A024E8" w:rsidRPr="00F97806" w14:paraId="439139C2" w14:textId="77777777" w:rsidTr="009A7D41">
        <w:trPr>
          <w:trHeight w:val="315"/>
        </w:trPr>
        <w:tc>
          <w:tcPr>
            <w:tcW w:w="1140" w:type="dxa"/>
            <w:tcBorders>
              <w:top w:val="single" w:sz="6" w:space="0" w:color="000000"/>
              <w:left w:val="single" w:sz="6" w:space="0" w:color="000000"/>
            </w:tcBorders>
            <w:tcMar>
              <w:top w:w="40" w:type="dxa"/>
              <w:left w:w="40" w:type="dxa"/>
              <w:bottom w:w="40" w:type="dxa"/>
              <w:right w:w="40" w:type="dxa"/>
            </w:tcMar>
            <w:vAlign w:val="bottom"/>
          </w:tcPr>
          <w:p w14:paraId="2599A0CC" w14:textId="77777777" w:rsidR="00A024E8" w:rsidRPr="00F97806" w:rsidRDefault="00A024E8" w:rsidP="009A7D41">
            <w:pPr>
              <w:widowControl w:val="0"/>
              <w:rPr>
                <w:rFonts w:ascii="Times New Roman" w:eastAsia="Times New Roman" w:hAnsi="Times New Roman" w:cs="Times New Roman"/>
              </w:rPr>
            </w:pPr>
          </w:p>
        </w:tc>
        <w:tc>
          <w:tcPr>
            <w:tcW w:w="4350" w:type="dxa"/>
            <w:gridSpan w:val="3"/>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11BA8668" w14:textId="404AB75B" w:rsidR="00A024E8" w:rsidRPr="004A0DEE" w:rsidRDefault="00A024E8" w:rsidP="009A7D41">
            <w:pPr>
              <w:widowControl w:val="0"/>
              <w:rPr>
                <w:rFonts w:ascii="Times New Roman" w:eastAsia="Times New Roman" w:hAnsi="Times New Roman" w:cs="Times New Roman"/>
                <w:b/>
                <w:bCs/>
              </w:rPr>
            </w:pPr>
            <w:r w:rsidRPr="004A0DEE">
              <w:rPr>
                <w:rFonts w:ascii="Times New Roman" w:eastAsia="Times New Roman" w:hAnsi="Times New Roman" w:cs="Times New Roman"/>
                <w:b/>
                <w:bCs/>
              </w:rPr>
              <w:t>Little Rock</w:t>
            </w:r>
            <w:r w:rsidR="004A0DEE">
              <w:rPr>
                <w:rFonts w:ascii="Times New Roman" w:eastAsia="Times New Roman" w:hAnsi="Times New Roman" w:cs="Times New Roman"/>
                <w:b/>
                <w:bCs/>
              </w:rPr>
              <w:t xml:space="preserve"> Traffic Court</w:t>
            </w:r>
          </w:p>
        </w:tc>
        <w:tc>
          <w:tcPr>
            <w:tcW w:w="3840" w:type="dxa"/>
            <w:gridSpan w:val="3"/>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3BC30485" w14:textId="7F3E8E00" w:rsidR="00A024E8" w:rsidRPr="004A0DEE" w:rsidRDefault="00A024E8" w:rsidP="009A7D41">
            <w:pPr>
              <w:widowControl w:val="0"/>
              <w:rPr>
                <w:rFonts w:ascii="Times New Roman" w:eastAsia="Times New Roman" w:hAnsi="Times New Roman" w:cs="Times New Roman"/>
                <w:b/>
                <w:bCs/>
              </w:rPr>
            </w:pPr>
            <w:r w:rsidRPr="004A0DEE">
              <w:rPr>
                <w:rFonts w:ascii="Times New Roman" w:eastAsia="Times New Roman" w:hAnsi="Times New Roman" w:cs="Times New Roman"/>
                <w:b/>
                <w:bCs/>
              </w:rPr>
              <w:t>Pulaski</w:t>
            </w:r>
            <w:r w:rsidR="004A0DEE">
              <w:rPr>
                <w:rFonts w:ascii="Times New Roman" w:eastAsia="Times New Roman" w:hAnsi="Times New Roman" w:cs="Times New Roman"/>
                <w:b/>
                <w:bCs/>
              </w:rPr>
              <w:t xml:space="preserve"> County District Court</w:t>
            </w:r>
          </w:p>
        </w:tc>
      </w:tr>
      <w:tr w:rsidR="00A024E8" w:rsidRPr="00F97806" w14:paraId="2D6EA00D" w14:textId="77777777" w:rsidTr="009A7D41">
        <w:trPr>
          <w:trHeight w:val="315"/>
        </w:trPr>
        <w:tc>
          <w:tcPr>
            <w:tcW w:w="114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561A058" w14:textId="77777777" w:rsidR="00A024E8" w:rsidRPr="00F97806" w:rsidRDefault="00A024E8" w:rsidP="009A7D41">
            <w:pPr>
              <w:widowControl w:val="0"/>
              <w:rPr>
                <w:rFonts w:ascii="Times New Roman" w:eastAsia="Times New Roman" w:hAnsi="Times New Roman" w:cs="Times New Roman"/>
              </w:rPr>
            </w:pPr>
          </w:p>
        </w:tc>
        <w:tc>
          <w:tcPr>
            <w:tcW w:w="1530" w:type="dxa"/>
            <w:tcBorders>
              <w:top w:val="single" w:sz="6" w:space="0" w:color="000000"/>
              <w:left w:val="single" w:sz="6" w:space="0" w:color="000000"/>
              <w:bottom w:val="single" w:sz="6" w:space="0" w:color="000000"/>
            </w:tcBorders>
            <w:tcMar>
              <w:top w:w="40" w:type="dxa"/>
              <w:left w:w="40" w:type="dxa"/>
              <w:bottom w:w="40" w:type="dxa"/>
              <w:right w:w="40" w:type="dxa"/>
            </w:tcMar>
            <w:vAlign w:val="bottom"/>
          </w:tcPr>
          <w:p w14:paraId="7D5113C7" w14:textId="4BF791BF"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Pre-COVID</w:t>
            </w:r>
            <w:r w:rsidR="004A0DEE">
              <w:rPr>
                <w:rFonts w:ascii="Times New Roman" w:eastAsia="Times New Roman" w:hAnsi="Times New Roman" w:cs="Times New Roman"/>
              </w:rPr>
              <w:t>-19</w:t>
            </w:r>
          </w:p>
        </w:tc>
        <w:tc>
          <w:tcPr>
            <w:tcW w:w="1590" w:type="dxa"/>
            <w:tcBorders>
              <w:top w:val="single" w:sz="6" w:space="0" w:color="000000"/>
              <w:bottom w:val="single" w:sz="6" w:space="0" w:color="000000"/>
            </w:tcBorders>
            <w:tcMar>
              <w:top w:w="40" w:type="dxa"/>
              <w:left w:w="40" w:type="dxa"/>
              <w:bottom w:w="40" w:type="dxa"/>
              <w:right w:w="40" w:type="dxa"/>
            </w:tcMar>
            <w:vAlign w:val="bottom"/>
          </w:tcPr>
          <w:p w14:paraId="2A70A1E5" w14:textId="5B97879B" w:rsidR="00A024E8" w:rsidRPr="004A0DEE" w:rsidRDefault="00A024E8" w:rsidP="009A7D41">
            <w:pPr>
              <w:widowControl w:val="0"/>
              <w:rPr>
                <w:rFonts w:ascii="Times New Roman" w:eastAsia="Times New Roman" w:hAnsi="Times New Roman" w:cs="Times New Roman"/>
              </w:rPr>
            </w:pPr>
            <w:r w:rsidRPr="004A0DEE">
              <w:rPr>
                <w:rFonts w:ascii="Times New Roman" w:eastAsia="Times New Roman" w:hAnsi="Times New Roman" w:cs="Times New Roman"/>
              </w:rPr>
              <w:t>Post-COVID</w:t>
            </w:r>
            <w:r w:rsidR="004A0DEE" w:rsidRPr="004A0DEE">
              <w:rPr>
                <w:rFonts w:ascii="Times New Roman" w:eastAsia="Times New Roman" w:hAnsi="Times New Roman" w:cs="Times New Roman"/>
              </w:rPr>
              <w:t>-19</w:t>
            </w:r>
          </w:p>
        </w:tc>
        <w:tc>
          <w:tcPr>
            <w:tcW w:w="123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3DFF978C" w14:textId="68317328" w:rsidR="00A024E8" w:rsidRPr="004A0DEE" w:rsidRDefault="00A024E8" w:rsidP="009A7D41">
            <w:pPr>
              <w:widowControl w:val="0"/>
              <w:rPr>
                <w:rFonts w:ascii="Times New Roman" w:eastAsia="Times New Roman" w:hAnsi="Times New Roman" w:cs="Times New Roman"/>
              </w:rPr>
            </w:pPr>
            <w:r w:rsidRPr="004A0DEE">
              <w:rPr>
                <w:rFonts w:ascii="Times New Roman" w:eastAsia="Times New Roman" w:hAnsi="Times New Roman" w:cs="Times New Roman"/>
              </w:rPr>
              <w:t>Difference</w:t>
            </w:r>
            <w:r w:rsidR="004A0DEE">
              <w:rPr>
                <w:rFonts w:ascii="Times New Roman" w:eastAsia="Times New Roman" w:hAnsi="Times New Roman" w:cs="Times New Roman"/>
              </w:rPr>
              <w:t xml:space="preserve"> (%)</w:t>
            </w:r>
          </w:p>
        </w:tc>
        <w:tc>
          <w:tcPr>
            <w:tcW w:w="1305" w:type="dxa"/>
            <w:tcBorders>
              <w:top w:val="single" w:sz="6" w:space="0" w:color="000000"/>
              <w:left w:val="single" w:sz="6" w:space="0" w:color="000000"/>
              <w:bottom w:val="single" w:sz="6" w:space="0" w:color="000000"/>
            </w:tcBorders>
            <w:tcMar>
              <w:top w:w="40" w:type="dxa"/>
              <w:left w:w="40" w:type="dxa"/>
              <w:bottom w:w="40" w:type="dxa"/>
              <w:right w:w="40" w:type="dxa"/>
            </w:tcMar>
            <w:vAlign w:val="bottom"/>
          </w:tcPr>
          <w:p w14:paraId="1165A908" w14:textId="21E5E49C" w:rsidR="00A024E8" w:rsidRPr="004A0DEE" w:rsidRDefault="00A024E8" w:rsidP="009A7D41">
            <w:pPr>
              <w:widowControl w:val="0"/>
              <w:rPr>
                <w:rFonts w:ascii="Times New Roman" w:eastAsia="Times New Roman" w:hAnsi="Times New Roman" w:cs="Times New Roman"/>
              </w:rPr>
            </w:pPr>
            <w:r w:rsidRPr="004A0DEE">
              <w:rPr>
                <w:rFonts w:ascii="Times New Roman" w:eastAsia="Times New Roman" w:hAnsi="Times New Roman" w:cs="Times New Roman"/>
              </w:rPr>
              <w:t>Pre-COVID</w:t>
            </w:r>
            <w:r w:rsidR="004A0DEE">
              <w:rPr>
                <w:rFonts w:ascii="Times New Roman" w:eastAsia="Times New Roman" w:hAnsi="Times New Roman" w:cs="Times New Roman"/>
              </w:rPr>
              <w:t>-19</w:t>
            </w:r>
          </w:p>
        </w:tc>
        <w:tc>
          <w:tcPr>
            <w:tcW w:w="1305" w:type="dxa"/>
            <w:tcBorders>
              <w:top w:val="single" w:sz="6" w:space="0" w:color="000000"/>
              <w:bottom w:val="single" w:sz="6" w:space="0" w:color="000000"/>
            </w:tcBorders>
            <w:tcMar>
              <w:top w:w="40" w:type="dxa"/>
              <w:left w:w="40" w:type="dxa"/>
              <w:bottom w:w="40" w:type="dxa"/>
              <w:right w:w="40" w:type="dxa"/>
            </w:tcMar>
            <w:vAlign w:val="bottom"/>
          </w:tcPr>
          <w:p w14:paraId="04126337" w14:textId="1BF72421" w:rsidR="00A024E8" w:rsidRPr="004A0DEE" w:rsidRDefault="00A024E8" w:rsidP="009A7D41">
            <w:pPr>
              <w:widowControl w:val="0"/>
              <w:rPr>
                <w:rFonts w:ascii="Times New Roman" w:eastAsia="Times New Roman" w:hAnsi="Times New Roman" w:cs="Times New Roman"/>
              </w:rPr>
            </w:pPr>
            <w:r w:rsidRPr="004A0DEE">
              <w:rPr>
                <w:rFonts w:ascii="Times New Roman" w:eastAsia="Times New Roman" w:hAnsi="Times New Roman" w:cs="Times New Roman"/>
              </w:rPr>
              <w:t>Post-COVID</w:t>
            </w:r>
            <w:r w:rsidR="004A0DEE">
              <w:rPr>
                <w:rFonts w:ascii="Times New Roman" w:eastAsia="Times New Roman" w:hAnsi="Times New Roman" w:cs="Times New Roman"/>
              </w:rPr>
              <w:t>-19</w:t>
            </w:r>
          </w:p>
        </w:tc>
        <w:tc>
          <w:tcPr>
            <w:tcW w:w="123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5074D726" w14:textId="43E88C49" w:rsidR="00A024E8" w:rsidRPr="004A0DEE" w:rsidRDefault="00A024E8" w:rsidP="009A7D41">
            <w:pPr>
              <w:widowControl w:val="0"/>
              <w:rPr>
                <w:rFonts w:ascii="Times New Roman" w:eastAsia="Times New Roman" w:hAnsi="Times New Roman" w:cs="Times New Roman"/>
              </w:rPr>
            </w:pPr>
            <w:r w:rsidRPr="004A0DEE">
              <w:rPr>
                <w:rFonts w:ascii="Times New Roman" w:eastAsia="Times New Roman" w:hAnsi="Times New Roman" w:cs="Times New Roman"/>
              </w:rPr>
              <w:t>Difference</w:t>
            </w:r>
            <w:r w:rsidR="004A0DEE">
              <w:rPr>
                <w:rFonts w:ascii="Times New Roman" w:eastAsia="Times New Roman" w:hAnsi="Times New Roman" w:cs="Times New Roman"/>
              </w:rPr>
              <w:t xml:space="preserve"> (%)</w:t>
            </w:r>
          </w:p>
        </w:tc>
      </w:tr>
      <w:tr w:rsidR="00A024E8" w:rsidRPr="00F97806" w14:paraId="2534A21A" w14:textId="77777777" w:rsidTr="009A7D41">
        <w:trPr>
          <w:trHeight w:val="315"/>
        </w:trPr>
        <w:tc>
          <w:tcPr>
            <w:tcW w:w="1140" w:type="dxa"/>
            <w:tcBorders>
              <w:top w:val="single" w:sz="6" w:space="0" w:color="000000"/>
              <w:left w:val="single" w:sz="6" w:space="0" w:color="000000"/>
              <w:right w:val="single" w:sz="6" w:space="0" w:color="000000"/>
            </w:tcBorders>
            <w:tcMar>
              <w:top w:w="40" w:type="dxa"/>
              <w:left w:w="40" w:type="dxa"/>
              <w:bottom w:w="40" w:type="dxa"/>
              <w:right w:w="40" w:type="dxa"/>
            </w:tcMar>
            <w:vAlign w:val="bottom"/>
          </w:tcPr>
          <w:p w14:paraId="07FEE4FF" w14:textId="42D61288"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Senior (&gt;</w:t>
            </w:r>
            <w:r w:rsidR="00CB13BC">
              <w:rPr>
                <w:rFonts w:ascii="Times New Roman" w:eastAsia="Times New Roman" w:hAnsi="Times New Roman" w:cs="Times New Roman"/>
              </w:rPr>
              <w:t xml:space="preserve"> </w:t>
            </w:r>
            <w:r w:rsidRPr="00F97806">
              <w:rPr>
                <w:rFonts w:ascii="Times New Roman" w:eastAsia="Times New Roman" w:hAnsi="Times New Roman" w:cs="Times New Roman"/>
              </w:rPr>
              <w:t>60 years)</w:t>
            </w:r>
          </w:p>
        </w:tc>
        <w:tc>
          <w:tcPr>
            <w:tcW w:w="1530" w:type="dxa"/>
            <w:tcBorders>
              <w:top w:val="single" w:sz="6" w:space="0" w:color="000000"/>
              <w:left w:val="single" w:sz="6" w:space="0" w:color="000000"/>
            </w:tcBorders>
            <w:shd w:val="clear" w:color="auto" w:fill="FFFFFF"/>
            <w:tcMar>
              <w:top w:w="40" w:type="dxa"/>
              <w:left w:w="40" w:type="dxa"/>
              <w:bottom w:w="40" w:type="dxa"/>
              <w:right w:w="40" w:type="dxa"/>
            </w:tcMar>
            <w:vAlign w:val="bottom"/>
          </w:tcPr>
          <w:p w14:paraId="58A3CF0C"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47/647 </w:t>
            </w:r>
          </w:p>
          <w:p w14:paraId="1F4AD2FB"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(7%)</w:t>
            </w:r>
          </w:p>
        </w:tc>
        <w:tc>
          <w:tcPr>
            <w:tcW w:w="1590" w:type="dxa"/>
            <w:tcBorders>
              <w:top w:val="single" w:sz="6" w:space="0" w:color="000000"/>
            </w:tcBorders>
            <w:tcMar>
              <w:top w:w="40" w:type="dxa"/>
              <w:left w:w="40" w:type="dxa"/>
              <w:bottom w:w="40" w:type="dxa"/>
              <w:right w:w="40" w:type="dxa"/>
            </w:tcMar>
            <w:vAlign w:val="bottom"/>
          </w:tcPr>
          <w:p w14:paraId="148CB5F0"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92/1799 </w:t>
            </w:r>
          </w:p>
          <w:p w14:paraId="752C67FD"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(5%)</w:t>
            </w:r>
          </w:p>
        </w:tc>
        <w:tc>
          <w:tcPr>
            <w:tcW w:w="1230" w:type="dxa"/>
            <w:tcBorders>
              <w:top w:val="single" w:sz="6" w:space="0" w:color="000000"/>
              <w:right w:val="single" w:sz="6" w:space="0" w:color="000000"/>
            </w:tcBorders>
            <w:tcMar>
              <w:top w:w="40" w:type="dxa"/>
              <w:left w:w="40" w:type="dxa"/>
              <w:bottom w:w="40" w:type="dxa"/>
              <w:right w:w="40" w:type="dxa"/>
            </w:tcMar>
            <w:vAlign w:val="bottom"/>
          </w:tcPr>
          <w:p w14:paraId="439E50C4" w14:textId="4C1BBB8B"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1.90</w:t>
            </w:r>
          </w:p>
        </w:tc>
        <w:tc>
          <w:tcPr>
            <w:tcW w:w="1305" w:type="dxa"/>
            <w:tcBorders>
              <w:top w:val="single" w:sz="6" w:space="0" w:color="000000"/>
              <w:left w:val="single" w:sz="6" w:space="0" w:color="000000"/>
            </w:tcBorders>
            <w:tcMar>
              <w:top w:w="40" w:type="dxa"/>
              <w:left w:w="40" w:type="dxa"/>
              <w:bottom w:w="40" w:type="dxa"/>
              <w:right w:w="40" w:type="dxa"/>
            </w:tcMar>
            <w:vAlign w:val="bottom"/>
          </w:tcPr>
          <w:p w14:paraId="2B8D52C9"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42/961 </w:t>
            </w:r>
          </w:p>
          <w:p w14:paraId="67ADABDA"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(4.2%)</w:t>
            </w:r>
          </w:p>
        </w:tc>
        <w:tc>
          <w:tcPr>
            <w:tcW w:w="1305" w:type="dxa"/>
            <w:tcBorders>
              <w:top w:val="single" w:sz="6" w:space="0" w:color="000000"/>
            </w:tcBorders>
            <w:tcMar>
              <w:top w:w="40" w:type="dxa"/>
              <w:left w:w="40" w:type="dxa"/>
              <w:bottom w:w="40" w:type="dxa"/>
              <w:right w:w="40" w:type="dxa"/>
            </w:tcMar>
            <w:vAlign w:val="bottom"/>
          </w:tcPr>
          <w:p w14:paraId="0CA6CB4D"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29/758 </w:t>
            </w:r>
          </w:p>
          <w:p w14:paraId="75D1FB2C"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(3.7%)</w:t>
            </w:r>
          </w:p>
        </w:tc>
        <w:tc>
          <w:tcPr>
            <w:tcW w:w="1230" w:type="dxa"/>
            <w:tcBorders>
              <w:top w:val="single" w:sz="6" w:space="0" w:color="000000"/>
              <w:right w:val="single" w:sz="6" w:space="0" w:color="000000"/>
            </w:tcBorders>
            <w:tcMar>
              <w:top w:w="40" w:type="dxa"/>
              <w:left w:w="40" w:type="dxa"/>
              <w:bottom w:w="40" w:type="dxa"/>
              <w:right w:w="40" w:type="dxa"/>
            </w:tcMar>
            <w:vAlign w:val="bottom"/>
          </w:tcPr>
          <w:p w14:paraId="139DBBA7" w14:textId="4B5AAB2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0.50</w:t>
            </w:r>
          </w:p>
        </w:tc>
      </w:tr>
      <w:tr w:rsidR="00A024E8" w:rsidRPr="00F97806" w14:paraId="1F348195" w14:textId="77777777" w:rsidTr="009A7D41">
        <w:trPr>
          <w:trHeight w:val="315"/>
        </w:trPr>
        <w:tc>
          <w:tcPr>
            <w:tcW w:w="1140" w:type="dxa"/>
            <w:tcBorders>
              <w:left w:val="single" w:sz="6" w:space="0" w:color="000000"/>
              <w:right w:val="single" w:sz="6" w:space="0" w:color="000000"/>
            </w:tcBorders>
            <w:tcMar>
              <w:top w:w="40" w:type="dxa"/>
              <w:left w:w="40" w:type="dxa"/>
              <w:bottom w:w="40" w:type="dxa"/>
              <w:right w:w="40" w:type="dxa"/>
            </w:tcMar>
            <w:vAlign w:val="bottom"/>
          </w:tcPr>
          <w:p w14:paraId="6F3B8E44"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 </w:t>
            </w:r>
          </w:p>
          <w:p w14:paraId="5ACDCA33"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Female</w:t>
            </w:r>
          </w:p>
        </w:tc>
        <w:tc>
          <w:tcPr>
            <w:tcW w:w="1530" w:type="dxa"/>
            <w:tcBorders>
              <w:left w:val="single" w:sz="6" w:space="0" w:color="000000"/>
            </w:tcBorders>
            <w:tcMar>
              <w:top w:w="40" w:type="dxa"/>
              <w:left w:w="40" w:type="dxa"/>
              <w:bottom w:w="40" w:type="dxa"/>
              <w:right w:w="40" w:type="dxa"/>
            </w:tcMar>
            <w:vAlign w:val="bottom"/>
          </w:tcPr>
          <w:p w14:paraId="23D2FE57"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311/567 </w:t>
            </w:r>
          </w:p>
          <w:p w14:paraId="70741416"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(45%)</w:t>
            </w:r>
          </w:p>
        </w:tc>
        <w:tc>
          <w:tcPr>
            <w:tcW w:w="1590" w:type="dxa"/>
            <w:tcMar>
              <w:top w:w="40" w:type="dxa"/>
              <w:left w:w="40" w:type="dxa"/>
              <w:bottom w:w="40" w:type="dxa"/>
              <w:right w:w="40" w:type="dxa"/>
            </w:tcMar>
            <w:vAlign w:val="bottom"/>
          </w:tcPr>
          <w:p w14:paraId="303390F2"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826/1462 </w:t>
            </w:r>
          </w:p>
          <w:p w14:paraId="454C5E9E"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(43%)</w:t>
            </w:r>
          </w:p>
        </w:tc>
        <w:tc>
          <w:tcPr>
            <w:tcW w:w="1230" w:type="dxa"/>
            <w:tcBorders>
              <w:right w:val="single" w:sz="6" w:space="0" w:color="000000"/>
            </w:tcBorders>
            <w:tcMar>
              <w:top w:w="40" w:type="dxa"/>
              <w:left w:w="40" w:type="dxa"/>
              <w:bottom w:w="40" w:type="dxa"/>
              <w:right w:w="40" w:type="dxa"/>
            </w:tcMar>
            <w:vAlign w:val="bottom"/>
          </w:tcPr>
          <w:p w14:paraId="1DD6B0E9" w14:textId="5EF6A08E"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1.60</w:t>
            </w:r>
          </w:p>
        </w:tc>
        <w:tc>
          <w:tcPr>
            <w:tcW w:w="1305" w:type="dxa"/>
            <w:tcBorders>
              <w:left w:val="single" w:sz="6" w:space="0" w:color="000000"/>
            </w:tcBorders>
            <w:tcMar>
              <w:top w:w="40" w:type="dxa"/>
              <w:left w:w="40" w:type="dxa"/>
              <w:bottom w:w="40" w:type="dxa"/>
              <w:right w:w="40" w:type="dxa"/>
            </w:tcMar>
            <w:vAlign w:val="bottom"/>
          </w:tcPr>
          <w:p w14:paraId="504DA87F"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352/844 (41.7%)</w:t>
            </w:r>
          </w:p>
        </w:tc>
        <w:tc>
          <w:tcPr>
            <w:tcW w:w="1305" w:type="dxa"/>
            <w:tcMar>
              <w:top w:w="40" w:type="dxa"/>
              <w:left w:w="40" w:type="dxa"/>
              <w:bottom w:w="40" w:type="dxa"/>
              <w:right w:w="40" w:type="dxa"/>
            </w:tcMar>
            <w:vAlign w:val="bottom"/>
          </w:tcPr>
          <w:p w14:paraId="4E45DF69"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242/644 (37.6%)</w:t>
            </w:r>
          </w:p>
        </w:tc>
        <w:tc>
          <w:tcPr>
            <w:tcW w:w="1230" w:type="dxa"/>
            <w:tcBorders>
              <w:right w:val="single" w:sz="6" w:space="0" w:color="000000"/>
            </w:tcBorders>
            <w:tcMar>
              <w:top w:w="40" w:type="dxa"/>
              <w:left w:w="40" w:type="dxa"/>
              <w:bottom w:w="40" w:type="dxa"/>
              <w:right w:w="40" w:type="dxa"/>
            </w:tcMar>
            <w:vAlign w:val="bottom"/>
          </w:tcPr>
          <w:p w14:paraId="69989FBA" w14:textId="7064E0D0"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0.40</w:t>
            </w:r>
          </w:p>
        </w:tc>
      </w:tr>
      <w:tr w:rsidR="00A024E8" w:rsidRPr="00F97806" w14:paraId="7E40346A" w14:textId="77777777" w:rsidTr="009A7D41">
        <w:trPr>
          <w:trHeight w:val="315"/>
        </w:trPr>
        <w:tc>
          <w:tcPr>
            <w:tcW w:w="1140" w:type="dxa"/>
            <w:tcBorders>
              <w:left w:val="single" w:sz="6" w:space="0" w:color="000000"/>
              <w:right w:val="single" w:sz="6" w:space="0" w:color="000000"/>
            </w:tcBorders>
            <w:tcMar>
              <w:top w:w="40" w:type="dxa"/>
              <w:left w:w="40" w:type="dxa"/>
              <w:bottom w:w="40" w:type="dxa"/>
              <w:right w:w="40" w:type="dxa"/>
            </w:tcMar>
            <w:vAlign w:val="bottom"/>
          </w:tcPr>
          <w:p w14:paraId="3C5BF0E5" w14:textId="61D821DB" w:rsidR="00A024E8" w:rsidRPr="00F97806" w:rsidRDefault="004A0DEE" w:rsidP="009A7D41">
            <w:pPr>
              <w:widowControl w:val="0"/>
              <w:rPr>
                <w:rFonts w:ascii="Times New Roman" w:eastAsia="Times New Roman" w:hAnsi="Times New Roman" w:cs="Times New Roman"/>
              </w:rPr>
            </w:pPr>
            <w:r>
              <w:rPr>
                <w:rFonts w:ascii="Times New Roman" w:eastAsia="Times New Roman" w:hAnsi="Times New Roman" w:cs="Times New Roman"/>
              </w:rPr>
              <w:t>n</w:t>
            </w:r>
            <w:r w:rsidR="00A024E8" w:rsidRPr="00F97806">
              <w:rPr>
                <w:rFonts w:ascii="Times New Roman" w:eastAsia="Times New Roman" w:hAnsi="Times New Roman" w:cs="Times New Roman"/>
              </w:rPr>
              <w:t>on-</w:t>
            </w:r>
            <w:r>
              <w:rPr>
                <w:rFonts w:ascii="Times New Roman" w:eastAsia="Times New Roman" w:hAnsi="Times New Roman" w:cs="Times New Roman"/>
              </w:rPr>
              <w:t>w</w:t>
            </w:r>
            <w:r w:rsidR="00A024E8" w:rsidRPr="00F97806">
              <w:rPr>
                <w:rFonts w:ascii="Times New Roman" w:eastAsia="Times New Roman" w:hAnsi="Times New Roman" w:cs="Times New Roman"/>
              </w:rPr>
              <w:t>hite</w:t>
            </w:r>
          </w:p>
        </w:tc>
        <w:tc>
          <w:tcPr>
            <w:tcW w:w="1530" w:type="dxa"/>
            <w:tcBorders>
              <w:left w:val="single" w:sz="6" w:space="0" w:color="000000"/>
            </w:tcBorders>
            <w:tcMar>
              <w:top w:w="40" w:type="dxa"/>
              <w:left w:w="40" w:type="dxa"/>
              <w:bottom w:w="40" w:type="dxa"/>
              <w:right w:w="40" w:type="dxa"/>
            </w:tcMar>
            <w:vAlign w:val="bottom"/>
          </w:tcPr>
          <w:p w14:paraId="2E354AC6"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456/627</w:t>
            </w:r>
          </w:p>
          <w:p w14:paraId="4D824FA4"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 (72.7%)</w:t>
            </w:r>
          </w:p>
        </w:tc>
        <w:tc>
          <w:tcPr>
            <w:tcW w:w="1590" w:type="dxa"/>
            <w:tcMar>
              <w:top w:w="40" w:type="dxa"/>
              <w:left w:w="40" w:type="dxa"/>
              <w:bottom w:w="40" w:type="dxa"/>
              <w:right w:w="40" w:type="dxa"/>
            </w:tcMar>
            <w:vAlign w:val="bottom"/>
          </w:tcPr>
          <w:p w14:paraId="1B362BE2"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440/1614 </w:t>
            </w:r>
          </w:p>
          <w:p w14:paraId="083E46C3"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(72.7%)</w:t>
            </w:r>
          </w:p>
        </w:tc>
        <w:tc>
          <w:tcPr>
            <w:tcW w:w="1230" w:type="dxa"/>
            <w:tcBorders>
              <w:right w:val="single" w:sz="6" w:space="0" w:color="000000"/>
            </w:tcBorders>
            <w:tcMar>
              <w:top w:w="40" w:type="dxa"/>
              <w:left w:w="40" w:type="dxa"/>
              <w:bottom w:w="40" w:type="dxa"/>
              <w:right w:w="40" w:type="dxa"/>
            </w:tcMar>
            <w:vAlign w:val="bottom"/>
          </w:tcPr>
          <w:p w14:paraId="582D4928" w14:textId="367A585B"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0</w:t>
            </w:r>
          </w:p>
        </w:tc>
        <w:tc>
          <w:tcPr>
            <w:tcW w:w="1305" w:type="dxa"/>
            <w:tcBorders>
              <w:left w:val="single" w:sz="6" w:space="0" w:color="000000"/>
            </w:tcBorders>
            <w:tcMar>
              <w:top w:w="40" w:type="dxa"/>
              <w:left w:w="40" w:type="dxa"/>
              <w:bottom w:w="40" w:type="dxa"/>
              <w:right w:w="40" w:type="dxa"/>
            </w:tcMar>
            <w:vAlign w:val="bottom"/>
          </w:tcPr>
          <w:p w14:paraId="5C5C64B6"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651/928 </w:t>
            </w:r>
          </w:p>
          <w:p w14:paraId="5F908A82"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(70%)</w:t>
            </w:r>
          </w:p>
        </w:tc>
        <w:tc>
          <w:tcPr>
            <w:tcW w:w="1305" w:type="dxa"/>
            <w:shd w:val="clear" w:color="auto" w:fill="FFFFFF"/>
            <w:tcMar>
              <w:top w:w="40" w:type="dxa"/>
              <w:left w:w="40" w:type="dxa"/>
              <w:bottom w:w="40" w:type="dxa"/>
              <w:right w:w="40" w:type="dxa"/>
            </w:tcMar>
            <w:vAlign w:val="bottom"/>
          </w:tcPr>
          <w:p w14:paraId="471E88C0"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478/708 (67.5%)</w:t>
            </w:r>
          </w:p>
        </w:tc>
        <w:tc>
          <w:tcPr>
            <w:tcW w:w="1230" w:type="dxa"/>
            <w:tcBorders>
              <w:right w:val="single" w:sz="6" w:space="0" w:color="000000"/>
            </w:tcBorders>
            <w:tcMar>
              <w:top w:w="40" w:type="dxa"/>
              <w:left w:w="40" w:type="dxa"/>
              <w:bottom w:w="40" w:type="dxa"/>
              <w:right w:w="40" w:type="dxa"/>
            </w:tcMar>
            <w:vAlign w:val="bottom"/>
          </w:tcPr>
          <w:p w14:paraId="7970FA53" w14:textId="6911901C"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2.60</w:t>
            </w:r>
          </w:p>
        </w:tc>
      </w:tr>
      <w:tr w:rsidR="00A024E8" w:rsidRPr="00F97806" w14:paraId="75088FAB" w14:textId="77777777" w:rsidTr="009A7D41">
        <w:trPr>
          <w:trHeight w:val="315"/>
        </w:trPr>
        <w:tc>
          <w:tcPr>
            <w:tcW w:w="1140"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027C6DD" w14:textId="77777777" w:rsidR="00A024E8" w:rsidRPr="00F97806" w:rsidRDefault="00A024E8" w:rsidP="009A7D41">
            <w:pPr>
              <w:widowControl w:val="0"/>
              <w:rPr>
                <w:rFonts w:ascii="Times New Roman" w:eastAsia="Times New Roman" w:hAnsi="Times New Roman" w:cs="Times New Roman"/>
              </w:rPr>
            </w:pPr>
          </w:p>
          <w:p w14:paraId="1104C59C"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Attorney</w:t>
            </w:r>
          </w:p>
        </w:tc>
        <w:tc>
          <w:tcPr>
            <w:tcW w:w="1530" w:type="dxa"/>
            <w:tcBorders>
              <w:left w:val="single" w:sz="6" w:space="0" w:color="000000"/>
              <w:bottom w:val="single" w:sz="6" w:space="0" w:color="000000"/>
            </w:tcBorders>
            <w:tcMar>
              <w:top w:w="40" w:type="dxa"/>
              <w:left w:w="40" w:type="dxa"/>
              <w:bottom w:w="40" w:type="dxa"/>
              <w:right w:w="40" w:type="dxa"/>
            </w:tcMar>
            <w:vAlign w:val="bottom"/>
          </w:tcPr>
          <w:p w14:paraId="7F1DA36C"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11/670 </w:t>
            </w:r>
          </w:p>
          <w:p w14:paraId="2F1365D2"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(1.6%)</w:t>
            </w:r>
          </w:p>
        </w:tc>
        <w:tc>
          <w:tcPr>
            <w:tcW w:w="1590" w:type="dxa"/>
            <w:tcBorders>
              <w:bottom w:val="single" w:sz="6" w:space="0" w:color="000000"/>
            </w:tcBorders>
            <w:tcMar>
              <w:top w:w="40" w:type="dxa"/>
              <w:left w:w="40" w:type="dxa"/>
              <w:bottom w:w="40" w:type="dxa"/>
              <w:right w:w="40" w:type="dxa"/>
            </w:tcMar>
            <w:vAlign w:val="bottom"/>
          </w:tcPr>
          <w:p w14:paraId="1635F173"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49/1756</w:t>
            </w:r>
          </w:p>
          <w:p w14:paraId="2E7C792F"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 (2.7%)</w:t>
            </w:r>
          </w:p>
        </w:tc>
        <w:tc>
          <w:tcPr>
            <w:tcW w:w="1230" w:type="dxa"/>
            <w:tcBorders>
              <w:bottom w:val="single" w:sz="6" w:space="0" w:color="000000"/>
              <w:right w:val="single" w:sz="6" w:space="0" w:color="000000"/>
            </w:tcBorders>
            <w:tcMar>
              <w:top w:w="40" w:type="dxa"/>
              <w:left w:w="40" w:type="dxa"/>
              <w:bottom w:w="40" w:type="dxa"/>
              <w:right w:w="40" w:type="dxa"/>
            </w:tcMar>
            <w:vAlign w:val="bottom"/>
          </w:tcPr>
          <w:p w14:paraId="7841C096" w14:textId="0E9C5CB3"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1.10</w:t>
            </w:r>
          </w:p>
        </w:tc>
        <w:tc>
          <w:tcPr>
            <w:tcW w:w="1305" w:type="dxa"/>
            <w:tcBorders>
              <w:left w:val="single" w:sz="6" w:space="0" w:color="000000"/>
              <w:bottom w:val="single" w:sz="6" w:space="0" w:color="000000"/>
            </w:tcBorders>
            <w:tcMar>
              <w:top w:w="40" w:type="dxa"/>
              <w:left w:w="40" w:type="dxa"/>
              <w:bottom w:w="40" w:type="dxa"/>
              <w:right w:w="40" w:type="dxa"/>
            </w:tcMar>
            <w:vAlign w:val="bottom"/>
          </w:tcPr>
          <w:p w14:paraId="0D862365"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8/1020 </w:t>
            </w:r>
          </w:p>
          <w:p w14:paraId="6E08988E"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(1%)</w:t>
            </w:r>
          </w:p>
        </w:tc>
        <w:tc>
          <w:tcPr>
            <w:tcW w:w="1305" w:type="dxa"/>
            <w:tcBorders>
              <w:bottom w:val="single" w:sz="6" w:space="0" w:color="000000"/>
            </w:tcBorders>
            <w:shd w:val="clear" w:color="auto" w:fill="FFFFFF"/>
            <w:tcMar>
              <w:top w:w="40" w:type="dxa"/>
              <w:left w:w="40" w:type="dxa"/>
              <w:bottom w:w="40" w:type="dxa"/>
              <w:right w:w="40" w:type="dxa"/>
            </w:tcMar>
            <w:vAlign w:val="bottom"/>
          </w:tcPr>
          <w:p w14:paraId="5AD168A2"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38/772</w:t>
            </w:r>
          </w:p>
          <w:p w14:paraId="2EA8022B" w14:textId="77777777"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 xml:space="preserve"> (5%)</w:t>
            </w:r>
          </w:p>
        </w:tc>
        <w:tc>
          <w:tcPr>
            <w:tcW w:w="1230" w:type="dxa"/>
            <w:tcBorders>
              <w:bottom w:val="single" w:sz="6" w:space="0" w:color="000000"/>
              <w:right w:val="single" w:sz="6" w:space="0" w:color="000000"/>
            </w:tcBorders>
            <w:tcMar>
              <w:top w:w="40" w:type="dxa"/>
              <w:left w:w="40" w:type="dxa"/>
              <w:bottom w:w="40" w:type="dxa"/>
              <w:right w:w="40" w:type="dxa"/>
            </w:tcMar>
            <w:vAlign w:val="bottom"/>
          </w:tcPr>
          <w:p w14:paraId="7E67F400" w14:textId="2806BA41" w:rsidR="00A024E8" w:rsidRPr="00F97806" w:rsidRDefault="00A024E8" w:rsidP="009A7D41">
            <w:pPr>
              <w:widowControl w:val="0"/>
              <w:rPr>
                <w:rFonts w:ascii="Times New Roman" w:eastAsia="Times New Roman" w:hAnsi="Times New Roman" w:cs="Times New Roman"/>
              </w:rPr>
            </w:pPr>
            <w:r w:rsidRPr="00F97806">
              <w:rPr>
                <w:rFonts w:ascii="Times New Roman" w:eastAsia="Times New Roman" w:hAnsi="Times New Roman" w:cs="Times New Roman"/>
              </w:rPr>
              <w:t>3.9</w:t>
            </w:r>
            <w:r w:rsidRPr="004A0DEE">
              <w:rPr>
                <w:rFonts w:ascii="Times New Roman" w:eastAsia="Times New Roman" w:hAnsi="Times New Roman" w:cs="Times New Roman"/>
                <w:vertAlign w:val="superscript"/>
              </w:rPr>
              <w:t>***</w:t>
            </w:r>
          </w:p>
        </w:tc>
      </w:tr>
    </w:tbl>
    <w:p w14:paraId="647C9412" w14:textId="77777777" w:rsidR="00A024E8" w:rsidRPr="00F97806" w:rsidRDefault="00A024E8" w:rsidP="00A024E8">
      <w:pPr>
        <w:ind w:left="720"/>
        <w:rPr>
          <w:rFonts w:ascii="Times New Roman" w:eastAsia="Times New Roman" w:hAnsi="Times New Roman" w:cs="Times New Roman"/>
        </w:rPr>
      </w:pPr>
    </w:p>
    <w:p w14:paraId="1A49679C" w14:textId="0A1A78B1" w:rsidR="00A024E8" w:rsidRPr="004A0DEE" w:rsidRDefault="00A024E8" w:rsidP="00A024E8">
      <w:pPr>
        <w:rPr>
          <w:rFonts w:ascii="Times New Roman" w:eastAsia="Times New Roman" w:hAnsi="Times New Roman" w:cs="Times New Roman"/>
          <w:sz w:val="20"/>
          <w:szCs w:val="20"/>
        </w:rPr>
      </w:pPr>
      <w:r w:rsidRPr="004A0DEE">
        <w:rPr>
          <w:rFonts w:ascii="Times New Roman" w:eastAsia="Times New Roman" w:hAnsi="Times New Roman" w:cs="Times New Roman"/>
          <w:i/>
          <w:iCs/>
          <w:sz w:val="20"/>
          <w:szCs w:val="20"/>
        </w:rPr>
        <w:t>Note</w:t>
      </w:r>
      <w:r w:rsidR="004A0DEE" w:rsidRPr="004A0DEE">
        <w:rPr>
          <w:rFonts w:ascii="Times New Roman" w:eastAsia="Times New Roman" w:hAnsi="Times New Roman" w:cs="Times New Roman"/>
          <w:i/>
          <w:iCs/>
          <w:sz w:val="20"/>
          <w:szCs w:val="20"/>
        </w:rPr>
        <w:t>s</w:t>
      </w:r>
      <w:r w:rsidRPr="004A0DEE">
        <w:rPr>
          <w:rFonts w:ascii="Times New Roman" w:eastAsia="Times New Roman" w:hAnsi="Times New Roman" w:cs="Times New Roman"/>
          <w:i/>
          <w:iCs/>
          <w:sz w:val="20"/>
          <w:szCs w:val="20"/>
        </w:rPr>
        <w:t>:</w:t>
      </w:r>
      <w:r w:rsidRPr="004A0DEE">
        <w:rPr>
          <w:rFonts w:ascii="Times New Roman" w:eastAsia="Times New Roman" w:hAnsi="Times New Roman" w:cs="Times New Roman"/>
          <w:sz w:val="20"/>
          <w:szCs w:val="20"/>
        </w:rPr>
        <w:t xml:space="preserve"> Stars indicate the p-value of the difference in proportions test. If a p-value is less than 0.05, it is flagged with one </w:t>
      </w:r>
      <w:r w:rsidR="004A0DEE">
        <w:rPr>
          <w:rFonts w:ascii="Times New Roman" w:eastAsia="Times New Roman" w:hAnsi="Times New Roman" w:cs="Times New Roman"/>
          <w:sz w:val="20"/>
          <w:szCs w:val="20"/>
        </w:rPr>
        <w:t>asterisk</w:t>
      </w:r>
      <w:r w:rsidRPr="004A0DEE">
        <w:rPr>
          <w:rFonts w:ascii="Times New Roman" w:eastAsia="Times New Roman" w:hAnsi="Times New Roman" w:cs="Times New Roman"/>
          <w:sz w:val="20"/>
          <w:szCs w:val="20"/>
        </w:rPr>
        <w:t xml:space="preserve"> (</w:t>
      </w:r>
      <w:r w:rsidRPr="004A0DEE">
        <w:rPr>
          <w:rFonts w:ascii="Times New Roman" w:eastAsia="Times New Roman" w:hAnsi="Times New Roman" w:cs="Times New Roman"/>
          <w:sz w:val="20"/>
          <w:szCs w:val="20"/>
          <w:vertAlign w:val="superscript"/>
        </w:rPr>
        <w:t>*</w:t>
      </w:r>
      <w:r w:rsidRPr="004A0DEE">
        <w:rPr>
          <w:rFonts w:ascii="Times New Roman" w:eastAsia="Times New Roman" w:hAnsi="Times New Roman" w:cs="Times New Roman"/>
          <w:sz w:val="20"/>
          <w:szCs w:val="20"/>
        </w:rPr>
        <w:t xml:space="preserve">). If a p-value is less than 0.01, it is flagged with </w:t>
      </w:r>
      <w:r w:rsidR="004A0DEE">
        <w:rPr>
          <w:rFonts w:ascii="Times New Roman" w:eastAsia="Times New Roman" w:hAnsi="Times New Roman" w:cs="Times New Roman"/>
          <w:sz w:val="20"/>
          <w:szCs w:val="20"/>
        </w:rPr>
        <w:t>two</w:t>
      </w:r>
      <w:r w:rsidRPr="004A0DEE">
        <w:rPr>
          <w:rFonts w:ascii="Times New Roman" w:eastAsia="Times New Roman" w:hAnsi="Times New Roman" w:cs="Times New Roman"/>
          <w:sz w:val="20"/>
          <w:szCs w:val="20"/>
        </w:rPr>
        <w:t xml:space="preserve"> </w:t>
      </w:r>
      <w:r w:rsidR="004A0DEE">
        <w:rPr>
          <w:rFonts w:ascii="Times New Roman" w:eastAsia="Times New Roman" w:hAnsi="Times New Roman" w:cs="Times New Roman"/>
          <w:sz w:val="20"/>
          <w:szCs w:val="20"/>
        </w:rPr>
        <w:t>asterisks</w:t>
      </w:r>
      <w:r w:rsidR="004A0DEE" w:rsidRPr="004A0DEE">
        <w:rPr>
          <w:rFonts w:ascii="Times New Roman" w:eastAsia="Times New Roman" w:hAnsi="Times New Roman" w:cs="Times New Roman"/>
          <w:sz w:val="20"/>
          <w:szCs w:val="20"/>
        </w:rPr>
        <w:t xml:space="preserve"> </w:t>
      </w:r>
      <w:r w:rsidRPr="004A0DEE">
        <w:rPr>
          <w:rFonts w:ascii="Times New Roman" w:eastAsia="Times New Roman" w:hAnsi="Times New Roman" w:cs="Times New Roman"/>
          <w:sz w:val="20"/>
          <w:szCs w:val="20"/>
        </w:rPr>
        <w:t>(</w:t>
      </w:r>
      <w:r w:rsidRPr="004A0DEE">
        <w:rPr>
          <w:rFonts w:ascii="Times New Roman" w:eastAsia="Times New Roman" w:hAnsi="Times New Roman" w:cs="Times New Roman"/>
          <w:sz w:val="20"/>
          <w:szCs w:val="20"/>
          <w:vertAlign w:val="superscript"/>
        </w:rPr>
        <w:t>**</w:t>
      </w:r>
      <w:r w:rsidRPr="004A0DEE">
        <w:rPr>
          <w:rFonts w:ascii="Times New Roman" w:eastAsia="Times New Roman" w:hAnsi="Times New Roman" w:cs="Times New Roman"/>
          <w:sz w:val="20"/>
          <w:szCs w:val="20"/>
        </w:rPr>
        <w:t xml:space="preserve">). If a p-value is less than 0.001, it is flagged with three </w:t>
      </w:r>
      <w:r w:rsidR="004A0DEE">
        <w:rPr>
          <w:rFonts w:ascii="Times New Roman" w:eastAsia="Times New Roman" w:hAnsi="Times New Roman" w:cs="Times New Roman"/>
          <w:sz w:val="20"/>
          <w:szCs w:val="20"/>
        </w:rPr>
        <w:t>asterisks</w:t>
      </w:r>
      <w:r w:rsidR="004A0DEE" w:rsidRPr="004A0DEE">
        <w:rPr>
          <w:rFonts w:ascii="Times New Roman" w:eastAsia="Times New Roman" w:hAnsi="Times New Roman" w:cs="Times New Roman"/>
          <w:sz w:val="20"/>
          <w:szCs w:val="20"/>
        </w:rPr>
        <w:t xml:space="preserve"> </w:t>
      </w:r>
      <w:r w:rsidRPr="004A0DEE">
        <w:rPr>
          <w:rFonts w:ascii="Times New Roman" w:eastAsia="Times New Roman" w:hAnsi="Times New Roman" w:cs="Times New Roman"/>
          <w:sz w:val="20"/>
          <w:szCs w:val="20"/>
        </w:rPr>
        <w:t>(</w:t>
      </w:r>
      <w:r w:rsidRPr="004A0DEE">
        <w:rPr>
          <w:rFonts w:ascii="Times New Roman" w:eastAsia="Times New Roman" w:hAnsi="Times New Roman" w:cs="Times New Roman"/>
          <w:sz w:val="20"/>
          <w:szCs w:val="20"/>
          <w:vertAlign w:val="superscript"/>
        </w:rPr>
        <w:t>***</w:t>
      </w:r>
      <w:r w:rsidRPr="004A0DEE">
        <w:rPr>
          <w:rFonts w:ascii="Times New Roman" w:eastAsia="Times New Roman" w:hAnsi="Times New Roman" w:cs="Times New Roman"/>
          <w:sz w:val="20"/>
          <w:szCs w:val="20"/>
        </w:rPr>
        <w:t>). The sample includes all cases from January 1, 2020</w:t>
      </w:r>
      <w:r w:rsidR="004A0DEE">
        <w:rPr>
          <w:rFonts w:ascii="Times New Roman" w:eastAsia="Times New Roman" w:hAnsi="Times New Roman" w:cs="Times New Roman"/>
          <w:sz w:val="20"/>
          <w:szCs w:val="20"/>
        </w:rPr>
        <w:t>,</w:t>
      </w:r>
      <w:r w:rsidRPr="004A0DEE">
        <w:rPr>
          <w:rFonts w:ascii="Times New Roman" w:eastAsia="Times New Roman" w:hAnsi="Times New Roman" w:cs="Times New Roman"/>
          <w:sz w:val="20"/>
          <w:szCs w:val="20"/>
        </w:rPr>
        <w:t xml:space="preserve"> to October 10, 2020. All demographic variables were not available for all cases.</w:t>
      </w:r>
    </w:p>
    <w:p w14:paraId="0D1882D3" w14:textId="77777777" w:rsidR="00A024E8" w:rsidRPr="00F97806" w:rsidRDefault="00A024E8" w:rsidP="00A024E8">
      <w:pPr>
        <w:spacing w:line="480" w:lineRule="auto"/>
        <w:rPr>
          <w:rFonts w:ascii="Times New Roman" w:eastAsia="Times New Roman" w:hAnsi="Times New Roman" w:cs="Times New Roman"/>
        </w:rPr>
      </w:pPr>
    </w:p>
    <w:p w14:paraId="005F8025" w14:textId="77777777" w:rsidR="00A024E8" w:rsidRPr="00F97806" w:rsidRDefault="00A024E8" w:rsidP="00A024E8">
      <w:pPr>
        <w:rPr>
          <w:rFonts w:ascii="Times New Roman" w:eastAsia="Times New Roman" w:hAnsi="Times New Roman" w:cs="Times New Roman"/>
        </w:rPr>
      </w:pPr>
      <w:r w:rsidRPr="00F97806">
        <w:rPr>
          <w:rFonts w:ascii="Times New Roman" w:eastAsia="Times New Roman" w:hAnsi="Times New Roman" w:cs="Times New Roman"/>
        </w:rPr>
        <w:br w:type="page"/>
      </w:r>
    </w:p>
    <w:p w14:paraId="7905AE2F" w14:textId="77777777" w:rsidR="00A024E8" w:rsidRPr="00F97806" w:rsidRDefault="00A024E8" w:rsidP="00A024E8">
      <w:pPr>
        <w:rPr>
          <w:rFonts w:ascii="Times New Roman" w:eastAsia="Times New Roman" w:hAnsi="Times New Roman" w:cs="Times New Roman"/>
        </w:rPr>
      </w:pPr>
      <w:r w:rsidRPr="00F97806">
        <w:rPr>
          <w:rFonts w:ascii="Times New Roman" w:eastAsia="Times New Roman" w:hAnsi="Times New Roman" w:cs="Times New Roman"/>
          <w:noProof/>
        </w:rPr>
        <w:lastRenderedPageBreak/>
        <w:drawing>
          <wp:inline distT="114300" distB="114300" distL="114300" distR="114300" wp14:anchorId="6C3859AC" wp14:editId="48D51265">
            <wp:extent cx="5943600" cy="3987800"/>
            <wp:effectExtent l="0" t="0" r="0" b="0"/>
            <wp:docPr id="198129210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5943600" cy="3987800"/>
                    </a:xfrm>
                    <a:prstGeom prst="rect">
                      <a:avLst/>
                    </a:prstGeom>
                    <a:ln/>
                  </pic:spPr>
                </pic:pic>
              </a:graphicData>
            </a:graphic>
          </wp:inline>
        </w:drawing>
      </w:r>
    </w:p>
    <w:p w14:paraId="750C859B" w14:textId="5CE0D9AA" w:rsidR="00A024E8" w:rsidRPr="00A82FCC" w:rsidRDefault="00A82FCC" w:rsidP="00A024E8">
      <w:pPr>
        <w:rPr>
          <w:rFonts w:ascii="Times New Roman" w:eastAsia="Times New Roman" w:hAnsi="Times New Roman" w:cs="Times New Roman"/>
        </w:rPr>
      </w:pPr>
      <w:r w:rsidRPr="006C7D46">
        <w:rPr>
          <w:rFonts w:ascii="Times New Roman" w:eastAsia="Times New Roman" w:hAnsi="Times New Roman" w:cs="Times New Roman"/>
          <w:b/>
          <w:bCs/>
        </w:rPr>
        <w:t>Figure A1.</w:t>
      </w:r>
      <w:r w:rsidRPr="00F97806">
        <w:rPr>
          <w:rFonts w:ascii="Times New Roman" w:eastAsia="Times New Roman" w:hAnsi="Times New Roman" w:cs="Times New Roman"/>
        </w:rPr>
        <w:t xml:space="preserve"> Discontinuity in </w:t>
      </w:r>
      <w:r>
        <w:rPr>
          <w:rFonts w:ascii="Times New Roman" w:eastAsia="Times New Roman" w:hAnsi="Times New Roman" w:cs="Times New Roman"/>
        </w:rPr>
        <w:t>a</w:t>
      </w:r>
      <w:r w:rsidRPr="00F97806">
        <w:rPr>
          <w:rFonts w:ascii="Times New Roman" w:eastAsia="Times New Roman" w:hAnsi="Times New Roman" w:cs="Times New Roman"/>
        </w:rPr>
        <w:t xml:space="preserve">verage </w:t>
      </w:r>
      <w:r>
        <w:rPr>
          <w:rFonts w:ascii="Times New Roman" w:eastAsia="Times New Roman" w:hAnsi="Times New Roman" w:cs="Times New Roman"/>
        </w:rPr>
        <w:t>d</w:t>
      </w:r>
      <w:r w:rsidRPr="00F97806">
        <w:rPr>
          <w:rFonts w:ascii="Times New Roman" w:eastAsia="Times New Roman" w:hAnsi="Times New Roman" w:cs="Times New Roman"/>
        </w:rPr>
        <w:t xml:space="preserve">aily </w:t>
      </w:r>
      <w:r>
        <w:rPr>
          <w:rFonts w:ascii="Times New Roman" w:eastAsia="Times New Roman" w:hAnsi="Times New Roman" w:cs="Times New Roman"/>
        </w:rPr>
        <w:t>d</w:t>
      </w:r>
      <w:r w:rsidRPr="00F97806">
        <w:rPr>
          <w:rFonts w:ascii="Times New Roman" w:eastAsia="Times New Roman" w:hAnsi="Times New Roman" w:cs="Times New Roman"/>
        </w:rPr>
        <w:t xml:space="preserve">ismissal </w:t>
      </w:r>
      <w:r>
        <w:rPr>
          <w:rFonts w:ascii="Times New Roman" w:eastAsia="Times New Roman" w:hAnsi="Times New Roman" w:cs="Times New Roman"/>
        </w:rPr>
        <w:t>r</w:t>
      </w:r>
      <w:r w:rsidRPr="00F97806">
        <w:rPr>
          <w:rFonts w:ascii="Times New Roman" w:eastAsia="Times New Roman" w:hAnsi="Times New Roman" w:cs="Times New Roman"/>
        </w:rPr>
        <w:t xml:space="preserve">ates at </w:t>
      </w:r>
      <w:r>
        <w:rPr>
          <w:rFonts w:ascii="Times New Roman" w:eastAsia="Times New Roman" w:hAnsi="Times New Roman" w:cs="Times New Roman"/>
        </w:rPr>
        <w:t>v</w:t>
      </w:r>
      <w:r w:rsidRPr="00F97806">
        <w:rPr>
          <w:rFonts w:ascii="Times New Roman" w:eastAsia="Times New Roman" w:hAnsi="Times New Roman" w:cs="Times New Roman"/>
        </w:rPr>
        <w:t xml:space="preserve">irtual </w:t>
      </w:r>
      <w:r>
        <w:rPr>
          <w:rFonts w:ascii="Times New Roman" w:eastAsia="Times New Roman" w:hAnsi="Times New Roman" w:cs="Times New Roman"/>
        </w:rPr>
        <w:t>h</w:t>
      </w:r>
      <w:r w:rsidRPr="00F97806">
        <w:rPr>
          <w:rFonts w:ascii="Times New Roman" w:eastAsia="Times New Roman" w:hAnsi="Times New Roman" w:cs="Times New Roman"/>
        </w:rPr>
        <w:t xml:space="preserve">earing </w:t>
      </w:r>
      <w:r>
        <w:rPr>
          <w:rFonts w:ascii="Times New Roman" w:eastAsia="Times New Roman" w:hAnsi="Times New Roman" w:cs="Times New Roman"/>
        </w:rPr>
        <w:t>c</w:t>
      </w:r>
      <w:r w:rsidRPr="00F97806">
        <w:rPr>
          <w:rFonts w:ascii="Times New Roman" w:eastAsia="Times New Roman" w:hAnsi="Times New Roman" w:cs="Times New Roman"/>
        </w:rPr>
        <w:t>utoff</w:t>
      </w:r>
      <w:r>
        <w:rPr>
          <w:rFonts w:ascii="Times New Roman" w:eastAsia="Times New Roman" w:hAnsi="Times New Roman" w:cs="Times New Roman"/>
        </w:rPr>
        <w:t xml:space="preserve">. </w:t>
      </w:r>
      <w:r w:rsidR="00A024E8" w:rsidRPr="00A82FCC">
        <w:rPr>
          <w:rFonts w:ascii="Times New Roman" w:eastAsia="Times New Roman" w:hAnsi="Times New Roman" w:cs="Times New Roman"/>
        </w:rPr>
        <w:t xml:space="preserve">The figure displays the results of an analysis for the Little Rock </w:t>
      </w:r>
      <w:r w:rsidR="006C7D46" w:rsidRPr="00A82FCC">
        <w:rPr>
          <w:rFonts w:ascii="Times New Roman" w:eastAsia="Times New Roman" w:hAnsi="Times New Roman" w:cs="Times New Roman"/>
        </w:rPr>
        <w:t>Traffic C</w:t>
      </w:r>
      <w:r w:rsidR="00A024E8" w:rsidRPr="00A82FCC">
        <w:rPr>
          <w:rFonts w:ascii="Times New Roman" w:eastAsia="Times New Roman" w:hAnsi="Times New Roman" w:cs="Times New Roman"/>
        </w:rPr>
        <w:t>ourt, focusing on a 120-day window around the April 17, 2020</w:t>
      </w:r>
      <w:r w:rsidR="006C7D46" w:rsidRPr="00A82FCC">
        <w:rPr>
          <w:rFonts w:ascii="Times New Roman" w:eastAsia="Times New Roman" w:hAnsi="Times New Roman" w:cs="Times New Roman"/>
        </w:rPr>
        <w:t>,</w:t>
      </w:r>
      <w:r w:rsidR="00A024E8" w:rsidRPr="00A82FCC">
        <w:rPr>
          <w:rFonts w:ascii="Times New Roman" w:eastAsia="Times New Roman" w:hAnsi="Times New Roman" w:cs="Times New Roman"/>
        </w:rPr>
        <w:t xml:space="preserve"> implementation of fully remote hearings. The analysis is restricted to cases where the offense occurred before the pandemic to ensure a homogenous sample. Each point represents the average dismissal rate for a single day. The solid lines are linear regression models fit separately to the daily averages on each side of the cutoff. The sharp drop between the two regression lines at the cutoff (Day 0) indicates a significant negative effect of the switch to virtual hearings on dismissal rates.</w:t>
      </w:r>
    </w:p>
    <w:p w14:paraId="7C6E758E" w14:textId="77777777" w:rsidR="00A024E8" w:rsidRPr="006C7D46" w:rsidRDefault="00A024E8" w:rsidP="00A024E8">
      <w:pPr>
        <w:spacing w:line="480" w:lineRule="auto"/>
        <w:rPr>
          <w:rFonts w:ascii="Times New Roman" w:eastAsia="Times New Roman" w:hAnsi="Times New Roman" w:cs="Times New Roman"/>
          <w:sz w:val="20"/>
          <w:szCs w:val="20"/>
        </w:rPr>
      </w:pPr>
    </w:p>
    <w:p w14:paraId="34A0B84E" w14:textId="77777777" w:rsidR="00A024E8" w:rsidRPr="00F97806" w:rsidRDefault="00A024E8" w:rsidP="00A024E8">
      <w:pPr>
        <w:rPr>
          <w:rFonts w:ascii="Times New Roman" w:eastAsia="Times New Roman" w:hAnsi="Times New Roman" w:cs="Times New Roman"/>
        </w:rPr>
      </w:pPr>
      <w:r w:rsidRPr="00F97806">
        <w:rPr>
          <w:rFonts w:ascii="Times New Roman" w:eastAsia="Times New Roman" w:hAnsi="Times New Roman" w:cs="Times New Roman"/>
        </w:rPr>
        <w:br w:type="page"/>
      </w:r>
    </w:p>
    <w:p w14:paraId="14CB5B96" w14:textId="6CF7C799" w:rsidR="00A024E8" w:rsidRPr="00F97806" w:rsidRDefault="00A024E8" w:rsidP="00A024E8">
      <w:pPr>
        <w:rPr>
          <w:rFonts w:ascii="Times New Roman" w:eastAsia="Times New Roman" w:hAnsi="Times New Roman" w:cs="Times New Roman"/>
        </w:rPr>
      </w:pPr>
      <w:r w:rsidRPr="006C7D46">
        <w:rPr>
          <w:rFonts w:ascii="Times New Roman" w:eastAsia="Times New Roman" w:hAnsi="Times New Roman" w:cs="Times New Roman"/>
          <w:b/>
          <w:bCs/>
        </w:rPr>
        <w:lastRenderedPageBreak/>
        <w:t xml:space="preserve">Table </w:t>
      </w:r>
      <w:r w:rsidR="006C7D46" w:rsidRPr="006C7D46">
        <w:rPr>
          <w:rFonts w:ascii="Times New Roman" w:eastAsia="Times New Roman" w:hAnsi="Times New Roman" w:cs="Times New Roman"/>
          <w:b/>
          <w:bCs/>
        </w:rPr>
        <w:t>A</w:t>
      </w:r>
      <w:r w:rsidRPr="006C7D46">
        <w:rPr>
          <w:rFonts w:ascii="Times New Roman" w:eastAsia="Times New Roman" w:hAnsi="Times New Roman" w:cs="Times New Roman"/>
          <w:b/>
          <w:bCs/>
        </w:rPr>
        <w:t>3</w:t>
      </w:r>
      <w:r w:rsidR="006C7D46" w:rsidRPr="006C7D46">
        <w:rPr>
          <w:rFonts w:ascii="Times New Roman" w:eastAsia="Times New Roman" w:hAnsi="Times New Roman" w:cs="Times New Roman"/>
          <w:b/>
          <w:bCs/>
        </w:rPr>
        <w:t>.</w:t>
      </w:r>
      <w:r w:rsidRPr="00F97806">
        <w:rPr>
          <w:rFonts w:ascii="Times New Roman" w:eastAsia="Times New Roman" w:hAnsi="Times New Roman" w:cs="Times New Roman"/>
        </w:rPr>
        <w:t xml:space="preserve"> Regression </w:t>
      </w:r>
      <w:r w:rsidR="006C7D46">
        <w:rPr>
          <w:rFonts w:ascii="Times New Roman" w:eastAsia="Times New Roman" w:hAnsi="Times New Roman" w:cs="Times New Roman"/>
        </w:rPr>
        <w:t>m</w:t>
      </w:r>
      <w:r w:rsidRPr="00F97806">
        <w:rPr>
          <w:rFonts w:ascii="Times New Roman" w:eastAsia="Times New Roman" w:hAnsi="Times New Roman" w:cs="Times New Roman"/>
        </w:rPr>
        <w:t xml:space="preserve">odel of </w:t>
      </w:r>
      <w:r w:rsidR="006C7D46">
        <w:rPr>
          <w:rFonts w:ascii="Times New Roman" w:eastAsia="Times New Roman" w:hAnsi="Times New Roman" w:cs="Times New Roman"/>
        </w:rPr>
        <w:t>c</w:t>
      </w:r>
      <w:r w:rsidRPr="00F97806">
        <w:rPr>
          <w:rFonts w:ascii="Times New Roman" w:eastAsia="Times New Roman" w:hAnsi="Times New Roman" w:cs="Times New Roman"/>
        </w:rPr>
        <w:t xml:space="preserve">ase </w:t>
      </w:r>
      <w:r w:rsidR="006C7D46">
        <w:rPr>
          <w:rFonts w:ascii="Times New Roman" w:eastAsia="Times New Roman" w:hAnsi="Times New Roman" w:cs="Times New Roman"/>
        </w:rPr>
        <w:t>d</w:t>
      </w:r>
      <w:r w:rsidRPr="00F97806">
        <w:rPr>
          <w:rFonts w:ascii="Times New Roman" w:eastAsia="Times New Roman" w:hAnsi="Times New Roman" w:cs="Times New Roman"/>
        </w:rPr>
        <w:t xml:space="preserve">ismissal at the </w:t>
      </w:r>
      <w:r w:rsidR="006C7D46">
        <w:rPr>
          <w:rFonts w:ascii="Times New Roman" w:eastAsia="Times New Roman" w:hAnsi="Times New Roman" w:cs="Times New Roman"/>
        </w:rPr>
        <w:t>v</w:t>
      </w:r>
      <w:r w:rsidRPr="00F97806">
        <w:rPr>
          <w:rFonts w:ascii="Times New Roman" w:eastAsia="Times New Roman" w:hAnsi="Times New Roman" w:cs="Times New Roman"/>
        </w:rPr>
        <w:t xml:space="preserve">irtual </w:t>
      </w:r>
      <w:r w:rsidR="006C7D46">
        <w:rPr>
          <w:rFonts w:ascii="Times New Roman" w:eastAsia="Times New Roman" w:hAnsi="Times New Roman" w:cs="Times New Roman"/>
        </w:rPr>
        <w:t>h</w:t>
      </w:r>
      <w:r w:rsidRPr="00F97806">
        <w:rPr>
          <w:rFonts w:ascii="Times New Roman" w:eastAsia="Times New Roman" w:hAnsi="Times New Roman" w:cs="Times New Roman"/>
        </w:rPr>
        <w:t xml:space="preserve">earing </w:t>
      </w:r>
      <w:r w:rsidR="006C7D46">
        <w:rPr>
          <w:rFonts w:ascii="Times New Roman" w:eastAsia="Times New Roman" w:hAnsi="Times New Roman" w:cs="Times New Roman"/>
        </w:rPr>
        <w:t>c</w:t>
      </w:r>
      <w:r w:rsidRPr="00F97806">
        <w:rPr>
          <w:rFonts w:ascii="Times New Roman" w:eastAsia="Times New Roman" w:hAnsi="Times New Roman" w:cs="Times New Roman"/>
        </w:rPr>
        <w:t>utoff</w:t>
      </w:r>
    </w:p>
    <w:tbl>
      <w:tblPr>
        <w:tblW w:w="5985" w:type="dxa"/>
        <w:jc w:val="center"/>
        <w:tblBorders>
          <w:top w:val="single" w:sz="12" w:space="0" w:color="000000"/>
        </w:tblBorders>
        <w:tblLayout w:type="fixed"/>
        <w:tblLook w:val="0400" w:firstRow="0" w:lastRow="0" w:firstColumn="0" w:lastColumn="0" w:noHBand="0" w:noVBand="1"/>
      </w:tblPr>
      <w:tblGrid>
        <w:gridCol w:w="2992"/>
        <w:gridCol w:w="2993"/>
      </w:tblGrid>
      <w:tr w:rsidR="00A024E8" w:rsidRPr="00F97806" w14:paraId="07B4BCA4" w14:textId="77777777" w:rsidTr="009A7D41">
        <w:trPr>
          <w:tblHeader/>
          <w:jc w:val="center"/>
        </w:trPr>
        <w:tc>
          <w:tcPr>
            <w:tcW w:w="2992" w:type="dxa"/>
            <w:tcBorders>
              <w:top w:val="single" w:sz="4" w:space="0" w:color="000000"/>
              <w:bottom w:val="single" w:sz="4" w:space="0" w:color="000000"/>
            </w:tcBorders>
            <w:tcMar>
              <w:top w:w="-273" w:type="dxa"/>
              <w:left w:w="-273" w:type="dxa"/>
              <w:bottom w:w="-273" w:type="dxa"/>
              <w:right w:w="-273" w:type="dxa"/>
            </w:tcMar>
            <w:vAlign w:val="center"/>
          </w:tcPr>
          <w:p w14:paraId="58853566" w14:textId="60623F35" w:rsidR="00A024E8" w:rsidRPr="00F97806" w:rsidRDefault="00A024E8" w:rsidP="009A7D41">
            <w:pPr>
              <w:rPr>
                <w:rFonts w:ascii="Times New Roman" w:eastAsia="Times New Roman" w:hAnsi="Times New Roman" w:cs="Times New Roman"/>
                <w:b/>
              </w:rPr>
            </w:pPr>
            <w:r w:rsidRPr="00F97806">
              <w:rPr>
                <w:rFonts w:ascii="Times New Roman" w:eastAsia="Times New Roman" w:hAnsi="Times New Roman" w:cs="Times New Roman"/>
                <w:b/>
              </w:rPr>
              <w:t> </w:t>
            </w:r>
            <w:r w:rsidR="00FE3AF8" w:rsidRPr="009F3CD5">
              <w:rPr>
                <w:rFonts w:ascii="Times New Roman" w:eastAsia="Times New Roman" w:hAnsi="Times New Roman" w:cs="Times New Roman"/>
                <w:b/>
              </w:rPr>
              <w:t xml:space="preserve">Independent </w:t>
            </w:r>
            <w:r w:rsidR="009F3CD5" w:rsidRPr="009F3CD5">
              <w:rPr>
                <w:rFonts w:ascii="Times New Roman" w:eastAsia="Times New Roman" w:hAnsi="Times New Roman" w:cs="Times New Roman"/>
                <w:b/>
              </w:rPr>
              <w:t>v</w:t>
            </w:r>
            <w:r w:rsidR="00FE3AF8" w:rsidRPr="009F3CD5">
              <w:rPr>
                <w:rFonts w:ascii="Times New Roman" w:eastAsia="Times New Roman" w:hAnsi="Times New Roman" w:cs="Times New Roman"/>
                <w:b/>
              </w:rPr>
              <w:t>ariables</w:t>
            </w:r>
          </w:p>
        </w:tc>
        <w:tc>
          <w:tcPr>
            <w:tcW w:w="2992" w:type="dxa"/>
            <w:tcBorders>
              <w:top w:val="single" w:sz="4" w:space="0" w:color="000000"/>
              <w:bottom w:val="single" w:sz="4" w:space="0" w:color="000000"/>
            </w:tcBorders>
            <w:tcMar>
              <w:top w:w="-273" w:type="dxa"/>
              <w:left w:w="-273" w:type="dxa"/>
              <w:bottom w:w="-273" w:type="dxa"/>
              <w:right w:w="-273" w:type="dxa"/>
            </w:tcMar>
            <w:vAlign w:val="center"/>
          </w:tcPr>
          <w:p w14:paraId="095E74D5" w14:textId="77777777" w:rsidR="00A024E8" w:rsidRPr="00F97806" w:rsidRDefault="00A024E8" w:rsidP="009A7D41">
            <w:pPr>
              <w:rPr>
                <w:rFonts w:ascii="Times New Roman" w:eastAsia="Times New Roman" w:hAnsi="Times New Roman" w:cs="Times New Roman"/>
                <w:b/>
              </w:rPr>
            </w:pPr>
            <w:r w:rsidRPr="00F97806">
              <w:rPr>
                <w:rFonts w:ascii="Times New Roman" w:eastAsia="Times New Roman" w:hAnsi="Times New Roman" w:cs="Times New Roman"/>
                <w:b/>
              </w:rPr>
              <w:t>Model</w:t>
            </w:r>
          </w:p>
        </w:tc>
      </w:tr>
      <w:tr w:rsidR="00A024E8" w:rsidRPr="00F97806" w14:paraId="01B3210D" w14:textId="77777777" w:rsidTr="009A7D41">
        <w:trPr>
          <w:trHeight w:val="325"/>
          <w:jc w:val="center"/>
        </w:trPr>
        <w:tc>
          <w:tcPr>
            <w:tcW w:w="2992" w:type="dxa"/>
            <w:tcBorders>
              <w:top w:val="nil"/>
              <w:left w:val="nil"/>
              <w:bottom w:val="nil"/>
              <w:right w:val="nil"/>
            </w:tcBorders>
            <w:tcMar>
              <w:top w:w="-273" w:type="dxa"/>
              <w:left w:w="-273" w:type="dxa"/>
              <w:bottom w:w="-273" w:type="dxa"/>
              <w:right w:w="-273" w:type="dxa"/>
            </w:tcMar>
          </w:tcPr>
          <w:p w14:paraId="3BB587F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(Intercept)</w:t>
            </w:r>
          </w:p>
        </w:tc>
        <w:tc>
          <w:tcPr>
            <w:tcW w:w="2992" w:type="dxa"/>
            <w:tcBorders>
              <w:top w:val="nil"/>
              <w:left w:val="nil"/>
              <w:bottom w:val="nil"/>
              <w:right w:val="nil"/>
            </w:tcBorders>
            <w:tcMar>
              <w:top w:w="-273" w:type="dxa"/>
              <w:left w:w="-273" w:type="dxa"/>
              <w:bottom w:w="-273" w:type="dxa"/>
              <w:right w:w="-273" w:type="dxa"/>
            </w:tcMar>
          </w:tcPr>
          <w:p w14:paraId="3E2DE4E6" w14:textId="3FFC3E4A" w:rsidR="00A024E8" w:rsidRPr="00F97806" w:rsidRDefault="006C7D46"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0.08</w:t>
            </w:r>
          </w:p>
        </w:tc>
      </w:tr>
      <w:tr w:rsidR="00A024E8" w:rsidRPr="00F97806" w14:paraId="22D8C9D1" w14:textId="77777777" w:rsidTr="009A7D41">
        <w:trPr>
          <w:jc w:val="center"/>
        </w:trPr>
        <w:tc>
          <w:tcPr>
            <w:tcW w:w="2992" w:type="dxa"/>
            <w:tcBorders>
              <w:top w:val="nil"/>
              <w:left w:val="nil"/>
              <w:bottom w:val="nil"/>
              <w:right w:val="nil"/>
            </w:tcBorders>
            <w:tcMar>
              <w:top w:w="-273" w:type="dxa"/>
              <w:left w:w="-273" w:type="dxa"/>
              <w:bottom w:w="-273" w:type="dxa"/>
              <w:right w:w="-273" w:type="dxa"/>
            </w:tcMar>
          </w:tcPr>
          <w:p w14:paraId="5007ACD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2992" w:type="dxa"/>
            <w:tcBorders>
              <w:top w:val="nil"/>
              <w:left w:val="nil"/>
              <w:bottom w:val="nil"/>
              <w:right w:val="nil"/>
            </w:tcBorders>
            <w:tcMar>
              <w:top w:w="-273" w:type="dxa"/>
              <w:left w:w="-273" w:type="dxa"/>
              <w:bottom w:w="-273" w:type="dxa"/>
              <w:right w:w="-273" w:type="dxa"/>
            </w:tcMar>
          </w:tcPr>
          <w:p w14:paraId="517F7C8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(0.14)</w:t>
            </w:r>
          </w:p>
        </w:tc>
      </w:tr>
      <w:tr w:rsidR="00A024E8" w:rsidRPr="00F97806" w14:paraId="5FFD6479" w14:textId="77777777" w:rsidTr="009A7D41">
        <w:trPr>
          <w:jc w:val="center"/>
        </w:trPr>
        <w:tc>
          <w:tcPr>
            <w:tcW w:w="2992" w:type="dxa"/>
            <w:tcBorders>
              <w:top w:val="nil"/>
              <w:left w:val="nil"/>
              <w:bottom w:val="nil"/>
              <w:right w:val="nil"/>
            </w:tcBorders>
            <w:tcMar>
              <w:top w:w="-273" w:type="dxa"/>
              <w:left w:w="-273" w:type="dxa"/>
              <w:bottom w:w="-273" w:type="dxa"/>
              <w:right w:w="-273" w:type="dxa"/>
            </w:tcMar>
          </w:tcPr>
          <w:p w14:paraId="71C3260C" w14:textId="53C75ADA"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Days from </w:t>
            </w:r>
            <w:r w:rsidR="006C7D46">
              <w:rPr>
                <w:rFonts w:ascii="Times New Roman" w:eastAsia="Times New Roman" w:hAnsi="Times New Roman" w:cs="Times New Roman"/>
              </w:rPr>
              <w:t>c</w:t>
            </w:r>
            <w:r w:rsidRPr="00F97806">
              <w:rPr>
                <w:rFonts w:ascii="Times New Roman" w:eastAsia="Times New Roman" w:hAnsi="Times New Roman" w:cs="Times New Roman"/>
              </w:rPr>
              <w:t>utoff</w:t>
            </w:r>
          </w:p>
        </w:tc>
        <w:tc>
          <w:tcPr>
            <w:tcW w:w="2992" w:type="dxa"/>
            <w:tcBorders>
              <w:top w:val="nil"/>
              <w:left w:val="nil"/>
              <w:bottom w:val="nil"/>
              <w:right w:val="nil"/>
            </w:tcBorders>
            <w:tcMar>
              <w:top w:w="-273" w:type="dxa"/>
              <w:left w:w="-273" w:type="dxa"/>
              <w:bottom w:w="-273" w:type="dxa"/>
              <w:right w:w="-273" w:type="dxa"/>
            </w:tcMar>
          </w:tcPr>
          <w:p w14:paraId="6697935E"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0.01</w:t>
            </w:r>
            <w:r w:rsidRPr="00F97806">
              <w:rPr>
                <w:rFonts w:ascii="Times New Roman" w:eastAsia="Times New Roman" w:hAnsi="Times New Roman" w:cs="Times New Roman"/>
                <w:vertAlign w:val="superscript"/>
              </w:rPr>
              <w:t>*</w:t>
            </w:r>
          </w:p>
        </w:tc>
      </w:tr>
      <w:tr w:rsidR="00A024E8" w:rsidRPr="00F97806" w14:paraId="0244FB0B" w14:textId="77777777" w:rsidTr="009A7D41">
        <w:trPr>
          <w:jc w:val="center"/>
        </w:trPr>
        <w:tc>
          <w:tcPr>
            <w:tcW w:w="2992" w:type="dxa"/>
            <w:tcBorders>
              <w:top w:val="nil"/>
              <w:left w:val="nil"/>
              <w:bottom w:val="nil"/>
              <w:right w:val="nil"/>
            </w:tcBorders>
            <w:tcMar>
              <w:top w:w="-273" w:type="dxa"/>
              <w:left w:w="-273" w:type="dxa"/>
              <w:bottom w:w="-273" w:type="dxa"/>
              <w:right w:w="-273" w:type="dxa"/>
            </w:tcMar>
          </w:tcPr>
          <w:p w14:paraId="1704624E"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2992" w:type="dxa"/>
            <w:tcBorders>
              <w:top w:val="nil"/>
              <w:left w:val="nil"/>
              <w:bottom w:val="nil"/>
              <w:right w:val="nil"/>
            </w:tcBorders>
            <w:tcMar>
              <w:top w:w="-273" w:type="dxa"/>
              <w:left w:w="-273" w:type="dxa"/>
              <w:bottom w:w="-273" w:type="dxa"/>
              <w:right w:w="-273" w:type="dxa"/>
            </w:tcMar>
          </w:tcPr>
          <w:p w14:paraId="1E3C16D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3A4649C2" w14:textId="77777777" w:rsidTr="009A7D41">
        <w:trPr>
          <w:jc w:val="center"/>
        </w:trPr>
        <w:tc>
          <w:tcPr>
            <w:tcW w:w="2992" w:type="dxa"/>
            <w:tcBorders>
              <w:top w:val="nil"/>
              <w:left w:val="nil"/>
              <w:bottom w:val="nil"/>
              <w:right w:val="nil"/>
            </w:tcBorders>
            <w:tcMar>
              <w:top w:w="-273" w:type="dxa"/>
              <w:left w:w="-273" w:type="dxa"/>
              <w:bottom w:w="-273" w:type="dxa"/>
              <w:right w:w="-273" w:type="dxa"/>
            </w:tcMar>
          </w:tcPr>
          <w:p w14:paraId="2B5F8CAB"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Treatment</w:t>
            </w:r>
          </w:p>
        </w:tc>
        <w:tc>
          <w:tcPr>
            <w:tcW w:w="2992" w:type="dxa"/>
            <w:tcBorders>
              <w:top w:val="nil"/>
              <w:left w:val="nil"/>
              <w:bottom w:val="nil"/>
              <w:right w:val="nil"/>
            </w:tcBorders>
            <w:tcMar>
              <w:top w:w="-273" w:type="dxa"/>
              <w:left w:w="-273" w:type="dxa"/>
              <w:bottom w:w="-273" w:type="dxa"/>
              <w:right w:w="-273" w:type="dxa"/>
            </w:tcMar>
          </w:tcPr>
          <w:p w14:paraId="0BA45464" w14:textId="38E5ED89" w:rsidR="00A024E8" w:rsidRPr="00F97806" w:rsidRDefault="006C7D46"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1.06</w:t>
            </w:r>
            <w:r w:rsidR="00A024E8" w:rsidRPr="00F97806">
              <w:rPr>
                <w:rFonts w:ascii="Times New Roman" w:eastAsia="Times New Roman" w:hAnsi="Times New Roman" w:cs="Times New Roman"/>
                <w:vertAlign w:val="superscript"/>
              </w:rPr>
              <w:t>***</w:t>
            </w:r>
          </w:p>
        </w:tc>
      </w:tr>
      <w:tr w:rsidR="00A024E8" w:rsidRPr="00F97806" w14:paraId="7326FA08" w14:textId="77777777" w:rsidTr="009A7D41">
        <w:trPr>
          <w:jc w:val="center"/>
        </w:trPr>
        <w:tc>
          <w:tcPr>
            <w:tcW w:w="2992" w:type="dxa"/>
            <w:tcBorders>
              <w:top w:val="nil"/>
              <w:left w:val="nil"/>
              <w:bottom w:val="nil"/>
              <w:right w:val="nil"/>
            </w:tcBorders>
            <w:tcMar>
              <w:top w:w="-273" w:type="dxa"/>
              <w:left w:w="-273" w:type="dxa"/>
              <w:bottom w:w="-273" w:type="dxa"/>
              <w:right w:w="-273" w:type="dxa"/>
            </w:tcMar>
          </w:tcPr>
          <w:p w14:paraId="3588719E"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 </w:t>
            </w:r>
          </w:p>
        </w:tc>
        <w:tc>
          <w:tcPr>
            <w:tcW w:w="2992" w:type="dxa"/>
            <w:tcBorders>
              <w:top w:val="nil"/>
              <w:left w:val="nil"/>
              <w:bottom w:val="nil"/>
              <w:right w:val="nil"/>
            </w:tcBorders>
            <w:tcMar>
              <w:top w:w="-273" w:type="dxa"/>
              <w:left w:w="-273" w:type="dxa"/>
              <w:bottom w:w="-273" w:type="dxa"/>
              <w:right w:w="-273" w:type="dxa"/>
            </w:tcMar>
          </w:tcPr>
          <w:p w14:paraId="4E7B819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(0.26)</w:t>
            </w:r>
          </w:p>
        </w:tc>
      </w:tr>
      <w:tr w:rsidR="00A024E8" w:rsidRPr="00F97806" w14:paraId="578B649E" w14:textId="77777777" w:rsidTr="009A7D41">
        <w:trPr>
          <w:jc w:val="center"/>
        </w:trPr>
        <w:tc>
          <w:tcPr>
            <w:tcW w:w="2992" w:type="dxa"/>
            <w:tcMar>
              <w:top w:w="-273" w:type="dxa"/>
              <w:left w:w="-273" w:type="dxa"/>
              <w:bottom w:w="-273" w:type="dxa"/>
              <w:right w:w="-273" w:type="dxa"/>
            </w:tcMar>
            <w:vAlign w:val="center"/>
          </w:tcPr>
          <w:p w14:paraId="3952FAFE"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AIC</w:t>
            </w:r>
          </w:p>
        </w:tc>
        <w:tc>
          <w:tcPr>
            <w:tcW w:w="2992" w:type="dxa"/>
            <w:tcBorders>
              <w:top w:val="nil"/>
              <w:left w:val="nil"/>
              <w:bottom w:val="nil"/>
              <w:right w:val="nil"/>
            </w:tcBorders>
            <w:tcMar>
              <w:top w:w="-273" w:type="dxa"/>
              <w:left w:w="-273" w:type="dxa"/>
              <w:bottom w:w="-273" w:type="dxa"/>
              <w:right w:w="-273" w:type="dxa"/>
            </w:tcMar>
          </w:tcPr>
          <w:p w14:paraId="3F73C64E" w14:textId="334FBB40"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2</w:t>
            </w:r>
            <w:r w:rsidR="006C7D46">
              <w:rPr>
                <w:rFonts w:ascii="Times New Roman" w:eastAsia="Times New Roman" w:hAnsi="Times New Roman" w:cs="Times New Roman"/>
              </w:rPr>
              <w:t>,</w:t>
            </w:r>
            <w:r w:rsidRPr="00F97806">
              <w:rPr>
                <w:rFonts w:ascii="Times New Roman" w:eastAsia="Times New Roman" w:hAnsi="Times New Roman" w:cs="Times New Roman"/>
              </w:rPr>
              <w:t>712.69</w:t>
            </w:r>
          </w:p>
        </w:tc>
      </w:tr>
      <w:tr w:rsidR="00A024E8" w:rsidRPr="00F97806" w14:paraId="4E12F78E" w14:textId="77777777" w:rsidTr="009A7D41">
        <w:trPr>
          <w:jc w:val="center"/>
        </w:trPr>
        <w:tc>
          <w:tcPr>
            <w:tcW w:w="2992" w:type="dxa"/>
            <w:tcMar>
              <w:top w:w="-273" w:type="dxa"/>
              <w:left w:w="-273" w:type="dxa"/>
              <w:bottom w:w="-273" w:type="dxa"/>
              <w:right w:w="-273" w:type="dxa"/>
            </w:tcMar>
            <w:vAlign w:val="center"/>
          </w:tcPr>
          <w:p w14:paraId="199FE9C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BIC</w:t>
            </w:r>
          </w:p>
        </w:tc>
        <w:tc>
          <w:tcPr>
            <w:tcW w:w="2992" w:type="dxa"/>
            <w:tcBorders>
              <w:top w:val="nil"/>
              <w:left w:val="nil"/>
              <w:bottom w:val="nil"/>
              <w:right w:val="nil"/>
            </w:tcBorders>
            <w:tcMar>
              <w:top w:w="-273" w:type="dxa"/>
              <w:left w:w="-273" w:type="dxa"/>
              <w:bottom w:w="-273" w:type="dxa"/>
              <w:right w:w="-273" w:type="dxa"/>
            </w:tcMar>
          </w:tcPr>
          <w:p w14:paraId="26D82BBF" w14:textId="14CF5F1E"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2</w:t>
            </w:r>
            <w:r w:rsidR="006C7D46">
              <w:rPr>
                <w:rFonts w:ascii="Times New Roman" w:eastAsia="Times New Roman" w:hAnsi="Times New Roman" w:cs="Times New Roman"/>
              </w:rPr>
              <w:t>,</w:t>
            </w:r>
            <w:r w:rsidRPr="00F97806">
              <w:rPr>
                <w:rFonts w:ascii="Times New Roman" w:eastAsia="Times New Roman" w:hAnsi="Times New Roman" w:cs="Times New Roman"/>
              </w:rPr>
              <w:t>729.60</w:t>
            </w:r>
          </w:p>
        </w:tc>
      </w:tr>
      <w:tr w:rsidR="00A024E8" w:rsidRPr="00F97806" w14:paraId="594F6C53" w14:textId="77777777" w:rsidTr="009A7D41">
        <w:trPr>
          <w:jc w:val="center"/>
        </w:trPr>
        <w:tc>
          <w:tcPr>
            <w:tcW w:w="2992" w:type="dxa"/>
            <w:tcBorders>
              <w:bottom w:val="single" w:sz="6" w:space="0" w:color="000000"/>
            </w:tcBorders>
            <w:tcMar>
              <w:top w:w="-273" w:type="dxa"/>
              <w:left w:w="-273" w:type="dxa"/>
              <w:bottom w:w="-273" w:type="dxa"/>
              <w:right w:w="-273" w:type="dxa"/>
            </w:tcMar>
            <w:vAlign w:val="center"/>
          </w:tcPr>
          <w:p w14:paraId="48AFF321" w14:textId="4C9CB81B"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Num</w:t>
            </w:r>
            <w:r w:rsidR="006C7D46">
              <w:rPr>
                <w:rFonts w:ascii="Times New Roman" w:eastAsia="Times New Roman" w:hAnsi="Times New Roman" w:cs="Times New Roman"/>
              </w:rPr>
              <w:t>ber of</w:t>
            </w:r>
            <w:r w:rsidRPr="00F97806">
              <w:rPr>
                <w:rFonts w:ascii="Times New Roman" w:eastAsia="Times New Roman" w:hAnsi="Times New Roman" w:cs="Times New Roman"/>
              </w:rPr>
              <w:t xml:space="preserve"> obs</w:t>
            </w:r>
            <w:r w:rsidR="006C7D46">
              <w:rPr>
                <w:rFonts w:ascii="Times New Roman" w:eastAsia="Times New Roman" w:hAnsi="Times New Roman" w:cs="Times New Roman"/>
              </w:rPr>
              <w:t>ervations</w:t>
            </w:r>
          </w:p>
        </w:tc>
        <w:tc>
          <w:tcPr>
            <w:tcW w:w="2992" w:type="dxa"/>
            <w:tcBorders>
              <w:bottom w:val="single" w:sz="6" w:space="0" w:color="000000"/>
            </w:tcBorders>
            <w:tcMar>
              <w:top w:w="-273" w:type="dxa"/>
              <w:left w:w="-273" w:type="dxa"/>
              <w:bottom w:w="-273" w:type="dxa"/>
              <w:right w:w="-273" w:type="dxa"/>
            </w:tcMar>
            <w:vAlign w:val="center"/>
          </w:tcPr>
          <w:p w14:paraId="210F0C16" w14:textId="7280C5B5"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2</w:t>
            </w:r>
            <w:r w:rsidR="006C7D46">
              <w:rPr>
                <w:rFonts w:ascii="Times New Roman" w:eastAsia="Times New Roman" w:hAnsi="Times New Roman" w:cs="Times New Roman"/>
              </w:rPr>
              <w:t>,</w:t>
            </w:r>
            <w:r w:rsidRPr="00F97806">
              <w:rPr>
                <w:rFonts w:ascii="Times New Roman" w:eastAsia="Times New Roman" w:hAnsi="Times New Roman" w:cs="Times New Roman"/>
              </w:rPr>
              <w:t>070</w:t>
            </w:r>
          </w:p>
        </w:tc>
      </w:tr>
      <w:tr w:rsidR="00A024E8" w:rsidRPr="00F97806" w14:paraId="0E16077F" w14:textId="77777777" w:rsidTr="009A7D41">
        <w:trPr>
          <w:jc w:val="center"/>
        </w:trPr>
        <w:tc>
          <w:tcPr>
            <w:tcW w:w="5984" w:type="dxa"/>
            <w:gridSpan w:val="2"/>
            <w:tcBorders>
              <w:top w:val="single" w:sz="6" w:space="0" w:color="000000"/>
            </w:tcBorders>
            <w:tcMar>
              <w:top w:w="-273" w:type="dxa"/>
              <w:left w:w="-273" w:type="dxa"/>
              <w:bottom w:w="-273" w:type="dxa"/>
              <w:right w:w="-273" w:type="dxa"/>
            </w:tcMar>
            <w:vAlign w:val="center"/>
          </w:tcPr>
          <w:p w14:paraId="56FB9F2B" w14:textId="6D8012AD" w:rsidR="00A024E8" w:rsidRPr="00F97806" w:rsidRDefault="00A024E8" w:rsidP="009A7D41">
            <w:pPr>
              <w:rPr>
                <w:rFonts w:ascii="Times New Roman" w:eastAsia="Times New Roman" w:hAnsi="Times New Roman" w:cs="Times New Roman"/>
              </w:rPr>
            </w:pPr>
          </w:p>
        </w:tc>
      </w:tr>
    </w:tbl>
    <w:p w14:paraId="7E2A4290" w14:textId="277C5F5F" w:rsidR="00A024E8" w:rsidRPr="006C7D46" w:rsidRDefault="00A024E8" w:rsidP="00A024E8">
      <w:pPr>
        <w:ind w:left="720"/>
        <w:rPr>
          <w:rFonts w:ascii="Times New Roman" w:eastAsia="Times New Roman" w:hAnsi="Times New Roman" w:cs="Times New Roman"/>
          <w:sz w:val="20"/>
          <w:szCs w:val="20"/>
        </w:rPr>
      </w:pPr>
      <w:r w:rsidRPr="006C7D46">
        <w:rPr>
          <w:rFonts w:ascii="Times New Roman" w:eastAsia="Times New Roman" w:hAnsi="Times New Roman" w:cs="Times New Roman"/>
          <w:i/>
          <w:iCs/>
          <w:sz w:val="20"/>
          <w:szCs w:val="20"/>
        </w:rPr>
        <w:t>Note</w:t>
      </w:r>
      <w:r w:rsidR="006C7D46" w:rsidRPr="006C7D46">
        <w:rPr>
          <w:rFonts w:ascii="Times New Roman" w:eastAsia="Times New Roman" w:hAnsi="Times New Roman" w:cs="Times New Roman"/>
          <w:i/>
          <w:iCs/>
          <w:sz w:val="20"/>
          <w:szCs w:val="20"/>
        </w:rPr>
        <w:t>s</w:t>
      </w:r>
      <w:r w:rsidRPr="006C7D46">
        <w:rPr>
          <w:rFonts w:ascii="Times New Roman" w:eastAsia="Times New Roman" w:hAnsi="Times New Roman" w:cs="Times New Roman"/>
          <w:i/>
          <w:iCs/>
          <w:sz w:val="20"/>
          <w:szCs w:val="20"/>
        </w:rPr>
        <w:t>:</w:t>
      </w:r>
      <w:r w:rsidRPr="006C7D46">
        <w:rPr>
          <w:rFonts w:ascii="Times New Roman" w:eastAsia="Times New Roman" w:hAnsi="Times New Roman" w:cs="Times New Roman"/>
          <w:sz w:val="20"/>
          <w:szCs w:val="20"/>
        </w:rPr>
        <w:t xml:space="preserve">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0.001;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0.01;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0.05. </w:t>
      </w:r>
      <w:r w:rsidRPr="006C7D46">
        <w:rPr>
          <w:rFonts w:ascii="Times New Roman" w:eastAsia="Times New Roman" w:hAnsi="Times New Roman" w:cs="Times New Roman"/>
          <w:sz w:val="20"/>
          <w:szCs w:val="20"/>
        </w:rPr>
        <w:t>Results from a logistic regression model predicting the likelihood of a case being dismissed. The dependent variable is whether the charge is dismissed. The key variable</w:t>
      </w:r>
      <w:r w:rsidR="006C7D46">
        <w:rPr>
          <w:rFonts w:ascii="Times New Roman" w:eastAsia="Times New Roman" w:hAnsi="Times New Roman" w:cs="Times New Roman"/>
          <w:sz w:val="20"/>
          <w:szCs w:val="20"/>
        </w:rPr>
        <w:t>—t</w:t>
      </w:r>
      <w:r w:rsidRPr="006C7D46">
        <w:rPr>
          <w:rFonts w:ascii="Times New Roman" w:eastAsia="Times New Roman" w:hAnsi="Times New Roman" w:cs="Times New Roman"/>
          <w:sz w:val="20"/>
          <w:szCs w:val="20"/>
        </w:rPr>
        <w:t>reatment</w:t>
      </w:r>
      <w:r w:rsidR="006C7D46">
        <w:rPr>
          <w:rFonts w:ascii="Times New Roman" w:eastAsia="Times New Roman" w:hAnsi="Times New Roman" w:cs="Times New Roman"/>
          <w:sz w:val="20"/>
          <w:szCs w:val="20"/>
        </w:rPr>
        <w:t>—</w:t>
      </w:r>
      <w:r w:rsidRPr="006C7D46">
        <w:rPr>
          <w:rFonts w:ascii="Times New Roman" w:eastAsia="Times New Roman" w:hAnsi="Times New Roman" w:cs="Times New Roman"/>
          <w:sz w:val="20"/>
          <w:szCs w:val="20"/>
        </w:rPr>
        <w:t xml:space="preserve">is a dummy variable equal to 1 for hearings on or after the cutoff date. Days from </w:t>
      </w:r>
      <w:r w:rsidR="006C7D46">
        <w:rPr>
          <w:rFonts w:ascii="Times New Roman" w:eastAsia="Times New Roman" w:hAnsi="Times New Roman" w:cs="Times New Roman"/>
          <w:sz w:val="20"/>
          <w:szCs w:val="20"/>
        </w:rPr>
        <w:t>c</w:t>
      </w:r>
      <w:r w:rsidRPr="006C7D46">
        <w:rPr>
          <w:rFonts w:ascii="Times New Roman" w:eastAsia="Times New Roman" w:hAnsi="Times New Roman" w:cs="Times New Roman"/>
          <w:sz w:val="20"/>
          <w:szCs w:val="20"/>
        </w:rPr>
        <w:t xml:space="preserve">utoff controls for a linear time trend. Coefficients are presented as log-odds with standard errors in parentheses. </w:t>
      </w:r>
    </w:p>
    <w:p w14:paraId="36488DB1" w14:textId="77777777" w:rsidR="00A024E8" w:rsidRPr="006C7D46" w:rsidRDefault="00A024E8" w:rsidP="00A024E8">
      <w:pPr>
        <w:spacing w:line="480" w:lineRule="auto"/>
        <w:ind w:left="720"/>
        <w:rPr>
          <w:rFonts w:ascii="Times New Roman" w:eastAsia="Times New Roman" w:hAnsi="Times New Roman" w:cs="Times New Roman"/>
          <w:sz w:val="20"/>
          <w:szCs w:val="20"/>
        </w:rPr>
      </w:pPr>
    </w:p>
    <w:p w14:paraId="1870910D" w14:textId="77777777" w:rsidR="00A024E8" w:rsidRPr="00F97806" w:rsidRDefault="00A024E8" w:rsidP="00A024E8">
      <w:pPr>
        <w:spacing w:line="480" w:lineRule="auto"/>
        <w:ind w:left="720"/>
        <w:rPr>
          <w:rFonts w:ascii="Times New Roman" w:eastAsia="Times New Roman" w:hAnsi="Times New Roman" w:cs="Times New Roman"/>
          <w:color w:val="000000"/>
        </w:rPr>
      </w:pPr>
    </w:p>
    <w:p w14:paraId="317959B8" w14:textId="77777777" w:rsidR="00A024E8" w:rsidRPr="00F97806" w:rsidRDefault="00A024E8" w:rsidP="00A024E8">
      <w:pPr>
        <w:spacing w:line="480" w:lineRule="auto"/>
        <w:ind w:left="720"/>
        <w:rPr>
          <w:rFonts w:ascii="Times New Roman" w:eastAsia="Times New Roman" w:hAnsi="Times New Roman" w:cs="Times New Roman"/>
        </w:rPr>
      </w:pPr>
    </w:p>
    <w:p w14:paraId="1773B1F3" w14:textId="77777777" w:rsidR="00A024E8" w:rsidRPr="00F97806" w:rsidRDefault="00A024E8" w:rsidP="00A024E8">
      <w:pPr>
        <w:rPr>
          <w:rFonts w:ascii="Times New Roman" w:eastAsia="Times New Roman" w:hAnsi="Times New Roman" w:cs="Times New Roman"/>
        </w:rPr>
      </w:pPr>
      <w:r w:rsidRPr="00F97806">
        <w:rPr>
          <w:rFonts w:ascii="Times New Roman" w:eastAsia="Times New Roman" w:hAnsi="Times New Roman" w:cs="Times New Roman"/>
        </w:rPr>
        <w:br w:type="page"/>
      </w:r>
    </w:p>
    <w:p w14:paraId="2C83F53D" w14:textId="77777777" w:rsidR="00A024E8" w:rsidRPr="00F97806" w:rsidRDefault="00A024E8" w:rsidP="00A024E8">
      <w:pPr>
        <w:ind w:left="720"/>
        <w:rPr>
          <w:rFonts w:ascii="Times New Roman" w:eastAsia="Times New Roman" w:hAnsi="Times New Roman" w:cs="Times New Roman"/>
        </w:rPr>
      </w:pPr>
    </w:p>
    <w:p w14:paraId="5D63F170" w14:textId="77777777" w:rsidR="00A024E8" w:rsidRPr="00F97806" w:rsidRDefault="00A024E8" w:rsidP="00A024E8">
      <w:pPr>
        <w:ind w:left="720"/>
        <w:rPr>
          <w:rFonts w:ascii="Times New Roman" w:eastAsia="Times New Roman" w:hAnsi="Times New Roman" w:cs="Times New Roman"/>
        </w:rPr>
      </w:pPr>
    </w:p>
    <w:p w14:paraId="5E322C14" w14:textId="77777777" w:rsidR="00A024E8" w:rsidRPr="00F97806" w:rsidRDefault="00A024E8" w:rsidP="00A024E8">
      <w:pPr>
        <w:ind w:left="720"/>
        <w:rPr>
          <w:rFonts w:ascii="Times New Roman" w:eastAsia="Times New Roman" w:hAnsi="Times New Roman" w:cs="Times New Roman"/>
        </w:rPr>
      </w:pPr>
      <w:r w:rsidRPr="00F97806">
        <w:rPr>
          <w:rFonts w:ascii="Times New Roman" w:eastAsia="Times New Roman" w:hAnsi="Times New Roman" w:cs="Times New Roman"/>
          <w:noProof/>
        </w:rPr>
        <w:drawing>
          <wp:inline distT="114300" distB="114300" distL="114300" distR="114300" wp14:anchorId="312F90B9" wp14:editId="08CFCF7E">
            <wp:extent cx="5281613" cy="3554931"/>
            <wp:effectExtent l="0" t="0" r="0" b="0"/>
            <wp:docPr id="198129210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a:stretch>
                      <a:fillRect/>
                    </a:stretch>
                  </pic:blipFill>
                  <pic:spPr>
                    <a:xfrm>
                      <a:off x="0" y="0"/>
                      <a:ext cx="5281613" cy="3554931"/>
                    </a:xfrm>
                    <a:prstGeom prst="rect">
                      <a:avLst/>
                    </a:prstGeom>
                    <a:ln/>
                  </pic:spPr>
                </pic:pic>
              </a:graphicData>
            </a:graphic>
          </wp:inline>
        </w:drawing>
      </w:r>
    </w:p>
    <w:p w14:paraId="649E2ADC" w14:textId="77777777" w:rsidR="00083ADB" w:rsidRPr="00F97806" w:rsidRDefault="00083ADB" w:rsidP="00083ADB">
      <w:pPr>
        <w:rPr>
          <w:rFonts w:ascii="Times New Roman" w:eastAsia="Times New Roman" w:hAnsi="Times New Roman" w:cs="Times New Roman"/>
        </w:rPr>
      </w:pPr>
      <w:r w:rsidRPr="006C7D46">
        <w:rPr>
          <w:rFonts w:ascii="Times New Roman" w:eastAsia="Times New Roman" w:hAnsi="Times New Roman" w:cs="Times New Roman"/>
          <w:b/>
          <w:bCs/>
        </w:rPr>
        <w:t>Figure A2.</w:t>
      </w:r>
      <w:r w:rsidRPr="00F97806">
        <w:rPr>
          <w:rFonts w:ascii="Times New Roman" w:eastAsia="Times New Roman" w:hAnsi="Times New Roman" w:cs="Times New Roman"/>
        </w:rPr>
        <w:t xml:space="preserve"> </w:t>
      </w:r>
      <w:proofErr w:type="spellStart"/>
      <w:r>
        <w:rPr>
          <w:rFonts w:ascii="Times New Roman" w:eastAsia="Times New Roman" w:hAnsi="Times New Roman" w:cs="Times New Roman"/>
        </w:rPr>
        <w:t>DiD</w:t>
      </w:r>
      <w:proofErr w:type="spellEnd"/>
      <w:r w:rsidRPr="00F97806">
        <w:rPr>
          <w:rFonts w:ascii="Times New Roman" w:eastAsia="Times New Roman" w:hAnsi="Times New Roman" w:cs="Times New Roman"/>
        </w:rPr>
        <w:t xml:space="preserve"> </w:t>
      </w:r>
      <w:r>
        <w:rPr>
          <w:rFonts w:ascii="Times New Roman" w:eastAsia="Times New Roman" w:hAnsi="Times New Roman" w:cs="Times New Roman"/>
        </w:rPr>
        <w:t>a</w:t>
      </w:r>
      <w:r w:rsidRPr="00F97806">
        <w:rPr>
          <w:rFonts w:ascii="Times New Roman" w:eastAsia="Times New Roman" w:hAnsi="Times New Roman" w:cs="Times New Roman"/>
        </w:rPr>
        <w:t>nalysis (</w:t>
      </w:r>
      <w:r>
        <w:rPr>
          <w:rFonts w:ascii="Times New Roman" w:eastAsia="Times New Roman" w:hAnsi="Times New Roman" w:cs="Times New Roman"/>
        </w:rPr>
        <w:t>l</w:t>
      </w:r>
      <w:r w:rsidRPr="00F97806">
        <w:rPr>
          <w:rFonts w:ascii="Times New Roman" w:eastAsia="Times New Roman" w:hAnsi="Times New Roman" w:cs="Times New Roman"/>
        </w:rPr>
        <w:t xml:space="preserve">inear </w:t>
      </w:r>
      <w:r>
        <w:rPr>
          <w:rFonts w:ascii="Times New Roman" w:eastAsia="Times New Roman" w:hAnsi="Times New Roman" w:cs="Times New Roman"/>
        </w:rPr>
        <w:t>p</w:t>
      </w:r>
      <w:r w:rsidRPr="00F97806">
        <w:rPr>
          <w:rFonts w:ascii="Times New Roman" w:eastAsia="Times New Roman" w:hAnsi="Times New Roman" w:cs="Times New Roman"/>
        </w:rPr>
        <w:t xml:space="preserve">robability </w:t>
      </w:r>
      <w:r>
        <w:rPr>
          <w:rFonts w:ascii="Times New Roman" w:eastAsia="Times New Roman" w:hAnsi="Times New Roman" w:cs="Times New Roman"/>
        </w:rPr>
        <w:t>m</w:t>
      </w:r>
      <w:r w:rsidRPr="00F97806">
        <w:rPr>
          <w:rFonts w:ascii="Times New Roman" w:eastAsia="Times New Roman" w:hAnsi="Times New Roman" w:cs="Times New Roman"/>
        </w:rPr>
        <w:t>odel)</w:t>
      </w:r>
      <w:r>
        <w:rPr>
          <w:rFonts w:ascii="Times New Roman" w:eastAsia="Times New Roman" w:hAnsi="Times New Roman" w:cs="Times New Roman"/>
        </w:rPr>
        <w:t>,</w:t>
      </w:r>
      <w:r w:rsidRPr="00F97806">
        <w:rPr>
          <w:rFonts w:ascii="Times New Roman" w:eastAsia="Times New Roman" w:hAnsi="Times New Roman" w:cs="Times New Roman"/>
        </w:rPr>
        <w:t xml:space="preserve"> Pulaski County</w:t>
      </w:r>
      <w:r>
        <w:rPr>
          <w:rFonts w:ascii="Times New Roman" w:eastAsia="Times New Roman" w:hAnsi="Times New Roman" w:cs="Times New Roman"/>
        </w:rPr>
        <w:t xml:space="preserve"> District Court</w:t>
      </w:r>
    </w:p>
    <w:p w14:paraId="45D1E5AA" w14:textId="22DF20E0" w:rsidR="00A024E8" w:rsidRPr="00F97806" w:rsidRDefault="00083ADB" w:rsidP="00A024E8">
      <w:pPr>
        <w:ind w:left="720"/>
        <w:rPr>
          <w:rFonts w:ascii="Times New Roman" w:eastAsia="Times New Roman" w:hAnsi="Times New Roman" w:cs="Times New Roman"/>
        </w:rPr>
      </w:pPr>
      <w:r>
        <w:rPr>
          <w:rFonts w:ascii="Times New Roman" w:eastAsia="Times New Roman" w:hAnsi="Times New Roman" w:cs="Times New Roman"/>
        </w:rPr>
        <w:t>.</w:t>
      </w:r>
    </w:p>
    <w:p w14:paraId="206481E7" w14:textId="77777777" w:rsidR="00A024E8" w:rsidRPr="00F97806" w:rsidRDefault="00A024E8" w:rsidP="00A024E8">
      <w:pPr>
        <w:rPr>
          <w:rFonts w:ascii="Times New Roman" w:eastAsia="Times New Roman" w:hAnsi="Times New Roman" w:cs="Times New Roman"/>
        </w:rPr>
      </w:pPr>
      <w:r w:rsidRPr="00F97806">
        <w:rPr>
          <w:rFonts w:ascii="Times New Roman" w:eastAsia="Times New Roman" w:hAnsi="Times New Roman" w:cs="Times New Roman"/>
        </w:rPr>
        <w:br w:type="page"/>
      </w:r>
    </w:p>
    <w:p w14:paraId="4AD837E9" w14:textId="39EB7942" w:rsidR="00A024E8" w:rsidRPr="00F97806" w:rsidRDefault="00A024E8" w:rsidP="00A024E8">
      <w:pPr>
        <w:rPr>
          <w:rFonts w:ascii="Times New Roman" w:eastAsia="Times New Roman" w:hAnsi="Times New Roman" w:cs="Times New Roman"/>
        </w:rPr>
      </w:pPr>
      <w:r w:rsidRPr="006C7D46">
        <w:rPr>
          <w:rFonts w:ascii="Times New Roman" w:eastAsia="Times New Roman" w:hAnsi="Times New Roman" w:cs="Times New Roman"/>
          <w:b/>
          <w:bCs/>
        </w:rPr>
        <w:lastRenderedPageBreak/>
        <w:t xml:space="preserve">Table </w:t>
      </w:r>
      <w:r w:rsidR="006C7D46" w:rsidRPr="006C7D46">
        <w:rPr>
          <w:rFonts w:ascii="Times New Roman" w:eastAsia="Times New Roman" w:hAnsi="Times New Roman" w:cs="Times New Roman"/>
          <w:b/>
          <w:bCs/>
        </w:rPr>
        <w:t>A</w:t>
      </w:r>
      <w:r w:rsidRPr="006C7D46">
        <w:rPr>
          <w:rFonts w:ascii="Times New Roman" w:eastAsia="Times New Roman" w:hAnsi="Times New Roman" w:cs="Times New Roman"/>
          <w:b/>
          <w:bCs/>
        </w:rPr>
        <w:t>4</w:t>
      </w:r>
      <w:r w:rsidR="006C7D46" w:rsidRPr="006C7D46">
        <w:rPr>
          <w:rFonts w:ascii="Times New Roman" w:eastAsia="Times New Roman" w:hAnsi="Times New Roman" w:cs="Times New Roman"/>
          <w:b/>
          <w:bCs/>
        </w:rPr>
        <w:t>.</w:t>
      </w:r>
      <w:r w:rsidRPr="00F97806">
        <w:rPr>
          <w:rFonts w:ascii="Times New Roman" w:eastAsia="Times New Roman" w:hAnsi="Times New Roman" w:cs="Times New Roman"/>
        </w:rPr>
        <w:t xml:space="preserve"> </w:t>
      </w:r>
      <w:proofErr w:type="spellStart"/>
      <w:r w:rsidR="006C7D46">
        <w:rPr>
          <w:rFonts w:ascii="Times New Roman" w:eastAsia="Times New Roman" w:hAnsi="Times New Roman" w:cs="Times New Roman"/>
        </w:rPr>
        <w:t>DiD</w:t>
      </w:r>
      <w:proofErr w:type="spellEnd"/>
      <w:r w:rsidRPr="00F97806">
        <w:rPr>
          <w:rFonts w:ascii="Times New Roman" w:eastAsia="Times New Roman" w:hAnsi="Times New Roman" w:cs="Times New Roman"/>
        </w:rPr>
        <w:t xml:space="preserve"> </w:t>
      </w:r>
      <w:r w:rsidR="006C7D46">
        <w:rPr>
          <w:rFonts w:ascii="Times New Roman" w:eastAsia="Times New Roman" w:hAnsi="Times New Roman" w:cs="Times New Roman"/>
        </w:rPr>
        <w:t>a</w:t>
      </w:r>
      <w:r w:rsidRPr="00F97806">
        <w:rPr>
          <w:rFonts w:ascii="Times New Roman" w:eastAsia="Times New Roman" w:hAnsi="Times New Roman" w:cs="Times New Roman"/>
        </w:rPr>
        <w:t>nalysis (</w:t>
      </w:r>
      <w:r w:rsidR="006C7D46">
        <w:rPr>
          <w:rFonts w:ascii="Times New Roman" w:eastAsia="Times New Roman" w:hAnsi="Times New Roman" w:cs="Times New Roman"/>
        </w:rPr>
        <w:t>l</w:t>
      </w:r>
      <w:r w:rsidRPr="00F97806">
        <w:rPr>
          <w:rFonts w:ascii="Times New Roman" w:eastAsia="Times New Roman" w:hAnsi="Times New Roman" w:cs="Times New Roman"/>
        </w:rPr>
        <w:t xml:space="preserve">inear </w:t>
      </w:r>
      <w:r w:rsidR="006C7D46">
        <w:rPr>
          <w:rFonts w:ascii="Times New Roman" w:eastAsia="Times New Roman" w:hAnsi="Times New Roman" w:cs="Times New Roman"/>
        </w:rPr>
        <w:t>p</w:t>
      </w:r>
      <w:r w:rsidRPr="00F97806">
        <w:rPr>
          <w:rFonts w:ascii="Times New Roman" w:eastAsia="Times New Roman" w:hAnsi="Times New Roman" w:cs="Times New Roman"/>
        </w:rPr>
        <w:t xml:space="preserve">robability </w:t>
      </w:r>
      <w:r w:rsidR="006C7D46">
        <w:rPr>
          <w:rFonts w:ascii="Times New Roman" w:eastAsia="Times New Roman" w:hAnsi="Times New Roman" w:cs="Times New Roman"/>
        </w:rPr>
        <w:t>m</w:t>
      </w:r>
      <w:r w:rsidRPr="00F97806">
        <w:rPr>
          <w:rFonts w:ascii="Times New Roman" w:eastAsia="Times New Roman" w:hAnsi="Times New Roman" w:cs="Times New Roman"/>
        </w:rPr>
        <w:t>odel)</w:t>
      </w:r>
      <w:r w:rsidR="006C7D46">
        <w:rPr>
          <w:rFonts w:ascii="Times New Roman" w:eastAsia="Times New Roman" w:hAnsi="Times New Roman" w:cs="Times New Roman"/>
        </w:rPr>
        <w:t>,</w:t>
      </w:r>
      <w:r w:rsidRPr="00F97806">
        <w:rPr>
          <w:rFonts w:ascii="Times New Roman" w:eastAsia="Times New Roman" w:hAnsi="Times New Roman" w:cs="Times New Roman"/>
        </w:rPr>
        <w:t xml:space="preserve"> Pulaski County (</w:t>
      </w:r>
      <w:r w:rsidR="006C7D46">
        <w:rPr>
          <w:rFonts w:ascii="Times New Roman" w:eastAsia="Times New Roman" w:hAnsi="Times New Roman" w:cs="Times New Roman"/>
        </w:rPr>
        <w:t>v</w:t>
      </w:r>
      <w:r w:rsidRPr="00F97806">
        <w:rPr>
          <w:rFonts w:ascii="Times New Roman" w:eastAsia="Times New Roman" w:hAnsi="Times New Roman" w:cs="Times New Roman"/>
        </w:rPr>
        <w:t xml:space="preserve">arying </w:t>
      </w:r>
      <w:r w:rsidR="006C7D46">
        <w:rPr>
          <w:rFonts w:ascii="Times New Roman" w:eastAsia="Times New Roman" w:hAnsi="Times New Roman" w:cs="Times New Roman"/>
        </w:rPr>
        <w:t>p</w:t>
      </w:r>
      <w:r w:rsidRPr="00F97806">
        <w:rPr>
          <w:rFonts w:ascii="Times New Roman" w:eastAsia="Times New Roman" w:hAnsi="Times New Roman" w:cs="Times New Roman"/>
        </w:rPr>
        <w:t>eriods)</w:t>
      </w:r>
    </w:p>
    <w:tbl>
      <w:tblPr>
        <w:tblW w:w="9360" w:type="dxa"/>
        <w:jc w:val="center"/>
        <w:tblBorders>
          <w:bottom w:val="single" w:sz="4" w:space="0" w:color="000000"/>
        </w:tblBorders>
        <w:tblLayout w:type="fixed"/>
        <w:tblLook w:val="0400" w:firstRow="0" w:lastRow="0" w:firstColumn="0" w:lastColumn="0" w:noHBand="0" w:noVBand="1"/>
      </w:tblPr>
      <w:tblGrid>
        <w:gridCol w:w="4187"/>
        <w:gridCol w:w="1294"/>
        <w:gridCol w:w="1293"/>
        <w:gridCol w:w="1293"/>
        <w:gridCol w:w="1293"/>
      </w:tblGrid>
      <w:tr w:rsidR="00A024E8" w:rsidRPr="00F97806" w14:paraId="01F52580" w14:textId="77777777" w:rsidTr="009A7D41">
        <w:trPr>
          <w:jc w:val="center"/>
        </w:trPr>
        <w:tc>
          <w:tcPr>
            <w:tcW w:w="5478" w:type="dxa"/>
            <w:gridSpan w:val="2"/>
            <w:tcBorders>
              <w:bottom w:val="nil"/>
            </w:tcBorders>
            <w:tcMar>
              <w:top w:w="15" w:type="dxa"/>
              <w:left w:w="75" w:type="dxa"/>
              <w:bottom w:w="15" w:type="dxa"/>
              <w:right w:w="75" w:type="dxa"/>
            </w:tcMar>
            <w:vAlign w:val="center"/>
          </w:tcPr>
          <w:p w14:paraId="63E5B9F0" w14:textId="77777777" w:rsidR="00A024E8" w:rsidRPr="00F97806" w:rsidRDefault="00A024E8" w:rsidP="009A7D41">
            <w:pPr>
              <w:rPr>
                <w:rFonts w:ascii="Times New Roman" w:eastAsia="Times New Roman" w:hAnsi="Times New Roman" w:cs="Times New Roman"/>
              </w:rPr>
            </w:pPr>
          </w:p>
        </w:tc>
        <w:tc>
          <w:tcPr>
            <w:tcW w:w="1293" w:type="dxa"/>
            <w:tcBorders>
              <w:bottom w:val="nil"/>
            </w:tcBorders>
            <w:tcMar>
              <w:top w:w="15" w:type="dxa"/>
              <w:left w:w="75" w:type="dxa"/>
              <w:bottom w:w="15" w:type="dxa"/>
              <w:right w:w="75" w:type="dxa"/>
            </w:tcMar>
            <w:vAlign w:val="center"/>
          </w:tcPr>
          <w:p w14:paraId="7F1B1349" w14:textId="77777777" w:rsidR="00A024E8" w:rsidRPr="00F97806" w:rsidRDefault="00A024E8" w:rsidP="009A7D41">
            <w:pPr>
              <w:widowControl w:val="0"/>
              <w:rPr>
                <w:rFonts w:ascii="Times New Roman" w:eastAsia="Times New Roman" w:hAnsi="Times New Roman" w:cs="Times New Roman"/>
              </w:rPr>
            </w:pPr>
          </w:p>
        </w:tc>
        <w:tc>
          <w:tcPr>
            <w:tcW w:w="1293" w:type="dxa"/>
            <w:tcBorders>
              <w:bottom w:val="nil"/>
            </w:tcBorders>
            <w:tcMar>
              <w:top w:w="15" w:type="dxa"/>
              <w:left w:w="75" w:type="dxa"/>
              <w:bottom w:w="15" w:type="dxa"/>
              <w:right w:w="75" w:type="dxa"/>
            </w:tcMar>
            <w:vAlign w:val="center"/>
          </w:tcPr>
          <w:p w14:paraId="4CBFD553" w14:textId="77777777" w:rsidR="00A024E8" w:rsidRPr="00F97806" w:rsidRDefault="00A024E8" w:rsidP="009A7D41">
            <w:pPr>
              <w:widowControl w:val="0"/>
              <w:rPr>
                <w:rFonts w:ascii="Times New Roman" w:eastAsia="Times New Roman" w:hAnsi="Times New Roman" w:cs="Times New Roman"/>
              </w:rPr>
            </w:pPr>
          </w:p>
        </w:tc>
        <w:tc>
          <w:tcPr>
            <w:tcW w:w="1293" w:type="dxa"/>
            <w:tcBorders>
              <w:bottom w:val="nil"/>
            </w:tcBorders>
            <w:tcMar>
              <w:top w:w="15" w:type="dxa"/>
              <w:left w:w="75" w:type="dxa"/>
              <w:bottom w:w="15" w:type="dxa"/>
              <w:right w:w="75" w:type="dxa"/>
            </w:tcMar>
            <w:vAlign w:val="center"/>
          </w:tcPr>
          <w:p w14:paraId="7667AA17" w14:textId="77777777" w:rsidR="00A024E8" w:rsidRPr="00F97806" w:rsidRDefault="00A024E8" w:rsidP="009A7D41">
            <w:pPr>
              <w:widowControl w:val="0"/>
              <w:rPr>
                <w:rFonts w:ascii="Times New Roman" w:eastAsia="Times New Roman" w:hAnsi="Times New Roman" w:cs="Times New Roman"/>
              </w:rPr>
            </w:pPr>
          </w:p>
        </w:tc>
      </w:tr>
      <w:tr w:rsidR="00A024E8" w:rsidRPr="00F97806" w14:paraId="3BCA2F61" w14:textId="77777777" w:rsidTr="009A7D41">
        <w:trPr>
          <w:jc w:val="center"/>
        </w:trPr>
        <w:tc>
          <w:tcPr>
            <w:tcW w:w="4185" w:type="dxa"/>
            <w:tcBorders>
              <w:bottom w:val="single" w:sz="4" w:space="0" w:color="000000"/>
            </w:tcBorders>
            <w:tcMar>
              <w:top w:w="15" w:type="dxa"/>
              <w:left w:w="75" w:type="dxa"/>
              <w:bottom w:w="15" w:type="dxa"/>
              <w:right w:w="75" w:type="dxa"/>
            </w:tcMar>
            <w:vAlign w:val="center"/>
          </w:tcPr>
          <w:p w14:paraId="34AC5DC4" w14:textId="77777777" w:rsidR="00A024E8" w:rsidRPr="00F97806" w:rsidRDefault="00A024E8" w:rsidP="009A7D41">
            <w:pPr>
              <w:rPr>
                <w:rFonts w:ascii="Times New Roman" w:eastAsia="Times New Roman" w:hAnsi="Times New Roman" w:cs="Times New Roman"/>
              </w:rPr>
            </w:pPr>
          </w:p>
        </w:tc>
        <w:tc>
          <w:tcPr>
            <w:tcW w:w="1293" w:type="dxa"/>
            <w:tcBorders>
              <w:bottom w:val="single" w:sz="4" w:space="0" w:color="000000"/>
            </w:tcBorders>
            <w:tcMar>
              <w:top w:w="15" w:type="dxa"/>
              <w:left w:w="75" w:type="dxa"/>
              <w:bottom w:w="15" w:type="dxa"/>
              <w:right w:w="75" w:type="dxa"/>
            </w:tcMar>
            <w:vAlign w:val="center"/>
          </w:tcPr>
          <w:p w14:paraId="5395FFDF" w14:textId="77777777" w:rsidR="00A024E8" w:rsidRPr="00F97806" w:rsidRDefault="00A024E8" w:rsidP="009A7D41">
            <w:pPr>
              <w:rPr>
                <w:rFonts w:ascii="Times New Roman" w:eastAsia="Times New Roman" w:hAnsi="Times New Roman" w:cs="Times New Roman"/>
              </w:rPr>
            </w:pPr>
          </w:p>
        </w:tc>
        <w:tc>
          <w:tcPr>
            <w:tcW w:w="1293" w:type="dxa"/>
            <w:tcBorders>
              <w:bottom w:val="single" w:sz="4" w:space="0" w:color="000000"/>
            </w:tcBorders>
            <w:tcMar>
              <w:top w:w="15" w:type="dxa"/>
              <w:left w:w="75" w:type="dxa"/>
              <w:bottom w:w="15" w:type="dxa"/>
              <w:right w:w="75" w:type="dxa"/>
            </w:tcMar>
            <w:vAlign w:val="center"/>
          </w:tcPr>
          <w:p w14:paraId="3C85EC6C" w14:textId="77777777" w:rsidR="00A024E8" w:rsidRPr="00F97806" w:rsidRDefault="00A024E8" w:rsidP="009A7D41">
            <w:pPr>
              <w:rPr>
                <w:rFonts w:ascii="Times New Roman" w:eastAsia="Times New Roman" w:hAnsi="Times New Roman" w:cs="Times New Roman"/>
              </w:rPr>
            </w:pPr>
          </w:p>
        </w:tc>
        <w:tc>
          <w:tcPr>
            <w:tcW w:w="1293" w:type="dxa"/>
            <w:tcBorders>
              <w:bottom w:val="single" w:sz="4" w:space="0" w:color="000000"/>
            </w:tcBorders>
            <w:tcMar>
              <w:top w:w="15" w:type="dxa"/>
              <w:left w:w="75" w:type="dxa"/>
              <w:bottom w:w="15" w:type="dxa"/>
              <w:right w:w="75" w:type="dxa"/>
            </w:tcMar>
            <w:vAlign w:val="center"/>
          </w:tcPr>
          <w:p w14:paraId="78CBBFFA" w14:textId="77777777" w:rsidR="00A024E8" w:rsidRPr="00F97806" w:rsidRDefault="00A024E8" w:rsidP="009A7D41">
            <w:pPr>
              <w:rPr>
                <w:rFonts w:ascii="Times New Roman" w:eastAsia="Times New Roman" w:hAnsi="Times New Roman" w:cs="Times New Roman"/>
              </w:rPr>
            </w:pPr>
          </w:p>
        </w:tc>
        <w:tc>
          <w:tcPr>
            <w:tcW w:w="1293" w:type="dxa"/>
            <w:tcBorders>
              <w:bottom w:val="single" w:sz="4" w:space="0" w:color="000000"/>
            </w:tcBorders>
            <w:tcMar>
              <w:top w:w="15" w:type="dxa"/>
              <w:left w:w="75" w:type="dxa"/>
              <w:bottom w:w="15" w:type="dxa"/>
              <w:right w:w="75" w:type="dxa"/>
            </w:tcMar>
            <w:vAlign w:val="center"/>
          </w:tcPr>
          <w:p w14:paraId="3B90C45E" w14:textId="77777777" w:rsidR="00A024E8" w:rsidRPr="00F97806" w:rsidRDefault="00A024E8" w:rsidP="009A7D41">
            <w:pPr>
              <w:rPr>
                <w:rFonts w:ascii="Times New Roman" w:eastAsia="Times New Roman" w:hAnsi="Times New Roman" w:cs="Times New Roman"/>
              </w:rPr>
            </w:pPr>
          </w:p>
        </w:tc>
      </w:tr>
      <w:tr w:rsidR="00A024E8" w:rsidRPr="00F97806" w14:paraId="2291336F" w14:textId="77777777" w:rsidTr="009A7D41">
        <w:trPr>
          <w:jc w:val="center"/>
        </w:trPr>
        <w:tc>
          <w:tcPr>
            <w:tcW w:w="4185" w:type="dxa"/>
            <w:tcBorders>
              <w:bottom w:val="single" w:sz="4" w:space="0" w:color="000000"/>
            </w:tcBorders>
            <w:tcMar>
              <w:top w:w="15" w:type="dxa"/>
              <w:left w:w="75" w:type="dxa"/>
              <w:bottom w:w="15" w:type="dxa"/>
              <w:right w:w="75" w:type="dxa"/>
            </w:tcMar>
            <w:vAlign w:val="center"/>
          </w:tcPr>
          <w:p w14:paraId="56885EEC" w14:textId="77777777" w:rsidR="00A024E8" w:rsidRPr="006C7D46" w:rsidRDefault="00A024E8" w:rsidP="009A7D41">
            <w:pPr>
              <w:rPr>
                <w:rFonts w:ascii="Times New Roman" w:eastAsia="Times New Roman" w:hAnsi="Times New Roman" w:cs="Times New Roman"/>
                <w:b/>
                <w:bCs/>
              </w:rPr>
            </w:pPr>
            <w:r w:rsidRPr="006C7D46">
              <w:rPr>
                <w:rFonts w:ascii="Times New Roman" w:eastAsia="Times New Roman" w:hAnsi="Times New Roman" w:cs="Times New Roman"/>
                <w:b/>
                <w:bCs/>
              </w:rPr>
              <w:t>Period</w:t>
            </w:r>
          </w:p>
        </w:tc>
        <w:tc>
          <w:tcPr>
            <w:tcW w:w="1293" w:type="dxa"/>
            <w:tcBorders>
              <w:bottom w:val="single" w:sz="4" w:space="0" w:color="000000"/>
            </w:tcBorders>
            <w:tcMar>
              <w:top w:w="15" w:type="dxa"/>
              <w:left w:w="75" w:type="dxa"/>
              <w:bottom w:w="15" w:type="dxa"/>
              <w:right w:w="75" w:type="dxa"/>
            </w:tcMar>
            <w:vAlign w:val="center"/>
          </w:tcPr>
          <w:p w14:paraId="48AE76E6" w14:textId="1C2FEC65" w:rsidR="00A024E8" w:rsidRPr="006C7D46" w:rsidRDefault="006C7D46" w:rsidP="009A7D41">
            <w:pPr>
              <w:rPr>
                <w:rFonts w:ascii="Times New Roman" w:eastAsia="Times New Roman" w:hAnsi="Times New Roman" w:cs="Times New Roman"/>
                <w:b/>
                <w:bCs/>
              </w:rPr>
            </w:pPr>
            <w:r>
              <w:rPr>
                <w:rFonts w:ascii="Times New Roman" w:eastAsia="Times New Roman" w:hAnsi="Times New Roman" w:cs="Times New Roman"/>
                <w:b/>
                <w:bCs/>
              </w:rPr>
              <w:t>Until</w:t>
            </w:r>
            <w:r w:rsidR="00A024E8" w:rsidRPr="006C7D46">
              <w:rPr>
                <w:rFonts w:ascii="Times New Roman" w:eastAsia="Times New Roman" w:hAnsi="Times New Roman" w:cs="Times New Roman"/>
                <w:b/>
                <w:bCs/>
              </w:rPr>
              <w:t xml:space="preserve"> end of drive-thru hearings</w:t>
            </w:r>
          </w:p>
        </w:tc>
        <w:tc>
          <w:tcPr>
            <w:tcW w:w="1293" w:type="dxa"/>
            <w:tcBorders>
              <w:bottom w:val="single" w:sz="4" w:space="0" w:color="000000"/>
            </w:tcBorders>
            <w:tcMar>
              <w:top w:w="15" w:type="dxa"/>
              <w:left w:w="75" w:type="dxa"/>
              <w:bottom w:w="15" w:type="dxa"/>
              <w:right w:w="75" w:type="dxa"/>
            </w:tcMar>
            <w:vAlign w:val="center"/>
          </w:tcPr>
          <w:p w14:paraId="6814365C" w14:textId="60E8C4A2" w:rsidR="00A024E8" w:rsidRPr="006C7D46" w:rsidRDefault="006C7D46" w:rsidP="009A7D41">
            <w:pPr>
              <w:rPr>
                <w:rFonts w:ascii="Times New Roman" w:eastAsia="Times New Roman" w:hAnsi="Times New Roman" w:cs="Times New Roman"/>
                <w:b/>
                <w:bCs/>
              </w:rPr>
            </w:pPr>
            <w:r>
              <w:rPr>
                <w:rFonts w:ascii="Times New Roman" w:eastAsia="Times New Roman" w:hAnsi="Times New Roman" w:cs="Times New Roman"/>
                <w:b/>
                <w:bCs/>
              </w:rPr>
              <w:t>Until</w:t>
            </w:r>
            <w:r w:rsidRPr="006C7D46">
              <w:rPr>
                <w:rFonts w:ascii="Times New Roman" w:eastAsia="Times New Roman" w:hAnsi="Times New Roman" w:cs="Times New Roman"/>
                <w:b/>
                <w:bCs/>
              </w:rPr>
              <w:t xml:space="preserve"> </w:t>
            </w:r>
            <w:r w:rsidR="00A024E8" w:rsidRPr="006C7D46">
              <w:rPr>
                <w:rFonts w:ascii="Times New Roman" w:eastAsia="Times New Roman" w:hAnsi="Times New Roman" w:cs="Times New Roman"/>
                <w:b/>
                <w:bCs/>
              </w:rPr>
              <w:t>end of drive-thru hearings without June cases in NLR</w:t>
            </w:r>
          </w:p>
        </w:tc>
        <w:tc>
          <w:tcPr>
            <w:tcW w:w="1293" w:type="dxa"/>
            <w:tcBorders>
              <w:bottom w:val="single" w:sz="4" w:space="0" w:color="000000"/>
            </w:tcBorders>
            <w:tcMar>
              <w:top w:w="15" w:type="dxa"/>
              <w:left w:w="75" w:type="dxa"/>
              <w:bottom w:w="15" w:type="dxa"/>
              <w:right w:w="75" w:type="dxa"/>
            </w:tcMar>
            <w:vAlign w:val="center"/>
          </w:tcPr>
          <w:p w14:paraId="6A765B55" w14:textId="26DC9056" w:rsidR="00A024E8" w:rsidRPr="006C7D46" w:rsidRDefault="006C7D46" w:rsidP="009A7D41">
            <w:pPr>
              <w:rPr>
                <w:rFonts w:ascii="Times New Roman" w:eastAsia="Times New Roman" w:hAnsi="Times New Roman" w:cs="Times New Roman"/>
                <w:b/>
                <w:bCs/>
              </w:rPr>
            </w:pPr>
            <w:r>
              <w:rPr>
                <w:rFonts w:ascii="Times New Roman" w:eastAsia="Times New Roman" w:hAnsi="Times New Roman" w:cs="Times New Roman"/>
                <w:b/>
                <w:bCs/>
              </w:rPr>
              <w:t>Until</w:t>
            </w:r>
            <w:r w:rsidRPr="006C7D46">
              <w:rPr>
                <w:rFonts w:ascii="Times New Roman" w:eastAsia="Times New Roman" w:hAnsi="Times New Roman" w:cs="Times New Roman"/>
                <w:b/>
                <w:bCs/>
              </w:rPr>
              <w:t xml:space="preserve"> </w:t>
            </w:r>
            <w:r w:rsidR="00A024E8" w:rsidRPr="006C7D46">
              <w:rPr>
                <w:rFonts w:ascii="Times New Roman" w:eastAsia="Times New Roman" w:hAnsi="Times New Roman" w:cs="Times New Roman"/>
                <w:b/>
                <w:bCs/>
              </w:rPr>
              <w:t>end of emergency measures</w:t>
            </w:r>
          </w:p>
        </w:tc>
        <w:tc>
          <w:tcPr>
            <w:tcW w:w="1293" w:type="dxa"/>
            <w:tcBorders>
              <w:bottom w:val="single" w:sz="4" w:space="0" w:color="000000"/>
            </w:tcBorders>
            <w:tcMar>
              <w:top w:w="15" w:type="dxa"/>
              <w:left w:w="75" w:type="dxa"/>
              <w:bottom w:w="15" w:type="dxa"/>
              <w:right w:w="75" w:type="dxa"/>
            </w:tcMar>
            <w:vAlign w:val="center"/>
          </w:tcPr>
          <w:p w14:paraId="599ACC01" w14:textId="0B0C5D4F" w:rsidR="00A024E8" w:rsidRPr="006C7D46" w:rsidRDefault="006C7D46" w:rsidP="009A7D41">
            <w:pPr>
              <w:rPr>
                <w:rFonts w:ascii="Times New Roman" w:eastAsia="Times New Roman" w:hAnsi="Times New Roman" w:cs="Times New Roman"/>
                <w:b/>
                <w:bCs/>
              </w:rPr>
            </w:pPr>
            <w:r>
              <w:rPr>
                <w:rFonts w:ascii="Times New Roman" w:eastAsia="Times New Roman" w:hAnsi="Times New Roman" w:cs="Times New Roman"/>
                <w:b/>
                <w:bCs/>
              </w:rPr>
              <w:t>Until</w:t>
            </w:r>
            <w:r w:rsidRPr="006C7D46">
              <w:rPr>
                <w:rFonts w:ascii="Times New Roman" w:eastAsia="Times New Roman" w:hAnsi="Times New Roman" w:cs="Times New Roman"/>
                <w:b/>
                <w:bCs/>
              </w:rPr>
              <w:t xml:space="preserve"> </w:t>
            </w:r>
            <w:r w:rsidR="00A024E8" w:rsidRPr="006C7D46">
              <w:rPr>
                <w:rFonts w:ascii="Times New Roman" w:eastAsia="Times New Roman" w:hAnsi="Times New Roman" w:cs="Times New Roman"/>
                <w:b/>
                <w:bCs/>
              </w:rPr>
              <w:t>end of emergency measures without June cases in NLR</w:t>
            </w:r>
          </w:p>
        </w:tc>
      </w:tr>
      <w:tr w:rsidR="00A024E8" w:rsidRPr="00F97806" w14:paraId="150DB935" w14:textId="77777777" w:rsidTr="009A7D41">
        <w:trPr>
          <w:jc w:val="center"/>
        </w:trPr>
        <w:tc>
          <w:tcPr>
            <w:tcW w:w="4185" w:type="dxa"/>
            <w:tcBorders>
              <w:top w:val="single" w:sz="4" w:space="0" w:color="000000"/>
            </w:tcBorders>
            <w:tcMar>
              <w:top w:w="15" w:type="dxa"/>
              <w:left w:w="75" w:type="dxa"/>
              <w:bottom w:w="15" w:type="dxa"/>
              <w:right w:w="75" w:type="dxa"/>
            </w:tcMar>
            <w:vAlign w:val="center"/>
          </w:tcPr>
          <w:p w14:paraId="376EE079"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(Intercept)</w:t>
            </w:r>
          </w:p>
        </w:tc>
        <w:tc>
          <w:tcPr>
            <w:tcW w:w="1293" w:type="dxa"/>
            <w:tcBorders>
              <w:top w:val="single" w:sz="4" w:space="0" w:color="000000"/>
            </w:tcBorders>
            <w:tcMar>
              <w:top w:w="15" w:type="dxa"/>
              <w:left w:w="75" w:type="dxa"/>
              <w:bottom w:w="15" w:type="dxa"/>
              <w:right w:w="75" w:type="dxa"/>
            </w:tcMar>
            <w:vAlign w:val="center"/>
          </w:tcPr>
          <w:p w14:paraId="33A64FCF"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0.09</w:t>
            </w:r>
            <w:r w:rsidRPr="006C7D46">
              <w:rPr>
                <w:rFonts w:ascii="Times New Roman" w:eastAsia="Times New Roman" w:hAnsi="Times New Roman" w:cs="Times New Roman"/>
                <w:vertAlign w:val="superscript"/>
              </w:rPr>
              <w:t>***</w:t>
            </w:r>
          </w:p>
        </w:tc>
        <w:tc>
          <w:tcPr>
            <w:tcW w:w="1293" w:type="dxa"/>
            <w:tcBorders>
              <w:top w:val="single" w:sz="12" w:space="0" w:color="000000"/>
              <w:left w:val="nil"/>
              <w:bottom w:val="nil"/>
              <w:right w:val="nil"/>
            </w:tcBorders>
            <w:tcMar>
              <w:top w:w="20" w:type="dxa"/>
              <w:left w:w="80" w:type="dxa"/>
              <w:bottom w:w="20" w:type="dxa"/>
              <w:right w:w="80" w:type="dxa"/>
            </w:tcMar>
          </w:tcPr>
          <w:p w14:paraId="0E50877A"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0.09</w:t>
            </w:r>
            <w:r w:rsidRPr="00F97806">
              <w:rPr>
                <w:rFonts w:ascii="Times New Roman" w:eastAsia="Times New Roman" w:hAnsi="Times New Roman" w:cs="Times New Roman"/>
                <w:vertAlign w:val="superscript"/>
              </w:rPr>
              <w:t>***</w:t>
            </w:r>
          </w:p>
        </w:tc>
        <w:tc>
          <w:tcPr>
            <w:tcW w:w="1293" w:type="dxa"/>
            <w:tcBorders>
              <w:top w:val="single" w:sz="12" w:space="0" w:color="000000"/>
              <w:left w:val="nil"/>
              <w:bottom w:val="nil"/>
              <w:right w:val="nil"/>
            </w:tcBorders>
            <w:tcMar>
              <w:top w:w="20" w:type="dxa"/>
              <w:left w:w="80" w:type="dxa"/>
              <w:bottom w:w="20" w:type="dxa"/>
              <w:right w:w="80" w:type="dxa"/>
            </w:tcMar>
          </w:tcPr>
          <w:p w14:paraId="426A0D8A"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0.09</w:t>
            </w:r>
            <w:r w:rsidRPr="00F97806">
              <w:rPr>
                <w:rFonts w:ascii="Times New Roman" w:eastAsia="Times New Roman" w:hAnsi="Times New Roman" w:cs="Times New Roman"/>
                <w:vertAlign w:val="superscript"/>
              </w:rPr>
              <w:t>***</w:t>
            </w:r>
          </w:p>
        </w:tc>
        <w:tc>
          <w:tcPr>
            <w:tcW w:w="1293" w:type="dxa"/>
            <w:tcBorders>
              <w:top w:val="single" w:sz="12" w:space="0" w:color="000000"/>
              <w:left w:val="nil"/>
              <w:bottom w:val="nil"/>
              <w:right w:val="nil"/>
            </w:tcBorders>
            <w:tcMar>
              <w:top w:w="20" w:type="dxa"/>
              <w:left w:w="80" w:type="dxa"/>
              <w:bottom w:w="20" w:type="dxa"/>
              <w:right w:w="80" w:type="dxa"/>
            </w:tcMar>
          </w:tcPr>
          <w:p w14:paraId="79964624"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0.09</w:t>
            </w:r>
            <w:r w:rsidRPr="00F97806">
              <w:rPr>
                <w:rFonts w:ascii="Times New Roman" w:eastAsia="Times New Roman" w:hAnsi="Times New Roman" w:cs="Times New Roman"/>
                <w:vertAlign w:val="superscript"/>
              </w:rPr>
              <w:t>***</w:t>
            </w:r>
          </w:p>
        </w:tc>
      </w:tr>
      <w:tr w:rsidR="00A024E8" w:rsidRPr="00F97806" w14:paraId="1270376F" w14:textId="77777777" w:rsidTr="009A7D41">
        <w:trPr>
          <w:jc w:val="center"/>
        </w:trPr>
        <w:tc>
          <w:tcPr>
            <w:tcW w:w="4185" w:type="dxa"/>
            <w:tcMar>
              <w:top w:w="15" w:type="dxa"/>
              <w:left w:w="75" w:type="dxa"/>
              <w:bottom w:w="15" w:type="dxa"/>
              <w:right w:w="75" w:type="dxa"/>
            </w:tcMar>
            <w:vAlign w:val="center"/>
          </w:tcPr>
          <w:p w14:paraId="4A86EFE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1293" w:type="dxa"/>
            <w:tcMar>
              <w:top w:w="15" w:type="dxa"/>
              <w:left w:w="75" w:type="dxa"/>
              <w:bottom w:w="15" w:type="dxa"/>
              <w:right w:w="75" w:type="dxa"/>
            </w:tcMar>
            <w:vAlign w:val="center"/>
          </w:tcPr>
          <w:p w14:paraId="35AE865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0363FF5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2E47504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00DF529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r>
      <w:tr w:rsidR="00A024E8" w:rsidRPr="00F97806" w14:paraId="5AD2CD88" w14:textId="77777777" w:rsidTr="009A7D41">
        <w:trPr>
          <w:jc w:val="center"/>
        </w:trPr>
        <w:tc>
          <w:tcPr>
            <w:tcW w:w="4185" w:type="dxa"/>
            <w:tcMar>
              <w:top w:w="15" w:type="dxa"/>
              <w:left w:w="75" w:type="dxa"/>
              <w:bottom w:w="15" w:type="dxa"/>
              <w:right w:w="75" w:type="dxa"/>
            </w:tcMar>
            <w:vAlign w:val="center"/>
          </w:tcPr>
          <w:p w14:paraId="760B693A" w14:textId="30EB5B3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Remote </w:t>
            </w:r>
            <w:r w:rsidR="006C7D46">
              <w:rPr>
                <w:rFonts w:ascii="Times New Roman" w:eastAsia="Times New Roman" w:hAnsi="Times New Roman" w:cs="Times New Roman"/>
              </w:rPr>
              <w:t>p</w:t>
            </w:r>
            <w:r w:rsidRPr="00F97806">
              <w:rPr>
                <w:rFonts w:ascii="Times New Roman" w:eastAsia="Times New Roman" w:hAnsi="Times New Roman" w:cs="Times New Roman"/>
              </w:rPr>
              <w:t>roceeding</w:t>
            </w:r>
          </w:p>
        </w:tc>
        <w:tc>
          <w:tcPr>
            <w:tcW w:w="1293" w:type="dxa"/>
            <w:tcMar>
              <w:top w:w="15" w:type="dxa"/>
              <w:left w:w="75" w:type="dxa"/>
              <w:bottom w:w="15" w:type="dxa"/>
              <w:right w:w="75" w:type="dxa"/>
            </w:tcMar>
            <w:vAlign w:val="center"/>
          </w:tcPr>
          <w:p w14:paraId="2ED0BB7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0.10</w:t>
            </w:r>
            <w:r w:rsidRPr="006C7D4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18B56B60"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02E507DD"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0.52</w:t>
            </w:r>
            <w:r w:rsidRPr="00F9780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276B4F6D"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0.52</w:t>
            </w:r>
            <w:r w:rsidRPr="00F97806">
              <w:rPr>
                <w:rFonts w:ascii="Times New Roman" w:eastAsia="Times New Roman" w:hAnsi="Times New Roman" w:cs="Times New Roman"/>
                <w:vertAlign w:val="superscript"/>
              </w:rPr>
              <w:t>***</w:t>
            </w:r>
          </w:p>
        </w:tc>
      </w:tr>
      <w:tr w:rsidR="00A024E8" w:rsidRPr="00F97806" w14:paraId="759AF65D" w14:textId="77777777" w:rsidTr="009A7D41">
        <w:trPr>
          <w:jc w:val="center"/>
        </w:trPr>
        <w:tc>
          <w:tcPr>
            <w:tcW w:w="4185" w:type="dxa"/>
            <w:tcMar>
              <w:top w:w="15" w:type="dxa"/>
              <w:left w:w="75" w:type="dxa"/>
              <w:bottom w:w="15" w:type="dxa"/>
              <w:right w:w="75" w:type="dxa"/>
            </w:tcMar>
            <w:vAlign w:val="center"/>
          </w:tcPr>
          <w:p w14:paraId="6423CF7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1293" w:type="dxa"/>
            <w:tcMar>
              <w:top w:w="15" w:type="dxa"/>
              <w:left w:w="75" w:type="dxa"/>
              <w:bottom w:w="15" w:type="dxa"/>
              <w:right w:w="75" w:type="dxa"/>
            </w:tcMar>
            <w:vAlign w:val="center"/>
          </w:tcPr>
          <w:p w14:paraId="4CDA179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65C8BBA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(0.03)</w:t>
            </w:r>
          </w:p>
        </w:tc>
        <w:tc>
          <w:tcPr>
            <w:tcW w:w="1293" w:type="dxa"/>
            <w:tcBorders>
              <w:top w:val="nil"/>
              <w:left w:val="nil"/>
              <w:bottom w:val="nil"/>
              <w:right w:val="nil"/>
            </w:tcBorders>
            <w:tcMar>
              <w:top w:w="20" w:type="dxa"/>
              <w:left w:w="80" w:type="dxa"/>
              <w:bottom w:w="20" w:type="dxa"/>
              <w:right w:w="80" w:type="dxa"/>
            </w:tcMar>
          </w:tcPr>
          <w:p w14:paraId="60D3B26F"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3471321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r>
      <w:tr w:rsidR="00A024E8" w:rsidRPr="00F97806" w14:paraId="7FBBAB9F" w14:textId="77777777" w:rsidTr="009A7D41">
        <w:trPr>
          <w:jc w:val="center"/>
        </w:trPr>
        <w:tc>
          <w:tcPr>
            <w:tcW w:w="4185" w:type="dxa"/>
            <w:tcMar>
              <w:top w:w="15" w:type="dxa"/>
              <w:left w:w="75" w:type="dxa"/>
              <w:bottom w:w="15" w:type="dxa"/>
              <w:right w:w="75" w:type="dxa"/>
            </w:tcMar>
            <w:vAlign w:val="center"/>
          </w:tcPr>
          <w:p w14:paraId="54EA4A77" w14:textId="5CF83A8F"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Little Rock </w:t>
            </w:r>
            <w:r w:rsidR="006C7D46">
              <w:rPr>
                <w:rFonts w:ascii="Times New Roman" w:eastAsia="Times New Roman" w:hAnsi="Times New Roman" w:cs="Times New Roman"/>
              </w:rPr>
              <w:t xml:space="preserve">Traffic </w:t>
            </w:r>
            <w:r w:rsidRPr="00F97806">
              <w:rPr>
                <w:rFonts w:ascii="Times New Roman" w:eastAsia="Times New Roman" w:hAnsi="Times New Roman" w:cs="Times New Roman"/>
              </w:rPr>
              <w:t>Court</w:t>
            </w:r>
          </w:p>
        </w:tc>
        <w:tc>
          <w:tcPr>
            <w:tcW w:w="1293" w:type="dxa"/>
            <w:tcMar>
              <w:top w:w="15" w:type="dxa"/>
              <w:left w:w="75" w:type="dxa"/>
              <w:bottom w:w="15" w:type="dxa"/>
              <w:right w:w="75" w:type="dxa"/>
            </w:tcMar>
            <w:vAlign w:val="center"/>
          </w:tcPr>
          <w:p w14:paraId="3B379AA9"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0.31</w:t>
            </w:r>
            <w:r w:rsidRPr="006C7D4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5F3520A8"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0.31</w:t>
            </w:r>
            <w:r w:rsidRPr="006C7D4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1432B004"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0.31</w:t>
            </w:r>
            <w:r w:rsidRPr="00F9780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77973AE7"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0.31</w:t>
            </w:r>
            <w:r w:rsidRPr="00F97806">
              <w:rPr>
                <w:rFonts w:ascii="Times New Roman" w:eastAsia="Times New Roman" w:hAnsi="Times New Roman" w:cs="Times New Roman"/>
                <w:vertAlign w:val="superscript"/>
              </w:rPr>
              <w:t>***</w:t>
            </w:r>
          </w:p>
        </w:tc>
      </w:tr>
      <w:tr w:rsidR="00A024E8" w:rsidRPr="00F97806" w14:paraId="4E857C48" w14:textId="77777777" w:rsidTr="009A7D41">
        <w:trPr>
          <w:jc w:val="center"/>
        </w:trPr>
        <w:tc>
          <w:tcPr>
            <w:tcW w:w="4185" w:type="dxa"/>
            <w:tcMar>
              <w:top w:w="15" w:type="dxa"/>
              <w:left w:w="75" w:type="dxa"/>
              <w:bottom w:w="15" w:type="dxa"/>
              <w:right w:w="75" w:type="dxa"/>
            </w:tcMar>
            <w:vAlign w:val="center"/>
          </w:tcPr>
          <w:p w14:paraId="5DB3EEC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1293" w:type="dxa"/>
            <w:tcMar>
              <w:top w:w="15" w:type="dxa"/>
              <w:left w:w="75" w:type="dxa"/>
              <w:bottom w:w="15" w:type="dxa"/>
              <w:right w:w="75" w:type="dxa"/>
            </w:tcMar>
            <w:vAlign w:val="center"/>
          </w:tcPr>
          <w:p w14:paraId="5ADBC6B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3C6361C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4BABD0F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197C3EE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r>
      <w:tr w:rsidR="00A024E8" w:rsidRPr="00F97806" w14:paraId="5A1BB57E" w14:textId="77777777" w:rsidTr="009A7D41">
        <w:trPr>
          <w:jc w:val="center"/>
        </w:trPr>
        <w:tc>
          <w:tcPr>
            <w:tcW w:w="4185" w:type="dxa"/>
            <w:tcMar>
              <w:top w:w="15" w:type="dxa"/>
              <w:left w:w="75" w:type="dxa"/>
              <w:bottom w:w="15" w:type="dxa"/>
              <w:right w:w="75" w:type="dxa"/>
            </w:tcMar>
            <w:vAlign w:val="center"/>
          </w:tcPr>
          <w:p w14:paraId="71FDAC9F"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Pulaski County District Court</w:t>
            </w:r>
          </w:p>
        </w:tc>
        <w:tc>
          <w:tcPr>
            <w:tcW w:w="1293" w:type="dxa"/>
            <w:tcMar>
              <w:top w:w="15" w:type="dxa"/>
              <w:left w:w="75" w:type="dxa"/>
              <w:bottom w:w="15" w:type="dxa"/>
              <w:right w:w="75" w:type="dxa"/>
            </w:tcMar>
            <w:vAlign w:val="center"/>
          </w:tcPr>
          <w:p w14:paraId="2BD4412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0.06</w:t>
            </w:r>
            <w:r w:rsidRPr="006C7D4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08D36216"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0.06</w:t>
            </w:r>
            <w:r w:rsidRPr="00F9780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3066AA54"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0.06</w:t>
            </w:r>
            <w:r w:rsidRPr="00F9780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6DA1252A" w14:textId="77777777" w:rsidR="00A024E8" w:rsidRPr="00F97806" w:rsidRDefault="00A024E8" w:rsidP="009A7D41">
            <w:pPr>
              <w:rPr>
                <w:rFonts w:ascii="Times New Roman" w:eastAsia="Times New Roman" w:hAnsi="Times New Roman" w:cs="Times New Roman"/>
                <w:vertAlign w:val="superscript"/>
              </w:rPr>
            </w:pPr>
            <w:r w:rsidRPr="00F97806">
              <w:rPr>
                <w:rFonts w:ascii="Times New Roman" w:eastAsia="Times New Roman" w:hAnsi="Times New Roman" w:cs="Times New Roman"/>
              </w:rPr>
              <w:t>0.06</w:t>
            </w:r>
            <w:r w:rsidRPr="00F97806">
              <w:rPr>
                <w:rFonts w:ascii="Times New Roman" w:eastAsia="Times New Roman" w:hAnsi="Times New Roman" w:cs="Times New Roman"/>
                <w:vertAlign w:val="superscript"/>
              </w:rPr>
              <w:t>**</w:t>
            </w:r>
          </w:p>
        </w:tc>
      </w:tr>
      <w:tr w:rsidR="00A024E8" w:rsidRPr="00F97806" w14:paraId="53D1A79F" w14:textId="77777777" w:rsidTr="009A7D41">
        <w:trPr>
          <w:jc w:val="center"/>
        </w:trPr>
        <w:tc>
          <w:tcPr>
            <w:tcW w:w="4185" w:type="dxa"/>
            <w:tcMar>
              <w:top w:w="15" w:type="dxa"/>
              <w:left w:w="75" w:type="dxa"/>
              <w:bottom w:w="15" w:type="dxa"/>
              <w:right w:w="75" w:type="dxa"/>
            </w:tcMar>
            <w:vAlign w:val="center"/>
          </w:tcPr>
          <w:p w14:paraId="740E78B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1293" w:type="dxa"/>
            <w:tcMar>
              <w:top w:w="15" w:type="dxa"/>
              <w:left w:w="75" w:type="dxa"/>
              <w:bottom w:w="15" w:type="dxa"/>
              <w:right w:w="75" w:type="dxa"/>
            </w:tcMar>
            <w:vAlign w:val="center"/>
          </w:tcPr>
          <w:p w14:paraId="6A39EB6E"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4B09CAFA"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51BCC7D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524C4A7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r>
      <w:tr w:rsidR="00A024E8" w:rsidRPr="00F97806" w14:paraId="0EE8C180" w14:textId="77777777" w:rsidTr="009A7D41">
        <w:trPr>
          <w:jc w:val="center"/>
        </w:trPr>
        <w:tc>
          <w:tcPr>
            <w:tcW w:w="4185" w:type="dxa"/>
            <w:tcMar>
              <w:top w:w="15" w:type="dxa"/>
              <w:left w:w="75" w:type="dxa"/>
              <w:bottom w:w="15" w:type="dxa"/>
              <w:right w:w="75" w:type="dxa"/>
            </w:tcMar>
            <w:vAlign w:val="center"/>
          </w:tcPr>
          <w:p w14:paraId="2D186A49" w14:textId="65127B0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Remote</w:t>
            </w:r>
            <w:r w:rsidRPr="006C7D46">
              <w:rPr>
                <w:rFonts w:ascii="Times New Roman" w:eastAsia="Times New Roman" w:hAnsi="Times New Roman" w:cs="Times New Roman"/>
                <w:vertAlign w:val="superscript"/>
              </w:rPr>
              <w:t>*</w:t>
            </w:r>
            <w:r w:rsidRPr="00F97806">
              <w:rPr>
                <w:rFonts w:ascii="Times New Roman" w:eastAsia="Times New Roman" w:hAnsi="Times New Roman" w:cs="Times New Roman"/>
              </w:rPr>
              <w:t xml:space="preserve"> Little Rock </w:t>
            </w:r>
            <w:r w:rsidR="006C7D46">
              <w:rPr>
                <w:rFonts w:ascii="Times New Roman" w:eastAsia="Times New Roman" w:hAnsi="Times New Roman" w:cs="Times New Roman"/>
              </w:rPr>
              <w:t xml:space="preserve">Traffic </w:t>
            </w:r>
            <w:r w:rsidRPr="00F97806">
              <w:rPr>
                <w:rFonts w:ascii="Times New Roman" w:eastAsia="Times New Roman" w:hAnsi="Times New Roman" w:cs="Times New Roman"/>
              </w:rPr>
              <w:t>Court (</w:t>
            </w:r>
            <w:proofErr w:type="spellStart"/>
            <w:r w:rsidRPr="00F97806">
              <w:rPr>
                <w:rFonts w:ascii="Times New Roman" w:eastAsia="Times New Roman" w:hAnsi="Times New Roman" w:cs="Times New Roman"/>
              </w:rPr>
              <w:t>D</w:t>
            </w:r>
            <w:r w:rsidR="006C7D46">
              <w:rPr>
                <w:rFonts w:ascii="Times New Roman" w:eastAsia="Times New Roman" w:hAnsi="Times New Roman" w:cs="Times New Roman"/>
              </w:rPr>
              <w:t>i</w:t>
            </w:r>
            <w:r w:rsidRPr="00F97806">
              <w:rPr>
                <w:rFonts w:ascii="Times New Roman" w:eastAsia="Times New Roman" w:hAnsi="Times New Roman" w:cs="Times New Roman"/>
              </w:rPr>
              <w:t>D</w:t>
            </w:r>
            <w:proofErr w:type="spellEnd"/>
            <w:r w:rsidRPr="00F97806">
              <w:rPr>
                <w:rFonts w:ascii="Times New Roman" w:eastAsia="Times New Roman" w:hAnsi="Times New Roman" w:cs="Times New Roman"/>
              </w:rPr>
              <w:t xml:space="preserve"> 1)</w:t>
            </w:r>
          </w:p>
        </w:tc>
        <w:tc>
          <w:tcPr>
            <w:tcW w:w="1293" w:type="dxa"/>
            <w:tcMar>
              <w:top w:w="15" w:type="dxa"/>
              <w:left w:w="75" w:type="dxa"/>
              <w:bottom w:w="15" w:type="dxa"/>
              <w:right w:w="75" w:type="dxa"/>
            </w:tcMar>
            <w:vAlign w:val="center"/>
          </w:tcPr>
          <w:p w14:paraId="1CB23F19" w14:textId="057F4BF8" w:rsidR="00A024E8" w:rsidRPr="00F97806" w:rsidRDefault="006C7D46"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0.16</w:t>
            </w:r>
            <w:r w:rsidR="00A024E8" w:rsidRPr="006C7D4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7D2B6DFB" w14:textId="22FD231C" w:rsidR="00A024E8" w:rsidRPr="00F97806" w:rsidRDefault="006C7D46"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0.08</w:t>
            </w:r>
            <w:r w:rsidR="00A024E8" w:rsidRPr="00F9780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06273677" w14:textId="404162C1" w:rsidR="00A024E8" w:rsidRPr="00F97806" w:rsidRDefault="006C7D46"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0.56</w:t>
            </w:r>
            <w:r w:rsidR="00A024E8" w:rsidRPr="00F9780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29612582" w14:textId="1A91EB00" w:rsidR="00A024E8" w:rsidRPr="00F97806" w:rsidRDefault="006C7D46"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0.56</w:t>
            </w:r>
            <w:r w:rsidR="00A024E8" w:rsidRPr="00F97806">
              <w:rPr>
                <w:rFonts w:ascii="Times New Roman" w:eastAsia="Times New Roman" w:hAnsi="Times New Roman" w:cs="Times New Roman"/>
                <w:vertAlign w:val="superscript"/>
              </w:rPr>
              <w:t>***</w:t>
            </w:r>
          </w:p>
        </w:tc>
      </w:tr>
      <w:tr w:rsidR="00A024E8" w:rsidRPr="00F97806" w14:paraId="605F667B" w14:textId="77777777" w:rsidTr="009A7D41">
        <w:trPr>
          <w:jc w:val="center"/>
        </w:trPr>
        <w:tc>
          <w:tcPr>
            <w:tcW w:w="4185" w:type="dxa"/>
            <w:tcMar>
              <w:top w:w="15" w:type="dxa"/>
              <w:left w:w="75" w:type="dxa"/>
              <w:bottom w:w="15" w:type="dxa"/>
              <w:right w:w="75" w:type="dxa"/>
            </w:tcMar>
            <w:vAlign w:val="center"/>
          </w:tcPr>
          <w:p w14:paraId="1253F3B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1293" w:type="dxa"/>
            <w:tcMar>
              <w:top w:w="15" w:type="dxa"/>
              <w:left w:w="75" w:type="dxa"/>
              <w:bottom w:w="15" w:type="dxa"/>
              <w:right w:w="75" w:type="dxa"/>
            </w:tcMar>
            <w:vAlign w:val="center"/>
          </w:tcPr>
          <w:p w14:paraId="39BA61E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3E4A4590"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(0.03)</w:t>
            </w:r>
          </w:p>
        </w:tc>
        <w:tc>
          <w:tcPr>
            <w:tcW w:w="1293" w:type="dxa"/>
            <w:tcBorders>
              <w:top w:val="nil"/>
              <w:left w:val="nil"/>
              <w:bottom w:val="nil"/>
              <w:right w:val="nil"/>
            </w:tcBorders>
            <w:tcMar>
              <w:top w:w="20" w:type="dxa"/>
              <w:left w:w="80" w:type="dxa"/>
              <w:bottom w:w="20" w:type="dxa"/>
              <w:right w:w="80" w:type="dxa"/>
            </w:tcMar>
          </w:tcPr>
          <w:p w14:paraId="425B881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4C7FDD7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r>
      <w:tr w:rsidR="00A024E8" w:rsidRPr="00F97806" w14:paraId="1D9C75E5" w14:textId="77777777" w:rsidTr="009A7D41">
        <w:trPr>
          <w:jc w:val="center"/>
        </w:trPr>
        <w:tc>
          <w:tcPr>
            <w:tcW w:w="4185" w:type="dxa"/>
            <w:tcBorders>
              <w:bottom w:val="nil"/>
            </w:tcBorders>
            <w:tcMar>
              <w:top w:w="15" w:type="dxa"/>
              <w:left w:w="75" w:type="dxa"/>
              <w:bottom w:w="15" w:type="dxa"/>
              <w:right w:w="75" w:type="dxa"/>
            </w:tcMar>
            <w:vAlign w:val="center"/>
          </w:tcPr>
          <w:p w14:paraId="46EB777E" w14:textId="7471068E"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Remote</w:t>
            </w:r>
            <w:r w:rsidRPr="006C7D46">
              <w:rPr>
                <w:rFonts w:ascii="Times New Roman" w:eastAsia="Times New Roman" w:hAnsi="Times New Roman" w:cs="Times New Roman"/>
                <w:vertAlign w:val="superscript"/>
              </w:rPr>
              <w:t>*</w:t>
            </w:r>
            <w:r w:rsidRPr="00F97806">
              <w:rPr>
                <w:rFonts w:ascii="Times New Roman" w:eastAsia="Times New Roman" w:hAnsi="Times New Roman" w:cs="Times New Roman"/>
              </w:rPr>
              <w:t xml:space="preserve"> Pulaski County </w:t>
            </w:r>
            <w:r w:rsidR="006C7D46">
              <w:rPr>
                <w:rFonts w:ascii="Times New Roman" w:eastAsia="Times New Roman" w:hAnsi="Times New Roman" w:cs="Times New Roman"/>
              </w:rPr>
              <w:t xml:space="preserve">District </w:t>
            </w:r>
            <w:r w:rsidRPr="00F97806">
              <w:rPr>
                <w:rFonts w:ascii="Times New Roman" w:eastAsia="Times New Roman" w:hAnsi="Times New Roman" w:cs="Times New Roman"/>
              </w:rPr>
              <w:t>Court (</w:t>
            </w:r>
            <w:proofErr w:type="spellStart"/>
            <w:r w:rsidRPr="00F97806">
              <w:rPr>
                <w:rFonts w:ascii="Times New Roman" w:eastAsia="Times New Roman" w:hAnsi="Times New Roman" w:cs="Times New Roman"/>
              </w:rPr>
              <w:t>D</w:t>
            </w:r>
            <w:r w:rsidR="006C7D46">
              <w:rPr>
                <w:rFonts w:ascii="Times New Roman" w:eastAsia="Times New Roman" w:hAnsi="Times New Roman" w:cs="Times New Roman"/>
              </w:rPr>
              <w:t>i</w:t>
            </w:r>
            <w:r w:rsidRPr="00F97806">
              <w:rPr>
                <w:rFonts w:ascii="Times New Roman" w:eastAsia="Times New Roman" w:hAnsi="Times New Roman" w:cs="Times New Roman"/>
              </w:rPr>
              <w:t>D</w:t>
            </w:r>
            <w:proofErr w:type="spellEnd"/>
            <w:r w:rsidRPr="00F97806">
              <w:rPr>
                <w:rFonts w:ascii="Times New Roman" w:eastAsia="Times New Roman" w:hAnsi="Times New Roman" w:cs="Times New Roman"/>
              </w:rPr>
              <w:t xml:space="preserve"> 2)</w:t>
            </w:r>
          </w:p>
        </w:tc>
        <w:tc>
          <w:tcPr>
            <w:tcW w:w="1293" w:type="dxa"/>
            <w:tcBorders>
              <w:bottom w:val="nil"/>
            </w:tcBorders>
            <w:tcMar>
              <w:top w:w="15" w:type="dxa"/>
              <w:left w:w="75" w:type="dxa"/>
              <w:bottom w:w="15" w:type="dxa"/>
              <w:right w:w="75" w:type="dxa"/>
            </w:tcMar>
            <w:vAlign w:val="center"/>
          </w:tcPr>
          <w:p w14:paraId="5253EB73" w14:textId="6E8D338E" w:rsidR="00A024E8" w:rsidRPr="00F97806" w:rsidRDefault="006C7D46"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0.09</w:t>
            </w:r>
            <w:r w:rsidR="00A024E8" w:rsidRPr="006C7D4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787C69F9" w14:textId="2442BD6D" w:rsidR="00A024E8" w:rsidRPr="00F97806" w:rsidRDefault="006C7D46"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0.01</w:t>
            </w:r>
          </w:p>
        </w:tc>
        <w:tc>
          <w:tcPr>
            <w:tcW w:w="1293" w:type="dxa"/>
            <w:tcBorders>
              <w:top w:val="nil"/>
              <w:left w:val="nil"/>
              <w:bottom w:val="nil"/>
              <w:right w:val="nil"/>
            </w:tcBorders>
            <w:tcMar>
              <w:top w:w="20" w:type="dxa"/>
              <w:left w:w="80" w:type="dxa"/>
              <w:bottom w:w="20" w:type="dxa"/>
              <w:right w:w="80" w:type="dxa"/>
            </w:tcMar>
          </w:tcPr>
          <w:p w14:paraId="57FA756F" w14:textId="08EF05E4" w:rsidR="00A024E8" w:rsidRPr="00F97806" w:rsidRDefault="006C7D46"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0.48</w:t>
            </w:r>
            <w:r w:rsidR="00A024E8" w:rsidRPr="00F97806">
              <w:rPr>
                <w:rFonts w:ascii="Times New Roman" w:eastAsia="Times New Roman" w:hAnsi="Times New Roman" w:cs="Times New Roman"/>
                <w:vertAlign w:val="superscript"/>
              </w:rPr>
              <w:t>***</w:t>
            </w:r>
          </w:p>
        </w:tc>
        <w:tc>
          <w:tcPr>
            <w:tcW w:w="1293" w:type="dxa"/>
            <w:tcBorders>
              <w:top w:val="nil"/>
              <w:left w:val="nil"/>
              <w:bottom w:val="nil"/>
              <w:right w:val="nil"/>
            </w:tcBorders>
            <w:tcMar>
              <w:top w:w="20" w:type="dxa"/>
              <w:left w:w="80" w:type="dxa"/>
              <w:bottom w:w="20" w:type="dxa"/>
              <w:right w:w="80" w:type="dxa"/>
            </w:tcMar>
          </w:tcPr>
          <w:p w14:paraId="3E780674" w14:textId="26A2A72C" w:rsidR="00A024E8" w:rsidRPr="00F97806" w:rsidRDefault="006C7D46" w:rsidP="009A7D41">
            <w:pPr>
              <w:rPr>
                <w:rFonts w:ascii="Times New Roman" w:eastAsia="Times New Roman" w:hAnsi="Times New Roman" w:cs="Times New Roman"/>
                <w:vertAlign w:val="superscript"/>
              </w:rPr>
            </w:pPr>
            <w:r>
              <w:rPr>
                <w:rFonts w:ascii="Times New Roman" w:eastAsia="Times New Roman" w:hAnsi="Times New Roman" w:cs="Times New Roman"/>
              </w:rPr>
              <w:t>–</w:t>
            </w:r>
            <w:r w:rsidR="00A024E8" w:rsidRPr="00F97806">
              <w:rPr>
                <w:rFonts w:ascii="Times New Roman" w:eastAsia="Times New Roman" w:hAnsi="Times New Roman" w:cs="Times New Roman"/>
              </w:rPr>
              <w:t>0.48</w:t>
            </w:r>
            <w:r w:rsidR="00A024E8" w:rsidRPr="00F97806">
              <w:rPr>
                <w:rFonts w:ascii="Times New Roman" w:eastAsia="Times New Roman" w:hAnsi="Times New Roman" w:cs="Times New Roman"/>
                <w:vertAlign w:val="superscript"/>
              </w:rPr>
              <w:t>***</w:t>
            </w:r>
          </w:p>
        </w:tc>
      </w:tr>
      <w:tr w:rsidR="00A024E8" w:rsidRPr="00F97806" w14:paraId="2B7FAA51" w14:textId="77777777" w:rsidTr="009A7D41">
        <w:trPr>
          <w:jc w:val="center"/>
        </w:trPr>
        <w:tc>
          <w:tcPr>
            <w:tcW w:w="4185" w:type="dxa"/>
            <w:tcBorders>
              <w:bottom w:val="single" w:sz="4" w:space="0" w:color="000000"/>
            </w:tcBorders>
            <w:tcMar>
              <w:top w:w="15" w:type="dxa"/>
              <w:left w:w="75" w:type="dxa"/>
              <w:bottom w:w="15" w:type="dxa"/>
              <w:right w:w="75" w:type="dxa"/>
            </w:tcMar>
            <w:vAlign w:val="center"/>
          </w:tcPr>
          <w:p w14:paraId="16639F4C" w14:textId="77777777" w:rsidR="00A024E8" w:rsidRPr="00F97806" w:rsidRDefault="00A024E8" w:rsidP="009A7D41">
            <w:pPr>
              <w:rPr>
                <w:rFonts w:ascii="Times New Roman" w:eastAsia="Times New Roman" w:hAnsi="Times New Roman" w:cs="Times New Roman"/>
              </w:rPr>
            </w:pPr>
          </w:p>
        </w:tc>
        <w:tc>
          <w:tcPr>
            <w:tcW w:w="1293" w:type="dxa"/>
            <w:tcBorders>
              <w:bottom w:val="single" w:sz="4" w:space="0" w:color="000000"/>
            </w:tcBorders>
            <w:tcMar>
              <w:top w:w="15" w:type="dxa"/>
              <w:left w:w="75" w:type="dxa"/>
              <w:bottom w:w="15" w:type="dxa"/>
              <w:right w:w="75" w:type="dxa"/>
            </w:tcMar>
            <w:vAlign w:val="center"/>
          </w:tcPr>
          <w:p w14:paraId="06E2D69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474E35BE"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(0.03)</w:t>
            </w:r>
          </w:p>
        </w:tc>
        <w:tc>
          <w:tcPr>
            <w:tcW w:w="1293" w:type="dxa"/>
            <w:tcBorders>
              <w:top w:val="nil"/>
              <w:left w:val="nil"/>
              <w:bottom w:val="nil"/>
              <w:right w:val="nil"/>
            </w:tcBorders>
            <w:tcMar>
              <w:top w:w="20" w:type="dxa"/>
              <w:left w:w="80" w:type="dxa"/>
              <w:bottom w:w="20" w:type="dxa"/>
              <w:right w:w="80" w:type="dxa"/>
            </w:tcMar>
          </w:tcPr>
          <w:p w14:paraId="1E70954A"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c>
          <w:tcPr>
            <w:tcW w:w="1293" w:type="dxa"/>
            <w:tcBorders>
              <w:top w:val="nil"/>
              <w:left w:val="nil"/>
              <w:bottom w:val="nil"/>
              <w:right w:val="nil"/>
            </w:tcBorders>
            <w:tcMar>
              <w:top w:w="20" w:type="dxa"/>
              <w:left w:w="80" w:type="dxa"/>
              <w:bottom w:w="20" w:type="dxa"/>
              <w:right w:w="80" w:type="dxa"/>
            </w:tcMar>
          </w:tcPr>
          <w:p w14:paraId="601BF480"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(0.02)</w:t>
            </w:r>
          </w:p>
        </w:tc>
      </w:tr>
      <w:tr w:rsidR="00A024E8" w:rsidRPr="00F97806" w14:paraId="09544893" w14:textId="77777777" w:rsidTr="009A7D41">
        <w:trPr>
          <w:jc w:val="center"/>
        </w:trPr>
        <w:tc>
          <w:tcPr>
            <w:tcW w:w="4185" w:type="dxa"/>
            <w:tcBorders>
              <w:top w:val="single" w:sz="4" w:space="0" w:color="000000"/>
            </w:tcBorders>
            <w:tcMar>
              <w:top w:w="15" w:type="dxa"/>
              <w:left w:w="75" w:type="dxa"/>
              <w:bottom w:w="15" w:type="dxa"/>
              <w:right w:w="75" w:type="dxa"/>
            </w:tcMar>
            <w:vAlign w:val="center"/>
          </w:tcPr>
          <w:p w14:paraId="5BB5BAC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R2</w:t>
            </w:r>
          </w:p>
        </w:tc>
        <w:tc>
          <w:tcPr>
            <w:tcW w:w="1293" w:type="dxa"/>
            <w:tcBorders>
              <w:top w:val="single" w:sz="4" w:space="0" w:color="000000"/>
            </w:tcBorders>
            <w:tcMar>
              <w:top w:w="15" w:type="dxa"/>
              <w:left w:w="75" w:type="dxa"/>
              <w:bottom w:w="15" w:type="dxa"/>
              <w:right w:w="75" w:type="dxa"/>
            </w:tcMar>
            <w:vAlign w:val="center"/>
          </w:tcPr>
          <w:p w14:paraId="65CAED22"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0.06</w:t>
            </w:r>
          </w:p>
        </w:tc>
        <w:tc>
          <w:tcPr>
            <w:tcW w:w="1293" w:type="dxa"/>
            <w:tcBorders>
              <w:top w:val="single" w:sz="12" w:space="0" w:color="000000"/>
              <w:left w:val="nil"/>
              <w:bottom w:val="nil"/>
              <w:right w:val="nil"/>
            </w:tcBorders>
            <w:tcMar>
              <w:top w:w="20" w:type="dxa"/>
              <w:left w:w="80" w:type="dxa"/>
              <w:bottom w:w="20" w:type="dxa"/>
              <w:right w:w="80" w:type="dxa"/>
            </w:tcMar>
          </w:tcPr>
          <w:p w14:paraId="34F81BD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0.06</w:t>
            </w:r>
          </w:p>
        </w:tc>
        <w:tc>
          <w:tcPr>
            <w:tcW w:w="1293" w:type="dxa"/>
            <w:tcBorders>
              <w:top w:val="single" w:sz="12" w:space="0" w:color="000000"/>
              <w:left w:val="nil"/>
              <w:bottom w:val="nil"/>
              <w:right w:val="nil"/>
            </w:tcBorders>
            <w:tcMar>
              <w:top w:w="20" w:type="dxa"/>
              <w:left w:w="80" w:type="dxa"/>
              <w:bottom w:w="20" w:type="dxa"/>
              <w:right w:w="80" w:type="dxa"/>
            </w:tcMar>
          </w:tcPr>
          <w:p w14:paraId="2D504BC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0.12</w:t>
            </w:r>
          </w:p>
        </w:tc>
        <w:tc>
          <w:tcPr>
            <w:tcW w:w="1293" w:type="dxa"/>
            <w:tcBorders>
              <w:top w:val="single" w:sz="12" w:space="0" w:color="000000"/>
              <w:left w:val="nil"/>
              <w:bottom w:val="nil"/>
              <w:right w:val="nil"/>
            </w:tcBorders>
            <w:tcMar>
              <w:top w:w="20" w:type="dxa"/>
              <w:left w:w="80" w:type="dxa"/>
              <w:bottom w:w="20" w:type="dxa"/>
              <w:right w:w="80" w:type="dxa"/>
            </w:tcMar>
          </w:tcPr>
          <w:p w14:paraId="7C775712"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0.12</w:t>
            </w:r>
          </w:p>
        </w:tc>
      </w:tr>
      <w:tr w:rsidR="00A024E8" w:rsidRPr="00F97806" w14:paraId="2C39043B" w14:textId="77777777" w:rsidTr="009A7D41">
        <w:trPr>
          <w:jc w:val="center"/>
        </w:trPr>
        <w:tc>
          <w:tcPr>
            <w:tcW w:w="4185" w:type="dxa"/>
            <w:tcMar>
              <w:top w:w="15" w:type="dxa"/>
              <w:left w:w="75" w:type="dxa"/>
              <w:bottom w:w="15" w:type="dxa"/>
              <w:right w:w="75" w:type="dxa"/>
            </w:tcMar>
            <w:vAlign w:val="center"/>
          </w:tcPr>
          <w:p w14:paraId="0170ECC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Adj. R2</w:t>
            </w:r>
          </w:p>
        </w:tc>
        <w:tc>
          <w:tcPr>
            <w:tcW w:w="1293" w:type="dxa"/>
            <w:tcMar>
              <w:top w:w="15" w:type="dxa"/>
              <w:left w:w="75" w:type="dxa"/>
              <w:bottom w:w="15" w:type="dxa"/>
              <w:right w:w="75" w:type="dxa"/>
            </w:tcMar>
            <w:vAlign w:val="center"/>
          </w:tcPr>
          <w:p w14:paraId="6438125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0.06</w:t>
            </w:r>
          </w:p>
        </w:tc>
        <w:tc>
          <w:tcPr>
            <w:tcW w:w="1293" w:type="dxa"/>
            <w:tcBorders>
              <w:top w:val="nil"/>
              <w:left w:val="nil"/>
              <w:bottom w:val="nil"/>
              <w:right w:val="nil"/>
            </w:tcBorders>
            <w:tcMar>
              <w:top w:w="20" w:type="dxa"/>
              <w:left w:w="80" w:type="dxa"/>
              <w:bottom w:w="20" w:type="dxa"/>
              <w:right w:w="80" w:type="dxa"/>
            </w:tcMar>
          </w:tcPr>
          <w:p w14:paraId="5624661A"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0.06</w:t>
            </w:r>
          </w:p>
        </w:tc>
        <w:tc>
          <w:tcPr>
            <w:tcW w:w="1293" w:type="dxa"/>
            <w:tcBorders>
              <w:top w:val="nil"/>
              <w:left w:val="nil"/>
              <w:bottom w:val="nil"/>
              <w:right w:val="nil"/>
            </w:tcBorders>
            <w:tcMar>
              <w:top w:w="20" w:type="dxa"/>
              <w:left w:w="80" w:type="dxa"/>
              <w:bottom w:w="20" w:type="dxa"/>
              <w:right w:w="80" w:type="dxa"/>
            </w:tcMar>
          </w:tcPr>
          <w:p w14:paraId="4D6DD839"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0.12</w:t>
            </w:r>
          </w:p>
        </w:tc>
        <w:tc>
          <w:tcPr>
            <w:tcW w:w="1293" w:type="dxa"/>
            <w:tcBorders>
              <w:top w:val="nil"/>
              <w:left w:val="nil"/>
              <w:bottom w:val="nil"/>
              <w:right w:val="nil"/>
            </w:tcBorders>
            <w:tcMar>
              <w:top w:w="20" w:type="dxa"/>
              <w:left w:w="80" w:type="dxa"/>
              <w:bottom w:w="20" w:type="dxa"/>
              <w:right w:w="80" w:type="dxa"/>
            </w:tcMar>
          </w:tcPr>
          <w:p w14:paraId="0A0CE850"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0.12</w:t>
            </w:r>
          </w:p>
        </w:tc>
      </w:tr>
      <w:tr w:rsidR="00A024E8" w:rsidRPr="00F97806" w14:paraId="5FAA85F7" w14:textId="77777777" w:rsidTr="009A7D41">
        <w:trPr>
          <w:jc w:val="center"/>
        </w:trPr>
        <w:tc>
          <w:tcPr>
            <w:tcW w:w="4185" w:type="dxa"/>
            <w:tcMar>
              <w:top w:w="15" w:type="dxa"/>
              <w:left w:w="75" w:type="dxa"/>
              <w:bottom w:w="15" w:type="dxa"/>
              <w:right w:w="75" w:type="dxa"/>
            </w:tcMar>
            <w:vAlign w:val="center"/>
          </w:tcPr>
          <w:p w14:paraId="226403A2" w14:textId="6EAFBA89"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Num</w:t>
            </w:r>
            <w:r w:rsidR="006C7D46">
              <w:rPr>
                <w:rFonts w:ascii="Times New Roman" w:eastAsia="Times New Roman" w:hAnsi="Times New Roman" w:cs="Times New Roman"/>
              </w:rPr>
              <w:t>ber of</w:t>
            </w:r>
            <w:r w:rsidRPr="00F97806">
              <w:rPr>
                <w:rFonts w:ascii="Times New Roman" w:eastAsia="Times New Roman" w:hAnsi="Times New Roman" w:cs="Times New Roman"/>
              </w:rPr>
              <w:t xml:space="preserve"> obs</w:t>
            </w:r>
            <w:r w:rsidR="006C7D46">
              <w:rPr>
                <w:rFonts w:ascii="Times New Roman" w:eastAsia="Times New Roman" w:hAnsi="Times New Roman" w:cs="Times New Roman"/>
              </w:rPr>
              <w:t>ervations</w:t>
            </w:r>
          </w:p>
        </w:tc>
        <w:tc>
          <w:tcPr>
            <w:tcW w:w="1293" w:type="dxa"/>
            <w:tcMar>
              <w:top w:w="15" w:type="dxa"/>
              <w:left w:w="75" w:type="dxa"/>
              <w:bottom w:w="15" w:type="dxa"/>
              <w:right w:w="75" w:type="dxa"/>
            </w:tcMar>
            <w:vAlign w:val="center"/>
          </w:tcPr>
          <w:p w14:paraId="71EC1A2B" w14:textId="5B02D3A3"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13</w:t>
            </w:r>
            <w:r w:rsidR="006C7D46">
              <w:rPr>
                <w:rFonts w:ascii="Times New Roman" w:eastAsia="Times New Roman" w:hAnsi="Times New Roman" w:cs="Times New Roman"/>
              </w:rPr>
              <w:t>,</w:t>
            </w:r>
            <w:r w:rsidRPr="00F97806">
              <w:rPr>
                <w:rFonts w:ascii="Times New Roman" w:eastAsia="Times New Roman" w:hAnsi="Times New Roman" w:cs="Times New Roman"/>
              </w:rPr>
              <w:t>612</w:t>
            </w:r>
          </w:p>
        </w:tc>
        <w:tc>
          <w:tcPr>
            <w:tcW w:w="1293" w:type="dxa"/>
            <w:tcBorders>
              <w:top w:val="nil"/>
              <w:left w:val="nil"/>
              <w:bottom w:val="nil"/>
              <w:right w:val="nil"/>
            </w:tcBorders>
            <w:tcMar>
              <w:top w:w="20" w:type="dxa"/>
              <w:left w:w="80" w:type="dxa"/>
              <w:bottom w:w="20" w:type="dxa"/>
              <w:right w:w="80" w:type="dxa"/>
            </w:tcMar>
          </w:tcPr>
          <w:p w14:paraId="09B4C5EE" w14:textId="66941BFE"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13</w:t>
            </w:r>
            <w:r w:rsidR="006C7D46">
              <w:rPr>
                <w:rFonts w:ascii="Times New Roman" w:eastAsia="Times New Roman" w:hAnsi="Times New Roman" w:cs="Times New Roman"/>
              </w:rPr>
              <w:t>,</w:t>
            </w:r>
            <w:r w:rsidRPr="00F97806">
              <w:rPr>
                <w:rFonts w:ascii="Times New Roman" w:eastAsia="Times New Roman" w:hAnsi="Times New Roman" w:cs="Times New Roman"/>
              </w:rPr>
              <w:t>525</w:t>
            </w:r>
          </w:p>
        </w:tc>
        <w:tc>
          <w:tcPr>
            <w:tcW w:w="1293" w:type="dxa"/>
            <w:tcBorders>
              <w:top w:val="nil"/>
              <w:left w:val="nil"/>
              <w:bottom w:val="nil"/>
              <w:right w:val="nil"/>
            </w:tcBorders>
            <w:tcMar>
              <w:top w:w="20" w:type="dxa"/>
              <w:left w:w="80" w:type="dxa"/>
              <w:bottom w:w="20" w:type="dxa"/>
              <w:right w:w="80" w:type="dxa"/>
            </w:tcMar>
          </w:tcPr>
          <w:p w14:paraId="7719FAEC" w14:textId="167DF16E"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38</w:t>
            </w:r>
            <w:r w:rsidR="006C7D46">
              <w:rPr>
                <w:rFonts w:ascii="Times New Roman" w:eastAsia="Times New Roman" w:hAnsi="Times New Roman" w:cs="Times New Roman"/>
              </w:rPr>
              <w:t>,</w:t>
            </w:r>
            <w:r w:rsidRPr="00F97806">
              <w:rPr>
                <w:rFonts w:ascii="Times New Roman" w:eastAsia="Times New Roman" w:hAnsi="Times New Roman" w:cs="Times New Roman"/>
              </w:rPr>
              <w:t>104</w:t>
            </w:r>
          </w:p>
        </w:tc>
        <w:tc>
          <w:tcPr>
            <w:tcW w:w="1293" w:type="dxa"/>
            <w:tcBorders>
              <w:top w:val="nil"/>
              <w:left w:val="nil"/>
              <w:bottom w:val="nil"/>
              <w:right w:val="nil"/>
            </w:tcBorders>
            <w:tcMar>
              <w:top w:w="20" w:type="dxa"/>
              <w:left w:w="80" w:type="dxa"/>
              <w:bottom w:w="20" w:type="dxa"/>
              <w:right w:w="80" w:type="dxa"/>
            </w:tcMar>
          </w:tcPr>
          <w:p w14:paraId="3ABC2A2B" w14:textId="78A3BAEF"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38</w:t>
            </w:r>
            <w:r w:rsidR="006C7D46">
              <w:rPr>
                <w:rFonts w:ascii="Times New Roman" w:eastAsia="Times New Roman" w:hAnsi="Times New Roman" w:cs="Times New Roman"/>
              </w:rPr>
              <w:t>,</w:t>
            </w:r>
            <w:r w:rsidRPr="00F97806">
              <w:rPr>
                <w:rFonts w:ascii="Times New Roman" w:eastAsia="Times New Roman" w:hAnsi="Times New Roman" w:cs="Times New Roman"/>
              </w:rPr>
              <w:t>011</w:t>
            </w:r>
          </w:p>
        </w:tc>
      </w:tr>
      <w:tr w:rsidR="00A024E8" w:rsidRPr="00F97806" w14:paraId="0265709B" w14:textId="77777777" w:rsidTr="009A7D41">
        <w:trPr>
          <w:jc w:val="center"/>
        </w:trPr>
        <w:tc>
          <w:tcPr>
            <w:tcW w:w="5478" w:type="dxa"/>
            <w:gridSpan w:val="2"/>
            <w:vAlign w:val="center"/>
          </w:tcPr>
          <w:p w14:paraId="2BE24679" w14:textId="65F6D3DC" w:rsidR="00A024E8" w:rsidRPr="00F97806" w:rsidRDefault="00A024E8" w:rsidP="009A7D41">
            <w:pPr>
              <w:rPr>
                <w:rFonts w:ascii="Times New Roman" w:eastAsia="Times New Roman" w:hAnsi="Times New Roman" w:cs="Times New Roman"/>
              </w:rPr>
            </w:pPr>
          </w:p>
        </w:tc>
        <w:tc>
          <w:tcPr>
            <w:tcW w:w="1293" w:type="dxa"/>
            <w:vAlign w:val="center"/>
          </w:tcPr>
          <w:p w14:paraId="22B65F75" w14:textId="77777777" w:rsidR="00A024E8" w:rsidRPr="00F97806" w:rsidRDefault="00A024E8" w:rsidP="009A7D41">
            <w:pPr>
              <w:widowControl w:val="0"/>
              <w:rPr>
                <w:rFonts w:ascii="Times New Roman" w:eastAsia="Times New Roman" w:hAnsi="Times New Roman" w:cs="Times New Roman"/>
              </w:rPr>
            </w:pPr>
          </w:p>
        </w:tc>
        <w:tc>
          <w:tcPr>
            <w:tcW w:w="1293" w:type="dxa"/>
            <w:vAlign w:val="center"/>
          </w:tcPr>
          <w:p w14:paraId="4978DAA1" w14:textId="77777777" w:rsidR="00A024E8" w:rsidRPr="00F97806" w:rsidRDefault="00A024E8" w:rsidP="009A7D41">
            <w:pPr>
              <w:widowControl w:val="0"/>
              <w:rPr>
                <w:rFonts w:ascii="Times New Roman" w:eastAsia="Times New Roman" w:hAnsi="Times New Roman" w:cs="Times New Roman"/>
              </w:rPr>
            </w:pPr>
          </w:p>
        </w:tc>
        <w:tc>
          <w:tcPr>
            <w:tcW w:w="1293" w:type="dxa"/>
            <w:vAlign w:val="center"/>
          </w:tcPr>
          <w:p w14:paraId="3C682522" w14:textId="77777777" w:rsidR="00A024E8" w:rsidRPr="00F97806" w:rsidRDefault="00A024E8" w:rsidP="009A7D41">
            <w:pPr>
              <w:widowControl w:val="0"/>
              <w:rPr>
                <w:rFonts w:ascii="Times New Roman" w:eastAsia="Times New Roman" w:hAnsi="Times New Roman" w:cs="Times New Roman"/>
              </w:rPr>
            </w:pPr>
          </w:p>
        </w:tc>
      </w:tr>
    </w:tbl>
    <w:p w14:paraId="089DA954" w14:textId="303DC8AE" w:rsidR="00A024E8" w:rsidRPr="006C7D46" w:rsidRDefault="00A024E8" w:rsidP="00083ADB">
      <w:pPr>
        <w:rPr>
          <w:rFonts w:ascii="Times New Roman" w:eastAsia="Times New Roman" w:hAnsi="Times New Roman" w:cs="Times New Roman"/>
          <w:sz w:val="20"/>
          <w:szCs w:val="20"/>
        </w:rPr>
      </w:pPr>
      <w:r w:rsidRPr="006C7D46">
        <w:rPr>
          <w:rFonts w:ascii="Times New Roman" w:eastAsia="Times New Roman" w:hAnsi="Times New Roman" w:cs="Times New Roman"/>
          <w:i/>
          <w:iCs/>
          <w:sz w:val="20"/>
          <w:szCs w:val="20"/>
        </w:rPr>
        <w:t>Note</w:t>
      </w:r>
      <w:r w:rsidR="006C7D46" w:rsidRPr="006C7D46">
        <w:rPr>
          <w:rFonts w:ascii="Times New Roman" w:eastAsia="Times New Roman" w:hAnsi="Times New Roman" w:cs="Times New Roman"/>
          <w:i/>
          <w:iCs/>
          <w:sz w:val="20"/>
          <w:szCs w:val="20"/>
        </w:rPr>
        <w:t>s</w:t>
      </w:r>
      <w:r w:rsidRPr="006C7D46">
        <w:rPr>
          <w:rFonts w:ascii="Times New Roman" w:eastAsia="Times New Roman" w:hAnsi="Times New Roman" w:cs="Times New Roman"/>
          <w:i/>
          <w:iCs/>
          <w:sz w:val="20"/>
          <w:szCs w:val="20"/>
        </w:rPr>
        <w:t>:</w:t>
      </w:r>
      <w:r w:rsidRPr="006C7D46">
        <w:rPr>
          <w:rFonts w:ascii="Times New Roman" w:eastAsia="Times New Roman" w:hAnsi="Times New Roman" w:cs="Times New Roman"/>
          <w:sz w:val="20"/>
          <w:szCs w:val="20"/>
        </w:rPr>
        <w:t xml:space="preserve">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0.001;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0.01;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0.05. </w:t>
      </w:r>
      <w:r w:rsidRPr="006C7D46">
        <w:rPr>
          <w:rFonts w:ascii="Times New Roman" w:eastAsia="Times New Roman" w:hAnsi="Times New Roman" w:cs="Times New Roman"/>
          <w:sz w:val="20"/>
          <w:szCs w:val="20"/>
        </w:rPr>
        <w:t xml:space="preserve">Results of a linear probability regression model through </w:t>
      </w:r>
      <w:r w:rsidR="006C7D46">
        <w:rPr>
          <w:rFonts w:ascii="Times New Roman" w:eastAsia="Times New Roman" w:hAnsi="Times New Roman" w:cs="Times New Roman"/>
          <w:sz w:val="20"/>
          <w:szCs w:val="20"/>
        </w:rPr>
        <w:t>o</w:t>
      </w:r>
      <w:r w:rsidRPr="006C7D46">
        <w:rPr>
          <w:rFonts w:ascii="Times New Roman" w:eastAsia="Times New Roman" w:hAnsi="Times New Roman" w:cs="Times New Roman"/>
          <w:sz w:val="20"/>
          <w:szCs w:val="20"/>
        </w:rPr>
        <w:t xml:space="preserve">rdinary </w:t>
      </w:r>
      <w:r w:rsidR="006C7D46">
        <w:rPr>
          <w:rFonts w:ascii="Times New Roman" w:eastAsia="Times New Roman" w:hAnsi="Times New Roman" w:cs="Times New Roman"/>
          <w:sz w:val="20"/>
          <w:szCs w:val="20"/>
        </w:rPr>
        <w:t>l</w:t>
      </w:r>
      <w:r w:rsidRPr="006C7D46">
        <w:rPr>
          <w:rFonts w:ascii="Times New Roman" w:eastAsia="Times New Roman" w:hAnsi="Times New Roman" w:cs="Times New Roman"/>
          <w:sz w:val="20"/>
          <w:szCs w:val="20"/>
        </w:rPr>
        <w:t xml:space="preserve">east </w:t>
      </w:r>
      <w:r w:rsidR="006C7D46">
        <w:rPr>
          <w:rFonts w:ascii="Times New Roman" w:eastAsia="Times New Roman" w:hAnsi="Times New Roman" w:cs="Times New Roman"/>
          <w:sz w:val="20"/>
          <w:szCs w:val="20"/>
        </w:rPr>
        <w:t>s</w:t>
      </w:r>
      <w:r w:rsidRPr="006C7D46">
        <w:rPr>
          <w:rFonts w:ascii="Times New Roman" w:eastAsia="Times New Roman" w:hAnsi="Times New Roman" w:cs="Times New Roman"/>
          <w:sz w:val="20"/>
          <w:szCs w:val="20"/>
        </w:rPr>
        <w:t xml:space="preserve">quares. Dependent variable is whether charge was dismissed. The reference category for the courts is North Little Rock </w:t>
      </w:r>
      <w:r w:rsidR="006C7D46">
        <w:rPr>
          <w:rFonts w:ascii="Times New Roman" w:eastAsia="Times New Roman" w:hAnsi="Times New Roman" w:cs="Times New Roman"/>
          <w:sz w:val="20"/>
          <w:szCs w:val="20"/>
        </w:rPr>
        <w:t xml:space="preserve">District </w:t>
      </w:r>
      <w:r w:rsidRPr="006C7D46">
        <w:rPr>
          <w:rFonts w:ascii="Times New Roman" w:eastAsia="Times New Roman" w:hAnsi="Times New Roman" w:cs="Times New Roman"/>
          <w:sz w:val="20"/>
          <w:szCs w:val="20"/>
        </w:rPr>
        <w:t xml:space="preserve">Court. Standard </w:t>
      </w:r>
      <w:r w:rsidR="006C7D46">
        <w:rPr>
          <w:rFonts w:ascii="Times New Roman" w:eastAsia="Times New Roman" w:hAnsi="Times New Roman" w:cs="Times New Roman"/>
          <w:sz w:val="20"/>
          <w:szCs w:val="20"/>
        </w:rPr>
        <w:t>e</w:t>
      </w:r>
      <w:r w:rsidRPr="006C7D46">
        <w:rPr>
          <w:rFonts w:ascii="Times New Roman" w:eastAsia="Times New Roman" w:hAnsi="Times New Roman" w:cs="Times New Roman"/>
          <w:sz w:val="20"/>
          <w:szCs w:val="20"/>
        </w:rPr>
        <w:t>rrors in parenthesis. Logistic regression yields similar results. The sample for the period “</w:t>
      </w:r>
      <w:r w:rsidR="006C7D46">
        <w:rPr>
          <w:rFonts w:ascii="Times New Roman" w:eastAsia="Times New Roman" w:hAnsi="Times New Roman" w:cs="Times New Roman"/>
          <w:sz w:val="20"/>
          <w:szCs w:val="20"/>
        </w:rPr>
        <w:t>until</w:t>
      </w:r>
      <w:r w:rsidRPr="006C7D46">
        <w:rPr>
          <w:rFonts w:ascii="Times New Roman" w:eastAsia="Times New Roman" w:hAnsi="Times New Roman" w:cs="Times New Roman"/>
          <w:sz w:val="20"/>
          <w:szCs w:val="20"/>
        </w:rPr>
        <w:t xml:space="preserve"> the end of drive-thru hearings” includes all cases from January 1, 2020</w:t>
      </w:r>
      <w:r w:rsidR="006C7D46">
        <w:rPr>
          <w:rFonts w:ascii="Times New Roman" w:eastAsia="Times New Roman" w:hAnsi="Times New Roman" w:cs="Times New Roman"/>
          <w:sz w:val="20"/>
          <w:szCs w:val="20"/>
        </w:rPr>
        <w:t>,</w:t>
      </w:r>
      <w:r w:rsidRPr="006C7D46">
        <w:rPr>
          <w:rFonts w:ascii="Times New Roman" w:eastAsia="Times New Roman" w:hAnsi="Times New Roman" w:cs="Times New Roman"/>
          <w:sz w:val="20"/>
          <w:szCs w:val="20"/>
        </w:rPr>
        <w:t xml:space="preserve"> to October 10, 2020. The sample for the period “</w:t>
      </w:r>
      <w:r w:rsidR="006C7D46">
        <w:rPr>
          <w:rFonts w:ascii="Times New Roman" w:eastAsia="Times New Roman" w:hAnsi="Times New Roman" w:cs="Times New Roman"/>
          <w:sz w:val="20"/>
          <w:szCs w:val="20"/>
        </w:rPr>
        <w:t>until</w:t>
      </w:r>
      <w:r w:rsidRPr="006C7D46">
        <w:rPr>
          <w:rFonts w:ascii="Times New Roman" w:eastAsia="Times New Roman" w:hAnsi="Times New Roman" w:cs="Times New Roman"/>
          <w:sz w:val="20"/>
          <w:szCs w:val="20"/>
        </w:rPr>
        <w:t xml:space="preserve"> the end of emergency measures” includes all cases from January 1, 2020</w:t>
      </w:r>
      <w:r w:rsidR="006C7D46">
        <w:rPr>
          <w:rFonts w:ascii="Times New Roman" w:eastAsia="Times New Roman" w:hAnsi="Times New Roman" w:cs="Times New Roman"/>
          <w:sz w:val="20"/>
          <w:szCs w:val="20"/>
        </w:rPr>
        <w:t>,</w:t>
      </w:r>
      <w:r w:rsidRPr="006C7D46">
        <w:rPr>
          <w:rFonts w:ascii="Times New Roman" w:eastAsia="Times New Roman" w:hAnsi="Times New Roman" w:cs="Times New Roman"/>
          <w:sz w:val="20"/>
          <w:szCs w:val="20"/>
        </w:rPr>
        <w:t xml:space="preserve"> to June 9, 2021.</w:t>
      </w:r>
    </w:p>
    <w:p w14:paraId="2375A5C8" w14:textId="77777777" w:rsidR="00A024E8" w:rsidRPr="00F97806" w:rsidRDefault="00A024E8" w:rsidP="00A024E8">
      <w:pPr>
        <w:spacing w:line="480" w:lineRule="auto"/>
        <w:ind w:left="1440"/>
        <w:rPr>
          <w:rFonts w:ascii="Times New Roman" w:eastAsia="Times New Roman" w:hAnsi="Times New Roman" w:cs="Times New Roman"/>
        </w:rPr>
      </w:pPr>
    </w:p>
    <w:p w14:paraId="73659ED8" w14:textId="77777777" w:rsidR="00A024E8" w:rsidRPr="00F97806" w:rsidRDefault="00A024E8" w:rsidP="00A024E8">
      <w:pPr>
        <w:rPr>
          <w:rFonts w:ascii="Times New Roman" w:eastAsia="Times New Roman" w:hAnsi="Times New Roman" w:cs="Times New Roman"/>
        </w:rPr>
      </w:pPr>
      <w:r w:rsidRPr="00F97806">
        <w:rPr>
          <w:rFonts w:ascii="Times New Roman" w:eastAsia="Times New Roman" w:hAnsi="Times New Roman" w:cs="Times New Roman"/>
        </w:rPr>
        <w:br w:type="page"/>
      </w:r>
    </w:p>
    <w:p w14:paraId="1C8BB414" w14:textId="56A3A3BE" w:rsidR="00A024E8" w:rsidRPr="00F97806" w:rsidRDefault="00A024E8" w:rsidP="00A024E8">
      <w:pPr>
        <w:rPr>
          <w:rFonts w:ascii="Times New Roman" w:eastAsia="Times New Roman" w:hAnsi="Times New Roman" w:cs="Times New Roman"/>
        </w:rPr>
      </w:pPr>
      <w:r w:rsidRPr="006C7D46">
        <w:rPr>
          <w:rFonts w:ascii="Times New Roman" w:eastAsia="Times New Roman" w:hAnsi="Times New Roman" w:cs="Times New Roman"/>
          <w:b/>
          <w:bCs/>
        </w:rPr>
        <w:lastRenderedPageBreak/>
        <w:t xml:space="preserve">Table </w:t>
      </w:r>
      <w:r w:rsidR="006C7D46" w:rsidRPr="006C7D46">
        <w:rPr>
          <w:rFonts w:ascii="Times New Roman" w:eastAsia="Times New Roman" w:hAnsi="Times New Roman" w:cs="Times New Roman"/>
          <w:b/>
          <w:bCs/>
        </w:rPr>
        <w:t>A</w:t>
      </w:r>
      <w:r w:rsidRPr="006C7D46">
        <w:rPr>
          <w:rFonts w:ascii="Times New Roman" w:eastAsia="Times New Roman" w:hAnsi="Times New Roman" w:cs="Times New Roman"/>
          <w:b/>
          <w:bCs/>
        </w:rPr>
        <w:t>5</w:t>
      </w:r>
      <w:r w:rsidR="006C7D46" w:rsidRPr="006C7D46">
        <w:rPr>
          <w:rFonts w:ascii="Times New Roman" w:eastAsia="Times New Roman" w:hAnsi="Times New Roman" w:cs="Times New Roman"/>
          <w:b/>
          <w:bCs/>
        </w:rPr>
        <w:t>.</w:t>
      </w:r>
      <w:r w:rsidRPr="00F97806">
        <w:rPr>
          <w:rFonts w:ascii="Times New Roman" w:eastAsia="Times New Roman" w:hAnsi="Times New Roman" w:cs="Times New Roman"/>
        </w:rPr>
        <w:t xml:space="preserve"> Interactions </w:t>
      </w:r>
      <w:r w:rsidR="006C7D46">
        <w:rPr>
          <w:rFonts w:ascii="Times New Roman" w:eastAsia="Times New Roman" w:hAnsi="Times New Roman" w:cs="Times New Roman"/>
        </w:rPr>
        <w:t>a</w:t>
      </w:r>
      <w:r w:rsidRPr="00F97806">
        <w:rPr>
          <w:rFonts w:ascii="Times New Roman" w:eastAsia="Times New Roman" w:hAnsi="Times New Roman" w:cs="Times New Roman"/>
        </w:rPr>
        <w:t>nalysis for Orange County</w:t>
      </w:r>
    </w:p>
    <w:p w14:paraId="368818D7" w14:textId="77777777" w:rsidR="00A024E8" w:rsidRPr="00F97806" w:rsidRDefault="00A024E8" w:rsidP="00A024E8">
      <w:pPr>
        <w:rPr>
          <w:rFonts w:ascii="Times New Roman" w:eastAsia="Times New Roman" w:hAnsi="Times New Roman" w:cs="Times New Roman"/>
        </w:rPr>
      </w:pPr>
    </w:p>
    <w:tbl>
      <w:tblPr>
        <w:tblW w:w="5990" w:type="dxa"/>
        <w:jc w:val="center"/>
        <w:tblBorders>
          <w:top w:val="single" w:sz="12" w:space="0" w:color="000000"/>
        </w:tblBorders>
        <w:tblLayout w:type="fixed"/>
        <w:tblLook w:val="0400" w:firstRow="0" w:lastRow="0" w:firstColumn="0" w:lastColumn="0" w:noHBand="0" w:noVBand="1"/>
      </w:tblPr>
      <w:tblGrid>
        <w:gridCol w:w="3486"/>
        <w:gridCol w:w="2504"/>
      </w:tblGrid>
      <w:tr w:rsidR="00A024E8" w:rsidRPr="00F97806" w14:paraId="3B8CE2FD" w14:textId="77777777" w:rsidTr="009A7D41">
        <w:trPr>
          <w:tblHeader/>
          <w:jc w:val="center"/>
        </w:trPr>
        <w:tc>
          <w:tcPr>
            <w:tcW w:w="3486" w:type="dxa"/>
            <w:tcBorders>
              <w:top w:val="single" w:sz="4" w:space="0" w:color="000000"/>
              <w:bottom w:val="single" w:sz="4" w:space="0" w:color="000000"/>
            </w:tcBorders>
            <w:tcMar>
              <w:top w:w="15" w:type="dxa"/>
              <w:left w:w="75" w:type="dxa"/>
              <w:bottom w:w="15" w:type="dxa"/>
              <w:right w:w="75" w:type="dxa"/>
            </w:tcMar>
            <w:vAlign w:val="center"/>
          </w:tcPr>
          <w:p w14:paraId="1E2DC514" w14:textId="7328FE3A" w:rsidR="00A024E8" w:rsidRPr="00F97806" w:rsidRDefault="00FE3AF8" w:rsidP="009A7D41">
            <w:pPr>
              <w:rPr>
                <w:rFonts w:ascii="Times New Roman" w:eastAsia="Times New Roman" w:hAnsi="Times New Roman" w:cs="Times New Roman"/>
                <w:b/>
              </w:rPr>
            </w:pPr>
            <w:r w:rsidRPr="0028798C">
              <w:rPr>
                <w:rFonts w:ascii="Times New Roman" w:eastAsia="Times New Roman" w:hAnsi="Times New Roman" w:cs="Times New Roman"/>
                <w:b/>
              </w:rPr>
              <w:t xml:space="preserve">Independent </w:t>
            </w:r>
            <w:r w:rsidR="0028798C">
              <w:rPr>
                <w:rFonts w:ascii="Times New Roman" w:eastAsia="Times New Roman" w:hAnsi="Times New Roman" w:cs="Times New Roman"/>
                <w:b/>
              </w:rPr>
              <w:t>v</w:t>
            </w:r>
            <w:r w:rsidRPr="0028798C">
              <w:rPr>
                <w:rFonts w:ascii="Times New Roman" w:eastAsia="Times New Roman" w:hAnsi="Times New Roman" w:cs="Times New Roman"/>
                <w:b/>
              </w:rPr>
              <w:t>ariables</w:t>
            </w:r>
          </w:p>
        </w:tc>
        <w:tc>
          <w:tcPr>
            <w:tcW w:w="2504" w:type="dxa"/>
            <w:tcBorders>
              <w:top w:val="single" w:sz="4" w:space="0" w:color="000000"/>
              <w:bottom w:val="single" w:sz="4" w:space="0" w:color="000000"/>
            </w:tcBorders>
            <w:tcMar>
              <w:top w:w="15" w:type="dxa"/>
              <w:left w:w="75" w:type="dxa"/>
              <w:bottom w:w="15" w:type="dxa"/>
              <w:right w:w="75" w:type="dxa"/>
            </w:tcMar>
            <w:vAlign w:val="center"/>
          </w:tcPr>
          <w:p w14:paraId="5CEE42FE" w14:textId="5ECDA31D" w:rsidR="00A024E8" w:rsidRPr="00F97806" w:rsidRDefault="00A024E8" w:rsidP="009A7D41">
            <w:pPr>
              <w:rPr>
                <w:rFonts w:ascii="Times New Roman" w:eastAsia="Times New Roman" w:hAnsi="Times New Roman" w:cs="Times New Roman"/>
                <w:b/>
              </w:rPr>
            </w:pPr>
            <w:r w:rsidRPr="00F97806">
              <w:rPr>
                <w:rFonts w:ascii="Times New Roman" w:eastAsia="Times New Roman" w:hAnsi="Times New Roman" w:cs="Times New Roman"/>
                <w:b/>
              </w:rPr>
              <w:t>Orange County</w:t>
            </w:r>
          </w:p>
        </w:tc>
      </w:tr>
      <w:tr w:rsidR="00A024E8" w:rsidRPr="00F97806" w14:paraId="4092A520" w14:textId="77777777" w:rsidTr="009A7D41">
        <w:trPr>
          <w:jc w:val="center"/>
        </w:trPr>
        <w:tc>
          <w:tcPr>
            <w:tcW w:w="3486" w:type="dxa"/>
            <w:tcBorders>
              <w:top w:val="single" w:sz="4" w:space="0" w:color="000000"/>
            </w:tcBorders>
            <w:tcMar>
              <w:top w:w="15" w:type="dxa"/>
              <w:left w:w="75" w:type="dxa"/>
              <w:bottom w:w="15" w:type="dxa"/>
              <w:right w:w="75" w:type="dxa"/>
            </w:tcMar>
            <w:vAlign w:val="center"/>
          </w:tcPr>
          <w:p w14:paraId="26ECE02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(Intercept)</w:t>
            </w:r>
          </w:p>
        </w:tc>
        <w:tc>
          <w:tcPr>
            <w:tcW w:w="2504" w:type="dxa"/>
            <w:tcBorders>
              <w:top w:val="single" w:sz="4" w:space="0" w:color="000000"/>
            </w:tcBorders>
            <w:tcMar>
              <w:top w:w="15" w:type="dxa"/>
              <w:left w:w="75" w:type="dxa"/>
              <w:bottom w:w="15" w:type="dxa"/>
              <w:right w:w="75" w:type="dxa"/>
            </w:tcMar>
            <w:vAlign w:val="center"/>
          </w:tcPr>
          <w:p w14:paraId="685FDC4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0.1338</w:t>
            </w:r>
            <w:r w:rsidRPr="00F97806">
              <w:rPr>
                <w:rFonts w:ascii="Times New Roman" w:eastAsia="Times New Roman" w:hAnsi="Times New Roman" w:cs="Times New Roman"/>
                <w:vertAlign w:val="superscript"/>
              </w:rPr>
              <w:t>***</w:t>
            </w:r>
          </w:p>
        </w:tc>
      </w:tr>
      <w:tr w:rsidR="00A024E8" w:rsidRPr="00F97806" w14:paraId="5EC69CC2" w14:textId="77777777" w:rsidTr="009A7D41">
        <w:trPr>
          <w:jc w:val="center"/>
        </w:trPr>
        <w:tc>
          <w:tcPr>
            <w:tcW w:w="3486" w:type="dxa"/>
            <w:tcMar>
              <w:top w:w="15" w:type="dxa"/>
              <w:left w:w="75" w:type="dxa"/>
              <w:bottom w:w="15" w:type="dxa"/>
              <w:right w:w="75" w:type="dxa"/>
            </w:tcMar>
            <w:vAlign w:val="center"/>
          </w:tcPr>
          <w:p w14:paraId="54D596D6"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2504" w:type="dxa"/>
            <w:tcMar>
              <w:top w:w="15" w:type="dxa"/>
              <w:left w:w="75" w:type="dxa"/>
              <w:bottom w:w="15" w:type="dxa"/>
              <w:right w:w="75" w:type="dxa"/>
            </w:tcMar>
            <w:vAlign w:val="center"/>
          </w:tcPr>
          <w:p w14:paraId="21088442"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2778F3B5" w14:textId="77777777" w:rsidTr="009A7D41">
        <w:trPr>
          <w:jc w:val="center"/>
        </w:trPr>
        <w:tc>
          <w:tcPr>
            <w:tcW w:w="3486" w:type="dxa"/>
            <w:tcMar>
              <w:top w:w="15" w:type="dxa"/>
              <w:left w:w="75" w:type="dxa"/>
              <w:bottom w:w="15" w:type="dxa"/>
              <w:right w:w="75" w:type="dxa"/>
            </w:tcMar>
            <w:vAlign w:val="center"/>
          </w:tcPr>
          <w:p w14:paraId="0478B4F1" w14:textId="03392E3B"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Remote </w:t>
            </w:r>
            <w:r w:rsidR="006C7D46">
              <w:rPr>
                <w:rFonts w:ascii="Times New Roman" w:eastAsia="Times New Roman" w:hAnsi="Times New Roman" w:cs="Times New Roman"/>
              </w:rPr>
              <w:t>p</w:t>
            </w:r>
            <w:r w:rsidRPr="00F97806">
              <w:rPr>
                <w:rFonts w:ascii="Times New Roman" w:eastAsia="Times New Roman" w:hAnsi="Times New Roman" w:cs="Times New Roman"/>
              </w:rPr>
              <w:t>roceeding</w:t>
            </w:r>
          </w:p>
        </w:tc>
        <w:tc>
          <w:tcPr>
            <w:tcW w:w="2504" w:type="dxa"/>
            <w:tcMar>
              <w:top w:w="15" w:type="dxa"/>
              <w:left w:w="75" w:type="dxa"/>
              <w:bottom w:w="15" w:type="dxa"/>
              <w:right w:w="75" w:type="dxa"/>
            </w:tcMar>
            <w:vAlign w:val="center"/>
          </w:tcPr>
          <w:p w14:paraId="25C23BB2" w14:textId="6F5B8F22" w:rsidR="00A024E8" w:rsidRPr="00F97806" w:rsidRDefault="006C7D46"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0.0665</w:t>
            </w:r>
            <w:r w:rsidR="00A024E8" w:rsidRPr="00F97806">
              <w:rPr>
                <w:rFonts w:ascii="Times New Roman" w:eastAsia="Times New Roman" w:hAnsi="Times New Roman" w:cs="Times New Roman"/>
                <w:vertAlign w:val="superscript"/>
              </w:rPr>
              <w:t>***</w:t>
            </w:r>
          </w:p>
        </w:tc>
      </w:tr>
      <w:tr w:rsidR="00A024E8" w:rsidRPr="00F97806" w14:paraId="31824A41" w14:textId="77777777" w:rsidTr="009A7D41">
        <w:trPr>
          <w:jc w:val="center"/>
        </w:trPr>
        <w:tc>
          <w:tcPr>
            <w:tcW w:w="3486" w:type="dxa"/>
            <w:tcMar>
              <w:top w:w="15" w:type="dxa"/>
              <w:left w:w="75" w:type="dxa"/>
              <w:bottom w:w="15" w:type="dxa"/>
              <w:right w:w="75" w:type="dxa"/>
            </w:tcMar>
            <w:vAlign w:val="center"/>
          </w:tcPr>
          <w:p w14:paraId="662A2AA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2504" w:type="dxa"/>
            <w:tcMar>
              <w:top w:w="15" w:type="dxa"/>
              <w:left w:w="75" w:type="dxa"/>
              <w:bottom w:w="15" w:type="dxa"/>
              <w:right w:w="75" w:type="dxa"/>
            </w:tcMar>
            <w:vAlign w:val="center"/>
          </w:tcPr>
          <w:p w14:paraId="7AB29EC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1C2ECE4A" w14:textId="77777777" w:rsidTr="009A7D41">
        <w:trPr>
          <w:jc w:val="center"/>
        </w:trPr>
        <w:tc>
          <w:tcPr>
            <w:tcW w:w="3486" w:type="dxa"/>
            <w:tcMar>
              <w:top w:w="15" w:type="dxa"/>
              <w:left w:w="75" w:type="dxa"/>
              <w:bottom w:w="15" w:type="dxa"/>
              <w:right w:w="75" w:type="dxa"/>
            </w:tcMar>
            <w:vAlign w:val="center"/>
          </w:tcPr>
          <w:p w14:paraId="6E67732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Age</w:t>
            </w:r>
          </w:p>
        </w:tc>
        <w:tc>
          <w:tcPr>
            <w:tcW w:w="2504" w:type="dxa"/>
            <w:tcMar>
              <w:top w:w="15" w:type="dxa"/>
              <w:left w:w="75" w:type="dxa"/>
              <w:bottom w:w="15" w:type="dxa"/>
              <w:right w:w="75" w:type="dxa"/>
            </w:tcMar>
            <w:vAlign w:val="center"/>
          </w:tcPr>
          <w:p w14:paraId="11B9B3AE" w14:textId="5784A64C" w:rsidR="00A024E8" w:rsidRPr="00F97806" w:rsidRDefault="006C7D46" w:rsidP="009A7D41">
            <w:pPr>
              <w:rPr>
                <w:rFonts w:ascii="Times New Roman" w:eastAsia="Times New Roman" w:hAnsi="Times New Roman" w:cs="Times New Roman"/>
              </w:rPr>
            </w:pPr>
            <w:r>
              <w:rPr>
                <w:rFonts w:ascii="Times New Roman" w:eastAsia="Times New Roman" w:hAnsi="Times New Roman" w:cs="Times New Roman"/>
              </w:rPr>
              <w:t>–</w:t>
            </w:r>
            <w:r w:rsidR="00A024E8" w:rsidRPr="00F97806">
              <w:rPr>
                <w:rFonts w:ascii="Times New Roman" w:eastAsia="Times New Roman" w:hAnsi="Times New Roman" w:cs="Times New Roman"/>
              </w:rPr>
              <w:t>0.0004</w:t>
            </w:r>
            <w:r w:rsidR="00A024E8" w:rsidRPr="00F97806">
              <w:rPr>
                <w:rFonts w:ascii="Times New Roman" w:eastAsia="Times New Roman" w:hAnsi="Times New Roman" w:cs="Times New Roman"/>
                <w:vertAlign w:val="superscript"/>
              </w:rPr>
              <w:t>***</w:t>
            </w:r>
          </w:p>
        </w:tc>
      </w:tr>
      <w:tr w:rsidR="00A024E8" w:rsidRPr="00F97806" w14:paraId="563B41A9" w14:textId="77777777" w:rsidTr="009A7D41">
        <w:trPr>
          <w:jc w:val="center"/>
        </w:trPr>
        <w:tc>
          <w:tcPr>
            <w:tcW w:w="3486" w:type="dxa"/>
            <w:tcMar>
              <w:top w:w="15" w:type="dxa"/>
              <w:left w:w="75" w:type="dxa"/>
              <w:bottom w:w="15" w:type="dxa"/>
              <w:right w:w="75" w:type="dxa"/>
            </w:tcMar>
            <w:vAlign w:val="center"/>
          </w:tcPr>
          <w:p w14:paraId="4AACA99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2504" w:type="dxa"/>
            <w:tcMar>
              <w:top w:w="15" w:type="dxa"/>
              <w:left w:w="75" w:type="dxa"/>
              <w:bottom w:w="15" w:type="dxa"/>
              <w:right w:w="75" w:type="dxa"/>
            </w:tcMar>
            <w:vAlign w:val="center"/>
          </w:tcPr>
          <w:p w14:paraId="5CF24B2F"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689A1FAB" w14:textId="77777777" w:rsidTr="009A7D41">
        <w:trPr>
          <w:jc w:val="center"/>
        </w:trPr>
        <w:tc>
          <w:tcPr>
            <w:tcW w:w="3486" w:type="dxa"/>
            <w:tcMar>
              <w:top w:w="15" w:type="dxa"/>
              <w:left w:w="75" w:type="dxa"/>
              <w:bottom w:w="15" w:type="dxa"/>
              <w:right w:w="75" w:type="dxa"/>
            </w:tcMar>
            <w:vAlign w:val="center"/>
          </w:tcPr>
          <w:p w14:paraId="3A52C657" w14:textId="0438A8EE"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Race: </w:t>
            </w:r>
            <w:r w:rsidR="006C7D46">
              <w:rPr>
                <w:rFonts w:ascii="Times New Roman" w:eastAsia="Times New Roman" w:hAnsi="Times New Roman" w:cs="Times New Roman"/>
              </w:rPr>
              <w:t>w</w:t>
            </w:r>
            <w:r w:rsidRPr="00F97806">
              <w:rPr>
                <w:rFonts w:ascii="Times New Roman" w:eastAsia="Times New Roman" w:hAnsi="Times New Roman" w:cs="Times New Roman"/>
              </w:rPr>
              <w:t xml:space="preserve">hite vs. </w:t>
            </w:r>
            <w:r w:rsidR="006C7D46">
              <w:rPr>
                <w:rFonts w:ascii="Times New Roman" w:eastAsia="Times New Roman" w:hAnsi="Times New Roman" w:cs="Times New Roman"/>
              </w:rPr>
              <w:t>o</w:t>
            </w:r>
            <w:r w:rsidRPr="00F97806">
              <w:rPr>
                <w:rFonts w:ascii="Times New Roman" w:eastAsia="Times New Roman" w:hAnsi="Times New Roman" w:cs="Times New Roman"/>
              </w:rPr>
              <w:t>thers</w:t>
            </w:r>
          </w:p>
        </w:tc>
        <w:tc>
          <w:tcPr>
            <w:tcW w:w="2504" w:type="dxa"/>
            <w:tcMar>
              <w:top w:w="15" w:type="dxa"/>
              <w:left w:w="75" w:type="dxa"/>
              <w:bottom w:w="15" w:type="dxa"/>
              <w:right w:w="75" w:type="dxa"/>
            </w:tcMar>
            <w:vAlign w:val="center"/>
          </w:tcPr>
          <w:p w14:paraId="148FB832"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0.0422</w:t>
            </w:r>
            <w:r w:rsidRPr="00F97806">
              <w:rPr>
                <w:rFonts w:ascii="Times New Roman" w:eastAsia="Times New Roman" w:hAnsi="Times New Roman" w:cs="Times New Roman"/>
                <w:vertAlign w:val="superscript"/>
              </w:rPr>
              <w:t>***</w:t>
            </w:r>
          </w:p>
        </w:tc>
      </w:tr>
      <w:tr w:rsidR="00A024E8" w:rsidRPr="00F97806" w14:paraId="2487A77E" w14:textId="77777777" w:rsidTr="009A7D41">
        <w:trPr>
          <w:jc w:val="center"/>
        </w:trPr>
        <w:tc>
          <w:tcPr>
            <w:tcW w:w="3486" w:type="dxa"/>
            <w:tcMar>
              <w:top w:w="15" w:type="dxa"/>
              <w:left w:w="75" w:type="dxa"/>
              <w:bottom w:w="15" w:type="dxa"/>
              <w:right w:w="75" w:type="dxa"/>
            </w:tcMar>
            <w:vAlign w:val="center"/>
          </w:tcPr>
          <w:p w14:paraId="7BBDC43A"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2504" w:type="dxa"/>
            <w:tcMar>
              <w:top w:w="15" w:type="dxa"/>
              <w:left w:w="75" w:type="dxa"/>
              <w:bottom w:w="15" w:type="dxa"/>
              <w:right w:w="75" w:type="dxa"/>
            </w:tcMar>
            <w:vAlign w:val="center"/>
          </w:tcPr>
          <w:p w14:paraId="3A1DCE7F"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1A0836E1" w14:textId="77777777" w:rsidTr="009A7D41">
        <w:trPr>
          <w:jc w:val="center"/>
        </w:trPr>
        <w:tc>
          <w:tcPr>
            <w:tcW w:w="3486" w:type="dxa"/>
            <w:tcMar>
              <w:top w:w="15" w:type="dxa"/>
              <w:left w:w="75" w:type="dxa"/>
              <w:bottom w:w="15" w:type="dxa"/>
              <w:right w:w="75" w:type="dxa"/>
            </w:tcMar>
            <w:vAlign w:val="center"/>
          </w:tcPr>
          <w:p w14:paraId="03315FF3" w14:textId="116048B8"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xml:space="preserve">Gender: </w:t>
            </w:r>
            <w:r w:rsidR="006C7D46">
              <w:rPr>
                <w:rFonts w:ascii="Times New Roman" w:eastAsia="Times New Roman" w:hAnsi="Times New Roman" w:cs="Times New Roman"/>
              </w:rPr>
              <w:t>m</w:t>
            </w:r>
            <w:r w:rsidRPr="00F97806">
              <w:rPr>
                <w:rFonts w:ascii="Times New Roman" w:eastAsia="Times New Roman" w:hAnsi="Times New Roman" w:cs="Times New Roman"/>
              </w:rPr>
              <w:t xml:space="preserve">ale vs. </w:t>
            </w:r>
            <w:r w:rsidR="006C7D46">
              <w:rPr>
                <w:rFonts w:ascii="Times New Roman" w:eastAsia="Times New Roman" w:hAnsi="Times New Roman" w:cs="Times New Roman"/>
              </w:rPr>
              <w:t>f</w:t>
            </w:r>
            <w:r w:rsidRPr="00F97806">
              <w:rPr>
                <w:rFonts w:ascii="Times New Roman" w:eastAsia="Times New Roman" w:hAnsi="Times New Roman" w:cs="Times New Roman"/>
              </w:rPr>
              <w:t>emale</w:t>
            </w:r>
          </w:p>
        </w:tc>
        <w:tc>
          <w:tcPr>
            <w:tcW w:w="2504" w:type="dxa"/>
            <w:tcMar>
              <w:top w:w="15" w:type="dxa"/>
              <w:left w:w="75" w:type="dxa"/>
              <w:bottom w:w="15" w:type="dxa"/>
              <w:right w:w="75" w:type="dxa"/>
            </w:tcMar>
            <w:vAlign w:val="center"/>
          </w:tcPr>
          <w:p w14:paraId="183A923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0.0402</w:t>
            </w:r>
            <w:r w:rsidRPr="00F97806">
              <w:rPr>
                <w:rFonts w:ascii="Times New Roman" w:eastAsia="Times New Roman" w:hAnsi="Times New Roman" w:cs="Times New Roman"/>
                <w:vertAlign w:val="superscript"/>
              </w:rPr>
              <w:t>***</w:t>
            </w:r>
          </w:p>
        </w:tc>
      </w:tr>
      <w:tr w:rsidR="00A024E8" w:rsidRPr="00F97806" w14:paraId="480CFA1D" w14:textId="77777777" w:rsidTr="009A7D41">
        <w:trPr>
          <w:jc w:val="center"/>
        </w:trPr>
        <w:tc>
          <w:tcPr>
            <w:tcW w:w="3486" w:type="dxa"/>
            <w:tcMar>
              <w:top w:w="15" w:type="dxa"/>
              <w:left w:w="75" w:type="dxa"/>
              <w:bottom w:w="15" w:type="dxa"/>
              <w:right w:w="75" w:type="dxa"/>
            </w:tcMar>
            <w:vAlign w:val="center"/>
          </w:tcPr>
          <w:p w14:paraId="482E19A0"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2504" w:type="dxa"/>
            <w:tcMar>
              <w:top w:w="15" w:type="dxa"/>
              <w:left w:w="75" w:type="dxa"/>
              <w:bottom w:w="15" w:type="dxa"/>
              <w:right w:w="75" w:type="dxa"/>
            </w:tcMar>
            <w:vAlign w:val="center"/>
          </w:tcPr>
          <w:p w14:paraId="2B99D85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289C1D6F" w14:textId="77777777" w:rsidTr="009A7D41">
        <w:trPr>
          <w:jc w:val="center"/>
        </w:trPr>
        <w:tc>
          <w:tcPr>
            <w:tcW w:w="3486" w:type="dxa"/>
            <w:tcMar>
              <w:top w:w="15" w:type="dxa"/>
              <w:left w:w="75" w:type="dxa"/>
              <w:bottom w:w="15" w:type="dxa"/>
              <w:right w:w="75" w:type="dxa"/>
            </w:tcMar>
            <w:vAlign w:val="center"/>
          </w:tcPr>
          <w:p w14:paraId="34E3FE15" w14:textId="50172625"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Remote</w:t>
            </w:r>
            <w:r w:rsidRPr="006C7D46">
              <w:rPr>
                <w:rFonts w:ascii="Times New Roman" w:eastAsia="Times New Roman" w:hAnsi="Times New Roman" w:cs="Times New Roman"/>
                <w:vertAlign w:val="superscript"/>
              </w:rPr>
              <w:t>*</w:t>
            </w:r>
            <w:r w:rsidRPr="00F97806">
              <w:rPr>
                <w:rFonts w:ascii="Times New Roman" w:eastAsia="Times New Roman" w:hAnsi="Times New Roman" w:cs="Times New Roman"/>
              </w:rPr>
              <w:t xml:space="preserve"> </w:t>
            </w:r>
            <w:r w:rsidR="006C7D46">
              <w:rPr>
                <w:rFonts w:ascii="Times New Roman" w:eastAsia="Times New Roman" w:hAnsi="Times New Roman" w:cs="Times New Roman"/>
              </w:rPr>
              <w:t>r</w:t>
            </w:r>
            <w:r w:rsidRPr="00F97806">
              <w:rPr>
                <w:rFonts w:ascii="Times New Roman" w:eastAsia="Times New Roman" w:hAnsi="Times New Roman" w:cs="Times New Roman"/>
              </w:rPr>
              <w:t>ace</w:t>
            </w:r>
          </w:p>
        </w:tc>
        <w:tc>
          <w:tcPr>
            <w:tcW w:w="2504" w:type="dxa"/>
            <w:tcMar>
              <w:top w:w="15" w:type="dxa"/>
              <w:left w:w="75" w:type="dxa"/>
              <w:bottom w:w="15" w:type="dxa"/>
              <w:right w:w="75" w:type="dxa"/>
            </w:tcMar>
            <w:vAlign w:val="center"/>
          </w:tcPr>
          <w:p w14:paraId="29973369"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0.0144</w:t>
            </w:r>
            <w:r w:rsidRPr="00F97806">
              <w:rPr>
                <w:rFonts w:ascii="Times New Roman" w:eastAsia="Times New Roman" w:hAnsi="Times New Roman" w:cs="Times New Roman"/>
                <w:vertAlign w:val="superscript"/>
              </w:rPr>
              <w:t>***</w:t>
            </w:r>
          </w:p>
        </w:tc>
      </w:tr>
      <w:tr w:rsidR="00A024E8" w:rsidRPr="00F97806" w14:paraId="5F5C8DBD" w14:textId="77777777" w:rsidTr="009A7D41">
        <w:trPr>
          <w:jc w:val="center"/>
        </w:trPr>
        <w:tc>
          <w:tcPr>
            <w:tcW w:w="3486" w:type="dxa"/>
            <w:tcMar>
              <w:top w:w="15" w:type="dxa"/>
              <w:left w:w="75" w:type="dxa"/>
              <w:bottom w:w="15" w:type="dxa"/>
              <w:right w:w="75" w:type="dxa"/>
            </w:tcMar>
            <w:vAlign w:val="center"/>
          </w:tcPr>
          <w:p w14:paraId="08220072"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2504" w:type="dxa"/>
            <w:tcMar>
              <w:top w:w="15" w:type="dxa"/>
              <w:left w:w="75" w:type="dxa"/>
              <w:bottom w:w="15" w:type="dxa"/>
              <w:right w:w="75" w:type="dxa"/>
            </w:tcMar>
            <w:vAlign w:val="center"/>
          </w:tcPr>
          <w:p w14:paraId="1B77D61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3C071DC8" w14:textId="77777777" w:rsidTr="009A7D41">
        <w:trPr>
          <w:jc w:val="center"/>
        </w:trPr>
        <w:tc>
          <w:tcPr>
            <w:tcW w:w="3486" w:type="dxa"/>
            <w:tcMar>
              <w:top w:w="15" w:type="dxa"/>
              <w:left w:w="75" w:type="dxa"/>
              <w:bottom w:w="15" w:type="dxa"/>
              <w:right w:w="75" w:type="dxa"/>
            </w:tcMar>
            <w:vAlign w:val="center"/>
          </w:tcPr>
          <w:p w14:paraId="7CB668A5" w14:textId="231F3920"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Remote</w:t>
            </w:r>
            <w:r w:rsidRPr="006C7D46">
              <w:rPr>
                <w:rFonts w:ascii="Times New Roman" w:eastAsia="Times New Roman" w:hAnsi="Times New Roman" w:cs="Times New Roman"/>
                <w:vertAlign w:val="superscript"/>
              </w:rPr>
              <w:t>*</w:t>
            </w:r>
            <w:r w:rsidRPr="00F97806">
              <w:rPr>
                <w:rFonts w:ascii="Times New Roman" w:eastAsia="Times New Roman" w:hAnsi="Times New Roman" w:cs="Times New Roman"/>
              </w:rPr>
              <w:t xml:space="preserve"> </w:t>
            </w:r>
            <w:r w:rsidR="006C7D46">
              <w:rPr>
                <w:rFonts w:ascii="Times New Roman" w:eastAsia="Times New Roman" w:hAnsi="Times New Roman" w:cs="Times New Roman"/>
              </w:rPr>
              <w:t>a</w:t>
            </w:r>
            <w:r w:rsidRPr="00F97806">
              <w:rPr>
                <w:rFonts w:ascii="Times New Roman" w:eastAsia="Times New Roman" w:hAnsi="Times New Roman" w:cs="Times New Roman"/>
              </w:rPr>
              <w:t>ge</w:t>
            </w:r>
          </w:p>
        </w:tc>
        <w:tc>
          <w:tcPr>
            <w:tcW w:w="2504" w:type="dxa"/>
            <w:tcMar>
              <w:top w:w="15" w:type="dxa"/>
              <w:left w:w="75" w:type="dxa"/>
              <w:bottom w:w="15" w:type="dxa"/>
              <w:right w:w="75" w:type="dxa"/>
            </w:tcMar>
            <w:vAlign w:val="center"/>
          </w:tcPr>
          <w:p w14:paraId="7CD96BBD"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0.0008</w:t>
            </w:r>
            <w:r w:rsidRPr="00F97806">
              <w:rPr>
                <w:rFonts w:ascii="Times New Roman" w:eastAsia="Times New Roman" w:hAnsi="Times New Roman" w:cs="Times New Roman"/>
                <w:vertAlign w:val="superscript"/>
              </w:rPr>
              <w:t>*</w:t>
            </w:r>
          </w:p>
        </w:tc>
      </w:tr>
      <w:tr w:rsidR="00A024E8" w:rsidRPr="00F97806" w14:paraId="10CF509E" w14:textId="77777777" w:rsidTr="009A7D41">
        <w:trPr>
          <w:jc w:val="center"/>
        </w:trPr>
        <w:tc>
          <w:tcPr>
            <w:tcW w:w="3486" w:type="dxa"/>
            <w:tcMar>
              <w:top w:w="15" w:type="dxa"/>
              <w:left w:w="75" w:type="dxa"/>
              <w:bottom w:w="15" w:type="dxa"/>
              <w:right w:w="75" w:type="dxa"/>
            </w:tcMar>
            <w:vAlign w:val="center"/>
          </w:tcPr>
          <w:p w14:paraId="780E5FB0"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2504" w:type="dxa"/>
            <w:tcMar>
              <w:top w:w="15" w:type="dxa"/>
              <w:left w:w="75" w:type="dxa"/>
              <w:bottom w:w="15" w:type="dxa"/>
              <w:right w:w="75" w:type="dxa"/>
            </w:tcMar>
            <w:vAlign w:val="center"/>
          </w:tcPr>
          <w:p w14:paraId="5A79E191"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5A2130D2" w14:textId="77777777" w:rsidTr="009A7D41">
        <w:trPr>
          <w:jc w:val="center"/>
        </w:trPr>
        <w:tc>
          <w:tcPr>
            <w:tcW w:w="3486" w:type="dxa"/>
            <w:tcMar>
              <w:top w:w="15" w:type="dxa"/>
              <w:left w:w="75" w:type="dxa"/>
              <w:bottom w:w="15" w:type="dxa"/>
              <w:right w:w="75" w:type="dxa"/>
            </w:tcMar>
            <w:vAlign w:val="center"/>
          </w:tcPr>
          <w:p w14:paraId="7C54882C" w14:textId="7FDF58BD"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Remote</w:t>
            </w:r>
            <w:r w:rsidRPr="006C7D46">
              <w:rPr>
                <w:rFonts w:ascii="Times New Roman" w:eastAsia="Times New Roman" w:hAnsi="Times New Roman" w:cs="Times New Roman"/>
                <w:vertAlign w:val="superscript"/>
              </w:rPr>
              <w:t>*</w:t>
            </w:r>
            <w:r w:rsidRPr="00F97806">
              <w:rPr>
                <w:rFonts w:ascii="Times New Roman" w:eastAsia="Times New Roman" w:hAnsi="Times New Roman" w:cs="Times New Roman"/>
              </w:rPr>
              <w:t xml:space="preserve"> </w:t>
            </w:r>
            <w:r w:rsidR="006C7D46">
              <w:rPr>
                <w:rFonts w:ascii="Times New Roman" w:eastAsia="Times New Roman" w:hAnsi="Times New Roman" w:cs="Times New Roman"/>
              </w:rPr>
              <w:t>g</w:t>
            </w:r>
            <w:r w:rsidRPr="00F97806">
              <w:rPr>
                <w:rFonts w:ascii="Times New Roman" w:eastAsia="Times New Roman" w:hAnsi="Times New Roman" w:cs="Times New Roman"/>
              </w:rPr>
              <w:t>ender</w:t>
            </w:r>
          </w:p>
        </w:tc>
        <w:tc>
          <w:tcPr>
            <w:tcW w:w="2504" w:type="dxa"/>
            <w:tcMar>
              <w:top w:w="15" w:type="dxa"/>
              <w:left w:w="75" w:type="dxa"/>
              <w:bottom w:w="15" w:type="dxa"/>
              <w:right w:w="75" w:type="dxa"/>
            </w:tcMar>
            <w:vAlign w:val="center"/>
          </w:tcPr>
          <w:p w14:paraId="51F90AD3"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0.0024</w:t>
            </w:r>
          </w:p>
        </w:tc>
      </w:tr>
      <w:tr w:rsidR="00A024E8" w:rsidRPr="00F97806" w14:paraId="0A348C7D" w14:textId="77777777" w:rsidTr="009A7D41">
        <w:trPr>
          <w:jc w:val="center"/>
        </w:trPr>
        <w:tc>
          <w:tcPr>
            <w:tcW w:w="3486" w:type="dxa"/>
            <w:tcMar>
              <w:top w:w="15" w:type="dxa"/>
              <w:left w:w="75" w:type="dxa"/>
              <w:bottom w:w="15" w:type="dxa"/>
              <w:right w:w="75" w:type="dxa"/>
            </w:tcMar>
            <w:vAlign w:val="center"/>
          </w:tcPr>
          <w:p w14:paraId="465ABEE8"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 </w:t>
            </w:r>
          </w:p>
        </w:tc>
        <w:tc>
          <w:tcPr>
            <w:tcW w:w="2504" w:type="dxa"/>
            <w:tcMar>
              <w:top w:w="15" w:type="dxa"/>
              <w:left w:w="75" w:type="dxa"/>
              <w:bottom w:w="15" w:type="dxa"/>
              <w:right w:w="75" w:type="dxa"/>
            </w:tcMar>
            <w:vAlign w:val="center"/>
          </w:tcPr>
          <w:p w14:paraId="225AA339"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(0.00)</w:t>
            </w:r>
          </w:p>
        </w:tc>
      </w:tr>
      <w:tr w:rsidR="00A024E8" w:rsidRPr="00F97806" w14:paraId="5032AC94" w14:textId="77777777" w:rsidTr="009A7D41">
        <w:trPr>
          <w:jc w:val="center"/>
        </w:trPr>
        <w:tc>
          <w:tcPr>
            <w:tcW w:w="3486" w:type="dxa"/>
            <w:tcMar>
              <w:top w:w="15" w:type="dxa"/>
              <w:left w:w="75" w:type="dxa"/>
              <w:bottom w:w="15" w:type="dxa"/>
              <w:right w:w="75" w:type="dxa"/>
            </w:tcMar>
            <w:vAlign w:val="center"/>
          </w:tcPr>
          <w:p w14:paraId="1CFE5587"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R</w:t>
            </w:r>
            <w:r w:rsidRPr="00F97806">
              <w:rPr>
                <w:rFonts w:ascii="Times New Roman" w:eastAsia="Times New Roman" w:hAnsi="Times New Roman" w:cs="Times New Roman"/>
                <w:vertAlign w:val="superscript"/>
              </w:rPr>
              <w:t>2</w:t>
            </w:r>
          </w:p>
        </w:tc>
        <w:tc>
          <w:tcPr>
            <w:tcW w:w="2504" w:type="dxa"/>
            <w:tcMar>
              <w:top w:w="15" w:type="dxa"/>
              <w:left w:w="75" w:type="dxa"/>
              <w:bottom w:w="15" w:type="dxa"/>
              <w:right w:w="75" w:type="dxa"/>
            </w:tcMar>
            <w:vAlign w:val="center"/>
          </w:tcPr>
          <w:p w14:paraId="6423E5C5"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0.011</w:t>
            </w:r>
          </w:p>
        </w:tc>
      </w:tr>
      <w:tr w:rsidR="00A024E8" w:rsidRPr="00F97806" w14:paraId="25C919E0" w14:textId="77777777" w:rsidTr="009A7D41">
        <w:trPr>
          <w:jc w:val="center"/>
        </w:trPr>
        <w:tc>
          <w:tcPr>
            <w:tcW w:w="3486" w:type="dxa"/>
            <w:tcMar>
              <w:top w:w="15" w:type="dxa"/>
              <w:left w:w="75" w:type="dxa"/>
              <w:bottom w:w="15" w:type="dxa"/>
              <w:right w:w="75" w:type="dxa"/>
            </w:tcMar>
            <w:vAlign w:val="center"/>
          </w:tcPr>
          <w:p w14:paraId="431386D4"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Adj. R</w:t>
            </w:r>
            <w:r w:rsidRPr="00F97806">
              <w:rPr>
                <w:rFonts w:ascii="Times New Roman" w:eastAsia="Times New Roman" w:hAnsi="Times New Roman" w:cs="Times New Roman"/>
                <w:vertAlign w:val="superscript"/>
              </w:rPr>
              <w:t>2</w:t>
            </w:r>
          </w:p>
        </w:tc>
        <w:tc>
          <w:tcPr>
            <w:tcW w:w="2504" w:type="dxa"/>
            <w:tcMar>
              <w:top w:w="15" w:type="dxa"/>
              <w:left w:w="75" w:type="dxa"/>
              <w:bottom w:w="15" w:type="dxa"/>
              <w:right w:w="75" w:type="dxa"/>
            </w:tcMar>
            <w:vAlign w:val="center"/>
          </w:tcPr>
          <w:p w14:paraId="5F283D6B" w14:textId="77777777"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0.011</w:t>
            </w:r>
          </w:p>
        </w:tc>
      </w:tr>
      <w:tr w:rsidR="00A024E8" w:rsidRPr="00F97806" w14:paraId="4299DC7A" w14:textId="77777777" w:rsidTr="009A7D41">
        <w:trPr>
          <w:jc w:val="center"/>
        </w:trPr>
        <w:tc>
          <w:tcPr>
            <w:tcW w:w="3486" w:type="dxa"/>
            <w:tcMar>
              <w:top w:w="15" w:type="dxa"/>
              <w:left w:w="75" w:type="dxa"/>
              <w:bottom w:w="15" w:type="dxa"/>
              <w:right w:w="75" w:type="dxa"/>
            </w:tcMar>
            <w:vAlign w:val="center"/>
          </w:tcPr>
          <w:p w14:paraId="2EF25E59" w14:textId="101DF95E"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Num</w:t>
            </w:r>
            <w:r w:rsidR="006C7D46">
              <w:rPr>
                <w:rFonts w:ascii="Times New Roman" w:eastAsia="Times New Roman" w:hAnsi="Times New Roman" w:cs="Times New Roman"/>
              </w:rPr>
              <w:t>ber of</w:t>
            </w:r>
            <w:r w:rsidRPr="00F97806">
              <w:rPr>
                <w:rFonts w:ascii="Times New Roman" w:eastAsia="Times New Roman" w:hAnsi="Times New Roman" w:cs="Times New Roman"/>
              </w:rPr>
              <w:t xml:space="preserve"> obs</w:t>
            </w:r>
            <w:r w:rsidR="006C7D46">
              <w:rPr>
                <w:rFonts w:ascii="Times New Roman" w:eastAsia="Times New Roman" w:hAnsi="Times New Roman" w:cs="Times New Roman"/>
              </w:rPr>
              <w:t>ervations</w:t>
            </w:r>
          </w:p>
        </w:tc>
        <w:tc>
          <w:tcPr>
            <w:tcW w:w="2504" w:type="dxa"/>
            <w:tcMar>
              <w:top w:w="15" w:type="dxa"/>
              <w:left w:w="75" w:type="dxa"/>
              <w:bottom w:w="15" w:type="dxa"/>
              <w:right w:w="75" w:type="dxa"/>
            </w:tcMar>
            <w:vAlign w:val="center"/>
          </w:tcPr>
          <w:p w14:paraId="231A4A1C" w14:textId="16ECA90C" w:rsidR="00A024E8" w:rsidRPr="00F97806" w:rsidRDefault="00A024E8" w:rsidP="009A7D41">
            <w:pPr>
              <w:rPr>
                <w:rFonts w:ascii="Times New Roman" w:eastAsia="Times New Roman" w:hAnsi="Times New Roman" w:cs="Times New Roman"/>
              </w:rPr>
            </w:pPr>
            <w:r w:rsidRPr="00F97806">
              <w:rPr>
                <w:rFonts w:ascii="Times New Roman" w:eastAsia="Times New Roman" w:hAnsi="Times New Roman" w:cs="Times New Roman"/>
              </w:rPr>
              <w:t>297</w:t>
            </w:r>
            <w:r w:rsidR="006C7D46">
              <w:rPr>
                <w:rFonts w:ascii="Times New Roman" w:eastAsia="Times New Roman" w:hAnsi="Times New Roman" w:cs="Times New Roman"/>
              </w:rPr>
              <w:t>,</w:t>
            </w:r>
            <w:r w:rsidRPr="00F97806">
              <w:rPr>
                <w:rFonts w:ascii="Times New Roman" w:eastAsia="Times New Roman" w:hAnsi="Times New Roman" w:cs="Times New Roman"/>
              </w:rPr>
              <w:t>604</w:t>
            </w:r>
          </w:p>
        </w:tc>
      </w:tr>
      <w:tr w:rsidR="00A024E8" w:rsidRPr="00F97806" w14:paraId="1C48D9D1" w14:textId="77777777" w:rsidTr="009A7D41">
        <w:trPr>
          <w:jc w:val="center"/>
        </w:trPr>
        <w:tc>
          <w:tcPr>
            <w:tcW w:w="5990" w:type="dxa"/>
            <w:gridSpan w:val="2"/>
            <w:vAlign w:val="center"/>
          </w:tcPr>
          <w:p w14:paraId="23AC1907" w14:textId="2D99BB57" w:rsidR="00A024E8" w:rsidRPr="00F97806" w:rsidRDefault="00A024E8" w:rsidP="009A7D41">
            <w:pPr>
              <w:rPr>
                <w:rFonts w:ascii="Times New Roman" w:eastAsia="Times New Roman" w:hAnsi="Times New Roman" w:cs="Times New Roman"/>
              </w:rPr>
            </w:pPr>
          </w:p>
        </w:tc>
      </w:tr>
    </w:tbl>
    <w:p w14:paraId="31D8EA36" w14:textId="06B0DE17" w:rsidR="00A024E8" w:rsidRPr="006C7D46" w:rsidRDefault="00A024E8" w:rsidP="00A024E8">
      <w:pPr>
        <w:ind w:left="720"/>
        <w:rPr>
          <w:rFonts w:ascii="Times New Roman" w:eastAsia="Times New Roman" w:hAnsi="Times New Roman" w:cs="Times New Roman"/>
          <w:sz w:val="20"/>
          <w:szCs w:val="20"/>
        </w:rPr>
      </w:pPr>
      <w:r w:rsidRPr="006C7D46">
        <w:rPr>
          <w:rFonts w:ascii="Times New Roman" w:eastAsia="Times New Roman" w:hAnsi="Times New Roman" w:cs="Times New Roman"/>
          <w:i/>
          <w:iCs/>
          <w:sz w:val="20"/>
          <w:szCs w:val="20"/>
        </w:rPr>
        <w:t>Note</w:t>
      </w:r>
      <w:r w:rsidR="006C7D46" w:rsidRPr="006C7D46">
        <w:rPr>
          <w:rFonts w:ascii="Times New Roman" w:eastAsia="Times New Roman" w:hAnsi="Times New Roman" w:cs="Times New Roman"/>
          <w:i/>
          <w:iCs/>
          <w:sz w:val="20"/>
          <w:szCs w:val="20"/>
        </w:rPr>
        <w:t>s</w:t>
      </w:r>
      <w:r w:rsidRPr="006C7D46">
        <w:rPr>
          <w:rFonts w:ascii="Times New Roman" w:eastAsia="Times New Roman" w:hAnsi="Times New Roman" w:cs="Times New Roman"/>
          <w:i/>
          <w:iCs/>
          <w:sz w:val="20"/>
          <w:szCs w:val="20"/>
        </w:rPr>
        <w:t>:</w:t>
      </w:r>
      <w:r w:rsidRPr="006C7D46">
        <w:rPr>
          <w:rFonts w:ascii="Times New Roman" w:eastAsia="Times New Roman" w:hAnsi="Times New Roman" w:cs="Times New Roman"/>
          <w:sz w:val="20"/>
          <w:szCs w:val="20"/>
        </w:rPr>
        <w:t xml:space="preserve">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0.001;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0.01; </w:t>
      </w:r>
      <w:r w:rsidR="006C7D46" w:rsidRPr="006C7D46">
        <w:rPr>
          <w:rFonts w:ascii="Times New Roman" w:eastAsia="Times New Roman" w:hAnsi="Times New Roman" w:cs="Times New Roman"/>
          <w:sz w:val="20"/>
          <w:szCs w:val="20"/>
          <w:vertAlign w:val="superscript"/>
        </w:rPr>
        <w:t>*</w:t>
      </w:r>
      <w:r w:rsidR="006C7D46" w:rsidRPr="006C7D46">
        <w:rPr>
          <w:rFonts w:ascii="Times New Roman" w:eastAsia="Times New Roman" w:hAnsi="Times New Roman" w:cs="Times New Roman"/>
          <w:sz w:val="20"/>
          <w:szCs w:val="20"/>
        </w:rPr>
        <w:t xml:space="preserve">p &lt; 0.05. </w:t>
      </w:r>
      <w:r w:rsidRPr="006C7D46">
        <w:rPr>
          <w:rFonts w:ascii="Times New Roman" w:eastAsia="Times New Roman" w:hAnsi="Times New Roman" w:cs="Times New Roman"/>
          <w:sz w:val="20"/>
          <w:szCs w:val="20"/>
        </w:rPr>
        <w:t xml:space="preserve">Results of a linear probability regression model through </w:t>
      </w:r>
      <w:r w:rsidR="006C7D46">
        <w:rPr>
          <w:rFonts w:ascii="Times New Roman" w:eastAsia="Times New Roman" w:hAnsi="Times New Roman" w:cs="Times New Roman"/>
          <w:sz w:val="20"/>
          <w:szCs w:val="20"/>
        </w:rPr>
        <w:t>o</w:t>
      </w:r>
      <w:r w:rsidRPr="006C7D46">
        <w:rPr>
          <w:rFonts w:ascii="Times New Roman" w:eastAsia="Times New Roman" w:hAnsi="Times New Roman" w:cs="Times New Roman"/>
          <w:sz w:val="20"/>
          <w:szCs w:val="20"/>
        </w:rPr>
        <w:t xml:space="preserve">rdinary </w:t>
      </w:r>
      <w:r w:rsidR="006C7D46">
        <w:rPr>
          <w:rFonts w:ascii="Times New Roman" w:eastAsia="Times New Roman" w:hAnsi="Times New Roman" w:cs="Times New Roman"/>
          <w:sz w:val="20"/>
          <w:szCs w:val="20"/>
        </w:rPr>
        <w:t>l</w:t>
      </w:r>
      <w:r w:rsidRPr="006C7D46">
        <w:rPr>
          <w:rFonts w:ascii="Times New Roman" w:eastAsia="Times New Roman" w:hAnsi="Times New Roman" w:cs="Times New Roman"/>
          <w:sz w:val="20"/>
          <w:szCs w:val="20"/>
        </w:rPr>
        <w:t xml:space="preserve">east </w:t>
      </w:r>
      <w:r w:rsidR="006C7D46">
        <w:rPr>
          <w:rFonts w:ascii="Times New Roman" w:eastAsia="Times New Roman" w:hAnsi="Times New Roman" w:cs="Times New Roman"/>
          <w:sz w:val="20"/>
          <w:szCs w:val="20"/>
        </w:rPr>
        <w:t>s</w:t>
      </w:r>
      <w:r w:rsidRPr="006C7D46">
        <w:rPr>
          <w:rFonts w:ascii="Times New Roman" w:eastAsia="Times New Roman" w:hAnsi="Times New Roman" w:cs="Times New Roman"/>
          <w:sz w:val="20"/>
          <w:szCs w:val="20"/>
        </w:rPr>
        <w:t xml:space="preserve">quares. Dependent variable is whether charge was dismissed. Standard </w:t>
      </w:r>
      <w:r w:rsidR="006C7D46">
        <w:rPr>
          <w:rFonts w:ascii="Times New Roman" w:eastAsia="Times New Roman" w:hAnsi="Times New Roman" w:cs="Times New Roman"/>
          <w:sz w:val="20"/>
          <w:szCs w:val="20"/>
        </w:rPr>
        <w:t>e</w:t>
      </w:r>
      <w:r w:rsidRPr="006C7D46">
        <w:rPr>
          <w:rFonts w:ascii="Times New Roman" w:eastAsia="Times New Roman" w:hAnsi="Times New Roman" w:cs="Times New Roman"/>
          <w:sz w:val="20"/>
          <w:szCs w:val="20"/>
        </w:rPr>
        <w:t xml:space="preserve">rrors in parenthesis. Logistic regression yields similar results. </w:t>
      </w:r>
    </w:p>
    <w:p w14:paraId="699DF7CD" w14:textId="77777777" w:rsidR="00A024E8" w:rsidRPr="00F97806" w:rsidRDefault="00A024E8" w:rsidP="00A024E8">
      <w:pPr>
        <w:spacing w:line="480" w:lineRule="auto"/>
        <w:ind w:left="720"/>
        <w:rPr>
          <w:rFonts w:ascii="Times New Roman" w:eastAsia="Times New Roman" w:hAnsi="Times New Roman" w:cs="Times New Roman"/>
        </w:rPr>
      </w:pPr>
    </w:p>
    <w:p w14:paraId="7EA81849" w14:textId="77777777" w:rsidR="00A024E8" w:rsidRDefault="00A024E8"/>
    <w:sectPr w:rsidR="00A024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4E8"/>
    <w:rsid w:val="00083ADB"/>
    <w:rsid w:val="0028798C"/>
    <w:rsid w:val="004A0DEE"/>
    <w:rsid w:val="005B5A63"/>
    <w:rsid w:val="006C7D46"/>
    <w:rsid w:val="009105D9"/>
    <w:rsid w:val="009F3CD5"/>
    <w:rsid w:val="00A024E8"/>
    <w:rsid w:val="00A82FCC"/>
    <w:rsid w:val="00CB13BC"/>
    <w:rsid w:val="00D421F6"/>
    <w:rsid w:val="00ED3057"/>
    <w:rsid w:val="00F921A4"/>
    <w:rsid w:val="00FE3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5744A"/>
  <w15:chartTrackingRefBased/>
  <w15:docId w15:val="{ED4EAEA1-099B-4EAB-AF48-76F0A5798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4E8"/>
    <w:pPr>
      <w:spacing w:after="0" w:line="240" w:lineRule="auto"/>
    </w:pPr>
    <w:rPr>
      <w:rFonts w:ascii="Calibri" w:eastAsia="Calibri" w:hAnsi="Calibri" w:cs="Calibri"/>
      <w:kern w:val="0"/>
      <w:lang w:val="en"/>
      <w14:ligatures w14:val="none"/>
    </w:rPr>
  </w:style>
  <w:style w:type="paragraph" w:styleId="Heading1">
    <w:name w:val="heading 1"/>
    <w:basedOn w:val="Normal"/>
    <w:next w:val="Normal"/>
    <w:link w:val="Heading1Char"/>
    <w:uiPriority w:val="9"/>
    <w:qFormat/>
    <w:rsid w:val="00A024E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024E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024E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024E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A024E8"/>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A024E8"/>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A024E8"/>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A024E8"/>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A024E8"/>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4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4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4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4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4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4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4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4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4E8"/>
    <w:rPr>
      <w:rFonts w:eastAsiaTheme="majorEastAsia" w:cstheme="majorBidi"/>
      <w:color w:val="272727" w:themeColor="text1" w:themeTint="D8"/>
    </w:rPr>
  </w:style>
  <w:style w:type="paragraph" w:styleId="Title">
    <w:name w:val="Title"/>
    <w:basedOn w:val="Normal"/>
    <w:next w:val="Normal"/>
    <w:link w:val="TitleChar"/>
    <w:uiPriority w:val="10"/>
    <w:qFormat/>
    <w:rsid w:val="00A024E8"/>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024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4E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024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4E8"/>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A024E8"/>
    <w:rPr>
      <w:i/>
      <w:iCs/>
      <w:color w:val="404040" w:themeColor="text1" w:themeTint="BF"/>
    </w:rPr>
  </w:style>
  <w:style w:type="paragraph" w:styleId="ListParagraph">
    <w:name w:val="List Paragraph"/>
    <w:basedOn w:val="Normal"/>
    <w:uiPriority w:val="34"/>
    <w:qFormat/>
    <w:rsid w:val="00A024E8"/>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A024E8"/>
    <w:rPr>
      <w:i/>
      <w:iCs/>
      <w:color w:val="0F4761" w:themeColor="accent1" w:themeShade="BF"/>
    </w:rPr>
  </w:style>
  <w:style w:type="paragraph" w:styleId="IntenseQuote">
    <w:name w:val="Intense Quote"/>
    <w:basedOn w:val="Normal"/>
    <w:next w:val="Normal"/>
    <w:link w:val="IntenseQuoteChar"/>
    <w:uiPriority w:val="30"/>
    <w:qFormat/>
    <w:rsid w:val="00A024E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A024E8"/>
    <w:rPr>
      <w:i/>
      <w:iCs/>
      <w:color w:val="0F4761" w:themeColor="accent1" w:themeShade="BF"/>
    </w:rPr>
  </w:style>
  <w:style w:type="character" w:styleId="IntenseReference">
    <w:name w:val="Intense Reference"/>
    <w:basedOn w:val="DefaultParagraphFont"/>
    <w:uiPriority w:val="32"/>
    <w:qFormat/>
    <w:rsid w:val="00A024E8"/>
    <w:rPr>
      <w:b/>
      <w:bCs/>
      <w:smallCaps/>
      <w:color w:val="0F4761" w:themeColor="accent1" w:themeShade="BF"/>
      <w:spacing w:val="5"/>
    </w:rPr>
  </w:style>
  <w:style w:type="character" w:styleId="CommentReference">
    <w:name w:val="annotation reference"/>
    <w:basedOn w:val="DefaultParagraphFont"/>
    <w:uiPriority w:val="99"/>
    <w:semiHidden/>
    <w:unhideWhenUsed/>
    <w:rsid w:val="00FE3AF8"/>
    <w:rPr>
      <w:sz w:val="16"/>
      <w:szCs w:val="16"/>
    </w:rPr>
  </w:style>
  <w:style w:type="paragraph" w:styleId="CommentText">
    <w:name w:val="annotation text"/>
    <w:basedOn w:val="Normal"/>
    <w:link w:val="CommentTextChar"/>
    <w:uiPriority w:val="99"/>
    <w:unhideWhenUsed/>
    <w:rsid w:val="00FE3AF8"/>
    <w:rPr>
      <w:sz w:val="20"/>
      <w:szCs w:val="20"/>
    </w:rPr>
  </w:style>
  <w:style w:type="character" w:customStyle="1" w:styleId="CommentTextChar">
    <w:name w:val="Comment Text Char"/>
    <w:basedOn w:val="DefaultParagraphFont"/>
    <w:link w:val="CommentText"/>
    <w:uiPriority w:val="99"/>
    <w:rsid w:val="00FE3AF8"/>
    <w:rPr>
      <w:rFonts w:ascii="Calibri" w:eastAsia="Calibri" w:hAnsi="Calibri" w:cs="Calibri"/>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FE3AF8"/>
    <w:rPr>
      <w:b/>
      <w:bCs/>
    </w:rPr>
  </w:style>
  <w:style w:type="character" w:customStyle="1" w:styleId="CommentSubjectChar">
    <w:name w:val="Comment Subject Char"/>
    <w:basedOn w:val="CommentTextChar"/>
    <w:link w:val="CommentSubject"/>
    <w:uiPriority w:val="99"/>
    <w:semiHidden/>
    <w:rsid w:val="00FE3AF8"/>
    <w:rPr>
      <w:rFonts w:ascii="Calibri" w:eastAsia="Calibri" w:hAnsi="Calibri" w:cs="Calibri"/>
      <w:b/>
      <w:bCs/>
      <w:kern w:val="0"/>
      <w:sz w:val="20"/>
      <w:szCs w:val="20"/>
      <w:lang w:val="en"/>
      <w14:ligatures w14:val="none"/>
    </w:rPr>
  </w:style>
  <w:style w:type="paragraph" w:styleId="Revision">
    <w:name w:val="Revision"/>
    <w:hidden/>
    <w:uiPriority w:val="99"/>
    <w:semiHidden/>
    <w:rsid w:val="00FE3AF8"/>
    <w:pPr>
      <w:spacing w:after="0" w:line="240" w:lineRule="auto"/>
    </w:pPr>
    <w:rPr>
      <w:rFonts w:ascii="Calibri" w:eastAsia="Calibri" w:hAnsi="Calibri" w:cs="Calibri"/>
      <w:kern w:val="0"/>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897</Words>
  <Characters>5288</Characters>
  <Application>Microsoft Office Word</Application>
  <DocSecurity>0</DocSecurity>
  <Lines>240</Lines>
  <Paragraphs>268</Paragraphs>
  <ScaleCrop>false</ScaleCrop>
  <HeadingPairs>
    <vt:vector size="2" baseType="variant">
      <vt:variant>
        <vt:lpstr>Title</vt:lpstr>
      </vt:variant>
      <vt:variant>
        <vt:i4>1</vt:i4>
      </vt:variant>
    </vt:vector>
  </HeadingPairs>
  <TitlesOfParts>
    <vt:vector size="1" baseType="lpstr">
      <vt:lpstr/>
    </vt:vector>
  </TitlesOfParts>
  <Company>Winthrop University</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Hobert, Anthony Wayne</dc:creator>
  <cp:keywords/>
  <dc:description/>
  <cp:lastModifiedBy>Stacy Belden</cp:lastModifiedBy>
  <cp:revision>7</cp:revision>
  <dcterms:created xsi:type="dcterms:W3CDTF">2026-01-06T15:24:00Z</dcterms:created>
  <dcterms:modified xsi:type="dcterms:W3CDTF">2026-01-09T04:16:00Z</dcterms:modified>
</cp:coreProperties>
</file>