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A5A" w:rsidRDefault="002B7A5A">
      <w:r>
        <w:t xml:space="preserve">Clinical Risk Assessment and Management – Community </w:t>
      </w:r>
    </w:p>
    <w:p w:rsidR="002B7A5A" w:rsidRDefault="002B7A5A"/>
    <w:tbl>
      <w:tblPr>
        <w:tblW w:w="100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45"/>
        <w:gridCol w:w="522"/>
        <w:gridCol w:w="45"/>
        <w:gridCol w:w="4821"/>
        <w:gridCol w:w="112"/>
      </w:tblGrid>
      <w:tr w:rsidR="00BC542D" w:rsidRPr="009F3370" w:rsidTr="00BC542D">
        <w:trPr>
          <w:trHeight w:hRule="exact" w:val="369"/>
        </w:trPr>
        <w:tc>
          <w:tcPr>
            <w:tcW w:w="10082" w:type="dxa"/>
            <w:gridSpan w:val="6"/>
            <w:shd w:val="clear" w:color="auto" w:fill="999999"/>
            <w:tcMar>
              <w:left w:w="28" w:type="dxa"/>
              <w:right w:w="28" w:type="dxa"/>
            </w:tcMar>
            <w:vAlign w:val="center"/>
          </w:tcPr>
          <w:p w:rsidR="00BC542D" w:rsidRPr="009F3370" w:rsidRDefault="00BC542D" w:rsidP="00DA148E">
            <w:pPr>
              <w:rPr>
                <w:rFonts w:ascii="Arial" w:hAnsi="Arial" w:cs="Arial"/>
                <w:b/>
                <w:color w:val="FFFFFF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  <w:lang w:val="en-AU"/>
              </w:rPr>
              <w:t>DYNAMIC RISK</w:t>
            </w:r>
          </w:p>
        </w:tc>
      </w:tr>
      <w:tr w:rsidR="00BC542D" w:rsidRPr="009F3370" w:rsidTr="00BC542D">
        <w:trPr>
          <w:gridAfter w:val="3"/>
          <w:wAfter w:w="4978" w:type="dxa"/>
          <w:trHeight w:hRule="exact" w:val="284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E1E1E1"/>
            <w:tcMar>
              <w:top w:w="-1" w:type="dxa"/>
              <w:left w:w="28" w:type="dxa"/>
              <w:right w:w="28" w:type="dxa"/>
            </w:tcMar>
            <w:vAlign w:val="center"/>
          </w:tcPr>
          <w:p w:rsidR="00BC542D" w:rsidRPr="009F3370" w:rsidRDefault="00BC542D" w:rsidP="00DA148E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SUICIDE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E1E1E1"/>
            <w:tcMar>
              <w:top w:w="-1" w:type="dxa"/>
              <w:left w:w="28" w:type="dxa"/>
              <w:right w:w="28" w:type="dxa"/>
            </w:tcMar>
            <w:vAlign w:val="center"/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n-AU"/>
              </w:rPr>
              <w:t>Y/N/</w:t>
            </w:r>
            <w:r w:rsidRPr="009F3370">
              <w:rPr>
                <w:rFonts w:ascii="Arial" w:hAnsi="Arial" w:cs="Arial"/>
                <w:b/>
                <w:sz w:val="16"/>
                <w:szCs w:val="18"/>
                <w:lang w:val="en-AU"/>
              </w:rPr>
              <w:t>U</w:t>
            </w:r>
          </w:p>
        </w:tc>
      </w:tr>
      <w:tr w:rsidR="00BC542D" w:rsidRPr="009F3370" w:rsidTr="00BC542D">
        <w:trPr>
          <w:gridAfter w:val="3"/>
          <w:wAfter w:w="4978" w:type="dxa"/>
          <w:trHeight w:hRule="exact" w:val="25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5D5CFC" w:rsidRDefault="00BC542D" w:rsidP="00DA148E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5D5CFC">
              <w:rPr>
                <w:rFonts w:ascii="Arial" w:hAnsi="Arial" w:cs="Arial"/>
                <w:sz w:val="16"/>
                <w:szCs w:val="18"/>
                <w:lang w:val="en-AU"/>
              </w:rPr>
              <w:t>Expressing suicidal ideas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3"/>
          <w:wAfter w:w="4978" w:type="dxa"/>
          <w:trHeight w:hRule="exact" w:val="25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5D5CFC" w:rsidRDefault="00BC542D" w:rsidP="00DA148E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5D5CFC">
              <w:rPr>
                <w:rFonts w:ascii="Arial" w:hAnsi="Arial" w:cs="Arial"/>
                <w:sz w:val="16"/>
                <w:szCs w:val="18"/>
                <w:lang w:val="en-AU"/>
              </w:rPr>
              <w:t>Has plan/intent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3"/>
          <w:wAfter w:w="4978" w:type="dxa"/>
          <w:trHeight w:hRule="exact" w:val="25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5D5CFC" w:rsidRDefault="00BC542D" w:rsidP="00DA148E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5D5CFC">
              <w:rPr>
                <w:rFonts w:ascii="Arial" w:hAnsi="Arial" w:cs="Arial"/>
                <w:sz w:val="16"/>
                <w:szCs w:val="18"/>
                <w:lang w:val="en-AU"/>
              </w:rPr>
              <w:t>Expressing high levels of distress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3"/>
          <w:wAfter w:w="4978" w:type="dxa"/>
          <w:trHeight w:hRule="exact" w:val="283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5D5CFC" w:rsidRDefault="00BC542D" w:rsidP="00DA148E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5D5CFC">
              <w:rPr>
                <w:rFonts w:ascii="Arial" w:hAnsi="Arial" w:cs="Arial"/>
                <w:sz w:val="16"/>
                <w:szCs w:val="18"/>
                <w:lang w:val="en-AU"/>
              </w:rPr>
              <w:t>Hopelessness/perceived inability to cope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3"/>
          <w:wAfter w:w="4978" w:type="dxa"/>
          <w:trHeight w:hRule="exact" w:val="25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5D5CFC" w:rsidRDefault="00BC542D" w:rsidP="00DA148E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5D5CFC">
              <w:rPr>
                <w:rFonts w:ascii="Arial" w:hAnsi="Arial" w:cs="Arial"/>
                <w:sz w:val="16"/>
                <w:szCs w:val="18"/>
                <w:lang w:val="en-AU"/>
              </w:rPr>
              <w:t>Substance abuse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3"/>
          <w:wAfter w:w="4978" w:type="dxa"/>
          <w:trHeight w:hRule="exact" w:val="25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5D5CFC" w:rsidRDefault="00BC542D" w:rsidP="00DA148E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>
              <w:rPr>
                <w:rFonts w:ascii="Arial" w:hAnsi="Arial" w:cs="Arial"/>
                <w:sz w:val="16"/>
                <w:szCs w:val="18"/>
                <w:lang w:val="en-AU"/>
              </w:rPr>
              <w:t>Loss of job/retirement/role</w:t>
            </w:r>
            <w:r w:rsidRPr="005D5CFC">
              <w:rPr>
                <w:rFonts w:ascii="Arial" w:hAnsi="Arial" w:cs="Arial"/>
                <w:sz w:val="16"/>
                <w:szCs w:val="18"/>
                <w:lang w:val="en-AU"/>
              </w:rPr>
              <w:t xml:space="preserve"> loss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3"/>
          <w:wAfter w:w="4978" w:type="dxa"/>
          <w:trHeight w:hRule="exact" w:val="25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5D5CFC" w:rsidRDefault="00BC542D" w:rsidP="00DA148E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5D5CFC">
              <w:rPr>
                <w:rFonts w:ascii="Arial" w:hAnsi="Arial" w:cs="Arial"/>
                <w:sz w:val="16"/>
                <w:szCs w:val="18"/>
                <w:lang w:val="en-AU"/>
              </w:rPr>
              <w:t>Recent significant life events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3"/>
          <w:wAfter w:w="4978" w:type="dxa"/>
          <w:trHeight w:hRule="exact" w:val="284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E1E1E1"/>
            <w:tcMar>
              <w:top w:w="-1" w:type="dxa"/>
              <w:left w:w="28" w:type="dxa"/>
              <w:right w:w="28" w:type="dxa"/>
            </w:tcMar>
            <w:vAlign w:val="center"/>
          </w:tcPr>
          <w:p w:rsidR="00BC542D" w:rsidRPr="009F3370" w:rsidRDefault="00BC542D" w:rsidP="00DA148E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SELF HARM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E1E1E1"/>
            <w:tcMar>
              <w:top w:w="-1" w:type="dxa"/>
              <w:left w:w="28" w:type="dxa"/>
              <w:right w:w="28" w:type="dxa"/>
            </w:tcMar>
            <w:vAlign w:val="center"/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n-AU"/>
              </w:rPr>
              <w:t>Y/N/</w:t>
            </w:r>
            <w:r w:rsidRPr="009F3370">
              <w:rPr>
                <w:rFonts w:ascii="Arial" w:hAnsi="Arial" w:cs="Arial"/>
                <w:b/>
                <w:sz w:val="16"/>
                <w:szCs w:val="18"/>
                <w:lang w:val="en-AU"/>
              </w:rPr>
              <w:t>U</w:t>
            </w:r>
          </w:p>
        </w:tc>
      </w:tr>
      <w:tr w:rsidR="00BC542D" w:rsidRPr="009F3370" w:rsidTr="00BC542D">
        <w:trPr>
          <w:gridAfter w:val="3"/>
          <w:wAfter w:w="4978" w:type="dxa"/>
          <w:trHeight w:hRule="exact" w:val="25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5D5CFC" w:rsidRDefault="00BC542D" w:rsidP="00DA148E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5D5CFC">
              <w:rPr>
                <w:rFonts w:ascii="Arial" w:hAnsi="Arial" w:cs="Arial"/>
                <w:sz w:val="16"/>
                <w:szCs w:val="18"/>
                <w:lang w:val="en-AU"/>
              </w:rPr>
              <w:t xml:space="preserve">Actual or thoughts of </w:t>
            </w:r>
            <w:proofErr w:type="spellStart"/>
            <w:r w:rsidRPr="005D5CFC">
              <w:rPr>
                <w:rFonts w:ascii="Arial" w:hAnsi="Arial" w:cs="Arial"/>
                <w:sz w:val="16"/>
                <w:szCs w:val="18"/>
                <w:lang w:val="en-AU"/>
              </w:rPr>
              <w:t>self harm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3"/>
          <w:wAfter w:w="4978" w:type="dxa"/>
          <w:trHeight w:hRule="exact" w:val="284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E1E1E1"/>
            <w:tcMar>
              <w:top w:w="-1" w:type="dxa"/>
              <w:left w:w="28" w:type="dxa"/>
              <w:right w:w="28" w:type="dxa"/>
            </w:tcMar>
            <w:vAlign w:val="center"/>
          </w:tcPr>
          <w:p w:rsidR="00BC542D" w:rsidRPr="009F3370" w:rsidRDefault="00BC542D" w:rsidP="00DA148E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RISK TO OTHERS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E1E1E1"/>
            <w:tcMar>
              <w:top w:w="-1" w:type="dxa"/>
              <w:left w:w="28" w:type="dxa"/>
              <w:right w:w="28" w:type="dxa"/>
            </w:tcMar>
            <w:vAlign w:val="center"/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n-AU"/>
              </w:rPr>
              <w:t>Y/N/</w:t>
            </w:r>
            <w:r w:rsidRPr="009F3370">
              <w:rPr>
                <w:rFonts w:ascii="Arial" w:hAnsi="Arial" w:cs="Arial"/>
                <w:b/>
                <w:sz w:val="16"/>
                <w:szCs w:val="18"/>
                <w:lang w:val="en-AU"/>
              </w:rPr>
              <w:t>U</w:t>
            </w:r>
          </w:p>
        </w:tc>
      </w:tr>
      <w:tr w:rsidR="00BC542D" w:rsidRPr="009F3370" w:rsidTr="00BC542D">
        <w:trPr>
          <w:gridAfter w:val="3"/>
          <w:wAfter w:w="4978" w:type="dxa"/>
          <w:trHeight w:hRule="exact" w:val="25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5D5CFC" w:rsidRDefault="00BC542D" w:rsidP="00DA148E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5D5CFC">
              <w:rPr>
                <w:rFonts w:ascii="Arial" w:hAnsi="Arial" w:cs="Arial"/>
                <w:sz w:val="16"/>
                <w:szCs w:val="18"/>
                <w:lang w:val="en-AU"/>
              </w:rPr>
              <w:t>Actual or thoughts to harm others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3"/>
          <w:wAfter w:w="4978" w:type="dxa"/>
          <w:trHeight w:hRule="exact" w:val="25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5D5CFC" w:rsidRDefault="00BC542D" w:rsidP="00DA148E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5D5CFC">
              <w:rPr>
                <w:rFonts w:ascii="Arial" w:hAnsi="Arial" w:cs="Arial"/>
                <w:sz w:val="16"/>
                <w:szCs w:val="18"/>
                <w:lang w:val="en-AU"/>
              </w:rPr>
              <w:t>Actual or thoughts of recent aggression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3"/>
          <w:wAfter w:w="4978" w:type="dxa"/>
          <w:trHeight w:hRule="exact" w:val="25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5D5CFC" w:rsidRDefault="00BC542D" w:rsidP="00DA148E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5D5CFC">
              <w:rPr>
                <w:rFonts w:ascii="Arial" w:hAnsi="Arial" w:cs="Arial"/>
                <w:sz w:val="16"/>
                <w:szCs w:val="18"/>
                <w:lang w:val="en-AU"/>
              </w:rPr>
              <w:t>Access to weapons including firearms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3"/>
          <w:wAfter w:w="4978" w:type="dxa"/>
          <w:trHeight w:hRule="exact" w:val="25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5D5CFC" w:rsidRDefault="00BC542D" w:rsidP="00DA148E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5D5CFC">
              <w:rPr>
                <w:rFonts w:ascii="Arial" w:hAnsi="Arial" w:cs="Arial"/>
                <w:sz w:val="16"/>
                <w:szCs w:val="18"/>
                <w:lang w:val="en-AU"/>
              </w:rPr>
              <w:t>Homicidal ideation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1"/>
          <w:wAfter w:w="112" w:type="dxa"/>
          <w:trHeight w:hRule="exact" w:val="369"/>
        </w:trPr>
        <w:tc>
          <w:tcPr>
            <w:tcW w:w="9970" w:type="dxa"/>
            <w:gridSpan w:val="5"/>
            <w:shd w:val="clear" w:color="auto" w:fill="999999"/>
            <w:tcMar>
              <w:left w:w="28" w:type="dxa"/>
              <w:right w:w="28" w:type="dxa"/>
            </w:tcMar>
            <w:vAlign w:val="center"/>
          </w:tcPr>
          <w:p w:rsidR="00BC542D" w:rsidRPr="009F3370" w:rsidRDefault="00BC542D" w:rsidP="00DA148E">
            <w:pPr>
              <w:keepNext/>
              <w:rPr>
                <w:rFonts w:ascii="Arial" w:hAnsi="Arial" w:cs="Arial"/>
                <w:b/>
                <w:color w:val="FFFFFF"/>
                <w:sz w:val="24"/>
                <w:szCs w:val="24"/>
                <w:lang w:val="en-AU"/>
              </w:rPr>
            </w:pPr>
            <w:r w:rsidRPr="009F3370">
              <w:rPr>
                <w:rFonts w:ascii="Arial" w:hAnsi="Arial" w:cs="Arial"/>
                <w:b/>
                <w:color w:val="FFFFFF"/>
                <w:sz w:val="24"/>
                <w:szCs w:val="24"/>
                <w:lang w:val="en-AU"/>
              </w:rPr>
              <w:t>STATIC</w:t>
            </w:r>
          </w:p>
        </w:tc>
      </w:tr>
      <w:tr w:rsidR="00BC542D" w:rsidRPr="009F3370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BC542D" w:rsidRPr="009F3370" w:rsidRDefault="00BC542D" w:rsidP="00DA148E">
            <w:pPr>
              <w:keepNext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9F3370">
              <w:rPr>
                <w:rFonts w:ascii="Arial" w:hAnsi="Arial" w:cs="Arial"/>
                <w:b/>
                <w:sz w:val="18"/>
                <w:szCs w:val="18"/>
                <w:lang w:val="en-AU"/>
              </w:rPr>
              <w:t>SUICIDE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BC542D" w:rsidRPr="009F3370" w:rsidRDefault="00BC542D" w:rsidP="00DA148E">
            <w:pPr>
              <w:keepNext/>
              <w:jc w:val="center"/>
              <w:rPr>
                <w:rFonts w:ascii="Arial" w:hAnsi="Arial" w:cs="Arial"/>
                <w:b/>
                <w:sz w:val="16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n-AU"/>
              </w:rPr>
              <w:t>Y/N/</w:t>
            </w:r>
            <w:r w:rsidRPr="009F3370">
              <w:rPr>
                <w:rFonts w:ascii="Arial" w:hAnsi="Arial" w:cs="Arial"/>
                <w:b/>
                <w:sz w:val="16"/>
                <w:szCs w:val="18"/>
                <w:lang w:val="en-AU"/>
              </w:rPr>
              <w:t>U</w:t>
            </w:r>
          </w:p>
        </w:tc>
      </w:tr>
      <w:tr w:rsidR="00BC542D" w:rsidRPr="00087B7B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087B7B" w:rsidRDefault="00BC542D" w:rsidP="00DA148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087B7B">
              <w:rPr>
                <w:rFonts w:ascii="Arial" w:hAnsi="Arial" w:cs="Arial"/>
                <w:sz w:val="16"/>
                <w:szCs w:val="16"/>
                <w:lang w:val="en-AU"/>
              </w:rPr>
              <w:t xml:space="preserve">Previous attempts </w:t>
            </w:r>
            <w:r w:rsidRPr="00087B7B">
              <w:rPr>
                <w:rFonts w:ascii="Arial" w:hAnsi="Arial" w:cs="Arial"/>
                <w:i/>
                <w:sz w:val="14"/>
                <w:szCs w:val="14"/>
                <w:lang w:val="en-AU"/>
              </w:rPr>
              <w:t>(I</w:t>
            </w:r>
            <w:r>
              <w:rPr>
                <w:rFonts w:ascii="Arial" w:hAnsi="Arial" w:cs="Arial"/>
                <w:i/>
                <w:sz w:val="14"/>
                <w:szCs w:val="14"/>
                <w:lang w:val="en-AU"/>
              </w:rPr>
              <w:t>f yes, state number and lethality</w:t>
            </w:r>
            <w:r w:rsidRPr="00087B7B">
              <w:rPr>
                <w:rFonts w:ascii="Arial" w:hAnsi="Arial" w:cs="Arial"/>
                <w:i/>
                <w:sz w:val="14"/>
                <w:szCs w:val="14"/>
                <w:lang w:val="en-AU"/>
              </w:rPr>
              <w:t>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087B7B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087B7B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087B7B" w:rsidRDefault="00BC542D" w:rsidP="00DA148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087B7B">
              <w:rPr>
                <w:rFonts w:ascii="Arial" w:hAnsi="Arial" w:cs="Arial"/>
                <w:sz w:val="16"/>
                <w:szCs w:val="16"/>
                <w:lang w:val="en-AU"/>
              </w:rPr>
              <w:t>Family history of suicide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087B7B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087B7B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087B7B" w:rsidRDefault="00BC542D" w:rsidP="00DA148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087B7B">
              <w:rPr>
                <w:rFonts w:ascii="Arial" w:hAnsi="Arial" w:cs="Arial"/>
                <w:sz w:val="16"/>
                <w:szCs w:val="16"/>
                <w:lang w:val="en-AU"/>
              </w:rPr>
              <w:t>Major psychiatric diagnosis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087B7B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087B7B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087B7B" w:rsidRDefault="00BC542D" w:rsidP="00DA148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087B7B">
              <w:rPr>
                <w:rFonts w:ascii="Arial" w:hAnsi="Arial" w:cs="Arial"/>
                <w:sz w:val="16"/>
                <w:szCs w:val="16"/>
                <w:lang w:val="en-AU"/>
              </w:rPr>
              <w:t>Serious medical condition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087B7B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087B7B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087B7B" w:rsidRDefault="00BC542D" w:rsidP="00DA148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087B7B">
              <w:rPr>
                <w:rFonts w:ascii="Arial" w:hAnsi="Arial" w:cs="Arial"/>
                <w:sz w:val="16"/>
                <w:szCs w:val="16"/>
                <w:lang w:val="en-AU"/>
              </w:rPr>
              <w:t>Separated/widowed divorced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087B7B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087B7B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087B7B" w:rsidRDefault="00BC542D" w:rsidP="00DA148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087B7B">
              <w:rPr>
                <w:rFonts w:ascii="Arial" w:hAnsi="Arial" w:cs="Arial"/>
                <w:sz w:val="16"/>
                <w:szCs w:val="16"/>
                <w:lang w:val="en-AU"/>
              </w:rPr>
              <w:t>Relationship breakdown/peer conflict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087B7B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087B7B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087B7B" w:rsidRDefault="00BC542D" w:rsidP="00DA148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087B7B">
              <w:rPr>
                <w:rFonts w:ascii="Arial" w:hAnsi="Arial" w:cs="Arial"/>
                <w:sz w:val="16"/>
                <w:szCs w:val="16"/>
                <w:lang w:val="en-AU"/>
              </w:rPr>
              <w:t>Loss of job/retirement/role loss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087B7B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E1E1E1"/>
            <w:tcMar>
              <w:top w:w="-1" w:type="dxa"/>
              <w:left w:w="28" w:type="dxa"/>
              <w:right w:w="28" w:type="dxa"/>
            </w:tcMar>
            <w:vAlign w:val="center"/>
          </w:tcPr>
          <w:p w:rsidR="00BC542D" w:rsidRPr="009F3370" w:rsidRDefault="00BC542D" w:rsidP="00DA148E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9F3370">
              <w:rPr>
                <w:rFonts w:ascii="Arial" w:hAnsi="Arial" w:cs="Arial"/>
                <w:b/>
                <w:sz w:val="18"/>
                <w:szCs w:val="18"/>
                <w:lang w:val="en-AU"/>
              </w:rPr>
              <w:t>SELF HARM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E1E1E1"/>
            <w:tcMar>
              <w:top w:w="-1" w:type="dxa"/>
              <w:left w:w="28" w:type="dxa"/>
              <w:right w:w="28" w:type="dxa"/>
            </w:tcMar>
            <w:vAlign w:val="center"/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n-AU"/>
              </w:rPr>
              <w:t>Y/N/</w:t>
            </w:r>
            <w:r w:rsidRPr="009F3370">
              <w:rPr>
                <w:rFonts w:ascii="Arial" w:hAnsi="Arial" w:cs="Arial"/>
                <w:b/>
                <w:sz w:val="16"/>
                <w:szCs w:val="18"/>
                <w:lang w:val="en-AU"/>
              </w:rPr>
              <w:t>U</w:t>
            </w:r>
          </w:p>
        </w:tc>
      </w:tr>
      <w:tr w:rsidR="00BC542D" w:rsidRPr="009F3370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A84FBC" w:rsidRDefault="00BC542D" w:rsidP="00DA148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84FBC">
              <w:rPr>
                <w:rFonts w:ascii="Arial" w:hAnsi="Arial" w:cs="Arial"/>
                <w:sz w:val="16"/>
                <w:szCs w:val="16"/>
                <w:lang w:val="en-AU"/>
              </w:rPr>
              <w:t xml:space="preserve">History of </w:t>
            </w:r>
            <w:proofErr w:type="spellStart"/>
            <w:r w:rsidRPr="00A84FBC">
              <w:rPr>
                <w:rFonts w:ascii="Arial" w:hAnsi="Arial" w:cs="Arial"/>
                <w:sz w:val="16"/>
                <w:szCs w:val="16"/>
                <w:lang w:val="en-AU"/>
              </w:rPr>
              <w:t>self harm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E1E1E1"/>
            <w:tcMar>
              <w:top w:w="-1" w:type="dxa"/>
              <w:left w:w="28" w:type="dxa"/>
              <w:right w:w="28" w:type="dxa"/>
            </w:tcMar>
            <w:vAlign w:val="center"/>
          </w:tcPr>
          <w:p w:rsidR="00BC542D" w:rsidRPr="009F3370" w:rsidRDefault="00BC542D" w:rsidP="00DA148E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9F3370">
              <w:rPr>
                <w:rFonts w:ascii="Arial" w:hAnsi="Arial" w:cs="Arial"/>
                <w:b/>
                <w:sz w:val="18"/>
                <w:szCs w:val="18"/>
                <w:lang w:val="en-AU"/>
              </w:rPr>
              <w:t>RISK TO OTHERS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E1E1E1"/>
            <w:tcMar>
              <w:top w:w="-1" w:type="dxa"/>
              <w:left w:w="28" w:type="dxa"/>
              <w:right w:w="28" w:type="dxa"/>
            </w:tcMar>
            <w:vAlign w:val="center"/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n-AU"/>
              </w:rPr>
              <w:t>Y/N/</w:t>
            </w:r>
            <w:r w:rsidRPr="009F3370">
              <w:rPr>
                <w:rFonts w:ascii="Arial" w:hAnsi="Arial" w:cs="Arial"/>
                <w:b/>
                <w:sz w:val="16"/>
                <w:szCs w:val="18"/>
                <w:lang w:val="en-AU"/>
              </w:rPr>
              <w:t>U</w:t>
            </w:r>
          </w:p>
        </w:tc>
      </w:tr>
      <w:tr w:rsidR="00BC542D" w:rsidRPr="009F3370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A84FBC" w:rsidRDefault="00BC542D" w:rsidP="00DA148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84FBC">
              <w:rPr>
                <w:rFonts w:ascii="Arial" w:hAnsi="Arial" w:cs="Arial"/>
                <w:sz w:val="16"/>
                <w:szCs w:val="16"/>
                <w:lang w:val="en-AU"/>
              </w:rPr>
              <w:t>Previous incidents of violence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A84FBC" w:rsidRDefault="00BC542D" w:rsidP="00DA148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84FBC">
              <w:rPr>
                <w:rFonts w:ascii="Arial" w:hAnsi="Arial" w:cs="Arial"/>
                <w:sz w:val="16"/>
                <w:szCs w:val="16"/>
                <w:lang w:val="en-AU"/>
              </w:rPr>
              <w:t>Previous use of weapons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2"/>
          <w:wAfter w:w="4933" w:type="dxa"/>
          <w:trHeight w:hRule="exact" w:val="283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A84FBC" w:rsidRDefault="00BC542D" w:rsidP="00DA148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History of police charges or court convictions for violent offences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A84FBC" w:rsidRDefault="00BC542D" w:rsidP="00DA148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A84FBC">
              <w:rPr>
                <w:rFonts w:ascii="Arial" w:hAnsi="Arial" w:cs="Arial"/>
                <w:sz w:val="16"/>
                <w:szCs w:val="16"/>
                <w:lang w:val="en-AU"/>
              </w:rPr>
              <w:t>History of predatory behaviour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Default="00BC542D" w:rsidP="00DA148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Verbal aggression / intimidating behaviour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Default="00BC542D" w:rsidP="00DA148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Substance Use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BC542D" w:rsidRPr="009F3370" w:rsidTr="00BC542D">
        <w:trPr>
          <w:gridAfter w:val="2"/>
          <w:wAfter w:w="4933" w:type="dxa"/>
          <w:trHeight w:hRule="exact" w:val="255"/>
        </w:trPr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F5F5F5"/>
            <w:tcMar>
              <w:top w:w="57" w:type="dxa"/>
              <w:left w:w="28" w:type="dxa"/>
              <w:right w:w="28" w:type="dxa"/>
            </w:tcMar>
          </w:tcPr>
          <w:p w:rsidR="00BC542D" w:rsidRPr="00A84FBC" w:rsidRDefault="00BC542D" w:rsidP="00DA148E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Subject of an Intervention Order (currently/previously)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BC542D" w:rsidRPr="009F3370" w:rsidRDefault="00BC542D" w:rsidP="00DA148E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</w:tbl>
    <w:p w:rsidR="005A2E0E" w:rsidRDefault="005A2E0E"/>
    <w:sectPr w:rsidR="005A2E0E" w:rsidSect="00F156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2D"/>
    <w:rsid w:val="00287858"/>
    <w:rsid w:val="002B7A5A"/>
    <w:rsid w:val="0040241C"/>
    <w:rsid w:val="00463D45"/>
    <w:rsid w:val="00551A6B"/>
    <w:rsid w:val="005A2E0E"/>
    <w:rsid w:val="005C3B8C"/>
    <w:rsid w:val="00620B1D"/>
    <w:rsid w:val="00673CDD"/>
    <w:rsid w:val="006E374B"/>
    <w:rsid w:val="0072116E"/>
    <w:rsid w:val="007512AF"/>
    <w:rsid w:val="00777065"/>
    <w:rsid w:val="007B530C"/>
    <w:rsid w:val="007C4679"/>
    <w:rsid w:val="0097114F"/>
    <w:rsid w:val="00BC542D"/>
    <w:rsid w:val="00C40B29"/>
    <w:rsid w:val="00C462A5"/>
    <w:rsid w:val="00CC3CAF"/>
    <w:rsid w:val="00D66095"/>
    <w:rsid w:val="00DF109F"/>
    <w:rsid w:val="00EC5E90"/>
    <w:rsid w:val="00F15617"/>
    <w:rsid w:val="00F50FFC"/>
    <w:rsid w:val="00FC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8CEAE"/>
  <w15:chartTrackingRefBased/>
  <w15:docId w15:val="{7D95E9E7-BEAA-3E43-A168-F9F023F1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42D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FitzPatrick</dc:creator>
  <cp:keywords/>
  <dc:description/>
  <cp:lastModifiedBy>Pat FitzPatrick</cp:lastModifiedBy>
  <cp:revision>4</cp:revision>
  <dcterms:created xsi:type="dcterms:W3CDTF">2024-03-22T09:35:00Z</dcterms:created>
  <dcterms:modified xsi:type="dcterms:W3CDTF">2024-03-22T09:38:00Z</dcterms:modified>
</cp:coreProperties>
</file>