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0D5028" w14:textId="5C2013F3" w:rsidR="004A2386" w:rsidRPr="00413374" w:rsidRDefault="00413374" w:rsidP="009120B8">
      <w:pPr>
        <w:rPr>
          <w:rFonts w:ascii="Times New Roman" w:hAnsi="Times New Roman" w:cs="Times New Roman"/>
          <w:b/>
          <w:bCs/>
          <w:sz w:val="22"/>
          <w:szCs w:val="22"/>
        </w:rPr>
      </w:pPr>
      <w:r w:rsidRPr="00413374">
        <w:rPr>
          <w:rFonts w:ascii="Times New Roman" w:hAnsi="Times New Roman" w:cs="Times New Roman"/>
          <w:sz w:val="22"/>
          <w:szCs w:val="22"/>
        </w:rPr>
        <w:t>Table 3.</w:t>
      </w:r>
      <w:r w:rsidR="004A2386" w:rsidRPr="00413374">
        <w:rPr>
          <w:rFonts w:ascii="Times New Roman" w:hAnsi="Times New Roman" w:cs="Times New Roman"/>
          <w:sz w:val="22"/>
          <w:szCs w:val="22"/>
        </w:rPr>
        <w:t xml:space="preserve"> Themes, sub-themes and aligned quotes</w:t>
      </w:r>
    </w:p>
    <w:tbl>
      <w:tblPr>
        <w:tblStyle w:val="TableGrid"/>
        <w:tblW w:w="0" w:type="auto"/>
        <w:tblLook w:val="04A0" w:firstRow="1" w:lastRow="0" w:firstColumn="1" w:lastColumn="0" w:noHBand="0" w:noVBand="1"/>
      </w:tblPr>
      <w:tblGrid>
        <w:gridCol w:w="1975"/>
        <w:gridCol w:w="7375"/>
      </w:tblGrid>
      <w:tr w:rsidR="004A2386" w:rsidRPr="009120B8" w14:paraId="0B4D2ABC" w14:textId="77777777" w:rsidTr="00915354">
        <w:tc>
          <w:tcPr>
            <w:tcW w:w="9350" w:type="dxa"/>
            <w:gridSpan w:val="2"/>
          </w:tcPr>
          <w:p w14:paraId="05C9018D" w14:textId="77777777" w:rsidR="004A2386" w:rsidRPr="009120B8"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b/>
                <w:bCs/>
                <w:i/>
                <w:iCs/>
                <w:color w:val="000000"/>
                <w:kern w:val="0"/>
                <w:sz w:val="22"/>
                <w:szCs w:val="22"/>
              </w:rPr>
              <w:t>Theme 1: Associating vulnerability and older age in response to COVID-19 messaging</w:t>
            </w:r>
          </w:p>
        </w:tc>
      </w:tr>
      <w:tr w:rsidR="004A2386" w:rsidRPr="009120B8" w14:paraId="7F1A40AE" w14:textId="77777777" w:rsidTr="00915354">
        <w:tc>
          <w:tcPr>
            <w:tcW w:w="9350" w:type="dxa"/>
            <w:gridSpan w:val="2"/>
          </w:tcPr>
          <w:p w14:paraId="2A6D1DBA" w14:textId="77777777" w:rsidR="004A2386" w:rsidRPr="009120B8" w:rsidRDefault="004A2386" w:rsidP="00915354">
            <w:pPr>
              <w:rPr>
                <w:rFonts w:ascii="Times New Roman" w:hAnsi="Times New Roman" w:cs="Times New Roman"/>
                <w:color w:val="000000"/>
                <w:kern w:val="0"/>
                <w:sz w:val="22"/>
                <w:szCs w:val="22"/>
              </w:rPr>
            </w:pPr>
          </w:p>
          <w:p w14:paraId="371A4196" w14:textId="77777777" w:rsidR="004A2386" w:rsidRPr="009120B8"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color w:val="000000"/>
                <w:kern w:val="0"/>
                <w:sz w:val="22"/>
                <w:szCs w:val="22"/>
              </w:rPr>
              <w:t>“...I’m aware of the risks associated with seniors and more elderly people, that the impact of COVID can be more severe on them, perhaps, than somebody that is younger and in strong health” (William)</w:t>
            </w:r>
          </w:p>
          <w:p w14:paraId="0552E93E" w14:textId="77777777" w:rsidR="004A2386" w:rsidRPr="009120B8" w:rsidRDefault="004A2386" w:rsidP="00915354">
            <w:pPr>
              <w:rPr>
                <w:rFonts w:ascii="Times New Roman" w:hAnsi="Times New Roman" w:cs="Times New Roman"/>
                <w:sz w:val="22"/>
                <w:szCs w:val="22"/>
              </w:rPr>
            </w:pPr>
          </w:p>
          <w:p w14:paraId="58CAA984" w14:textId="77777777" w:rsidR="004A2386" w:rsidRPr="009120B8" w:rsidRDefault="004A2386" w:rsidP="00915354">
            <w:pPr>
              <w:rPr>
                <w:rFonts w:ascii="Times New Roman" w:eastAsia="Times New Roman" w:hAnsi="Times New Roman" w:cs="Times New Roman"/>
                <w:sz w:val="22"/>
                <w:szCs w:val="22"/>
              </w:rPr>
            </w:pPr>
            <w:r w:rsidRPr="009120B8">
              <w:rPr>
                <w:rFonts w:ascii="Times New Roman" w:eastAsia="Times New Roman" w:hAnsi="Times New Roman" w:cs="Times New Roman"/>
                <w:sz w:val="22"/>
                <w:szCs w:val="22"/>
              </w:rPr>
              <w:t>“...we’re all, you know, in this category [‘older’] that makes us all very vulnerable” (Abigail)</w:t>
            </w:r>
          </w:p>
          <w:p w14:paraId="71D61D6B" w14:textId="77777777" w:rsidR="004A2386" w:rsidRPr="009120B8" w:rsidRDefault="004A2386" w:rsidP="00915354">
            <w:pPr>
              <w:rPr>
                <w:rFonts w:ascii="Times New Roman" w:eastAsia="Times New Roman" w:hAnsi="Times New Roman" w:cs="Times New Roman"/>
                <w:sz w:val="22"/>
                <w:szCs w:val="22"/>
              </w:rPr>
            </w:pPr>
          </w:p>
          <w:p w14:paraId="3E33845D" w14:textId="77777777" w:rsidR="004A2386" w:rsidRPr="009120B8"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sz w:val="22"/>
                <w:szCs w:val="22"/>
              </w:rPr>
              <w:t>“</w:t>
            </w:r>
            <w:r w:rsidRPr="009120B8">
              <w:rPr>
                <w:rFonts w:ascii="Times New Roman" w:hAnsi="Times New Roman" w:cs="Times New Roman"/>
                <w:color w:val="000000"/>
                <w:kern w:val="0"/>
                <w:sz w:val="22"/>
                <w:szCs w:val="22"/>
              </w:rPr>
              <w:t>...if [COVID-19] did hit me, it basically would be probably the end for me” (Nicholas)</w:t>
            </w:r>
          </w:p>
          <w:p w14:paraId="5969AC3D" w14:textId="77777777" w:rsidR="004A2386" w:rsidRPr="009120B8" w:rsidRDefault="004A2386" w:rsidP="00915354">
            <w:pPr>
              <w:rPr>
                <w:rFonts w:ascii="Times New Roman" w:hAnsi="Times New Roman" w:cs="Times New Roman"/>
                <w:sz w:val="22"/>
                <w:szCs w:val="22"/>
              </w:rPr>
            </w:pPr>
          </w:p>
          <w:p w14:paraId="460192CD" w14:textId="77777777" w:rsidR="004A2386" w:rsidRPr="009120B8"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sz w:val="22"/>
                <w:szCs w:val="22"/>
              </w:rPr>
              <w:t>“</w:t>
            </w:r>
            <w:r w:rsidRPr="009120B8">
              <w:rPr>
                <w:rFonts w:ascii="Times New Roman" w:hAnsi="Times New Roman" w:cs="Times New Roman"/>
                <w:color w:val="000000"/>
                <w:kern w:val="0"/>
                <w:sz w:val="22"/>
                <w:szCs w:val="22"/>
              </w:rPr>
              <w:t>I think it’s very risky to be an older person living in this province and I’m very sorry to have to say that” (Abigail)</w:t>
            </w:r>
          </w:p>
          <w:p w14:paraId="456998DD" w14:textId="77777777" w:rsidR="004A2386" w:rsidRPr="009120B8" w:rsidRDefault="004A2386" w:rsidP="00915354">
            <w:pPr>
              <w:rPr>
                <w:rFonts w:ascii="Times New Roman" w:hAnsi="Times New Roman" w:cs="Times New Roman"/>
                <w:sz w:val="22"/>
                <w:szCs w:val="22"/>
              </w:rPr>
            </w:pPr>
          </w:p>
        </w:tc>
      </w:tr>
      <w:tr w:rsidR="004A2386" w:rsidRPr="009120B8" w14:paraId="6E66654C" w14:textId="77777777" w:rsidTr="00915354">
        <w:tc>
          <w:tcPr>
            <w:tcW w:w="1975" w:type="dxa"/>
          </w:tcPr>
          <w:p w14:paraId="276BA907" w14:textId="77777777" w:rsidR="004A2386" w:rsidRDefault="004A2386" w:rsidP="00915354">
            <w:pPr>
              <w:rPr>
                <w:rFonts w:ascii="Times New Roman" w:hAnsi="Times New Roman" w:cs="Times New Roman"/>
                <w:sz w:val="22"/>
                <w:szCs w:val="22"/>
              </w:rPr>
            </w:pPr>
          </w:p>
          <w:p w14:paraId="2D3050B8" w14:textId="4513E602" w:rsidR="004A2386" w:rsidRPr="009120B8" w:rsidRDefault="004A2386" w:rsidP="00915354">
            <w:pPr>
              <w:rPr>
                <w:rFonts w:ascii="Times New Roman" w:hAnsi="Times New Roman" w:cs="Times New Roman"/>
                <w:i/>
                <w:iCs/>
                <w:color w:val="000000"/>
                <w:kern w:val="0"/>
                <w:sz w:val="22"/>
                <w:szCs w:val="22"/>
              </w:rPr>
            </w:pPr>
            <w:r w:rsidRPr="009120B8">
              <w:rPr>
                <w:rFonts w:ascii="Times New Roman" w:hAnsi="Times New Roman" w:cs="Times New Roman"/>
                <w:sz w:val="22"/>
                <w:szCs w:val="22"/>
              </w:rPr>
              <w:t xml:space="preserve">Subtheme 1.1 - </w:t>
            </w:r>
            <w:r w:rsidRPr="009120B8">
              <w:rPr>
                <w:rFonts w:ascii="Times New Roman" w:hAnsi="Times New Roman" w:cs="Times New Roman"/>
                <w:i/>
                <w:iCs/>
                <w:color w:val="000000"/>
                <w:kern w:val="0"/>
                <w:sz w:val="22"/>
                <w:szCs w:val="22"/>
              </w:rPr>
              <w:t>Long-term Care Home Conditions</w:t>
            </w:r>
          </w:p>
          <w:p w14:paraId="31955FE9" w14:textId="77777777" w:rsidR="004A2386" w:rsidRPr="009120B8" w:rsidRDefault="004A2386" w:rsidP="00915354">
            <w:pPr>
              <w:rPr>
                <w:rFonts w:ascii="Times New Roman" w:hAnsi="Times New Roman" w:cs="Times New Roman"/>
                <w:sz w:val="22"/>
                <w:szCs w:val="22"/>
              </w:rPr>
            </w:pPr>
          </w:p>
        </w:tc>
        <w:tc>
          <w:tcPr>
            <w:tcW w:w="7375" w:type="dxa"/>
          </w:tcPr>
          <w:p w14:paraId="4A8D48E8" w14:textId="77777777" w:rsidR="004A2386" w:rsidRDefault="004A2386" w:rsidP="00915354">
            <w:pPr>
              <w:rPr>
                <w:rFonts w:ascii="Times New Roman" w:eastAsia="Times New Roman" w:hAnsi="Times New Roman" w:cs="Times New Roman"/>
                <w:sz w:val="22"/>
                <w:szCs w:val="22"/>
              </w:rPr>
            </w:pPr>
          </w:p>
          <w:p w14:paraId="2932CF43" w14:textId="77777777" w:rsidR="004A2386" w:rsidRPr="009120B8" w:rsidRDefault="004A2386" w:rsidP="00915354">
            <w:pPr>
              <w:rPr>
                <w:rFonts w:ascii="Times New Roman" w:eastAsia="Times New Roman" w:hAnsi="Times New Roman" w:cs="Times New Roman"/>
                <w:sz w:val="22"/>
                <w:szCs w:val="22"/>
              </w:rPr>
            </w:pPr>
            <w:r w:rsidRPr="009120B8">
              <w:rPr>
                <w:rFonts w:ascii="Times New Roman" w:eastAsia="Times New Roman" w:hAnsi="Times New Roman" w:cs="Times New Roman"/>
                <w:sz w:val="22"/>
                <w:szCs w:val="22"/>
              </w:rPr>
              <w:t>“like the sister-in-law of mine [in a long-term care home], she was saying she’s now locked up in her room like in a jail…she’s like a rabbit in a cage” (Nicholas)</w:t>
            </w:r>
          </w:p>
          <w:p w14:paraId="1D461529" w14:textId="77777777" w:rsidR="004A2386" w:rsidRPr="009120B8" w:rsidRDefault="004A2386" w:rsidP="00915354">
            <w:pPr>
              <w:rPr>
                <w:rFonts w:ascii="Times New Roman" w:hAnsi="Times New Roman" w:cs="Times New Roman"/>
                <w:sz w:val="22"/>
                <w:szCs w:val="22"/>
              </w:rPr>
            </w:pPr>
          </w:p>
          <w:p w14:paraId="24A674E0" w14:textId="24604AA5" w:rsidR="004A2386" w:rsidRPr="009120B8" w:rsidRDefault="004A2386" w:rsidP="00915354">
            <w:pPr>
              <w:rPr>
                <w:rFonts w:ascii="Times New Roman" w:eastAsia="Times New Roman" w:hAnsi="Times New Roman" w:cs="Times New Roman"/>
                <w:sz w:val="22"/>
                <w:szCs w:val="22"/>
              </w:rPr>
            </w:pPr>
            <w:r w:rsidRPr="009120B8">
              <w:rPr>
                <w:rFonts w:ascii="Times New Roman" w:hAnsi="Times New Roman" w:cs="Times New Roman"/>
                <w:sz w:val="22"/>
                <w:szCs w:val="22"/>
              </w:rPr>
              <w:t>“</w:t>
            </w:r>
            <w:r w:rsidRPr="009120B8">
              <w:rPr>
                <w:rFonts w:ascii="Times New Roman" w:eastAsia="Times New Roman" w:hAnsi="Times New Roman" w:cs="Times New Roman"/>
                <w:sz w:val="22"/>
                <w:szCs w:val="22"/>
              </w:rPr>
              <w:t>“it’s like…jails in the U.S., you know, they’re not good for anybody except the person getting the money” (Susan)</w:t>
            </w:r>
          </w:p>
          <w:p w14:paraId="20DE8AF2" w14:textId="77777777" w:rsidR="004A2386" w:rsidRPr="009120B8" w:rsidRDefault="004A2386" w:rsidP="00915354">
            <w:pPr>
              <w:rPr>
                <w:rFonts w:ascii="Times New Roman" w:hAnsi="Times New Roman" w:cs="Times New Roman"/>
                <w:sz w:val="22"/>
                <w:szCs w:val="22"/>
              </w:rPr>
            </w:pPr>
          </w:p>
          <w:p w14:paraId="14852A07" w14:textId="7FA926D7" w:rsidR="004A2386" w:rsidRPr="009120B8" w:rsidRDefault="004A2386" w:rsidP="00915354">
            <w:pPr>
              <w:rPr>
                <w:rFonts w:ascii="Times New Roman" w:eastAsia="Times New Roman" w:hAnsi="Times New Roman" w:cs="Times New Roman"/>
                <w:sz w:val="22"/>
                <w:szCs w:val="22"/>
              </w:rPr>
            </w:pPr>
            <w:r w:rsidRPr="009120B8">
              <w:rPr>
                <w:rFonts w:ascii="Times New Roman" w:hAnsi="Times New Roman" w:cs="Times New Roman"/>
                <w:sz w:val="22"/>
                <w:szCs w:val="22"/>
              </w:rPr>
              <w:t>“</w:t>
            </w:r>
            <w:proofErr w:type="gramStart"/>
            <w:r w:rsidRPr="009120B8">
              <w:rPr>
                <w:rFonts w:ascii="Times New Roman" w:eastAsia="Times New Roman" w:hAnsi="Times New Roman" w:cs="Times New Roman"/>
                <w:sz w:val="22"/>
                <w:szCs w:val="22"/>
              </w:rPr>
              <w:t>real</w:t>
            </w:r>
            <w:proofErr w:type="gramEnd"/>
            <w:r w:rsidRPr="009120B8">
              <w:rPr>
                <w:rFonts w:ascii="Times New Roman" w:eastAsia="Times New Roman" w:hAnsi="Times New Roman" w:cs="Times New Roman"/>
                <w:sz w:val="22"/>
                <w:szCs w:val="22"/>
              </w:rPr>
              <w:t xml:space="preserve"> serious concern about how our province has neglected the care homes, has not evaluated and monitored, and made sure that things were done in a healthy way. That is very disturbing to me” (Abigail)</w:t>
            </w:r>
          </w:p>
          <w:p w14:paraId="53AA064A" w14:textId="77777777" w:rsidR="004A2386" w:rsidRPr="009120B8" w:rsidRDefault="004A2386" w:rsidP="00915354">
            <w:pPr>
              <w:rPr>
                <w:rFonts w:ascii="Times New Roman" w:hAnsi="Times New Roman" w:cs="Times New Roman"/>
                <w:sz w:val="22"/>
                <w:szCs w:val="22"/>
              </w:rPr>
            </w:pPr>
          </w:p>
          <w:p w14:paraId="3CC0241E" w14:textId="3F200DE8" w:rsidR="004A2386" w:rsidRPr="009120B8" w:rsidRDefault="00C73705" w:rsidP="00915354">
            <w:pPr>
              <w:rPr>
                <w:rFonts w:ascii="Times New Roman" w:hAnsi="Times New Roman" w:cs="Times New Roman"/>
                <w:color w:val="000000"/>
                <w:kern w:val="0"/>
                <w:sz w:val="22"/>
                <w:szCs w:val="22"/>
              </w:rPr>
            </w:pPr>
            <w:r>
              <w:rPr>
                <w:rFonts w:ascii="Times New Roman" w:hAnsi="Times New Roman" w:cs="Times New Roman"/>
                <w:color w:val="000000"/>
                <w:kern w:val="0"/>
                <w:sz w:val="22"/>
                <w:szCs w:val="22"/>
              </w:rPr>
              <w:t>“</w:t>
            </w:r>
            <w:proofErr w:type="gramStart"/>
            <w:r w:rsidR="004A2386" w:rsidRPr="009120B8">
              <w:rPr>
                <w:rFonts w:ascii="Times New Roman" w:hAnsi="Times New Roman" w:cs="Times New Roman"/>
                <w:color w:val="000000"/>
                <w:kern w:val="0"/>
                <w:sz w:val="22"/>
                <w:szCs w:val="22"/>
              </w:rPr>
              <w:t>the</w:t>
            </w:r>
            <w:proofErr w:type="gramEnd"/>
            <w:r w:rsidR="004A2386" w:rsidRPr="009120B8">
              <w:rPr>
                <w:rFonts w:ascii="Times New Roman" w:hAnsi="Times New Roman" w:cs="Times New Roman"/>
                <w:color w:val="000000"/>
                <w:kern w:val="0"/>
                <w:sz w:val="22"/>
                <w:szCs w:val="22"/>
              </w:rPr>
              <w:t xml:space="preserve"> issues associated with COVID spread within…[long-term] care homes, that's been pretty high in the news cycle. And tragic, right, like those of us that are in an age group where we could be in</w:t>
            </w:r>
            <w:r w:rsidR="004A2386" w:rsidRPr="009120B8">
              <w:rPr>
                <w:rFonts w:ascii="Times New Roman" w:hAnsi="Times New Roman" w:cs="Times New Roman"/>
                <w:b/>
                <w:bCs/>
                <w:color w:val="000000"/>
                <w:kern w:val="0"/>
                <w:sz w:val="22"/>
                <w:szCs w:val="22"/>
              </w:rPr>
              <w:t xml:space="preserve"> </w:t>
            </w:r>
            <w:r w:rsidR="004A2386" w:rsidRPr="009120B8">
              <w:rPr>
                <w:rFonts w:ascii="Times New Roman" w:hAnsi="Times New Roman" w:cs="Times New Roman"/>
                <w:color w:val="000000"/>
                <w:kern w:val="0"/>
                <w:sz w:val="22"/>
                <w:szCs w:val="22"/>
              </w:rPr>
              <w:t>those places are just glad we’re not in one” (Sophia)</w:t>
            </w:r>
          </w:p>
          <w:p w14:paraId="32366792" w14:textId="77777777" w:rsidR="004A2386" w:rsidRPr="009120B8" w:rsidRDefault="004A2386" w:rsidP="00915354">
            <w:pPr>
              <w:rPr>
                <w:rFonts w:ascii="Times New Roman" w:hAnsi="Times New Roman" w:cs="Times New Roman"/>
                <w:sz w:val="22"/>
                <w:szCs w:val="22"/>
              </w:rPr>
            </w:pPr>
          </w:p>
          <w:p w14:paraId="6C300941" w14:textId="07C57242" w:rsidR="004A2386" w:rsidRPr="009120B8"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sz w:val="22"/>
                <w:szCs w:val="22"/>
              </w:rPr>
              <w:t>“</w:t>
            </w:r>
            <w:proofErr w:type="gramStart"/>
            <w:r w:rsidRPr="009120B8">
              <w:rPr>
                <w:rFonts w:ascii="Times New Roman" w:hAnsi="Times New Roman" w:cs="Times New Roman"/>
                <w:color w:val="000000"/>
                <w:kern w:val="0"/>
                <w:sz w:val="22"/>
                <w:szCs w:val="22"/>
              </w:rPr>
              <w:t>these</w:t>
            </w:r>
            <w:proofErr w:type="gramEnd"/>
            <w:r w:rsidRPr="009120B8">
              <w:rPr>
                <w:rFonts w:ascii="Times New Roman" w:hAnsi="Times New Roman" w:cs="Times New Roman"/>
                <w:color w:val="000000"/>
                <w:kern w:val="0"/>
                <w:sz w:val="22"/>
                <w:szCs w:val="22"/>
              </w:rPr>
              <w:t xml:space="preserve"> [long-term care] homes are the fright, I believe, of all elderly. They are terrified of going into a home…and being overlooked…I told my kids, shoot me before you put me into a home” (Annabelle)</w:t>
            </w:r>
          </w:p>
          <w:p w14:paraId="09DFEBD1" w14:textId="77777777" w:rsidR="004A2386" w:rsidRPr="009120B8" w:rsidRDefault="004A2386" w:rsidP="00915354">
            <w:pPr>
              <w:rPr>
                <w:rFonts w:ascii="Times New Roman" w:hAnsi="Times New Roman" w:cs="Times New Roman"/>
                <w:sz w:val="22"/>
                <w:szCs w:val="22"/>
              </w:rPr>
            </w:pPr>
          </w:p>
        </w:tc>
      </w:tr>
      <w:tr w:rsidR="004A2386" w:rsidRPr="009120B8" w14:paraId="337F6395" w14:textId="77777777" w:rsidTr="00915354">
        <w:tc>
          <w:tcPr>
            <w:tcW w:w="9350" w:type="dxa"/>
            <w:gridSpan w:val="2"/>
          </w:tcPr>
          <w:p w14:paraId="69491389" w14:textId="77777777" w:rsidR="004A2386" w:rsidRPr="009120B8" w:rsidRDefault="004A2386" w:rsidP="00915354">
            <w:pPr>
              <w:rPr>
                <w:rFonts w:ascii="Times New Roman" w:hAnsi="Times New Roman" w:cs="Times New Roman"/>
                <w:sz w:val="22"/>
                <w:szCs w:val="22"/>
              </w:rPr>
            </w:pPr>
            <w:r w:rsidRPr="009120B8">
              <w:rPr>
                <w:rFonts w:ascii="Times New Roman" w:hAnsi="Times New Roman" w:cs="Times New Roman"/>
                <w:b/>
                <w:bCs/>
                <w:i/>
                <w:iCs/>
                <w:color w:val="000000"/>
                <w:kern w:val="0"/>
                <w:sz w:val="22"/>
                <w:szCs w:val="22"/>
              </w:rPr>
              <w:t>Theme 2: Personal agency as a response to early COVID-19 public messaging</w:t>
            </w:r>
          </w:p>
        </w:tc>
      </w:tr>
      <w:tr w:rsidR="004A2386" w:rsidRPr="009120B8" w14:paraId="0E995109" w14:textId="77777777" w:rsidTr="00915354">
        <w:tc>
          <w:tcPr>
            <w:tcW w:w="9350" w:type="dxa"/>
            <w:gridSpan w:val="2"/>
          </w:tcPr>
          <w:p w14:paraId="391C2BCA" w14:textId="77777777" w:rsidR="004A2386" w:rsidRPr="009120B8" w:rsidRDefault="004A2386" w:rsidP="00915354">
            <w:pPr>
              <w:rPr>
                <w:rFonts w:ascii="Times New Roman" w:hAnsi="Times New Roman" w:cs="Times New Roman"/>
                <w:color w:val="000000"/>
                <w:kern w:val="0"/>
                <w:sz w:val="22"/>
                <w:szCs w:val="22"/>
              </w:rPr>
            </w:pPr>
          </w:p>
          <w:p w14:paraId="08C8A400" w14:textId="77777777" w:rsidR="004A2386" w:rsidRPr="009120B8"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color w:val="000000"/>
                <w:kern w:val="0"/>
                <w:sz w:val="22"/>
                <w:szCs w:val="22"/>
              </w:rPr>
              <w:t>“because I am in good health and, you know, I make sure that I continue to eat healthy, get a reasonable amount of sleep, exercise. I make a point of going for a walk every day to be outside” (Janet)</w:t>
            </w:r>
          </w:p>
          <w:p w14:paraId="14484FA5" w14:textId="77777777" w:rsidR="004A2386" w:rsidRPr="009120B8" w:rsidRDefault="004A2386" w:rsidP="00915354">
            <w:pPr>
              <w:rPr>
                <w:rFonts w:ascii="Times New Roman" w:hAnsi="Times New Roman" w:cs="Times New Roman"/>
                <w:sz w:val="22"/>
                <w:szCs w:val="22"/>
              </w:rPr>
            </w:pPr>
          </w:p>
          <w:p w14:paraId="352436E6" w14:textId="19708833" w:rsidR="004A2386" w:rsidRPr="009120B8"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color w:val="000000"/>
                <w:kern w:val="0"/>
                <w:sz w:val="22"/>
                <w:szCs w:val="22"/>
              </w:rPr>
              <w:t>“</w:t>
            </w:r>
            <w:proofErr w:type="gramStart"/>
            <w:r w:rsidRPr="009120B8">
              <w:rPr>
                <w:rFonts w:ascii="Times New Roman" w:hAnsi="Times New Roman" w:cs="Times New Roman"/>
                <w:color w:val="000000"/>
                <w:kern w:val="0"/>
                <w:sz w:val="22"/>
                <w:szCs w:val="22"/>
              </w:rPr>
              <w:t>you</w:t>
            </w:r>
            <w:proofErr w:type="gramEnd"/>
            <w:r w:rsidRPr="009120B8">
              <w:rPr>
                <w:rFonts w:ascii="Times New Roman" w:hAnsi="Times New Roman" w:cs="Times New Roman"/>
                <w:color w:val="000000"/>
                <w:kern w:val="0"/>
                <w:sz w:val="22"/>
                <w:szCs w:val="22"/>
              </w:rPr>
              <w:t xml:space="preserve"> have to look after yourself. Nobody’s going to look after you” (Jeffrey)</w:t>
            </w:r>
          </w:p>
          <w:p w14:paraId="495AD3BF" w14:textId="77777777" w:rsidR="004A2386" w:rsidRPr="009120B8" w:rsidRDefault="004A2386" w:rsidP="00915354">
            <w:pPr>
              <w:rPr>
                <w:rFonts w:ascii="Times New Roman" w:hAnsi="Times New Roman" w:cs="Times New Roman"/>
                <w:sz w:val="22"/>
                <w:szCs w:val="22"/>
              </w:rPr>
            </w:pPr>
          </w:p>
          <w:p w14:paraId="3C7A1716" w14:textId="0FF17DDD" w:rsidR="004A2386" w:rsidRPr="009120B8" w:rsidRDefault="004A2386" w:rsidP="00915354">
            <w:pPr>
              <w:rPr>
                <w:rFonts w:ascii="Times New Roman" w:hAnsi="Times New Roman" w:cs="Times New Roman"/>
                <w:sz w:val="22"/>
                <w:szCs w:val="22"/>
              </w:rPr>
            </w:pPr>
            <w:r w:rsidRPr="009120B8">
              <w:rPr>
                <w:rFonts w:ascii="Times New Roman" w:hAnsi="Times New Roman" w:cs="Times New Roman"/>
                <w:color w:val="000000"/>
                <w:kern w:val="0"/>
                <w:sz w:val="22"/>
                <w:szCs w:val="22"/>
              </w:rPr>
              <w:t>“I am responsible for, for taking care of myself…in the same way that I'm responsible for my physical health…I also really need to take care of my own mental and emotional health” (Abigail)</w:t>
            </w:r>
          </w:p>
          <w:p w14:paraId="32D47285" w14:textId="77777777" w:rsidR="004A2386" w:rsidRPr="009120B8" w:rsidRDefault="004A2386" w:rsidP="00915354">
            <w:pPr>
              <w:rPr>
                <w:rFonts w:ascii="Times New Roman" w:hAnsi="Times New Roman" w:cs="Times New Roman"/>
                <w:sz w:val="22"/>
                <w:szCs w:val="22"/>
              </w:rPr>
            </w:pPr>
          </w:p>
          <w:p w14:paraId="232CF3FF" w14:textId="442565BE" w:rsidR="004A2386" w:rsidRPr="00413374" w:rsidRDefault="004A2386" w:rsidP="00413374">
            <w:pPr>
              <w:autoSpaceDE w:val="0"/>
              <w:autoSpaceDN w:val="0"/>
              <w:adjustRightInd w:val="0"/>
              <w:contextualSpacing/>
              <w:rPr>
                <w:rFonts w:ascii="Times New Roman" w:hAnsi="Times New Roman" w:cs="Times New Roman"/>
                <w:color w:val="000000"/>
                <w:kern w:val="0"/>
                <w:sz w:val="22"/>
                <w:szCs w:val="22"/>
              </w:rPr>
            </w:pPr>
            <w:r w:rsidRPr="009120B8">
              <w:rPr>
                <w:rFonts w:ascii="Times New Roman" w:hAnsi="Times New Roman" w:cs="Times New Roman"/>
                <w:color w:val="000000"/>
                <w:kern w:val="0"/>
                <w:sz w:val="22"/>
                <w:szCs w:val="22"/>
              </w:rPr>
              <w:t>“I wish there was something like [</w:t>
            </w:r>
            <w:proofErr w:type="spellStart"/>
            <w:r w:rsidRPr="009120B8">
              <w:rPr>
                <w:rFonts w:ascii="Times New Roman" w:hAnsi="Times New Roman" w:cs="Times New Roman"/>
                <w:color w:val="000000"/>
                <w:kern w:val="0"/>
                <w:sz w:val="22"/>
                <w:szCs w:val="22"/>
              </w:rPr>
              <w:t>MAiD</w:t>
            </w:r>
            <w:proofErr w:type="spellEnd"/>
            <w:r w:rsidRPr="009120B8">
              <w:rPr>
                <w:rFonts w:ascii="Times New Roman" w:hAnsi="Times New Roman" w:cs="Times New Roman"/>
                <w:color w:val="000000"/>
                <w:kern w:val="0"/>
                <w:sz w:val="22"/>
                <w:szCs w:val="22"/>
              </w:rPr>
              <w:t>] for COVID because, you know what, it would really ease my mind. It would really, really ease my mind. I don't want to suffer. No, I want to pull the plug” (Jennifer)</w:t>
            </w:r>
          </w:p>
        </w:tc>
      </w:tr>
    </w:tbl>
    <w:p w14:paraId="2AC6801E" w14:textId="77777777" w:rsidR="004A2386" w:rsidRDefault="004A2386" w:rsidP="004A2386"/>
    <w:tbl>
      <w:tblPr>
        <w:tblStyle w:val="TableGrid"/>
        <w:tblW w:w="0" w:type="auto"/>
        <w:tblLook w:val="04A0" w:firstRow="1" w:lastRow="0" w:firstColumn="1" w:lastColumn="0" w:noHBand="0" w:noVBand="1"/>
      </w:tblPr>
      <w:tblGrid>
        <w:gridCol w:w="1975"/>
        <w:gridCol w:w="7375"/>
      </w:tblGrid>
      <w:tr w:rsidR="004A2386" w:rsidRPr="009120B8" w14:paraId="216E4F8C" w14:textId="77777777" w:rsidTr="00915354">
        <w:tc>
          <w:tcPr>
            <w:tcW w:w="9350" w:type="dxa"/>
            <w:gridSpan w:val="2"/>
          </w:tcPr>
          <w:p w14:paraId="1C2DBB12" w14:textId="77777777" w:rsidR="004A2386" w:rsidRPr="009120B8" w:rsidRDefault="004A2386" w:rsidP="00915354">
            <w:pPr>
              <w:rPr>
                <w:rFonts w:ascii="Times New Roman" w:hAnsi="Times New Roman" w:cs="Times New Roman"/>
                <w:sz w:val="22"/>
                <w:szCs w:val="22"/>
              </w:rPr>
            </w:pPr>
            <w:r w:rsidRPr="009120B8">
              <w:rPr>
                <w:rFonts w:ascii="Times New Roman" w:hAnsi="Times New Roman" w:cs="Times New Roman"/>
                <w:sz w:val="22"/>
                <w:szCs w:val="22"/>
              </w:rPr>
              <w:lastRenderedPageBreak/>
              <w:t xml:space="preserve">Theme 3: </w:t>
            </w:r>
            <w:r w:rsidRPr="009120B8">
              <w:rPr>
                <w:rFonts w:ascii="Times New Roman" w:hAnsi="Times New Roman" w:cs="Times New Roman"/>
                <w:b/>
                <w:bCs/>
                <w:i/>
                <w:iCs/>
                <w:color w:val="000000"/>
                <w:kern w:val="0"/>
                <w:sz w:val="22"/>
                <w:szCs w:val="22"/>
              </w:rPr>
              <w:t>Public health rule-following as a form of personal agency</w:t>
            </w:r>
          </w:p>
        </w:tc>
      </w:tr>
      <w:tr w:rsidR="004A2386" w:rsidRPr="009120B8" w14:paraId="79FD7FEB" w14:textId="77777777" w:rsidTr="00915354">
        <w:tc>
          <w:tcPr>
            <w:tcW w:w="9350" w:type="dxa"/>
            <w:gridSpan w:val="2"/>
          </w:tcPr>
          <w:p w14:paraId="1FEE7591" w14:textId="77777777" w:rsidR="004A2386" w:rsidRPr="009120B8" w:rsidRDefault="004A2386" w:rsidP="00915354">
            <w:pPr>
              <w:rPr>
                <w:rFonts w:ascii="Times New Roman" w:hAnsi="Times New Roman" w:cs="Times New Roman"/>
                <w:color w:val="000000"/>
                <w:kern w:val="0"/>
                <w:sz w:val="22"/>
                <w:szCs w:val="22"/>
              </w:rPr>
            </w:pPr>
          </w:p>
          <w:p w14:paraId="1A210F00" w14:textId="70F10316" w:rsidR="004A2386" w:rsidRPr="009120B8"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color w:val="000000"/>
                <w:kern w:val="0"/>
                <w:sz w:val="22"/>
                <w:szCs w:val="22"/>
              </w:rPr>
              <w:t>“I follow the rules, we keep safe, we do what we need to do...I guess it comes down to if you’re a rule-follower…and our kids are, our grandchildren are, we are, our parents were” (Joanne)</w:t>
            </w:r>
          </w:p>
          <w:p w14:paraId="014925E1" w14:textId="77777777" w:rsidR="004A2386" w:rsidRPr="009120B8" w:rsidRDefault="004A2386" w:rsidP="00915354">
            <w:pPr>
              <w:rPr>
                <w:rFonts w:ascii="Times New Roman" w:hAnsi="Times New Roman" w:cs="Times New Roman"/>
                <w:color w:val="000000"/>
                <w:kern w:val="0"/>
                <w:sz w:val="22"/>
                <w:szCs w:val="22"/>
              </w:rPr>
            </w:pPr>
          </w:p>
          <w:p w14:paraId="6E3EE906" w14:textId="71190378" w:rsidR="004A2386" w:rsidRPr="009120B8" w:rsidRDefault="004A2386" w:rsidP="00915354">
            <w:pPr>
              <w:autoSpaceDE w:val="0"/>
              <w:autoSpaceDN w:val="0"/>
              <w:adjustRightInd w:val="0"/>
              <w:rPr>
                <w:rFonts w:ascii="Times New Roman" w:hAnsi="Times New Roman" w:cs="Times New Roman"/>
                <w:color w:val="000000"/>
                <w:kern w:val="0"/>
                <w:sz w:val="22"/>
                <w:szCs w:val="22"/>
              </w:rPr>
            </w:pPr>
            <w:r w:rsidRPr="009120B8">
              <w:rPr>
                <w:rFonts w:ascii="Times New Roman" w:hAnsi="Times New Roman" w:cs="Times New Roman"/>
                <w:color w:val="000000"/>
                <w:kern w:val="0"/>
                <w:sz w:val="22"/>
                <w:szCs w:val="22"/>
              </w:rPr>
              <w:t>“</w:t>
            </w:r>
            <w:proofErr w:type="gramStart"/>
            <w:r w:rsidRPr="009120B8">
              <w:rPr>
                <w:rFonts w:ascii="Times New Roman" w:hAnsi="Times New Roman" w:cs="Times New Roman"/>
                <w:color w:val="000000"/>
                <w:kern w:val="0"/>
                <w:sz w:val="22"/>
                <w:szCs w:val="22"/>
              </w:rPr>
              <w:t>knowing</w:t>
            </w:r>
            <w:proofErr w:type="gramEnd"/>
            <w:r w:rsidRPr="009120B8">
              <w:rPr>
                <w:rFonts w:ascii="Times New Roman" w:hAnsi="Times New Roman" w:cs="Times New Roman"/>
                <w:color w:val="000000"/>
                <w:kern w:val="0"/>
                <w:sz w:val="22"/>
                <w:szCs w:val="22"/>
              </w:rPr>
              <w:t xml:space="preserve"> that my [grocery store] has been fined at least once if not twice for not following the distancing rules…I’m avoiding it like the plague. And I’ll go to [a different grocery </w:t>
            </w:r>
            <w:proofErr w:type="gramStart"/>
            <w:r w:rsidRPr="009120B8">
              <w:rPr>
                <w:rFonts w:ascii="Times New Roman" w:hAnsi="Times New Roman" w:cs="Times New Roman"/>
                <w:color w:val="000000"/>
                <w:kern w:val="0"/>
                <w:sz w:val="22"/>
                <w:szCs w:val="22"/>
              </w:rPr>
              <w:t>store]…</w:t>
            </w:r>
            <w:proofErr w:type="gramEnd"/>
            <w:r w:rsidRPr="009120B8">
              <w:rPr>
                <w:rFonts w:ascii="Times New Roman" w:hAnsi="Times New Roman" w:cs="Times New Roman"/>
                <w:color w:val="000000"/>
                <w:kern w:val="0"/>
                <w:sz w:val="22"/>
                <w:szCs w:val="22"/>
              </w:rPr>
              <w:t>you don’t have to feel like you’re crowded in there”. (Sophia)</w:t>
            </w:r>
          </w:p>
          <w:p w14:paraId="7E7E8589" w14:textId="77777777" w:rsidR="004A2386" w:rsidRPr="009120B8" w:rsidRDefault="004A2386" w:rsidP="00915354">
            <w:pPr>
              <w:autoSpaceDE w:val="0"/>
              <w:autoSpaceDN w:val="0"/>
              <w:adjustRightInd w:val="0"/>
              <w:rPr>
                <w:rFonts w:ascii="Times New Roman" w:hAnsi="Times New Roman" w:cs="Times New Roman"/>
                <w:color w:val="000000"/>
                <w:kern w:val="0"/>
                <w:sz w:val="22"/>
                <w:szCs w:val="22"/>
              </w:rPr>
            </w:pPr>
          </w:p>
          <w:p w14:paraId="56D5D5F9" w14:textId="4DC8B586" w:rsidR="004A2386" w:rsidRPr="009120B8" w:rsidRDefault="004A2386" w:rsidP="00915354">
            <w:pPr>
              <w:autoSpaceDE w:val="0"/>
              <w:autoSpaceDN w:val="0"/>
              <w:adjustRightInd w:val="0"/>
              <w:rPr>
                <w:rFonts w:ascii="Times New Roman" w:hAnsi="Times New Roman" w:cs="Times New Roman"/>
                <w:color w:val="000000"/>
                <w:kern w:val="0"/>
                <w:sz w:val="22"/>
                <w:szCs w:val="22"/>
              </w:rPr>
            </w:pPr>
            <w:r w:rsidRPr="009120B8">
              <w:rPr>
                <w:rFonts w:ascii="Times New Roman" w:hAnsi="Times New Roman" w:cs="Times New Roman"/>
                <w:color w:val="000000"/>
                <w:kern w:val="0"/>
                <w:sz w:val="22"/>
                <w:szCs w:val="22"/>
              </w:rPr>
              <w:t>“</w:t>
            </w:r>
            <w:proofErr w:type="gramStart"/>
            <w:r w:rsidRPr="009120B8">
              <w:rPr>
                <w:rFonts w:ascii="Times New Roman" w:hAnsi="Times New Roman" w:cs="Times New Roman"/>
                <w:color w:val="000000"/>
                <w:kern w:val="0"/>
                <w:sz w:val="22"/>
                <w:szCs w:val="22"/>
              </w:rPr>
              <w:t>sure</w:t>
            </w:r>
            <w:proofErr w:type="gramEnd"/>
            <w:r w:rsidRPr="009120B8">
              <w:rPr>
                <w:rFonts w:ascii="Times New Roman" w:hAnsi="Times New Roman" w:cs="Times New Roman"/>
                <w:color w:val="000000"/>
                <w:kern w:val="0"/>
                <w:sz w:val="22"/>
                <w:szCs w:val="22"/>
              </w:rPr>
              <w:t>, [masks are] uncomfortable. I do not like wearing one…but it’s not taking away your freedom…you’re not doing this only for yourself. You’re doing it for those you love.” (Andrea)</w:t>
            </w:r>
          </w:p>
          <w:p w14:paraId="647E9F60" w14:textId="77777777" w:rsidR="004A2386" w:rsidRPr="009120B8" w:rsidRDefault="004A2386" w:rsidP="00915354">
            <w:pPr>
              <w:rPr>
                <w:rFonts w:ascii="Times New Roman" w:hAnsi="Times New Roman" w:cs="Times New Roman"/>
                <w:sz w:val="22"/>
                <w:szCs w:val="22"/>
              </w:rPr>
            </w:pPr>
          </w:p>
          <w:p w14:paraId="68B5119F" w14:textId="77777777" w:rsidR="004A2386" w:rsidRPr="009120B8"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color w:val="000000"/>
                <w:kern w:val="0"/>
                <w:sz w:val="22"/>
                <w:szCs w:val="22"/>
              </w:rPr>
              <w:t>“I think a lot of [people], especially people who’ve lived through things, [the Great] Depression and World War [II</w:t>
            </w:r>
            <w:proofErr w:type="gramStart"/>
            <w:r w:rsidRPr="009120B8">
              <w:rPr>
                <w:rFonts w:ascii="Times New Roman" w:hAnsi="Times New Roman" w:cs="Times New Roman"/>
                <w:color w:val="000000"/>
                <w:kern w:val="0"/>
                <w:sz w:val="22"/>
                <w:szCs w:val="22"/>
              </w:rPr>
              <w:t>],...</w:t>
            </w:r>
            <w:proofErr w:type="gramEnd"/>
            <w:r w:rsidRPr="009120B8">
              <w:rPr>
                <w:rFonts w:ascii="Times New Roman" w:hAnsi="Times New Roman" w:cs="Times New Roman"/>
                <w:color w:val="000000"/>
                <w:kern w:val="0"/>
                <w:sz w:val="22"/>
                <w:szCs w:val="22"/>
              </w:rPr>
              <w:t xml:space="preserve"> it makes sense to them to follow the regulations” (Susan)</w:t>
            </w:r>
          </w:p>
          <w:p w14:paraId="0571E23F" w14:textId="77777777" w:rsidR="004A2386" w:rsidRPr="009120B8" w:rsidRDefault="004A2386" w:rsidP="00915354">
            <w:pPr>
              <w:rPr>
                <w:rFonts w:ascii="Times New Roman" w:hAnsi="Times New Roman" w:cs="Times New Roman"/>
                <w:sz w:val="22"/>
                <w:szCs w:val="22"/>
              </w:rPr>
            </w:pPr>
          </w:p>
          <w:p w14:paraId="7D014A6C" w14:textId="71D21099" w:rsidR="004A2386" w:rsidRPr="009120B8"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sz w:val="22"/>
                <w:szCs w:val="22"/>
              </w:rPr>
              <w:t>“</w:t>
            </w:r>
            <w:proofErr w:type="gramStart"/>
            <w:r w:rsidRPr="009120B8">
              <w:rPr>
                <w:rFonts w:ascii="Times New Roman" w:hAnsi="Times New Roman" w:cs="Times New Roman"/>
                <w:color w:val="000000"/>
                <w:kern w:val="0"/>
                <w:sz w:val="22"/>
                <w:szCs w:val="22"/>
              </w:rPr>
              <w:t>we</w:t>
            </w:r>
            <w:proofErr w:type="gramEnd"/>
            <w:r w:rsidRPr="009120B8">
              <w:rPr>
                <w:rFonts w:ascii="Times New Roman" w:hAnsi="Times New Roman" w:cs="Times New Roman"/>
                <w:color w:val="000000"/>
                <w:kern w:val="0"/>
                <w:sz w:val="22"/>
                <w:szCs w:val="22"/>
              </w:rPr>
              <w:t xml:space="preserve"> were also brought up in an age when you, you had to follow the rules at school.…you might push the boundaries a little bit with your parents, but never just totally ignore what the rules were” (Sophia)</w:t>
            </w:r>
          </w:p>
          <w:p w14:paraId="359112A3" w14:textId="77777777" w:rsidR="004A2386" w:rsidRPr="009120B8" w:rsidRDefault="004A2386" w:rsidP="00915354">
            <w:pPr>
              <w:rPr>
                <w:rFonts w:ascii="Times New Roman" w:hAnsi="Times New Roman" w:cs="Times New Roman"/>
                <w:color w:val="000000"/>
                <w:kern w:val="0"/>
                <w:sz w:val="22"/>
                <w:szCs w:val="22"/>
              </w:rPr>
            </w:pPr>
          </w:p>
          <w:p w14:paraId="1984C55E" w14:textId="77777777" w:rsidR="004A2386" w:rsidRPr="009120B8"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color w:val="000000"/>
                <w:kern w:val="0"/>
                <w:sz w:val="22"/>
                <w:szCs w:val="22"/>
              </w:rPr>
              <w:t>“I think most Canadians, we trust our healthcare system. We respect it…and we listen to our healthcare people, and we believe them” (Robert)</w:t>
            </w:r>
          </w:p>
          <w:p w14:paraId="15946BEF" w14:textId="77777777" w:rsidR="004A2386" w:rsidRPr="009120B8" w:rsidRDefault="004A2386" w:rsidP="00915354">
            <w:pPr>
              <w:rPr>
                <w:rFonts w:ascii="Times New Roman" w:hAnsi="Times New Roman" w:cs="Times New Roman"/>
                <w:sz w:val="22"/>
                <w:szCs w:val="22"/>
              </w:rPr>
            </w:pPr>
          </w:p>
        </w:tc>
      </w:tr>
      <w:tr w:rsidR="004A2386" w:rsidRPr="009120B8" w14:paraId="549C5F90" w14:textId="77777777" w:rsidTr="00915354">
        <w:tc>
          <w:tcPr>
            <w:tcW w:w="9350" w:type="dxa"/>
            <w:gridSpan w:val="2"/>
          </w:tcPr>
          <w:p w14:paraId="0D21613F" w14:textId="77777777" w:rsidR="004A2386" w:rsidRPr="009120B8" w:rsidRDefault="004A2386" w:rsidP="00915354">
            <w:pPr>
              <w:rPr>
                <w:rFonts w:ascii="Times New Roman" w:hAnsi="Times New Roman" w:cs="Times New Roman"/>
                <w:sz w:val="22"/>
                <w:szCs w:val="22"/>
              </w:rPr>
            </w:pPr>
            <w:r w:rsidRPr="009120B8">
              <w:rPr>
                <w:rFonts w:ascii="Times New Roman" w:hAnsi="Times New Roman" w:cs="Times New Roman"/>
                <w:sz w:val="22"/>
                <w:szCs w:val="22"/>
              </w:rPr>
              <w:t xml:space="preserve">Theme 4: </w:t>
            </w:r>
            <w:r w:rsidRPr="009120B8">
              <w:rPr>
                <w:rFonts w:ascii="Times New Roman" w:hAnsi="Times New Roman" w:cs="Times New Roman"/>
                <w:b/>
                <w:bCs/>
                <w:i/>
                <w:iCs/>
                <w:color w:val="000000"/>
                <w:kern w:val="0"/>
                <w:sz w:val="22"/>
                <w:szCs w:val="22"/>
              </w:rPr>
              <w:t>Coping with COVID-19 public messaging as a form of personal agency</w:t>
            </w:r>
          </w:p>
        </w:tc>
      </w:tr>
      <w:tr w:rsidR="004A2386" w:rsidRPr="009120B8" w14:paraId="6D763CF7" w14:textId="77777777" w:rsidTr="00915354">
        <w:tc>
          <w:tcPr>
            <w:tcW w:w="1975" w:type="dxa"/>
          </w:tcPr>
          <w:p w14:paraId="42AB6A25" w14:textId="77777777" w:rsidR="004A2386" w:rsidRDefault="004A2386" w:rsidP="00915354">
            <w:pPr>
              <w:autoSpaceDE w:val="0"/>
              <w:autoSpaceDN w:val="0"/>
              <w:adjustRightInd w:val="0"/>
              <w:rPr>
                <w:rFonts w:ascii="Times New Roman" w:hAnsi="Times New Roman" w:cs="Times New Roman"/>
                <w:i/>
                <w:iCs/>
                <w:color w:val="000000"/>
                <w:kern w:val="0"/>
                <w:sz w:val="22"/>
                <w:szCs w:val="22"/>
              </w:rPr>
            </w:pPr>
          </w:p>
          <w:p w14:paraId="0E0B0190" w14:textId="0EF40689" w:rsidR="004A2386" w:rsidRPr="009120B8" w:rsidRDefault="004A2386" w:rsidP="00915354">
            <w:pPr>
              <w:autoSpaceDE w:val="0"/>
              <w:autoSpaceDN w:val="0"/>
              <w:adjustRightInd w:val="0"/>
              <w:rPr>
                <w:rFonts w:ascii="Times New Roman" w:hAnsi="Times New Roman" w:cs="Times New Roman"/>
                <w:i/>
                <w:iCs/>
                <w:color w:val="000000"/>
                <w:kern w:val="0"/>
                <w:sz w:val="22"/>
                <w:szCs w:val="22"/>
              </w:rPr>
            </w:pPr>
            <w:r w:rsidRPr="009120B8">
              <w:rPr>
                <w:rFonts w:ascii="Times New Roman" w:hAnsi="Times New Roman" w:cs="Times New Roman"/>
                <w:i/>
                <w:iCs/>
                <w:color w:val="000000"/>
                <w:kern w:val="0"/>
                <w:sz w:val="22"/>
                <w:szCs w:val="22"/>
              </w:rPr>
              <w:t xml:space="preserve">Subtheme 4.1 -  Altering news consumption </w:t>
            </w:r>
          </w:p>
          <w:p w14:paraId="5747BA84" w14:textId="77777777" w:rsidR="004A2386" w:rsidRPr="009120B8" w:rsidRDefault="004A2386" w:rsidP="00915354">
            <w:pPr>
              <w:rPr>
                <w:rFonts w:ascii="Times New Roman" w:hAnsi="Times New Roman" w:cs="Times New Roman"/>
                <w:sz w:val="22"/>
                <w:szCs w:val="22"/>
              </w:rPr>
            </w:pPr>
          </w:p>
        </w:tc>
        <w:tc>
          <w:tcPr>
            <w:tcW w:w="7375" w:type="dxa"/>
          </w:tcPr>
          <w:p w14:paraId="75CB458C" w14:textId="77777777" w:rsidR="004A2386" w:rsidRDefault="004A2386" w:rsidP="00915354">
            <w:pPr>
              <w:rPr>
                <w:rFonts w:ascii="Times New Roman" w:hAnsi="Times New Roman" w:cs="Times New Roman"/>
                <w:color w:val="000000"/>
                <w:kern w:val="0"/>
                <w:sz w:val="22"/>
                <w:szCs w:val="22"/>
              </w:rPr>
            </w:pPr>
          </w:p>
          <w:p w14:paraId="123805C5" w14:textId="77777777" w:rsidR="004A2386" w:rsidRPr="009120B8"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color w:val="000000"/>
                <w:kern w:val="0"/>
                <w:sz w:val="22"/>
                <w:szCs w:val="22"/>
              </w:rPr>
              <w:t>“They’re only giving us a fear</w:t>
            </w:r>
            <w:proofErr w:type="gramStart"/>
            <w:r w:rsidRPr="009120B8">
              <w:rPr>
                <w:rFonts w:ascii="Times New Roman" w:hAnsi="Times New Roman" w:cs="Times New Roman"/>
                <w:color w:val="000000"/>
                <w:kern w:val="0"/>
                <w:sz w:val="22"/>
                <w:szCs w:val="22"/>
              </w:rPr>
              <w:t>….I</w:t>
            </w:r>
            <w:proofErr w:type="gramEnd"/>
            <w:r w:rsidRPr="009120B8">
              <w:rPr>
                <w:rFonts w:ascii="Times New Roman" w:hAnsi="Times New Roman" w:cs="Times New Roman"/>
                <w:color w:val="000000"/>
                <w:kern w:val="0"/>
                <w:sz w:val="22"/>
                <w:szCs w:val="22"/>
              </w:rPr>
              <w:t xml:space="preserve"> don't even turn the news on anymore” (Robert)</w:t>
            </w:r>
          </w:p>
          <w:p w14:paraId="0A421E6D" w14:textId="77777777" w:rsidR="004A2386" w:rsidRPr="009120B8" w:rsidRDefault="004A2386" w:rsidP="00915354">
            <w:pPr>
              <w:rPr>
                <w:rFonts w:ascii="Times New Roman" w:hAnsi="Times New Roman" w:cs="Times New Roman"/>
                <w:sz w:val="22"/>
                <w:szCs w:val="22"/>
              </w:rPr>
            </w:pPr>
          </w:p>
          <w:p w14:paraId="2595F67E" w14:textId="77777777" w:rsidR="004A2386"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color w:val="000000"/>
                <w:kern w:val="0"/>
                <w:sz w:val="22"/>
                <w:szCs w:val="22"/>
              </w:rPr>
              <w:t>“I think [COVID-19 news] is overdone a bit and maybe that's just what my husband has on TV. I avoid it [laughs] and I go upstairs and I put on a holiday movie.” (Sophia)</w:t>
            </w:r>
          </w:p>
          <w:p w14:paraId="051E10C6" w14:textId="77777777" w:rsidR="004A2386" w:rsidRPr="009120B8" w:rsidRDefault="004A2386" w:rsidP="00915354">
            <w:pPr>
              <w:rPr>
                <w:rFonts w:ascii="Times New Roman" w:hAnsi="Times New Roman" w:cs="Times New Roman"/>
                <w:sz w:val="22"/>
                <w:szCs w:val="22"/>
              </w:rPr>
            </w:pPr>
          </w:p>
        </w:tc>
      </w:tr>
      <w:tr w:rsidR="004A2386" w:rsidRPr="009120B8" w14:paraId="0DAFD160" w14:textId="77777777" w:rsidTr="00915354">
        <w:tc>
          <w:tcPr>
            <w:tcW w:w="1975" w:type="dxa"/>
          </w:tcPr>
          <w:p w14:paraId="77DC7886" w14:textId="77777777" w:rsidR="004A2386" w:rsidRDefault="004A2386" w:rsidP="00915354">
            <w:pPr>
              <w:autoSpaceDE w:val="0"/>
              <w:autoSpaceDN w:val="0"/>
              <w:adjustRightInd w:val="0"/>
              <w:rPr>
                <w:rFonts w:ascii="Times New Roman" w:hAnsi="Times New Roman" w:cs="Times New Roman"/>
                <w:i/>
                <w:iCs/>
                <w:sz w:val="22"/>
                <w:szCs w:val="22"/>
              </w:rPr>
            </w:pPr>
          </w:p>
          <w:p w14:paraId="6C0DC30B" w14:textId="7591DD1C" w:rsidR="004A2386" w:rsidRPr="009120B8" w:rsidRDefault="004A2386" w:rsidP="00915354">
            <w:pPr>
              <w:autoSpaceDE w:val="0"/>
              <w:autoSpaceDN w:val="0"/>
              <w:adjustRightInd w:val="0"/>
              <w:rPr>
                <w:rFonts w:ascii="Times New Roman" w:hAnsi="Times New Roman" w:cs="Times New Roman"/>
                <w:i/>
                <w:iCs/>
                <w:color w:val="000000"/>
                <w:kern w:val="0"/>
                <w:sz w:val="22"/>
                <w:szCs w:val="22"/>
              </w:rPr>
            </w:pPr>
            <w:r w:rsidRPr="009120B8">
              <w:rPr>
                <w:rFonts w:ascii="Times New Roman" w:hAnsi="Times New Roman" w:cs="Times New Roman"/>
                <w:i/>
                <w:iCs/>
                <w:sz w:val="22"/>
                <w:szCs w:val="22"/>
              </w:rPr>
              <w:t xml:space="preserve">Subtheme 4.2 - </w:t>
            </w:r>
            <w:r w:rsidRPr="009120B8">
              <w:rPr>
                <w:rFonts w:ascii="Times New Roman" w:hAnsi="Times New Roman" w:cs="Times New Roman"/>
                <w:i/>
                <w:iCs/>
                <w:color w:val="000000"/>
                <w:kern w:val="0"/>
                <w:sz w:val="22"/>
                <w:szCs w:val="22"/>
              </w:rPr>
              <w:t xml:space="preserve"> Social connection </w:t>
            </w:r>
          </w:p>
          <w:p w14:paraId="67006BD0" w14:textId="77777777" w:rsidR="004A2386" w:rsidRPr="009120B8" w:rsidRDefault="004A2386" w:rsidP="00915354">
            <w:pPr>
              <w:rPr>
                <w:rFonts w:ascii="Times New Roman" w:hAnsi="Times New Roman" w:cs="Times New Roman"/>
                <w:i/>
                <w:iCs/>
                <w:sz w:val="22"/>
                <w:szCs w:val="22"/>
              </w:rPr>
            </w:pPr>
          </w:p>
        </w:tc>
        <w:tc>
          <w:tcPr>
            <w:tcW w:w="7375" w:type="dxa"/>
          </w:tcPr>
          <w:p w14:paraId="1634FD48" w14:textId="77777777" w:rsidR="004A2386" w:rsidRDefault="004A2386" w:rsidP="00915354">
            <w:pPr>
              <w:rPr>
                <w:rFonts w:ascii="Times New Roman" w:hAnsi="Times New Roman" w:cs="Times New Roman"/>
                <w:color w:val="000000"/>
                <w:kern w:val="0"/>
                <w:sz w:val="22"/>
                <w:szCs w:val="22"/>
              </w:rPr>
            </w:pPr>
          </w:p>
          <w:p w14:paraId="09E56A28" w14:textId="77777777" w:rsidR="004A2386" w:rsidRPr="009120B8"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color w:val="000000"/>
                <w:kern w:val="0"/>
                <w:sz w:val="22"/>
                <w:szCs w:val="22"/>
              </w:rPr>
              <w:t>“I talk to people. I went to [the ([BLINDED]),] [and] I’m fairly well-educated. We discuss things. We discuss what [makes] sense and what’s sensible.” (Susan)</w:t>
            </w:r>
          </w:p>
          <w:p w14:paraId="41264072" w14:textId="77777777" w:rsidR="004A2386" w:rsidRPr="009120B8" w:rsidRDefault="004A2386" w:rsidP="00915354">
            <w:pPr>
              <w:rPr>
                <w:rFonts w:ascii="Times New Roman" w:hAnsi="Times New Roman" w:cs="Times New Roman"/>
                <w:color w:val="000000"/>
                <w:kern w:val="0"/>
                <w:sz w:val="22"/>
                <w:szCs w:val="22"/>
              </w:rPr>
            </w:pPr>
          </w:p>
          <w:p w14:paraId="73832CED" w14:textId="76871DC7" w:rsidR="004A2386"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sz w:val="22"/>
                <w:szCs w:val="22"/>
              </w:rPr>
              <w:t>“</w:t>
            </w:r>
            <w:r w:rsidRPr="009120B8">
              <w:rPr>
                <w:rFonts w:ascii="Times New Roman" w:hAnsi="Times New Roman" w:cs="Times New Roman"/>
                <w:color w:val="000000"/>
                <w:kern w:val="0"/>
                <w:sz w:val="22"/>
                <w:szCs w:val="22"/>
              </w:rPr>
              <w:t xml:space="preserve">And </w:t>
            </w:r>
            <w:proofErr w:type="gramStart"/>
            <w:r w:rsidRPr="009120B8">
              <w:rPr>
                <w:rFonts w:ascii="Times New Roman" w:hAnsi="Times New Roman" w:cs="Times New Roman"/>
                <w:color w:val="000000"/>
                <w:kern w:val="0"/>
                <w:sz w:val="22"/>
                <w:szCs w:val="22"/>
              </w:rPr>
              <w:t>so</w:t>
            </w:r>
            <w:proofErr w:type="gramEnd"/>
            <w:r w:rsidRPr="009120B8">
              <w:rPr>
                <w:rFonts w:ascii="Times New Roman" w:hAnsi="Times New Roman" w:cs="Times New Roman"/>
                <w:color w:val="000000"/>
                <w:kern w:val="0"/>
                <w:sz w:val="22"/>
                <w:szCs w:val="22"/>
              </w:rPr>
              <w:t xml:space="preserve"> in our emails and texting…I've got 69 contacts. And I call them up. It's always—we do upbeat things. We don't mention the virus.” (Robert)</w:t>
            </w:r>
          </w:p>
          <w:p w14:paraId="0A5F864C" w14:textId="77777777" w:rsidR="004A2386" w:rsidRPr="009120B8" w:rsidRDefault="004A2386" w:rsidP="00915354">
            <w:pPr>
              <w:rPr>
                <w:rFonts w:ascii="Times New Roman" w:hAnsi="Times New Roman" w:cs="Times New Roman"/>
                <w:sz w:val="22"/>
                <w:szCs w:val="22"/>
              </w:rPr>
            </w:pPr>
          </w:p>
        </w:tc>
      </w:tr>
      <w:tr w:rsidR="004A2386" w:rsidRPr="009120B8" w14:paraId="61AA33E8" w14:textId="77777777" w:rsidTr="00915354">
        <w:tc>
          <w:tcPr>
            <w:tcW w:w="1975" w:type="dxa"/>
          </w:tcPr>
          <w:p w14:paraId="47367359" w14:textId="77777777" w:rsidR="004A2386" w:rsidRDefault="004A2386" w:rsidP="00915354">
            <w:pPr>
              <w:rPr>
                <w:rFonts w:ascii="Times New Roman" w:hAnsi="Times New Roman" w:cs="Times New Roman"/>
                <w:i/>
                <w:iCs/>
                <w:sz w:val="22"/>
                <w:szCs w:val="22"/>
              </w:rPr>
            </w:pPr>
          </w:p>
          <w:p w14:paraId="2D001975" w14:textId="6008A889" w:rsidR="004A2386" w:rsidRPr="009120B8" w:rsidRDefault="004A2386" w:rsidP="00915354">
            <w:pPr>
              <w:rPr>
                <w:rFonts w:ascii="Times New Roman" w:hAnsi="Times New Roman" w:cs="Times New Roman"/>
                <w:i/>
                <w:iCs/>
                <w:sz w:val="22"/>
                <w:szCs w:val="22"/>
              </w:rPr>
            </w:pPr>
            <w:r w:rsidRPr="009120B8">
              <w:rPr>
                <w:rFonts w:ascii="Times New Roman" w:hAnsi="Times New Roman" w:cs="Times New Roman"/>
                <w:i/>
                <w:iCs/>
                <w:sz w:val="22"/>
                <w:szCs w:val="22"/>
              </w:rPr>
              <w:t>Subtheme 4.3 – Keeping busy</w:t>
            </w:r>
          </w:p>
        </w:tc>
        <w:tc>
          <w:tcPr>
            <w:tcW w:w="7375" w:type="dxa"/>
          </w:tcPr>
          <w:p w14:paraId="77DD5F37" w14:textId="77777777" w:rsidR="004A2386" w:rsidRDefault="004A2386" w:rsidP="00915354">
            <w:pPr>
              <w:rPr>
                <w:rFonts w:ascii="Times New Roman" w:hAnsi="Times New Roman" w:cs="Times New Roman"/>
                <w:color w:val="000000"/>
                <w:kern w:val="0"/>
                <w:sz w:val="22"/>
                <w:szCs w:val="22"/>
              </w:rPr>
            </w:pPr>
          </w:p>
          <w:p w14:paraId="029AA64A" w14:textId="77777777" w:rsidR="004A2386" w:rsidRPr="009120B8"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color w:val="000000"/>
                <w:kern w:val="0"/>
                <w:sz w:val="22"/>
                <w:szCs w:val="22"/>
              </w:rPr>
              <w:t>“I'm technically working and that's a very, very, very positive event that's happening because it takes my mind off of it. It keeps me busy. And I can do other things instead of thinking about COVID” (Jennifer)</w:t>
            </w:r>
          </w:p>
          <w:p w14:paraId="01EA082E" w14:textId="77777777" w:rsidR="004A2386" w:rsidRPr="009120B8" w:rsidRDefault="004A2386" w:rsidP="00915354">
            <w:pPr>
              <w:rPr>
                <w:rFonts w:ascii="Times New Roman" w:hAnsi="Times New Roman" w:cs="Times New Roman"/>
                <w:color w:val="000000"/>
                <w:kern w:val="0"/>
                <w:sz w:val="22"/>
                <w:szCs w:val="22"/>
              </w:rPr>
            </w:pPr>
          </w:p>
          <w:p w14:paraId="0A486F09" w14:textId="77777777" w:rsidR="004A2386" w:rsidRDefault="004A2386" w:rsidP="00915354">
            <w:pPr>
              <w:rPr>
                <w:rFonts w:ascii="Times New Roman" w:hAnsi="Times New Roman" w:cs="Times New Roman"/>
                <w:color w:val="000000"/>
                <w:kern w:val="0"/>
                <w:sz w:val="22"/>
                <w:szCs w:val="22"/>
              </w:rPr>
            </w:pPr>
            <w:r w:rsidRPr="009120B8">
              <w:rPr>
                <w:rFonts w:ascii="Times New Roman" w:hAnsi="Times New Roman" w:cs="Times New Roman"/>
                <w:color w:val="000000"/>
                <w:kern w:val="0"/>
                <w:sz w:val="22"/>
                <w:szCs w:val="22"/>
              </w:rPr>
              <w:t>“And I don’t have time to sit and complain because you know, I’m trying to get things done around my home trying to fix it up… been trying to paint for weeks now” (Susan)</w:t>
            </w:r>
          </w:p>
          <w:p w14:paraId="17D857BA" w14:textId="77777777" w:rsidR="004A2386" w:rsidRPr="009120B8" w:rsidRDefault="004A2386" w:rsidP="00915354">
            <w:pPr>
              <w:rPr>
                <w:rFonts w:ascii="Times New Roman" w:hAnsi="Times New Roman" w:cs="Times New Roman"/>
                <w:color w:val="000000"/>
                <w:kern w:val="0"/>
                <w:sz w:val="22"/>
                <w:szCs w:val="22"/>
              </w:rPr>
            </w:pPr>
          </w:p>
        </w:tc>
      </w:tr>
    </w:tbl>
    <w:p w14:paraId="3D3230CF" w14:textId="7BADF7EE" w:rsidR="0027510E" w:rsidRPr="009120B8" w:rsidRDefault="0027510E" w:rsidP="009120B8">
      <w:pPr>
        <w:rPr>
          <w:rFonts w:ascii="Times New Roman" w:hAnsi="Times New Roman" w:cs="Times New Roman"/>
          <w:sz w:val="22"/>
          <w:szCs w:val="22"/>
        </w:rPr>
      </w:pPr>
    </w:p>
    <w:sectPr w:rsidR="0027510E" w:rsidRPr="009120B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E07C2A"/>
    <w:multiLevelType w:val="multilevel"/>
    <w:tmpl w:val="4ACAAD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13067407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510E"/>
    <w:rsid w:val="00235259"/>
    <w:rsid w:val="0027510E"/>
    <w:rsid w:val="002D0C21"/>
    <w:rsid w:val="00413374"/>
    <w:rsid w:val="004A2386"/>
    <w:rsid w:val="009120B8"/>
    <w:rsid w:val="00C73705"/>
    <w:rsid w:val="00DF6C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16641C"/>
  <w15:chartTrackingRefBased/>
  <w15:docId w15:val="{8F87EB55-BE1F-4E84-BEB7-334085F700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7510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7510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7510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7510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7510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7510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7510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7510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7510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510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7510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7510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7510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7510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7510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7510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7510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7510E"/>
    <w:rPr>
      <w:rFonts w:eastAsiaTheme="majorEastAsia" w:cstheme="majorBidi"/>
      <w:color w:val="272727" w:themeColor="text1" w:themeTint="D8"/>
    </w:rPr>
  </w:style>
  <w:style w:type="paragraph" w:styleId="Title">
    <w:name w:val="Title"/>
    <w:basedOn w:val="Normal"/>
    <w:next w:val="Normal"/>
    <w:link w:val="TitleChar"/>
    <w:uiPriority w:val="10"/>
    <w:qFormat/>
    <w:rsid w:val="0027510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7510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7510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7510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7510E"/>
    <w:pPr>
      <w:spacing w:before="160"/>
      <w:jc w:val="center"/>
    </w:pPr>
    <w:rPr>
      <w:i/>
      <w:iCs/>
      <w:color w:val="404040" w:themeColor="text1" w:themeTint="BF"/>
    </w:rPr>
  </w:style>
  <w:style w:type="character" w:customStyle="1" w:styleId="QuoteChar">
    <w:name w:val="Quote Char"/>
    <w:basedOn w:val="DefaultParagraphFont"/>
    <w:link w:val="Quote"/>
    <w:uiPriority w:val="29"/>
    <w:rsid w:val="0027510E"/>
    <w:rPr>
      <w:i/>
      <w:iCs/>
      <w:color w:val="404040" w:themeColor="text1" w:themeTint="BF"/>
    </w:rPr>
  </w:style>
  <w:style w:type="paragraph" w:styleId="ListParagraph">
    <w:name w:val="List Paragraph"/>
    <w:basedOn w:val="Normal"/>
    <w:uiPriority w:val="34"/>
    <w:qFormat/>
    <w:rsid w:val="0027510E"/>
    <w:pPr>
      <w:ind w:left="720"/>
      <w:contextualSpacing/>
    </w:pPr>
  </w:style>
  <w:style w:type="character" w:styleId="IntenseEmphasis">
    <w:name w:val="Intense Emphasis"/>
    <w:basedOn w:val="DefaultParagraphFont"/>
    <w:uiPriority w:val="21"/>
    <w:qFormat/>
    <w:rsid w:val="0027510E"/>
    <w:rPr>
      <w:i/>
      <w:iCs/>
      <w:color w:val="0F4761" w:themeColor="accent1" w:themeShade="BF"/>
    </w:rPr>
  </w:style>
  <w:style w:type="paragraph" w:styleId="IntenseQuote">
    <w:name w:val="Intense Quote"/>
    <w:basedOn w:val="Normal"/>
    <w:next w:val="Normal"/>
    <w:link w:val="IntenseQuoteChar"/>
    <w:uiPriority w:val="30"/>
    <w:qFormat/>
    <w:rsid w:val="0027510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7510E"/>
    <w:rPr>
      <w:i/>
      <w:iCs/>
      <w:color w:val="0F4761" w:themeColor="accent1" w:themeShade="BF"/>
    </w:rPr>
  </w:style>
  <w:style w:type="character" w:styleId="IntenseReference">
    <w:name w:val="Intense Reference"/>
    <w:basedOn w:val="DefaultParagraphFont"/>
    <w:uiPriority w:val="32"/>
    <w:qFormat/>
    <w:rsid w:val="0027510E"/>
    <w:rPr>
      <w:b/>
      <w:bCs/>
      <w:smallCaps/>
      <w:color w:val="0F4761" w:themeColor="accent1" w:themeShade="BF"/>
      <w:spacing w:val="5"/>
    </w:rPr>
  </w:style>
  <w:style w:type="table" w:styleId="TableGrid">
    <w:name w:val="Table Grid"/>
    <w:basedOn w:val="TableNormal"/>
    <w:uiPriority w:val="39"/>
    <w:rsid w:val="002751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D0C21"/>
    <w:rPr>
      <w:sz w:val="16"/>
      <w:szCs w:val="16"/>
    </w:rPr>
  </w:style>
  <w:style w:type="paragraph" w:styleId="CommentText">
    <w:name w:val="annotation text"/>
    <w:basedOn w:val="Normal"/>
    <w:link w:val="CommentTextChar"/>
    <w:uiPriority w:val="99"/>
    <w:semiHidden/>
    <w:unhideWhenUsed/>
    <w:rsid w:val="002D0C21"/>
    <w:pPr>
      <w:spacing w:line="240" w:lineRule="auto"/>
    </w:pPr>
    <w:rPr>
      <w:sz w:val="20"/>
      <w:szCs w:val="20"/>
    </w:rPr>
  </w:style>
  <w:style w:type="character" w:customStyle="1" w:styleId="CommentTextChar">
    <w:name w:val="Comment Text Char"/>
    <w:basedOn w:val="DefaultParagraphFont"/>
    <w:link w:val="CommentText"/>
    <w:uiPriority w:val="99"/>
    <w:semiHidden/>
    <w:rsid w:val="002D0C21"/>
    <w:rPr>
      <w:sz w:val="20"/>
      <w:szCs w:val="20"/>
    </w:rPr>
  </w:style>
  <w:style w:type="paragraph" w:styleId="CommentSubject">
    <w:name w:val="annotation subject"/>
    <w:basedOn w:val="CommentText"/>
    <w:next w:val="CommentText"/>
    <w:link w:val="CommentSubjectChar"/>
    <w:uiPriority w:val="99"/>
    <w:semiHidden/>
    <w:unhideWhenUsed/>
    <w:rsid w:val="002D0C21"/>
    <w:rPr>
      <w:b/>
      <w:bCs/>
    </w:rPr>
  </w:style>
  <w:style w:type="character" w:customStyle="1" w:styleId="CommentSubjectChar">
    <w:name w:val="Comment Subject Char"/>
    <w:basedOn w:val="CommentTextChar"/>
    <w:link w:val="CommentSubject"/>
    <w:uiPriority w:val="99"/>
    <w:semiHidden/>
    <w:rsid w:val="002D0C21"/>
    <w:rPr>
      <w:b/>
      <w:bCs/>
      <w:sz w:val="20"/>
      <w:szCs w:val="20"/>
    </w:rPr>
  </w:style>
  <w:style w:type="paragraph" w:styleId="BalloonText">
    <w:name w:val="Balloon Text"/>
    <w:basedOn w:val="Normal"/>
    <w:link w:val="BalloonTextChar"/>
    <w:uiPriority w:val="99"/>
    <w:semiHidden/>
    <w:unhideWhenUsed/>
    <w:rsid w:val="002D0C2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0C21"/>
    <w:rPr>
      <w:rFonts w:ascii="Segoe UI" w:hAnsi="Segoe UI" w:cs="Segoe UI"/>
      <w:sz w:val="18"/>
      <w:szCs w:val="18"/>
    </w:rPr>
  </w:style>
  <w:style w:type="paragraph" w:styleId="Revision">
    <w:name w:val="Revision"/>
    <w:hidden/>
    <w:uiPriority w:val="99"/>
    <w:semiHidden/>
    <w:rsid w:val="00C7370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709</Words>
  <Characters>4047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Manitoba</Company>
  <LinksUpToDate>false</LinksUpToDate>
  <CharactersWithSpaces>4747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Chesser</dc:creator>
  <cp:keywords/>
  <dc:description/>
  <cp:lastModifiedBy>Stephanie Chesser</cp:lastModifiedBy>
  <cp:revision>2</cp:revision>
  <dcterms:created xsi:type="dcterms:W3CDTF">2024-12-16T15:09:00Z</dcterms:created>
  <dcterms:modified xsi:type="dcterms:W3CDTF">2024-12-16T15:09:00Z</dcterms:modified>
</cp:coreProperties>
</file>