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CF46" w14:textId="231CDEDF" w:rsidR="00167A9E" w:rsidRDefault="00167A9E" w:rsidP="00167A9E">
      <w:pPr>
        <w:spacing w:line="480" w:lineRule="auto"/>
        <w:jc w:val="both"/>
        <w:rPr>
          <w:rFonts w:ascii="Arial" w:eastAsia="Arial" w:hAnsi="Arial" w:cs="Arial"/>
          <w:kern w:val="0"/>
          <w:sz w:val="24"/>
          <w:szCs w:val="24"/>
          <w:lang w:val="en-US" w:eastAsia="es-AR"/>
          <w14:ligatures w14:val="none"/>
        </w:rPr>
      </w:pPr>
      <w:r>
        <w:rPr>
          <w:rFonts w:ascii="Arial" w:eastAsia="Arial" w:hAnsi="Arial" w:cs="Arial"/>
          <w:noProof/>
          <w:kern w:val="0"/>
          <w:sz w:val="24"/>
          <w:szCs w:val="24"/>
          <w:lang w:val="en-US" w:eastAsia="es-AR"/>
          <w14:ligatures w14:val="none"/>
        </w:rPr>
        <w:drawing>
          <wp:anchor distT="0" distB="0" distL="114300" distR="114300" simplePos="0" relativeHeight="251658240" behindDoc="0" locked="0" layoutInCell="1" allowOverlap="1" wp14:anchorId="742BEAF3" wp14:editId="0268A1F1">
            <wp:simplePos x="0" y="0"/>
            <wp:positionH relativeFrom="column">
              <wp:posOffset>-99060</wp:posOffset>
            </wp:positionH>
            <wp:positionV relativeFrom="paragraph">
              <wp:posOffset>1205230</wp:posOffset>
            </wp:positionV>
            <wp:extent cx="5610225" cy="6743700"/>
            <wp:effectExtent l="0" t="0" r="9525" b="0"/>
            <wp:wrapTopAndBottom/>
            <wp:docPr id="18628457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9"/>
                    <a:stretch/>
                  </pic:blipFill>
                  <pic:spPr bwMode="auto">
                    <a:xfrm>
                      <a:off x="0" y="0"/>
                      <a:ext cx="56102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67A9E">
        <w:rPr>
          <w:rFonts w:ascii="Arial" w:eastAsia="Arial" w:hAnsi="Arial" w:cs="Arial"/>
          <w:kern w:val="0"/>
          <w:sz w:val="24"/>
          <w:szCs w:val="24"/>
          <w:lang w:val="en-US" w:eastAsia="es-AR"/>
          <w14:ligatures w14:val="none"/>
        </w:rPr>
        <w:t>Figure S</w:t>
      </w:r>
      <w:r w:rsidR="00C267E8">
        <w:rPr>
          <w:rFonts w:ascii="Arial" w:eastAsia="Arial" w:hAnsi="Arial" w:cs="Arial"/>
          <w:kern w:val="0"/>
          <w:sz w:val="24"/>
          <w:szCs w:val="24"/>
          <w:lang w:val="en-US" w:eastAsia="es-AR"/>
          <w14:ligatures w14:val="none"/>
        </w:rPr>
        <w:t>1</w:t>
      </w:r>
      <w:r w:rsidRPr="00167A9E">
        <w:rPr>
          <w:rFonts w:ascii="Arial" w:eastAsia="Arial" w:hAnsi="Arial" w:cs="Arial"/>
          <w:kern w:val="0"/>
          <w:sz w:val="24"/>
          <w:szCs w:val="24"/>
          <w:lang w:val="en-US" w:eastAsia="es-AR"/>
          <w14:ligatures w14:val="none"/>
        </w:rPr>
        <w:t>: Ranked responses by residents of Ushuaia, Argentina regarding their favorite (a) animals and (b) habitats. G = general term for a species or groups of species, N = native species to TDF, and I = introduced species.</w:t>
      </w:r>
    </w:p>
    <w:p w14:paraId="1E519661" w14:textId="1FFF8220" w:rsidR="00167A9E" w:rsidRPr="00167A9E" w:rsidRDefault="00167A9E" w:rsidP="00167A9E">
      <w:pPr>
        <w:spacing w:line="480" w:lineRule="auto"/>
        <w:jc w:val="both"/>
        <w:rPr>
          <w:rFonts w:ascii="Arial" w:eastAsia="Arial" w:hAnsi="Arial" w:cs="Arial"/>
          <w:kern w:val="0"/>
          <w:sz w:val="24"/>
          <w:szCs w:val="24"/>
          <w:lang w:val="en-US" w:eastAsia="es-AR"/>
          <w14:ligatures w14:val="none"/>
        </w:rPr>
      </w:pPr>
    </w:p>
    <w:sectPr w:rsidR="00167A9E" w:rsidRPr="00167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9E"/>
    <w:rsid w:val="000D2689"/>
    <w:rsid w:val="00167A9E"/>
    <w:rsid w:val="002D0413"/>
    <w:rsid w:val="00363BC8"/>
    <w:rsid w:val="008B1009"/>
    <w:rsid w:val="00A47703"/>
    <w:rsid w:val="00C267E8"/>
    <w:rsid w:val="00D67895"/>
    <w:rsid w:val="00E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0025"/>
  <w15:chartTrackingRefBased/>
  <w15:docId w15:val="{2F8D7BAA-DA4E-42D1-9890-CE10AA3B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Ñancuche Claverie</dc:creator>
  <cp:keywords/>
  <dc:description/>
  <cp:lastModifiedBy>Alfredo Ñancuche Claverie</cp:lastModifiedBy>
  <cp:revision>3</cp:revision>
  <dcterms:created xsi:type="dcterms:W3CDTF">2024-09-17T03:45:00Z</dcterms:created>
  <dcterms:modified xsi:type="dcterms:W3CDTF">2024-12-20T21:19:00Z</dcterms:modified>
</cp:coreProperties>
</file>