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D2D5" w14:textId="105516CD" w:rsidR="00D543EA" w:rsidRPr="008211D3" w:rsidRDefault="00D543EA" w:rsidP="005D0314">
      <w:pPr>
        <w:spacing w:after="0" w:line="480" w:lineRule="auto"/>
        <w:jc w:val="center"/>
        <w:rPr>
          <w:rFonts w:ascii="Times New Roman" w:hAnsi="Times New Roman" w:cs="Times New Roman"/>
          <w:b/>
          <w:bCs/>
          <w:sz w:val="24"/>
          <w:szCs w:val="24"/>
          <w:lang w:val="en-GB"/>
        </w:rPr>
      </w:pPr>
      <w:r w:rsidRPr="008211D3">
        <w:rPr>
          <w:rFonts w:ascii="Times New Roman" w:hAnsi="Times New Roman" w:cs="Times New Roman"/>
          <w:b/>
          <w:bCs/>
          <w:sz w:val="24"/>
          <w:szCs w:val="24"/>
          <w:lang w:val="en-GB"/>
        </w:rPr>
        <w:t>Supplementary material</w:t>
      </w:r>
      <w:r w:rsidR="008211D3">
        <w:rPr>
          <w:rFonts w:ascii="Times New Roman" w:hAnsi="Times New Roman" w:cs="Times New Roman"/>
          <w:b/>
          <w:bCs/>
          <w:sz w:val="24"/>
          <w:szCs w:val="24"/>
          <w:lang w:val="en-GB"/>
        </w:rPr>
        <w:t xml:space="preserve"> 1</w:t>
      </w:r>
    </w:p>
    <w:p w14:paraId="0947EDF6" w14:textId="77777777" w:rsidR="00825536" w:rsidRPr="008211D3" w:rsidRDefault="00825536" w:rsidP="00825536">
      <w:pPr>
        <w:spacing w:after="0" w:line="240" w:lineRule="auto"/>
        <w:jc w:val="center"/>
        <w:rPr>
          <w:rFonts w:ascii="Times New Roman" w:hAnsi="Times New Roman" w:cs="Times New Roman"/>
          <w:b/>
          <w:bCs/>
          <w:sz w:val="24"/>
          <w:szCs w:val="24"/>
          <w:lang w:val="en-GB"/>
        </w:rPr>
      </w:pPr>
      <w:proofErr w:type="spellStart"/>
      <w:r w:rsidRPr="008211D3">
        <w:rPr>
          <w:rFonts w:ascii="Times New Roman" w:hAnsi="Times New Roman" w:cs="Times New Roman"/>
          <w:b/>
          <w:bCs/>
          <w:sz w:val="24"/>
          <w:szCs w:val="24"/>
          <w:lang w:val="en-GB"/>
        </w:rPr>
        <w:t>RapidEye</w:t>
      </w:r>
      <w:proofErr w:type="spellEnd"/>
      <w:r w:rsidRPr="008211D3">
        <w:rPr>
          <w:rFonts w:ascii="Times New Roman" w:hAnsi="Times New Roman" w:cs="Times New Roman"/>
          <w:b/>
          <w:bCs/>
          <w:sz w:val="24"/>
          <w:szCs w:val="24"/>
          <w:lang w:val="en-GB"/>
        </w:rPr>
        <w:t xml:space="preserve"> satellite imagery </w:t>
      </w:r>
      <w:proofErr w:type="spellStart"/>
      <w:r w:rsidRPr="008211D3">
        <w:rPr>
          <w:rFonts w:ascii="Times New Roman" w:hAnsi="Times New Roman" w:cs="Times New Roman"/>
          <w:b/>
          <w:bCs/>
          <w:sz w:val="24"/>
          <w:szCs w:val="24"/>
          <w:lang w:val="en-GB"/>
        </w:rPr>
        <w:t>catalog</w:t>
      </w:r>
      <w:proofErr w:type="spellEnd"/>
      <w:r w:rsidRPr="008211D3">
        <w:rPr>
          <w:rFonts w:ascii="Times New Roman" w:hAnsi="Times New Roman" w:cs="Times New Roman"/>
          <w:b/>
          <w:bCs/>
          <w:sz w:val="24"/>
          <w:szCs w:val="24"/>
          <w:lang w:val="en-GB"/>
        </w:rPr>
        <w:t xml:space="preserve"> from the Ministry of the Environment -MMA</w:t>
      </w:r>
    </w:p>
    <w:p w14:paraId="0C3A6994" w14:textId="77777777" w:rsidR="00825536" w:rsidRPr="008211D3" w:rsidRDefault="00825536" w:rsidP="005D0314">
      <w:pPr>
        <w:spacing w:after="0" w:line="240" w:lineRule="auto"/>
        <w:rPr>
          <w:rFonts w:ascii="Times New Roman" w:hAnsi="Times New Roman" w:cs="Times New Roman"/>
          <w:b/>
          <w:bCs/>
          <w:sz w:val="24"/>
          <w:szCs w:val="24"/>
          <w:lang w:val="en-GB"/>
        </w:rPr>
      </w:pPr>
    </w:p>
    <w:p w14:paraId="03604F65" w14:textId="77777777" w:rsidR="00825536" w:rsidRPr="008211D3" w:rsidRDefault="00825536" w:rsidP="00825536">
      <w:pPr>
        <w:spacing w:after="0" w:line="24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Type: Image</w:t>
      </w:r>
    </w:p>
    <w:p w14:paraId="2E5DF8C8" w14:textId="77777777" w:rsidR="00825536" w:rsidRPr="008211D3" w:rsidRDefault="00825536" w:rsidP="00825536">
      <w:pPr>
        <w:spacing w:after="0" w:line="24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Geometry: Draw on the map</w:t>
      </w:r>
    </w:p>
    <w:p w14:paraId="0DCEC85E" w14:textId="77777777" w:rsidR="00825536" w:rsidRPr="008211D3" w:rsidRDefault="00825536" w:rsidP="00825536">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Image coverage: First - Reference year 2011, with additional images from 2012</w:t>
      </w:r>
    </w:p>
    <w:p w14:paraId="0A893049" w14:textId="77777777" w:rsidR="00825536" w:rsidRPr="008211D3" w:rsidRDefault="00825536" w:rsidP="00825536">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Download: Add to download tab</w:t>
      </w:r>
    </w:p>
    <w:p w14:paraId="351DDF86" w14:textId="77777777" w:rsidR="00825536" w:rsidRPr="008211D3" w:rsidRDefault="00825536" w:rsidP="00825536">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Download Coverage – Global </w:t>
      </w:r>
      <w:proofErr w:type="gramStart"/>
      <w:r w:rsidRPr="008211D3">
        <w:rPr>
          <w:rFonts w:ascii="Times New Roman" w:hAnsi="Times New Roman" w:cs="Times New Roman"/>
          <w:sz w:val="24"/>
          <w:szCs w:val="24"/>
          <w:lang w:val="en-GB"/>
        </w:rPr>
        <w:t>options</w:t>
      </w:r>
      <w:proofErr w:type="gramEnd"/>
    </w:p>
    <w:p w14:paraId="5AE51CF1" w14:textId="77777777" w:rsidR="00825536" w:rsidRPr="008211D3" w:rsidRDefault="00825536" w:rsidP="00825536">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Geometry: Whole image</w:t>
      </w:r>
    </w:p>
    <w:p w14:paraId="1164FCA7" w14:textId="77777777" w:rsidR="00825536" w:rsidRPr="008211D3" w:rsidRDefault="00825536" w:rsidP="005D0314">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Output SRS: SRS of the original image</w:t>
      </w:r>
    </w:p>
    <w:p w14:paraId="37DB5DAA" w14:textId="009CEBC5" w:rsidR="00EF4E66" w:rsidRPr="008211D3" w:rsidRDefault="00825536" w:rsidP="005D0314">
      <w:pPr>
        <w:spacing w:after="0" w:line="240" w:lineRule="auto"/>
        <w:rPr>
          <w:rFonts w:ascii="Times New Roman" w:hAnsi="Times New Roman" w:cs="Times New Roman"/>
          <w:sz w:val="24"/>
          <w:szCs w:val="24"/>
          <w:lang w:val="en-GB"/>
        </w:rPr>
      </w:pPr>
      <w:r w:rsidRPr="008211D3">
        <w:rPr>
          <w:rFonts w:ascii="Times New Roman" w:hAnsi="Times New Roman" w:cs="Times New Roman"/>
          <w:sz w:val="24"/>
          <w:szCs w:val="24"/>
          <w:lang w:val="en-GB"/>
        </w:rPr>
        <w:t>Projection system: WGS 84 Zone 22 S EPGS: 32722</w:t>
      </w:r>
    </w:p>
    <w:p w14:paraId="1F0D9EDD" w14:textId="689443E6" w:rsidR="00825536" w:rsidRPr="008211D3" w:rsidRDefault="00825536" w:rsidP="005D0314">
      <w:pPr>
        <w:spacing w:after="0" w:line="240" w:lineRule="auto"/>
        <w:rPr>
          <w:rFonts w:ascii="Times New Roman" w:hAnsi="Times New Roman" w:cs="Times New Roman"/>
          <w:sz w:val="24"/>
          <w:szCs w:val="24"/>
          <w:lang w:val="en-GB"/>
        </w:rPr>
      </w:pPr>
    </w:p>
    <w:p w14:paraId="1AFDBC11" w14:textId="77777777" w:rsidR="00825536" w:rsidRPr="008211D3" w:rsidRDefault="00825536" w:rsidP="005D0314">
      <w:pPr>
        <w:spacing w:after="0" w:line="240" w:lineRule="auto"/>
        <w:rPr>
          <w:rFonts w:ascii="Times New Roman" w:hAnsi="Times New Roman" w:cs="Times New Roman"/>
          <w:sz w:val="24"/>
          <w:szCs w:val="24"/>
          <w:lang w:val="en-GB"/>
        </w:rPr>
      </w:pPr>
    </w:p>
    <w:p w14:paraId="4149D621" w14:textId="06395581" w:rsidR="00EF4E66" w:rsidRPr="008211D3" w:rsidRDefault="00825536" w:rsidP="005D0314">
      <w:pPr>
        <w:spacing w:after="0" w:line="240" w:lineRule="auto"/>
        <w:rPr>
          <w:rFonts w:ascii="Times New Roman" w:hAnsi="Times New Roman" w:cs="Times New Roman"/>
          <w:b/>
          <w:bCs/>
          <w:sz w:val="24"/>
          <w:szCs w:val="24"/>
          <w:lang w:val="en-GB"/>
        </w:rPr>
      </w:pPr>
      <w:r w:rsidRPr="008211D3">
        <w:rPr>
          <w:rFonts w:ascii="Times New Roman" w:hAnsi="Times New Roman" w:cs="Times New Roman"/>
          <w:b/>
          <w:bCs/>
          <w:sz w:val="24"/>
          <w:szCs w:val="24"/>
          <w:lang w:val="en-GB"/>
        </w:rPr>
        <w:t xml:space="preserve">Table </w:t>
      </w:r>
      <w:r w:rsidR="008211D3" w:rsidRPr="008211D3">
        <w:rPr>
          <w:rFonts w:ascii="Times New Roman" w:hAnsi="Times New Roman" w:cs="Times New Roman"/>
          <w:b/>
          <w:bCs/>
          <w:sz w:val="24"/>
          <w:szCs w:val="24"/>
          <w:lang w:val="en-GB"/>
        </w:rPr>
        <w:t>S</w:t>
      </w:r>
      <w:r w:rsidRPr="008211D3">
        <w:rPr>
          <w:rFonts w:ascii="Times New Roman" w:hAnsi="Times New Roman" w:cs="Times New Roman"/>
          <w:b/>
          <w:bCs/>
          <w:sz w:val="24"/>
          <w:szCs w:val="24"/>
          <w:lang w:val="en-GB"/>
        </w:rPr>
        <w:t xml:space="preserve">1: </w:t>
      </w:r>
      <w:r w:rsidRPr="008211D3">
        <w:rPr>
          <w:rFonts w:ascii="Times New Roman" w:hAnsi="Times New Roman" w:cs="Times New Roman"/>
          <w:sz w:val="24"/>
          <w:szCs w:val="24"/>
          <w:lang w:val="en-GB"/>
        </w:rPr>
        <w:t>Identification of the exact images (Satellite of Belém - PA, Brazil) used in the study.</w:t>
      </w:r>
    </w:p>
    <w:p w14:paraId="1F87E2C4" w14:textId="77777777" w:rsidR="00825536" w:rsidRPr="008211D3" w:rsidRDefault="00825536" w:rsidP="005D0314">
      <w:pPr>
        <w:spacing w:after="0" w:line="240" w:lineRule="auto"/>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4247"/>
        <w:gridCol w:w="4247"/>
      </w:tblGrid>
      <w:tr w:rsidR="006161A3" w:rsidRPr="006161A3" w14:paraId="0F54ED4F" w14:textId="77777777" w:rsidTr="008860D7">
        <w:tc>
          <w:tcPr>
            <w:tcW w:w="4247" w:type="dxa"/>
            <w:shd w:val="clear" w:color="auto" w:fill="F7CAAC" w:themeFill="accent2" w:themeFillTint="66"/>
          </w:tcPr>
          <w:p w14:paraId="5ACCD8E0" w14:textId="01161D4F" w:rsidR="00CD7425" w:rsidRPr="006161A3" w:rsidRDefault="00C220DD">
            <w:pPr>
              <w:rPr>
                <w:rFonts w:ascii="Arial" w:hAnsi="Arial" w:cs="Arial"/>
                <w:b/>
                <w:bCs/>
              </w:rPr>
            </w:pPr>
            <w:r w:rsidRPr="006161A3">
              <w:rPr>
                <w:rFonts w:ascii="Arial" w:hAnsi="Arial" w:cs="Arial"/>
                <w:b/>
                <w:bCs/>
              </w:rPr>
              <w:t xml:space="preserve">1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761A1F5D" w14:textId="77777777" w:rsidR="00CD7425" w:rsidRPr="006161A3" w:rsidRDefault="00CD7425" w:rsidP="00CD7425">
            <w:pPr>
              <w:rPr>
                <w:rFonts w:ascii="Arial" w:hAnsi="Arial" w:cs="Arial"/>
                <w:b/>
                <w:bCs/>
              </w:rPr>
            </w:pPr>
            <w:r w:rsidRPr="006161A3">
              <w:rPr>
                <w:rFonts w:ascii="Arial" w:hAnsi="Arial" w:cs="Arial"/>
                <w:b/>
                <w:bCs/>
                <w:bdr w:val="none" w:sz="0" w:space="0" w:color="auto" w:frame="1"/>
              </w:rPr>
              <w:br/>
            </w:r>
            <w:r w:rsidRPr="006161A3">
              <w:rPr>
                <w:rStyle w:val="abstract"/>
                <w:rFonts w:ascii="Arial" w:hAnsi="Arial" w:cs="Arial"/>
                <w:b/>
                <w:bCs/>
                <w:bdr w:val="none" w:sz="0" w:space="0" w:color="auto" w:frame="1"/>
              </w:rPr>
              <w:t>2238627_2015-08-22_RE3_3A_318555</w:t>
            </w:r>
          </w:p>
          <w:p w14:paraId="7FA8F1E5" w14:textId="77777777" w:rsidR="00CD7425" w:rsidRPr="006161A3" w:rsidRDefault="00CD7425">
            <w:pPr>
              <w:rPr>
                <w:rFonts w:ascii="Arial" w:hAnsi="Arial" w:cs="Arial"/>
                <w:b/>
                <w:bCs/>
              </w:rPr>
            </w:pPr>
          </w:p>
        </w:tc>
      </w:tr>
      <w:tr w:rsidR="006161A3" w:rsidRPr="006161A3" w14:paraId="04A5B5A2" w14:textId="77777777" w:rsidTr="008860D7">
        <w:tc>
          <w:tcPr>
            <w:tcW w:w="4247" w:type="dxa"/>
          </w:tcPr>
          <w:p w14:paraId="66B2A7B4" w14:textId="5C51A7E5" w:rsidR="00CD7425" w:rsidRPr="006161A3" w:rsidRDefault="00DB65CD">
            <w:pPr>
              <w:rPr>
                <w:rFonts w:ascii="Arial" w:hAnsi="Arial" w:cs="Arial"/>
              </w:rPr>
            </w:pPr>
            <w:r w:rsidRPr="006161A3">
              <w:rPr>
                <w:rFonts w:ascii="Arial" w:hAnsi="Arial" w:cs="Arial"/>
              </w:rPr>
              <w:t>Tile ID</w:t>
            </w:r>
          </w:p>
        </w:tc>
        <w:tc>
          <w:tcPr>
            <w:tcW w:w="4247" w:type="dxa"/>
          </w:tcPr>
          <w:p w14:paraId="6ED88CFD" w14:textId="352FB1E8" w:rsidR="00CD7425" w:rsidRPr="006161A3" w:rsidRDefault="00DB65CD">
            <w:pPr>
              <w:rPr>
                <w:rFonts w:ascii="Arial" w:hAnsi="Arial" w:cs="Arial"/>
              </w:rPr>
            </w:pPr>
            <w:r w:rsidRPr="006161A3">
              <w:rPr>
                <w:rFonts w:ascii="Arial" w:hAnsi="Arial" w:cs="Arial"/>
              </w:rPr>
              <w:t>2238627 </w:t>
            </w:r>
          </w:p>
        </w:tc>
      </w:tr>
      <w:tr w:rsidR="006161A3" w:rsidRPr="006161A3" w14:paraId="3BC9E1AD" w14:textId="77777777" w:rsidTr="008860D7">
        <w:tc>
          <w:tcPr>
            <w:tcW w:w="4247" w:type="dxa"/>
          </w:tcPr>
          <w:p w14:paraId="2EC93F73" w14:textId="24E70DE9" w:rsidR="00DB65CD" w:rsidRPr="006161A3" w:rsidRDefault="00DB65CD" w:rsidP="00DB65CD">
            <w:pPr>
              <w:rPr>
                <w:rFonts w:ascii="Arial" w:hAnsi="Arial" w:cs="Arial"/>
              </w:rPr>
            </w:pPr>
            <w:r w:rsidRPr="006161A3">
              <w:rPr>
                <w:rFonts w:ascii="Arial" w:hAnsi="Arial" w:cs="Arial"/>
              </w:rPr>
              <w:t>Cat. ID</w:t>
            </w:r>
          </w:p>
        </w:tc>
        <w:tc>
          <w:tcPr>
            <w:tcW w:w="4247" w:type="dxa"/>
          </w:tcPr>
          <w:p w14:paraId="7993F278" w14:textId="7EF0EB6F" w:rsidR="00DB65CD" w:rsidRPr="006161A3" w:rsidRDefault="00DB65CD" w:rsidP="00DB65CD">
            <w:pPr>
              <w:rPr>
                <w:rFonts w:ascii="Arial" w:hAnsi="Arial" w:cs="Arial"/>
              </w:rPr>
            </w:pPr>
            <w:r w:rsidRPr="006161A3">
              <w:rPr>
                <w:rFonts w:ascii="Arial" w:hAnsi="Arial" w:cs="Arial"/>
              </w:rPr>
              <w:t>23046153</w:t>
            </w:r>
          </w:p>
        </w:tc>
      </w:tr>
      <w:tr w:rsidR="006161A3" w:rsidRPr="006161A3" w14:paraId="6AB72302" w14:textId="77777777" w:rsidTr="008860D7">
        <w:tc>
          <w:tcPr>
            <w:tcW w:w="4247" w:type="dxa"/>
          </w:tcPr>
          <w:p w14:paraId="7E64DD6E" w14:textId="59C3EC59" w:rsidR="00DB65CD" w:rsidRPr="006161A3" w:rsidRDefault="004F6656" w:rsidP="00DB65CD">
            <w:pPr>
              <w:rPr>
                <w:rFonts w:ascii="Arial" w:hAnsi="Arial" w:cs="Arial"/>
              </w:rPr>
            </w:pPr>
            <w:proofErr w:type="spellStart"/>
            <w:r w:rsidRPr="004F6656">
              <w:rPr>
                <w:rFonts w:ascii="Arial" w:hAnsi="Arial" w:cs="Arial"/>
              </w:rPr>
              <w:t>Roof</w:t>
            </w:r>
            <w:proofErr w:type="spellEnd"/>
          </w:p>
        </w:tc>
        <w:tc>
          <w:tcPr>
            <w:tcW w:w="4247" w:type="dxa"/>
          </w:tcPr>
          <w:p w14:paraId="7E8FB8F2" w14:textId="1F0B2375" w:rsidR="00DB65CD" w:rsidRPr="006161A3" w:rsidRDefault="004F6656" w:rsidP="00DB65CD">
            <w:pPr>
              <w:rPr>
                <w:rFonts w:ascii="Arial" w:hAnsi="Arial" w:cs="Arial"/>
              </w:rPr>
            </w:pPr>
            <w:proofErr w:type="spellStart"/>
            <w:r w:rsidRPr="004F6656">
              <w:rPr>
                <w:rFonts w:ascii="Arial" w:hAnsi="Arial" w:cs="Arial"/>
              </w:rPr>
              <w:t>Fourth</w:t>
            </w:r>
            <w:proofErr w:type="spellEnd"/>
          </w:p>
        </w:tc>
      </w:tr>
      <w:tr w:rsidR="006161A3" w:rsidRPr="006161A3" w14:paraId="674BF30A" w14:textId="77777777" w:rsidTr="008860D7">
        <w:tc>
          <w:tcPr>
            <w:tcW w:w="4247" w:type="dxa"/>
          </w:tcPr>
          <w:p w14:paraId="2C2574BC" w14:textId="066B61F3" w:rsidR="00DB65CD" w:rsidRPr="006161A3" w:rsidRDefault="004F6656" w:rsidP="00DB65CD">
            <w:pPr>
              <w:rPr>
                <w:rFonts w:ascii="Arial" w:hAnsi="Arial" w:cs="Arial"/>
              </w:rPr>
            </w:pPr>
            <w:proofErr w:type="spellStart"/>
            <w:r w:rsidRPr="004F6656">
              <w:rPr>
                <w:rFonts w:ascii="Arial" w:hAnsi="Arial" w:cs="Arial"/>
              </w:rPr>
              <w:t>Image</w:t>
            </w:r>
            <w:proofErr w:type="spellEnd"/>
            <w:r w:rsidRPr="004F6656">
              <w:rPr>
                <w:rFonts w:ascii="Arial" w:hAnsi="Arial" w:cs="Arial"/>
              </w:rPr>
              <w:t xml:space="preserve"> </w:t>
            </w:r>
            <w:proofErr w:type="spellStart"/>
            <w:r w:rsidRPr="004F6656">
              <w:rPr>
                <w:rFonts w:ascii="Arial" w:hAnsi="Arial" w:cs="Arial"/>
              </w:rPr>
              <w:t>type</w:t>
            </w:r>
            <w:proofErr w:type="spellEnd"/>
          </w:p>
        </w:tc>
        <w:tc>
          <w:tcPr>
            <w:tcW w:w="4247" w:type="dxa"/>
          </w:tcPr>
          <w:p w14:paraId="33FC0B58" w14:textId="0DD1CFEE" w:rsidR="00DB65CD" w:rsidRPr="006161A3" w:rsidRDefault="00DB65CD" w:rsidP="00DB65CD">
            <w:pPr>
              <w:rPr>
                <w:rFonts w:ascii="Arial" w:hAnsi="Arial" w:cs="Arial"/>
              </w:rPr>
            </w:pPr>
            <w:proofErr w:type="spellStart"/>
            <w:r w:rsidRPr="006161A3">
              <w:rPr>
                <w:rFonts w:ascii="Arial" w:hAnsi="Arial" w:cs="Arial"/>
              </w:rPr>
              <w:t>RapidEye</w:t>
            </w:r>
            <w:proofErr w:type="spellEnd"/>
            <w:r w:rsidRPr="006161A3">
              <w:rPr>
                <w:rFonts w:ascii="Arial" w:hAnsi="Arial" w:cs="Arial"/>
              </w:rPr>
              <w:t xml:space="preserve"> - 3A</w:t>
            </w:r>
          </w:p>
        </w:tc>
      </w:tr>
      <w:tr w:rsidR="006161A3" w:rsidRPr="006161A3" w14:paraId="77390C37" w14:textId="77777777" w:rsidTr="008860D7">
        <w:tc>
          <w:tcPr>
            <w:tcW w:w="4247" w:type="dxa"/>
          </w:tcPr>
          <w:p w14:paraId="3A0DACCE" w14:textId="76967B39" w:rsidR="00DB65CD" w:rsidRPr="006161A3" w:rsidRDefault="004F6656" w:rsidP="00DB65CD">
            <w:pPr>
              <w:rPr>
                <w:rFonts w:ascii="Arial" w:hAnsi="Arial" w:cs="Arial"/>
              </w:rPr>
            </w:pPr>
            <w:r w:rsidRPr="004F6656">
              <w:rPr>
                <w:rFonts w:ascii="Arial" w:hAnsi="Arial" w:cs="Arial"/>
              </w:rPr>
              <w:t>Key words</w:t>
            </w:r>
          </w:p>
        </w:tc>
        <w:tc>
          <w:tcPr>
            <w:tcW w:w="4247" w:type="dxa"/>
          </w:tcPr>
          <w:p w14:paraId="39AB2F0E" w14:textId="062028D3" w:rsidR="00DB65CD" w:rsidRPr="006161A3" w:rsidRDefault="00DB65CD" w:rsidP="00DB65CD">
            <w:pPr>
              <w:rPr>
                <w:rFonts w:ascii="Arial" w:hAnsi="Arial" w:cs="Arial"/>
              </w:rPr>
            </w:pPr>
            <w:proofErr w:type="spellStart"/>
            <w:r w:rsidRPr="006161A3">
              <w:rPr>
                <w:rFonts w:ascii="Arial" w:hAnsi="Arial" w:cs="Arial"/>
              </w:rPr>
              <w:t>RapidEye</w:t>
            </w:r>
            <w:proofErr w:type="spellEnd"/>
            <w:r w:rsidRPr="006161A3">
              <w:rPr>
                <w:rFonts w:ascii="Arial" w:hAnsi="Arial" w:cs="Arial"/>
              </w:rPr>
              <w:t>, 3A, 2238627, 23046153</w:t>
            </w:r>
          </w:p>
        </w:tc>
      </w:tr>
      <w:tr w:rsidR="006161A3" w:rsidRPr="006161A3" w14:paraId="3ABBF829" w14:textId="77777777" w:rsidTr="008860D7">
        <w:tc>
          <w:tcPr>
            <w:tcW w:w="4247" w:type="dxa"/>
          </w:tcPr>
          <w:p w14:paraId="795EDB33" w14:textId="23D96CCB" w:rsidR="00DB65CD" w:rsidRPr="006161A3" w:rsidRDefault="004F6656" w:rsidP="00DB65CD">
            <w:pPr>
              <w:rPr>
                <w:rFonts w:ascii="Arial" w:hAnsi="Arial" w:cs="Arial"/>
              </w:rPr>
            </w:pPr>
            <w:r w:rsidRPr="004F6656">
              <w:rPr>
                <w:rFonts w:ascii="Arial" w:hAnsi="Arial" w:cs="Arial"/>
              </w:rPr>
              <w:t>Access</w:t>
            </w:r>
          </w:p>
        </w:tc>
        <w:tc>
          <w:tcPr>
            <w:tcW w:w="4247" w:type="dxa"/>
          </w:tcPr>
          <w:p w14:paraId="470C378D" w14:textId="158E80BE" w:rsidR="00DB65CD" w:rsidRPr="006161A3" w:rsidRDefault="00DB65CD" w:rsidP="00DB65CD">
            <w:pPr>
              <w:rPr>
                <w:rFonts w:ascii="Arial" w:hAnsi="Arial" w:cs="Arial"/>
              </w:rPr>
            </w:pPr>
            <w:r w:rsidRPr="006161A3">
              <w:rPr>
                <w:rFonts w:ascii="Arial" w:hAnsi="Arial" w:cs="Arial"/>
                <w:b/>
                <w:bCs/>
              </w:rPr>
              <w:t> </w:t>
            </w:r>
            <w:r w:rsidRPr="006161A3">
              <w:rPr>
                <w:rFonts w:ascii="Arial" w:hAnsi="Arial" w:cs="Arial"/>
              </w:rPr>
              <w:t>WMS, WCS</w:t>
            </w:r>
          </w:p>
        </w:tc>
      </w:tr>
      <w:tr w:rsidR="006161A3" w:rsidRPr="006161A3" w14:paraId="0021D334" w14:textId="77777777" w:rsidTr="008860D7">
        <w:tc>
          <w:tcPr>
            <w:tcW w:w="4247" w:type="dxa"/>
          </w:tcPr>
          <w:p w14:paraId="3F9E4F97" w14:textId="4687D4C5" w:rsidR="00DB65CD" w:rsidRPr="006161A3" w:rsidRDefault="004F6656" w:rsidP="00DB65CD">
            <w:pPr>
              <w:rPr>
                <w:rFonts w:ascii="Arial" w:hAnsi="Arial" w:cs="Arial"/>
              </w:rPr>
            </w:pPr>
            <w:r w:rsidRPr="004F6656">
              <w:rPr>
                <w:rFonts w:ascii="Arial" w:hAnsi="Arial" w:cs="Arial"/>
              </w:rPr>
              <w:t xml:space="preserve">Date </w:t>
            </w:r>
            <w:proofErr w:type="spellStart"/>
            <w:r w:rsidRPr="004F6656">
              <w:rPr>
                <w:rFonts w:ascii="Arial" w:hAnsi="Arial" w:cs="Arial"/>
              </w:rPr>
              <w:t>of</w:t>
            </w:r>
            <w:proofErr w:type="spellEnd"/>
            <w:r w:rsidRPr="004F6656">
              <w:rPr>
                <w:rFonts w:ascii="Arial" w:hAnsi="Arial" w:cs="Arial"/>
              </w:rPr>
              <w:t xml:space="preserve"> </w:t>
            </w:r>
            <w:proofErr w:type="spellStart"/>
            <w:r w:rsidRPr="004F6656">
              <w:rPr>
                <w:rFonts w:ascii="Arial" w:hAnsi="Arial" w:cs="Arial"/>
              </w:rPr>
              <w:t>acquisition</w:t>
            </w:r>
            <w:proofErr w:type="spellEnd"/>
          </w:p>
        </w:tc>
        <w:tc>
          <w:tcPr>
            <w:tcW w:w="4247" w:type="dxa"/>
          </w:tcPr>
          <w:p w14:paraId="37603018" w14:textId="4569E0A6" w:rsidR="00DB65CD" w:rsidRPr="006161A3" w:rsidRDefault="00DB65CD" w:rsidP="00DB65CD">
            <w:pPr>
              <w:rPr>
                <w:rFonts w:ascii="Arial" w:hAnsi="Arial" w:cs="Arial"/>
              </w:rPr>
            </w:pPr>
            <w:r w:rsidRPr="006161A3">
              <w:rPr>
                <w:rFonts w:ascii="Arial" w:hAnsi="Arial" w:cs="Arial"/>
              </w:rPr>
              <w:t>22-ago-2015</w:t>
            </w:r>
          </w:p>
        </w:tc>
      </w:tr>
      <w:tr w:rsidR="006161A3" w:rsidRPr="006161A3" w14:paraId="663C6E72" w14:textId="77777777" w:rsidTr="008860D7">
        <w:tc>
          <w:tcPr>
            <w:tcW w:w="4247" w:type="dxa"/>
          </w:tcPr>
          <w:p w14:paraId="1B973537" w14:textId="1031765C" w:rsidR="00DB65CD" w:rsidRPr="006161A3" w:rsidRDefault="00DB65CD" w:rsidP="00DB65CD">
            <w:pPr>
              <w:rPr>
                <w:rFonts w:ascii="Arial" w:hAnsi="Arial" w:cs="Arial"/>
              </w:rPr>
            </w:pPr>
            <w:r w:rsidRPr="006161A3">
              <w:rPr>
                <w:rFonts w:ascii="Arial" w:hAnsi="Arial" w:cs="Arial"/>
              </w:rPr>
              <w:t>SRS</w:t>
            </w:r>
          </w:p>
        </w:tc>
        <w:tc>
          <w:tcPr>
            <w:tcW w:w="4247" w:type="dxa"/>
          </w:tcPr>
          <w:p w14:paraId="12E13F0C" w14:textId="64D81182" w:rsidR="00DB65CD" w:rsidRPr="006161A3" w:rsidRDefault="00DB65CD" w:rsidP="00DB65CD">
            <w:pPr>
              <w:rPr>
                <w:rFonts w:ascii="Arial" w:hAnsi="Arial" w:cs="Arial"/>
              </w:rPr>
            </w:pPr>
            <w:r w:rsidRPr="006161A3">
              <w:rPr>
                <w:rFonts w:ascii="Arial" w:hAnsi="Arial" w:cs="Arial"/>
              </w:rPr>
              <w:t>EPSG:32722</w:t>
            </w:r>
          </w:p>
        </w:tc>
      </w:tr>
      <w:tr w:rsidR="006161A3" w:rsidRPr="006161A3" w14:paraId="39E5688E" w14:textId="77777777" w:rsidTr="008860D7">
        <w:tc>
          <w:tcPr>
            <w:tcW w:w="4247" w:type="dxa"/>
          </w:tcPr>
          <w:p w14:paraId="6B52F8D7" w14:textId="4F60BCEF" w:rsidR="00DB65CD" w:rsidRPr="006161A3" w:rsidRDefault="004F6656" w:rsidP="00DB65CD">
            <w:pPr>
              <w:rPr>
                <w:rFonts w:ascii="Arial" w:hAnsi="Arial" w:cs="Arial"/>
              </w:rPr>
            </w:pPr>
            <w:proofErr w:type="spellStart"/>
            <w:r w:rsidRPr="004F6656">
              <w:rPr>
                <w:rFonts w:ascii="Arial" w:hAnsi="Arial" w:cs="Arial"/>
              </w:rPr>
              <w:t>Extension</w:t>
            </w:r>
            <w:proofErr w:type="spellEnd"/>
          </w:p>
        </w:tc>
        <w:tc>
          <w:tcPr>
            <w:tcW w:w="4247" w:type="dxa"/>
          </w:tcPr>
          <w:p w14:paraId="6921346F" w14:textId="13DA3E21" w:rsidR="00DB65CD" w:rsidRPr="006161A3" w:rsidRDefault="00DB65CD" w:rsidP="00DB65CD">
            <w:pPr>
              <w:rPr>
                <w:rFonts w:ascii="Arial" w:hAnsi="Arial" w:cs="Arial"/>
              </w:rPr>
            </w:pPr>
            <w:bookmarkStart w:id="0" w:name="extents"/>
            <w:r w:rsidRPr="006161A3">
              <w:rPr>
                <w:rFonts w:ascii="Arial" w:hAnsi="Arial" w:cs="Arial"/>
              </w:rPr>
              <w:t>787500, 9879500, 812500, 9904500</w:t>
            </w:r>
            <w:bookmarkEnd w:id="0"/>
          </w:p>
        </w:tc>
      </w:tr>
      <w:tr w:rsidR="006161A3" w:rsidRPr="006161A3" w14:paraId="7FA8F57B" w14:textId="77777777" w:rsidTr="008860D7">
        <w:tc>
          <w:tcPr>
            <w:tcW w:w="4247" w:type="dxa"/>
            <w:shd w:val="clear" w:color="auto" w:fill="F7CAAC" w:themeFill="accent2" w:themeFillTint="66"/>
          </w:tcPr>
          <w:p w14:paraId="6AD7E1F5" w14:textId="462ADFF4" w:rsidR="00DB65CD" w:rsidRPr="006161A3" w:rsidRDefault="000C0CEC" w:rsidP="00DB65CD">
            <w:pPr>
              <w:rPr>
                <w:rFonts w:ascii="Arial" w:hAnsi="Arial" w:cs="Arial"/>
                <w:b/>
                <w:bCs/>
              </w:rPr>
            </w:pPr>
            <w:r w:rsidRPr="006161A3">
              <w:rPr>
                <w:rFonts w:ascii="Arial" w:hAnsi="Arial" w:cs="Arial"/>
                <w:b/>
                <w:bCs/>
              </w:rPr>
              <w:t>1.</w:t>
            </w:r>
            <w:r w:rsidR="00C220DD" w:rsidRPr="006161A3">
              <w:rPr>
                <w:rFonts w:ascii="Arial" w:hAnsi="Arial" w:cs="Arial"/>
                <w:b/>
                <w:bCs/>
              </w:rPr>
              <w:t xml:space="preserve">2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77046BD0" w14:textId="43E162B3" w:rsidR="00DB65CD" w:rsidRPr="006161A3" w:rsidRDefault="00A04B24" w:rsidP="00DB65CD">
            <w:pPr>
              <w:rPr>
                <w:rFonts w:ascii="Arial" w:hAnsi="Arial" w:cs="Arial"/>
                <w:b/>
                <w:bCs/>
              </w:rPr>
            </w:pPr>
            <w:r w:rsidRPr="006161A3">
              <w:rPr>
                <w:rFonts w:ascii="Arial" w:hAnsi="Arial" w:cs="Arial"/>
                <w:b/>
                <w:bCs/>
              </w:rPr>
              <w:t>2238627_2015-06-28_RE5_3A_318555_CR.tif</w:t>
            </w:r>
          </w:p>
        </w:tc>
      </w:tr>
      <w:tr w:rsidR="006161A3" w:rsidRPr="006161A3" w14:paraId="711F05F5" w14:textId="77777777" w:rsidTr="008860D7">
        <w:tc>
          <w:tcPr>
            <w:tcW w:w="4247" w:type="dxa"/>
          </w:tcPr>
          <w:p w14:paraId="11AC480F" w14:textId="27FE716A" w:rsidR="00DB65CD" w:rsidRPr="006161A3" w:rsidRDefault="00DB65CD" w:rsidP="00DB65CD">
            <w:pPr>
              <w:rPr>
                <w:rFonts w:ascii="Arial" w:hAnsi="Arial" w:cs="Arial"/>
              </w:rPr>
            </w:pPr>
            <w:r w:rsidRPr="006161A3">
              <w:rPr>
                <w:rFonts w:ascii="Arial" w:hAnsi="Arial" w:cs="Arial"/>
              </w:rPr>
              <w:t>Tile ID</w:t>
            </w:r>
          </w:p>
        </w:tc>
        <w:tc>
          <w:tcPr>
            <w:tcW w:w="4247" w:type="dxa"/>
          </w:tcPr>
          <w:p w14:paraId="19551BFA" w14:textId="4990064A" w:rsidR="00DB65CD" w:rsidRPr="006161A3" w:rsidRDefault="00A04B24" w:rsidP="00DB65CD">
            <w:pPr>
              <w:rPr>
                <w:rFonts w:ascii="Arial" w:hAnsi="Arial" w:cs="Arial"/>
              </w:rPr>
            </w:pPr>
            <w:r w:rsidRPr="006161A3">
              <w:rPr>
                <w:rFonts w:ascii="Arial" w:hAnsi="Arial" w:cs="Arial"/>
              </w:rPr>
              <w:t>2238627</w:t>
            </w:r>
          </w:p>
        </w:tc>
      </w:tr>
      <w:tr w:rsidR="006161A3" w:rsidRPr="006161A3" w14:paraId="62930BD4" w14:textId="77777777" w:rsidTr="008860D7">
        <w:tc>
          <w:tcPr>
            <w:tcW w:w="4247" w:type="dxa"/>
          </w:tcPr>
          <w:p w14:paraId="75934C38" w14:textId="1C5969B0" w:rsidR="00DB65CD" w:rsidRPr="006161A3" w:rsidRDefault="00DB65CD" w:rsidP="00DB65CD">
            <w:pPr>
              <w:rPr>
                <w:rFonts w:ascii="Arial" w:hAnsi="Arial" w:cs="Arial"/>
              </w:rPr>
            </w:pPr>
            <w:r w:rsidRPr="006161A3">
              <w:rPr>
                <w:rFonts w:ascii="Arial" w:hAnsi="Arial" w:cs="Arial"/>
              </w:rPr>
              <w:t>Cat. ID</w:t>
            </w:r>
          </w:p>
        </w:tc>
        <w:tc>
          <w:tcPr>
            <w:tcW w:w="4247" w:type="dxa"/>
          </w:tcPr>
          <w:p w14:paraId="2EE000FF" w14:textId="0D4AB25E" w:rsidR="00DB65CD" w:rsidRPr="006161A3" w:rsidRDefault="00A04B24" w:rsidP="00DB65CD">
            <w:pPr>
              <w:rPr>
                <w:rFonts w:ascii="Arial" w:hAnsi="Arial" w:cs="Arial"/>
              </w:rPr>
            </w:pPr>
            <w:r w:rsidRPr="006161A3">
              <w:rPr>
                <w:rFonts w:ascii="Arial" w:hAnsi="Arial" w:cs="Arial"/>
              </w:rPr>
              <w:t> 23046148</w:t>
            </w:r>
          </w:p>
        </w:tc>
      </w:tr>
      <w:tr w:rsidR="006161A3" w:rsidRPr="006161A3" w14:paraId="5355FA1F" w14:textId="77777777" w:rsidTr="008860D7">
        <w:tc>
          <w:tcPr>
            <w:tcW w:w="4247" w:type="dxa"/>
            <w:shd w:val="clear" w:color="auto" w:fill="F7CAAC" w:themeFill="accent2" w:themeFillTint="66"/>
          </w:tcPr>
          <w:p w14:paraId="4D2C1456" w14:textId="6EE07FCF" w:rsidR="00A04B24" w:rsidRPr="006161A3" w:rsidRDefault="006161A3" w:rsidP="00DB65CD">
            <w:pPr>
              <w:rPr>
                <w:rFonts w:ascii="Arial" w:hAnsi="Arial" w:cs="Arial"/>
              </w:rPr>
            </w:pPr>
            <w:r>
              <w:rPr>
                <w:rFonts w:ascii="Arial" w:hAnsi="Arial" w:cs="Arial"/>
                <w:b/>
                <w:bCs/>
              </w:rPr>
              <w:t>2</w:t>
            </w:r>
            <w:r w:rsidR="00C220DD"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2F14FDB6" w14:textId="39F699FF" w:rsidR="00A04B24" w:rsidRPr="006161A3" w:rsidRDefault="004A0B10" w:rsidP="00DB65CD">
            <w:pPr>
              <w:rPr>
                <w:rFonts w:ascii="Arial" w:hAnsi="Arial" w:cs="Arial"/>
                <w:b/>
                <w:bCs/>
              </w:rPr>
            </w:pPr>
            <w:r w:rsidRPr="006161A3">
              <w:rPr>
                <w:rFonts w:ascii="Arial" w:hAnsi="Arial" w:cs="Arial"/>
                <w:b/>
                <w:bCs/>
              </w:rPr>
              <w:t>2238626_2014-08-18_RE5_3A_318228_CR.tif</w:t>
            </w:r>
          </w:p>
        </w:tc>
      </w:tr>
      <w:tr w:rsidR="006161A3" w:rsidRPr="006161A3" w14:paraId="1D5712CF" w14:textId="77777777" w:rsidTr="008860D7">
        <w:tc>
          <w:tcPr>
            <w:tcW w:w="4247" w:type="dxa"/>
          </w:tcPr>
          <w:p w14:paraId="6F9C2137" w14:textId="53BF75C1" w:rsidR="00A04B24" w:rsidRPr="006161A3" w:rsidRDefault="004A0B10" w:rsidP="00DB65CD">
            <w:pPr>
              <w:rPr>
                <w:rFonts w:ascii="Arial" w:hAnsi="Arial" w:cs="Arial"/>
              </w:rPr>
            </w:pPr>
            <w:r w:rsidRPr="006161A3">
              <w:rPr>
                <w:rFonts w:ascii="Arial" w:hAnsi="Arial" w:cs="Arial"/>
              </w:rPr>
              <w:t>Tile ID</w:t>
            </w:r>
          </w:p>
        </w:tc>
        <w:tc>
          <w:tcPr>
            <w:tcW w:w="4247" w:type="dxa"/>
          </w:tcPr>
          <w:p w14:paraId="53B33723" w14:textId="5A8541FB" w:rsidR="00A04B24" w:rsidRPr="006161A3" w:rsidRDefault="004A0B10" w:rsidP="00DB65CD">
            <w:pPr>
              <w:rPr>
                <w:rFonts w:ascii="Arial" w:hAnsi="Arial" w:cs="Arial"/>
              </w:rPr>
            </w:pPr>
            <w:r w:rsidRPr="006161A3">
              <w:rPr>
                <w:rFonts w:ascii="Arial" w:hAnsi="Arial" w:cs="Arial"/>
              </w:rPr>
              <w:t> 2238626 </w:t>
            </w:r>
          </w:p>
        </w:tc>
      </w:tr>
      <w:tr w:rsidR="006161A3" w:rsidRPr="006161A3" w14:paraId="7F0A2C29" w14:textId="77777777" w:rsidTr="008860D7">
        <w:tc>
          <w:tcPr>
            <w:tcW w:w="4247" w:type="dxa"/>
          </w:tcPr>
          <w:p w14:paraId="7EC3C83C" w14:textId="12C24C3B" w:rsidR="00A04B24" w:rsidRPr="006161A3" w:rsidRDefault="004A0B10" w:rsidP="00DB65CD">
            <w:pPr>
              <w:rPr>
                <w:rFonts w:ascii="Arial" w:hAnsi="Arial" w:cs="Arial"/>
              </w:rPr>
            </w:pPr>
            <w:r w:rsidRPr="006161A3">
              <w:rPr>
                <w:rFonts w:ascii="Arial" w:hAnsi="Arial" w:cs="Arial"/>
              </w:rPr>
              <w:t>Cat. ID</w:t>
            </w:r>
          </w:p>
        </w:tc>
        <w:tc>
          <w:tcPr>
            <w:tcW w:w="4247" w:type="dxa"/>
          </w:tcPr>
          <w:p w14:paraId="37E59ECF" w14:textId="0D3E56C7" w:rsidR="00A04B24" w:rsidRPr="006161A3" w:rsidRDefault="004A0B10" w:rsidP="00DB65CD">
            <w:pPr>
              <w:rPr>
                <w:rFonts w:ascii="Arial" w:hAnsi="Arial" w:cs="Arial"/>
              </w:rPr>
            </w:pPr>
            <w:r w:rsidRPr="006161A3">
              <w:rPr>
                <w:rFonts w:ascii="Arial" w:hAnsi="Arial" w:cs="Arial"/>
              </w:rPr>
              <w:t> 22933127</w:t>
            </w:r>
          </w:p>
        </w:tc>
      </w:tr>
      <w:tr w:rsidR="006161A3" w:rsidRPr="006161A3" w14:paraId="3780D8E6" w14:textId="77777777" w:rsidTr="008860D7">
        <w:tc>
          <w:tcPr>
            <w:tcW w:w="4247" w:type="dxa"/>
            <w:shd w:val="clear" w:color="auto" w:fill="F7CAAC" w:themeFill="accent2" w:themeFillTint="66"/>
          </w:tcPr>
          <w:p w14:paraId="7DDABA66" w14:textId="72F00EB0" w:rsidR="00A04B24" w:rsidRPr="006161A3" w:rsidRDefault="006161A3" w:rsidP="00DB65CD">
            <w:pPr>
              <w:rPr>
                <w:rFonts w:ascii="Arial" w:hAnsi="Arial" w:cs="Arial"/>
              </w:rPr>
            </w:pPr>
            <w:r>
              <w:rPr>
                <w:rFonts w:ascii="Arial" w:hAnsi="Arial" w:cs="Arial"/>
                <w:b/>
                <w:bCs/>
              </w:rPr>
              <w:t>3</w:t>
            </w:r>
            <w:r w:rsidR="00C220DD"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4B2DCF91" w14:textId="4374BF6C" w:rsidR="00A04B24" w:rsidRPr="006161A3" w:rsidRDefault="00165386" w:rsidP="00DB65CD">
            <w:pPr>
              <w:rPr>
                <w:rFonts w:ascii="Arial" w:hAnsi="Arial" w:cs="Arial"/>
                <w:b/>
                <w:bCs/>
              </w:rPr>
            </w:pPr>
            <w:r w:rsidRPr="006161A3">
              <w:rPr>
                <w:rFonts w:ascii="Arial" w:hAnsi="Arial" w:cs="Arial"/>
                <w:b/>
                <w:bCs/>
              </w:rPr>
              <w:t>2238527_2015-08-22_RE3_3A_318555_CR.tif</w:t>
            </w:r>
          </w:p>
        </w:tc>
      </w:tr>
      <w:tr w:rsidR="006161A3" w:rsidRPr="006161A3" w14:paraId="36C0158E" w14:textId="77777777" w:rsidTr="008860D7">
        <w:tc>
          <w:tcPr>
            <w:tcW w:w="4247" w:type="dxa"/>
          </w:tcPr>
          <w:p w14:paraId="6B73DF89" w14:textId="5FF948E2" w:rsidR="00A04B24" w:rsidRPr="006161A3" w:rsidRDefault="00165386" w:rsidP="00DB65CD">
            <w:pPr>
              <w:rPr>
                <w:rFonts w:ascii="Arial" w:hAnsi="Arial" w:cs="Arial"/>
              </w:rPr>
            </w:pPr>
            <w:r w:rsidRPr="006161A3">
              <w:rPr>
                <w:rFonts w:ascii="Arial" w:hAnsi="Arial" w:cs="Arial"/>
              </w:rPr>
              <w:t>Tile ID</w:t>
            </w:r>
          </w:p>
        </w:tc>
        <w:tc>
          <w:tcPr>
            <w:tcW w:w="4247" w:type="dxa"/>
          </w:tcPr>
          <w:p w14:paraId="57536E6C" w14:textId="0CD33608" w:rsidR="00A04B24" w:rsidRPr="006161A3" w:rsidRDefault="00165386" w:rsidP="00DB65CD">
            <w:pPr>
              <w:rPr>
                <w:rFonts w:ascii="Arial" w:hAnsi="Arial" w:cs="Arial"/>
              </w:rPr>
            </w:pPr>
            <w:r w:rsidRPr="006161A3">
              <w:rPr>
                <w:rFonts w:ascii="Arial" w:hAnsi="Arial" w:cs="Arial"/>
              </w:rPr>
              <w:t> 2238527 </w:t>
            </w:r>
          </w:p>
        </w:tc>
      </w:tr>
      <w:tr w:rsidR="006161A3" w:rsidRPr="006161A3" w14:paraId="0E7E3C81" w14:textId="77777777" w:rsidTr="008860D7">
        <w:tc>
          <w:tcPr>
            <w:tcW w:w="4247" w:type="dxa"/>
          </w:tcPr>
          <w:p w14:paraId="2684F039" w14:textId="69004ACD" w:rsidR="00A04B24" w:rsidRPr="006161A3" w:rsidRDefault="00165386" w:rsidP="00DB65CD">
            <w:pPr>
              <w:rPr>
                <w:rFonts w:ascii="Arial" w:hAnsi="Arial" w:cs="Arial"/>
              </w:rPr>
            </w:pPr>
            <w:r w:rsidRPr="006161A3">
              <w:rPr>
                <w:rFonts w:ascii="Arial" w:hAnsi="Arial" w:cs="Arial"/>
              </w:rPr>
              <w:t>Cat. ID</w:t>
            </w:r>
          </w:p>
        </w:tc>
        <w:tc>
          <w:tcPr>
            <w:tcW w:w="4247" w:type="dxa"/>
          </w:tcPr>
          <w:p w14:paraId="55007B12" w14:textId="6DF97AC7" w:rsidR="00A04B24" w:rsidRPr="006161A3" w:rsidRDefault="00165386" w:rsidP="00DB65CD">
            <w:pPr>
              <w:rPr>
                <w:rFonts w:ascii="Arial" w:hAnsi="Arial" w:cs="Arial"/>
              </w:rPr>
            </w:pPr>
            <w:r w:rsidRPr="006161A3">
              <w:rPr>
                <w:rFonts w:ascii="Arial" w:hAnsi="Arial" w:cs="Arial"/>
              </w:rPr>
              <w:t>23045269</w:t>
            </w:r>
          </w:p>
        </w:tc>
      </w:tr>
      <w:tr w:rsidR="006161A3" w:rsidRPr="006161A3" w14:paraId="64A30423" w14:textId="77777777" w:rsidTr="008860D7">
        <w:tc>
          <w:tcPr>
            <w:tcW w:w="4247" w:type="dxa"/>
            <w:shd w:val="clear" w:color="auto" w:fill="F7CAAC" w:themeFill="accent2" w:themeFillTint="66"/>
          </w:tcPr>
          <w:p w14:paraId="370D21E0" w14:textId="63AE03F9" w:rsidR="00165386" w:rsidRPr="006161A3" w:rsidRDefault="006161A3" w:rsidP="00DB65CD">
            <w:pPr>
              <w:rPr>
                <w:rFonts w:ascii="Arial" w:hAnsi="Arial" w:cs="Arial"/>
              </w:rPr>
            </w:pPr>
            <w:r>
              <w:rPr>
                <w:rFonts w:ascii="Arial" w:hAnsi="Arial" w:cs="Arial"/>
                <w:b/>
                <w:bCs/>
              </w:rPr>
              <w:t>3</w:t>
            </w:r>
            <w:r w:rsidR="000C0CEC" w:rsidRPr="006161A3">
              <w:rPr>
                <w:rFonts w:ascii="Arial" w:hAnsi="Arial" w:cs="Arial"/>
                <w:b/>
                <w:bCs/>
              </w:rPr>
              <w:t>.1</w:t>
            </w:r>
            <w:r w:rsidR="00C220DD"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2BA8E688" w14:textId="40FF1133" w:rsidR="00165386" w:rsidRPr="006161A3" w:rsidRDefault="00FB01E0" w:rsidP="00DB65CD">
            <w:pPr>
              <w:rPr>
                <w:rFonts w:ascii="Arial" w:hAnsi="Arial" w:cs="Arial"/>
                <w:b/>
                <w:bCs/>
              </w:rPr>
            </w:pPr>
            <w:r w:rsidRPr="006161A3">
              <w:rPr>
                <w:rFonts w:ascii="Arial" w:hAnsi="Arial" w:cs="Arial"/>
                <w:b/>
                <w:bCs/>
              </w:rPr>
              <w:t>2238527_2015-06-28_RE5_3A_318555_CR.tif</w:t>
            </w:r>
          </w:p>
          <w:p w14:paraId="0DD94E71" w14:textId="1FFF994D" w:rsidR="00FB01E0" w:rsidRPr="006161A3" w:rsidRDefault="00FB01E0" w:rsidP="00DB65CD">
            <w:pPr>
              <w:rPr>
                <w:rFonts w:ascii="Arial" w:hAnsi="Arial" w:cs="Arial"/>
              </w:rPr>
            </w:pPr>
          </w:p>
        </w:tc>
      </w:tr>
      <w:tr w:rsidR="006161A3" w:rsidRPr="006161A3" w14:paraId="1DB70351" w14:textId="77777777" w:rsidTr="008860D7">
        <w:tc>
          <w:tcPr>
            <w:tcW w:w="4247" w:type="dxa"/>
          </w:tcPr>
          <w:p w14:paraId="4109F35C" w14:textId="7934E57E" w:rsidR="00165386" w:rsidRPr="006161A3" w:rsidRDefault="00165386" w:rsidP="00DB65CD">
            <w:pPr>
              <w:rPr>
                <w:rFonts w:ascii="Arial" w:hAnsi="Arial" w:cs="Arial"/>
              </w:rPr>
            </w:pPr>
            <w:r w:rsidRPr="006161A3">
              <w:rPr>
                <w:rFonts w:ascii="Arial" w:hAnsi="Arial" w:cs="Arial"/>
              </w:rPr>
              <w:t>Tile ID</w:t>
            </w:r>
          </w:p>
        </w:tc>
        <w:tc>
          <w:tcPr>
            <w:tcW w:w="4247" w:type="dxa"/>
          </w:tcPr>
          <w:p w14:paraId="35C9E731" w14:textId="177B68B3" w:rsidR="00165386" w:rsidRPr="006161A3" w:rsidRDefault="00FB01E0" w:rsidP="00DB65CD">
            <w:pPr>
              <w:rPr>
                <w:rFonts w:ascii="Arial" w:hAnsi="Arial" w:cs="Arial"/>
              </w:rPr>
            </w:pPr>
            <w:r w:rsidRPr="006161A3">
              <w:rPr>
                <w:rFonts w:ascii="Arial" w:hAnsi="Arial" w:cs="Arial"/>
              </w:rPr>
              <w:t> 2238527</w:t>
            </w:r>
          </w:p>
        </w:tc>
      </w:tr>
      <w:tr w:rsidR="006161A3" w:rsidRPr="006161A3" w14:paraId="58823206" w14:textId="77777777" w:rsidTr="008860D7">
        <w:tc>
          <w:tcPr>
            <w:tcW w:w="4247" w:type="dxa"/>
          </w:tcPr>
          <w:p w14:paraId="44BABFE6" w14:textId="716049D4" w:rsidR="00165386" w:rsidRPr="006161A3" w:rsidRDefault="00165386" w:rsidP="00DB65CD">
            <w:pPr>
              <w:rPr>
                <w:rFonts w:ascii="Arial" w:hAnsi="Arial" w:cs="Arial"/>
              </w:rPr>
            </w:pPr>
            <w:r w:rsidRPr="006161A3">
              <w:rPr>
                <w:rFonts w:ascii="Arial" w:hAnsi="Arial" w:cs="Arial"/>
              </w:rPr>
              <w:t>Cat. ID</w:t>
            </w:r>
          </w:p>
        </w:tc>
        <w:tc>
          <w:tcPr>
            <w:tcW w:w="4247" w:type="dxa"/>
          </w:tcPr>
          <w:p w14:paraId="4B60B811" w14:textId="1B7F8454" w:rsidR="00165386" w:rsidRPr="006161A3" w:rsidRDefault="00FB01E0" w:rsidP="00DB65CD">
            <w:pPr>
              <w:rPr>
                <w:rFonts w:ascii="Arial" w:hAnsi="Arial" w:cs="Arial"/>
              </w:rPr>
            </w:pPr>
            <w:r w:rsidRPr="006161A3">
              <w:rPr>
                <w:rFonts w:ascii="Arial" w:hAnsi="Arial" w:cs="Arial"/>
              </w:rPr>
              <w:t>23046109</w:t>
            </w:r>
          </w:p>
        </w:tc>
      </w:tr>
      <w:tr w:rsidR="006161A3" w:rsidRPr="006161A3" w14:paraId="5D5D9274" w14:textId="77777777" w:rsidTr="008860D7">
        <w:tc>
          <w:tcPr>
            <w:tcW w:w="4247" w:type="dxa"/>
            <w:shd w:val="clear" w:color="auto" w:fill="F7CAAC" w:themeFill="accent2" w:themeFillTint="66"/>
          </w:tcPr>
          <w:p w14:paraId="698B0644" w14:textId="0B7F55C2" w:rsidR="00165386" w:rsidRPr="006161A3" w:rsidRDefault="006161A3" w:rsidP="00165386">
            <w:pPr>
              <w:rPr>
                <w:rFonts w:ascii="Arial" w:hAnsi="Arial" w:cs="Arial"/>
              </w:rPr>
            </w:pPr>
            <w:r>
              <w:rPr>
                <w:rFonts w:ascii="Arial" w:hAnsi="Arial" w:cs="Arial"/>
                <w:b/>
                <w:bCs/>
              </w:rPr>
              <w:t>4</w:t>
            </w:r>
            <w:r w:rsidR="00C220DD"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157C51DF" w14:textId="789CE1E5" w:rsidR="00165386" w:rsidRPr="006161A3" w:rsidRDefault="00FB01E0" w:rsidP="00165386">
            <w:pPr>
              <w:rPr>
                <w:rFonts w:ascii="Arial" w:hAnsi="Arial" w:cs="Arial"/>
                <w:b/>
                <w:bCs/>
              </w:rPr>
            </w:pPr>
            <w:r w:rsidRPr="006161A3">
              <w:rPr>
                <w:rFonts w:ascii="Arial" w:hAnsi="Arial" w:cs="Arial"/>
                <w:b/>
                <w:bCs/>
              </w:rPr>
              <w:t>2238526_2015-06-28_RE5_3A_318555_CR.tif</w:t>
            </w:r>
          </w:p>
        </w:tc>
      </w:tr>
      <w:tr w:rsidR="006161A3" w:rsidRPr="006161A3" w14:paraId="3F6E905B" w14:textId="77777777" w:rsidTr="008860D7">
        <w:tc>
          <w:tcPr>
            <w:tcW w:w="4247" w:type="dxa"/>
          </w:tcPr>
          <w:p w14:paraId="49FF1DAA" w14:textId="637178DE" w:rsidR="00165386" w:rsidRPr="006161A3" w:rsidRDefault="00165386" w:rsidP="00165386">
            <w:pPr>
              <w:rPr>
                <w:rFonts w:ascii="Arial" w:hAnsi="Arial" w:cs="Arial"/>
              </w:rPr>
            </w:pPr>
            <w:r w:rsidRPr="006161A3">
              <w:rPr>
                <w:rFonts w:ascii="Arial" w:hAnsi="Arial" w:cs="Arial"/>
              </w:rPr>
              <w:t>Tile ID</w:t>
            </w:r>
          </w:p>
        </w:tc>
        <w:tc>
          <w:tcPr>
            <w:tcW w:w="4247" w:type="dxa"/>
          </w:tcPr>
          <w:p w14:paraId="5B21EC2E" w14:textId="59E0B585" w:rsidR="00165386" w:rsidRPr="006161A3" w:rsidRDefault="00FB01E0" w:rsidP="00165386">
            <w:pPr>
              <w:rPr>
                <w:rFonts w:ascii="Arial" w:hAnsi="Arial" w:cs="Arial"/>
              </w:rPr>
            </w:pPr>
            <w:r w:rsidRPr="006161A3">
              <w:rPr>
                <w:rFonts w:ascii="Arial" w:hAnsi="Arial" w:cs="Arial"/>
              </w:rPr>
              <w:t>2238526</w:t>
            </w:r>
          </w:p>
        </w:tc>
      </w:tr>
      <w:tr w:rsidR="006161A3" w:rsidRPr="006161A3" w14:paraId="679A6A9B" w14:textId="77777777" w:rsidTr="008860D7">
        <w:tc>
          <w:tcPr>
            <w:tcW w:w="4247" w:type="dxa"/>
          </w:tcPr>
          <w:p w14:paraId="5A3FBE80" w14:textId="56068CEC" w:rsidR="00165386" w:rsidRPr="006161A3" w:rsidRDefault="00165386" w:rsidP="00165386">
            <w:pPr>
              <w:rPr>
                <w:rFonts w:ascii="Arial" w:hAnsi="Arial" w:cs="Arial"/>
              </w:rPr>
            </w:pPr>
            <w:r w:rsidRPr="006161A3">
              <w:rPr>
                <w:rFonts w:ascii="Arial" w:hAnsi="Arial" w:cs="Arial"/>
              </w:rPr>
              <w:t>Cat. ID</w:t>
            </w:r>
          </w:p>
        </w:tc>
        <w:tc>
          <w:tcPr>
            <w:tcW w:w="4247" w:type="dxa"/>
          </w:tcPr>
          <w:p w14:paraId="5A7C24BE" w14:textId="21B3F57C" w:rsidR="00165386" w:rsidRPr="006161A3" w:rsidRDefault="00FB01E0" w:rsidP="00165386">
            <w:pPr>
              <w:rPr>
                <w:rFonts w:ascii="Arial" w:hAnsi="Arial" w:cs="Arial"/>
              </w:rPr>
            </w:pPr>
            <w:r w:rsidRPr="006161A3">
              <w:rPr>
                <w:rFonts w:ascii="Arial" w:hAnsi="Arial" w:cs="Arial"/>
              </w:rPr>
              <w:t>23045435</w:t>
            </w:r>
          </w:p>
        </w:tc>
      </w:tr>
      <w:tr w:rsidR="006161A3" w:rsidRPr="006161A3" w14:paraId="4E356B6B" w14:textId="77777777" w:rsidTr="008860D7">
        <w:tc>
          <w:tcPr>
            <w:tcW w:w="4247" w:type="dxa"/>
            <w:shd w:val="clear" w:color="auto" w:fill="F7CAAC" w:themeFill="accent2" w:themeFillTint="66"/>
          </w:tcPr>
          <w:p w14:paraId="5FF2F5B0" w14:textId="22A63FA0" w:rsidR="00C220DD" w:rsidRPr="006161A3" w:rsidRDefault="006161A3" w:rsidP="00165386">
            <w:pPr>
              <w:rPr>
                <w:rFonts w:ascii="Arial" w:hAnsi="Arial" w:cs="Arial"/>
              </w:rPr>
            </w:pPr>
            <w:r>
              <w:rPr>
                <w:rFonts w:ascii="Arial" w:hAnsi="Arial" w:cs="Arial"/>
                <w:b/>
                <w:bCs/>
              </w:rPr>
              <w:t>5</w:t>
            </w:r>
            <w:r w:rsidR="007700E2"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06C8536F" w14:textId="21D8CA3F" w:rsidR="00C220DD" w:rsidRPr="006161A3" w:rsidRDefault="007700E2" w:rsidP="00165386">
            <w:pPr>
              <w:rPr>
                <w:rFonts w:ascii="Arial" w:hAnsi="Arial" w:cs="Arial"/>
                <w:b/>
                <w:bCs/>
              </w:rPr>
            </w:pPr>
            <w:r w:rsidRPr="006161A3">
              <w:rPr>
                <w:rFonts w:ascii="Arial" w:hAnsi="Arial" w:cs="Arial"/>
                <w:b/>
                <w:bCs/>
              </w:rPr>
              <w:t>2238427_2015-08-22_RE3_3A_318555_CR.tif</w:t>
            </w:r>
          </w:p>
        </w:tc>
      </w:tr>
      <w:tr w:rsidR="006161A3" w:rsidRPr="006161A3" w14:paraId="2F4D44D7" w14:textId="77777777" w:rsidTr="008860D7">
        <w:tc>
          <w:tcPr>
            <w:tcW w:w="4247" w:type="dxa"/>
          </w:tcPr>
          <w:p w14:paraId="3E03A074" w14:textId="3AB76AB3" w:rsidR="00C220DD" w:rsidRPr="006161A3" w:rsidRDefault="00C220DD" w:rsidP="00165386">
            <w:pPr>
              <w:rPr>
                <w:rFonts w:ascii="Arial" w:hAnsi="Arial" w:cs="Arial"/>
              </w:rPr>
            </w:pPr>
            <w:r w:rsidRPr="006161A3">
              <w:rPr>
                <w:rFonts w:ascii="Arial" w:hAnsi="Arial" w:cs="Arial"/>
              </w:rPr>
              <w:lastRenderedPageBreak/>
              <w:t>Tile ID</w:t>
            </w:r>
          </w:p>
        </w:tc>
        <w:tc>
          <w:tcPr>
            <w:tcW w:w="4247" w:type="dxa"/>
          </w:tcPr>
          <w:p w14:paraId="2C2F57EF" w14:textId="29620C00" w:rsidR="00C220DD" w:rsidRPr="006161A3" w:rsidRDefault="007700E2" w:rsidP="00165386">
            <w:pPr>
              <w:rPr>
                <w:rFonts w:ascii="Arial" w:hAnsi="Arial" w:cs="Arial"/>
              </w:rPr>
            </w:pPr>
            <w:r w:rsidRPr="006161A3">
              <w:rPr>
                <w:rFonts w:ascii="Arial" w:hAnsi="Arial" w:cs="Arial"/>
              </w:rPr>
              <w:t>2238427</w:t>
            </w:r>
          </w:p>
        </w:tc>
      </w:tr>
      <w:tr w:rsidR="006161A3" w:rsidRPr="006161A3" w14:paraId="22474812" w14:textId="77777777" w:rsidTr="008860D7">
        <w:tc>
          <w:tcPr>
            <w:tcW w:w="4247" w:type="dxa"/>
          </w:tcPr>
          <w:p w14:paraId="34E0D711" w14:textId="34809FD8" w:rsidR="00C220DD" w:rsidRPr="006161A3" w:rsidRDefault="003A7B0F" w:rsidP="00165386">
            <w:pPr>
              <w:rPr>
                <w:rFonts w:ascii="Arial" w:hAnsi="Arial" w:cs="Arial"/>
              </w:rPr>
            </w:pPr>
            <w:r w:rsidRPr="006161A3">
              <w:rPr>
                <w:rFonts w:ascii="Arial" w:hAnsi="Arial" w:cs="Arial"/>
              </w:rPr>
              <w:t>Cat. ID</w:t>
            </w:r>
          </w:p>
        </w:tc>
        <w:tc>
          <w:tcPr>
            <w:tcW w:w="4247" w:type="dxa"/>
          </w:tcPr>
          <w:p w14:paraId="30A76E82" w14:textId="45DE1CAB" w:rsidR="00C220DD" w:rsidRPr="006161A3" w:rsidRDefault="007700E2" w:rsidP="00165386">
            <w:pPr>
              <w:rPr>
                <w:rFonts w:ascii="Arial" w:hAnsi="Arial" w:cs="Arial"/>
              </w:rPr>
            </w:pPr>
            <w:r w:rsidRPr="006161A3">
              <w:rPr>
                <w:rFonts w:ascii="Arial" w:hAnsi="Arial" w:cs="Arial"/>
              </w:rPr>
              <w:t>23045032</w:t>
            </w:r>
          </w:p>
        </w:tc>
      </w:tr>
      <w:tr w:rsidR="006161A3" w:rsidRPr="006161A3" w14:paraId="1030061E" w14:textId="77777777" w:rsidTr="008860D7">
        <w:tc>
          <w:tcPr>
            <w:tcW w:w="4247" w:type="dxa"/>
            <w:shd w:val="clear" w:color="auto" w:fill="F7CAAC" w:themeFill="accent2" w:themeFillTint="66"/>
          </w:tcPr>
          <w:p w14:paraId="50C00DC1" w14:textId="1C4AC69E" w:rsidR="00C220DD" w:rsidRPr="006161A3" w:rsidRDefault="006161A3" w:rsidP="00165386">
            <w:pPr>
              <w:rPr>
                <w:rFonts w:ascii="Arial" w:hAnsi="Arial" w:cs="Arial"/>
              </w:rPr>
            </w:pPr>
            <w:r>
              <w:rPr>
                <w:rFonts w:ascii="Arial" w:hAnsi="Arial" w:cs="Arial"/>
                <w:b/>
                <w:bCs/>
              </w:rPr>
              <w:t>6</w:t>
            </w:r>
            <w:r w:rsidR="00CE5056" w:rsidRPr="006161A3">
              <w:rPr>
                <w:rFonts w:ascii="Arial" w:hAnsi="Arial" w:cs="Arial"/>
                <w:b/>
                <w:bCs/>
              </w:rPr>
              <w:t xml:space="preserve"> </w:t>
            </w:r>
            <w:proofErr w:type="spellStart"/>
            <w:r w:rsidR="004F6656" w:rsidRPr="004F6656">
              <w:rPr>
                <w:rFonts w:ascii="Arial" w:hAnsi="Arial" w:cs="Arial"/>
                <w:b/>
                <w:bCs/>
              </w:rPr>
              <w:t>Title</w:t>
            </w:r>
            <w:proofErr w:type="spellEnd"/>
          </w:p>
        </w:tc>
        <w:tc>
          <w:tcPr>
            <w:tcW w:w="4247" w:type="dxa"/>
            <w:shd w:val="clear" w:color="auto" w:fill="F7CAAC" w:themeFill="accent2" w:themeFillTint="66"/>
          </w:tcPr>
          <w:p w14:paraId="72DC8039" w14:textId="56AB3F6C" w:rsidR="00C220DD" w:rsidRPr="006161A3" w:rsidRDefault="00CE5056" w:rsidP="00165386">
            <w:pPr>
              <w:rPr>
                <w:rFonts w:ascii="Arial" w:hAnsi="Arial" w:cs="Arial"/>
                <w:b/>
                <w:bCs/>
              </w:rPr>
            </w:pPr>
            <w:r w:rsidRPr="006161A3">
              <w:rPr>
                <w:rFonts w:ascii="Arial" w:hAnsi="Arial" w:cs="Arial"/>
                <w:b/>
                <w:bCs/>
              </w:rPr>
              <w:t>2238426_2015-06-28_RE5_3A_318555_CR.tif</w:t>
            </w:r>
          </w:p>
        </w:tc>
      </w:tr>
      <w:tr w:rsidR="006161A3" w:rsidRPr="006161A3" w14:paraId="480F7A87" w14:textId="77777777" w:rsidTr="008860D7">
        <w:tc>
          <w:tcPr>
            <w:tcW w:w="4247" w:type="dxa"/>
          </w:tcPr>
          <w:p w14:paraId="0EBB5B1E" w14:textId="7DF48180" w:rsidR="00C220DD" w:rsidRPr="006161A3" w:rsidRDefault="00CE5056" w:rsidP="00165386">
            <w:pPr>
              <w:rPr>
                <w:rFonts w:ascii="Arial" w:hAnsi="Arial" w:cs="Arial"/>
              </w:rPr>
            </w:pPr>
            <w:r w:rsidRPr="006161A3">
              <w:rPr>
                <w:rFonts w:ascii="Arial" w:hAnsi="Arial" w:cs="Arial"/>
              </w:rPr>
              <w:t>Tile ID</w:t>
            </w:r>
          </w:p>
        </w:tc>
        <w:tc>
          <w:tcPr>
            <w:tcW w:w="4247" w:type="dxa"/>
          </w:tcPr>
          <w:p w14:paraId="44A34EB6" w14:textId="2DBC2C80" w:rsidR="00C220DD" w:rsidRPr="006161A3" w:rsidRDefault="00CE5056" w:rsidP="00165386">
            <w:pPr>
              <w:rPr>
                <w:rFonts w:ascii="Arial" w:hAnsi="Arial" w:cs="Arial"/>
              </w:rPr>
            </w:pPr>
            <w:r w:rsidRPr="006161A3">
              <w:rPr>
                <w:rFonts w:ascii="Arial" w:hAnsi="Arial" w:cs="Arial"/>
              </w:rPr>
              <w:t> 2238426 </w:t>
            </w:r>
          </w:p>
        </w:tc>
      </w:tr>
      <w:tr w:rsidR="006161A3" w:rsidRPr="006161A3" w14:paraId="29E4E114" w14:textId="77777777" w:rsidTr="008860D7">
        <w:tc>
          <w:tcPr>
            <w:tcW w:w="4247" w:type="dxa"/>
          </w:tcPr>
          <w:p w14:paraId="2F4ACB9D" w14:textId="03713A65" w:rsidR="00C220DD" w:rsidRPr="006161A3" w:rsidRDefault="00CE5056" w:rsidP="00165386">
            <w:pPr>
              <w:rPr>
                <w:rFonts w:ascii="Arial" w:hAnsi="Arial" w:cs="Arial"/>
              </w:rPr>
            </w:pPr>
            <w:r w:rsidRPr="006161A3">
              <w:rPr>
                <w:rFonts w:ascii="Arial" w:hAnsi="Arial" w:cs="Arial"/>
              </w:rPr>
              <w:t>Cat. ID</w:t>
            </w:r>
          </w:p>
        </w:tc>
        <w:tc>
          <w:tcPr>
            <w:tcW w:w="4247" w:type="dxa"/>
          </w:tcPr>
          <w:p w14:paraId="63721036" w14:textId="42F7CBAF" w:rsidR="00C220DD" w:rsidRPr="006161A3" w:rsidRDefault="00CE5056" w:rsidP="00165386">
            <w:pPr>
              <w:rPr>
                <w:rFonts w:ascii="Arial" w:hAnsi="Arial" w:cs="Arial"/>
              </w:rPr>
            </w:pPr>
            <w:r w:rsidRPr="006161A3">
              <w:rPr>
                <w:rFonts w:ascii="Arial" w:hAnsi="Arial" w:cs="Arial"/>
              </w:rPr>
              <w:t>23044866</w:t>
            </w:r>
          </w:p>
        </w:tc>
      </w:tr>
    </w:tbl>
    <w:p w14:paraId="4D76B77E" w14:textId="54B2235C" w:rsidR="00345333" w:rsidRPr="006161A3" w:rsidRDefault="00E65A1B">
      <w:r w:rsidRPr="006161A3">
        <w:t xml:space="preserve"> </w:t>
      </w:r>
    </w:p>
    <w:tbl>
      <w:tblPr>
        <w:tblStyle w:val="TableGrid"/>
        <w:tblW w:w="0" w:type="auto"/>
        <w:tblLook w:val="04A0" w:firstRow="1" w:lastRow="0" w:firstColumn="1" w:lastColumn="0" w:noHBand="0" w:noVBand="1"/>
      </w:tblPr>
      <w:tblGrid>
        <w:gridCol w:w="1284"/>
        <w:gridCol w:w="1284"/>
      </w:tblGrid>
      <w:tr w:rsidR="006161A3" w:rsidRPr="006161A3" w14:paraId="114D5F1A" w14:textId="53CC8B2F" w:rsidTr="00A677AC">
        <w:trPr>
          <w:trHeight w:val="252"/>
        </w:trPr>
        <w:tc>
          <w:tcPr>
            <w:tcW w:w="1284" w:type="dxa"/>
          </w:tcPr>
          <w:p w14:paraId="0F5D81E8" w14:textId="06F294CA" w:rsidR="00A677AC" w:rsidRPr="006161A3" w:rsidRDefault="00A677AC">
            <w:r w:rsidRPr="006161A3">
              <w:t xml:space="preserve">ID – BELÉM </w:t>
            </w:r>
          </w:p>
        </w:tc>
        <w:tc>
          <w:tcPr>
            <w:tcW w:w="1284" w:type="dxa"/>
          </w:tcPr>
          <w:p w14:paraId="690476F1" w14:textId="7051670C" w:rsidR="00A677AC" w:rsidRPr="006161A3" w:rsidRDefault="004F6656">
            <w:proofErr w:type="spellStart"/>
            <w:r w:rsidRPr="004F6656">
              <w:t>Quantity</w:t>
            </w:r>
            <w:proofErr w:type="spellEnd"/>
            <w:r w:rsidR="00A677AC" w:rsidRPr="006161A3">
              <w:t xml:space="preserve">. </w:t>
            </w:r>
            <w:proofErr w:type="spellStart"/>
            <w:r w:rsidRPr="00825536">
              <w:rPr>
                <w:rFonts w:ascii="Times New Roman" w:hAnsi="Times New Roman" w:cs="Times New Roman"/>
                <w:sz w:val="24"/>
                <w:szCs w:val="24"/>
              </w:rPr>
              <w:t>Image</w:t>
            </w:r>
            <w:proofErr w:type="spellEnd"/>
          </w:p>
        </w:tc>
      </w:tr>
      <w:tr w:rsidR="006161A3" w:rsidRPr="006161A3" w14:paraId="1D9FC319" w14:textId="6B53F8D4" w:rsidTr="00A677AC">
        <w:trPr>
          <w:trHeight w:val="238"/>
        </w:trPr>
        <w:tc>
          <w:tcPr>
            <w:tcW w:w="1284" w:type="dxa"/>
          </w:tcPr>
          <w:p w14:paraId="25A96D3A" w14:textId="261EB91E" w:rsidR="00A677AC" w:rsidRPr="006161A3" w:rsidRDefault="00A677AC">
            <w:r w:rsidRPr="006161A3">
              <w:t>2238626</w:t>
            </w:r>
          </w:p>
        </w:tc>
        <w:tc>
          <w:tcPr>
            <w:tcW w:w="1284" w:type="dxa"/>
          </w:tcPr>
          <w:p w14:paraId="0F7DD1D5" w14:textId="7FAC4141" w:rsidR="00A677AC" w:rsidRPr="006161A3" w:rsidRDefault="00A677AC">
            <w:r w:rsidRPr="006161A3">
              <w:t>1</w:t>
            </w:r>
          </w:p>
        </w:tc>
      </w:tr>
      <w:tr w:rsidR="006161A3" w:rsidRPr="006161A3" w14:paraId="48ADBBE7" w14:textId="68E792BF" w:rsidTr="00A677AC">
        <w:trPr>
          <w:trHeight w:val="252"/>
        </w:trPr>
        <w:tc>
          <w:tcPr>
            <w:tcW w:w="1284" w:type="dxa"/>
          </w:tcPr>
          <w:p w14:paraId="150C4D28" w14:textId="2C0DBD2A" w:rsidR="00A677AC" w:rsidRPr="006161A3" w:rsidRDefault="00A677AC">
            <w:r w:rsidRPr="006161A3">
              <w:t>2238627</w:t>
            </w:r>
          </w:p>
        </w:tc>
        <w:tc>
          <w:tcPr>
            <w:tcW w:w="1284" w:type="dxa"/>
          </w:tcPr>
          <w:p w14:paraId="16F59656" w14:textId="0E505AD2" w:rsidR="00A677AC" w:rsidRPr="006161A3" w:rsidRDefault="00A677AC">
            <w:r w:rsidRPr="006161A3">
              <w:t>2</w:t>
            </w:r>
          </w:p>
        </w:tc>
      </w:tr>
      <w:tr w:rsidR="006161A3" w:rsidRPr="006161A3" w14:paraId="411F9DE7" w14:textId="669518C3" w:rsidTr="00A677AC">
        <w:trPr>
          <w:trHeight w:val="238"/>
        </w:trPr>
        <w:tc>
          <w:tcPr>
            <w:tcW w:w="1284" w:type="dxa"/>
          </w:tcPr>
          <w:p w14:paraId="4C0E6D20" w14:textId="706BA9FC" w:rsidR="00A677AC" w:rsidRPr="006161A3" w:rsidRDefault="00A677AC">
            <w:r w:rsidRPr="006161A3">
              <w:t>2238526</w:t>
            </w:r>
          </w:p>
        </w:tc>
        <w:tc>
          <w:tcPr>
            <w:tcW w:w="1284" w:type="dxa"/>
          </w:tcPr>
          <w:p w14:paraId="00E3E189" w14:textId="3BB8D5AC" w:rsidR="00A677AC" w:rsidRPr="006161A3" w:rsidRDefault="00A677AC">
            <w:r w:rsidRPr="006161A3">
              <w:t>1</w:t>
            </w:r>
          </w:p>
        </w:tc>
      </w:tr>
      <w:tr w:rsidR="006161A3" w:rsidRPr="006161A3" w14:paraId="7DF7C5A6" w14:textId="414FFF70" w:rsidTr="00A677AC">
        <w:trPr>
          <w:trHeight w:val="252"/>
        </w:trPr>
        <w:tc>
          <w:tcPr>
            <w:tcW w:w="1284" w:type="dxa"/>
          </w:tcPr>
          <w:p w14:paraId="74F96E9F" w14:textId="101DF0DD" w:rsidR="00A677AC" w:rsidRPr="006161A3" w:rsidRDefault="00A677AC">
            <w:r w:rsidRPr="006161A3">
              <w:t>2238527</w:t>
            </w:r>
          </w:p>
        </w:tc>
        <w:tc>
          <w:tcPr>
            <w:tcW w:w="1284" w:type="dxa"/>
          </w:tcPr>
          <w:p w14:paraId="35074E25" w14:textId="3CEA07D8" w:rsidR="00A677AC" w:rsidRPr="006161A3" w:rsidRDefault="00A677AC">
            <w:r w:rsidRPr="006161A3">
              <w:t>2</w:t>
            </w:r>
          </w:p>
        </w:tc>
      </w:tr>
      <w:tr w:rsidR="006161A3" w:rsidRPr="006161A3" w14:paraId="381D20FD" w14:textId="744DBA4E" w:rsidTr="00A677AC">
        <w:trPr>
          <w:trHeight w:val="238"/>
        </w:trPr>
        <w:tc>
          <w:tcPr>
            <w:tcW w:w="1284" w:type="dxa"/>
          </w:tcPr>
          <w:p w14:paraId="25667E52" w14:textId="47BBBB2E" w:rsidR="00A677AC" w:rsidRPr="006161A3" w:rsidRDefault="00A677AC">
            <w:r w:rsidRPr="006161A3">
              <w:t>2238426</w:t>
            </w:r>
          </w:p>
        </w:tc>
        <w:tc>
          <w:tcPr>
            <w:tcW w:w="1284" w:type="dxa"/>
          </w:tcPr>
          <w:p w14:paraId="64F12C82" w14:textId="793BB392" w:rsidR="00A677AC" w:rsidRPr="006161A3" w:rsidRDefault="00A677AC">
            <w:r w:rsidRPr="006161A3">
              <w:t>1</w:t>
            </w:r>
          </w:p>
        </w:tc>
      </w:tr>
      <w:tr w:rsidR="00A677AC" w:rsidRPr="006161A3" w14:paraId="0CF20A95" w14:textId="13455FE8" w:rsidTr="00A677AC">
        <w:trPr>
          <w:trHeight w:val="252"/>
        </w:trPr>
        <w:tc>
          <w:tcPr>
            <w:tcW w:w="1284" w:type="dxa"/>
          </w:tcPr>
          <w:p w14:paraId="26C3F794" w14:textId="2E05E71F" w:rsidR="00A677AC" w:rsidRPr="006161A3" w:rsidRDefault="00A677AC">
            <w:r w:rsidRPr="006161A3">
              <w:t>2238427</w:t>
            </w:r>
          </w:p>
        </w:tc>
        <w:tc>
          <w:tcPr>
            <w:tcW w:w="1284" w:type="dxa"/>
          </w:tcPr>
          <w:p w14:paraId="677CF13D" w14:textId="0264DA89" w:rsidR="00A677AC" w:rsidRPr="006161A3" w:rsidRDefault="00A677AC">
            <w:r w:rsidRPr="006161A3">
              <w:t>1</w:t>
            </w:r>
          </w:p>
        </w:tc>
      </w:tr>
    </w:tbl>
    <w:p w14:paraId="4ED26395" w14:textId="4002DA65" w:rsidR="00EF4E66" w:rsidRPr="008211D3" w:rsidRDefault="004F6656" w:rsidP="00EF4E66">
      <w:pPr>
        <w:spacing w:after="0" w:line="240" w:lineRule="auto"/>
        <w:jc w:val="both"/>
        <w:rPr>
          <w:rFonts w:ascii="Times New Roman" w:hAnsi="Times New Roman" w:cs="Times New Roman"/>
          <w:sz w:val="24"/>
          <w:szCs w:val="24"/>
          <w:lang w:val="en-GB"/>
        </w:rPr>
      </w:pPr>
      <w:r w:rsidRPr="008211D3">
        <w:rPr>
          <w:rFonts w:ascii="Times New Roman" w:hAnsi="Times New Roman" w:cs="Times New Roman"/>
          <w:b/>
          <w:bCs/>
          <w:sz w:val="24"/>
          <w:szCs w:val="24"/>
          <w:lang w:val="en-GB"/>
        </w:rPr>
        <w:t>Source:</w:t>
      </w:r>
      <w:r w:rsidRPr="008211D3">
        <w:rPr>
          <w:rFonts w:ascii="Times New Roman" w:hAnsi="Times New Roman" w:cs="Times New Roman"/>
          <w:sz w:val="24"/>
          <w:szCs w:val="24"/>
          <w:lang w:val="en-GB"/>
        </w:rPr>
        <w:t xml:space="preserve"> Search in the </w:t>
      </w:r>
      <w:proofErr w:type="spellStart"/>
      <w:r w:rsidRPr="008211D3">
        <w:rPr>
          <w:rFonts w:ascii="Times New Roman" w:hAnsi="Times New Roman" w:cs="Times New Roman"/>
          <w:sz w:val="24"/>
          <w:szCs w:val="24"/>
          <w:lang w:val="en-GB"/>
        </w:rPr>
        <w:t>rapideye</w:t>
      </w:r>
      <w:proofErr w:type="spellEnd"/>
      <w:r w:rsidRPr="008211D3">
        <w:rPr>
          <w:rFonts w:ascii="Times New Roman" w:hAnsi="Times New Roman" w:cs="Times New Roman"/>
          <w:sz w:val="24"/>
          <w:szCs w:val="24"/>
          <w:lang w:val="en-GB"/>
        </w:rPr>
        <w:t xml:space="preserve"> satellite image </w:t>
      </w:r>
      <w:proofErr w:type="spellStart"/>
      <w:r w:rsidRPr="008211D3">
        <w:rPr>
          <w:rFonts w:ascii="Times New Roman" w:hAnsi="Times New Roman" w:cs="Times New Roman"/>
          <w:sz w:val="24"/>
          <w:szCs w:val="24"/>
          <w:lang w:val="en-GB"/>
        </w:rPr>
        <w:t>catalog</w:t>
      </w:r>
      <w:proofErr w:type="spellEnd"/>
      <w:r w:rsidRPr="008211D3">
        <w:rPr>
          <w:rFonts w:ascii="Times New Roman" w:hAnsi="Times New Roman" w:cs="Times New Roman"/>
          <w:sz w:val="24"/>
          <w:szCs w:val="24"/>
          <w:lang w:val="en-GB"/>
        </w:rPr>
        <w:t xml:space="preserve"> of the Ministry of the Environment-MMA</w:t>
      </w:r>
      <w:r w:rsidR="00EF4E66" w:rsidRPr="008211D3">
        <w:rPr>
          <w:rFonts w:ascii="Times New Roman" w:hAnsi="Times New Roman" w:cs="Times New Roman"/>
          <w:sz w:val="24"/>
          <w:szCs w:val="24"/>
          <w:lang w:val="en-GB"/>
        </w:rPr>
        <w:t xml:space="preserve"> (</w:t>
      </w:r>
      <w:hyperlink r:id="rId5" w:history="1">
        <w:r w:rsidR="005A3B27" w:rsidRPr="008211D3">
          <w:rPr>
            <w:rStyle w:val="Hyperlink"/>
            <w:rFonts w:ascii="Times New Roman" w:hAnsi="Times New Roman" w:cs="Times New Roman"/>
            <w:sz w:val="24"/>
            <w:szCs w:val="24"/>
            <w:lang w:val="en-GB"/>
          </w:rPr>
          <w:t>http://geocatalogo.mma.gov.br/</w:t>
        </w:r>
      </w:hyperlink>
      <w:r w:rsidR="00EF4E66" w:rsidRPr="008211D3">
        <w:rPr>
          <w:rFonts w:ascii="Times New Roman" w:hAnsi="Times New Roman" w:cs="Times New Roman"/>
          <w:sz w:val="24"/>
          <w:szCs w:val="24"/>
          <w:lang w:val="en-GB"/>
        </w:rPr>
        <w:t>)</w:t>
      </w:r>
    </w:p>
    <w:p w14:paraId="177C8896" w14:textId="2DBDB695" w:rsidR="005A3B27" w:rsidRPr="008211D3" w:rsidRDefault="005A3B27" w:rsidP="00EF4E66">
      <w:pPr>
        <w:spacing w:after="0" w:line="240" w:lineRule="auto"/>
        <w:jc w:val="both"/>
        <w:rPr>
          <w:rFonts w:ascii="Times New Roman" w:hAnsi="Times New Roman" w:cs="Times New Roman"/>
          <w:sz w:val="24"/>
          <w:szCs w:val="24"/>
          <w:lang w:val="en-GB"/>
        </w:rPr>
      </w:pPr>
    </w:p>
    <w:p w14:paraId="0998DA12" w14:textId="77777777" w:rsidR="00DA546C" w:rsidRPr="008211D3" w:rsidRDefault="00DA546C" w:rsidP="00DA546C">
      <w:pPr>
        <w:spacing w:after="0" w:line="360" w:lineRule="auto"/>
        <w:ind w:firstLine="709"/>
        <w:jc w:val="both"/>
        <w:rPr>
          <w:rFonts w:ascii="Times New Roman" w:hAnsi="Times New Roman" w:cs="Times New Roman"/>
          <w:sz w:val="24"/>
          <w:szCs w:val="24"/>
          <w:lang w:val="en-GB"/>
        </w:rPr>
      </w:pPr>
    </w:p>
    <w:p w14:paraId="1469BD9C" w14:textId="6091D7E1" w:rsidR="004B7CD5" w:rsidRPr="008211D3" w:rsidRDefault="004F6656" w:rsidP="004F6656">
      <w:pPr>
        <w:spacing w:after="0" w:line="480" w:lineRule="auto"/>
        <w:ind w:firstLine="709"/>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The satellite images were provided by the Ministry of the Environment (MMA), from which the brief characteristics of the </w:t>
      </w:r>
      <w:proofErr w:type="spellStart"/>
      <w:r w:rsidRPr="008211D3">
        <w:rPr>
          <w:rFonts w:ascii="Times New Roman" w:hAnsi="Times New Roman" w:cs="Times New Roman"/>
          <w:sz w:val="24"/>
          <w:szCs w:val="24"/>
          <w:lang w:val="en-GB"/>
        </w:rPr>
        <w:t>RapidEye</w:t>
      </w:r>
      <w:proofErr w:type="spellEnd"/>
      <w:r w:rsidRPr="008211D3">
        <w:rPr>
          <w:rFonts w:ascii="Times New Roman" w:hAnsi="Times New Roman" w:cs="Times New Roman"/>
          <w:sz w:val="24"/>
          <w:szCs w:val="24"/>
          <w:lang w:val="en-GB"/>
        </w:rPr>
        <w:t xml:space="preserve"> satellite images are described (Table </w:t>
      </w:r>
      <w:r w:rsidR="008211D3">
        <w:rPr>
          <w:rFonts w:ascii="Times New Roman" w:hAnsi="Times New Roman" w:cs="Times New Roman"/>
          <w:sz w:val="24"/>
          <w:szCs w:val="24"/>
          <w:lang w:val="en-GB"/>
        </w:rPr>
        <w:t>S</w:t>
      </w:r>
      <w:r w:rsidRPr="008211D3">
        <w:rPr>
          <w:rFonts w:ascii="Times New Roman" w:hAnsi="Times New Roman" w:cs="Times New Roman"/>
          <w:sz w:val="24"/>
          <w:szCs w:val="24"/>
          <w:lang w:val="en-GB"/>
        </w:rPr>
        <w:t xml:space="preserve">2). The REIS sensors were installed on the five </w:t>
      </w:r>
      <w:proofErr w:type="spellStart"/>
      <w:r w:rsidRPr="008211D3">
        <w:rPr>
          <w:rFonts w:ascii="Times New Roman" w:hAnsi="Times New Roman" w:cs="Times New Roman"/>
          <w:sz w:val="24"/>
          <w:szCs w:val="24"/>
          <w:lang w:val="en-GB"/>
        </w:rPr>
        <w:t>RapidEye</w:t>
      </w:r>
      <w:proofErr w:type="spellEnd"/>
      <w:r w:rsidRPr="008211D3">
        <w:rPr>
          <w:rFonts w:ascii="Times New Roman" w:hAnsi="Times New Roman" w:cs="Times New Roman"/>
          <w:sz w:val="24"/>
          <w:szCs w:val="24"/>
          <w:lang w:val="en-GB"/>
        </w:rPr>
        <w:t xml:space="preserve"> satellites and obtain images of the Earth in five spectral bands, and their spatial resolution offered by the sensor is 6.5 meters and 5 meters in orthoimages.</w:t>
      </w:r>
    </w:p>
    <w:p w14:paraId="79858F20" w14:textId="77777777" w:rsidR="004F6656" w:rsidRPr="008211D3" w:rsidRDefault="004F6656" w:rsidP="004F6656">
      <w:pPr>
        <w:spacing w:after="0" w:line="480" w:lineRule="auto"/>
        <w:ind w:firstLine="709"/>
        <w:jc w:val="both"/>
        <w:rPr>
          <w:rFonts w:ascii="Times New Roman" w:hAnsi="Times New Roman" w:cs="Times New Roman"/>
          <w:sz w:val="24"/>
          <w:szCs w:val="24"/>
          <w:lang w:val="en-GB"/>
        </w:rPr>
      </w:pPr>
    </w:p>
    <w:p w14:paraId="4E012633" w14:textId="1131F01F" w:rsidR="003E798A" w:rsidRPr="008211D3" w:rsidRDefault="004F6656" w:rsidP="004B7CD5">
      <w:pPr>
        <w:spacing w:after="0" w:line="360" w:lineRule="auto"/>
        <w:jc w:val="both"/>
        <w:rPr>
          <w:rFonts w:ascii="Times New Roman" w:hAnsi="Times New Roman" w:cs="Times New Roman"/>
          <w:sz w:val="24"/>
          <w:szCs w:val="24"/>
          <w:lang w:val="en-GB"/>
        </w:rPr>
      </w:pPr>
      <w:r w:rsidRPr="008211D3">
        <w:rPr>
          <w:rFonts w:ascii="Times New Roman" w:hAnsi="Times New Roman" w:cs="Times New Roman"/>
          <w:b/>
          <w:bCs/>
          <w:sz w:val="24"/>
          <w:szCs w:val="24"/>
          <w:lang w:val="en-GB"/>
        </w:rPr>
        <w:t xml:space="preserve">Table </w:t>
      </w:r>
      <w:r w:rsidR="008211D3">
        <w:rPr>
          <w:rFonts w:ascii="Times New Roman" w:hAnsi="Times New Roman" w:cs="Times New Roman"/>
          <w:b/>
          <w:bCs/>
          <w:sz w:val="24"/>
          <w:szCs w:val="24"/>
          <w:lang w:val="en-GB"/>
        </w:rPr>
        <w:t>S</w:t>
      </w:r>
      <w:r w:rsidRPr="008211D3">
        <w:rPr>
          <w:rFonts w:ascii="Times New Roman" w:hAnsi="Times New Roman" w:cs="Times New Roman"/>
          <w:b/>
          <w:bCs/>
          <w:sz w:val="24"/>
          <w:szCs w:val="24"/>
          <w:lang w:val="en-GB"/>
        </w:rPr>
        <w:t xml:space="preserve">2: </w:t>
      </w:r>
      <w:r w:rsidRPr="008211D3">
        <w:rPr>
          <w:rFonts w:ascii="Times New Roman" w:hAnsi="Times New Roman" w:cs="Times New Roman"/>
          <w:sz w:val="24"/>
          <w:szCs w:val="24"/>
          <w:lang w:val="en-GB"/>
        </w:rPr>
        <w:t xml:space="preserve">General characteristics of </w:t>
      </w:r>
      <w:proofErr w:type="spellStart"/>
      <w:r w:rsidRPr="008211D3">
        <w:rPr>
          <w:rFonts w:ascii="Times New Roman" w:hAnsi="Times New Roman" w:cs="Times New Roman"/>
          <w:sz w:val="24"/>
          <w:szCs w:val="24"/>
          <w:lang w:val="en-GB"/>
        </w:rPr>
        <w:t>RapidEye</w:t>
      </w:r>
      <w:proofErr w:type="spellEnd"/>
      <w:r w:rsidRPr="008211D3">
        <w:rPr>
          <w:rFonts w:ascii="Times New Roman" w:hAnsi="Times New Roman" w:cs="Times New Roman"/>
          <w:sz w:val="24"/>
          <w:szCs w:val="24"/>
          <w:lang w:val="en-GB"/>
        </w:rPr>
        <w:t xml:space="preserve"> satellites.</w:t>
      </w:r>
    </w:p>
    <w:tbl>
      <w:tblPr>
        <w:tblStyle w:val="TableGrid"/>
        <w:tblW w:w="0" w:type="auto"/>
        <w:tblLook w:val="04A0" w:firstRow="1" w:lastRow="0" w:firstColumn="1" w:lastColumn="0" w:noHBand="0" w:noVBand="1"/>
      </w:tblPr>
      <w:tblGrid>
        <w:gridCol w:w="1243"/>
        <w:gridCol w:w="1217"/>
        <w:gridCol w:w="1250"/>
        <w:gridCol w:w="1403"/>
        <w:gridCol w:w="1128"/>
        <w:gridCol w:w="937"/>
        <w:gridCol w:w="1316"/>
      </w:tblGrid>
      <w:tr w:rsidR="00CA77F6" w14:paraId="73DB4A77" w14:textId="77777777" w:rsidTr="005F1199">
        <w:tc>
          <w:tcPr>
            <w:tcW w:w="1243" w:type="dxa"/>
            <w:shd w:val="clear" w:color="auto" w:fill="E7E6E6" w:themeFill="background2"/>
          </w:tcPr>
          <w:p w14:paraId="62C8BC5E" w14:textId="6131C96B" w:rsidR="00CF0C60" w:rsidRPr="00C81F21" w:rsidRDefault="00CF0C60" w:rsidP="003E798A">
            <w:pPr>
              <w:spacing w:line="360" w:lineRule="auto"/>
              <w:jc w:val="both"/>
              <w:rPr>
                <w:rFonts w:ascii="Times New Roman" w:hAnsi="Times New Roman" w:cs="Times New Roman"/>
                <w:b/>
                <w:bCs/>
                <w:sz w:val="20"/>
                <w:szCs w:val="20"/>
              </w:rPr>
            </w:pPr>
            <w:r w:rsidRPr="00C81F21">
              <w:rPr>
                <w:rFonts w:ascii="Times New Roman" w:hAnsi="Times New Roman" w:cs="Times New Roman"/>
                <w:b/>
                <w:bCs/>
                <w:sz w:val="20"/>
                <w:szCs w:val="20"/>
              </w:rPr>
              <w:t>Sensor</w:t>
            </w:r>
          </w:p>
        </w:tc>
        <w:tc>
          <w:tcPr>
            <w:tcW w:w="1217" w:type="dxa"/>
            <w:shd w:val="clear" w:color="auto" w:fill="E7E6E6" w:themeFill="background2"/>
          </w:tcPr>
          <w:p w14:paraId="4DFA05CB" w14:textId="77777777" w:rsidR="00570FF3" w:rsidRDefault="00570FF3" w:rsidP="003E798A">
            <w:pPr>
              <w:spacing w:line="360" w:lineRule="auto"/>
              <w:jc w:val="both"/>
              <w:rPr>
                <w:rFonts w:ascii="Times New Roman" w:hAnsi="Times New Roman" w:cs="Times New Roman"/>
                <w:b/>
                <w:bCs/>
                <w:sz w:val="20"/>
                <w:szCs w:val="20"/>
              </w:rPr>
            </w:pPr>
            <w:proofErr w:type="spellStart"/>
            <w:r w:rsidRPr="00570FF3">
              <w:rPr>
                <w:rFonts w:ascii="Times New Roman" w:hAnsi="Times New Roman" w:cs="Times New Roman"/>
                <w:b/>
                <w:bCs/>
                <w:sz w:val="20"/>
                <w:szCs w:val="20"/>
              </w:rPr>
              <w:t>Spectral</w:t>
            </w:r>
            <w:proofErr w:type="spellEnd"/>
          </w:p>
          <w:p w14:paraId="49EF49C6" w14:textId="3ABBB420" w:rsidR="00CF0C60" w:rsidRPr="00C81F21" w:rsidRDefault="00570FF3" w:rsidP="003E798A">
            <w:pPr>
              <w:spacing w:line="360" w:lineRule="auto"/>
              <w:jc w:val="both"/>
              <w:rPr>
                <w:rFonts w:ascii="Times New Roman" w:hAnsi="Times New Roman" w:cs="Times New Roman"/>
                <w:b/>
                <w:bCs/>
                <w:sz w:val="20"/>
                <w:szCs w:val="20"/>
              </w:rPr>
            </w:pPr>
            <w:r w:rsidRPr="00570FF3">
              <w:rPr>
                <w:rFonts w:ascii="Times New Roman" w:hAnsi="Times New Roman" w:cs="Times New Roman"/>
                <w:b/>
                <w:bCs/>
                <w:sz w:val="20"/>
                <w:szCs w:val="20"/>
              </w:rPr>
              <w:t xml:space="preserve"> Bands</w:t>
            </w:r>
          </w:p>
        </w:tc>
        <w:tc>
          <w:tcPr>
            <w:tcW w:w="1250" w:type="dxa"/>
            <w:shd w:val="clear" w:color="auto" w:fill="E7E6E6" w:themeFill="background2"/>
          </w:tcPr>
          <w:p w14:paraId="7BEE12C8" w14:textId="6A8CCEC5" w:rsidR="00CF0C60" w:rsidRPr="00C81F21" w:rsidRDefault="00570FF3" w:rsidP="003E798A">
            <w:pPr>
              <w:spacing w:line="360" w:lineRule="auto"/>
              <w:jc w:val="both"/>
              <w:rPr>
                <w:rFonts w:ascii="Times New Roman" w:hAnsi="Times New Roman" w:cs="Times New Roman"/>
                <w:b/>
                <w:bCs/>
                <w:sz w:val="20"/>
                <w:szCs w:val="20"/>
              </w:rPr>
            </w:pPr>
            <w:proofErr w:type="spellStart"/>
            <w:r w:rsidRPr="00570FF3">
              <w:rPr>
                <w:rFonts w:ascii="Times New Roman" w:hAnsi="Times New Roman" w:cs="Times New Roman"/>
                <w:b/>
                <w:bCs/>
                <w:sz w:val="20"/>
                <w:szCs w:val="20"/>
              </w:rPr>
              <w:t>Spectral</w:t>
            </w:r>
            <w:proofErr w:type="spellEnd"/>
            <w:r w:rsidRPr="00570FF3">
              <w:rPr>
                <w:rFonts w:ascii="Times New Roman" w:hAnsi="Times New Roman" w:cs="Times New Roman"/>
                <w:b/>
                <w:bCs/>
                <w:sz w:val="20"/>
                <w:szCs w:val="20"/>
              </w:rPr>
              <w:t xml:space="preserve"> </w:t>
            </w:r>
            <w:proofErr w:type="spellStart"/>
            <w:r w:rsidRPr="00570FF3">
              <w:rPr>
                <w:rFonts w:ascii="Times New Roman" w:hAnsi="Times New Roman" w:cs="Times New Roman"/>
                <w:b/>
                <w:bCs/>
                <w:sz w:val="20"/>
                <w:szCs w:val="20"/>
              </w:rPr>
              <w:t>Resolution</w:t>
            </w:r>
            <w:proofErr w:type="spellEnd"/>
          </w:p>
        </w:tc>
        <w:tc>
          <w:tcPr>
            <w:tcW w:w="1403" w:type="dxa"/>
            <w:shd w:val="clear" w:color="auto" w:fill="E7E6E6" w:themeFill="background2"/>
          </w:tcPr>
          <w:p w14:paraId="77538B66" w14:textId="7F9A9F25" w:rsidR="00CF0C60" w:rsidRPr="00C81F21" w:rsidRDefault="00570FF3" w:rsidP="003E798A">
            <w:pPr>
              <w:spacing w:line="360" w:lineRule="auto"/>
              <w:jc w:val="both"/>
              <w:rPr>
                <w:rFonts w:ascii="Times New Roman" w:hAnsi="Times New Roman" w:cs="Times New Roman"/>
                <w:b/>
                <w:bCs/>
                <w:sz w:val="20"/>
                <w:szCs w:val="20"/>
              </w:rPr>
            </w:pPr>
            <w:proofErr w:type="spellStart"/>
            <w:r w:rsidRPr="00570FF3">
              <w:rPr>
                <w:rFonts w:ascii="Times New Roman" w:hAnsi="Times New Roman" w:cs="Times New Roman"/>
                <w:b/>
                <w:bCs/>
                <w:sz w:val="20"/>
                <w:szCs w:val="20"/>
              </w:rPr>
              <w:t>Spatial</w:t>
            </w:r>
            <w:proofErr w:type="spellEnd"/>
            <w:r w:rsidRPr="00570FF3">
              <w:rPr>
                <w:rFonts w:ascii="Times New Roman" w:hAnsi="Times New Roman" w:cs="Times New Roman"/>
                <w:b/>
                <w:bCs/>
                <w:sz w:val="20"/>
                <w:szCs w:val="20"/>
              </w:rPr>
              <w:t xml:space="preserve"> </w:t>
            </w:r>
            <w:proofErr w:type="spellStart"/>
            <w:r w:rsidRPr="00570FF3">
              <w:rPr>
                <w:rFonts w:ascii="Times New Roman" w:hAnsi="Times New Roman" w:cs="Times New Roman"/>
                <w:b/>
                <w:bCs/>
                <w:sz w:val="20"/>
                <w:szCs w:val="20"/>
              </w:rPr>
              <w:t>Resolution</w:t>
            </w:r>
            <w:proofErr w:type="spellEnd"/>
          </w:p>
        </w:tc>
        <w:tc>
          <w:tcPr>
            <w:tcW w:w="1128" w:type="dxa"/>
            <w:shd w:val="clear" w:color="auto" w:fill="E7E6E6" w:themeFill="background2"/>
          </w:tcPr>
          <w:p w14:paraId="5B17B4ED" w14:textId="346E8869" w:rsidR="00CF0C60" w:rsidRPr="00C81F21" w:rsidRDefault="00570FF3" w:rsidP="003E798A">
            <w:pPr>
              <w:spacing w:line="360" w:lineRule="auto"/>
              <w:jc w:val="both"/>
              <w:rPr>
                <w:rFonts w:ascii="Times New Roman" w:hAnsi="Times New Roman" w:cs="Times New Roman"/>
                <w:b/>
                <w:bCs/>
                <w:sz w:val="20"/>
                <w:szCs w:val="20"/>
              </w:rPr>
            </w:pPr>
            <w:r w:rsidRPr="00570FF3">
              <w:rPr>
                <w:rFonts w:ascii="Times New Roman" w:hAnsi="Times New Roman" w:cs="Times New Roman"/>
                <w:b/>
                <w:bCs/>
                <w:sz w:val="20"/>
                <w:szCs w:val="20"/>
              </w:rPr>
              <w:t xml:space="preserve">Temporal </w:t>
            </w:r>
            <w:proofErr w:type="spellStart"/>
            <w:r w:rsidRPr="00570FF3">
              <w:rPr>
                <w:rFonts w:ascii="Times New Roman" w:hAnsi="Times New Roman" w:cs="Times New Roman"/>
                <w:b/>
                <w:bCs/>
                <w:sz w:val="20"/>
                <w:szCs w:val="20"/>
              </w:rPr>
              <w:t>Resolution</w:t>
            </w:r>
            <w:proofErr w:type="spellEnd"/>
          </w:p>
        </w:tc>
        <w:tc>
          <w:tcPr>
            <w:tcW w:w="937" w:type="dxa"/>
            <w:shd w:val="clear" w:color="auto" w:fill="E7E6E6" w:themeFill="background2"/>
          </w:tcPr>
          <w:p w14:paraId="3784BF17" w14:textId="27D845FA" w:rsidR="00CF0C60" w:rsidRPr="00C81F21" w:rsidRDefault="00570FF3" w:rsidP="003E798A">
            <w:pPr>
              <w:spacing w:line="360" w:lineRule="auto"/>
              <w:jc w:val="both"/>
              <w:rPr>
                <w:rFonts w:ascii="Times New Roman" w:hAnsi="Times New Roman" w:cs="Times New Roman"/>
                <w:b/>
                <w:bCs/>
                <w:sz w:val="20"/>
                <w:szCs w:val="20"/>
              </w:rPr>
            </w:pPr>
            <w:proofErr w:type="spellStart"/>
            <w:r w:rsidRPr="00570FF3">
              <w:rPr>
                <w:rFonts w:ascii="Times New Roman" w:hAnsi="Times New Roman" w:cs="Times New Roman"/>
                <w:b/>
                <w:bCs/>
                <w:sz w:val="20"/>
                <w:szCs w:val="20"/>
              </w:rPr>
              <w:t>Imaged</w:t>
            </w:r>
            <w:proofErr w:type="spellEnd"/>
            <w:r w:rsidRPr="00570FF3">
              <w:rPr>
                <w:rFonts w:ascii="Times New Roman" w:hAnsi="Times New Roman" w:cs="Times New Roman"/>
                <w:b/>
                <w:bCs/>
                <w:sz w:val="20"/>
                <w:szCs w:val="20"/>
              </w:rPr>
              <w:t xml:space="preserve"> Track</w:t>
            </w:r>
          </w:p>
        </w:tc>
        <w:tc>
          <w:tcPr>
            <w:tcW w:w="1316" w:type="dxa"/>
            <w:shd w:val="clear" w:color="auto" w:fill="E7E6E6" w:themeFill="background2"/>
          </w:tcPr>
          <w:p w14:paraId="7AA3AAC5" w14:textId="252EDCD6" w:rsidR="00CF0C60" w:rsidRPr="00C81F21" w:rsidRDefault="00B92E8C" w:rsidP="003E798A">
            <w:pPr>
              <w:spacing w:line="360" w:lineRule="auto"/>
              <w:jc w:val="both"/>
              <w:rPr>
                <w:rFonts w:ascii="Times New Roman" w:hAnsi="Times New Roman" w:cs="Times New Roman"/>
                <w:b/>
                <w:bCs/>
                <w:sz w:val="20"/>
                <w:szCs w:val="20"/>
              </w:rPr>
            </w:pPr>
            <w:proofErr w:type="spellStart"/>
            <w:r w:rsidRPr="00B92E8C">
              <w:rPr>
                <w:rFonts w:ascii="Times New Roman" w:hAnsi="Times New Roman" w:cs="Times New Roman"/>
                <w:b/>
                <w:bCs/>
                <w:sz w:val="20"/>
                <w:szCs w:val="20"/>
              </w:rPr>
              <w:t>Radiometric</w:t>
            </w:r>
            <w:proofErr w:type="spellEnd"/>
            <w:r w:rsidRPr="00B92E8C">
              <w:rPr>
                <w:rFonts w:ascii="Times New Roman" w:hAnsi="Times New Roman" w:cs="Times New Roman"/>
                <w:b/>
                <w:bCs/>
                <w:sz w:val="20"/>
                <w:szCs w:val="20"/>
              </w:rPr>
              <w:t xml:space="preserve"> </w:t>
            </w:r>
            <w:proofErr w:type="spellStart"/>
            <w:r w:rsidRPr="00B92E8C">
              <w:rPr>
                <w:rFonts w:ascii="Times New Roman" w:hAnsi="Times New Roman" w:cs="Times New Roman"/>
                <w:b/>
                <w:bCs/>
                <w:sz w:val="20"/>
                <w:szCs w:val="20"/>
              </w:rPr>
              <w:t>Resolution</w:t>
            </w:r>
            <w:proofErr w:type="spellEnd"/>
          </w:p>
        </w:tc>
      </w:tr>
      <w:tr w:rsidR="00CA77F6" w14:paraId="5132DD1E" w14:textId="77777777" w:rsidTr="005F1199">
        <w:tc>
          <w:tcPr>
            <w:tcW w:w="1243" w:type="dxa"/>
            <w:vMerge w:val="restart"/>
          </w:tcPr>
          <w:p w14:paraId="58AD2709" w14:textId="77777777" w:rsidR="00CA77F6" w:rsidRPr="008211D3" w:rsidRDefault="00CA77F6" w:rsidP="003E798A">
            <w:pPr>
              <w:spacing w:line="360" w:lineRule="auto"/>
              <w:jc w:val="both"/>
              <w:rPr>
                <w:rFonts w:ascii="Times New Roman" w:hAnsi="Times New Roman" w:cs="Times New Roman"/>
                <w:sz w:val="24"/>
                <w:szCs w:val="24"/>
                <w:lang w:val="en-GB"/>
              </w:rPr>
            </w:pPr>
          </w:p>
          <w:p w14:paraId="3EC49DA8" w14:textId="76D807B8" w:rsidR="00CA77F6" w:rsidRPr="008211D3" w:rsidRDefault="00CA77F6" w:rsidP="003E798A">
            <w:pPr>
              <w:spacing w:line="36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REIS (</w:t>
            </w:r>
            <w:proofErr w:type="spellStart"/>
            <w:r w:rsidRPr="008211D3">
              <w:rPr>
                <w:rFonts w:ascii="Times New Roman" w:hAnsi="Times New Roman" w:cs="Times New Roman"/>
                <w:sz w:val="24"/>
                <w:szCs w:val="24"/>
                <w:lang w:val="en-GB"/>
              </w:rPr>
              <w:t>RapidEye</w:t>
            </w:r>
            <w:proofErr w:type="spellEnd"/>
            <w:r w:rsidRPr="008211D3">
              <w:rPr>
                <w:rFonts w:ascii="Times New Roman" w:hAnsi="Times New Roman" w:cs="Times New Roman"/>
                <w:sz w:val="24"/>
                <w:szCs w:val="24"/>
                <w:lang w:val="en-GB"/>
              </w:rPr>
              <w:t xml:space="preserve"> Earth Imaging System)</w:t>
            </w:r>
          </w:p>
        </w:tc>
        <w:tc>
          <w:tcPr>
            <w:tcW w:w="1217" w:type="dxa"/>
          </w:tcPr>
          <w:p w14:paraId="17E11B90" w14:textId="0F122710" w:rsidR="00CA77F6" w:rsidRDefault="00570FF3" w:rsidP="003E798A">
            <w:pPr>
              <w:spacing w:line="360" w:lineRule="auto"/>
              <w:jc w:val="both"/>
              <w:rPr>
                <w:rFonts w:ascii="Times New Roman" w:hAnsi="Times New Roman" w:cs="Times New Roman"/>
                <w:sz w:val="24"/>
                <w:szCs w:val="24"/>
              </w:rPr>
            </w:pPr>
            <w:r w:rsidRPr="00570FF3">
              <w:rPr>
                <w:rFonts w:ascii="Times New Roman" w:hAnsi="Times New Roman" w:cs="Times New Roman"/>
                <w:sz w:val="24"/>
                <w:szCs w:val="24"/>
              </w:rPr>
              <w:t>Blue</w:t>
            </w:r>
          </w:p>
        </w:tc>
        <w:tc>
          <w:tcPr>
            <w:tcW w:w="1250" w:type="dxa"/>
          </w:tcPr>
          <w:p w14:paraId="31EB1B83" w14:textId="29C5E69E"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 xml:space="preserve">440 - 510 </w:t>
            </w:r>
            <w:proofErr w:type="spellStart"/>
            <w:r w:rsidRPr="00CF0C60">
              <w:rPr>
                <w:rFonts w:ascii="Times New Roman" w:hAnsi="Times New Roman" w:cs="Times New Roman"/>
                <w:sz w:val="24"/>
                <w:szCs w:val="24"/>
              </w:rPr>
              <w:t>nm</w:t>
            </w:r>
            <w:proofErr w:type="spellEnd"/>
          </w:p>
        </w:tc>
        <w:tc>
          <w:tcPr>
            <w:tcW w:w="1403" w:type="dxa"/>
            <w:vMerge w:val="restart"/>
          </w:tcPr>
          <w:p w14:paraId="23810CDC" w14:textId="77777777" w:rsidR="00CA77F6" w:rsidRPr="008211D3" w:rsidRDefault="00CA77F6" w:rsidP="003E798A">
            <w:pPr>
              <w:spacing w:line="360" w:lineRule="auto"/>
              <w:jc w:val="both"/>
              <w:rPr>
                <w:rFonts w:ascii="Times New Roman" w:hAnsi="Times New Roman" w:cs="Times New Roman"/>
                <w:sz w:val="24"/>
                <w:szCs w:val="24"/>
                <w:lang w:val="en-GB"/>
              </w:rPr>
            </w:pPr>
          </w:p>
          <w:p w14:paraId="610C2EA2" w14:textId="260E1C4D" w:rsidR="00CA77F6" w:rsidRPr="008211D3" w:rsidRDefault="00CA77F6" w:rsidP="003E798A">
            <w:pPr>
              <w:spacing w:line="36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6,5 m (nadir) </w:t>
            </w:r>
            <w:r w:rsidR="00C52999" w:rsidRPr="008211D3">
              <w:rPr>
                <w:rFonts w:ascii="Times New Roman" w:hAnsi="Times New Roman" w:cs="Times New Roman"/>
                <w:sz w:val="24"/>
                <w:szCs w:val="24"/>
                <w:lang w:val="en-GB"/>
              </w:rPr>
              <w:t xml:space="preserve">it </w:t>
            </w:r>
            <w:proofErr w:type="gramStart"/>
            <w:r w:rsidR="00C52999" w:rsidRPr="008211D3">
              <w:rPr>
                <w:rFonts w:ascii="Times New Roman" w:hAnsi="Times New Roman" w:cs="Times New Roman"/>
                <w:sz w:val="24"/>
                <w:szCs w:val="24"/>
                <w:lang w:val="en-GB"/>
              </w:rPr>
              <w:t>is</w:t>
            </w:r>
            <w:proofErr w:type="gramEnd"/>
          </w:p>
          <w:p w14:paraId="238B2CE9" w14:textId="5C294A73" w:rsidR="00CA77F6" w:rsidRPr="008211D3" w:rsidRDefault="00CA77F6" w:rsidP="003E798A">
            <w:pPr>
              <w:spacing w:line="36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5 m </w:t>
            </w:r>
            <w:r w:rsidR="00C52999" w:rsidRPr="008211D3">
              <w:rPr>
                <w:rFonts w:ascii="Times New Roman" w:hAnsi="Times New Roman" w:cs="Times New Roman"/>
                <w:sz w:val="24"/>
                <w:szCs w:val="24"/>
                <w:lang w:val="en-GB"/>
              </w:rPr>
              <w:t>for orthoimages</w:t>
            </w:r>
          </w:p>
        </w:tc>
        <w:tc>
          <w:tcPr>
            <w:tcW w:w="1128" w:type="dxa"/>
            <w:vMerge w:val="restart"/>
          </w:tcPr>
          <w:p w14:paraId="6E386DE7" w14:textId="77777777" w:rsidR="00CA77F6" w:rsidRPr="008211D3" w:rsidRDefault="00CA77F6" w:rsidP="003E798A">
            <w:pPr>
              <w:spacing w:line="360" w:lineRule="auto"/>
              <w:jc w:val="both"/>
              <w:rPr>
                <w:rFonts w:ascii="Times New Roman" w:hAnsi="Times New Roman" w:cs="Times New Roman"/>
                <w:sz w:val="24"/>
                <w:szCs w:val="24"/>
                <w:lang w:val="en-GB"/>
              </w:rPr>
            </w:pPr>
          </w:p>
          <w:p w14:paraId="11C69B87" w14:textId="77777777" w:rsidR="00CA77F6" w:rsidRPr="008211D3" w:rsidRDefault="00CA77F6" w:rsidP="003E798A">
            <w:pPr>
              <w:spacing w:line="360" w:lineRule="auto"/>
              <w:jc w:val="both"/>
              <w:rPr>
                <w:rFonts w:ascii="Times New Roman" w:hAnsi="Times New Roman" w:cs="Times New Roman"/>
                <w:sz w:val="24"/>
                <w:szCs w:val="24"/>
                <w:lang w:val="en-GB"/>
              </w:rPr>
            </w:pPr>
          </w:p>
          <w:p w14:paraId="2D46A297" w14:textId="2F8F8BA4" w:rsidR="00CA77F6" w:rsidRPr="008211D3" w:rsidRDefault="00CA77F6" w:rsidP="003E798A">
            <w:pPr>
              <w:spacing w:line="36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24 </w:t>
            </w:r>
            <w:r w:rsidR="00C52999" w:rsidRPr="008211D3">
              <w:rPr>
                <w:rFonts w:ascii="Times New Roman" w:hAnsi="Times New Roman" w:cs="Times New Roman"/>
                <w:sz w:val="24"/>
                <w:szCs w:val="24"/>
                <w:lang w:val="en-GB"/>
              </w:rPr>
              <w:t>hours</w:t>
            </w:r>
            <w:r w:rsidRPr="008211D3">
              <w:rPr>
                <w:rFonts w:ascii="Times New Roman" w:hAnsi="Times New Roman" w:cs="Times New Roman"/>
                <w:sz w:val="24"/>
                <w:szCs w:val="24"/>
                <w:lang w:val="en-GB"/>
              </w:rPr>
              <w:t xml:space="preserve"> (off-nadir) </w:t>
            </w:r>
            <w:r w:rsidR="00C52999" w:rsidRPr="008211D3">
              <w:rPr>
                <w:rFonts w:ascii="Times New Roman" w:hAnsi="Times New Roman" w:cs="Times New Roman"/>
                <w:sz w:val="24"/>
                <w:szCs w:val="24"/>
                <w:lang w:val="en-GB"/>
              </w:rPr>
              <w:t xml:space="preserve">and 5.5 days </w:t>
            </w:r>
            <w:r w:rsidRPr="008211D3">
              <w:rPr>
                <w:rFonts w:ascii="Times New Roman" w:hAnsi="Times New Roman" w:cs="Times New Roman"/>
                <w:sz w:val="24"/>
                <w:szCs w:val="24"/>
                <w:lang w:val="en-GB"/>
              </w:rPr>
              <w:t>(nadir)</w:t>
            </w:r>
          </w:p>
        </w:tc>
        <w:tc>
          <w:tcPr>
            <w:tcW w:w="937" w:type="dxa"/>
            <w:vMerge w:val="restart"/>
          </w:tcPr>
          <w:p w14:paraId="7E21186B" w14:textId="77777777" w:rsidR="00CA77F6" w:rsidRPr="008211D3" w:rsidRDefault="00CA77F6" w:rsidP="003E798A">
            <w:pPr>
              <w:spacing w:line="360" w:lineRule="auto"/>
              <w:jc w:val="both"/>
              <w:rPr>
                <w:rFonts w:ascii="Times New Roman" w:hAnsi="Times New Roman" w:cs="Times New Roman"/>
                <w:sz w:val="24"/>
                <w:szCs w:val="24"/>
                <w:lang w:val="en-GB"/>
              </w:rPr>
            </w:pPr>
          </w:p>
          <w:p w14:paraId="211BF972" w14:textId="77777777" w:rsidR="00CA77F6" w:rsidRPr="008211D3" w:rsidRDefault="00CA77F6" w:rsidP="003E798A">
            <w:pPr>
              <w:spacing w:line="360" w:lineRule="auto"/>
              <w:jc w:val="both"/>
              <w:rPr>
                <w:rFonts w:ascii="Times New Roman" w:hAnsi="Times New Roman" w:cs="Times New Roman"/>
                <w:sz w:val="24"/>
                <w:szCs w:val="24"/>
                <w:lang w:val="en-GB"/>
              </w:rPr>
            </w:pPr>
          </w:p>
          <w:p w14:paraId="4DE0C0F9" w14:textId="77777777" w:rsidR="00CA77F6" w:rsidRPr="008211D3" w:rsidRDefault="00CA77F6" w:rsidP="003E798A">
            <w:pPr>
              <w:spacing w:line="360" w:lineRule="auto"/>
              <w:jc w:val="both"/>
              <w:rPr>
                <w:rFonts w:ascii="Times New Roman" w:hAnsi="Times New Roman" w:cs="Times New Roman"/>
                <w:sz w:val="24"/>
                <w:szCs w:val="24"/>
                <w:lang w:val="en-GB"/>
              </w:rPr>
            </w:pPr>
          </w:p>
          <w:p w14:paraId="09D83A53" w14:textId="493D4083"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77,25 km</w:t>
            </w:r>
          </w:p>
        </w:tc>
        <w:tc>
          <w:tcPr>
            <w:tcW w:w="1316" w:type="dxa"/>
            <w:vMerge w:val="restart"/>
          </w:tcPr>
          <w:p w14:paraId="43148826" w14:textId="77777777" w:rsidR="00CA77F6" w:rsidRDefault="00CA77F6" w:rsidP="003E798A">
            <w:pPr>
              <w:spacing w:line="360" w:lineRule="auto"/>
              <w:jc w:val="both"/>
              <w:rPr>
                <w:rFonts w:ascii="Times New Roman" w:hAnsi="Times New Roman" w:cs="Times New Roman"/>
                <w:sz w:val="24"/>
                <w:szCs w:val="24"/>
              </w:rPr>
            </w:pPr>
          </w:p>
          <w:p w14:paraId="7F74D6CE" w14:textId="77777777" w:rsidR="00CA77F6" w:rsidRDefault="00CA77F6" w:rsidP="003E798A">
            <w:pPr>
              <w:spacing w:line="360" w:lineRule="auto"/>
              <w:jc w:val="both"/>
              <w:rPr>
                <w:rFonts w:ascii="Times New Roman" w:hAnsi="Times New Roman" w:cs="Times New Roman"/>
                <w:sz w:val="24"/>
                <w:szCs w:val="24"/>
              </w:rPr>
            </w:pPr>
          </w:p>
          <w:p w14:paraId="7B34416A" w14:textId="77777777" w:rsidR="00CA77F6" w:rsidRDefault="00CA77F6" w:rsidP="003E798A">
            <w:pPr>
              <w:spacing w:line="360" w:lineRule="auto"/>
              <w:jc w:val="both"/>
              <w:rPr>
                <w:rFonts w:ascii="Times New Roman" w:hAnsi="Times New Roman" w:cs="Times New Roman"/>
                <w:sz w:val="24"/>
                <w:szCs w:val="24"/>
              </w:rPr>
            </w:pPr>
          </w:p>
          <w:p w14:paraId="47422FDC" w14:textId="406198EB"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12 bits</w:t>
            </w:r>
          </w:p>
        </w:tc>
      </w:tr>
      <w:tr w:rsidR="00CA77F6" w14:paraId="634B13FA" w14:textId="77777777" w:rsidTr="005F1199">
        <w:tc>
          <w:tcPr>
            <w:tcW w:w="1243" w:type="dxa"/>
            <w:vMerge/>
          </w:tcPr>
          <w:p w14:paraId="2759ABB4" w14:textId="77777777" w:rsidR="00CA77F6" w:rsidRDefault="00CA77F6" w:rsidP="003E798A">
            <w:pPr>
              <w:spacing w:line="360" w:lineRule="auto"/>
              <w:jc w:val="both"/>
              <w:rPr>
                <w:rFonts w:ascii="Times New Roman" w:hAnsi="Times New Roman" w:cs="Times New Roman"/>
                <w:sz w:val="24"/>
                <w:szCs w:val="24"/>
              </w:rPr>
            </w:pPr>
          </w:p>
        </w:tc>
        <w:tc>
          <w:tcPr>
            <w:tcW w:w="1217" w:type="dxa"/>
          </w:tcPr>
          <w:p w14:paraId="361CF022" w14:textId="7D83E7DB" w:rsidR="00CA77F6" w:rsidRDefault="00570FF3" w:rsidP="003E798A">
            <w:pPr>
              <w:spacing w:line="360" w:lineRule="auto"/>
              <w:jc w:val="both"/>
              <w:rPr>
                <w:rFonts w:ascii="Times New Roman" w:hAnsi="Times New Roman" w:cs="Times New Roman"/>
                <w:sz w:val="24"/>
                <w:szCs w:val="24"/>
              </w:rPr>
            </w:pPr>
            <w:r w:rsidRPr="00570FF3">
              <w:rPr>
                <w:rFonts w:ascii="Times New Roman" w:hAnsi="Times New Roman" w:cs="Times New Roman"/>
                <w:sz w:val="24"/>
                <w:szCs w:val="24"/>
              </w:rPr>
              <w:t>Green</w:t>
            </w:r>
          </w:p>
        </w:tc>
        <w:tc>
          <w:tcPr>
            <w:tcW w:w="1250" w:type="dxa"/>
          </w:tcPr>
          <w:p w14:paraId="0F3516BB" w14:textId="1804CE1F"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 xml:space="preserve">520 - 590 </w:t>
            </w:r>
            <w:proofErr w:type="spellStart"/>
            <w:r w:rsidRPr="00CF0C60">
              <w:rPr>
                <w:rFonts w:ascii="Times New Roman" w:hAnsi="Times New Roman" w:cs="Times New Roman"/>
                <w:sz w:val="24"/>
                <w:szCs w:val="24"/>
              </w:rPr>
              <w:t>nm</w:t>
            </w:r>
            <w:proofErr w:type="spellEnd"/>
          </w:p>
        </w:tc>
        <w:tc>
          <w:tcPr>
            <w:tcW w:w="1403" w:type="dxa"/>
            <w:vMerge/>
          </w:tcPr>
          <w:p w14:paraId="02B5B743" w14:textId="77777777" w:rsidR="00CA77F6" w:rsidRDefault="00CA77F6" w:rsidP="003E798A">
            <w:pPr>
              <w:spacing w:line="360" w:lineRule="auto"/>
              <w:jc w:val="both"/>
              <w:rPr>
                <w:rFonts w:ascii="Times New Roman" w:hAnsi="Times New Roman" w:cs="Times New Roman"/>
                <w:sz w:val="24"/>
                <w:szCs w:val="24"/>
              </w:rPr>
            </w:pPr>
          </w:p>
        </w:tc>
        <w:tc>
          <w:tcPr>
            <w:tcW w:w="1128" w:type="dxa"/>
            <w:vMerge/>
          </w:tcPr>
          <w:p w14:paraId="10444914" w14:textId="77777777" w:rsidR="00CA77F6" w:rsidRDefault="00CA77F6" w:rsidP="003E798A">
            <w:pPr>
              <w:spacing w:line="360" w:lineRule="auto"/>
              <w:jc w:val="both"/>
              <w:rPr>
                <w:rFonts w:ascii="Times New Roman" w:hAnsi="Times New Roman" w:cs="Times New Roman"/>
                <w:sz w:val="24"/>
                <w:szCs w:val="24"/>
              </w:rPr>
            </w:pPr>
          </w:p>
        </w:tc>
        <w:tc>
          <w:tcPr>
            <w:tcW w:w="937" w:type="dxa"/>
            <w:vMerge/>
          </w:tcPr>
          <w:p w14:paraId="26B43F8A" w14:textId="77777777" w:rsidR="00CA77F6" w:rsidRDefault="00CA77F6" w:rsidP="003E798A">
            <w:pPr>
              <w:spacing w:line="360" w:lineRule="auto"/>
              <w:jc w:val="both"/>
              <w:rPr>
                <w:rFonts w:ascii="Times New Roman" w:hAnsi="Times New Roman" w:cs="Times New Roman"/>
                <w:sz w:val="24"/>
                <w:szCs w:val="24"/>
              </w:rPr>
            </w:pPr>
          </w:p>
        </w:tc>
        <w:tc>
          <w:tcPr>
            <w:tcW w:w="1316" w:type="dxa"/>
            <w:vMerge/>
          </w:tcPr>
          <w:p w14:paraId="6BF64F3F" w14:textId="77777777" w:rsidR="00CA77F6" w:rsidRDefault="00CA77F6" w:rsidP="003E798A">
            <w:pPr>
              <w:spacing w:line="360" w:lineRule="auto"/>
              <w:jc w:val="both"/>
              <w:rPr>
                <w:rFonts w:ascii="Times New Roman" w:hAnsi="Times New Roman" w:cs="Times New Roman"/>
                <w:sz w:val="24"/>
                <w:szCs w:val="24"/>
              </w:rPr>
            </w:pPr>
          </w:p>
        </w:tc>
      </w:tr>
      <w:tr w:rsidR="00CA77F6" w14:paraId="25B9E05C" w14:textId="77777777" w:rsidTr="005F1199">
        <w:tc>
          <w:tcPr>
            <w:tcW w:w="1243" w:type="dxa"/>
            <w:vMerge/>
          </w:tcPr>
          <w:p w14:paraId="524A53D5" w14:textId="77777777" w:rsidR="00CA77F6" w:rsidRDefault="00CA77F6" w:rsidP="003E798A">
            <w:pPr>
              <w:spacing w:line="360" w:lineRule="auto"/>
              <w:jc w:val="both"/>
              <w:rPr>
                <w:rFonts w:ascii="Times New Roman" w:hAnsi="Times New Roman" w:cs="Times New Roman"/>
                <w:sz w:val="24"/>
                <w:szCs w:val="24"/>
              </w:rPr>
            </w:pPr>
          </w:p>
        </w:tc>
        <w:tc>
          <w:tcPr>
            <w:tcW w:w="1217" w:type="dxa"/>
          </w:tcPr>
          <w:p w14:paraId="087EEF72" w14:textId="27FECEA8" w:rsidR="00CA77F6" w:rsidRDefault="00570FF3" w:rsidP="003E798A">
            <w:pPr>
              <w:spacing w:line="360" w:lineRule="auto"/>
              <w:jc w:val="both"/>
              <w:rPr>
                <w:rFonts w:ascii="Times New Roman" w:hAnsi="Times New Roman" w:cs="Times New Roman"/>
                <w:sz w:val="24"/>
                <w:szCs w:val="24"/>
              </w:rPr>
            </w:pPr>
            <w:proofErr w:type="spellStart"/>
            <w:r w:rsidRPr="00570FF3">
              <w:rPr>
                <w:rFonts w:ascii="Times New Roman" w:hAnsi="Times New Roman" w:cs="Times New Roman"/>
                <w:sz w:val="24"/>
                <w:szCs w:val="24"/>
              </w:rPr>
              <w:t>Red</w:t>
            </w:r>
            <w:proofErr w:type="spellEnd"/>
          </w:p>
        </w:tc>
        <w:tc>
          <w:tcPr>
            <w:tcW w:w="1250" w:type="dxa"/>
          </w:tcPr>
          <w:p w14:paraId="08B48C75" w14:textId="4DBDF7A1"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 xml:space="preserve">630 - 690 </w:t>
            </w:r>
            <w:proofErr w:type="spellStart"/>
            <w:r w:rsidRPr="00CF0C60">
              <w:rPr>
                <w:rFonts w:ascii="Times New Roman" w:hAnsi="Times New Roman" w:cs="Times New Roman"/>
                <w:sz w:val="24"/>
                <w:szCs w:val="24"/>
              </w:rPr>
              <w:t>nm</w:t>
            </w:r>
            <w:proofErr w:type="spellEnd"/>
          </w:p>
        </w:tc>
        <w:tc>
          <w:tcPr>
            <w:tcW w:w="1403" w:type="dxa"/>
            <w:vMerge/>
          </w:tcPr>
          <w:p w14:paraId="117D2625" w14:textId="77777777" w:rsidR="00CA77F6" w:rsidRDefault="00CA77F6" w:rsidP="003E798A">
            <w:pPr>
              <w:spacing w:line="360" w:lineRule="auto"/>
              <w:jc w:val="both"/>
              <w:rPr>
                <w:rFonts w:ascii="Times New Roman" w:hAnsi="Times New Roman" w:cs="Times New Roman"/>
                <w:sz w:val="24"/>
                <w:szCs w:val="24"/>
              </w:rPr>
            </w:pPr>
          </w:p>
        </w:tc>
        <w:tc>
          <w:tcPr>
            <w:tcW w:w="1128" w:type="dxa"/>
            <w:vMerge/>
          </w:tcPr>
          <w:p w14:paraId="092D116B" w14:textId="77777777" w:rsidR="00CA77F6" w:rsidRDefault="00CA77F6" w:rsidP="003E798A">
            <w:pPr>
              <w:spacing w:line="360" w:lineRule="auto"/>
              <w:jc w:val="both"/>
              <w:rPr>
                <w:rFonts w:ascii="Times New Roman" w:hAnsi="Times New Roman" w:cs="Times New Roman"/>
                <w:sz w:val="24"/>
                <w:szCs w:val="24"/>
              </w:rPr>
            </w:pPr>
          </w:p>
        </w:tc>
        <w:tc>
          <w:tcPr>
            <w:tcW w:w="937" w:type="dxa"/>
            <w:vMerge/>
          </w:tcPr>
          <w:p w14:paraId="2101DD49" w14:textId="77777777" w:rsidR="00CA77F6" w:rsidRDefault="00CA77F6" w:rsidP="003E798A">
            <w:pPr>
              <w:spacing w:line="360" w:lineRule="auto"/>
              <w:jc w:val="both"/>
              <w:rPr>
                <w:rFonts w:ascii="Times New Roman" w:hAnsi="Times New Roman" w:cs="Times New Roman"/>
                <w:sz w:val="24"/>
                <w:szCs w:val="24"/>
              </w:rPr>
            </w:pPr>
          </w:p>
        </w:tc>
        <w:tc>
          <w:tcPr>
            <w:tcW w:w="1316" w:type="dxa"/>
            <w:vMerge/>
          </w:tcPr>
          <w:p w14:paraId="5F9301D3" w14:textId="77777777" w:rsidR="00CA77F6" w:rsidRDefault="00CA77F6" w:rsidP="003E798A">
            <w:pPr>
              <w:spacing w:line="360" w:lineRule="auto"/>
              <w:jc w:val="both"/>
              <w:rPr>
                <w:rFonts w:ascii="Times New Roman" w:hAnsi="Times New Roman" w:cs="Times New Roman"/>
                <w:sz w:val="24"/>
                <w:szCs w:val="24"/>
              </w:rPr>
            </w:pPr>
          </w:p>
        </w:tc>
      </w:tr>
      <w:tr w:rsidR="00CA77F6" w14:paraId="3B78815A" w14:textId="77777777" w:rsidTr="005F1199">
        <w:tc>
          <w:tcPr>
            <w:tcW w:w="1243" w:type="dxa"/>
            <w:vMerge/>
          </w:tcPr>
          <w:p w14:paraId="66E0E1B1" w14:textId="77777777" w:rsidR="00CA77F6" w:rsidRDefault="00CA77F6" w:rsidP="003E798A">
            <w:pPr>
              <w:spacing w:line="360" w:lineRule="auto"/>
              <w:jc w:val="both"/>
              <w:rPr>
                <w:rFonts w:ascii="Times New Roman" w:hAnsi="Times New Roman" w:cs="Times New Roman"/>
                <w:sz w:val="24"/>
                <w:szCs w:val="24"/>
              </w:rPr>
            </w:pPr>
          </w:p>
        </w:tc>
        <w:tc>
          <w:tcPr>
            <w:tcW w:w="1217" w:type="dxa"/>
          </w:tcPr>
          <w:p w14:paraId="5C3F2CF3" w14:textId="60FCC54C" w:rsidR="00CA77F6" w:rsidRDefault="00CA77F6" w:rsidP="003E798A">
            <w:pPr>
              <w:spacing w:line="360" w:lineRule="auto"/>
              <w:jc w:val="both"/>
              <w:rPr>
                <w:rFonts w:ascii="Times New Roman" w:hAnsi="Times New Roman" w:cs="Times New Roman"/>
                <w:sz w:val="24"/>
                <w:szCs w:val="24"/>
              </w:rPr>
            </w:pPr>
            <w:proofErr w:type="spellStart"/>
            <w:r w:rsidRPr="00CF0C60">
              <w:rPr>
                <w:rFonts w:ascii="Times New Roman" w:hAnsi="Times New Roman" w:cs="Times New Roman"/>
                <w:sz w:val="24"/>
                <w:szCs w:val="24"/>
              </w:rPr>
              <w:t>Red</w:t>
            </w:r>
            <w:proofErr w:type="spellEnd"/>
            <w:r w:rsidRPr="00CF0C60">
              <w:rPr>
                <w:rFonts w:ascii="Times New Roman" w:hAnsi="Times New Roman" w:cs="Times New Roman"/>
                <w:sz w:val="24"/>
                <w:szCs w:val="24"/>
              </w:rPr>
              <w:t>-Edge</w:t>
            </w:r>
          </w:p>
        </w:tc>
        <w:tc>
          <w:tcPr>
            <w:tcW w:w="1250" w:type="dxa"/>
          </w:tcPr>
          <w:p w14:paraId="7EAC4475" w14:textId="5DB1BA57"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 xml:space="preserve">690 - 730 </w:t>
            </w:r>
            <w:proofErr w:type="spellStart"/>
            <w:r w:rsidRPr="00CF0C60">
              <w:rPr>
                <w:rFonts w:ascii="Times New Roman" w:hAnsi="Times New Roman" w:cs="Times New Roman"/>
                <w:sz w:val="24"/>
                <w:szCs w:val="24"/>
              </w:rPr>
              <w:t>nm</w:t>
            </w:r>
            <w:proofErr w:type="spellEnd"/>
          </w:p>
        </w:tc>
        <w:tc>
          <w:tcPr>
            <w:tcW w:w="1403" w:type="dxa"/>
            <w:vMerge/>
          </w:tcPr>
          <w:p w14:paraId="31CB4912" w14:textId="77777777" w:rsidR="00CA77F6" w:rsidRDefault="00CA77F6" w:rsidP="003E798A">
            <w:pPr>
              <w:spacing w:line="360" w:lineRule="auto"/>
              <w:jc w:val="both"/>
              <w:rPr>
                <w:rFonts w:ascii="Times New Roman" w:hAnsi="Times New Roman" w:cs="Times New Roman"/>
                <w:sz w:val="24"/>
                <w:szCs w:val="24"/>
              </w:rPr>
            </w:pPr>
          </w:p>
        </w:tc>
        <w:tc>
          <w:tcPr>
            <w:tcW w:w="1128" w:type="dxa"/>
            <w:vMerge/>
          </w:tcPr>
          <w:p w14:paraId="5EBF0816" w14:textId="77777777" w:rsidR="00CA77F6" w:rsidRDefault="00CA77F6" w:rsidP="003E798A">
            <w:pPr>
              <w:spacing w:line="360" w:lineRule="auto"/>
              <w:jc w:val="both"/>
              <w:rPr>
                <w:rFonts w:ascii="Times New Roman" w:hAnsi="Times New Roman" w:cs="Times New Roman"/>
                <w:sz w:val="24"/>
                <w:szCs w:val="24"/>
              </w:rPr>
            </w:pPr>
          </w:p>
        </w:tc>
        <w:tc>
          <w:tcPr>
            <w:tcW w:w="937" w:type="dxa"/>
            <w:vMerge/>
          </w:tcPr>
          <w:p w14:paraId="61A617F2" w14:textId="77777777" w:rsidR="00CA77F6" w:rsidRDefault="00CA77F6" w:rsidP="003E798A">
            <w:pPr>
              <w:spacing w:line="360" w:lineRule="auto"/>
              <w:jc w:val="both"/>
              <w:rPr>
                <w:rFonts w:ascii="Times New Roman" w:hAnsi="Times New Roman" w:cs="Times New Roman"/>
                <w:sz w:val="24"/>
                <w:szCs w:val="24"/>
              </w:rPr>
            </w:pPr>
          </w:p>
        </w:tc>
        <w:tc>
          <w:tcPr>
            <w:tcW w:w="1316" w:type="dxa"/>
            <w:vMerge/>
          </w:tcPr>
          <w:p w14:paraId="3BF18498" w14:textId="77777777" w:rsidR="00CA77F6" w:rsidRDefault="00CA77F6" w:rsidP="003E798A">
            <w:pPr>
              <w:spacing w:line="360" w:lineRule="auto"/>
              <w:jc w:val="both"/>
              <w:rPr>
                <w:rFonts w:ascii="Times New Roman" w:hAnsi="Times New Roman" w:cs="Times New Roman"/>
                <w:sz w:val="24"/>
                <w:szCs w:val="24"/>
              </w:rPr>
            </w:pPr>
          </w:p>
        </w:tc>
      </w:tr>
      <w:tr w:rsidR="00CA77F6" w14:paraId="1CB27FEC" w14:textId="77777777" w:rsidTr="005F1199">
        <w:tc>
          <w:tcPr>
            <w:tcW w:w="1243" w:type="dxa"/>
            <w:vMerge/>
          </w:tcPr>
          <w:p w14:paraId="19073423" w14:textId="77777777" w:rsidR="00CA77F6" w:rsidRDefault="00CA77F6" w:rsidP="003E798A">
            <w:pPr>
              <w:spacing w:line="360" w:lineRule="auto"/>
              <w:jc w:val="both"/>
              <w:rPr>
                <w:rFonts w:ascii="Times New Roman" w:hAnsi="Times New Roman" w:cs="Times New Roman"/>
                <w:sz w:val="24"/>
                <w:szCs w:val="24"/>
              </w:rPr>
            </w:pPr>
          </w:p>
        </w:tc>
        <w:tc>
          <w:tcPr>
            <w:tcW w:w="1217" w:type="dxa"/>
          </w:tcPr>
          <w:p w14:paraId="4467DF68" w14:textId="4EA79A19" w:rsidR="00CA77F6" w:rsidRDefault="00570FF3" w:rsidP="003E798A">
            <w:pPr>
              <w:spacing w:line="360" w:lineRule="auto"/>
              <w:jc w:val="both"/>
              <w:rPr>
                <w:rFonts w:ascii="Times New Roman" w:hAnsi="Times New Roman" w:cs="Times New Roman"/>
                <w:sz w:val="24"/>
                <w:szCs w:val="24"/>
              </w:rPr>
            </w:pPr>
            <w:r w:rsidRPr="00570FF3">
              <w:rPr>
                <w:rFonts w:ascii="Times New Roman" w:hAnsi="Times New Roman" w:cs="Times New Roman"/>
                <w:sz w:val="24"/>
                <w:szCs w:val="24"/>
              </w:rPr>
              <w:t xml:space="preserve">Near </w:t>
            </w:r>
            <w:proofErr w:type="spellStart"/>
            <w:r w:rsidRPr="00570FF3">
              <w:rPr>
                <w:rFonts w:ascii="Times New Roman" w:hAnsi="Times New Roman" w:cs="Times New Roman"/>
                <w:sz w:val="24"/>
                <w:szCs w:val="24"/>
              </w:rPr>
              <w:t>infrared</w:t>
            </w:r>
            <w:proofErr w:type="spellEnd"/>
          </w:p>
        </w:tc>
        <w:tc>
          <w:tcPr>
            <w:tcW w:w="1250" w:type="dxa"/>
          </w:tcPr>
          <w:p w14:paraId="5FF27790" w14:textId="72296A7E" w:rsidR="00CA77F6" w:rsidRDefault="00CA77F6" w:rsidP="003E798A">
            <w:pPr>
              <w:spacing w:line="360" w:lineRule="auto"/>
              <w:jc w:val="both"/>
              <w:rPr>
                <w:rFonts w:ascii="Times New Roman" w:hAnsi="Times New Roman" w:cs="Times New Roman"/>
                <w:sz w:val="24"/>
                <w:szCs w:val="24"/>
              </w:rPr>
            </w:pPr>
            <w:r w:rsidRPr="00CF0C60">
              <w:rPr>
                <w:rFonts w:ascii="Times New Roman" w:hAnsi="Times New Roman" w:cs="Times New Roman"/>
                <w:sz w:val="24"/>
                <w:szCs w:val="24"/>
              </w:rPr>
              <w:t xml:space="preserve">760 - 880 </w:t>
            </w:r>
            <w:proofErr w:type="spellStart"/>
            <w:r w:rsidRPr="00CF0C60">
              <w:rPr>
                <w:rFonts w:ascii="Times New Roman" w:hAnsi="Times New Roman" w:cs="Times New Roman"/>
                <w:sz w:val="24"/>
                <w:szCs w:val="24"/>
              </w:rPr>
              <w:t>nm</w:t>
            </w:r>
            <w:proofErr w:type="spellEnd"/>
          </w:p>
        </w:tc>
        <w:tc>
          <w:tcPr>
            <w:tcW w:w="1403" w:type="dxa"/>
            <w:vMerge/>
          </w:tcPr>
          <w:p w14:paraId="73E1C6E5" w14:textId="77777777" w:rsidR="00CA77F6" w:rsidRDefault="00CA77F6" w:rsidP="003E798A">
            <w:pPr>
              <w:spacing w:line="360" w:lineRule="auto"/>
              <w:jc w:val="both"/>
              <w:rPr>
                <w:rFonts w:ascii="Times New Roman" w:hAnsi="Times New Roman" w:cs="Times New Roman"/>
                <w:sz w:val="24"/>
                <w:szCs w:val="24"/>
              </w:rPr>
            </w:pPr>
          </w:p>
        </w:tc>
        <w:tc>
          <w:tcPr>
            <w:tcW w:w="1128" w:type="dxa"/>
            <w:vMerge/>
          </w:tcPr>
          <w:p w14:paraId="37983B80" w14:textId="77777777" w:rsidR="00CA77F6" w:rsidRDefault="00CA77F6" w:rsidP="003E798A">
            <w:pPr>
              <w:spacing w:line="360" w:lineRule="auto"/>
              <w:jc w:val="both"/>
              <w:rPr>
                <w:rFonts w:ascii="Times New Roman" w:hAnsi="Times New Roman" w:cs="Times New Roman"/>
                <w:sz w:val="24"/>
                <w:szCs w:val="24"/>
              </w:rPr>
            </w:pPr>
          </w:p>
        </w:tc>
        <w:tc>
          <w:tcPr>
            <w:tcW w:w="937" w:type="dxa"/>
            <w:vMerge/>
          </w:tcPr>
          <w:p w14:paraId="662F5E29" w14:textId="77777777" w:rsidR="00CA77F6" w:rsidRDefault="00CA77F6" w:rsidP="003E798A">
            <w:pPr>
              <w:spacing w:line="360" w:lineRule="auto"/>
              <w:jc w:val="both"/>
              <w:rPr>
                <w:rFonts w:ascii="Times New Roman" w:hAnsi="Times New Roman" w:cs="Times New Roman"/>
                <w:sz w:val="24"/>
                <w:szCs w:val="24"/>
              </w:rPr>
            </w:pPr>
          </w:p>
        </w:tc>
        <w:tc>
          <w:tcPr>
            <w:tcW w:w="1316" w:type="dxa"/>
            <w:vMerge/>
          </w:tcPr>
          <w:p w14:paraId="423C41BB" w14:textId="77777777" w:rsidR="00CA77F6" w:rsidRDefault="00CA77F6" w:rsidP="003E798A">
            <w:pPr>
              <w:spacing w:line="360" w:lineRule="auto"/>
              <w:jc w:val="both"/>
              <w:rPr>
                <w:rFonts w:ascii="Times New Roman" w:hAnsi="Times New Roman" w:cs="Times New Roman"/>
                <w:sz w:val="24"/>
                <w:szCs w:val="24"/>
              </w:rPr>
            </w:pPr>
          </w:p>
        </w:tc>
      </w:tr>
    </w:tbl>
    <w:p w14:paraId="702C8D30" w14:textId="346E0293" w:rsidR="003E798A" w:rsidRPr="008211D3" w:rsidRDefault="005F1199" w:rsidP="003E798A">
      <w:pPr>
        <w:spacing w:after="0" w:line="360" w:lineRule="auto"/>
        <w:ind w:firstLine="709"/>
        <w:jc w:val="both"/>
        <w:rPr>
          <w:rFonts w:ascii="Times New Roman" w:hAnsi="Times New Roman" w:cs="Times New Roman"/>
          <w:sz w:val="24"/>
          <w:szCs w:val="24"/>
          <w:lang w:val="en-GB"/>
        </w:rPr>
      </w:pPr>
      <w:r w:rsidRPr="008211D3">
        <w:rPr>
          <w:rFonts w:ascii="Times New Roman" w:hAnsi="Times New Roman" w:cs="Times New Roman"/>
          <w:b/>
          <w:bCs/>
          <w:sz w:val="24"/>
          <w:szCs w:val="24"/>
          <w:lang w:val="en-GB"/>
        </w:rPr>
        <w:t>Source:</w:t>
      </w:r>
      <w:r w:rsidRPr="008211D3">
        <w:rPr>
          <w:rFonts w:ascii="Times New Roman" w:hAnsi="Times New Roman" w:cs="Times New Roman"/>
          <w:sz w:val="24"/>
          <w:szCs w:val="24"/>
          <w:lang w:val="en-GB"/>
        </w:rPr>
        <w:t xml:space="preserve"> Monitoring Satellites, EMBRAPA website</w:t>
      </w:r>
      <w:r w:rsidR="000B23D2" w:rsidRPr="008211D3">
        <w:rPr>
          <w:rFonts w:ascii="Times New Roman" w:hAnsi="Times New Roman" w:cs="Times New Roman"/>
          <w:sz w:val="24"/>
          <w:szCs w:val="24"/>
          <w:lang w:val="en-GB"/>
        </w:rPr>
        <w:t xml:space="preserve"> (</w:t>
      </w:r>
      <w:hyperlink r:id="rId6" w:history="1">
        <w:r w:rsidR="00440400" w:rsidRPr="008211D3">
          <w:rPr>
            <w:rStyle w:val="Hyperlink"/>
            <w:rFonts w:ascii="Times New Roman" w:hAnsi="Times New Roman" w:cs="Times New Roman"/>
            <w:sz w:val="24"/>
            <w:szCs w:val="24"/>
            <w:lang w:val="en-GB"/>
          </w:rPr>
          <w:t>https://www.embrapa.br/satelites-de-monitoramento/missoes/rapideye</w:t>
        </w:r>
      </w:hyperlink>
      <w:r w:rsidR="000B23D2" w:rsidRPr="008211D3">
        <w:rPr>
          <w:rFonts w:ascii="Times New Roman" w:hAnsi="Times New Roman" w:cs="Times New Roman"/>
          <w:sz w:val="24"/>
          <w:szCs w:val="24"/>
          <w:lang w:val="en-GB"/>
        </w:rPr>
        <w:t>).</w:t>
      </w:r>
    </w:p>
    <w:p w14:paraId="7173346C" w14:textId="77777777" w:rsidR="005F1199" w:rsidRPr="008211D3" w:rsidRDefault="005F1199" w:rsidP="005F1199">
      <w:pPr>
        <w:pStyle w:val="sangria"/>
        <w:shd w:val="clear" w:color="auto" w:fill="FFFFFF"/>
        <w:spacing w:before="0" w:beforeAutospacing="0" w:after="0" w:afterAutospacing="0" w:line="480" w:lineRule="auto"/>
        <w:jc w:val="both"/>
        <w:rPr>
          <w:rFonts w:eastAsiaTheme="minorHAnsi"/>
          <w:b/>
          <w:bCs/>
          <w:lang w:val="en-GB" w:eastAsia="en-US"/>
        </w:rPr>
      </w:pPr>
    </w:p>
    <w:p w14:paraId="53E0C6B4" w14:textId="39D31256" w:rsidR="005F1199" w:rsidRPr="008211D3" w:rsidRDefault="005F1199" w:rsidP="005F1199">
      <w:pPr>
        <w:pStyle w:val="sangria"/>
        <w:shd w:val="clear" w:color="auto" w:fill="FFFFFF"/>
        <w:spacing w:before="0" w:beforeAutospacing="0" w:after="0" w:afterAutospacing="0" w:line="480" w:lineRule="auto"/>
        <w:jc w:val="both"/>
        <w:rPr>
          <w:rFonts w:eastAsiaTheme="minorHAnsi"/>
          <w:b/>
          <w:bCs/>
          <w:lang w:val="en-GB" w:eastAsia="en-US"/>
        </w:rPr>
      </w:pPr>
      <w:r w:rsidRPr="008211D3">
        <w:rPr>
          <w:rFonts w:eastAsiaTheme="minorHAnsi"/>
          <w:b/>
          <w:bCs/>
          <w:lang w:val="en-GB" w:eastAsia="en-US"/>
        </w:rPr>
        <w:t>Complementary explanations of the methodological paths</w:t>
      </w:r>
    </w:p>
    <w:p w14:paraId="103FA3FE" w14:textId="166BF38D" w:rsidR="005F1199" w:rsidRPr="008211D3" w:rsidRDefault="005F1199" w:rsidP="005F1199">
      <w:pPr>
        <w:pStyle w:val="sangria"/>
        <w:shd w:val="clear" w:color="auto" w:fill="FFFFFF"/>
        <w:spacing w:before="0" w:beforeAutospacing="0" w:after="0" w:afterAutospacing="0" w:line="480" w:lineRule="auto"/>
        <w:ind w:firstLine="709"/>
        <w:jc w:val="both"/>
        <w:rPr>
          <w:lang w:val="en-GB"/>
        </w:rPr>
      </w:pPr>
      <w:r w:rsidRPr="008211D3">
        <w:rPr>
          <w:rFonts w:eastAsiaTheme="minorHAnsi"/>
          <w:lang w:val="en-GB" w:eastAsia="en-US"/>
        </w:rPr>
        <w:t xml:space="preserve">To be used in mapping, satellite images underwent pre-processing, with the main corrections being geometric (georeferencing and orthorectification of images) and radiometric (noise elimination and atmospheric correction). </w:t>
      </w:r>
      <w:proofErr w:type="spellStart"/>
      <w:r w:rsidRPr="008211D3">
        <w:rPr>
          <w:rFonts w:eastAsiaTheme="minorHAnsi"/>
          <w:lang w:val="en-GB" w:eastAsia="en-US"/>
        </w:rPr>
        <w:t>RapidEye</w:t>
      </w:r>
      <w:proofErr w:type="spellEnd"/>
      <w:r w:rsidRPr="008211D3">
        <w:rPr>
          <w:rFonts w:eastAsiaTheme="minorHAnsi"/>
          <w:lang w:val="en-GB" w:eastAsia="en-US"/>
        </w:rPr>
        <w:t xml:space="preserve"> 3A images are already supplied orthorectified, that is, corrected for relief displacements. Thus, the image's atmospheric correction and orthorectification evaluation were carried out using the </w:t>
      </w:r>
      <w:proofErr w:type="spellStart"/>
      <w:r w:rsidRPr="008211D3">
        <w:rPr>
          <w:rFonts w:eastAsiaTheme="minorHAnsi"/>
          <w:lang w:val="en-GB" w:eastAsia="en-US"/>
        </w:rPr>
        <w:t>QGis</w:t>
      </w:r>
      <w:proofErr w:type="spellEnd"/>
      <w:r w:rsidRPr="008211D3">
        <w:rPr>
          <w:rFonts w:eastAsiaTheme="minorHAnsi"/>
          <w:lang w:val="en-GB" w:eastAsia="en-US"/>
        </w:rPr>
        <w:t xml:space="preserve"> Semi-Automatic Classification Plugin (SCP), in the pre-processing tab.</w:t>
      </w:r>
    </w:p>
    <w:p w14:paraId="5F814D6E" w14:textId="0DF1F5B6" w:rsidR="005F1199" w:rsidRPr="008211D3" w:rsidRDefault="005F1199" w:rsidP="005F1199">
      <w:pPr>
        <w:pStyle w:val="sangria"/>
        <w:shd w:val="clear" w:color="auto" w:fill="FFFFFF"/>
        <w:spacing w:before="0" w:beforeAutospacing="0" w:after="0" w:afterAutospacing="0" w:line="480" w:lineRule="auto"/>
        <w:ind w:firstLine="709"/>
        <w:jc w:val="both"/>
        <w:rPr>
          <w:lang w:val="en-GB"/>
        </w:rPr>
      </w:pPr>
      <w:r w:rsidRPr="008211D3">
        <w:rPr>
          <w:lang w:val="en-GB"/>
        </w:rPr>
        <w:t xml:space="preserve">The following vector data of the study area were integrated into GIS QGIS 3.22.11: hydrography, federation boundaries, state, </w:t>
      </w:r>
      <w:proofErr w:type="gramStart"/>
      <w:r w:rsidRPr="008211D3">
        <w:rPr>
          <w:lang w:val="en-GB"/>
        </w:rPr>
        <w:t>municipality</w:t>
      </w:r>
      <w:proofErr w:type="gramEnd"/>
      <w:r w:rsidRPr="008211D3">
        <w:rPr>
          <w:lang w:val="en-GB"/>
        </w:rPr>
        <w:t xml:space="preserve"> and Human Development Units (HDU). Furthermore, the tabular data referring to socioeconomic variables based on information from the IBGE demographic census (2010) were joined to the attribute table of the selected HDUs, using the QGIS unions tool, through the column of codes common between the files.</w:t>
      </w:r>
    </w:p>
    <w:p w14:paraId="1616D37E" w14:textId="77777777" w:rsidR="005F1199" w:rsidRPr="008211D3" w:rsidRDefault="005F1199" w:rsidP="005F1199">
      <w:pPr>
        <w:pStyle w:val="sangria"/>
        <w:shd w:val="clear" w:color="auto" w:fill="FFFFFF"/>
        <w:spacing w:before="0" w:beforeAutospacing="0" w:after="0" w:afterAutospacing="0" w:line="480" w:lineRule="auto"/>
        <w:ind w:firstLine="709"/>
        <w:jc w:val="both"/>
        <w:rPr>
          <w:lang w:val="en-GB"/>
        </w:rPr>
      </w:pPr>
      <w:r w:rsidRPr="008211D3">
        <w:rPr>
          <w:lang w:val="en-GB"/>
        </w:rPr>
        <w:t xml:space="preserve">The polygons representing green areas were obtained through photointerpretation of satellite images and later validation in Google Earth Pro, Google Maps and OpenStreetMap software, the green area polygons were interpreted and vectorized. Then, in QGIS, the vegetation polygons were compared with the </w:t>
      </w:r>
      <w:proofErr w:type="spellStart"/>
      <w:r w:rsidRPr="008211D3">
        <w:rPr>
          <w:lang w:val="en-GB"/>
        </w:rPr>
        <w:t>RapidEye</w:t>
      </w:r>
      <w:proofErr w:type="spellEnd"/>
      <w:r w:rsidRPr="008211D3">
        <w:rPr>
          <w:lang w:val="en-GB"/>
        </w:rPr>
        <w:t xml:space="preserve"> satellite image, making it possible to verify the georeferencing and make vectorization adjustments to the polygons.</w:t>
      </w:r>
    </w:p>
    <w:p w14:paraId="24C3D2B8" w14:textId="19F639DF" w:rsidR="005F1199" w:rsidRPr="008211D3" w:rsidRDefault="005F1199" w:rsidP="005F1199">
      <w:pPr>
        <w:pStyle w:val="sangria"/>
        <w:shd w:val="clear" w:color="auto" w:fill="FFFFFF"/>
        <w:spacing w:before="0" w:beforeAutospacing="0" w:after="0" w:afterAutospacing="0" w:line="480" w:lineRule="auto"/>
        <w:ind w:firstLine="709"/>
        <w:jc w:val="both"/>
        <w:rPr>
          <w:lang w:val="en-GB"/>
        </w:rPr>
      </w:pPr>
      <w:r w:rsidRPr="008211D3">
        <w:rPr>
          <w:lang w:val="en-GB"/>
        </w:rPr>
        <w:t xml:space="preserve">All cartographic data used were integrated and standardized for the WGS 84 Zone 22 S EPGS: 32722 coordinate system. Subsequently, the indices were </w:t>
      </w:r>
      <w:proofErr w:type="gramStart"/>
      <w:r w:rsidRPr="008211D3">
        <w:rPr>
          <w:lang w:val="en-GB"/>
        </w:rPr>
        <w:t>estimated</w:t>
      </w:r>
      <w:proofErr w:type="gramEnd"/>
      <w:r w:rsidRPr="008211D3">
        <w:rPr>
          <w:lang w:val="en-GB"/>
        </w:rPr>
        <w:t xml:space="preserve"> and </w:t>
      </w:r>
      <w:r w:rsidRPr="008211D3">
        <w:rPr>
          <w:lang w:val="en-GB"/>
        </w:rPr>
        <w:lastRenderedPageBreak/>
        <w:t>thematic maps were created that supported the quantitative and qualitative analysis of the work.</w:t>
      </w:r>
    </w:p>
    <w:p w14:paraId="1A2BA47F" w14:textId="077792A5" w:rsidR="005F1199" w:rsidRPr="008211D3" w:rsidRDefault="005F1199" w:rsidP="005F1199">
      <w:pPr>
        <w:pStyle w:val="sangria"/>
        <w:shd w:val="clear" w:color="auto" w:fill="FFFFFF"/>
        <w:spacing w:before="0" w:beforeAutospacing="0" w:after="0" w:afterAutospacing="0" w:line="480" w:lineRule="auto"/>
        <w:ind w:firstLine="709"/>
        <w:jc w:val="both"/>
        <w:rPr>
          <w:lang w:val="en-GB"/>
        </w:rPr>
      </w:pPr>
      <w:r w:rsidRPr="008211D3">
        <w:rPr>
          <w:lang w:val="en-GB"/>
        </w:rPr>
        <w:t>In summary:</w:t>
      </w:r>
    </w:p>
    <w:p w14:paraId="481FF848" w14:textId="77777777" w:rsidR="005A2082" w:rsidRPr="008211D3" w:rsidRDefault="005A2082" w:rsidP="00AF66B4">
      <w:pPr>
        <w:tabs>
          <w:tab w:val="left" w:pos="2553"/>
        </w:tabs>
        <w:spacing w:after="0"/>
        <w:jc w:val="both"/>
        <w:rPr>
          <w:rFonts w:ascii="Times New Roman" w:hAnsi="Times New Roman" w:cs="Times New Roman"/>
          <w:sz w:val="24"/>
          <w:szCs w:val="24"/>
          <w:lang w:val="en-GB"/>
        </w:rPr>
      </w:pPr>
    </w:p>
    <w:p w14:paraId="4217D92A" w14:textId="596FD208"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color w:val="000000"/>
          <w:sz w:val="24"/>
          <w:szCs w:val="24"/>
          <w:lang w:val="en-GB"/>
        </w:rPr>
      </w:pPr>
      <w:r w:rsidRPr="008211D3">
        <w:rPr>
          <w:rFonts w:ascii="Times New Roman" w:hAnsi="Times New Roman" w:cs="Times New Roman"/>
          <w:color w:val="000000"/>
          <w:sz w:val="24"/>
          <w:szCs w:val="24"/>
          <w:lang w:val="en-GB"/>
        </w:rPr>
        <w:t xml:space="preserve">1 - Download spatial layers of the study area in greater </w:t>
      </w:r>
      <w:proofErr w:type="gramStart"/>
      <w:r w:rsidRPr="008211D3">
        <w:rPr>
          <w:rFonts w:ascii="Times New Roman" w:hAnsi="Times New Roman" w:cs="Times New Roman"/>
          <w:color w:val="000000"/>
          <w:sz w:val="24"/>
          <w:szCs w:val="24"/>
          <w:lang w:val="en-GB"/>
        </w:rPr>
        <w:t>detail</w:t>
      </w:r>
      <w:r w:rsidR="003257BF" w:rsidRPr="008211D3">
        <w:rPr>
          <w:rFonts w:ascii="Times New Roman" w:hAnsi="Times New Roman" w:cs="Times New Roman"/>
          <w:color w:val="000000"/>
          <w:sz w:val="24"/>
          <w:szCs w:val="24"/>
          <w:lang w:val="en-GB"/>
        </w:rPr>
        <w:t>;</w:t>
      </w:r>
      <w:proofErr w:type="gramEnd"/>
    </w:p>
    <w:p w14:paraId="1A0DAC4A" w14:textId="24701193"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color w:val="000000"/>
          <w:sz w:val="24"/>
          <w:szCs w:val="24"/>
          <w:lang w:val="en-GB"/>
        </w:rPr>
      </w:pPr>
      <w:r w:rsidRPr="008211D3">
        <w:rPr>
          <w:rFonts w:ascii="Times New Roman" w:hAnsi="Times New Roman" w:cs="Times New Roman"/>
          <w:b/>
          <w:bCs/>
          <w:color w:val="000000"/>
          <w:sz w:val="24"/>
          <w:szCs w:val="24"/>
          <w:lang w:val="en-GB"/>
        </w:rPr>
        <w:t xml:space="preserve">Pre-processing: </w:t>
      </w:r>
      <w:r w:rsidRPr="008211D3">
        <w:rPr>
          <w:rFonts w:ascii="Times New Roman" w:hAnsi="Times New Roman" w:cs="Times New Roman"/>
          <w:color w:val="000000"/>
          <w:sz w:val="24"/>
          <w:szCs w:val="24"/>
          <w:lang w:val="en-GB"/>
        </w:rPr>
        <w:t>reproject the satellite images to WGS 84 Zone 22M EPGS: 32722. Make the necessary clips.</w:t>
      </w:r>
    </w:p>
    <w:p w14:paraId="5BC68C7F" w14:textId="31D96535" w:rsidR="005D6471" w:rsidRPr="008211D3" w:rsidRDefault="003257BF" w:rsidP="003257BF">
      <w:pPr>
        <w:pBdr>
          <w:top w:val="nil"/>
          <w:left w:val="nil"/>
          <w:bottom w:val="nil"/>
          <w:right w:val="nil"/>
          <w:between w:val="nil"/>
        </w:pBdr>
        <w:spacing w:after="0" w:line="480" w:lineRule="auto"/>
        <w:jc w:val="both"/>
        <w:rPr>
          <w:rFonts w:ascii="Times New Roman" w:hAnsi="Times New Roman" w:cs="Times New Roman"/>
          <w:color w:val="000000"/>
          <w:sz w:val="24"/>
          <w:szCs w:val="24"/>
          <w:lang w:val="en-GB"/>
        </w:rPr>
      </w:pPr>
      <w:r w:rsidRPr="008211D3">
        <w:rPr>
          <w:rFonts w:ascii="Times New Roman" w:hAnsi="Times New Roman" w:cs="Times New Roman"/>
          <w:color w:val="000000"/>
          <w:sz w:val="24"/>
          <w:szCs w:val="24"/>
          <w:lang w:val="en-GB"/>
        </w:rPr>
        <w:t>2</w:t>
      </w:r>
      <w:r w:rsidR="005D6471" w:rsidRPr="008211D3">
        <w:rPr>
          <w:rFonts w:ascii="Times New Roman" w:hAnsi="Times New Roman" w:cs="Times New Roman"/>
          <w:color w:val="000000"/>
          <w:sz w:val="24"/>
          <w:szCs w:val="24"/>
          <w:lang w:val="en-GB"/>
        </w:rPr>
        <w:t xml:space="preserve">- Image </w:t>
      </w:r>
      <w:proofErr w:type="gramStart"/>
      <w:r w:rsidR="005D6471" w:rsidRPr="008211D3">
        <w:rPr>
          <w:rFonts w:ascii="Times New Roman" w:hAnsi="Times New Roman" w:cs="Times New Roman"/>
          <w:color w:val="000000"/>
          <w:sz w:val="24"/>
          <w:szCs w:val="24"/>
          <w:lang w:val="en-GB"/>
        </w:rPr>
        <w:t>mosaic</w:t>
      </w:r>
      <w:r w:rsidRPr="008211D3">
        <w:rPr>
          <w:rFonts w:ascii="Times New Roman" w:hAnsi="Times New Roman" w:cs="Times New Roman"/>
          <w:color w:val="000000"/>
          <w:sz w:val="24"/>
          <w:szCs w:val="24"/>
          <w:lang w:val="en-GB"/>
        </w:rPr>
        <w:t>;</w:t>
      </w:r>
      <w:proofErr w:type="gramEnd"/>
    </w:p>
    <w:p w14:paraId="451FE808" w14:textId="7C0C7618" w:rsidR="005D6471" w:rsidRPr="008211D3" w:rsidRDefault="005D6471" w:rsidP="003257BF">
      <w:pP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3 - Buffer in </w:t>
      </w:r>
      <w:proofErr w:type="spellStart"/>
      <w:proofErr w:type="gramStart"/>
      <w:r w:rsidRPr="008211D3">
        <w:rPr>
          <w:rFonts w:ascii="Times New Roman" w:hAnsi="Times New Roman" w:cs="Times New Roman"/>
          <w:sz w:val="24"/>
          <w:szCs w:val="24"/>
          <w:lang w:val="en-GB"/>
        </w:rPr>
        <w:t>QGis</w:t>
      </w:r>
      <w:proofErr w:type="spellEnd"/>
      <w:r w:rsidR="003257BF" w:rsidRPr="008211D3">
        <w:rPr>
          <w:rFonts w:ascii="Times New Roman" w:hAnsi="Times New Roman" w:cs="Times New Roman"/>
          <w:sz w:val="24"/>
          <w:szCs w:val="24"/>
          <w:lang w:val="en-GB"/>
        </w:rPr>
        <w:t>;</w:t>
      </w:r>
      <w:proofErr w:type="gramEnd"/>
    </w:p>
    <w:p w14:paraId="3646D2A0" w14:textId="26850DD1" w:rsidR="005D6471" w:rsidRPr="008211D3" w:rsidRDefault="005D6471" w:rsidP="003257BF">
      <w:pP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We buffered 1000k (thousand </w:t>
      </w:r>
      <w:proofErr w:type="spellStart"/>
      <w:r w:rsidRPr="008211D3">
        <w:rPr>
          <w:rFonts w:ascii="Times New Roman" w:hAnsi="Times New Roman" w:cs="Times New Roman"/>
          <w:sz w:val="24"/>
          <w:szCs w:val="24"/>
          <w:lang w:val="en-GB"/>
        </w:rPr>
        <w:t>kilometers</w:t>
      </w:r>
      <w:proofErr w:type="spellEnd"/>
      <w:r w:rsidRPr="008211D3">
        <w:rPr>
          <w:rFonts w:ascii="Times New Roman" w:hAnsi="Times New Roman" w:cs="Times New Roman"/>
          <w:sz w:val="24"/>
          <w:szCs w:val="24"/>
          <w:lang w:val="en-GB"/>
        </w:rPr>
        <w:t>). Applied to not lose image edge information.</w:t>
      </w:r>
    </w:p>
    <w:p w14:paraId="73A0826E" w14:textId="051B80BE"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4 - Fishnet shapefile (1000k</w:t>
      </w:r>
      <w:proofErr w:type="gramStart"/>
      <w:r w:rsidRPr="008211D3">
        <w:rPr>
          <w:rFonts w:ascii="Times New Roman" w:hAnsi="Times New Roman" w:cs="Times New Roman"/>
          <w:sz w:val="24"/>
          <w:szCs w:val="24"/>
          <w:lang w:val="en-GB"/>
        </w:rPr>
        <w:t>)</w:t>
      </w:r>
      <w:r w:rsidR="003257BF" w:rsidRPr="008211D3">
        <w:rPr>
          <w:rFonts w:ascii="Times New Roman" w:hAnsi="Times New Roman" w:cs="Times New Roman"/>
          <w:sz w:val="24"/>
          <w:szCs w:val="24"/>
          <w:lang w:val="en-GB"/>
        </w:rPr>
        <w:t>;</w:t>
      </w:r>
      <w:proofErr w:type="gramEnd"/>
    </w:p>
    <w:p w14:paraId="33C350AD" w14:textId="0B269C9E"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Within the definition of the area of interest, several equally spaced points were distributed, in the form of a grid or randomly. The specific study area was subdivided into 371 1k grids.</w:t>
      </w:r>
    </w:p>
    <w:p w14:paraId="07AEDBA6" w14:textId="05BCCC8F"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5 - Image Classification (OTB</w:t>
      </w:r>
      <w:proofErr w:type="gramStart"/>
      <w:r w:rsidRPr="008211D3">
        <w:rPr>
          <w:rFonts w:ascii="Times New Roman" w:hAnsi="Times New Roman" w:cs="Times New Roman"/>
          <w:sz w:val="24"/>
          <w:szCs w:val="24"/>
          <w:lang w:val="en-GB"/>
        </w:rPr>
        <w:t>)</w:t>
      </w:r>
      <w:r w:rsidR="003257BF" w:rsidRPr="008211D3">
        <w:rPr>
          <w:rFonts w:ascii="Times New Roman" w:hAnsi="Times New Roman" w:cs="Times New Roman"/>
          <w:sz w:val="24"/>
          <w:szCs w:val="24"/>
          <w:lang w:val="en-GB"/>
        </w:rPr>
        <w:t>;</w:t>
      </w:r>
      <w:proofErr w:type="gramEnd"/>
    </w:p>
    <w:p w14:paraId="5A2D2DDE" w14:textId="77777777"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b/>
          <w:bCs/>
          <w:sz w:val="24"/>
          <w:szCs w:val="24"/>
          <w:lang w:val="en-GB"/>
        </w:rPr>
        <w:t>Processing:</w:t>
      </w:r>
      <w:r w:rsidRPr="008211D3">
        <w:rPr>
          <w:rFonts w:ascii="Times New Roman" w:hAnsi="Times New Roman" w:cs="Times New Roman"/>
          <w:sz w:val="24"/>
          <w:szCs w:val="24"/>
          <w:lang w:val="en-GB"/>
        </w:rPr>
        <w:t xml:space="preserve"> in the Orfeo Toolbox -OTB plugin, we perform the classification</w:t>
      </w:r>
    </w:p>
    <w:p w14:paraId="6C5BE00A" w14:textId="37002F1D"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Supervised in </w:t>
      </w:r>
      <w:proofErr w:type="spellStart"/>
      <w:r w:rsidRPr="008211D3">
        <w:rPr>
          <w:rFonts w:ascii="Times New Roman" w:hAnsi="Times New Roman" w:cs="Times New Roman"/>
          <w:sz w:val="24"/>
          <w:szCs w:val="24"/>
          <w:lang w:val="en-GB"/>
        </w:rPr>
        <w:t>TrainVectorClassifier</w:t>
      </w:r>
      <w:proofErr w:type="spellEnd"/>
      <w:r w:rsidRPr="008211D3">
        <w:rPr>
          <w:rFonts w:ascii="Times New Roman" w:hAnsi="Times New Roman" w:cs="Times New Roman"/>
          <w:sz w:val="24"/>
          <w:szCs w:val="24"/>
          <w:lang w:val="en-GB"/>
        </w:rPr>
        <w:t xml:space="preserve"> algorithm BAYES - Maximum Likelihood – MAXVER.</w:t>
      </w:r>
    </w:p>
    <w:p w14:paraId="7B930DE0" w14:textId="215C5884" w:rsidR="00F65F4E" w:rsidRPr="008211D3" w:rsidRDefault="005D6471"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r w:rsidRPr="008211D3">
        <w:rPr>
          <w:rFonts w:ascii="Times New Roman" w:hAnsi="Times New Roman" w:cs="Times New Roman"/>
          <w:sz w:val="24"/>
          <w:szCs w:val="24"/>
          <w:lang w:val="en-GB"/>
        </w:rPr>
        <w:t xml:space="preserve">OTB provided tools to train a supervised classifier from different feature sets and to use the generated classifier for classifying vector data. The model's performance is estimated from the statistics generated by the </w:t>
      </w:r>
      <w:proofErr w:type="spellStart"/>
      <w:r w:rsidRPr="008211D3">
        <w:rPr>
          <w:rFonts w:ascii="Times New Roman" w:hAnsi="Times New Roman" w:cs="Times New Roman"/>
          <w:sz w:val="24"/>
          <w:szCs w:val="24"/>
          <w:lang w:val="en-GB"/>
        </w:rPr>
        <w:t>modeling</w:t>
      </w:r>
      <w:proofErr w:type="spellEnd"/>
      <w:r w:rsidRPr="008211D3">
        <w:rPr>
          <w:rFonts w:ascii="Times New Roman" w:hAnsi="Times New Roman" w:cs="Times New Roman"/>
          <w:sz w:val="24"/>
          <w:szCs w:val="24"/>
          <w:lang w:val="en-GB"/>
        </w:rPr>
        <w:t xml:space="preserve">, with a confusion matrix, a table that compares the real classes with the classes predicted by the image classification. This allows you to calculate metrics such as global accuracy, precision, recall and F1-score. And the Kappa coefficient as a statistical measure that </w:t>
      </w:r>
      <w:proofErr w:type="gramStart"/>
      <w:r w:rsidRPr="008211D3">
        <w:rPr>
          <w:rFonts w:ascii="Times New Roman" w:hAnsi="Times New Roman" w:cs="Times New Roman"/>
          <w:sz w:val="24"/>
          <w:szCs w:val="24"/>
          <w:lang w:val="en-GB"/>
        </w:rPr>
        <w:t>takes into account</w:t>
      </w:r>
      <w:proofErr w:type="gramEnd"/>
      <w:r w:rsidRPr="008211D3">
        <w:rPr>
          <w:rFonts w:ascii="Times New Roman" w:hAnsi="Times New Roman" w:cs="Times New Roman"/>
          <w:sz w:val="24"/>
          <w:szCs w:val="24"/>
          <w:lang w:val="en-GB"/>
        </w:rPr>
        <w:t xml:space="preserve"> the agreement beyond chance between actual rankings and predicted rankings. It is often used to adjust overall accuracy.</w:t>
      </w:r>
    </w:p>
    <w:p w14:paraId="2DE42A0D" w14:textId="77777777" w:rsidR="00F65F4E" w:rsidRPr="008211D3" w:rsidRDefault="00F65F4E" w:rsidP="003257BF">
      <w:pPr>
        <w:pBdr>
          <w:top w:val="nil"/>
          <w:left w:val="nil"/>
          <w:bottom w:val="nil"/>
          <w:right w:val="nil"/>
          <w:between w:val="nil"/>
        </w:pBdr>
        <w:spacing w:after="0" w:line="480" w:lineRule="auto"/>
        <w:jc w:val="both"/>
        <w:rPr>
          <w:rFonts w:ascii="Times New Roman" w:hAnsi="Times New Roman" w:cs="Times New Roman"/>
          <w:sz w:val="24"/>
          <w:szCs w:val="24"/>
          <w:lang w:val="en-GB"/>
        </w:rPr>
      </w:pPr>
    </w:p>
    <w:p w14:paraId="6E741217" w14:textId="50DB5B28"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color w:val="000000"/>
          <w:sz w:val="24"/>
          <w:szCs w:val="24"/>
          <w:lang w:val="en-GB"/>
        </w:rPr>
      </w:pPr>
      <w:r w:rsidRPr="008211D3">
        <w:rPr>
          <w:rFonts w:ascii="Times New Roman" w:hAnsi="Times New Roman" w:cs="Times New Roman"/>
          <w:color w:val="000000"/>
          <w:sz w:val="24"/>
          <w:szCs w:val="24"/>
          <w:lang w:val="en-GB"/>
        </w:rPr>
        <w:t xml:space="preserve">6 - Quality control + high resolution </w:t>
      </w:r>
      <w:proofErr w:type="gramStart"/>
      <w:r w:rsidRPr="008211D3">
        <w:rPr>
          <w:rFonts w:ascii="Times New Roman" w:hAnsi="Times New Roman" w:cs="Times New Roman"/>
          <w:color w:val="000000"/>
          <w:sz w:val="24"/>
          <w:szCs w:val="24"/>
          <w:lang w:val="en-GB"/>
        </w:rPr>
        <w:t>images</w:t>
      </w:r>
      <w:r w:rsidR="003257BF" w:rsidRPr="008211D3">
        <w:rPr>
          <w:rFonts w:ascii="Times New Roman" w:hAnsi="Times New Roman" w:cs="Times New Roman"/>
          <w:color w:val="000000"/>
          <w:sz w:val="24"/>
          <w:szCs w:val="24"/>
          <w:lang w:val="en-GB"/>
        </w:rPr>
        <w:t>;</w:t>
      </w:r>
      <w:proofErr w:type="gramEnd"/>
    </w:p>
    <w:p w14:paraId="3CCBB0FA" w14:textId="0A44E0C8" w:rsidR="005D6471" w:rsidRPr="008211D3" w:rsidRDefault="005D6471" w:rsidP="003257BF">
      <w:pPr>
        <w:pBdr>
          <w:top w:val="nil"/>
          <w:left w:val="nil"/>
          <w:bottom w:val="nil"/>
          <w:right w:val="nil"/>
          <w:between w:val="nil"/>
        </w:pBdr>
        <w:spacing w:after="0" w:line="480" w:lineRule="auto"/>
        <w:jc w:val="both"/>
        <w:rPr>
          <w:rFonts w:ascii="Times New Roman" w:hAnsi="Times New Roman" w:cs="Times New Roman"/>
          <w:color w:val="000000"/>
          <w:sz w:val="24"/>
          <w:szCs w:val="24"/>
          <w:lang w:val="en-GB"/>
        </w:rPr>
      </w:pPr>
      <w:r w:rsidRPr="008211D3">
        <w:rPr>
          <w:rFonts w:ascii="Times New Roman" w:hAnsi="Times New Roman" w:cs="Times New Roman"/>
          <w:b/>
          <w:bCs/>
          <w:color w:val="000000"/>
          <w:sz w:val="24"/>
          <w:szCs w:val="24"/>
          <w:lang w:val="en-GB"/>
        </w:rPr>
        <w:t>Post-processing:</w:t>
      </w:r>
      <w:r w:rsidRPr="008211D3">
        <w:rPr>
          <w:rFonts w:ascii="Times New Roman" w:hAnsi="Times New Roman" w:cs="Times New Roman"/>
          <w:color w:val="000000"/>
          <w:sz w:val="24"/>
          <w:szCs w:val="24"/>
          <w:lang w:val="en-GB"/>
        </w:rPr>
        <w:t xml:space="preserve"> visual evaluation of the polygon by photo interpretation.</w:t>
      </w:r>
    </w:p>
    <w:p w14:paraId="2338055E" w14:textId="6D7E84EA" w:rsidR="003015A6" w:rsidRPr="008211D3" w:rsidRDefault="005D6471" w:rsidP="003257BF">
      <w:pPr>
        <w:pBdr>
          <w:top w:val="nil"/>
          <w:left w:val="nil"/>
          <w:bottom w:val="nil"/>
          <w:right w:val="nil"/>
          <w:between w:val="nil"/>
        </w:pBdr>
        <w:spacing w:after="0" w:line="480" w:lineRule="auto"/>
        <w:jc w:val="both"/>
        <w:rPr>
          <w:lang w:val="en-GB"/>
        </w:rPr>
      </w:pPr>
      <w:r w:rsidRPr="008211D3">
        <w:rPr>
          <w:rFonts w:ascii="Times New Roman" w:hAnsi="Times New Roman" w:cs="Times New Roman"/>
          <w:color w:val="000000"/>
          <w:sz w:val="24"/>
          <w:szCs w:val="24"/>
          <w:lang w:val="en-GB"/>
        </w:rPr>
        <w:t xml:space="preserve">7 - Final layer of green </w:t>
      </w:r>
      <w:proofErr w:type="spellStart"/>
      <w:r w:rsidRPr="008211D3">
        <w:rPr>
          <w:rFonts w:ascii="Times New Roman" w:hAnsi="Times New Roman" w:cs="Times New Roman"/>
          <w:color w:val="000000"/>
          <w:sz w:val="24"/>
          <w:szCs w:val="24"/>
          <w:lang w:val="en-GB"/>
        </w:rPr>
        <w:t>áreas</w:t>
      </w:r>
      <w:proofErr w:type="spellEnd"/>
      <w:r w:rsidRPr="008211D3">
        <w:rPr>
          <w:rFonts w:ascii="Times New Roman" w:hAnsi="Times New Roman" w:cs="Times New Roman"/>
          <w:color w:val="000000"/>
          <w:sz w:val="24"/>
          <w:szCs w:val="24"/>
          <w:lang w:val="en-GB"/>
        </w:rPr>
        <w:t>.</w:t>
      </w:r>
    </w:p>
    <w:p w14:paraId="13966E21" w14:textId="77777777" w:rsidR="00A538C1" w:rsidRPr="008211D3" w:rsidRDefault="00A538C1" w:rsidP="003257BF">
      <w:pPr>
        <w:spacing w:after="0" w:line="480" w:lineRule="auto"/>
        <w:jc w:val="both"/>
        <w:rPr>
          <w:rFonts w:ascii="Times New Roman" w:hAnsi="Times New Roman" w:cs="Times New Roman"/>
          <w:sz w:val="24"/>
          <w:szCs w:val="24"/>
          <w:lang w:val="en-GB"/>
        </w:rPr>
      </w:pPr>
    </w:p>
    <w:sectPr w:rsidR="00A538C1" w:rsidRPr="008211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90030"/>
    <w:multiLevelType w:val="hybridMultilevel"/>
    <w:tmpl w:val="9B708870"/>
    <w:lvl w:ilvl="0" w:tplc="EFECD08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7B3E93"/>
    <w:multiLevelType w:val="multilevel"/>
    <w:tmpl w:val="B96A9C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EE1523"/>
    <w:multiLevelType w:val="hybridMultilevel"/>
    <w:tmpl w:val="490233A0"/>
    <w:lvl w:ilvl="0" w:tplc="CBD8B76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3835541">
    <w:abstractNumId w:val="1"/>
  </w:num>
  <w:num w:numId="2" w16cid:durableId="1492795472">
    <w:abstractNumId w:val="2"/>
  </w:num>
  <w:num w:numId="3" w16cid:durableId="66802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5F"/>
    <w:rsid w:val="00047BEE"/>
    <w:rsid w:val="00065ED9"/>
    <w:rsid w:val="00067A70"/>
    <w:rsid w:val="00094E20"/>
    <w:rsid w:val="000A1D68"/>
    <w:rsid w:val="000A6A64"/>
    <w:rsid w:val="000B23D2"/>
    <w:rsid w:val="000C0CEC"/>
    <w:rsid w:val="001109B5"/>
    <w:rsid w:val="00110C0D"/>
    <w:rsid w:val="001160AB"/>
    <w:rsid w:val="00142ED4"/>
    <w:rsid w:val="00165386"/>
    <w:rsid w:val="00171EC0"/>
    <w:rsid w:val="001836E1"/>
    <w:rsid w:val="00186FC3"/>
    <w:rsid w:val="001E5C71"/>
    <w:rsid w:val="001F1140"/>
    <w:rsid w:val="00240481"/>
    <w:rsid w:val="0027037A"/>
    <w:rsid w:val="00281D71"/>
    <w:rsid w:val="002A5B79"/>
    <w:rsid w:val="003015A6"/>
    <w:rsid w:val="003017C1"/>
    <w:rsid w:val="003257BF"/>
    <w:rsid w:val="00345333"/>
    <w:rsid w:val="00356001"/>
    <w:rsid w:val="00365E3A"/>
    <w:rsid w:val="003A7B0F"/>
    <w:rsid w:val="003B4C73"/>
    <w:rsid w:val="003E798A"/>
    <w:rsid w:val="00406491"/>
    <w:rsid w:val="00434D5F"/>
    <w:rsid w:val="00440400"/>
    <w:rsid w:val="00453A50"/>
    <w:rsid w:val="0046175A"/>
    <w:rsid w:val="00495D20"/>
    <w:rsid w:val="004A0B10"/>
    <w:rsid w:val="004B60D3"/>
    <w:rsid w:val="004B7CD5"/>
    <w:rsid w:val="004C790A"/>
    <w:rsid w:val="004F6656"/>
    <w:rsid w:val="00570FF3"/>
    <w:rsid w:val="005A2082"/>
    <w:rsid w:val="005A2532"/>
    <w:rsid w:val="005A3B27"/>
    <w:rsid w:val="005D0314"/>
    <w:rsid w:val="005D6471"/>
    <w:rsid w:val="005F1199"/>
    <w:rsid w:val="006161A3"/>
    <w:rsid w:val="00637E97"/>
    <w:rsid w:val="006636A5"/>
    <w:rsid w:val="006827B7"/>
    <w:rsid w:val="006C2765"/>
    <w:rsid w:val="00763A95"/>
    <w:rsid w:val="007700E2"/>
    <w:rsid w:val="008211D3"/>
    <w:rsid w:val="00824F9A"/>
    <w:rsid w:val="00825536"/>
    <w:rsid w:val="008565EB"/>
    <w:rsid w:val="00861123"/>
    <w:rsid w:val="008860D7"/>
    <w:rsid w:val="009206ED"/>
    <w:rsid w:val="00927A0B"/>
    <w:rsid w:val="00991443"/>
    <w:rsid w:val="00996975"/>
    <w:rsid w:val="00A04B24"/>
    <w:rsid w:val="00A538C1"/>
    <w:rsid w:val="00A677AC"/>
    <w:rsid w:val="00A713B2"/>
    <w:rsid w:val="00A73384"/>
    <w:rsid w:val="00A91D8C"/>
    <w:rsid w:val="00AA49D2"/>
    <w:rsid w:val="00AD242E"/>
    <w:rsid w:val="00AF66B4"/>
    <w:rsid w:val="00B25AB7"/>
    <w:rsid w:val="00B37CB5"/>
    <w:rsid w:val="00B650B6"/>
    <w:rsid w:val="00B81260"/>
    <w:rsid w:val="00B92E8C"/>
    <w:rsid w:val="00BA4DFA"/>
    <w:rsid w:val="00BB54CC"/>
    <w:rsid w:val="00C220DD"/>
    <w:rsid w:val="00C32075"/>
    <w:rsid w:val="00C52999"/>
    <w:rsid w:val="00C81F21"/>
    <w:rsid w:val="00CA77F6"/>
    <w:rsid w:val="00CC0E19"/>
    <w:rsid w:val="00CD7425"/>
    <w:rsid w:val="00CE5056"/>
    <w:rsid w:val="00CF0C60"/>
    <w:rsid w:val="00D543EA"/>
    <w:rsid w:val="00DA546C"/>
    <w:rsid w:val="00DB65CD"/>
    <w:rsid w:val="00E65A1B"/>
    <w:rsid w:val="00E96047"/>
    <w:rsid w:val="00EA699A"/>
    <w:rsid w:val="00EE3956"/>
    <w:rsid w:val="00EF4E66"/>
    <w:rsid w:val="00F14546"/>
    <w:rsid w:val="00F53E23"/>
    <w:rsid w:val="00F65F4E"/>
    <w:rsid w:val="00F85C7F"/>
    <w:rsid w:val="00FA2F2E"/>
    <w:rsid w:val="00FB01E0"/>
    <w:rsid w:val="00FC5935"/>
    <w:rsid w:val="00FD205A"/>
    <w:rsid w:val="00FD2780"/>
    <w:rsid w:val="00FE3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CD32"/>
  <w15:docId w15:val="{DCE0E2BF-722B-4CA6-AE55-835B22AC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
    <w:name w:val="abstract"/>
    <w:basedOn w:val="DefaultParagraphFont"/>
    <w:rsid w:val="00CD7425"/>
  </w:style>
  <w:style w:type="character" w:styleId="Hyperlink">
    <w:name w:val="Hyperlink"/>
    <w:basedOn w:val="DefaultParagraphFont"/>
    <w:uiPriority w:val="99"/>
    <w:unhideWhenUsed/>
    <w:rsid w:val="00DB65CD"/>
    <w:rPr>
      <w:color w:val="0563C1" w:themeColor="hyperlink"/>
      <w:u w:val="single"/>
    </w:rPr>
  </w:style>
  <w:style w:type="character" w:styleId="UnresolvedMention">
    <w:name w:val="Unresolved Mention"/>
    <w:basedOn w:val="DefaultParagraphFont"/>
    <w:uiPriority w:val="99"/>
    <w:semiHidden/>
    <w:unhideWhenUsed/>
    <w:rsid w:val="00DB65CD"/>
    <w:rPr>
      <w:color w:val="605E5C"/>
      <w:shd w:val="clear" w:color="auto" w:fill="E1DFDD"/>
    </w:rPr>
  </w:style>
  <w:style w:type="paragraph" w:customStyle="1" w:styleId="sangria">
    <w:name w:val="sangria"/>
    <w:basedOn w:val="Normal"/>
    <w:rsid w:val="009206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talica">
    <w:name w:val="italica"/>
    <w:basedOn w:val="DefaultParagraphFont"/>
    <w:rsid w:val="009206ED"/>
  </w:style>
  <w:style w:type="paragraph" w:styleId="ListParagraph">
    <w:name w:val="List Paragraph"/>
    <w:basedOn w:val="Normal"/>
    <w:uiPriority w:val="34"/>
    <w:qFormat/>
    <w:rsid w:val="00B65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0258">
      <w:bodyDiv w:val="1"/>
      <w:marLeft w:val="0"/>
      <w:marRight w:val="0"/>
      <w:marTop w:val="0"/>
      <w:marBottom w:val="0"/>
      <w:divBdr>
        <w:top w:val="none" w:sz="0" w:space="0" w:color="auto"/>
        <w:left w:val="none" w:sz="0" w:space="0" w:color="auto"/>
        <w:bottom w:val="none" w:sz="0" w:space="0" w:color="auto"/>
        <w:right w:val="none" w:sz="0" w:space="0" w:color="auto"/>
      </w:divBdr>
    </w:div>
    <w:div w:id="139005359">
      <w:bodyDiv w:val="1"/>
      <w:marLeft w:val="0"/>
      <w:marRight w:val="0"/>
      <w:marTop w:val="0"/>
      <w:marBottom w:val="0"/>
      <w:divBdr>
        <w:top w:val="none" w:sz="0" w:space="0" w:color="auto"/>
        <w:left w:val="none" w:sz="0" w:space="0" w:color="auto"/>
        <w:bottom w:val="none" w:sz="0" w:space="0" w:color="auto"/>
        <w:right w:val="none" w:sz="0" w:space="0" w:color="auto"/>
      </w:divBdr>
      <w:divsChild>
        <w:div w:id="480081985">
          <w:marLeft w:val="0"/>
          <w:marRight w:val="1650"/>
          <w:marTop w:val="1005"/>
          <w:marBottom w:val="0"/>
          <w:divBdr>
            <w:top w:val="none" w:sz="0" w:space="0" w:color="auto"/>
            <w:left w:val="none" w:sz="0" w:space="0" w:color="auto"/>
            <w:bottom w:val="none" w:sz="0" w:space="0" w:color="auto"/>
            <w:right w:val="none" w:sz="0" w:space="0" w:color="auto"/>
          </w:divBdr>
        </w:div>
        <w:div w:id="1456021223">
          <w:marLeft w:val="0"/>
          <w:marRight w:val="0"/>
          <w:marTop w:val="150"/>
          <w:marBottom w:val="0"/>
          <w:divBdr>
            <w:top w:val="none" w:sz="0" w:space="0" w:color="auto"/>
            <w:left w:val="none" w:sz="0" w:space="0" w:color="auto"/>
            <w:bottom w:val="none" w:sz="0" w:space="0" w:color="auto"/>
            <w:right w:val="none" w:sz="0" w:space="0" w:color="auto"/>
          </w:divBdr>
        </w:div>
      </w:divsChild>
    </w:div>
    <w:div w:id="412049669">
      <w:bodyDiv w:val="1"/>
      <w:marLeft w:val="0"/>
      <w:marRight w:val="0"/>
      <w:marTop w:val="0"/>
      <w:marBottom w:val="0"/>
      <w:divBdr>
        <w:top w:val="none" w:sz="0" w:space="0" w:color="auto"/>
        <w:left w:val="none" w:sz="0" w:space="0" w:color="auto"/>
        <w:bottom w:val="none" w:sz="0" w:space="0" w:color="auto"/>
        <w:right w:val="none" w:sz="0" w:space="0" w:color="auto"/>
      </w:divBdr>
    </w:div>
    <w:div w:id="1594049088">
      <w:bodyDiv w:val="1"/>
      <w:marLeft w:val="0"/>
      <w:marRight w:val="0"/>
      <w:marTop w:val="0"/>
      <w:marBottom w:val="0"/>
      <w:divBdr>
        <w:top w:val="none" w:sz="0" w:space="0" w:color="auto"/>
        <w:left w:val="none" w:sz="0" w:space="0" w:color="auto"/>
        <w:bottom w:val="none" w:sz="0" w:space="0" w:color="auto"/>
        <w:right w:val="none" w:sz="0" w:space="0" w:color="auto"/>
      </w:divBdr>
    </w:div>
    <w:div w:id="1613436003">
      <w:bodyDiv w:val="1"/>
      <w:marLeft w:val="0"/>
      <w:marRight w:val="0"/>
      <w:marTop w:val="0"/>
      <w:marBottom w:val="0"/>
      <w:divBdr>
        <w:top w:val="none" w:sz="0" w:space="0" w:color="auto"/>
        <w:left w:val="none" w:sz="0" w:space="0" w:color="auto"/>
        <w:bottom w:val="none" w:sz="0" w:space="0" w:color="auto"/>
        <w:right w:val="none" w:sz="0" w:space="0" w:color="auto"/>
      </w:divBdr>
    </w:div>
    <w:div w:id="1652250776">
      <w:bodyDiv w:val="1"/>
      <w:marLeft w:val="0"/>
      <w:marRight w:val="0"/>
      <w:marTop w:val="0"/>
      <w:marBottom w:val="0"/>
      <w:divBdr>
        <w:top w:val="none" w:sz="0" w:space="0" w:color="auto"/>
        <w:left w:val="none" w:sz="0" w:space="0" w:color="auto"/>
        <w:bottom w:val="none" w:sz="0" w:space="0" w:color="auto"/>
        <w:right w:val="none" w:sz="0" w:space="0" w:color="auto"/>
      </w:divBdr>
    </w:div>
    <w:div w:id="1917939741">
      <w:bodyDiv w:val="1"/>
      <w:marLeft w:val="0"/>
      <w:marRight w:val="0"/>
      <w:marTop w:val="0"/>
      <w:marBottom w:val="0"/>
      <w:divBdr>
        <w:top w:val="none" w:sz="0" w:space="0" w:color="auto"/>
        <w:left w:val="none" w:sz="0" w:space="0" w:color="auto"/>
        <w:bottom w:val="none" w:sz="0" w:space="0" w:color="auto"/>
        <w:right w:val="none" w:sz="0" w:space="0" w:color="auto"/>
      </w:divBdr>
      <w:divsChild>
        <w:div w:id="572276296">
          <w:marLeft w:val="0"/>
          <w:marRight w:val="1650"/>
          <w:marTop w:val="1005"/>
          <w:marBottom w:val="0"/>
          <w:divBdr>
            <w:top w:val="none" w:sz="0" w:space="0" w:color="auto"/>
            <w:left w:val="none" w:sz="0" w:space="0" w:color="auto"/>
            <w:bottom w:val="none" w:sz="0" w:space="0" w:color="auto"/>
            <w:right w:val="none" w:sz="0" w:space="0" w:color="auto"/>
          </w:divBdr>
        </w:div>
        <w:div w:id="766653184">
          <w:marLeft w:val="0"/>
          <w:marRight w:val="0"/>
          <w:marTop w:val="150"/>
          <w:marBottom w:val="0"/>
          <w:divBdr>
            <w:top w:val="none" w:sz="0" w:space="0" w:color="auto"/>
            <w:left w:val="none" w:sz="0" w:space="0" w:color="auto"/>
            <w:bottom w:val="none" w:sz="0" w:space="0" w:color="auto"/>
            <w:right w:val="none" w:sz="0" w:space="0" w:color="auto"/>
          </w:divBdr>
        </w:div>
      </w:divsChild>
    </w:div>
    <w:div w:id="202054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brapa.br/satelites-de-monitoramento/missoes/rapideye" TargetMode="External"/><Relationship Id="rId5" Type="http://schemas.openxmlformats.org/officeDocument/2006/relationships/hyperlink" Target="http://geocatalogo.mma.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875</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marly2.lima1@gmail.com</dc:creator>
  <cp:keywords/>
  <dc:description/>
  <cp:lastModifiedBy>Karen Mustin</cp:lastModifiedBy>
  <cp:revision>2</cp:revision>
  <dcterms:created xsi:type="dcterms:W3CDTF">2023-11-08T01:12:00Z</dcterms:created>
  <dcterms:modified xsi:type="dcterms:W3CDTF">2023-11-08T01:12:00Z</dcterms:modified>
</cp:coreProperties>
</file>