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7FE" w14:textId="77777777" w:rsidR="00ED0C68" w:rsidRPr="00026D0C" w:rsidRDefault="00ED0C68" w:rsidP="00ED0C68">
      <w:pPr>
        <w:spacing w:line="360" w:lineRule="auto"/>
        <w:rPr>
          <w:rFonts w:eastAsia="Roboto"/>
          <w:b/>
          <w:bCs/>
        </w:rPr>
      </w:pPr>
      <w:bookmarkStart w:id="0" w:name="_GoBack"/>
      <w:bookmarkEnd w:id="0"/>
      <w:r w:rsidRPr="00026D0C">
        <w:rPr>
          <w:rFonts w:eastAsia="Roboto"/>
          <w:b/>
          <w:bCs/>
        </w:rPr>
        <w:t xml:space="preserve">Supplementary Table 1: Screening Criteria Used to Identify Relevant Articles for Review. FDA; Food and Drug Administration, CGRP; calcitonin gene related peptide, </w:t>
      </w:r>
      <w:proofErr w:type="spellStart"/>
      <w:r w:rsidRPr="00026D0C">
        <w:rPr>
          <w:rFonts w:eastAsia="Roboto"/>
          <w:b/>
          <w:bCs/>
        </w:rPr>
        <w:t>mAbs</w:t>
      </w:r>
      <w:proofErr w:type="spellEnd"/>
      <w:r w:rsidRPr="00026D0C">
        <w:rPr>
          <w:rFonts w:eastAsia="Roboto"/>
          <w:b/>
          <w:bCs/>
        </w:rPr>
        <w:t xml:space="preserve">; monoclonal antibodies.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114"/>
        <w:gridCol w:w="3114"/>
        <w:gridCol w:w="3112"/>
      </w:tblGrid>
      <w:tr w:rsidR="00ED0C68" w:rsidRPr="00026D0C" w14:paraId="1F39F6A9" w14:textId="77777777" w:rsidTr="00ED0C68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CCB" w14:textId="77777777" w:rsidR="00ED0C68" w:rsidRPr="00026D0C" w:rsidRDefault="00ED0C68" w:rsidP="00A72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b/>
                <w:sz w:val="20"/>
                <w:szCs w:val="20"/>
              </w:rPr>
              <w:t xml:space="preserve">Study Parameter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A990" w14:textId="77777777" w:rsidR="00ED0C68" w:rsidRPr="00026D0C" w:rsidRDefault="00ED0C68" w:rsidP="00A72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b/>
                <w:sz w:val="20"/>
                <w:szCs w:val="20"/>
              </w:rPr>
              <w:t xml:space="preserve">Inclusion Criteria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CFC7" w14:textId="77777777" w:rsidR="00ED0C68" w:rsidRPr="00026D0C" w:rsidRDefault="00ED0C68" w:rsidP="00A72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b/>
                <w:sz w:val="20"/>
                <w:szCs w:val="20"/>
              </w:rPr>
              <w:t xml:space="preserve">Exclusion Criteria </w:t>
            </w:r>
          </w:p>
        </w:tc>
      </w:tr>
      <w:tr w:rsidR="00ED0C68" w:rsidRPr="00026D0C" w14:paraId="605DB374" w14:textId="77777777" w:rsidTr="00ED0C68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846B" w14:textId="77777777" w:rsidR="00ED0C68" w:rsidRPr="00026D0C" w:rsidRDefault="00ED0C68" w:rsidP="00A72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b/>
                <w:sz w:val="20"/>
                <w:szCs w:val="20"/>
              </w:rPr>
              <w:t>Study Treatment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BA3C" w14:textId="77777777" w:rsidR="00ED0C68" w:rsidRPr="00026D0C" w:rsidRDefault="00ED0C68" w:rsidP="00ED0C6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>FDA-approved CGRP-Targeting Therapeutic (as of February 2024)</w:t>
            </w:r>
          </w:p>
          <w:p w14:paraId="354186EF" w14:textId="77777777" w:rsidR="00ED0C68" w:rsidRPr="00026D0C" w:rsidRDefault="00ED0C68" w:rsidP="00ED0C6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proofErr w:type="spellStart"/>
            <w:r w:rsidRPr="00026D0C">
              <w:rPr>
                <w:rFonts w:ascii="Roboto" w:eastAsia="Roboto" w:hAnsi="Roboto" w:cs="Roboto"/>
                <w:sz w:val="20"/>
                <w:szCs w:val="20"/>
              </w:rPr>
              <w:t>Gepants</w:t>
            </w:r>
            <w:proofErr w:type="spellEnd"/>
            <w:r w:rsidRPr="00026D0C">
              <w:rPr>
                <w:rFonts w:ascii="Roboto" w:eastAsia="Roboto" w:hAnsi="Roboto" w:cs="Roboto"/>
                <w:sz w:val="20"/>
                <w:szCs w:val="20"/>
              </w:rPr>
              <w:t>:</w:t>
            </w:r>
            <w:r w:rsidRPr="00026D0C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Ubrogepant, Rimegepant, </w:t>
            </w:r>
            <w:proofErr w:type="spellStart"/>
            <w:r w:rsidRPr="00026D0C">
              <w:rPr>
                <w:rFonts w:ascii="Roboto" w:eastAsia="Roboto" w:hAnsi="Roboto" w:cs="Roboto"/>
                <w:sz w:val="20"/>
                <w:szCs w:val="20"/>
              </w:rPr>
              <w:t>Atogepant</w:t>
            </w:r>
            <w:proofErr w:type="spellEnd"/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proofErr w:type="spellStart"/>
            <w:r w:rsidRPr="00026D0C">
              <w:rPr>
                <w:rFonts w:ascii="Roboto" w:eastAsia="Roboto" w:hAnsi="Roboto" w:cs="Roboto"/>
                <w:sz w:val="20"/>
                <w:szCs w:val="20"/>
              </w:rPr>
              <w:t>Zavegepant</w:t>
            </w:r>
            <w:proofErr w:type="spellEnd"/>
          </w:p>
          <w:p w14:paraId="2DE25179" w14:textId="77777777" w:rsidR="00ED0C68" w:rsidRPr="00026D0C" w:rsidRDefault="00ED0C68" w:rsidP="00ED0C6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 w:rsidRPr="00026D0C">
              <w:rPr>
                <w:rFonts w:ascii="Roboto" w:eastAsia="Roboto" w:hAnsi="Roboto" w:cs="Roboto"/>
                <w:sz w:val="20"/>
                <w:szCs w:val="20"/>
              </w:rPr>
              <w:t>mAbs</w:t>
            </w:r>
            <w:proofErr w:type="spellEnd"/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: </w:t>
            </w:r>
            <w:proofErr w:type="spellStart"/>
            <w:r w:rsidRPr="00026D0C">
              <w:rPr>
                <w:rFonts w:ascii="Roboto" w:eastAsia="Roboto" w:hAnsi="Roboto" w:cs="Roboto"/>
                <w:sz w:val="20"/>
                <w:szCs w:val="20"/>
              </w:rPr>
              <w:t>Fremanezumab</w:t>
            </w:r>
            <w:proofErr w:type="spellEnd"/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proofErr w:type="spellStart"/>
            <w:r w:rsidRPr="00026D0C">
              <w:rPr>
                <w:rFonts w:ascii="Roboto" w:eastAsia="Roboto" w:hAnsi="Roboto" w:cs="Roboto"/>
                <w:sz w:val="20"/>
                <w:szCs w:val="20"/>
              </w:rPr>
              <w:t>Erenumab</w:t>
            </w:r>
            <w:proofErr w:type="spellEnd"/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proofErr w:type="spellStart"/>
            <w:r w:rsidRPr="00026D0C">
              <w:rPr>
                <w:rFonts w:ascii="Roboto" w:eastAsia="Roboto" w:hAnsi="Roboto" w:cs="Roboto"/>
                <w:sz w:val="20"/>
                <w:szCs w:val="20"/>
              </w:rPr>
              <w:t>Galcanezumab</w:t>
            </w:r>
            <w:proofErr w:type="spellEnd"/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proofErr w:type="spellStart"/>
            <w:r w:rsidRPr="00026D0C">
              <w:rPr>
                <w:rFonts w:ascii="Roboto" w:eastAsia="Roboto" w:hAnsi="Roboto" w:cs="Roboto"/>
                <w:sz w:val="20"/>
                <w:szCs w:val="20"/>
              </w:rPr>
              <w:t>Eptinezumab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4FD8" w14:textId="77777777" w:rsidR="00ED0C68" w:rsidRPr="00026D0C" w:rsidRDefault="00ED0C68" w:rsidP="00ED0C6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>Non-FDA approved CGRP-targeting therapeutics.</w:t>
            </w:r>
          </w:p>
          <w:p w14:paraId="166FF6D9" w14:textId="77777777" w:rsidR="00ED0C68" w:rsidRPr="00026D0C" w:rsidRDefault="00ED0C68" w:rsidP="00ED0C6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Non-CGRP-Targeting therapeutics </w:t>
            </w:r>
          </w:p>
        </w:tc>
      </w:tr>
      <w:tr w:rsidR="00ED0C68" w:rsidRPr="00026D0C" w14:paraId="5FFD10BB" w14:textId="77777777" w:rsidTr="00ED0C68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5411" w14:textId="77777777" w:rsidR="00ED0C68" w:rsidRPr="00026D0C" w:rsidRDefault="00ED0C68" w:rsidP="00A72B89">
            <w:pPr>
              <w:widowControl w:val="0"/>
              <w:spacing w:line="240" w:lineRule="auto"/>
              <w:ind w:left="720" w:hanging="360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b/>
                <w:sz w:val="20"/>
                <w:szCs w:val="20"/>
              </w:rPr>
              <w:t xml:space="preserve">Source of Funding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CB5E" w14:textId="77777777" w:rsidR="00ED0C68" w:rsidRPr="00026D0C" w:rsidRDefault="00ED0C68" w:rsidP="00ED0C68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Industry-sponsored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C204" w14:textId="77777777" w:rsidR="00ED0C68" w:rsidRPr="00026D0C" w:rsidRDefault="00ED0C68" w:rsidP="00ED0C6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 Non-Industry sponsored </w:t>
            </w:r>
          </w:p>
        </w:tc>
      </w:tr>
      <w:tr w:rsidR="00ED0C68" w:rsidRPr="00026D0C" w14:paraId="2188315C" w14:textId="77777777" w:rsidTr="00ED0C68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CAC0" w14:textId="77777777" w:rsidR="00ED0C68" w:rsidRPr="00026D0C" w:rsidRDefault="00ED0C68" w:rsidP="00A72B89">
            <w:pPr>
              <w:widowControl w:val="0"/>
              <w:spacing w:line="240" w:lineRule="auto"/>
              <w:ind w:left="720" w:hanging="360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b/>
                <w:sz w:val="20"/>
                <w:szCs w:val="20"/>
              </w:rPr>
              <w:t>Trial Design / Publication Type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E20C" w14:textId="77777777" w:rsidR="00ED0C68" w:rsidRPr="00026D0C" w:rsidRDefault="00ED0C68" w:rsidP="00ED0C6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Phase II or III Clinical Trial with efficacy outcomes </w:t>
            </w:r>
          </w:p>
          <w:p w14:paraId="0051A5FA" w14:textId="77777777" w:rsidR="00ED0C68" w:rsidRPr="00026D0C" w:rsidRDefault="00ED0C68" w:rsidP="00A72B89">
            <w:pPr>
              <w:widowControl w:val="0"/>
              <w:spacing w:line="240" w:lineRule="auto"/>
              <w:ind w:left="72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2376" w14:textId="77777777" w:rsidR="00ED0C68" w:rsidRPr="00026D0C" w:rsidRDefault="00ED0C68" w:rsidP="00ED0C6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>Studies that did not assess efficacy (studies that only reported safety or tolerability outcomes)</w:t>
            </w:r>
          </w:p>
          <w:p w14:paraId="11B25630" w14:textId="77777777" w:rsidR="00ED0C68" w:rsidRPr="00026D0C" w:rsidRDefault="00ED0C68" w:rsidP="00ED0C6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Extension-studies </w:t>
            </w:r>
          </w:p>
          <w:p w14:paraId="01A13C05" w14:textId="77777777" w:rsidR="00ED0C68" w:rsidRPr="00026D0C" w:rsidRDefault="00ED0C68" w:rsidP="00ED0C6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i/>
                <w:iCs/>
                <w:sz w:val="20"/>
                <w:szCs w:val="20"/>
              </w:rPr>
              <w:t>Post-hoc</w:t>
            </w:r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 or secondary analysis of Phase II/III Clinical Trials</w:t>
            </w:r>
          </w:p>
        </w:tc>
      </w:tr>
      <w:tr w:rsidR="00ED0C68" w:rsidRPr="00026D0C" w14:paraId="37433704" w14:textId="77777777" w:rsidTr="00ED0C68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49FA" w14:textId="77777777" w:rsidR="00ED0C68" w:rsidRPr="00026D0C" w:rsidRDefault="00ED0C68" w:rsidP="00A72B89">
            <w:pPr>
              <w:widowControl w:val="0"/>
              <w:spacing w:line="240" w:lineRule="auto"/>
              <w:ind w:left="720" w:hanging="360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b/>
                <w:sz w:val="20"/>
                <w:szCs w:val="20"/>
              </w:rPr>
              <w:t xml:space="preserve">Study Location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B999" w14:textId="77777777" w:rsidR="00ED0C68" w:rsidRPr="00026D0C" w:rsidRDefault="00ED0C68" w:rsidP="00ED0C6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 xml:space="preserve">Studies Conducted at sites in the United States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0680" w14:textId="77777777" w:rsidR="00ED0C68" w:rsidRPr="00026D0C" w:rsidRDefault="00ED0C68" w:rsidP="00ED0C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>Studies conducted at sites outside the United States</w:t>
            </w:r>
          </w:p>
        </w:tc>
      </w:tr>
      <w:tr w:rsidR="00ED0C68" w:rsidRPr="00026D0C" w14:paraId="23183F20" w14:textId="77777777" w:rsidTr="00ED0C68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581D" w14:textId="77777777" w:rsidR="00ED0C68" w:rsidRPr="00026D0C" w:rsidRDefault="00ED0C68" w:rsidP="00A72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b/>
                <w:sz w:val="20"/>
                <w:szCs w:val="20"/>
              </w:rPr>
              <w:t>Study Participants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2B32" w14:textId="77777777" w:rsidR="00ED0C68" w:rsidRPr="00026D0C" w:rsidRDefault="00ED0C68" w:rsidP="00ED0C6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>Adult participants (18+)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151F" w14:textId="77777777" w:rsidR="00ED0C68" w:rsidRPr="00026D0C" w:rsidRDefault="00ED0C68" w:rsidP="00ED0C6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>Pediatric participants (&lt;18) or mixed adult/pediatric study participants</w:t>
            </w:r>
          </w:p>
        </w:tc>
      </w:tr>
      <w:tr w:rsidR="00ED0C68" w:rsidRPr="00026D0C" w14:paraId="345024A3" w14:textId="77777777" w:rsidTr="00ED0C68"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6193" w14:textId="77777777" w:rsidR="00ED0C68" w:rsidRPr="00026D0C" w:rsidRDefault="00ED0C68" w:rsidP="00A72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Publication Language 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3205" w14:textId="77777777" w:rsidR="00ED0C68" w:rsidRPr="00026D0C" w:rsidRDefault="00ED0C68" w:rsidP="00ED0C6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>English Publications</w:t>
            </w:r>
          </w:p>
        </w:tc>
        <w:tc>
          <w:tcPr>
            <w:tcW w:w="16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E020" w14:textId="77777777" w:rsidR="00ED0C68" w:rsidRPr="00026D0C" w:rsidRDefault="00ED0C68" w:rsidP="00ED0C6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026D0C">
              <w:rPr>
                <w:rFonts w:ascii="Roboto" w:eastAsia="Roboto" w:hAnsi="Roboto" w:cs="Roboto"/>
                <w:sz w:val="20"/>
                <w:szCs w:val="20"/>
              </w:rPr>
              <w:t>Non-English Publications</w:t>
            </w:r>
          </w:p>
        </w:tc>
      </w:tr>
    </w:tbl>
    <w:p w14:paraId="2E182B4B" w14:textId="77777777" w:rsidR="007A15BB" w:rsidRDefault="007A15BB"/>
    <w:sectPr w:rsidR="007A15BB" w:rsidSect="00A3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B8D"/>
    <w:multiLevelType w:val="multilevel"/>
    <w:tmpl w:val="ACC44A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738BF"/>
    <w:multiLevelType w:val="multilevel"/>
    <w:tmpl w:val="55B2F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77496"/>
    <w:multiLevelType w:val="multilevel"/>
    <w:tmpl w:val="D730F6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FD65A2"/>
    <w:multiLevelType w:val="multilevel"/>
    <w:tmpl w:val="88162E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8D4E58"/>
    <w:multiLevelType w:val="multilevel"/>
    <w:tmpl w:val="B2E82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DE36D0"/>
    <w:multiLevelType w:val="multilevel"/>
    <w:tmpl w:val="21A644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384F0D"/>
    <w:multiLevelType w:val="multilevel"/>
    <w:tmpl w:val="BC106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8731ED"/>
    <w:multiLevelType w:val="multilevel"/>
    <w:tmpl w:val="3F26F2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9335BE"/>
    <w:multiLevelType w:val="multilevel"/>
    <w:tmpl w:val="E9644C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9A467A"/>
    <w:multiLevelType w:val="multilevel"/>
    <w:tmpl w:val="F0E65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6D6D4C"/>
    <w:multiLevelType w:val="multilevel"/>
    <w:tmpl w:val="B78C0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C11B45"/>
    <w:multiLevelType w:val="multilevel"/>
    <w:tmpl w:val="94423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68"/>
    <w:rsid w:val="00006E06"/>
    <w:rsid w:val="00007828"/>
    <w:rsid w:val="00071DAE"/>
    <w:rsid w:val="00122C8E"/>
    <w:rsid w:val="0017055D"/>
    <w:rsid w:val="001A48C0"/>
    <w:rsid w:val="002817BD"/>
    <w:rsid w:val="002E17BE"/>
    <w:rsid w:val="002F5C25"/>
    <w:rsid w:val="003D0BDF"/>
    <w:rsid w:val="004218F3"/>
    <w:rsid w:val="004E47F7"/>
    <w:rsid w:val="004F069D"/>
    <w:rsid w:val="005073DB"/>
    <w:rsid w:val="005A6524"/>
    <w:rsid w:val="005C163E"/>
    <w:rsid w:val="00601BE0"/>
    <w:rsid w:val="006742F8"/>
    <w:rsid w:val="007A15BB"/>
    <w:rsid w:val="007F2D99"/>
    <w:rsid w:val="008066B1"/>
    <w:rsid w:val="0082273F"/>
    <w:rsid w:val="00822C33"/>
    <w:rsid w:val="00825EAC"/>
    <w:rsid w:val="00852537"/>
    <w:rsid w:val="00897E26"/>
    <w:rsid w:val="00922D10"/>
    <w:rsid w:val="009B259D"/>
    <w:rsid w:val="009E46F0"/>
    <w:rsid w:val="00A250CB"/>
    <w:rsid w:val="00A3718B"/>
    <w:rsid w:val="00A3761B"/>
    <w:rsid w:val="00A4553A"/>
    <w:rsid w:val="00A5692A"/>
    <w:rsid w:val="00A70A63"/>
    <w:rsid w:val="00A835F7"/>
    <w:rsid w:val="00A94391"/>
    <w:rsid w:val="00AA38D7"/>
    <w:rsid w:val="00B737C6"/>
    <w:rsid w:val="00B803DA"/>
    <w:rsid w:val="00BB4756"/>
    <w:rsid w:val="00BF59CF"/>
    <w:rsid w:val="00C10235"/>
    <w:rsid w:val="00C16908"/>
    <w:rsid w:val="00D12E31"/>
    <w:rsid w:val="00D20C9E"/>
    <w:rsid w:val="00D961A7"/>
    <w:rsid w:val="00DA4BF2"/>
    <w:rsid w:val="00DC72DC"/>
    <w:rsid w:val="00E55A63"/>
    <w:rsid w:val="00E61BB7"/>
    <w:rsid w:val="00E73083"/>
    <w:rsid w:val="00E73DA4"/>
    <w:rsid w:val="00EB1AA5"/>
    <w:rsid w:val="00ED0C68"/>
    <w:rsid w:val="00F43BD7"/>
    <w:rsid w:val="00F9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6AE9F"/>
  <w14:defaultImageDpi w14:val="32767"/>
  <w15:chartTrackingRefBased/>
  <w15:docId w15:val="{FAF0CDC5-EE5B-FC45-BA75-871EF38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0C6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O'Brien</dc:creator>
  <cp:keywords/>
  <dc:description/>
  <cp:lastModifiedBy>Melissa O'Brien</cp:lastModifiedBy>
  <cp:revision>1</cp:revision>
  <dcterms:created xsi:type="dcterms:W3CDTF">2024-12-06T14:45:00Z</dcterms:created>
  <dcterms:modified xsi:type="dcterms:W3CDTF">2024-12-06T14:46:00Z</dcterms:modified>
</cp:coreProperties>
</file>