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9962" w14:textId="042C6503" w:rsidR="00071ADC" w:rsidRDefault="00071ADC" w:rsidP="00071ADC">
      <w:pPr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Supplement </w:t>
      </w:r>
      <w:r w:rsidR="009B7A76">
        <w:rPr>
          <w:b/>
          <w:bCs/>
        </w:rPr>
        <w:t>1</w:t>
      </w:r>
      <w:r>
        <w:rPr>
          <w:b/>
          <w:bCs/>
        </w:rPr>
        <w:t>: Relevant Survey Questions and Interview Guide</w:t>
      </w:r>
    </w:p>
    <w:p w14:paraId="7106105A" w14:textId="77777777" w:rsidR="00071ADC" w:rsidRDefault="00071ADC" w:rsidP="00071ADC">
      <w:pPr>
        <w:widowControl w:val="0"/>
        <w:spacing w:line="240" w:lineRule="auto"/>
        <w:rPr>
          <w:b/>
          <w:bCs/>
        </w:rPr>
      </w:pPr>
    </w:p>
    <w:p w14:paraId="10AE3F0A" w14:textId="672F025A" w:rsidR="00071ADC" w:rsidRPr="00D04D84" w:rsidRDefault="00071ADC" w:rsidP="00071ADC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bCs/>
        </w:rPr>
      </w:pPr>
      <w:r w:rsidRPr="00D04D84">
        <w:rPr>
          <w:b/>
          <w:bCs/>
        </w:rPr>
        <w:t xml:space="preserve">Case and Relevant Questions from </w:t>
      </w:r>
      <w:r w:rsidRPr="00D04D84">
        <w:rPr>
          <w:b/>
          <w:bCs/>
          <w:i/>
          <w:iCs/>
        </w:rPr>
        <w:t>Practice Current</w:t>
      </w:r>
      <w:r w:rsidRPr="00D04D84">
        <w:rPr>
          <w:b/>
          <w:bCs/>
        </w:rPr>
        <w:t xml:space="preserve"> Survey</w:t>
      </w:r>
    </w:p>
    <w:p w14:paraId="07B51D28" w14:textId="77777777" w:rsidR="00071ADC" w:rsidRDefault="00071ADC" w:rsidP="00071ADC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 65-year-old patient presents with acute-onset of right-sided weakness lasting several hours and is found to have 80% left-sided extracranial internal carotid artery stenosis. After appropriate hyper-acute management, a plan is made for revascularization (endarterectomy or stenting) within the next week. A statin is started. </w:t>
      </w:r>
    </w:p>
    <w:p w14:paraId="4A2C35B0" w14:textId="77777777" w:rsidR="00071ADC" w:rsidRDefault="00071ADC" w:rsidP="00071ADC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1) Based on just this information, what anti-thrombotic agents will you typically favor in this patient while awaiting carotid revascularization (endarterectomy/stenting)?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Please select all options you would order as part of this patient’s anti-thrombotic regimen. </w:t>
      </w:r>
    </w:p>
    <w:p w14:paraId="1D147695" w14:textId="77777777" w:rsidR="00071ADC" w:rsidRDefault="00071ADC" w:rsidP="00071ADC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[ ] None</w:t>
      </w:r>
      <w:r>
        <w:rPr>
          <w:rFonts w:ascii="ArialMT" w:hAnsi="ArialMT"/>
          <w:sz w:val="22"/>
          <w:szCs w:val="22"/>
        </w:rPr>
        <w:br/>
        <w:t>[ ] Low-dose Aspirin (75 to 81mg)</w:t>
      </w:r>
      <w:r>
        <w:rPr>
          <w:rFonts w:ascii="ArialMT" w:hAnsi="ArialMT"/>
          <w:sz w:val="22"/>
          <w:szCs w:val="22"/>
        </w:rPr>
        <w:br/>
        <w:t>[ ] High-dose Aspirin (160 to 325mg)</w:t>
      </w:r>
      <w:r>
        <w:rPr>
          <w:rFonts w:ascii="ArialMT" w:hAnsi="ArialMT"/>
          <w:sz w:val="22"/>
          <w:szCs w:val="22"/>
        </w:rPr>
        <w:br/>
        <w:t xml:space="preserve">[ ] </w:t>
      </w:r>
      <w:proofErr w:type="spellStart"/>
      <w:r>
        <w:rPr>
          <w:rFonts w:ascii="ArialMT" w:hAnsi="ArialMT"/>
          <w:sz w:val="22"/>
          <w:szCs w:val="22"/>
        </w:rPr>
        <w:t>Cilastazol</w:t>
      </w:r>
      <w:proofErr w:type="spellEnd"/>
      <w:r>
        <w:rPr>
          <w:rFonts w:ascii="ArialMT" w:hAnsi="ArialMT"/>
          <w:sz w:val="22"/>
          <w:szCs w:val="22"/>
        </w:rPr>
        <w:br/>
        <w:t>[ ] Clopidogrel</w:t>
      </w:r>
      <w:r>
        <w:rPr>
          <w:rFonts w:ascii="ArialMT" w:hAnsi="ArialMT"/>
          <w:sz w:val="22"/>
          <w:szCs w:val="22"/>
        </w:rPr>
        <w:br/>
        <w:t>[ ] Direct-acting oral anticoagulant (DOAC)</w:t>
      </w:r>
      <w:r>
        <w:rPr>
          <w:rFonts w:ascii="ArialMT" w:hAnsi="ArialMT"/>
          <w:sz w:val="22"/>
          <w:szCs w:val="22"/>
        </w:rPr>
        <w:br/>
        <w:t>[ ] Heparin</w:t>
      </w:r>
      <w:r>
        <w:rPr>
          <w:rFonts w:ascii="ArialMT" w:hAnsi="ArialMT"/>
          <w:sz w:val="22"/>
          <w:szCs w:val="22"/>
        </w:rPr>
        <w:br/>
        <w:t>[ ] Low molecular weight heparin</w:t>
      </w:r>
      <w:r>
        <w:rPr>
          <w:rFonts w:ascii="ArialMT" w:hAnsi="ArialMT"/>
          <w:sz w:val="22"/>
          <w:szCs w:val="22"/>
        </w:rPr>
        <w:br/>
        <w:t>[ ] Ticagrelor</w:t>
      </w:r>
      <w:r>
        <w:rPr>
          <w:rFonts w:ascii="ArialMT" w:hAnsi="ArialMT"/>
          <w:sz w:val="22"/>
          <w:szCs w:val="22"/>
        </w:rPr>
        <w:br/>
        <w:t xml:space="preserve">[ ] Other - Write In: </w:t>
      </w:r>
    </w:p>
    <w:p w14:paraId="3515FD35" w14:textId="77777777" w:rsidR="00071ADC" w:rsidRDefault="00071ADC" w:rsidP="00071ADC">
      <w:pPr>
        <w:pStyle w:val="NormalWeb"/>
        <w:rPr>
          <w:rFonts w:ascii="ArialMT" w:hAnsi="ArialMT"/>
          <w:sz w:val="22"/>
          <w:szCs w:val="22"/>
        </w:rPr>
      </w:pPr>
    </w:p>
    <w:p w14:paraId="279FB43F" w14:textId="77777777" w:rsidR="00071ADC" w:rsidRDefault="00071ADC" w:rsidP="00071ADC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2) If there is evidence of an intravascular thrombus at the area of carotid stenosis in this patient, what anti-thrombotic agents will you typically favor in this patient while awaiting CEA/CAS? </w:t>
      </w:r>
      <w:r>
        <w:rPr>
          <w:rFonts w:ascii="Arial" w:hAnsi="Arial" w:cs="Arial"/>
          <w:b/>
          <w:bCs/>
          <w:i/>
          <w:iCs/>
          <w:sz w:val="22"/>
          <w:szCs w:val="22"/>
        </w:rPr>
        <w:t>Please select all options you would order as part of this patient’s anti-thrombotic regimen.</w:t>
      </w:r>
    </w:p>
    <w:p w14:paraId="0833CD2F" w14:textId="7F030ADC" w:rsidR="007F4E55" w:rsidRDefault="00071ADC" w:rsidP="00071ADC">
      <w:pPr>
        <w:pStyle w:val="NormalWeb"/>
        <w:rPr>
          <w:rFonts w:ascii="ArialMT" w:hAnsi="ArialMT"/>
          <w:sz w:val="22"/>
          <w:szCs w:val="22"/>
        </w:rPr>
      </w:pPr>
      <w:proofErr w:type="gramStart"/>
      <w:r>
        <w:rPr>
          <w:rFonts w:ascii="ArialMT" w:hAnsi="ArialMT"/>
          <w:sz w:val="22"/>
          <w:szCs w:val="22"/>
        </w:rPr>
        <w:t>[ ]</w:t>
      </w:r>
      <w:proofErr w:type="gramEnd"/>
      <w:r>
        <w:rPr>
          <w:rFonts w:ascii="ArialMT" w:hAnsi="ArialMT"/>
          <w:sz w:val="22"/>
          <w:szCs w:val="22"/>
        </w:rPr>
        <w:t xml:space="preserve"> None</w:t>
      </w:r>
      <w:r>
        <w:rPr>
          <w:rFonts w:ascii="ArialMT" w:hAnsi="ArialMT"/>
          <w:sz w:val="22"/>
          <w:szCs w:val="22"/>
        </w:rPr>
        <w:br/>
        <w:t>[ ] Low-dose Aspirin (75 to 81mg)</w:t>
      </w:r>
      <w:r>
        <w:rPr>
          <w:rFonts w:ascii="ArialMT" w:hAnsi="ArialMT"/>
          <w:sz w:val="22"/>
          <w:szCs w:val="22"/>
        </w:rPr>
        <w:br/>
        <w:t>[ ] High-dose Aspirin (160 to 325mg)</w:t>
      </w:r>
      <w:r>
        <w:rPr>
          <w:rFonts w:ascii="ArialMT" w:hAnsi="ArialMT"/>
          <w:sz w:val="22"/>
          <w:szCs w:val="22"/>
        </w:rPr>
        <w:br/>
        <w:t xml:space="preserve">[ ] </w:t>
      </w:r>
      <w:proofErr w:type="spellStart"/>
      <w:r>
        <w:rPr>
          <w:rFonts w:ascii="ArialMT" w:hAnsi="ArialMT"/>
          <w:sz w:val="22"/>
          <w:szCs w:val="22"/>
        </w:rPr>
        <w:t>Cilastazol</w:t>
      </w:r>
      <w:proofErr w:type="spellEnd"/>
      <w:r>
        <w:rPr>
          <w:rFonts w:ascii="ArialMT" w:hAnsi="ArialMT"/>
          <w:sz w:val="22"/>
          <w:szCs w:val="22"/>
        </w:rPr>
        <w:br/>
        <w:t>[ ] Clopidogrel</w:t>
      </w:r>
      <w:r>
        <w:rPr>
          <w:rFonts w:ascii="ArialMT" w:hAnsi="ArialMT"/>
          <w:sz w:val="22"/>
          <w:szCs w:val="22"/>
        </w:rPr>
        <w:br/>
        <w:t>[ ] Direct-acting oral anticoagulant (DOAC)</w:t>
      </w:r>
      <w:r>
        <w:rPr>
          <w:rFonts w:ascii="ArialMT" w:hAnsi="ArialMT"/>
          <w:sz w:val="22"/>
          <w:szCs w:val="22"/>
        </w:rPr>
        <w:br/>
        <w:t>[ ] Heparin</w:t>
      </w:r>
      <w:r>
        <w:rPr>
          <w:rFonts w:ascii="ArialMT" w:hAnsi="ArialMT"/>
          <w:sz w:val="22"/>
          <w:szCs w:val="22"/>
        </w:rPr>
        <w:br/>
        <w:t>[ ] Low molecular weight heparin</w:t>
      </w:r>
      <w:r>
        <w:rPr>
          <w:rFonts w:ascii="ArialMT" w:hAnsi="ArialMT"/>
          <w:sz w:val="22"/>
          <w:szCs w:val="22"/>
        </w:rPr>
        <w:br/>
        <w:t>[ ] Ticagrelor</w:t>
      </w:r>
      <w:r>
        <w:rPr>
          <w:rFonts w:ascii="ArialMT" w:hAnsi="ArialMT"/>
          <w:sz w:val="22"/>
          <w:szCs w:val="22"/>
        </w:rPr>
        <w:br/>
        <w:t>[ ] Other - Write In:</w:t>
      </w:r>
    </w:p>
    <w:p w14:paraId="35642C00" w14:textId="32C49C13" w:rsidR="007F4E55" w:rsidRDefault="007F4E55" w:rsidP="00071ADC">
      <w:pPr>
        <w:pStyle w:val="NormalWeb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Demographic Questions</w:t>
      </w:r>
    </w:p>
    <w:p w14:paraId="3662F55D" w14:textId="17BC13FF" w:rsidR="007F4E55" w:rsidRPr="007F4E55" w:rsidRDefault="007F4E55" w:rsidP="007F4E55">
      <w:pPr>
        <w:pStyle w:val="NormalWeb"/>
        <w:rPr>
          <w:rFonts w:asciiTheme="minorHAnsi" w:hAnsiTheme="minorHAnsi"/>
        </w:rPr>
      </w:pPr>
      <w:r w:rsidRPr="007F4E55">
        <w:rPr>
          <w:rFonts w:asciiTheme="minorHAnsi" w:hAnsiTheme="minorHAnsi" w:cs="Arial"/>
          <w:b/>
          <w:bCs/>
          <w:sz w:val="22"/>
          <w:szCs w:val="22"/>
        </w:rPr>
        <w:t xml:space="preserve">1) In what country is your practice located? </w:t>
      </w:r>
      <w:r w:rsidRPr="007F4E55">
        <w:rPr>
          <w:rFonts w:asciiTheme="minorHAnsi" w:hAnsiTheme="minorHAnsi"/>
          <w:sz w:val="22"/>
          <w:szCs w:val="22"/>
        </w:rPr>
        <w:t xml:space="preserve">(Respondent selects from list of all countries) </w:t>
      </w:r>
    </w:p>
    <w:p w14:paraId="33C3A181" w14:textId="71C7E0FB" w:rsidR="007F4E55" w:rsidRPr="007F4E55" w:rsidRDefault="007F4E55" w:rsidP="00071ADC">
      <w:pPr>
        <w:pStyle w:val="NormalWeb"/>
        <w:rPr>
          <w:rFonts w:asciiTheme="minorHAnsi" w:hAnsiTheme="minorHAnsi" w:cs="Arial"/>
          <w:b/>
          <w:bCs/>
          <w:sz w:val="22"/>
          <w:szCs w:val="22"/>
        </w:rPr>
      </w:pPr>
      <w:r w:rsidRPr="007F4E55">
        <w:rPr>
          <w:rFonts w:asciiTheme="minorHAnsi" w:hAnsiTheme="minorHAnsi" w:cs="Arial"/>
          <w:b/>
          <w:bCs/>
          <w:sz w:val="22"/>
          <w:szCs w:val="22"/>
        </w:rPr>
        <w:t xml:space="preserve">2) How many years have you been in practice? </w:t>
      </w:r>
      <w:r>
        <w:rPr>
          <w:rFonts w:ascii="ArialMT" w:hAnsi="ArialMT"/>
          <w:sz w:val="22"/>
          <w:szCs w:val="22"/>
        </w:rPr>
        <w:br/>
      </w:r>
      <w:proofErr w:type="gramStart"/>
      <w:r>
        <w:rPr>
          <w:rFonts w:ascii="ArialMT" w:hAnsi="ArialMT"/>
          <w:sz w:val="22"/>
          <w:szCs w:val="22"/>
        </w:rPr>
        <w:t>[ ]</w:t>
      </w:r>
      <w:proofErr w:type="gramEnd"/>
      <w:r>
        <w:rPr>
          <w:rFonts w:ascii="ArialMT" w:hAnsi="ArialMT"/>
          <w:sz w:val="22"/>
          <w:szCs w:val="22"/>
        </w:rPr>
        <w:t xml:space="preserve"> In training</w:t>
      </w:r>
      <w:r>
        <w:rPr>
          <w:rFonts w:ascii="ArialMT" w:hAnsi="ArialMT"/>
          <w:sz w:val="22"/>
          <w:szCs w:val="22"/>
        </w:rPr>
        <w:br/>
        <w:t>[ ] Less than 10 year</w:t>
      </w:r>
      <w:r>
        <w:rPr>
          <w:rFonts w:ascii="ArialMT" w:hAnsi="ArialMT"/>
          <w:sz w:val="22"/>
          <w:szCs w:val="22"/>
        </w:rPr>
        <w:br/>
        <w:t>[ ] More than 10 years</w:t>
      </w:r>
    </w:p>
    <w:p w14:paraId="2D5EE65A" w14:textId="77777777" w:rsidR="007C3DDF" w:rsidRPr="007C3DDF" w:rsidRDefault="007C3DDF" w:rsidP="007C3DD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lastRenderedPageBreak/>
        <w:t>*</w:t>
      </w:r>
      <w:r w:rsidRPr="007C3DDF">
        <w:rPr>
          <w:rFonts w:ascii="Times New Roman" w:hAnsi="Times New Roman" w:cs="Times New Roman"/>
        </w:rPr>
        <w:t xml:space="preserve">Complete survey used previously published in </w:t>
      </w:r>
      <w:r w:rsidRPr="007C3DDF">
        <w:rPr>
          <w:rFonts w:ascii="Times New Roman" w:hAnsi="Times New Roman" w:cs="Times New Roman"/>
          <w:color w:val="000000" w:themeColor="text1"/>
        </w:rPr>
        <w:t>Ganesh A, Bartolini L, Singh RJ, Al-Sultan AS, Campbell DJ, Wong JH, Menon BK. Equipoise in management of patients with acute symptomatic carotid stenosis (hot carotid). Neurology: Clinical Practice. 2021 Feb 1;11(1):25-32.</w:t>
      </w:r>
    </w:p>
    <w:p w14:paraId="73637EC4" w14:textId="77777777" w:rsidR="00071ADC" w:rsidRDefault="00071ADC" w:rsidP="00071ADC">
      <w:pPr>
        <w:pStyle w:val="NormalWeb"/>
      </w:pPr>
    </w:p>
    <w:p w14:paraId="4B031F1C" w14:textId="325CE44D" w:rsidR="00071ADC" w:rsidRPr="00F31384" w:rsidRDefault="00F31384" w:rsidP="00071ADC">
      <w:pPr>
        <w:pStyle w:val="NormalWeb"/>
        <w:numPr>
          <w:ilvl w:val="0"/>
          <w:numId w:val="1"/>
        </w:numPr>
        <w:rPr>
          <w:b/>
          <w:bCs/>
        </w:rPr>
      </w:pPr>
      <w:r w:rsidRPr="00F31384">
        <w:rPr>
          <w:b/>
          <w:bCs/>
        </w:rPr>
        <w:t xml:space="preserve">Hot Carotid </w:t>
      </w:r>
      <w:r w:rsidR="00071ADC" w:rsidRPr="00F31384">
        <w:rPr>
          <w:b/>
          <w:bCs/>
        </w:rPr>
        <w:t>Interview Guide</w:t>
      </w:r>
    </w:p>
    <w:p w14:paraId="51CD6364" w14:textId="77777777" w:rsidR="00071ADC" w:rsidRPr="00F84664" w:rsidRDefault="00071ADC" w:rsidP="00071ADC">
      <w:pPr>
        <w:spacing w:line="240" w:lineRule="auto"/>
        <w:jc w:val="center"/>
        <w:rPr>
          <w:b/>
        </w:rPr>
      </w:pPr>
      <w:r w:rsidRPr="00F84664">
        <w:rPr>
          <w:b/>
        </w:rPr>
        <w:t>Interview Guide</w:t>
      </w:r>
      <w:r>
        <w:rPr>
          <w:b/>
        </w:rPr>
        <w:t xml:space="preserve"> for In-Depth Interview with Physicians</w:t>
      </w:r>
    </w:p>
    <w:p w14:paraId="4F6AD496" w14:textId="77777777" w:rsidR="00071ADC" w:rsidRPr="00F84664" w:rsidRDefault="00071ADC" w:rsidP="00071ADC">
      <w:pPr>
        <w:keepNext/>
        <w:spacing w:line="240" w:lineRule="auto"/>
        <w:jc w:val="center"/>
        <w:outlineLvl w:val="0"/>
      </w:pPr>
    </w:p>
    <w:p w14:paraId="506A4F7D" w14:textId="77777777" w:rsidR="00071ADC" w:rsidRDefault="00071ADC" w:rsidP="00071ADC">
      <w:pPr>
        <w:spacing w:line="24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This guide is </w:t>
      </w:r>
      <w:r w:rsidRPr="008F78FA">
        <w:rPr>
          <w:b/>
          <w:bCs/>
          <w:u w:val="single"/>
          <w:lang w:val="en-GB"/>
        </w:rPr>
        <w:t>not</w:t>
      </w:r>
      <w:r>
        <w:rPr>
          <w:b/>
          <w:bCs/>
          <w:lang w:val="en-GB"/>
        </w:rPr>
        <w:t xml:space="preserve"> an exhaustive list of questions. Be flexible in the interview process and adapt your questions to suit the topics and concerns raised by the participants.</w:t>
      </w:r>
    </w:p>
    <w:p w14:paraId="197855D0" w14:textId="77777777" w:rsidR="00071ADC" w:rsidRDefault="00071ADC" w:rsidP="00071ADC">
      <w:pPr>
        <w:spacing w:line="240" w:lineRule="auto"/>
        <w:jc w:val="both"/>
        <w:rPr>
          <w:b/>
          <w:bCs/>
          <w:lang w:val="en-GB"/>
        </w:rPr>
      </w:pPr>
    </w:p>
    <w:p w14:paraId="3880D984" w14:textId="77777777" w:rsidR="00071ADC" w:rsidRPr="00F84664" w:rsidRDefault="00071ADC" w:rsidP="00071ADC">
      <w:pPr>
        <w:spacing w:line="240" w:lineRule="auto"/>
        <w:jc w:val="both"/>
        <w:rPr>
          <w:b/>
          <w:lang w:val="en-GB" w:eastAsia="en-GB"/>
        </w:rPr>
      </w:pPr>
      <w:r w:rsidRPr="00F84664">
        <w:rPr>
          <w:b/>
          <w:bCs/>
          <w:lang w:val="en-GB"/>
        </w:rPr>
        <w:t xml:space="preserve">DNO: ||_||_|_|_|_|_|_|_||_|_|    </w:t>
      </w:r>
      <w:r w:rsidRPr="00F84664">
        <w:rPr>
          <w:b/>
          <w:lang w:val="en-GB" w:eastAsia="en-GB"/>
        </w:rPr>
        <w:t xml:space="preserve">    </w:t>
      </w:r>
    </w:p>
    <w:p w14:paraId="42256556" w14:textId="77777777" w:rsidR="00071ADC" w:rsidRPr="00F84664" w:rsidRDefault="00071ADC" w:rsidP="00071ADC">
      <w:pPr>
        <w:tabs>
          <w:tab w:val="left" w:pos="8370"/>
        </w:tabs>
        <w:spacing w:line="240" w:lineRule="auto"/>
        <w:jc w:val="both"/>
        <w:rPr>
          <w:b/>
          <w:lang w:val="en-GB" w:eastAsia="en-GB"/>
        </w:rPr>
      </w:pPr>
      <w:r w:rsidRPr="00F84664">
        <w:rPr>
          <w:b/>
          <w:lang w:val="en-GB" w:eastAsia="en-GB"/>
        </w:rPr>
        <w:tab/>
      </w:r>
      <w:r w:rsidRPr="00F84664">
        <w:rPr>
          <w:b/>
          <w:bCs/>
          <w:lang w:val="en-GB"/>
        </w:rPr>
        <w:tab/>
      </w:r>
    </w:p>
    <w:p w14:paraId="2FAD598D" w14:textId="77777777" w:rsidR="00071ADC" w:rsidRPr="00F84664" w:rsidRDefault="00071ADC" w:rsidP="00071ADC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en-GB"/>
        </w:rPr>
      </w:pPr>
      <w:r w:rsidRPr="00F84664">
        <w:rPr>
          <w:b/>
          <w:bCs/>
          <w:lang w:val="en-GB"/>
        </w:rPr>
        <w:t>Date of interview: ___/___/___   Location: _______________</w:t>
      </w:r>
    </w:p>
    <w:p w14:paraId="285150BD" w14:textId="77777777" w:rsidR="00071ADC" w:rsidRPr="00F84664" w:rsidRDefault="00071ADC" w:rsidP="00071ADC">
      <w:pPr>
        <w:tabs>
          <w:tab w:val="left" w:pos="3150"/>
        </w:tabs>
        <w:autoSpaceDE w:val="0"/>
        <w:autoSpaceDN w:val="0"/>
        <w:adjustRightInd w:val="0"/>
        <w:spacing w:line="240" w:lineRule="auto"/>
        <w:jc w:val="both"/>
        <w:rPr>
          <w:b/>
          <w:bCs/>
          <w:lang w:val="en-GB"/>
        </w:rPr>
      </w:pPr>
      <w:r w:rsidRPr="00F84664">
        <w:rPr>
          <w:b/>
          <w:bCs/>
          <w:lang w:val="en-GB"/>
        </w:rPr>
        <w:t xml:space="preserve">                                 </w:t>
      </w:r>
      <w:r w:rsidRPr="00F84664">
        <w:rPr>
          <w:b/>
          <w:bCs/>
          <w:lang w:val="en-GB"/>
        </w:rPr>
        <w:tab/>
      </w:r>
    </w:p>
    <w:p w14:paraId="52932652" w14:textId="77777777" w:rsidR="00071ADC" w:rsidRPr="00F84664" w:rsidRDefault="00071ADC" w:rsidP="00071ADC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en-GB"/>
        </w:rPr>
      </w:pPr>
      <w:r w:rsidRPr="00F84664">
        <w:rPr>
          <w:b/>
          <w:bCs/>
          <w:lang w:val="en-GB"/>
        </w:rPr>
        <w:t xml:space="preserve">Interviewer: ___________________________________    </w:t>
      </w:r>
    </w:p>
    <w:p w14:paraId="7231F273" w14:textId="77777777" w:rsidR="00071ADC" w:rsidRPr="00F84664" w:rsidRDefault="00071ADC" w:rsidP="00071ADC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en-GB"/>
        </w:rPr>
      </w:pPr>
    </w:p>
    <w:p w14:paraId="012F1DBE" w14:textId="77777777" w:rsidR="00071ADC" w:rsidRPr="00F84664" w:rsidRDefault="00071ADC" w:rsidP="00071ADC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en-GB"/>
        </w:rPr>
      </w:pPr>
      <w:r w:rsidRPr="00F84664">
        <w:rPr>
          <w:b/>
          <w:bCs/>
          <w:lang w:val="en-GB"/>
        </w:rPr>
        <w:t>Duration of Interview: _________________</w:t>
      </w:r>
    </w:p>
    <w:p w14:paraId="0794AE29" w14:textId="77777777" w:rsidR="00071ADC" w:rsidRPr="00F84664" w:rsidRDefault="00071ADC" w:rsidP="00071ADC">
      <w:pPr>
        <w:autoSpaceDE w:val="0"/>
        <w:autoSpaceDN w:val="0"/>
        <w:adjustRightInd w:val="0"/>
        <w:spacing w:line="240" w:lineRule="auto"/>
        <w:jc w:val="both"/>
        <w:rPr>
          <w:lang w:val="en-US"/>
        </w:rPr>
      </w:pPr>
    </w:p>
    <w:p w14:paraId="6DEA0DD8" w14:textId="77777777" w:rsidR="00071ADC" w:rsidRPr="00F84664" w:rsidRDefault="00071ADC" w:rsidP="00071ADC">
      <w:pPr>
        <w:spacing w:line="240" w:lineRule="auto"/>
        <w:rPr>
          <w:b/>
        </w:rPr>
      </w:pPr>
      <w:r w:rsidRPr="00F84664">
        <w:rPr>
          <w:b/>
        </w:rPr>
        <w:t>DEMOGRAPHIC INFORMATION</w:t>
      </w:r>
    </w:p>
    <w:p w14:paraId="47221097" w14:textId="77777777" w:rsidR="00071ADC" w:rsidRPr="00F84664" w:rsidRDefault="00071ADC" w:rsidP="00071ADC">
      <w:pPr>
        <w:spacing w:line="240" w:lineRule="auto"/>
        <w:rPr>
          <w:b/>
        </w:rPr>
      </w:pPr>
    </w:p>
    <w:tbl>
      <w:tblPr>
        <w:tblStyle w:val="TableGrid1"/>
        <w:tblW w:w="627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29"/>
        <w:gridCol w:w="1079"/>
        <w:gridCol w:w="1775"/>
        <w:gridCol w:w="1888"/>
      </w:tblGrid>
      <w:tr w:rsidR="00071ADC" w:rsidRPr="00F84664" w14:paraId="399CF625" w14:textId="77777777" w:rsidTr="0019252B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00E34F58" w14:textId="77777777" w:rsidR="00071ADC" w:rsidRPr="00F84664" w:rsidRDefault="00071ADC" w:rsidP="0019252B">
            <w:pPr>
              <w:spacing w:line="240" w:lineRule="auto"/>
              <w:rPr>
                <w:b/>
              </w:rPr>
            </w:pPr>
            <w:r w:rsidRPr="00F84664">
              <w:rPr>
                <w:b/>
              </w:rPr>
              <w:t>Respondent</w:t>
            </w:r>
          </w:p>
          <w:p w14:paraId="2B679852" w14:textId="77777777" w:rsidR="00071ADC" w:rsidRPr="00F84664" w:rsidRDefault="00071ADC" w:rsidP="0019252B">
            <w:pPr>
              <w:spacing w:line="240" w:lineRule="auto"/>
              <w:rPr>
                <w:b/>
              </w:rPr>
            </w:pPr>
            <w:r w:rsidRPr="00F84664">
              <w:rPr>
                <w:b/>
              </w:rPr>
              <w:t>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404B41DB" w14:textId="77777777" w:rsidR="00071ADC" w:rsidRPr="00F84664" w:rsidRDefault="00071ADC" w:rsidP="0019252B">
            <w:pPr>
              <w:spacing w:line="240" w:lineRule="auto"/>
              <w:jc w:val="center"/>
              <w:rPr>
                <w:b/>
              </w:rPr>
            </w:pPr>
            <w:r w:rsidRPr="00F84664">
              <w:rPr>
                <w:b/>
              </w:rPr>
              <w:t>Sex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222A3927" w14:textId="77777777" w:rsidR="00071ADC" w:rsidRPr="00F84664" w:rsidRDefault="00071ADC" w:rsidP="0019252B">
            <w:pPr>
              <w:spacing w:line="240" w:lineRule="auto"/>
              <w:rPr>
                <w:b/>
              </w:rPr>
            </w:pPr>
            <w:proofErr w:type="spellStart"/>
            <w:r w:rsidRPr="00F84664">
              <w:rPr>
                <w:b/>
              </w:rPr>
              <w:t>Speciality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48DF4D15" w14:textId="77777777" w:rsidR="00071ADC" w:rsidRPr="00F84664" w:rsidRDefault="00071ADC" w:rsidP="0019252B">
            <w:pPr>
              <w:spacing w:line="240" w:lineRule="auto"/>
              <w:rPr>
                <w:b/>
              </w:rPr>
            </w:pPr>
            <w:r w:rsidRPr="00F84664">
              <w:rPr>
                <w:b/>
              </w:rPr>
              <w:t>Country/Region</w:t>
            </w:r>
          </w:p>
        </w:tc>
      </w:tr>
      <w:tr w:rsidR="00071ADC" w:rsidRPr="00F84664" w14:paraId="0F540201" w14:textId="77777777" w:rsidTr="0019252B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C946" w14:textId="77777777" w:rsidR="00071ADC" w:rsidRPr="00F84664" w:rsidRDefault="00071ADC" w:rsidP="0019252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687B" w14:textId="77777777" w:rsidR="00071ADC" w:rsidRPr="00F84664" w:rsidRDefault="00071ADC" w:rsidP="0019252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1FA9" w14:textId="77777777" w:rsidR="00071ADC" w:rsidRPr="00F84664" w:rsidRDefault="00071ADC" w:rsidP="0019252B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C3B" w14:textId="77777777" w:rsidR="00071ADC" w:rsidRPr="00F84664" w:rsidRDefault="00071ADC" w:rsidP="001925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</w:p>
        </w:tc>
      </w:tr>
    </w:tbl>
    <w:p w14:paraId="24DD872E" w14:textId="77777777" w:rsidR="00071ADC" w:rsidRPr="00F84664" w:rsidRDefault="00071ADC" w:rsidP="00071ADC">
      <w:pPr>
        <w:spacing w:line="240" w:lineRule="auto"/>
        <w:rPr>
          <w:rFonts w:eastAsia="Calibri"/>
          <w:lang w:val="en-US"/>
        </w:rPr>
      </w:pPr>
    </w:p>
    <w:p w14:paraId="08270278" w14:textId="77777777" w:rsidR="00E24053" w:rsidRPr="00121CDC" w:rsidRDefault="00E24053" w:rsidP="00E24053">
      <w:pPr>
        <w:pStyle w:val="ListParagraph"/>
        <w:numPr>
          <w:ilvl w:val="0"/>
          <w:numId w:val="12"/>
        </w:num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 xml:space="preserve">Primary Work Setting (Academic, Community, </w:t>
      </w:r>
      <w:proofErr w:type="spellStart"/>
      <w:r w:rsidRPr="00121CDC">
        <w:rPr>
          <w:rFonts w:eastAsia="Calibri"/>
          <w:b/>
          <w:szCs w:val="24"/>
          <w:lang w:val="en-US"/>
        </w:rPr>
        <w:t>etc</w:t>
      </w:r>
      <w:proofErr w:type="spellEnd"/>
      <w:r w:rsidRPr="00121CDC">
        <w:rPr>
          <w:rFonts w:eastAsia="Calibri"/>
          <w:b/>
          <w:szCs w:val="24"/>
          <w:lang w:val="en-US"/>
        </w:rPr>
        <w:t>):</w:t>
      </w:r>
    </w:p>
    <w:p w14:paraId="5B966A31" w14:textId="77777777" w:rsidR="00E24053" w:rsidRPr="00121CDC" w:rsidRDefault="00E24053" w:rsidP="00E24053">
      <w:pPr>
        <w:pStyle w:val="ListParagraph"/>
        <w:numPr>
          <w:ilvl w:val="0"/>
          <w:numId w:val="12"/>
        </w:num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>Years of practice:</w:t>
      </w:r>
    </w:p>
    <w:p w14:paraId="3474C746" w14:textId="77777777" w:rsidR="00E24053" w:rsidRPr="00121CDC" w:rsidRDefault="00E24053" w:rsidP="00E24053">
      <w:pPr>
        <w:pStyle w:val="ListParagraph"/>
        <w:numPr>
          <w:ilvl w:val="0"/>
          <w:numId w:val="12"/>
        </w:num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>How many strokes or TIA have you encountered in the last 12 months?</w:t>
      </w:r>
      <w:r w:rsidRPr="00121CDC">
        <w:rPr>
          <w:rFonts w:eastAsia="Calibri"/>
          <w:b/>
          <w:szCs w:val="24"/>
          <w:lang w:val="en-US"/>
        </w:rPr>
        <w:tab/>
      </w:r>
    </w:p>
    <w:p w14:paraId="7F0D8A5D" w14:textId="77777777" w:rsidR="00E24053" w:rsidRPr="00121CDC" w:rsidRDefault="00E24053" w:rsidP="00E24053">
      <w:pPr>
        <w:pStyle w:val="ListParagraph"/>
        <w:numPr>
          <w:ilvl w:val="0"/>
          <w:numId w:val="12"/>
        </w:num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>How many patients with acutely symptomatic carotid stenosis have you encountered in the last 12 months?</w:t>
      </w:r>
    </w:p>
    <w:p w14:paraId="45820BFE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2912F301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Thank you for agreeing to participate in our interview today. We wish to discuss your experience in managing patients with acutely symptomatic carotid stenosis (&gt;50%), in the pre/peri-operative period as they await revascularization with endarterectomy/stenting. As part of this interview, we will also ask you some questions about your management of patients with symptomatic carotid stenosis &lt;50% and some non-stenotic pathologies, as well as intraluminal thrombi.</w:t>
      </w:r>
    </w:p>
    <w:p w14:paraId="57013E23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 xml:space="preserve">We are seeking to better understand how physicians approach the risks versus benefits of various anti-thrombotic options in these patients, and how they envision the field evolving </w:t>
      </w:r>
      <w:proofErr w:type="gramStart"/>
      <w:r w:rsidRPr="00121CDC">
        <w:rPr>
          <w:rFonts w:eastAsia="Calibri"/>
          <w:szCs w:val="24"/>
          <w:lang w:val="en-US"/>
        </w:rPr>
        <w:t>in the near future</w:t>
      </w:r>
      <w:proofErr w:type="gramEnd"/>
      <w:r w:rsidRPr="00121CDC">
        <w:rPr>
          <w:rFonts w:eastAsia="Calibri"/>
          <w:szCs w:val="24"/>
          <w:lang w:val="en-US"/>
        </w:rPr>
        <w:t xml:space="preserve">. </w:t>
      </w:r>
    </w:p>
    <w:p w14:paraId="65B99735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1BEACBEF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color w:val="333333"/>
          <w:szCs w:val="24"/>
          <w:shd w:val="clear" w:color="auto" w:fill="FFFFFF"/>
        </w:rPr>
        <w:t>Please note that this conversation will be audio-recorded.</w:t>
      </w:r>
    </w:p>
    <w:p w14:paraId="199E5715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6A7F9080" w14:textId="77777777" w:rsidR="00E24053" w:rsidRPr="00121CDC" w:rsidRDefault="00E24053" w:rsidP="00E24053">
      <w:p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>1. EXPERIENCE MANAGING ACUTELY SYMPTOMATIC CAROTID STENOSIS</w:t>
      </w:r>
    </w:p>
    <w:p w14:paraId="3AD77077" w14:textId="77777777" w:rsidR="00E24053" w:rsidRPr="00121CDC" w:rsidRDefault="00E24053" w:rsidP="00E24053">
      <w:pPr>
        <w:spacing w:line="240" w:lineRule="auto"/>
        <w:rPr>
          <w:rFonts w:eastAsia="Calibri"/>
          <w:b/>
          <w:szCs w:val="24"/>
          <w:lang w:val="en-US"/>
        </w:rPr>
      </w:pPr>
    </w:p>
    <w:p w14:paraId="760269A2" w14:textId="77777777" w:rsidR="00E24053" w:rsidRPr="00121CDC" w:rsidRDefault="00E24053" w:rsidP="00E24053">
      <w:p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 xml:space="preserve">1.A Overview of typical management </w:t>
      </w:r>
    </w:p>
    <w:p w14:paraId="559B54FA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4317CEAA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 xml:space="preserve">Please describe your role in stroke/TIA management at your </w:t>
      </w:r>
      <w:proofErr w:type="spellStart"/>
      <w:r w:rsidRPr="00121CDC">
        <w:rPr>
          <w:rFonts w:eastAsia="Calibri"/>
          <w:szCs w:val="24"/>
          <w:lang w:val="en-US"/>
        </w:rPr>
        <w:t>centre</w:t>
      </w:r>
      <w:proofErr w:type="spellEnd"/>
      <w:r w:rsidRPr="00121CDC">
        <w:rPr>
          <w:rFonts w:eastAsia="Calibri"/>
          <w:szCs w:val="24"/>
          <w:lang w:val="en-US"/>
        </w:rPr>
        <w:t>, and your typical role in the management of patients with acutely symptomatic carotid stenosis.</w:t>
      </w:r>
    </w:p>
    <w:p w14:paraId="0360336B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1CA13351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What’s your preferred imaging modality?</w:t>
      </w:r>
    </w:p>
    <w:p w14:paraId="6F3A5AAD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2CB59E27" w14:textId="77777777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rFonts w:eastAsia="Calibri"/>
          <w:szCs w:val="24"/>
          <w:lang w:val="en-US"/>
        </w:rPr>
        <w:t>Please describe your current approach to managing patients with acutely symptomatic carotid stenosis.</w:t>
      </w:r>
      <w:r w:rsidRPr="00121CDC">
        <w:rPr>
          <w:szCs w:val="24"/>
        </w:rPr>
        <w:t xml:space="preserve"> </w:t>
      </w:r>
    </w:p>
    <w:p w14:paraId="4E810905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What carotid revascularization procedure is typically preferred at your </w:t>
      </w:r>
      <w:proofErr w:type="spellStart"/>
      <w:r w:rsidRPr="00121CDC">
        <w:rPr>
          <w:szCs w:val="24"/>
        </w:rPr>
        <w:t>centre</w:t>
      </w:r>
      <w:proofErr w:type="spellEnd"/>
      <w:r w:rsidRPr="00121CDC">
        <w:rPr>
          <w:szCs w:val="24"/>
        </w:rPr>
        <w:t xml:space="preserve">? </w:t>
      </w:r>
    </w:p>
    <w:p w14:paraId="4743F043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How long does the patient typically wait in your </w:t>
      </w:r>
      <w:proofErr w:type="spellStart"/>
      <w:r w:rsidRPr="00121CDC">
        <w:rPr>
          <w:szCs w:val="24"/>
        </w:rPr>
        <w:t>centre</w:t>
      </w:r>
      <w:proofErr w:type="spellEnd"/>
      <w:r w:rsidRPr="00121CDC">
        <w:rPr>
          <w:szCs w:val="24"/>
        </w:rPr>
        <w:t xml:space="preserve"> before getting </w:t>
      </w:r>
      <w:r w:rsidRPr="00121CDC">
        <w:rPr>
          <w:szCs w:val="24"/>
          <w:u w:val="single"/>
        </w:rPr>
        <w:t>carotid endarterectomy</w:t>
      </w:r>
      <w:r w:rsidRPr="00121CDC">
        <w:rPr>
          <w:szCs w:val="24"/>
        </w:rPr>
        <w:t xml:space="preserve">? Carotid artery stenting? </w:t>
      </w:r>
    </w:p>
    <w:p w14:paraId="14652651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What anti-thrombotic agents will you typically </w:t>
      </w:r>
      <w:proofErr w:type="spellStart"/>
      <w:r w:rsidRPr="00121CDC">
        <w:rPr>
          <w:szCs w:val="24"/>
        </w:rPr>
        <w:t>favour</w:t>
      </w:r>
      <w:proofErr w:type="spellEnd"/>
      <w:r w:rsidRPr="00121CDC">
        <w:rPr>
          <w:szCs w:val="24"/>
        </w:rPr>
        <w:t xml:space="preserve"> in patients who are awaiting carotid revascularization (endarterectomy/stenting)?</w:t>
      </w:r>
    </w:p>
    <w:p w14:paraId="077B9B17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Who decides (or has a say in deciding) the anti-thrombotic regimen for patients in the peri-operative period at your </w:t>
      </w:r>
      <w:proofErr w:type="spellStart"/>
      <w:r w:rsidRPr="00121CDC">
        <w:rPr>
          <w:szCs w:val="24"/>
        </w:rPr>
        <w:t>centre</w:t>
      </w:r>
      <w:proofErr w:type="spellEnd"/>
      <w:r w:rsidRPr="00121CDC">
        <w:rPr>
          <w:szCs w:val="24"/>
        </w:rPr>
        <w:t>?</w:t>
      </w:r>
    </w:p>
    <w:p w14:paraId="2BF97488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Have you practiced in any other </w:t>
      </w:r>
      <w:proofErr w:type="spellStart"/>
      <w:r w:rsidRPr="00121CDC">
        <w:rPr>
          <w:szCs w:val="24"/>
        </w:rPr>
        <w:t>Centres</w:t>
      </w:r>
      <w:proofErr w:type="spellEnd"/>
      <w:r w:rsidRPr="00121CDC">
        <w:rPr>
          <w:szCs w:val="24"/>
        </w:rPr>
        <w:t xml:space="preserve"> or Countries other than the one where you are presently working? </w:t>
      </w:r>
    </w:p>
    <w:p w14:paraId="1BF86192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How was the prevailing practice or philosophy similar or different in those </w:t>
      </w:r>
      <w:proofErr w:type="spellStart"/>
      <w:r w:rsidRPr="00121CDC">
        <w:rPr>
          <w:szCs w:val="24"/>
        </w:rPr>
        <w:t>centres</w:t>
      </w:r>
      <w:proofErr w:type="spellEnd"/>
      <w:r w:rsidRPr="00121CDC">
        <w:rPr>
          <w:szCs w:val="24"/>
        </w:rPr>
        <w:t>?</w:t>
      </w:r>
    </w:p>
    <w:p w14:paraId="22C3E18D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Can you tell us a bit about how your patients seem to think regarding the management of their carotid pathology? Has that differed in different </w:t>
      </w:r>
      <w:proofErr w:type="spellStart"/>
      <w:r w:rsidRPr="00121CDC">
        <w:rPr>
          <w:szCs w:val="24"/>
        </w:rPr>
        <w:t>centres</w:t>
      </w:r>
      <w:proofErr w:type="spellEnd"/>
      <w:r w:rsidRPr="00121CDC">
        <w:rPr>
          <w:szCs w:val="24"/>
        </w:rPr>
        <w:t xml:space="preserve"> where you have </w:t>
      </w:r>
      <w:proofErr w:type="spellStart"/>
      <w:r w:rsidRPr="00121CDC">
        <w:rPr>
          <w:szCs w:val="24"/>
        </w:rPr>
        <w:t>practised</w:t>
      </w:r>
      <w:proofErr w:type="spellEnd"/>
      <w:r w:rsidRPr="00121CDC">
        <w:rPr>
          <w:szCs w:val="24"/>
        </w:rPr>
        <w:t xml:space="preserve">? </w:t>
      </w:r>
    </w:p>
    <w:p w14:paraId="4FB0AAF3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Have you noticed any differences in prevailing patient philosophies based on different demographics?</w:t>
      </w:r>
    </w:p>
    <w:p w14:paraId="479B061E" w14:textId="77777777" w:rsidR="00E24053" w:rsidRPr="00121CDC" w:rsidRDefault="00E24053" w:rsidP="00E24053">
      <w:pPr>
        <w:pStyle w:val="ListParagraph"/>
        <w:numPr>
          <w:ilvl w:val="0"/>
          <w:numId w:val="10"/>
        </w:numPr>
        <w:spacing w:line="240" w:lineRule="auto"/>
        <w:rPr>
          <w:szCs w:val="24"/>
        </w:rPr>
      </w:pPr>
      <w:r w:rsidRPr="00121CDC">
        <w:rPr>
          <w:szCs w:val="24"/>
        </w:rPr>
        <w:t>Are there any challenges or uncertainties that you face in this process?</w:t>
      </w:r>
    </w:p>
    <w:p w14:paraId="21467E93" w14:textId="77777777" w:rsidR="00E24053" w:rsidRPr="00121CDC" w:rsidRDefault="00E24053" w:rsidP="00E24053">
      <w:pPr>
        <w:spacing w:line="240" w:lineRule="auto"/>
        <w:rPr>
          <w:b/>
          <w:szCs w:val="24"/>
        </w:rPr>
      </w:pPr>
    </w:p>
    <w:p w14:paraId="2872806E" w14:textId="77777777" w:rsidR="00E24053" w:rsidRPr="00121CDC" w:rsidRDefault="00E24053" w:rsidP="00E24053">
      <w:pPr>
        <w:spacing w:line="240" w:lineRule="auto"/>
        <w:rPr>
          <w:b/>
          <w:szCs w:val="24"/>
        </w:rPr>
      </w:pPr>
      <w:r w:rsidRPr="00121CDC">
        <w:rPr>
          <w:b/>
          <w:szCs w:val="24"/>
        </w:rPr>
        <w:t>1.B Factors influencing management decisions</w:t>
      </w:r>
    </w:p>
    <w:p w14:paraId="4BB5CA30" w14:textId="77777777" w:rsidR="00E24053" w:rsidRPr="00121CDC" w:rsidRDefault="00E24053" w:rsidP="00E24053">
      <w:pPr>
        <w:spacing w:line="240" w:lineRule="auto"/>
        <w:rPr>
          <w:szCs w:val="24"/>
        </w:rPr>
      </w:pPr>
    </w:p>
    <w:p w14:paraId="181A5F31" w14:textId="77777777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szCs w:val="24"/>
        </w:rPr>
        <w:t xml:space="preserve">What are the factors that you </w:t>
      </w:r>
      <w:proofErr w:type="gramStart"/>
      <w:r w:rsidRPr="00121CDC">
        <w:rPr>
          <w:szCs w:val="24"/>
        </w:rPr>
        <w:t>take into account</w:t>
      </w:r>
      <w:proofErr w:type="gramEnd"/>
      <w:r w:rsidRPr="00121CDC">
        <w:rPr>
          <w:szCs w:val="24"/>
        </w:rPr>
        <w:t xml:space="preserve"> when choosing an anti-thrombotic regimen for these patients? </w:t>
      </w:r>
    </w:p>
    <w:p w14:paraId="46C2A6C7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If the patient is already on an anti-platelet agent (e.g. ASA), will this change your approach? If so, how?</w:t>
      </w:r>
    </w:p>
    <w:p w14:paraId="3485012D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Does the type of procedure being performed make a difference? i.e. Is there one regimen you </w:t>
      </w:r>
      <w:proofErr w:type="spellStart"/>
      <w:r w:rsidRPr="00121CDC">
        <w:rPr>
          <w:szCs w:val="24"/>
        </w:rPr>
        <w:t>favour</w:t>
      </w:r>
      <w:proofErr w:type="spellEnd"/>
      <w:r w:rsidRPr="00121CDC">
        <w:rPr>
          <w:szCs w:val="24"/>
        </w:rPr>
        <w:t xml:space="preserve"> in endarterectomy versus another in carotid stenting?</w:t>
      </w:r>
    </w:p>
    <w:p w14:paraId="6D8AEFDD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Are there any specific clinical features that would increase/decrease your enthusiasm for additional agents beyond single anti-platelet and statin therapy in these patients?</w:t>
      </w:r>
    </w:p>
    <w:p w14:paraId="0620ED4C" w14:textId="77777777" w:rsidR="00E24053" w:rsidRPr="00121CDC" w:rsidRDefault="00E24053" w:rsidP="00E24053">
      <w:pPr>
        <w:pStyle w:val="ListParagraph"/>
        <w:spacing w:line="240" w:lineRule="auto"/>
        <w:rPr>
          <w:szCs w:val="24"/>
        </w:rPr>
      </w:pPr>
      <w:r w:rsidRPr="00121CDC">
        <w:rPr>
          <w:szCs w:val="24"/>
        </w:rPr>
        <w:t xml:space="preserve">If prompts required: </w:t>
      </w:r>
    </w:p>
    <w:p w14:paraId="383C2166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Demographics, Risk factors, Co-morbidities</w:t>
      </w:r>
    </w:p>
    <w:p w14:paraId="75DA2702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Type of event (stroke/TIA)</w:t>
      </w:r>
    </w:p>
    <w:p w14:paraId="4D177994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Severity of event, Number of events</w:t>
      </w:r>
    </w:p>
    <w:p w14:paraId="189FF45E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Days awaiting procedure</w:t>
      </w:r>
    </w:p>
    <w:p w14:paraId="4B6E6635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Type of procedure anticipated</w:t>
      </w:r>
    </w:p>
    <w:p w14:paraId="6553D199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Availability of surgeon/interventionist</w:t>
      </w:r>
    </w:p>
    <w:p w14:paraId="5B9CCC52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>
        <w:rPr>
          <w:szCs w:val="24"/>
        </w:rPr>
        <w:t>Swallowing</w:t>
      </w:r>
    </w:p>
    <w:p w14:paraId="29575BA7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Are there any specific imaging features that would increase/decrease your enthusiasm for additional agents beyond single anti-platelet and statin therapy in these patients?</w:t>
      </w:r>
    </w:p>
    <w:p w14:paraId="1763E4CC" w14:textId="77777777" w:rsidR="00E24053" w:rsidRPr="00121CDC" w:rsidRDefault="00E24053" w:rsidP="00E24053">
      <w:pPr>
        <w:pStyle w:val="ListParagraph"/>
        <w:spacing w:line="240" w:lineRule="auto"/>
        <w:rPr>
          <w:szCs w:val="24"/>
        </w:rPr>
      </w:pPr>
      <w:r w:rsidRPr="00121CDC">
        <w:rPr>
          <w:szCs w:val="24"/>
        </w:rPr>
        <w:t xml:space="preserve">If prompts required: </w:t>
      </w:r>
    </w:p>
    <w:p w14:paraId="6E4D1264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Degree of stenosis</w:t>
      </w:r>
    </w:p>
    <w:p w14:paraId="1DC76D95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Nature of plaque (smooth versus ulcerated</w:t>
      </w:r>
      <w:r>
        <w:rPr>
          <w:szCs w:val="24"/>
        </w:rPr>
        <w:t>, irregular,</w:t>
      </w:r>
      <w:r w:rsidRPr="00121CDC">
        <w:rPr>
          <w:szCs w:val="24"/>
        </w:rPr>
        <w:t xml:space="preserve"> </w:t>
      </w:r>
      <w:proofErr w:type="spellStart"/>
      <w:r w:rsidRPr="00121CDC">
        <w:rPr>
          <w:szCs w:val="24"/>
        </w:rPr>
        <w:t>etc</w:t>
      </w:r>
      <w:proofErr w:type="spellEnd"/>
      <w:r w:rsidRPr="00121CDC">
        <w:rPr>
          <w:szCs w:val="24"/>
        </w:rPr>
        <w:t>)</w:t>
      </w:r>
    </w:p>
    <w:p w14:paraId="06C3AC4C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proofErr w:type="spellStart"/>
      <w:r w:rsidRPr="00121CDC">
        <w:rPr>
          <w:szCs w:val="24"/>
        </w:rPr>
        <w:t>Microembolic</w:t>
      </w:r>
      <w:proofErr w:type="spellEnd"/>
      <w:r w:rsidRPr="00121CDC">
        <w:rPr>
          <w:szCs w:val="24"/>
        </w:rPr>
        <w:t xml:space="preserve"> signals</w:t>
      </w:r>
    </w:p>
    <w:p w14:paraId="1BB597CF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Tandem disease</w:t>
      </w:r>
      <w:r>
        <w:rPr>
          <w:szCs w:val="24"/>
        </w:rPr>
        <w:t>, intracranial disease</w:t>
      </w:r>
    </w:p>
    <w:p w14:paraId="208D9C85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Uncertain</w:t>
      </w:r>
      <w:r>
        <w:rPr>
          <w:szCs w:val="24"/>
        </w:rPr>
        <w:t xml:space="preserve"> mechanism</w:t>
      </w:r>
    </w:p>
    <w:p w14:paraId="73BA5642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Microbleeds</w:t>
      </w:r>
    </w:p>
    <w:p w14:paraId="4E8C07CE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lastRenderedPageBreak/>
        <w:t>Number of strokes on imaging</w:t>
      </w:r>
    </w:p>
    <w:p w14:paraId="6D143DFA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Size of stroke on imaging</w:t>
      </w:r>
    </w:p>
    <w:p w14:paraId="3C9A9F59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Evidence of </w:t>
      </w:r>
      <w:proofErr w:type="spellStart"/>
      <w:r w:rsidRPr="00121CDC">
        <w:rPr>
          <w:szCs w:val="24"/>
        </w:rPr>
        <w:t>haemorrhagic</w:t>
      </w:r>
      <w:proofErr w:type="spellEnd"/>
      <w:r w:rsidRPr="00121CDC">
        <w:rPr>
          <w:szCs w:val="24"/>
        </w:rPr>
        <w:t xml:space="preserve"> transformation on imaging etc.</w:t>
      </w:r>
    </w:p>
    <w:p w14:paraId="12DFF92B" w14:textId="77777777" w:rsidR="00E24053" w:rsidRPr="00121CDC" w:rsidRDefault="00E24053" w:rsidP="00E24053">
      <w:pPr>
        <w:pStyle w:val="ListParagraph"/>
        <w:spacing w:line="240" w:lineRule="auto"/>
        <w:ind w:left="1440"/>
        <w:rPr>
          <w:szCs w:val="24"/>
        </w:rPr>
      </w:pPr>
    </w:p>
    <w:p w14:paraId="3566A650" w14:textId="68E6EFDE" w:rsidR="00E24053" w:rsidRPr="00121CDC" w:rsidRDefault="00E24053" w:rsidP="00E24053">
      <w:pPr>
        <w:spacing w:line="240" w:lineRule="auto"/>
        <w:rPr>
          <w:b/>
          <w:szCs w:val="24"/>
        </w:rPr>
      </w:pPr>
      <w:r w:rsidRPr="00121CDC">
        <w:rPr>
          <w:b/>
          <w:szCs w:val="24"/>
        </w:rPr>
        <w:t xml:space="preserve">1.C. Nested discussion about &lt;50% stenosis and other </w:t>
      </w:r>
      <w:r>
        <w:rPr>
          <w:b/>
          <w:szCs w:val="24"/>
        </w:rPr>
        <w:t>non-stenotic</w:t>
      </w:r>
      <w:r w:rsidRPr="00121CDC">
        <w:rPr>
          <w:b/>
          <w:szCs w:val="24"/>
        </w:rPr>
        <w:t xml:space="preserve"> pathologies</w:t>
      </w:r>
    </w:p>
    <w:p w14:paraId="3E070DAD" w14:textId="77777777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szCs w:val="24"/>
        </w:rPr>
        <w:t xml:space="preserve">In your practice, how do you manage patients with acutely symptomatic carotid stenosis with </w:t>
      </w:r>
      <w:r w:rsidRPr="00121CDC">
        <w:rPr>
          <w:b/>
          <w:szCs w:val="24"/>
          <w:u w:val="single"/>
        </w:rPr>
        <w:t>degree of stenosis &lt;50%?</w:t>
      </w:r>
      <w:r w:rsidRPr="00121CDC">
        <w:rPr>
          <w:szCs w:val="24"/>
        </w:rPr>
        <w:t xml:space="preserve"> </w:t>
      </w:r>
    </w:p>
    <w:p w14:paraId="2FA46BAF" w14:textId="77777777" w:rsidR="00E24053" w:rsidRPr="00121CDC" w:rsidRDefault="00E24053" w:rsidP="00E24053">
      <w:pPr>
        <w:spacing w:line="240" w:lineRule="auto"/>
        <w:rPr>
          <w:szCs w:val="24"/>
        </w:rPr>
      </w:pPr>
    </w:p>
    <w:p w14:paraId="51C3D723" w14:textId="77777777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szCs w:val="24"/>
        </w:rPr>
        <w:t>Are there any challenges or uncertainties that you face in this process?</w:t>
      </w:r>
    </w:p>
    <w:p w14:paraId="61214D41" w14:textId="77777777" w:rsidR="00E24053" w:rsidRPr="00121CDC" w:rsidRDefault="00E24053" w:rsidP="00E24053">
      <w:pPr>
        <w:spacing w:line="240" w:lineRule="auto"/>
        <w:rPr>
          <w:szCs w:val="24"/>
        </w:rPr>
      </w:pPr>
    </w:p>
    <w:p w14:paraId="559D93E6" w14:textId="77777777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szCs w:val="24"/>
        </w:rPr>
        <w:t xml:space="preserve">What are the factors that you </w:t>
      </w:r>
      <w:proofErr w:type="gramStart"/>
      <w:r w:rsidRPr="00121CDC">
        <w:rPr>
          <w:szCs w:val="24"/>
        </w:rPr>
        <w:t>take into account</w:t>
      </w:r>
      <w:proofErr w:type="gramEnd"/>
      <w:r w:rsidRPr="00121CDC">
        <w:rPr>
          <w:szCs w:val="24"/>
        </w:rPr>
        <w:t xml:space="preserve"> when choosing an anti-thrombotic regimen for these patients with &lt;50% carotid stenosis? </w:t>
      </w:r>
    </w:p>
    <w:p w14:paraId="193FBDDE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If the patient is already on an anti-platelet agent (e.g. ASA), will this change your approach? If so, how?</w:t>
      </w:r>
    </w:p>
    <w:p w14:paraId="3D63A2EC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Do you perform </w:t>
      </w:r>
      <w:proofErr w:type="spellStart"/>
      <w:r w:rsidRPr="00121CDC">
        <w:rPr>
          <w:szCs w:val="24"/>
        </w:rPr>
        <w:t>revascularisation</w:t>
      </w:r>
      <w:proofErr w:type="spellEnd"/>
      <w:r w:rsidRPr="00121CDC">
        <w:rPr>
          <w:szCs w:val="24"/>
        </w:rPr>
        <w:t xml:space="preserve"> procedures on some of these patients? </w:t>
      </w:r>
    </w:p>
    <w:p w14:paraId="326E1732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What factors drive this decision?</w:t>
      </w:r>
    </w:p>
    <w:p w14:paraId="447C9C60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Is there one anti-thrombotic regimen you </w:t>
      </w:r>
      <w:proofErr w:type="spellStart"/>
      <w:r w:rsidRPr="00121CDC">
        <w:rPr>
          <w:szCs w:val="24"/>
        </w:rPr>
        <w:t>favour</w:t>
      </w:r>
      <w:proofErr w:type="spellEnd"/>
      <w:r w:rsidRPr="00121CDC">
        <w:rPr>
          <w:szCs w:val="24"/>
        </w:rPr>
        <w:t xml:space="preserve"> in endarterectomy versus another in carotid stenting?</w:t>
      </w:r>
    </w:p>
    <w:p w14:paraId="7B87E617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Are there any specific clinical features that would increase/decrease your enthusiasm for additional agents beyond single anti-platelet and statin therapy in these patients?</w:t>
      </w:r>
    </w:p>
    <w:p w14:paraId="2792EAAE" w14:textId="77777777" w:rsidR="00E24053" w:rsidRPr="00121CDC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Are there any specific imaging features that would increase/decrease your enthusiasm for additional agents beyond single anti-platelet and statin therapy in these patients?</w:t>
      </w:r>
    </w:p>
    <w:p w14:paraId="4A41E575" w14:textId="77777777" w:rsidR="00E24053" w:rsidRPr="003D61E8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3D61E8">
        <w:rPr>
          <w:szCs w:val="24"/>
        </w:rPr>
        <w:t xml:space="preserve">How about patients with acutely symptomatic </w:t>
      </w:r>
      <w:r w:rsidRPr="00E24053">
        <w:rPr>
          <w:szCs w:val="24"/>
          <w:u w:val="single"/>
        </w:rPr>
        <w:t>dissections</w:t>
      </w:r>
      <w:r w:rsidRPr="003D61E8">
        <w:rPr>
          <w:szCs w:val="24"/>
        </w:rPr>
        <w:t>?</w:t>
      </w:r>
    </w:p>
    <w:p w14:paraId="5D0CA7F2" w14:textId="77777777" w:rsidR="00E24053" w:rsidRPr="003D61E8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3D61E8">
        <w:rPr>
          <w:szCs w:val="24"/>
        </w:rPr>
        <w:t xml:space="preserve">Do you perform </w:t>
      </w:r>
      <w:proofErr w:type="spellStart"/>
      <w:r w:rsidRPr="003D61E8">
        <w:rPr>
          <w:szCs w:val="24"/>
        </w:rPr>
        <w:t>revascularisation</w:t>
      </w:r>
      <w:proofErr w:type="spellEnd"/>
      <w:r w:rsidRPr="003D61E8">
        <w:rPr>
          <w:szCs w:val="24"/>
        </w:rPr>
        <w:t xml:space="preserve"> procedures on some of these patients? </w:t>
      </w:r>
    </w:p>
    <w:p w14:paraId="4993E513" w14:textId="77777777" w:rsidR="00E24053" w:rsidRPr="003D61E8" w:rsidRDefault="00E24053" w:rsidP="00E24053">
      <w:pPr>
        <w:pStyle w:val="ListParagraph"/>
        <w:numPr>
          <w:ilvl w:val="2"/>
          <w:numId w:val="6"/>
        </w:numPr>
        <w:spacing w:line="240" w:lineRule="auto"/>
        <w:rPr>
          <w:szCs w:val="24"/>
        </w:rPr>
      </w:pPr>
      <w:r w:rsidRPr="003D61E8">
        <w:rPr>
          <w:szCs w:val="24"/>
        </w:rPr>
        <w:t>What factors drive this decision?</w:t>
      </w:r>
    </w:p>
    <w:p w14:paraId="49C7F4E6" w14:textId="77777777" w:rsidR="00E24053" w:rsidRPr="003D61E8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3D61E8">
        <w:rPr>
          <w:szCs w:val="24"/>
        </w:rPr>
        <w:t xml:space="preserve">Is there one anti-thrombotic regimen you </w:t>
      </w:r>
      <w:proofErr w:type="spellStart"/>
      <w:r w:rsidRPr="003D61E8">
        <w:rPr>
          <w:szCs w:val="24"/>
        </w:rPr>
        <w:t>favour</w:t>
      </w:r>
      <w:proofErr w:type="spellEnd"/>
      <w:r w:rsidRPr="003D61E8">
        <w:rPr>
          <w:szCs w:val="24"/>
        </w:rPr>
        <w:t xml:space="preserve"> in endarterectomy versus another in carotid stenting?</w:t>
      </w:r>
    </w:p>
    <w:p w14:paraId="170B0415" w14:textId="77777777" w:rsidR="00E24053" w:rsidRPr="003D61E8" w:rsidRDefault="00E24053" w:rsidP="00E24053">
      <w:pPr>
        <w:pStyle w:val="ListParagraph"/>
        <w:numPr>
          <w:ilvl w:val="2"/>
          <w:numId w:val="6"/>
        </w:numPr>
        <w:spacing w:line="240" w:lineRule="auto"/>
        <w:rPr>
          <w:szCs w:val="24"/>
        </w:rPr>
      </w:pPr>
      <w:r w:rsidRPr="003D61E8">
        <w:rPr>
          <w:szCs w:val="24"/>
        </w:rPr>
        <w:t>What factors drive this decision or choice?</w:t>
      </w:r>
    </w:p>
    <w:p w14:paraId="1CA85C05" w14:textId="77777777" w:rsidR="00E24053" w:rsidRPr="003D61E8" w:rsidRDefault="00E24053" w:rsidP="00E24053">
      <w:pPr>
        <w:pStyle w:val="ListParagraph"/>
        <w:numPr>
          <w:ilvl w:val="0"/>
          <w:numId w:val="6"/>
        </w:numPr>
        <w:spacing w:line="240" w:lineRule="auto"/>
        <w:rPr>
          <w:szCs w:val="24"/>
        </w:rPr>
      </w:pPr>
      <w:r w:rsidRPr="003D61E8">
        <w:rPr>
          <w:szCs w:val="24"/>
        </w:rPr>
        <w:t xml:space="preserve">How about patients with </w:t>
      </w:r>
      <w:r w:rsidRPr="00E24053">
        <w:rPr>
          <w:szCs w:val="24"/>
          <w:u w:val="single"/>
        </w:rPr>
        <w:t>carotid webs</w:t>
      </w:r>
      <w:r w:rsidRPr="003D61E8">
        <w:rPr>
          <w:szCs w:val="24"/>
        </w:rPr>
        <w:t>?</w:t>
      </w:r>
    </w:p>
    <w:p w14:paraId="01DEDCC0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Do you perform </w:t>
      </w:r>
      <w:proofErr w:type="spellStart"/>
      <w:r w:rsidRPr="00121CDC">
        <w:rPr>
          <w:szCs w:val="24"/>
        </w:rPr>
        <w:t>revascularisation</w:t>
      </w:r>
      <w:proofErr w:type="spellEnd"/>
      <w:r w:rsidRPr="00121CDC">
        <w:rPr>
          <w:szCs w:val="24"/>
        </w:rPr>
        <w:t xml:space="preserve"> procedures on some of these patients? </w:t>
      </w:r>
    </w:p>
    <w:p w14:paraId="5DC75650" w14:textId="77777777" w:rsidR="00E24053" w:rsidRPr="00121CDC" w:rsidRDefault="00E24053" w:rsidP="00E24053">
      <w:pPr>
        <w:pStyle w:val="ListParagraph"/>
        <w:numPr>
          <w:ilvl w:val="2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What factors drive this decision?</w:t>
      </w:r>
    </w:p>
    <w:p w14:paraId="43472D7B" w14:textId="77777777" w:rsidR="00E24053" w:rsidRPr="00121CDC" w:rsidRDefault="00E24053" w:rsidP="00E24053">
      <w:pPr>
        <w:pStyle w:val="ListParagraph"/>
        <w:numPr>
          <w:ilvl w:val="1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Is there one anti-thrombotic regimen you </w:t>
      </w:r>
      <w:proofErr w:type="spellStart"/>
      <w:r w:rsidRPr="00121CDC">
        <w:rPr>
          <w:szCs w:val="24"/>
        </w:rPr>
        <w:t>favour</w:t>
      </w:r>
      <w:proofErr w:type="spellEnd"/>
      <w:r w:rsidRPr="00121CDC">
        <w:rPr>
          <w:szCs w:val="24"/>
        </w:rPr>
        <w:t xml:space="preserve"> in endarterectomy versus another in carotid stenting?</w:t>
      </w:r>
    </w:p>
    <w:p w14:paraId="1CA8A02D" w14:textId="77777777" w:rsidR="00E24053" w:rsidRPr="00121CDC" w:rsidRDefault="00E24053" w:rsidP="00E24053">
      <w:pPr>
        <w:pStyle w:val="ListParagraph"/>
        <w:numPr>
          <w:ilvl w:val="2"/>
          <w:numId w:val="6"/>
        </w:numPr>
        <w:spacing w:line="240" w:lineRule="auto"/>
        <w:rPr>
          <w:szCs w:val="24"/>
        </w:rPr>
      </w:pPr>
      <w:r w:rsidRPr="00121CDC">
        <w:rPr>
          <w:szCs w:val="24"/>
        </w:rPr>
        <w:t>What factors drive this decision or choice?</w:t>
      </w:r>
    </w:p>
    <w:p w14:paraId="0C15A5AF" w14:textId="77777777" w:rsidR="00E24053" w:rsidRPr="00121CDC" w:rsidRDefault="00E24053" w:rsidP="00E24053">
      <w:pPr>
        <w:spacing w:line="240" w:lineRule="auto"/>
        <w:rPr>
          <w:b/>
          <w:szCs w:val="24"/>
        </w:rPr>
      </w:pPr>
    </w:p>
    <w:p w14:paraId="3581DB0E" w14:textId="77777777" w:rsidR="00E24053" w:rsidRPr="00121CDC" w:rsidRDefault="00E24053" w:rsidP="00E24053">
      <w:pPr>
        <w:spacing w:line="240" w:lineRule="auto"/>
        <w:rPr>
          <w:b/>
          <w:szCs w:val="24"/>
        </w:rPr>
      </w:pPr>
      <w:r w:rsidRPr="00121CDC">
        <w:rPr>
          <w:b/>
          <w:szCs w:val="24"/>
        </w:rPr>
        <w:t>1.D. Nested discussion about intraluminal thrombus</w:t>
      </w:r>
    </w:p>
    <w:p w14:paraId="51BD6F91" w14:textId="77777777" w:rsidR="00E24053" w:rsidRPr="00121CDC" w:rsidRDefault="00E24053" w:rsidP="00E24053">
      <w:pPr>
        <w:spacing w:line="240" w:lineRule="auto"/>
        <w:rPr>
          <w:szCs w:val="24"/>
        </w:rPr>
      </w:pPr>
    </w:p>
    <w:p w14:paraId="6B6DF274" w14:textId="77777777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szCs w:val="24"/>
        </w:rPr>
        <w:t xml:space="preserve">In your practice, how do you manage patients with </w:t>
      </w:r>
      <w:r w:rsidRPr="00121CDC">
        <w:rPr>
          <w:b/>
          <w:szCs w:val="24"/>
          <w:u w:val="single"/>
        </w:rPr>
        <w:t>intraluminal thrombi (ILT) on imaging</w:t>
      </w:r>
      <w:r w:rsidRPr="00121CDC">
        <w:rPr>
          <w:szCs w:val="24"/>
        </w:rPr>
        <w:t>?</w:t>
      </w:r>
    </w:p>
    <w:p w14:paraId="73FB31BE" w14:textId="77777777" w:rsidR="00E24053" w:rsidRPr="00121CDC" w:rsidRDefault="00E24053" w:rsidP="00E24053">
      <w:pPr>
        <w:spacing w:line="240" w:lineRule="auto"/>
        <w:rPr>
          <w:szCs w:val="24"/>
        </w:rPr>
      </w:pPr>
    </w:p>
    <w:p w14:paraId="06B02B8E" w14:textId="77777777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szCs w:val="24"/>
        </w:rPr>
        <w:t>Are there any challenges or uncertainties that you face in this process?</w:t>
      </w:r>
    </w:p>
    <w:p w14:paraId="2F839EDC" w14:textId="77777777" w:rsidR="00E24053" w:rsidRPr="00121CDC" w:rsidRDefault="00E24053" w:rsidP="00E24053">
      <w:pPr>
        <w:spacing w:line="240" w:lineRule="auto"/>
        <w:rPr>
          <w:szCs w:val="24"/>
        </w:rPr>
      </w:pPr>
    </w:p>
    <w:p w14:paraId="67722135" w14:textId="6CEEF48A" w:rsidR="00E24053" w:rsidRPr="00121CDC" w:rsidRDefault="00E24053" w:rsidP="00E24053">
      <w:pPr>
        <w:spacing w:line="240" w:lineRule="auto"/>
        <w:rPr>
          <w:szCs w:val="24"/>
        </w:rPr>
      </w:pPr>
      <w:r w:rsidRPr="00121CDC">
        <w:rPr>
          <w:szCs w:val="24"/>
        </w:rPr>
        <w:t xml:space="preserve">What are the factors that you </w:t>
      </w:r>
      <w:proofErr w:type="gramStart"/>
      <w:r w:rsidRPr="00121CDC">
        <w:rPr>
          <w:szCs w:val="24"/>
        </w:rPr>
        <w:t>take into account</w:t>
      </w:r>
      <w:proofErr w:type="gramEnd"/>
      <w:r w:rsidRPr="00121CDC">
        <w:rPr>
          <w:szCs w:val="24"/>
        </w:rPr>
        <w:t xml:space="preserve"> when choosing an anti-thrombotic regimen for these patients with ILT? </w:t>
      </w:r>
      <w:r>
        <w:rPr>
          <w:szCs w:val="24"/>
        </w:rPr>
        <w:t>(Consider the prompts below if needed)</w:t>
      </w:r>
    </w:p>
    <w:p w14:paraId="2070CC71" w14:textId="77777777" w:rsidR="00E24053" w:rsidRPr="00121CDC" w:rsidRDefault="00E24053" w:rsidP="00E24053">
      <w:pPr>
        <w:pStyle w:val="ListParagraph"/>
        <w:numPr>
          <w:ilvl w:val="0"/>
          <w:numId w:val="11"/>
        </w:numPr>
        <w:spacing w:line="240" w:lineRule="auto"/>
        <w:rPr>
          <w:szCs w:val="24"/>
        </w:rPr>
      </w:pPr>
      <w:r w:rsidRPr="00121CDC">
        <w:rPr>
          <w:szCs w:val="24"/>
        </w:rPr>
        <w:t>Does the location of the ILT influence your decision? If so, how?</w:t>
      </w:r>
    </w:p>
    <w:p w14:paraId="225FCAE4" w14:textId="77777777" w:rsidR="00E24053" w:rsidRPr="00121CDC" w:rsidRDefault="00E24053" w:rsidP="00E24053">
      <w:pPr>
        <w:pStyle w:val="ListParagraph"/>
        <w:numPr>
          <w:ilvl w:val="0"/>
          <w:numId w:val="11"/>
        </w:numPr>
        <w:spacing w:line="240" w:lineRule="auto"/>
        <w:rPr>
          <w:szCs w:val="24"/>
        </w:rPr>
      </w:pPr>
      <w:r w:rsidRPr="00121CDC">
        <w:rPr>
          <w:szCs w:val="24"/>
        </w:rPr>
        <w:t>Does whether/not the ILT is in a symptomatic vessel influence your decision? If so, how?</w:t>
      </w:r>
    </w:p>
    <w:p w14:paraId="4FF75D60" w14:textId="77777777" w:rsidR="00E24053" w:rsidRPr="00121CDC" w:rsidRDefault="00E24053" w:rsidP="00E24053">
      <w:pPr>
        <w:pStyle w:val="ListParagraph"/>
        <w:numPr>
          <w:ilvl w:val="0"/>
          <w:numId w:val="11"/>
        </w:numPr>
        <w:spacing w:line="240" w:lineRule="auto"/>
        <w:rPr>
          <w:szCs w:val="24"/>
        </w:rPr>
      </w:pPr>
      <w:r>
        <w:rPr>
          <w:szCs w:val="24"/>
        </w:rPr>
        <w:t xml:space="preserve">In a patient being considered for carotid revascularization, does </w:t>
      </w:r>
      <w:r w:rsidRPr="00121CDC">
        <w:rPr>
          <w:szCs w:val="24"/>
        </w:rPr>
        <w:t xml:space="preserve">evidence of an </w:t>
      </w:r>
      <w:r>
        <w:rPr>
          <w:szCs w:val="24"/>
        </w:rPr>
        <w:t>ILT</w:t>
      </w:r>
      <w:r w:rsidRPr="00121CDC">
        <w:rPr>
          <w:szCs w:val="24"/>
        </w:rPr>
        <w:t xml:space="preserve"> </w:t>
      </w:r>
      <w:proofErr w:type="gramStart"/>
      <w:r w:rsidRPr="00121CDC">
        <w:rPr>
          <w:szCs w:val="24"/>
        </w:rPr>
        <w:t>in the area of</w:t>
      </w:r>
      <w:proofErr w:type="gramEnd"/>
      <w:r w:rsidRPr="00121CDC">
        <w:rPr>
          <w:szCs w:val="24"/>
        </w:rPr>
        <w:t xml:space="preserve"> carotid stenosis change your approach to peri-procedural anti-thrombotic management? If so, how?</w:t>
      </w:r>
    </w:p>
    <w:p w14:paraId="5FC60FD4" w14:textId="77777777" w:rsidR="00E24053" w:rsidRPr="00121CDC" w:rsidRDefault="00E24053" w:rsidP="00E24053">
      <w:pPr>
        <w:pStyle w:val="ListParagraph"/>
        <w:numPr>
          <w:ilvl w:val="0"/>
          <w:numId w:val="7"/>
        </w:numPr>
        <w:spacing w:line="240" w:lineRule="auto"/>
        <w:rPr>
          <w:szCs w:val="24"/>
        </w:rPr>
      </w:pPr>
      <w:r w:rsidRPr="00121CDC">
        <w:rPr>
          <w:szCs w:val="24"/>
        </w:rPr>
        <w:t>Is Carotid revasculari</w:t>
      </w:r>
      <w:r>
        <w:rPr>
          <w:szCs w:val="24"/>
        </w:rPr>
        <w:t>z</w:t>
      </w:r>
      <w:r w:rsidRPr="00121CDC">
        <w:rPr>
          <w:szCs w:val="24"/>
        </w:rPr>
        <w:t xml:space="preserve">ation deferred at your </w:t>
      </w:r>
      <w:proofErr w:type="spellStart"/>
      <w:r w:rsidRPr="00121CDC">
        <w:rPr>
          <w:szCs w:val="24"/>
        </w:rPr>
        <w:t>centre</w:t>
      </w:r>
      <w:proofErr w:type="spellEnd"/>
      <w:r w:rsidRPr="00121CDC">
        <w:rPr>
          <w:szCs w:val="24"/>
        </w:rPr>
        <w:t xml:space="preserve"> if the patient has an intravascular thrombus near the carotid stenosis on imaging? </w:t>
      </w:r>
    </w:p>
    <w:p w14:paraId="4C5A1DB1" w14:textId="77777777" w:rsidR="00E24053" w:rsidRPr="00121CDC" w:rsidRDefault="00E24053" w:rsidP="00E24053">
      <w:pPr>
        <w:pStyle w:val="ListParagraph"/>
        <w:numPr>
          <w:ilvl w:val="1"/>
          <w:numId w:val="7"/>
        </w:numPr>
        <w:spacing w:line="240" w:lineRule="auto"/>
        <w:rPr>
          <w:szCs w:val="24"/>
        </w:rPr>
      </w:pPr>
      <w:r w:rsidRPr="00121CDC">
        <w:rPr>
          <w:szCs w:val="24"/>
        </w:rPr>
        <w:lastRenderedPageBreak/>
        <w:t xml:space="preserve">If so, for how long, and how are the patients managed in the interim? </w:t>
      </w:r>
    </w:p>
    <w:p w14:paraId="3831FBCC" w14:textId="77777777" w:rsidR="00E24053" w:rsidRPr="00121CDC" w:rsidRDefault="00E24053" w:rsidP="00E24053">
      <w:pPr>
        <w:pStyle w:val="ListParagraph"/>
        <w:numPr>
          <w:ilvl w:val="0"/>
          <w:numId w:val="7"/>
        </w:numPr>
        <w:spacing w:line="240" w:lineRule="auto"/>
        <w:rPr>
          <w:szCs w:val="24"/>
        </w:rPr>
      </w:pPr>
      <w:r w:rsidRPr="00121CDC">
        <w:rPr>
          <w:szCs w:val="24"/>
        </w:rPr>
        <w:t xml:space="preserve">If the patient is initially managed on medical therapy and has persistent thrombus, will the </w:t>
      </w:r>
      <w:proofErr w:type="spellStart"/>
      <w:r w:rsidRPr="00121CDC">
        <w:rPr>
          <w:szCs w:val="24"/>
        </w:rPr>
        <w:t>revascularisation</w:t>
      </w:r>
      <w:proofErr w:type="spellEnd"/>
      <w:r w:rsidRPr="00121CDC">
        <w:rPr>
          <w:szCs w:val="24"/>
        </w:rPr>
        <w:t xml:space="preserve"> be performed?</w:t>
      </w:r>
    </w:p>
    <w:p w14:paraId="70959B8C" w14:textId="77777777" w:rsidR="00E24053" w:rsidRPr="00121CDC" w:rsidRDefault="00E24053" w:rsidP="00E24053">
      <w:pPr>
        <w:pStyle w:val="ListParagraph"/>
        <w:numPr>
          <w:ilvl w:val="1"/>
          <w:numId w:val="7"/>
        </w:numPr>
        <w:spacing w:line="240" w:lineRule="auto"/>
        <w:rPr>
          <w:szCs w:val="24"/>
        </w:rPr>
      </w:pPr>
      <w:r w:rsidRPr="00121CDC">
        <w:rPr>
          <w:szCs w:val="24"/>
        </w:rPr>
        <w:t>If yes, do you have any preference for the timing and type of procedure (CEA vs CAS)?</w:t>
      </w:r>
    </w:p>
    <w:p w14:paraId="367D2CEA" w14:textId="77777777" w:rsidR="00E24053" w:rsidRPr="00121CDC" w:rsidRDefault="00E24053" w:rsidP="00E24053">
      <w:pPr>
        <w:spacing w:line="240" w:lineRule="auto"/>
        <w:rPr>
          <w:rFonts w:eastAsia="Calibri"/>
          <w:b/>
          <w:szCs w:val="24"/>
          <w:lang w:val="en-US"/>
        </w:rPr>
      </w:pPr>
    </w:p>
    <w:p w14:paraId="7B30EBF0" w14:textId="77777777" w:rsidR="00E24053" w:rsidRPr="00121CDC" w:rsidRDefault="00E24053" w:rsidP="00E24053">
      <w:p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>2. PERCEPTIONS AND OPINIONS OF CURRENT EVIDENCE</w:t>
      </w:r>
    </w:p>
    <w:p w14:paraId="1ED85BB6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6D4322F7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 are your thoughts on the current state of evidence about anti-thrombotic management in patients with acutely symptomatic carotid stenosis? Specifically those awaiting CAS/CEA?</w:t>
      </w:r>
    </w:p>
    <w:p w14:paraId="43A1535E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1F081DE2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 xml:space="preserve">Do you consider your approach to be well justified by current evidence? Or do you see yourself as operating outside or beyond the current evidence? </w:t>
      </w:r>
    </w:p>
    <w:p w14:paraId="156F2DB0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65387075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 specific gaps, if any, do you find in the current evidence? What uncertainties remain?</w:t>
      </w:r>
    </w:p>
    <w:p w14:paraId="413F2932" w14:textId="77777777" w:rsidR="00E24053" w:rsidRPr="00121CDC" w:rsidRDefault="00E24053" w:rsidP="00E24053">
      <w:pPr>
        <w:spacing w:line="240" w:lineRule="auto"/>
        <w:rPr>
          <w:rFonts w:eastAsia="Calibri"/>
          <w:b/>
          <w:szCs w:val="24"/>
          <w:lang w:val="en-US"/>
        </w:rPr>
      </w:pPr>
    </w:p>
    <w:p w14:paraId="2F1C4433" w14:textId="77777777" w:rsidR="00E24053" w:rsidRPr="00121CDC" w:rsidRDefault="00E24053" w:rsidP="00E24053">
      <w:pPr>
        <w:spacing w:line="240" w:lineRule="auto"/>
        <w:rPr>
          <w:rFonts w:eastAsia="Calibri"/>
          <w:b/>
          <w:szCs w:val="24"/>
          <w:lang w:val="en-US"/>
        </w:rPr>
      </w:pPr>
      <w:r w:rsidRPr="00121CDC">
        <w:rPr>
          <w:rFonts w:eastAsia="Calibri"/>
          <w:b/>
          <w:szCs w:val="24"/>
          <w:lang w:val="en-US"/>
        </w:rPr>
        <w:t xml:space="preserve">3. VISION/ATTITUDES TOWARDS FUTURE RESEARCH </w:t>
      </w:r>
    </w:p>
    <w:p w14:paraId="6A71149E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0F30E52A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 xml:space="preserve">Do you envision the peri-procedural management of these patients changing </w:t>
      </w:r>
      <w:proofErr w:type="gramStart"/>
      <w:r w:rsidRPr="00121CDC">
        <w:rPr>
          <w:rFonts w:eastAsia="Calibri"/>
          <w:szCs w:val="24"/>
          <w:lang w:val="en-US"/>
        </w:rPr>
        <w:t>in the near future</w:t>
      </w:r>
      <w:proofErr w:type="gramEnd"/>
      <w:r w:rsidRPr="00121CDC">
        <w:rPr>
          <w:rFonts w:eastAsia="Calibri"/>
          <w:szCs w:val="24"/>
          <w:lang w:val="en-US"/>
        </w:rPr>
        <w:t xml:space="preserve">? How? </w:t>
      </w:r>
    </w:p>
    <w:p w14:paraId="61D44815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27DE46F1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 new research/trials do you think would change your current practice? Are there any such trials currently under way?</w:t>
      </w:r>
    </w:p>
    <w:p w14:paraId="155441F4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5C72DC2B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 xml:space="preserve">What are your thoughts about further trials of different anti-thrombotic regimens in patients with acutely symptomatic carotid stenosis? </w:t>
      </w:r>
    </w:p>
    <w:p w14:paraId="3D75561B" w14:textId="77777777" w:rsidR="00E24053" w:rsidRPr="00121CDC" w:rsidRDefault="00E24053" w:rsidP="00E24053">
      <w:pPr>
        <w:spacing w:line="240" w:lineRule="auto"/>
        <w:contextualSpacing/>
        <w:rPr>
          <w:rFonts w:eastAsia="Calibri"/>
          <w:szCs w:val="24"/>
          <w:lang w:val="en-US"/>
        </w:rPr>
      </w:pPr>
    </w:p>
    <w:p w14:paraId="597526A5" w14:textId="77777777" w:rsidR="00E24053" w:rsidRPr="00121CDC" w:rsidRDefault="00E24053" w:rsidP="00E24053">
      <w:pPr>
        <w:spacing w:line="240" w:lineRule="auto"/>
        <w:contextualSpacing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If could compare benefits/risks of any regimens for this indication, what would they be?</w:t>
      </w:r>
    </w:p>
    <w:p w14:paraId="7E5863CD" w14:textId="77777777" w:rsidR="00E24053" w:rsidRPr="00121CDC" w:rsidRDefault="00E24053" w:rsidP="00E24053">
      <w:pPr>
        <w:spacing w:line="240" w:lineRule="auto"/>
        <w:contextualSpacing/>
        <w:rPr>
          <w:rFonts w:eastAsia="Calibri"/>
          <w:szCs w:val="24"/>
          <w:lang w:val="en-US"/>
        </w:rPr>
      </w:pPr>
    </w:p>
    <w:p w14:paraId="1FF9A3D7" w14:textId="77777777" w:rsidR="00E24053" w:rsidRPr="00121CDC" w:rsidRDefault="00E24053" w:rsidP="00E24053">
      <w:pPr>
        <w:spacing w:line="240" w:lineRule="auto"/>
        <w:contextualSpacing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 would you consider to be the most important outcome measures to demonstrate the superiority of one approach over another for this indication?</w:t>
      </w:r>
    </w:p>
    <w:p w14:paraId="470F2607" w14:textId="77777777" w:rsidR="00E24053" w:rsidRPr="00121CDC" w:rsidRDefault="00E24053" w:rsidP="00E24053">
      <w:pPr>
        <w:pStyle w:val="ListParagraph"/>
        <w:numPr>
          <w:ilvl w:val="0"/>
          <w:numId w:val="9"/>
        </w:num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Are there any imaging endpoints that you would view as acceptable surrogates?</w:t>
      </w:r>
    </w:p>
    <w:p w14:paraId="2B32B9DA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5410BBD5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 factors encourage/discourage you from participating in such trials?</w:t>
      </w:r>
    </w:p>
    <w:p w14:paraId="2102B9D7" w14:textId="77777777" w:rsidR="00E24053" w:rsidRPr="00121CDC" w:rsidRDefault="00E24053" w:rsidP="00E24053">
      <w:pPr>
        <w:pStyle w:val="ListParagraph"/>
        <w:numPr>
          <w:ilvl w:val="0"/>
          <w:numId w:val="8"/>
        </w:num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 are some appealing aspects of pursuing a randomized controlled trial in this population?</w:t>
      </w:r>
    </w:p>
    <w:p w14:paraId="00A03052" w14:textId="77777777" w:rsidR="00E24053" w:rsidRPr="00121CDC" w:rsidRDefault="00E24053" w:rsidP="00E24053">
      <w:pPr>
        <w:pStyle w:val="ListParagraph"/>
        <w:numPr>
          <w:ilvl w:val="0"/>
          <w:numId w:val="8"/>
        </w:num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>What do you envision as core challenges in pursuing a trial in this population?</w:t>
      </w:r>
    </w:p>
    <w:p w14:paraId="1C6A6AA5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3989FFE7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  <w:r w:rsidRPr="00121CDC">
        <w:rPr>
          <w:rFonts w:eastAsia="Calibri"/>
          <w:szCs w:val="24"/>
          <w:lang w:val="en-US"/>
        </w:rPr>
        <w:t xml:space="preserve">Do you have any additional comments or suggestions </w:t>
      </w:r>
      <w:proofErr w:type="spellStart"/>
      <w:r w:rsidRPr="00121CDC">
        <w:rPr>
          <w:rFonts w:eastAsia="Calibri"/>
          <w:szCs w:val="24"/>
          <w:lang w:val="en-US"/>
        </w:rPr>
        <w:t>fror</w:t>
      </w:r>
      <w:proofErr w:type="spellEnd"/>
      <w:r w:rsidRPr="00121CDC">
        <w:rPr>
          <w:rFonts w:eastAsia="Calibri"/>
          <w:szCs w:val="24"/>
          <w:lang w:val="en-US"/>
        </w:rPr>
        <w:t xml:space="preserve"> optimizing the peri-operative anti-thrombotic management for patients with symptomatic carotid stenosis? </w:t>
      </w:r>
    </w:p>
    <w:p w14:paraId="7E2B1C97" w14:textId="77777777" w:rsidR="00E24053" w:rsidRPr="00121CDC" w:rsidRDefault="00E24053" w:rsidP="00E24053">
      <w:pPr>
        <w:spacing w:line="240" w:lineRule="auto"/>
        <w:rPr>
          <w:rFonts w:eastAsia="Calibri"/>
          <w:szCs w:val="24"/>
          <w:lang w:val="en-US"/>
        </w:rPr>
      </w:pPr>
    </w:p>
    <w:p w14:paraId="56F4C2F1" w14:textId="77777777" w:rsidR="00E24053" w:rsidRDefault="00E24053" w:rsidP="00E24053">
      <w:pPr>
        <w:spacing w:line="240" w:lineRule="auto"/>
      </w:pPr>
      <w:r w:rsidRPr="00121CDC">
        <w:rPr>
          <w:rFonts w:eastAsia="Calibri"/>
          <w:szCs w:val="24"/>
          <w:lang w:val="en-US"/>
        </w:rPr>
        <w:t>Thank you for participating in today’s interview. Using the information you provided, we will work on developing a potential clinical trial to optimize the peri-operative anti-thrombotic management of patients with acutely symptomatic carotid stenosis.</w:t>
      </w:r>
      <w:r w:rsidRPr="00121CDC">
        <w:rPr>
          <w:rFonts w:eastAsia="Calibri"/>
          <w:szCs w:val="24"/>
          <w:lang w:val="en-US"/>
        </w:rPr>
        <w:fldChar w:fldCharType="begin"/>
      </w:r>
      <w:r w:rsidRPr="00121CDC">
        <w:rPr>
          <w:rFonts w:eastAsia="Calibri"/>
          <w:szCs w:val="24"/>
          <w:lang w:val="en-US"/>
        </w:rPr>
        <w:instrText xml:space="preserve"> ADDIN </w:instrText>
      </w:r>
      <w:r w:rsidRPr="00121CDC">
        <w:rPr>
          <w:rFonts w:eastAsia="Calibri"/>
          <w:szCs w:val="24"/>
          <w:lang w:val="en-US"/>
        </w:rPr>
        <w:fldChar w:fldCharType="end"/>
      </w:r>
    </w:p>
    <w:p w14:paraId="251638F2" w14:textId="77777777" w:rsidR="005255DA" w:rsidRDefault="005255DA" w:rsidP="00E24053">
      <w:pPr>
        <w:spacing w:line="240" w:lineRule="auto"/>
      </w:pPr>
    </w:p>
    <w:sectPr w:rsidR="005255DA" w:rsidSect="00921916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262"/>
    <w:multiLevelType w:val="hybridMultilevel"/>
    <w:tmpl w:val="B2166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D0B"/>
    <w:multiLevelType w:val="hybridMultilevel"/>
    <w:tmpl w:val="E1422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8C5"/>
    <w:multiLevelType w:val="hybridMultilevel"/>
    <w:tmpl w:val="74C64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BC8"/>
    <w:multiLevelType w:val="hybridMultilevel"/>
    <w:tmpl w:val="6F64D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12DC6"/>
    <w:multiLevelType w:val="hybridMultilevel"/>
    <w:tmpl w:val="95DCA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91A79"/>
    <w:multiLevelType w:val="hybridMultilevel"/>
    <w:tmpl w:val="3894F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56720"/>
    <w:multiLevelType w:val="hybridMultilevel"/>
    <w:tmpl w:val="B6EAB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66852"/>
    <w:multiLevelType w:val="hybridMultilevel"/>
    <w:tmpl w:val="F7E26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E5F"/>
    <w:multiLevelType w:val="hybridMultilevel"/>
    <w:tmpl w:val="99561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C1AC9"/>
    <w:multiLevelType w:val="hybridMultilevel"/>
    <w:tmpl w:val="9CB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A1A1D"/>
    <w:multiLevelType w:val="hybridMultilevel"/>
    <w:tmpl w:val="50AE8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8403A"/>
    <w:multiLevelType w:val="hybridMultilevel"/>
    <w:tmpl w:val="1878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4574">
    <w:abstractNumId w:val="11"/>
  </w:num>
  <w:num w:numId="2" w16cid:durableId="1523472379">
    <w:abstractNumId w:val="4"/>
  </w:num>
  <w:num w:numId="3" w16cid:durableId="312879805">
    <w:abstractNumId w:val="9"/>
  </w:num>
  <w:num w:numId="4" w16cid:durableId="1442648256">
    <w:abstractNumId w:val="10"/>
  </w:num>
  <w:num w:numId="5" w16cid:durableId="1776513808">
    <w:abstractNumId w:val="7"/>
  </w:num>
  <w:num w:numId="6" w16cid:durableId="1738632064">
    <w:abstractNumId w:val="5"/>
  </w:num>
  <w:num w:numId="7" w16cid:durableId="1763141061">
    <w:abstractNumId w:val="6"/>
  </w:num>
  <w:num w:numId="8" w16cid:durableId="2085373239">
    <w:abstractNumId w:val="1"/>
  </w:num>
  <w:num w:numId="9" w16cid:durableId="1439837298">
    <w:abstractNumId w:val="0"/>
  </w:num>
  <w:num w:numId="10" w16cid:durableId="186986170">
    <w:abstractNumId w:val="3"/>
  </w:num>
  <w:num w:numId="11" w16cid:durableId="187989043">
    <w:abstractNumId w:val="8"/>
  </w:num>
  <w:num w:numId="12" w16cid:durableId="1640305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DC"/>
    <w:rsid w:val="0003023A"/>
    <w:rsid w:val="00071ADC"/>
    <w:rsid w:val="004966EF"/>
    <w:rsid w:val="005255DA"/>
    <w:rsid w:val="005C71F6"/>
    <w:rsid w:val="007C3DDF"/>
    <w:rsid w:val="007F4E55"/>
    <w:rsid w:val="00902E37"/>
    <w:rsid w:val="00906CF8"/>
    <w:rsid w:val="00921916"/>
    <w:rsid w:val="0097772C"/>
    <w:rsid w:val="009B7A76"/>
    <w:rsid w:val="00B64E19"/>
    <w:rsid w:val="00D84880"/>
    <w:rsid w:val="00E24053"/>
    <w:rsid w:val="00EB46A0"/>
    <w:rsid w:val="00F2558B"/>
    <w:rsid w:val="00F31384"/>
    <w:rsid w:val="00F366CC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980E"/>
  <w15:chartTrackingRefBased/>
  <w15:docId w15:val="{E6F70E7B-833D-5749-B3F3-D08BD47A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DC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A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A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customStyle="1" w:styleId="TableGrid1">
    <w:name w:val="Table Grid1"/>
    <w:basedOn w:val="TableNormal"/>
    <w:uiPriority w:val="59"/>
    <w:rsid w:val="00071ADC"/>
    <w:rPr>
      <w:rFonts w:eastAsia="Times New Roman"/>
      <w:sz w:val="22"/>
      <w:szCs w:val="22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7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72C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2C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Maclean</dc:creator>
  <cp:keywords/>
  <dc:description/>
  <cp:lastModifiedBy>Davis Maclean</cp:lastModifiedBy>
  <cp:revision>2</cp:revision>
  <dcterms:created xsi:type="dcterms:W3CDTF">2024-10-08T19:47:00Z</dcterms:created>
  <dcterms:modified xsi:type="dcterms:W3CDTF">2024-10-08T19:47:00Z</dcterms:modified>
</cp:coreProperties>
</file>