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38ADB" w14:textId="77777777" w:rsidR="00087A62" w:rsidRDefault="00087A62" w:rsidP="00087A62">
      <w:pPr>
        <w:jc w:val="center"/>
        <w:rPr>
          <w:rFonts w:ascii="Arial" w:hAnsi="Arial" w:cs="Arial"/>
          <w:b/>
          <w:bCs/>
          <w:sz w:val="28"/>
          <w:szCs w:val="28"/>
        </w:rPr>
      </w:pPr>
      <w:r w:rsidRPr="00087A62">
        <w:rPr>
          <w:rFonts w:ascii="Arial" w:hAnsi="Arial" w:cs="Arial"/>
          <w:b/>
          <w:bCs/>
          <w:sz w:val="28"/>
          <w:szCs w:val="28"/>
        </w:rPr>
        <w:t>Supplementary Material</w:t>
      </w:r>
    </w:p>
    <w:p w14:paraId="034B87CB" w14:textId="77777777" w:rsidR="00087A62" w:rsidRPr="00087A62" w:rsidRDefault="00087A62" w:rsidP="00087A62">
      <w:pPr>
        <w:spacing w:line="240" w:lineRule="auto"/>
        <w:jc w:val="center"/>
        <w:rPr>
          <w:rFonts w:ascii="Arial" w:hAnsi="Arial" w:cs="Arial"/>
          <w:i/>
          <w:iCs/>
        </w:rPr>
      </w:pPr>
      <w:r w:rsidRPr="00087A62">
        <w:rPr>
          <w:rFonts w:ascii="Arial" w:hAnsi="Arial" w:cs="Arial"/>
          <w:i/>
          <w:iCs/>
        </w:rPr>
        <w:t xml:space="preserve">Naik et al. </w:t>
      </w:r>
      <w:bookmarkStart w:id="0" w:name="_Hlk168412331"/>
      <w:r w:rsidRPr="00087A62">
        <w:rPr>
          <w:rFonts w:ascii="Arial" w:hAnsi="Arial" w:cs="Arial"/>
          <w:i/>
          <w:iCs/>
        </w:rPr>
        <w:t>Productivity Loss Associated with Disability from Migraine: A Canada-wide Cross-sectional Study</w:t>
      </w:r>
    </w:p>
    <w:bookmarkEnd w:id="0"/>
    <w:p w14:paraId="2706933D" w14:textId="03A527E7" w:rsidR="002B42A5" w:rsidRPr="00087A62" w:rsidRDefault="002B42A5" w:rsidP="00087A62">
      <w:pPr>
        <w:jc w:val="center"/>
        <w:rPr>
          <w:rFonts w:ascii="Arial" w:hAnsi="Arial" w:cs="Arial"/>
          <w:b/>
          <w:bCs/>
          <w:sz w:val="28"/>
          <w:szCs w:val="28"/>
        </w:rPr>
      </w:pPr>
      <w:r w:rsidRPr="00087A62">
        <w:rPr>
          <w:rFonts w:ascii="Arial" w:hAnsi="Arial" w:cs="Arial"/>
          <w:b/>
          <w:bCs/>
          <w:sz w:val="28"/>
          <w:szCs w:val="28"/>
        </w:rPr>
        <w:br w:type="page"/>
      </w:r>
    </w:p>
    <w:p w14:paraId="79BF8719" w14:textId="154C3128" w:rsidR="002B42A5" w:rsidRPr="000A2262" w:rsidRDefault="002B42A5" w:rsidP="002B42A5">
      <w:pPr>
        <w:rPr>
          <w:rFonts w:ascii="Arial" w:hAnsi="Arial" w:cs="Arial"/>
          <w:b/>
          <w:bCs/>
          <w:u w:val="single"/>
        </w:rPr>
      </w:pPr>
      <w:r>
        <w:rPr>
          <w:rFonts w:ascii="Arial" w:hAnsi="Arial" w:cs="Arial"/>
          <w:b/>
          <w:bCs/>
          <w:u w:val="single"/>
        </w:rPr>
        <w:lastRenderedPageBreak/>
        <w:t>Supplementary Tables</w:t>
      </w:r>
    </w:p>
    <w:p w14:paraId="43AEB382" w14:textId="77777777" w:rsidR="002B42A5" w:rsidRDefault="002B42A5" w:rsidP="002B42A5">
      <w:pPr>
        <w:rPr>
          <w:rFonts w:ascii="Arial" w:hAnsi="Arial" w:cs="Arial"/>
          <w:b/>
          <w:bCs/>
        </w:rPr>
      </w:pPr>
      <w:r w:rsidRPr="000A2262">
        <w:rPr>
          <w:rFonts w:ascii="Arial" w:hAnsi="Arial" w:cs="Arial"/>
          <w:b/>
          <w:bCs/>
        </w:rPr>
        <w:t xml:space="preserve">Table S1: Migraine preventative strategies, treatments, and workplace </w:t>
      </w:r>
      <w:r>
        <w:rPr>
          <w:rFonts w:ascii="Arial" w:hAnsi="Arial" w:cs="Arial"/>
          <w:b/>
          <w:bCs/>
        </w:rPr>
        <w:t>supports reported by participants</w:t>
      </w:r>
    </w:p>
    <w:tbl>
      <w:tblPr>
        <w:tblStyle w:val="TableGrid"/>
        <w:tblW w:w="10348" w:type="dxa"/>
        <w:tblLook w:val="04A0" w:firstRow="1" w:lastRow="0" w:firstColumn="1" w:lastColumn="0" w:noHBand="0" w:noVBand="1"/>
      </w:tblPr>
      <w:tblGrid>
        <w:gridCol w:w="3539"/>
        <w:gridCol w:w="1259"/>
        <w:gridCol w:w="1427"/>
        <w:gridCol w:w="1453"/>
        <w:gridCol w:w="1365"/>
        <w:gridCol w:w="1305"/>
      </w:tblGrid>
      <w:tr w:rsidR="002B42A5" w:rsidRPr="000A2262" w14:paraId="6ADD4D66"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0294B95" w14:textId="77777777" w:rsidR="002B42A5" w:rsidRPr="000A2262" w:rsidRDefault="002B42A5" w:rsidP="00EE7BC9">
            <w:pPr>
              <w:spacing w:line="276" w:lineRule="auto"/>
              <w:rPr>
                <w:rFonts w:ascii="Arial" w:hAnsi="Arial" w:cs="Arial"/>
                <w:b/>
                <w:sz w:val="18"/>
                <w:szCs w:val="18"/>
              </w:rPr>
            </w:pPr>
            <w:r>
              <w:rPr>
                <w:rFonts w:ascii="Arial" w:hAnsi="Arial" w:cs="Arial"/>
                <w:b/>
                <w:sz w:val="18"/>
                <w:szCs w:val="18"/>
              </w:rPr>
              <w:t>Questions</w:t>
            </w:r>
          </w:p>
        </w:tc>
        <w:tc>
          <w:tcPr>
            <w:tcW w:w="1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45664C" w14:textId="77777777" w:rsidR="002B42A5" w:rsidRDefault="002B42A5" w:rsidP="00EE7BC9">
            <w:pPr>
              <w:spacing w:line="276" w:lineRule="auto"/>
              <w:jc w:val="center"/>
              <w:rPr>
                <w:rFonts w:ascii="Arial" w:hAnsi="Arial" w:cs="Arial"/>
                <w:b/>
                <w:sz w:val="18"/>
                <w:szCs w:val="18"/>
              </w:rPr>
            </w:pPr>
            <w:r w:rsidRPr="000A2262">
              <w:rPr>
                <w:rFonts w:ascii="Arial" w:hAnsi="Arial" w:cs="Arial"/>
                <w:b/>
                <w:sz w:val="18"/>
                <w:szCs w:val="18"/>
              </w:rPr>
              <w:t>Little to no</w:t>
            </w:r>
          </w:p>
          <w:p w14:paraId="60726346" w14:textId="77777777" w:rsidR="002B42A5" w:rsidRPr="000A2262" w:rsidRDefault="002B42A5" w:rsidP="00EE7BC9">
            <w:pPr>
              <w:spacing w:line="276" w:lineRule="auto"/>
              <w:jc w:val="center"/>
              <w:rPr>
                <w:rFonts w:ascii="Arial" w:hAnsi="Arial" w:cs="Arial"/>
                <w:b/>
                <w:sz w:val="18"/>
                <w:szCs w:val="18"/>
              </w:rPr>
            </w:pPr>
            <w:r>
              <w:rPr>
                <w:rFonts w:ascii="Arial" w:hAnsi="Arial" w:cs="Arial"/>
                <w:b/>
                <w:sz w:val="18"/>
                <w:szCs w:val="18"/>
              </w:rPr>
              <w:t>(MIDAS 0-5)</w:t>
            </w:r>
          </w:p>
          <w:p w14:paraId="1F576367" w14:textId="77777777" w:rsidR="002B42A5" w:rsidRPr="000A2262" w:rsidRDefault="002B42A5" w:rsidP="00EE7BC9">
            <w:pPr>
              <w:spacing w:line="276" w:lineRule="auto"/>
              <w:jc w:val="center"/>
              <w:rPr>
                <w:rFonts w:ascii="Arial" w:hAnsi="Arial" w:cs="Arial"/>
                <w:bCs/>
                <w:sz w:val="18"/>
                <w:szCs w:val="18"/>
              </w:rPr>
            </w:pPr>
            <w:r w:rsidRPr="000A2262">
              <w:rPr>
                <w:rFonts w:ascii="Arial" w:hAnsi="Arial" w:cs="Arial"/>
                <w:bCs/>
                <w:sz w:val="18"/>
                <w:szCs w:val="18"/>
              </w:rPr>
              <w:t>N=109</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8D1A44" w14:textId="77777777" w:rsidR="002B42A5" w:rsidRDefault="002B42A5" w:rsidP="00EE7BC9">
            <w:pPr>
              <w:spacing w:line="276" w:lineRule="auto"/>
              <w:jc w:val="center"/>
              <w:rPr>
                <w:rFonts w:ascii="Arial" w:hAnsi="Arial" w:cs="Arial"/>
                <w:b/>
                <w:sz w:val="18"/>
                <w:szCs w:val="18"/>
              </w:rPr>
            </w:pPr>
            <w:r w:rsidRPr="000A2262">
              <w:rPr>
                <w:rFonts w:ascii="Arial" w:hAnsi="Arial" w:cs="Arial"/>
                <w:b/>
                <w:sz w:val="18"/>
                <w:szCs w:val="18"/>
              </w:rPr>
              <w:t>Mild</w:t>
            </w:r>
          </w:p>
          <w:p w14:paraId="1E359738" w14:textId="77777777" w:rsidR="002B42A5" w:rsidRPr="000A2262" w:rsidRDefault="002B42A5" w:rsidP="00EE7BC9">
            <w:pPr>
              <w:spacing w:line="276" w:lineRule="auto"/>
              <w:jc w:val="center"/>
              <w:rPr>
                <w:rFonts w:ascii="Arial" w:hAnsi="Arial" w:cs="Arial"/>
                <w:b/>
                <w:sz w:val="18"/>
                <w:szCs w:val="18"/>
              </w:rPr>
            </w:pPr>
            <w:r>
              <w:rPr>
                <w:rFonts w:ascii="Arial" w:hAnsi="Arial" w:cs="Arial"/>
                <w:b/>
                <w:sz w:val="18"/>
                <w:szCs w:val="18"/>
              </w:rPr>
              <w:t>(MIDAS 6-10)</w:t>
            </w:r>
          </w:p>
          <w:p w14:paraId="08F70435" w14:textId="77777777" w:rsidR="002B42A5" w:rsidRPr="000A2262" w:rsidRDefault="002B42A5" w:rsidP="00EE7BC9">
            <w:pPr>
              <w:spacing w:line="276" w:lineRule="auto"/>
              <w:jc w:val="center"/>
              <w:rPr>
                <w:rFonts w:ascii="Arial" w:hAnsi="Arial" w:cs="Arial"/>
                <w:bCs/>
                <w:sz w:val="18"/>
                <w:szCs w:val="18"/>
              </w:rPr>
            </w:pPr>
            <w:r w:rsidRPr="000A2262">
              <w:rPr>
                <w:rFonts w:ascii="Arial" w:hAnsi="Arial" w:cs="Arial"/>
                <w:bCs/>
                <w:sz w:val="18"/>
                <w:szCs w:val="18"/>
              </w:rPr>
              <w:t>N=111</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6915F6" w14:textId="77777777" w:rsidR="002B42A5" w:rsidRDefault="002B42A5" w:rsidP="00EE7BC9">
            <w:pPr>
              <w:spacing w:line="276" w:lineRule="auto"/>
              <w:jc w:val="center"/>
              <w:rPr>
                <w:rFonts w:ascii="Arial" w:hAnsi="Arial" w:cs="Arial"/>
                <w:b/>
                <w:sz w:val="18"/>
                <w:szCs w:val="18"/>
              </w:rPr>
            </w:pPr>
            <w:r w:rsidRPr="000A2262">
              <w:rPr>
                <w:rFonts w:ascii="Arial" w:hAnsi="Arial" w:cs="Arial"/>
                <w:b/>
                <w:sz w:val="18"/>
                <w:szCs w:val="18"/>
              </w:rPr>
              <w:t>Moderate</w:t>
            </w:r>
          </w:p>
          <w:p w14:paraId="657C3463" w14:textId="77777777" w:rsidR="002B42A5" w:rsidRPr="000A2262" w:rsidRDefault="002B42A5" w:rsidP="00EE7BC9">
            <w:pPr>
              <w:spacing w:line="276" w:lineRule="auto"/>
              <w:jc w:val="center"/>
              <w:rPr>
                <w:rFonts w:ascii="Arial" w:hAnsi="Arial" w:cs="Arial"/>
                <w:b/>
                <w:sz w:val="18"/>
                <w:szCs w:val="18"/>
              </w:rPr>
            </w:pPr>
            <w:r>
              <w:rPr>
                <w:rFonts w:ascii="Arial" w:hAnsi="Arial" w:cs="Arial"/>
                <w:b/>
                <w:sz w:val="18"/>
                <w:szCs w:val="18"/>
              </w:rPr>
              <w:t>(MIDAS 11-20)</w:t>
            </w:r>
          </w:p>
          <w:p w14:paraId="68F2B8BE" w14:textId="77777777" w:rsidR="002B42A5" w:rsidRPr="000A2262" w:rsidRDefault="002B42A5" w:rsidP="00EE7BC9">
            <w:pPr>
              <w:spacing w:line="276" w:lineRule="auto"/>
              <w:jc w:val="center"/>
              <w:rPr>
                <w:rFonts w:ascii="Arial" w:hAnsi="Arial" w:cs="Arial"/>
                <w:bCs/>
                <w:sz w:val="18"/>
                <w:szCs w:val="18"/>
              </w:rPr>
            </w:pPr>
            <w:r w:rsidRPr="000A2262">
              <w:rPr>
                <w:rFonts w:ascii="Arial" w:hAnsi="Arial" w:cs="Arial"/>
                <w:bCs/>
                <w:sz w:val="18"/>
                <w:szCs w:val="18"/>
              </w:rPr>
              <w:t>N=111</w:t>
            </w:r>
          </w:p>
        </w:tc>
        <w:tc>
          <w:tcPr>
            <w:tcW w:w="13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637C0" w14:textId="77777777" w:rsidR="002B42A5" w:rsidRDefault="002B42A5" w:rsidP="00EE7BC9">
            <w:pPr>
              <w:spacing w:line="276" w:lineRule="auto"/>
              <w:jc w:val="center"/>
              <w:rPr>
                <w:rFonts w:ascii="Arial" w:hAnsi="Arial" w:cs="Arial"/>
                <w:b/>
                <w:sz w:val="18"/>
                <w:szCs w:val="18"/>
              </w:rPr>
            </w:pPr>
            <w:r w:rsidRPr="000A2262">
              <w:rPr>
                <w:rFonts w:ascii="Arial" w:hAnsi="Arial" w:cs="Arial"/>
                <w:b/>
                <w:sz w:val="18"/>
                <w:szCs w:val="18"/>
              </w:rPr>
              <w:t>Severe</w:t>
            </w:r>
          </w:p>
          <w:p w14:paraId="7DB59BB6" w14:textId="77777777" w:rsidR="002B42A5" w:rsidRPr="000A2262" w:rsidRDefault="002B42A5" w:rsidP="00EE7BC9">
            <w:pPr>
              <w:spacing w:line="276" w:lineRule="auto"/>
              <w:jc w:val="center"/>
              <w:rPr>
                <w:rFonts w:ascii="Arial" w:hAnsi="Arial" w:cs="Arial"/>
                <w:b/>
                <w:sz w:val="18"/>
                <w:szCs w:val="18"/>
              </w:rPr>
            </w:pPr>
            <w:r>
              <w:rPr>
                <w:rFonts w:ascii="Arial" w:hAnsi="Arial" w:cs="Arial"/>
                <w:b/>
                <w:sz w:val="18"/>
                <w:szCs w:val="18"/>
              </w:rPr>
              <w:t>(MIDAS ≥21)</w:t>
            </w:r>
          </w:p>
          <w:p w14:paraId="3B238297" w14:textId="77777777" w:rsidR="002B42A5" w:rsidRPr="000A2262" w:rsidRDefault="002B42A5" w:rsidP="00EE7BC9">
            <w:pPr>
              <w:spacing w:line="276" w:lineRule="auto"/>
              <w:jc w:val="center"/>
              <w:rPr>
                <w:rFonts w:ascii="Arial" w:hAnsi="Arial" w:cs="Arial"/>
                <w:bCs/>
                <w:sz w:val="18"/>
                <w:szCs w:val="18"/>
              </w:rPr>
            </w:pPr>
            <w:r w:rsidRPr="000A2262">
              <w:rPr>
                <w:rFonts w:ascii="Arial" w:hAnsi="Arial" w:cs="Arial"/>
                <w:bCs/>
                <w:sz w:val="18"/>
                <w:szCs w:val="18"/>
              </w:rPr>
              <w:t>N=110</w:t>
            </w:r>
          </w:p>
        </w:tc>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559CDE" w14:textId="77777777" w:rsidR="002B42A5" w:rsidRPr="000A2262" w:rsidRDefault="002B42A5" w:rsidP="00EE7BC9">
            <w:pPr>
              <w:spacing w:line="276" w:lineRule="auto"/>
              <w:jc w:val="center"/>
              <w:rPr>
                <w:rFonts w:ascii="Arial" w:hAnsi="Arial" w:cs="Arial"/>
                <w:b/>
                <w:sz w:val="18"/>
                <w:szCs w:val="18"/>
              </w:rPr>
            </w:pPr>
            <w:r w:rsidRPr="000A2262">
              <w:rPr>
                <w:rFonts w:ascii="Arial" w:hAnsi="Arial" w:cs="Arial"/>
                <w:b/>
                <w:sz w:val="18"/>
                <w:szCs w:val="18"/>
              </w:rPr>
              <w:t>Total</w:t>
            </w:r>
          </w:p>
          <w:p w14:paraId="5B6FCB76" w14:textId="77777777" w:rsidR="002B42A5" w:rsidRPr="000A2262" w:rsidRDefault="002B42A5" w:rsidP="00EE7BC9">
            <w:pPr>
              <w:spacing w:line="276" w:lineRule="auto"/>
              <w:jc w:val="center"/>
              <w:rPr>
                <w:rFonts w:ascii="Arial" w:hAnsi="Arial" w:cs="Arial"/>
                <w:bCs/>
                <w:sz w:val="18"/>
                <w:szCs w:val="18"/>
              </w:rPr>
            </w:pPr>
            <w:r w:rsidRPr="000A2262">
              <w:rPr>
                <w:rFonts w:ascii="Arial" w:hAnsi="Arial" w:cs="Arial"/>
                <w:bCs/>
                <w:sz w:val="18"/>
                <w:szCs w:val="18"/>
              </w:rPr>
              <w:t>N=441</w:t>
            </w:r>
          </w:p>
        </w:tc>
      </w:tr>
      <w:tr w:rsidR="002B42A5" w:rsidRPr="000A2262" w14:paraId="182BC63A"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hideMark/>
          </w:tcPr>
          <w:p w14:paraId="46EF3299" w14:textId="77777777" w:rsidR="002B42A5" w:rsidRPr="000A2262" w:rsidRDefault="002B42A5" w:rsidP="00EE7BC9">
            <w:pPr>
              <w:spacing w:line="276" w:lineRule="auto"/>
              <w:rPr>
                <w:rFonts w:ascii="Arial" w:hAnsi="Arial" w:cs="Arial"/>
                <w:b/>
                <w:sz w:val="18"/>
                <w:szCs w:val="18"/>
              </w:rPr>
            </w:pPr>
            <w:r w:rsidRPr="000A2262">
              <w:rPr>
                <w:rFonts w:ascii="Arial" w:hAnsi="Arial" w:cs="Arial"/>
                <w:b/>
                <w:sz w:val="18"/>
                <w:szCs w:val="18"/>
              </w:rPr>
              <w:t>What do you use to prevent migraines?</w:t>
            </w:r>
          </w:p>
        </w:tc>
        <w:tc>
          <w:tcPr>
            <w:tcW w:w="1259" w:type="dxa"/>
            <w:tcBorders>
              <w:top w:val="single" w:sz="4" w:space="0" w:color="auto"/>
              <w:left w:val="single" w:sz="4" w:space="0" w:color="auto"/>
              <w:bottom w:val="single" w:sz="4" w:space="0" w:color="auto"/>
              <w:right w:val="single" w:sz="4" w:space="0" w:color="auto"/>
            </w:tcBorders>
          </w:tcPr>
          <w:p w14:paraId="6174EAD3" w14:textId="77777777" w:rsidR="002B42A5" w:rsidRPr="000A2262" w:rsidRDefault="002B42A5" w:rsidP="00EE7BC9">
            <w:pPr>
              <w:spacing w:line="276" w:lineRule="auto"/>
              <w:jc w:val="center"/>
              <w:rPr>
                <w:rFonts w:ascii="Arial" w:hAnsi="Arial" w:cs="Arial"/>
                <w:sz w:val="18"/>
                <w:szCs w:val="18"/>
              </w:rPr>
            </w:pPr>
          </w:p>
        </w:tc>
        <w:tc>
          <w:tcPr>
            <w:tcW w:w="1427" w:type="dxa"/>
            <w:tcBorders>
              <w:top w:val="single" w:sz="4" w:space="0" w:color="auto"/>
              <w:left w:val="single" w:sz="4" w:space="0" w:color="auto"/>
              <w:bottom w:val="single" w:sz="4" w:space="0" w:color="auto"/>
              <w:right w:val="single" w:sz="4" w:space="0" w:color="auto"/>
            </w:tcBorders>
          </w:tcPr>
          <w:p w14:paraId="5D619949" w14:textId="77777777" w:rsidR="002B42A5" w:rsidRPr="000A2262" w:rsidRDefault="002B42A5" w:rsidP="00EE7BC9">
            <w:pPr>
              <w:spacing w:line="276" w:lineRule="auto"/>
              <w:jc w:val="center"/>
              <w:rPr>
                <w:rFonts w:ascii="Arial" w:hAnsi="Arial" w:cs="Arial"/>
                <w:sz w:val="18"/>
                <w:szCs w:val="18"/>
              </w:rPr>
            </w:pPr>
          </w:p>
        </w:tc>
        <w:tc>
          <w:tcPr>
            <w:tcW w:w="1453" w:type="dxa"/>
            <w:tcBorders>
              <w:top w:val="single" w:sz="4" w:space="0" w:color="auto"/>
              <w:left w:val="single" w:sz="4" w:space="0" w:color="auto"/>
              <w:bottom w:val="single" w:sz="4" w:space="0" w:color="auto"/>
              <w:right w:val="single" w:sz="4" w:space="0" w:color="auto"/>
            </w:tcBorders>
          </w:tcPr>
          <w:p w14:paraId="0442704C" w14:textId="77777777" w:rsidR="002B42A5" w:rsidRPr="000A2262" w:rsidRDefault="002B42A5" w:rsidP="00EE7BC9">
            <w:pPr>
              <w:spacing w:line="276" w:lineRule="auto"/>
              <w:jc w:val="center"/>
              <w:rPr>
                <w:rFonts w:ascii="Arial" w:hAnsi="Arial" w:cs="Arial"/>
                <w:sz w:val="18"/>
                <w:szCs w:val="18"/>
              </w:rPr>
            </w:pPr>
          </w:p>
        </w:tc>
        <w:tc>
          <w:tcPr>
            <w:tcW w:w="1365" w:type="dxa"/>
            <w:tcBorders>
              <w:top w:val="single" w:sz="4" w:space="0" w:color="auto"/>
              <w:left w:val="single" w:sz="4" w:space="0" w:color="auto"/>
              <w:bottom w:val="single" w:sz="4" w:space="0" w:color="auto"/>
              <w:right w:val="single" w:sz="4" w:space="0" w:color="auto"/>
            </w:tcBorders>
          </w:tcPr>
          <w:p w14:paraId="03DAC0DF" w14:textId="77777777" w:rsidR="002B42A5" w:rsidRPr="000A2262" w:rsidRDefault="002B42A5" w:rsidP="00EE7BC9">
            <w:pPr>
              <w:spacing w:line="276" w:lineRule="auto"/>
              <w:jc w:val="center"/>
              <w:rPr>
                <w:rFonts w:ascii="Arial" w:hAnsi="Arial" w:cs="Arial"/>
                <w:sz w:val="18"/>
                <w:szCs w:val="18"/>
              </w:rPr>
            </w:pPr>
          </w:p>
        </w:tc>
        <w:tc>
          <w:tcPr>
            <w:tcW w:w="1305" w:type="dxa"/>
            <w:tcBorders>
              <w:top w:val="single" w:sz="4" w:space="0" w:color="auto"/>
              <w:left w:val="single" w:sz="4" w:space="0" w:color="auto"/>
              <w:bottom w:val="single" w:sz="4" w:space="0" w:color="auto"/>
              <w:right w:val="single" w:sz="4" w:space="0" w:color="auto"/>
            </w:tcBorders>
          </w:tcPr>
          <w:p w14:paraId="7A25D365" w14:textId="77777777" w:rsidR="002B42A5" w:rsidRPr="000A2262" w:rsidRDefault="002B42A5" w:rsidP="00EE7BC9">
            <w:pPr>
              <w:spacing w:line="276" w:lineRule="auto"/>
              <w:jc w:val="center"/>
              <w:rPr>
                <w:rFonts w:ascii="Arial" w:hAnsi="Arial" w:cs="Arial"/>
                <w:sz w:val="18"/>
                <w:szCs w:val="18"/>
              </w:rPr>
            </w:pPr>
          </w:p>
        </w:tc>
      </w:tr>
      <w:tr w:rsidR="002B42A5" w:rsidRPr="000A2262" w14:paraId="6BE81303" w14:textId="77777777" w:rsidTr="00EE7BC9">
        <w:trPr>
          <w:trHeight w:val="272"/>
        </w:trPr>
        <w:tc>
          <w:tcPr>
            <w:tcW w:w="3539" w:type="dxa"/>
            <w:tcBorders>
              <w:top w:val="single" w:sz="4" w:space="0" w:color="auto"/>
              <w:left w:val="single" w:sz="4" w:space="0" w:color="auto"/>
              <w:bottom w:val="single" w:sz="4" w:space="0" w:color="auto"/>
              <w:right w:val="single" w:sz="4" w:space="0" w:color="auto"/>
            </w:tcBorders>
            <w:hideMark/>
          </w:tcPr>
          <w:p w14:paraId="62604E59" w14:textId="77777777" w:rsidR="002B42A5" w:rsidRPr="000A2262" w:rsidRDefault="002B42A5" w:rsidP="00EE7BC9">
            <w:pPr>
              <w:spacing w:line="276" w:lineRule="auto"/>
              <w:ind w:left="335"/>
              <w:rPr>
                <w:rFonts w:ascii="Arial" w:hAnsi="Arial" w:cs="Arial"/>
                <w:sz w:val="18"/>
                <w:szCs w:val="18"/>
              </w:rPr>
            </w:pPr>
            <w:r w:rsidRPr="000A2262">
              <w:rPr>
                <w:rFonts w:ascii="Arial" w:hAnsi="Arial" w:cs="Arial"/>
                <w:sz w:val="18"/>
                <w:szCs w:val="18"/>
              </w:rPr>
              <w:t>Lifestyle changes</w:t>
            </w:r>
          </w:p>
          <w:p w14:paraId="23AA9DC7" w14:textId="77777777" w:rsidR="002B42A5" w:rsidRPr="000A2262" w:rsidRDefault="002B42A5" w:rsidP="00EE7BC9">
            <w:pPr>
              <w:spacing w:line="276" w:lineRule="auto"/>
              <w:ind w:left="335"/>
              <w:rPr>
                <w:rFonts w:ascii="Arial" w:hAnsi="Arial" w:cs="Arial"/>
                <w:sz w:val="18"/>
                <w:szCs w:val="18"/>
              </w:rPr>
            </w:pPr>
            <w:r w:rsidRPr="000A2262">
              <w:rPr>
                <w:rFonts w:ascii="Arial" w:hAnsi="Arial" w:cs="Arial"/>
                <w:sz w:val="18"/>
                <w:szCs w:val="18"/>
              </w:rPr>
              <w:t>(e.g., exercise; dietary changes; hydration)</w:t>
            </w:r>
          </w:p>
        </w:tc>
        <w:tc>
          <w:tcPr>
            <w:tcW w:w="1259" w:type="dxa"/>
            <w:tcBorders>
              <w:top w:val="single" w:sz="4" w:space="0" w:color="auto"/>
            </w:tcBorders>
            <w:shd w:val="clear" w:color="auto" w:fill="auto"/>
          </w:tcPr>
          <w:p w14:paraId="63738EEB"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74 (67.9%)</w:t>
            </w:r>
          </w:p>
        </w:tc>
        <w:tc>
          <w:tcPr>
            <w:tcW w:w="1427" w:type="dxa"/>
            <w:tcBorders>
              <w:top w:val="single" w:sz="4" w:space="0" w:color="auto"/>
            </w:tcBorders>
            <w:shd w:val="clear" w:color="auto" w:fill="auto"/>
          </w:tcPr>
          <w:p w14:paraId="633EACFA"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85 (76.6%)</w:t>
            </w:r>
          </w:p>
        </w:tc>
        <w:tc>
          <w:tcPr>
            <w:tcW w:w="1453" w:type="dxa"/>
            <w:tcBorders>
              <w:top w:val="single" w:sz="4" w:space="0" w:color="auto"/>
            </w:tcBorders>
            <w:shd w:val="clear" w:color="auto" w:fill="auto"/>
          </w:tcPr>
          <w:p w14:paraId="767EEA54"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83 (74.8%)</w:t>
            </w:r>
          </w:p>
        </w:tc>
        <w:tc>
          <w:tcPr>
            <w:tcW w:w="1365" w:type="dxa"/>
            <w:tcBorders>
              <w:top w:val="single" w:sz="4" w:space="0" w:color="auto"/>
            </w:tcBorders>
            <w:shd w:val="clear" w:color="auto" w:fill="auto"/>
          </w:tcPr>
          <w:p w14:paraId="7DF08DDA"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80 (72.7%)</w:t>
            </w:r>
          </w:p>
        </w:tc>
        <w:tc>
          <w:tcPr>
            <w:tcW w:w="1305" w:type="dxa"/>
            <w:tcBorders>
              <w:top w:val="single" w:sz="4" w:space="0" w:color="auto"/>
            </w:tcBorders>
          </w:tcPr>
          <w:p w14:paraId="107ECF6C" w14:textId="77777777" w:rsidR="002B42A5" w:rsidRPr="000A2262" w:rsidRDefault="002B42A5" w:rsidP="00EE7BC9">
            <w:pPr>
              <w:jc w:val="center"/>
              <w:rPr>
                <w:rFonts w:ascii="Arial" w:hAnsi="Arial" w:cs="Arial"/>
                <w:color w:val="333333"/>
                <w:sz w:val="18"/>
                <w:szCs w:val="18"/>
              </w:rPr>
            </w:pPr>
            <w:r w:rsidRPr="000A2262">
              <w:rPr>
                <w:rFonts w:ascii="Arial" w:hAnsi="Arial" w:cs="Arial"/>
                <w:color w:val="333333"/>
                <w:sz w:val="18"/>
                <w:szCs w:val="18"/>
                <w:shd w:val="clear" w:color="auto" w:fill="FFFFFF"/>
              </w:rPr>
              <w:t>322</w:t>
            </w:r>
            <w:r>
              <w:rPr>
                <w:rFonts w:ascii="Arial" w:hAnsi="Arial" w:cs="Arial"/>
                <w:color w:val="333333"/>
                <w:sz w:val="18"/>
                <w:szCs w:val="18"/>
                <w:shd w:val="clear" w:color="auto" w:fill="FFFFFF"/>
              </w:rPr>
              <w:t xml:space="preserve"> </w:t>
            </w:r>
            <w:r w:rsidRPr="006D45EE">
              <w:rPr>
                <w:rFonts w:ascii="Arial" w:hAnsi="Arial" w:cs="Arial"/>
                <w:color w:val="333333"/>
                <w:sz w:val="18"/>
                <w:szCs w:val="18"/>
                <w:shd w:val="clear" w:color="auto" w:fill="FFFFFF"/>
              </w:rPr>
              <w:t>(73.0%)</w:t>
            </w:r>
          </w:p>
        </w:tc>
      </w:tr>
      <w:tr w:rsidR="002B42A5" w:rsidRPr="000A2262" w14:paraId="564553EB"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hideMark/>
          </w:tcPr>
          <w:p w14:paraId="412E3D72" w14:textId="77777777" w:rsidR="002B42A5" w:rsidRPr="000A2262" w:rsidRDefault="002B42A5" w:rsidP="00EE7BC9">
            <w:pPr>
              <w:spacing w:line="276" w:lineRule="auto"/>
              <w:ind w:left="335"/>
              <w:rPr>
                <w:rFonts w:ascii="Arial" w:hAnsi="Arial" w:cs="Arial"/>
                <w:sz w:val="18"/>
                <w:szCs w:val="18"/>
              </w:rPr>
            </w:pPr>
            <w:r w:rsidRPr="000A2262">
              <w:rPr>
                <w:rFonts w:ascii="Arial" w:hAnsi="Arial" w:cs="Arial"/>
                <w:sz w:val="18"/>
                <w:szCs w:val="18"/>
              </w:rPr>
              <w:t>Changes to the physical environment</w:t>
            </w:r>
            <w:r w:rsidRPr="000A2262">
              <w:rPr>
                <w:rFonts w:ascii="Arial" w:hAnsi="Arial" w:cs="Arial"/>
                <w:sz w:val="18"/>
                <w:szCs w:val="18"/>
              </w:rPr>
              <w:br/>
              <w:t>(e.g., changing lights or cleaning products)</w:t>
            </w:r>
          </w:p>
        </w:tc>
        <w:tc>
          <w:tcPr>
            <w:tcW w:w="1259" w:type="dxa"/>
            <w:tcBorders>
              <w:top w:val="single" w:sz="4" w:space="0" w:color="auto"/>
            </w:tcBorders>
            <w:shd w:val="clear" w:color="auto" w:fill="auto"/>
          </w:tcPr>
          <w:p w14:paraId="25F812DC"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42 (38.5%)</w:t>
            </w:r>
          </w:p>
        </w:tc>
        <w:tc>
          <w:tcPr>
            <w:tcW w:w="1427" w:type="dxa"/>
            <w:tcBorders>
              <w:top w:val="single" w:sz="4" w:space="0" w:color="auto"/>
            </w:tcBorders>
            <w:shd w:val="clear" w:color="auto" w:fill="auto"/>
          </w:tcPr>
          <w:p w14:paraId="38F85099"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53 (47.7%)</w:t>
            </w:r>
          </w:p>
        </w:tc>
        <w:tc>
          <w:tcPr>
            <w:tcW w:w="1453" w:type="dxa"/>
            <w:tcBorders>
              <w:top w:val="single" w:sz="4" w:space="0" w:color="auto"/>
            </w:tcBorders>
            <w:shd w:val="clear" w:color="auto" w:fill="auto"/>
          </w:tcPr>
          <w:p w14:paraId="2938CCC8"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51 (45.9%)</w:t>
            </w:r>
          </w:p>
        </w:tc>
        <w:tc>
          <w:tcPr>
            <w:tcW w:w="1365" w:type="dxa"/>
            <w:tcBorders>
              <w:top w:val="single" w:sz="4" w:space="0" w:color="auto"/>
            </w:tcBorders>
            <w:shd w:val="clear" w:color="auto" w:fill="auto"/>
          </w:tcPr>
          <w:p w14:paraId="0314EE46"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68 (61.8%)</w:t>
            </w:r>
          </w:p>
        </w:tc>
        <w:tc>
          <w:tcPr>
            <w:tcW w:w="1305" w:type="dxa"/>
            <w:tcBorders>
              <w:top w:val="single" w:sz="4" w:space="0" w:color="auto"/>
            </w:tcBorders>
          </w:tcPr>
          <w:p w14:paraId="5505B032" w14:textId="77777777" w:rsidR="002B42A5" w:rsidRPr="000A2262" w:rsidRDefault="002B42A5" w:rsidP="00EE7BC9">
            <w:pPr>
              <w:jc w:val="center"/>
              <w:rPr>
                <w:rFonts w:ascii="Arial" w:hAnsi="Arial" w:cs="Arial"/>
                <w:color w:val="333333"/>
                <w:sz w:val="18"/>
                <w:szCs w:val="18"/>
              </w:rPr>
            </w:pPr>
            <w:r w:rsidRPr="000A2262">
              <w:rPr>
                <w:rFonts w:ascii="Arial" w:hAnsi="Arial" w:cs="Arial"/>
                <w:sz w:val="18"/>
                <w:szCs w:val="18"/>
              </w:rPr>
              <w:t>214</w:t>
            </w:r>
            <w:r>
              <w:rPr>
                <w:rFonts w:ascii="Arial" w:hAnsi="Arial" w:cs="Arial"/>
                <w:sz w:val="18"/>
                <w:szCs w:val="18"/>
              </w:rPr>
              <w:t xml:space="preserve"> </w:t>
            </w:r>
            <w:r w:rsidRPr="006D45EE">
              <w:rPr>
                <w:rFonts w:ascii="Arial" w:hAnsi="Arial" w:cs="Arial"/>
                <w:sz w:val="18"/>
                <w:szCs w:val="18"/>
              </w:rPr>
              <w:t>(48.5%)</w:t>
            </w:r>
          </w:p>
        </w:tc>
      </w:tr>
      <w:tr w:rsidR="002B42A5" w:rsidRPr="000A2262" w14:paraId="378EDB16"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tcPr>
          <w:p w14:paraId="3CB1427A" w14:textId="77777777" w:rsidR="002B42A5" w:rsidRPr="000A2262" w:rsidRDefault="002B42A5" w:rsidP="00EE7BC9">
            <w:pPr>
              <w:spacing w:line="276" w:lineRule="auto"/>
              <w:ind w:left="335"/>
              <w:rPr>
                <w:rFonts w:ascii="Arial" w:hAnsi="Arial" w:cs="Arial"/>
                <w:sz w:val="18"/>
                <w:szCs w:val="18"/>
              </w:rPr>
            </w:pPr>
            <w:r w:rsidRPr="000A2262">
              <w:rPr>
                <w:rFonts w:ascii="Arial" w:hAnsi="Arial" w:cs="Arial"/>
                <w:sz w:val="18"/>
                <w:szCs w:val="18"/>
              </w:rPr>
              <w:t>Oral medications</w:t>
            </w:r>
          </w:p>
        </w:tc>
        <w:tc>
          <w:tcPr>
            <w:tcW w:w="1259" w:type="dxa"/>
            <w:tcBorders>
              <w:top w:val="single" w:sz="4" w:space="0" w:color="auto"/>
            </w:tcBorders>
            <w:shd w:val="clear" w:color="auto" w:fill="auto"/>
          </w:tcPr>
          <w:p w14:paraId="77500F91"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67 (61.5%)</w:t>
            </w:r>
          </w:p>
        </w:tc>
        <w:tc>
          <w:tcPr>
            <w:tcW w:w="1427" w:type="dxa"/>
            <w:tcBorders>
              <w:top w:val="single" w:sz="4" w:space="0" w:color="auto"/>
            </w:tcBorders>
            <w:shd w:val="clear" w:color="auto" w:fill="auto"/>
          </w:tcPr>
          <w:p w14:paraId="5572384B"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76 (68.5%)</w:t>
            </w:r>
          </w:p>
        </w:tc>
        <w:tc>
          <w:tcPr>
            <w:tcW w:w="1453" w:type="dxa"/>
            <w:tcBorders>
              <w:top w:val="single" w:sz="4" w:space="0" w:color="auto"/>
            </w:tcBorders>
            <w:shd w:val="clear" w:color="auto" w:fill="auto"/>
          </w:tcPr>
          <w:p w14:paraId="19E67096"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76 (68.5%)</w:t>
            </w:r>
          </w:p>
        </w:tc>
        <w:tc>
          <w:tcPr>
            <w:tcW w:w="1365" w:type="dxa"/>
            <w:tcBorders>
              <w:top w:val="single" w:sz="4" w:space="0" w:color="auto"/>
            </w:tcBorders>
            <w:shd w:val="clear" w:color="auto" w:fill="auto"/>
          </w:tcPr>
          <w:p w14:paraId="3879EE14"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84 (76.4%)</w:t>
            </w:r>
          </w:p>
        </w:tc>
        <w:tc>
          <w:tcPr>
            <w:tcW w:w="1305" w:type="dxa"/>
            <w:tcBorders>
              <w:top w:val="single" w:sz="4" w:space="0" w:color="auto"/>
            </w:tcBorders>
          </w:tcPr>
          <w:p w14:paraId="38AF48F6" w14:textId="77777777" w:rsidR="002B42A5" w:rsidRPr="000A2262" w:rsidRDefault="002B42A5" w:rsidP="00EE7BC9">
            <w:pPr>
              <w:jc w:val="center"/>
              <w:rPr>
                <w:rFonts w:ascii="Arial" w:hAnsi="Arial" w:cs="Arial"/>
                <w:color w:val="333333"/>
                <w:sz w:val="18"/>
                <w:szCs w:val="18"/>
              </w:rPr>
            </w:pPr>
            <w:r w:rsidRPr="000A2262">
              <w:rPr>
                <w:rFonts w:ascii="Arial" w:hAnsi="Arial" w:cs="Arial"/>
                <w:sz w:val="18"/>
                <w:szCs w:val="18"/>
              </w:rPr>
              <w:t>303</w:t>
            </w:r>
            <w:r>
              <w:rPr>
                <w:rFonts w:ascii="Arial" w:hAnsi="Arial" w:cs="Arial"/>
                <w:sz w:val="18"/>
                <w:szCs w:val="18"/>
              </w:rPr>
              <w:t xml:space="preserve"> </w:t>
            </w:r>
            <w:r w:rsidRPr="006D45EE">
              <w:rPr>
                <w:rFonts w:ascii="Arial" w:hAnsi="Arial" w:cs="Arial"/>
                <w:sz w:val="18"/>
                <w:szCs w:val="18"/>
              </w:rPr>
              <w:t>(68.7%)</w:t>
            </w:r>
          </w:p>
        </w:tc>
      </w:tr>
      <w:tr w:rsidR="002B42A5" w:rsidRPr="000A2262" w14:paraId="03ED5FBA"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tcPr>
          <w:p w14:paraId="7E77AD09" w14:textId="77777777" w:rsidR="002B42A5" w:rsidRPr="000A2262" w:rsidRDefault="002B42A5" w:rsidP="00EE7BC9">
            <w:pPr>
              <w:spacing w:line="276" w:lineRule="auto"/>
              <w:ind w:left="335"/>
              <w:rPr>
                <w:rFonts w:ascii="Arial" w:hAnsi="Arial" w:cs="Arial"/>
                <w:sz w:val="18"/>
                <w:szCs w:val="18"/>
              </w:rPr>
            </w:pPr>
            <w:r w:rsidRPr="000A2262">
              <w:rPr>
                <w:rFonts w:ascii="Arial" w:hAnsi="Arial" w:cs="Arial"/>
                <w:sz w:val="18"/>
                <w:szCs w:val="18"/>
              </w:rPr>
              <w:t>Neuromodulation devices</w:t>
            </w:r>
          </w:p>
        </w:tc>
        <w:tc>
          <w:tcPr>
            <w:tcW w:w="1259" w:type="dxa"/>
            <w:tcBorders>
              <w:top w:val="single" w:sz="4" w:space="0" w:color="auto"/>
            </w:tcBorders>
            <w:shd w:val="clear" w:color="auto" w:fill="auto"/>
          </w:tcPr>
          <w:p w14:paraId="50362E80"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12 (11.0%)</w:t>
            </w:r>
          </w:p>
        </w:tc>
        <w:tc>
          <w:tcPr>
            <w:tcW w:w="1427" w:type="dxa"/>
            <w:tcBorders>
              <w:top w:val="single" w:sz="4" w:space="0" w:color="auto"/>
            </w:tcBorders>
            <w:shd w:val="clear" w:color="auto" w:fill="auto"/>
          </w:tcPr>
          <w:p w14:paraId="49A2C4A2"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23 (20.7%)</w:t>
            </w:r>
          </w:p>
        </w:tc>
        <w:tc>
          <w:tcPr>
            <w:tcW w:w="1453" w:type="dxa"/>
            <w:tcBorders>
              <w:top w:val="single" w:sz="4" w:space="0" w:color="auto"/>
            </w:tcBorders>
            <w:shd w:val="clear" w:color="auto" w:fill="auto"/>
          </w:tcPr>
          <w:p w14:paraId="045E566B"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14 (12.6%)</w:t>
            </w:r>
          </w:p>
        </w:tc>
        <w:tc>
          <w:tcPr>
            <w:tcW w:w="1365" w:type="dxa"/>
            <w:tcBorders>
              <w:top w:val="single" w:sz="4" w:space="0" w:color="auto"/>
            </w:tcBorders>
            <w:shd w:val="clear" w:color="auto" w:fill="auto"/>
          </w:tcPr>
          <w:p w14:paraId="3225F900"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6 (5.5%)</w:t>
            </w:r>
          </w:p>
        </w:tc>
        <w:tc>
          <w:tcPr>
            <w:tcW w:w="1305" w:type="dxa"/>
            <w:tcBorders>
              <w:top w:val="single" w:sz="4" w:space="0" w:color="auto"/>
            </w:tcBorders>
          </w:tcPr>
          <w:p w14:paraId="75CE3C54" w14:textId="77777777" w:rsidR="002B42A5" w:rsidRPr="000A2262" w:rsidRDefault="002B42A5" w:rsidP="00EE7BC9">
            <w:pPr>
              <w:jc w:val="center"/>
              <w:rPr>
                <w:rFonts w:ascii="Arial" w:hAnsi="Arial" w:cs="Arial"/>
                <w:color w:val="333333"/>
                <w:sz w:val="18"/>
                <w:szCs w:val="18"/>
              </w:rPr>
            </w:pPr>
            <w:r w:rsidRPr="000A2262">
              <w:rPr>
                <w:rFonts w:ascii="Arial" w:hAnsi="Arial" w:cs="Arial"/>
                <w:sz w:val="18"/>
                <w:szCs w:val="18"/>
              </w:rPr>
              <w:t>55</w:t>
            </w:r>
            <w:r>
              <w:rPr>
                <w:rFonts w:ascii="Arial" w:hAnsi="Arial" w:cs="Arial"/>
                <w:sz w:val="18"/>
                <w:szCs w:val="18"/>
              </w:rPr>
              <w:t xml:space="preserve"> </w:t>
            </w:r>
            <w:r w:rsidRPr="00E370C3">
              <w:rPr>
                <w:rFonts w:ascii="Arial" w:hAnsi="Arial" w:cs="Arial"/>
                <w:sz w:val="18"/>
                <w:szCs w:val="18"/>
              </w:rPr>
              <w:t>(12.5%)</w:t>
            </w:r>
          </w:p>
        </w:tc>
      </w:tr>
      <w:tr w:rsidR="002B42A5" w:rsidRPr="000A2262" w14:paraId="4824DF27"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tcPr>
          <w:p w14:paraId="447E03C3" w14:textId="77777777" w:rsidR="002B42A5" w:rsidRPr="005A4B43" w:rsidRDefault="002B42A5" w:rsidP="00EE7BC9">
            <w:pPr>
              <w:spacing w:line="276" w:lineRule="auto"/>
              <w:ind w:left="335"/>
              <w:rPr>
                <w:rFonts w:ascii="Arial" w:hAnsi="Arial" w:cs="Arial"/>
                <w:sz w:val="18"/>
                <w:szCs w:val="18"/>
                <w:lang w:val="fr-CA"/>
              </w:rPr>
            </w:pPr>
            <w:proofErr w:type="spellStart"/>
            <w:r w:rsidRPr="005A4B43">
              <w:rPr>
                <w:rFonts w:ascii="Arial" w:hAnsi="Arial" w:cs="Arial"/>
                <w:sz w:val="18"/>
                <w:szCs w:val="18"/>
                <w:lang w:val="fr-CA"/>
              </w:rPr>
              <w:t>Vitamin</w:t>
            </w:r>
            <w:proofErr w:type="spellEnd"/>
            <w:r w:rsidRPr="005A4B43">
              <w:rPr>
                <w:rFonts w:ascii="Arial" w:hAnsi="Arial" w:cs="Arial"/>
                <w:sz w:val="18"/>
                <w:szCs w:val="18"/>
                <w:lang w:val="fr-CA"/>
              </w:rPr>
              <w:t xml:space="preserve"> </w:t>
            </w:r>
            <w:proofErr w:type="spellStart"/>
            <w:r w:rsidRPr="005A4B43">
              <w:rPr>
                <w:rFonts w:ascii="Arial" w:hAnsi="Arial" w:cs="Arial"/>
                <w:sz w:val="18"/>
                <w:szCs w:val="18"/>
                <w:lang w:val="fr-CA"/>
              </w:rPr>
              <w:t>supplements</w:t>
            </w:r>
            <w:proofErr w:type="spellEnd"/>
          </w:p>
          <w:p w14:paraId="31633B97" w14:textId="77777777" w:rsidR="002B42A5" w:rsidRPr="005A4B43" w:rsidRDefault="002B42A5" w:rsidP="00EE7BC9">
            <w:pPr>
              <w:spacing w:line="276" w:lineRule="auto"/>
              <w:ind w:left="335"/>
              <w:rPr>
                <w:rFonts w:ascii="Arial" w:hAnsi="Arial" w:cs="Arial"/>
                <w:sz w:val="18"/>
                <w:szCs w:val="18"/>
                <w:lang w:val="fr-CA"/>
              </w:rPr>
            </w:pPr>
            <w:r w:rsidRPr="005A4B43">
              <w:rPr>
                <w:rFonts w:ascii="Arial" w:hAnsi="Arial" w:cs="Arial"/>
                <w:sz w:val="18"/>
                <w:szCs w:val="18"/>
                <w:lang w:val="fr-CA"/>
              </w:rPr>
              <w:t>(</w:t>
            </w:r>
            <w:proofErr w:type="gramStart"/>
            <w:r w:rsidRPr="005A4B43">
              <w:rPr>
                <w:rFonts w:ascii="Arial" w:hAnsi="Arial" w:cs="Arial"/>
                <w:sz w:val="18"/>
                <w:szCs w:val="18"/>
                <w:lang w:val="fr-CA"/>
              </w:rPr>
              <w:t>e.g.</w:t>
            </w:r>
            <w:proofErr w:type="gramEnd"/>
            <w:r w:rsidRPr="005A4B43">
              <w:rPr>
                <w:rFonts w:ascii="Arial" w:hAnsi="Arial" w:cs="Arial"/>
                <w:sz w:val="18"/>
                <w:szCs w:val="18"/>
                <w:lang w:val="fr-CA"/>
              </w:rPr>
              <w:t xml:space="preserve">, B2; </w:t>
            </w:r>
            <w:proofErr w:type="spellStart"/>
            <w:r w:rsidRPr="005A4B43">
              <w:rPr>
                <w:rFonts w:ascii="Arial" w:hAnsi="Arial" w:cs="Arial"/>
                <w:sz w:val="18"/>
                <w:szCs w:val="18"/>
                <w:lang w:val="fr-CA"/>
              </w:rPr>
              <w:t>magnesium</w:t>
            </w:r>
            <w:proofErr w:type="spellEnd"/>
            <w:r w:rsidRPr="005A4B43">
              <w:rPr>
                <w:rFonts w:ascii="Arial" w:hAnsi="Arial" w:cs="Arial"/>
                <w:sz w:val="18"/>
                <w:szCs w:val="18"/>
                <w:lang w:val="fr-CA"/>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6F1CAF9"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34 (31.2%)</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4504985C"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51 (45.9%)</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C55DC75"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62 (55.9%)</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4F768F1"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42 (38.2%)</w:t>
            </w:r>
          </w:p>
        </w:tc>
        <w:tc>
          <w:tcPr>
            <w:tcW w:w="1305" w:type="dxa"/>
            <w:tcBorders>
              <w:top w:val="single" w:sz="4" w:space="0" w:color="auto"/>
              <w:left w:val="single" w:sz="4" w:space="0" w:color="auto"/>
              <w:bottom w:val="single" w:sz="4" w:space="0" w:color="auto"/>
              <w:right w:val="single" w:sz="4" w:space="0" w:color="auto"/>
            </w:tcBorders>
          </w:tcPr>
          <w:p w14:paraId="0281C9BC" w14:textId="77777777" w:rsidR="002B42A5" w:rsidRPr="000A2262" w:rsidRDefault="002B42A5" w:rsidP="00EE7BC9">
            <w:pPr>
              <w:jc w:val="center"/>
              <w:rPr>
                <w:rFonts w:ascii="Arial" w:hAnsi="Arial" w:cs="Arial"/>
                <w:color w:val="333333"/>
                <w:sz w:val="18"/>
                <w:szCs w:val="18"/>
              </w:rPr>
            </w:pPr>
            <w:r w:rsidRPr="000A2262">
              <w:rPr>
                <w:rFonts w:ascii="Arial" w:hAnsi="Arial" w:cs="Arial"/>
                <w:sz w:val="18"/>
                <w:szCs w:val="18"/>
              </w:rPr>
              <w:t>189</w:t>
            </w:r>
            <w:r>
              <w:rPr>
                <w:rFonts w:ascii="Arial" w:hAnsi="Arial" w:cs="Arial"/>
                <w:sz w:val="18"/>
                <w:szCs w:val="18"/>
              </w:rPr>
              <w:t xml:space="preserve"> </w:t>
            </w:r>
            <w:r w:rsidRPr="00E370C3">
              <w:rPr>
                <w:rFonts w:ascii="Arial" w:hAnsi="Arial" w:cs="Arial"/>
                <w:sz w:val="18"/>
                <w:szCs w:val="18"/>
              </w:rPr>
              <w:t>(42.9%</w:t>
            </w:r>
            <w:r>
              <w:rPr>
                <w:rFonts w:ascii="Arial" w:hAnsi="Arial" w:cs="Arial"/>
                <w:sz w:val="18"/>
                <w:szCs w:val="18"/>
              </w:rPr>
              <w:t>)</w:t>
            </w:r>
          </w:p>
        </w:tc>
      </w:tr>
      <w:tr w:rsidR="002B42A5" w:rsidRPr="000A2262" w14:paraId="03E10896"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tcPr>
          <w:p w14:paraId="4991BB4E" w14:textId="205732E5" w:rsidR="002B42A5" w:rsidRPr="0092447E" w:rsidRDefault="002B42A5" w:rsidP="00EE7BC9">
            <w:pPr>
              <w:spacing w:line="276" w:lineRule="auto"/>
              <w:ind w:left="335"/>
              <w:rPr>
                <w:rFonts w:ascii="Arial" w:hAnsi="Arial" w:cs="Arial"/>
                <w:sz w:val="18"/>
                <w:szCs w:val="18"/>
              </w:rPr>
            </w:pPr>
            <w:r w:rsidRPr="000A2262">
              <w:rPr>
                <w:rFonts w:ascii="Arial" w:hAnsi="Arial" w:cs="Arial"/>
                <w:sz w:val="18"/>
                <w:szCs w:val="18"/>
              </w:rPr>
              <w:t xml:space="preserve">Botox and/or IV </w:t>
            </w:r>
            <w:proofErr w:type="spellStart"/>
            <w:r w:rsidRPr="000A2262">
              <w:rPr>
                <w:rFonts w:ascii="Arial" w:hAnsi="Arial" w:cs="Arial"/>
                <w:sz w:val="18"/>
                <w:szCs w:val="18"/>
              </w:rPr>
              <w:t>infusions</w:t>
            </w:r>
            <w:r w:rsidR="0092447E">
              <w:rPr>
                <w:rFonts w:ascii="Arial" w:hAnsi="Arial" w:cs="Arial"/>
                <w:sz w:val="18"/>
                <w:szCs w:val="18"/>
                <w:vertAlign w:val="superscript"/>
              </w:rPr>
              <w:t>a</w:t>
            </w:r>
            <w:proofErr w:type="spellEnd"/>
          </w:p>
        </w:tc>
        <w:tc>
          <w:tcPr>
            <w:tcW w:w="1259" w:type="dxa"/>
            <w:tcBorders>
              <w:top w:val="single" w:sz="4" w:space="0" w:color="auto"/>
            </w:tcBorders>
            <w:shd w:val="clear" w:color="auto" w:fill="auto"/>
          </w:tcPr>
          <w:p w14:paraId="76CB6B89" w14:textId="673088D4" w:rsidR="002B42A5" w:rsidRPr="000A2262" w:rsidRDefault="00C41FC0" w:rsidP="00EE7BC9">
            <w:pPr>
              <w:jc w:val="center"/>
              <w:rPr>
                <w:rFonts w:ascii="Arial" w:hAnsi="Arial" w:cs="Arial"/>
                <w:sz w:val="18"/>
                <w:szCs w:val="18"/>
              </w:rPr>
            </w:pPr>
            <w:r>
              <w:rPr>
                <w:rFonts w:ascii="Arial" w:hAnsi="Arial" w:cs="Arial"/>
                <w:color w:val="333333"/>
                <w:sz w:val="18"/>
                <w:szCs w:val="18"/>
              </w:rPr>
              <w:t>≤5</w:t>
            </w:r>
            <w:r w:rsidRPr="004D24C4">
              <w:rPr>
                <w:rFonts w:ascii="Arial" w:hAnsi="Arial" w:cs="Arial"/>
                <w:color w:val="333333"/>
                <w:sz w:val="18"/>
                <w:szCs w:val="18"/>
              </w:rPr>
              <w:t xml:space="preserve"> (</w:t>
            </w:r>
            <w:r>
              <w:rPr>
                <w:rFonts w:ascii="Arial" w:hAnsi="Arial" w:cs="Arial"/>
                <w:color w:val="333333"/>
                <w:sz w:val="18"/>
                <w:szCs w:val="18"/>
              </w:rPr>
              <w:t>≤4</w:t>
            </w:r>
            <w:r w:rsidRPr="004D24C4">
              <w:rPr>
                <w:rFonts w:ascii="Arial" w:hAnsi="Arial" w:cs="Arial"/>
                <w:color w:val="333333"/>
                <w:sz w:val="18"/>
                <w:szCs w:val="18"/>
              </w:rPr>
              <w:t>.</w:t>
            </w:r>
            <w:r>
              <w:rPr>
                <w:rFonts w:ascii="Arial" w:hAnsi="Arial" w:cs="Arial"/>
                <w:color w:val="333333"/>
                <w:sz w:val="18"/>
                <w:szCs w:val="18"/>
              </w:rPr>
              <w:t>6</w:t>
            </w:r>
            <w:r w:rsidRPr="004D24C4">
              <w:rPr>
                <w:rFonts w:ascii="Arial" w:hAnsi="Arial" w:cs="Arial"/>
                <w:color w:val="333333"/>
                <w:sz w:val="18"/>
                <w:szCs w:val="18"/>
              </w:rPr>
              <w:t>)</w:t>
            </w:r>
          </w:p>
        </w:tc>
        <w:tc>
          <w:tcPr>
            <w:tcW w:w="1427" w:type="dxa"/>
            <w:tcBorders>
              <w:top w:val="single" w:sz="4" w:space="0" w:color="auto"/>
            </w:tcBorders>
            <w:shd w:val="clear" w:color="auto" w:fill="auto"/>
          </w:tcPr>
          <w:p w14:paraId="74E95C8E" w14:textId="66E3DAF7" w:rsidR="002B42A5" w:rsidRPr="000A2262" w:rsidRDefault="00C41FC0" w:rsidP="00EE7BC9">
            <w:pPr>
              <w:jc w:val="center"/>
              <w:rPr>
                <w:rFonts w:ascii="Arial" w:hAnsi="Arial" w:cs="Arial"/>
                <w:sz w:val="18"/>
                <w:szCs w:val="18"/>
              </w:rPr>
            </w:pPr>
            <w:r>
              <w:rPr>
                <w:rFonts w:ascii="Arial" w:hAnsi="Arial" w:cs="Arial"/>
                <w:color w:val="333333"/>
                <w:sz w:val="18"/>
                <w:szCs w:val="18"/>
              </w:rPr>
              <w:t>≤5</w:t>
            </w:r>
            <w:r w:rsidRPr="004D24C4">
              <w:rPr>
                <w:rFonts w:ascii="Arial" w:hAnsi="Arial" w:cs="Arial"/>
                <w:color w:val="333333"/>
                <w:sz w:val="18"/>
                <w:szCs w:val="18"/>
              </w:rPr>
              <w:t xml:space="preserve"> (</w:t>
            </w:r>
            <w:r>
              <w:rPr>
                <w:rFonts w:ascii="Arial" w:hAnsi="Arial" w:cs="Arial"/>
                <w:color w:val="333333"/>
                <w:sz w:val="18"/>
                <w:szCs w:val="18"/>
              </w:rPr>
              <w:t>≤4</w:t>
            </w:r>
            <w:r w:rsidRPr="004D24C4">
              <w:rPr>
                <w:rFonts w:ascii="Arial" w:hAnsi="Arial" w:cs="Arial"/>
                <w:color w:val="333333"/>
                <w:sz w:val="18"/>
                <w:szCs w:val="18"/>
              </w:rPr>
              <w:t>.</w:t>
            </w:r>
            <w:r>
              <w:rPr>
                <w:rFonts w:ascii="Arial" w:hAnsi="Arial" w:cs="Arial"/>
                <w:color w:val="333333"/>
                <w:sz w:val="18"/>
                <w:szCs w:val="18"/>
              </w:rPr>
              <w:t>5</w:t>
            </w:r>
            <w:r w:rsidRPr="004D24C4">
              <w:rPr>
                <w:rFonts w:ascii="Arial" w:hAnsi="Arial" w:cs="Arial"/>
                <w:color w:val="333333"/>
                <w:sz w:val="18"/>
                <w:szCs w:val="18"/>
              </w:rPr>
              <w:t>)</w:t>
            </w:r>
          </w:p>
        </w:tc>
        <w:tc>
          <w:tcPr>
            <w:tcW w:w="1453" w:type="dxa"/>
            <w:tcBorders>
              <w:top w:val="single" w:sz="4" w:space="0" w:color="auto"/>
            </w:tcBorders>
            <w:shd w:val="clear" w:color="auto" w:fill="auto"/>
          </w:tcPr>
          <w:p w14:paraId="3790A21B" w14:textId="18D7570F" w:rsidR="002B42A5" w:rsidRPr="000A2262" w:rsidRDefault="00C41FC0" w:rsidP="00EE7BC9">
            <w:pPr>
              <w:jc w:val="center"/>
              <w:rPr>
                <w:rFonts w:ascii="Arial" w:hAnsi="Arial" w:cs="Arial"/>
                <w:sz w:val="18"/>
                <w:szCs w:val="18"/>
              </w:rPr>
            </w:pPr>
            <w:r>
              <w:rPr>
                <w:rFonts w:ascii="Arial" w:hAnsi="Arial" w:cs="Arial"/>
                <w:color w:val="333333"/>
                <w:sz w:val="18"/>
                <w:szCs w:val="18"/>
              </w:rPr>
              <w:t>≤5</w:t>
            </w:r>
            <w:r w:rsidRPr="004D24C4">
              <w:rPr>
                <w:rFonts w:ascii="Arial" w:hAnsi="Arial" w:cs="Arial"/>
                <w:color w:val="333333"/>
                <w:sz w:val="18"/>
                <w:szCs w:val="18"/>
              </w:rPr>
              <w:t xml:space="preserve"> (</w:t>
            </w:r>
            <w:r>
              <w:rPr>
                <w:rFonts w:ascii="Arial" w:hAnsi="Arial" w:cs="Arial"/>
                <w:color w:val="333333"/>
                <w:sz w:val="18"/>
                <w:szCs w:val="18"/>
              </w:rPr>
              <w:t>≤4</w:t>
            </w:r>
            <w:r w:rsidRPr="004D24C4">
              <w:rPr>
                <w:rFonts w:ascii="Arial" w:hAnsi="Arial" w:cs="Arial"/>
                <w:color w:val="333333"/>
                <w:sz w:val="18"/>
                <w:szCs w:val="18"/>
              </w:rPr>
              <w:t>.</w:t>
            </w:r>
            <w:r>
              <w:rPr>
                <w:rFonts w:ascii="Arial" w:hAnsi="Arial" w:cs="Arial"/>
                <w:color w:val="333333"/>
                <w:sz w:val="18"/>
                <w:szCs w:val="18"/>
              </w:rPr>
              <w:t>5</w:t>
            </w:r>
            <w:r w:rsidRPr="004D24C4">
              <w:rPr>
                <w:rFonts w:ascii="Arial" w:hAnsi="Arial" w:cs="Arial"/>
                <w:color w:val="333333"/>
                <w:sz w:val="18"/>
                <w:szCs w:val="18"/>
              </w:rPr>
              <w:t>)</w:t>
            </w:r>
          </w:p>
        </w:tc>
        <w:tc>
          <w:tcPr>
            <w:tcW w:w="1365" w:type="dxa"/>
            <w:tcBorders>
              <w:top w:val="single" w:sz="4" w:space="0" w:color="auto"/>
            </w:tcBorders>
            <w:shd w:val="clear" w:color="auto" w:fill="auto"/>
          </w:tcPr>
          <w:p w14:paraId="42A7BCA7" w14:textId="0E2BBF83" w:rsidR="002B42A5" w:rsidRPr="000A2262" w:rsidRDefault="00C41FC0" w:rsidP="00EE7BC9">
            <w:pPr>
              <w:jc w:val="center"/>
              <w:rPr>
                <w:rFonts w:ascii="Arial" w:hAnsi="Arial" w:cs="Arial"/>
                <w:sz w:val="18"/>
                <w:szCs w:val="18"/>
              </w:rPr>
            </w:pPr>
            <w:r>
              <w:rPr>
                <w:rFonts w:ascii="Arial" w:hAnsi="Arial" w:cs="Arial"/>
                <w:color w:val="333333"/>
                <w:sz w:val="18"/>
                <w:szCs w:val="18"/>
              </w:rPr>
              <w:t>≤5</w:t>
            </w:r>
            <w:r w:rsidRPr="004D24C4">
              <w:rPr>
                <w:rFonts w:ascii="Arial" w:hAnsi="Arial" w:cs="Arial"/>
                <w:color w:val="333333"/>
                <w:sz w:val="18"/>
                <w:szCs w:val="18"/>
              </w:rPr>
              <w:t xml:space="preserve"> (</w:t>
            </w:r>
            <w:r>
              <w:rPr>
                <w:rFonts w:ascii="Arial" w:hAnsi="Arial" w:cs="Arial"/>
                <w:color w:val="333333"/>
                <w:sz w:val="18"/>
                <w:szCs w:val="18"/>
              </w:rPr>
              <w:t>≤4</w:t>
            </w:r>
            <w:r w:rsidRPr="004D24C4">
              <w:rPr>
                <w:rFonts w:ascii="Arial" w:hAnsi="Arial" w:cs="Arial"/>
                <w:color w:val="333333"/>
                <w:sz w:val="18"/>
                <w:szCs w:val="18"/>
              </w:rPr>
              <w:t>.</w:t>
            </w:r>
            <w:r>
              <w:rPr>
                <w:rFonts w:ascii="Arial" w:hAnsi="Arial" w:cs="Arial"/>
                <w:color w:val="333333"/>
                <w:sz w:val="18"/>
                <w:szCs w:val="18"/>
              </w:rPr>
              <w:t>5</w:t>
            </w:r>
            <w:r w:rsidRPr="004D24C4">
              <w:rPr>
                <w:rFonts w:ascii="Arial" w:hAnsi="Arial" w:cs="Arial"/>
                <w:color w:val="333333"/>
                <w:sz w:val="18"/>
                <w:szCs w:val="18"/>
              </w:rPr>
              <w:t>)</w:t>
            </w:r>
          </w:p>
        </w:tc>
        <w:tc>
          <w:tcPr>
            <w:tcW w:w="1305" w:type="dxa"/>
            <w:tcBorders>
              <w:top w:val="single" w:sz="4" w:space="0" w:color="auto"/>
            </w:tcBorders>
          </w:tcPr>
          <w:p w14:paraId="37FD1A26" w14:textId="77777777" w:rsidR="002B42A5" w:rsidRPr="000A2262" w:rsidRDefault="002B42A5" w:rsidP="00EE7BC9">
            <w:pPr>
              <w:jc w:val="center"/>
              <w:rPr>
                <w:rFonts w:ascii="Arial" w:hAnsi="Arial" w:cs="Arial"/>
                <w:color w:val="333333"/>
                <w:sz w:val="18"/>
                <w:szCs w:val="18"/>
              </w:rPr>
            </w:pPr>
            <w:r w:rsidRPr="000A2262">
              <w:rPr>
                <w:rFonts w:ascii="Arial" w:hAnsi="Arial" w:cs="Arial"/>
                <w:sz w:val="18"/>
                <w:szCs w:val="18"/>
              </w:rPr>
              <w:t>30</w:t>
            </w:r>
            <w:r>
              <w:rPr>
                <w:rFonts w:ascii="Arial" w:hAnsi="Arial" w:cs="Arial"/>
                <w:sz w:val="18"/>
                <w:szCs w:val="18"/>
              </w:rPr>
              <w:t xml:space="preserve"> (6.8%)</w:t>
            </w:r>
          </w:p>
        </w:tc>
      </w:tr>
      <w:tr w:rsidR="002B42A5" w:rsidRPr="000A2262" w14:paraId="2EBC5D16"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tcPr>
          <w:p w14:paraId="6B1321BB" w14:textId="77777777" w:rsidR="002B42A5" w:rsidRPr="000A2262" w:rsidRDefault="002B42A5" w:rsidP="00EE7BC9">
            <w:pPr>
              <w:spacing w:line="276" w:lineRule="auto"/>
              <w:rPr>
                <w:rFonts w:ascii="Arial" w:hAnsi="Arial" w:cs="Arial"/>
                <w:b/>
                <w:sz w:val="18"/>
                <w:szCs w:val="18"/>
              </w:rPr>
            </w:pPr>
            <w:r w:rsidRPr="000A2262">
              <w:rPr>
                <w:rFonts w:ascii="Arial" w:hAnsi="Arial" w:cs="Arial"/>
                <w:b/>
                <w:sz w:val="18"/>
                <w:szCs w:val="18"/>
              </w:rPr>
              <w:t>What do you use to treat your migraines?</w:t>
            </w:r>
          </w:p>
        </w:tc>
        <w:tc>
          <w:tcPr>
            <w:tcW w:w="1259" w:type="dxa"/>
            <w:tcBorders>
              <w:top w:val="single" w:sz="4" w:space="0" w:color="auto"/>
            </w:tcBorders>
            <w:shd w:val="clear" w:color="auto" w:fill="auto"/>
          </w:tcPr>
          <w:p w14:paraId="5801E876" w14:textId="77777777" w:rsidR="002B42A5" w:rsidRPr="000A2262" w:rsidRDefault="002B42A5" w:rsidP="00EE7BC9">
            <w:pPr>
              <w:jc w:val="center"/>
              <w:rPr>
                <w:rFonts w:ascii="Arial" w:hAnsi="Arial" w:cs="Arial"/>
                <w:sz w:val="18"/>
                <w:szCs w:val="18"/>
              </w:rPr>
            </w:pPr>
          </w:p>
        </w:tc>
        <w:tc>
          <w:tcPr>
            <w:tcW w:w="1427" w:type="dxa"/>
            <w:tcBorders>
              <w:top w:val="single" w:sz="4" w:space="0" w:color="auto"/>
            </w:tcBorders>
            <w:shd w:val="clear" w:color="auto" w:fill="auto"/>
          </w:tcPr>
          <w:p w14:paraId="5C3FD580" w14:textId="77777777" w:rsidR="002B42A5" w:rsidRPr="000A2262" w:rsidRDefault="002B42A5" w:rsidP="00EE7BC9">
            <w:pPr>
              <w:jc w:val="center"/>
              <w:rPr>
                <w:rFonts w:ascii="Arial" w:hAnsi="Arial" w:cs="Arial"/>
                <w:sz w:val="18"/>
                <w:szCs w:val="18"/>
              </w:rPr>
            </w:pPr>
          </w:p>
        </w:tc>
        <w:tc>
          <w:tcPr>
            <w:tcW w:w="1453" w:type="dxa"/>
            <w:tcBorders>
              <w:top w:val="single" w:sz="4" w:space="0" w:color="auto"/>
            </w:tcBorders>
            <w:shd w:val="clear" w:color="auto" w:fill="auto"/>
          </w:tcPr>
          <w:p w14:paraId="17EE7927" w14:textId="77777777" w:rsidR="002B42A5" w:rsidRPr="000A2262" w:rsidRDefault="002B42A5" w:rsidP="00EE7BC9">
            <w:pPr>
              <w:jc w:val="center"/>
              <w:rPr>
                <w:rFonts w:ascii="Arial" w:hAnsi="Arial" w:cs="Arial"/>
                <w:sz w:val="18"/>
                <w:szCs w:val="18"/>
              </w:rPr>
            </w:pPr>
          </w:p>
        </w:tc>
        <w:tc>
          <w:tcPr>
            <w:tcW w:w="1365" w:type="dxa"/>
            <w:tcBorders>
              <w:top w:val="single" w:sz="4" w:space="0" w:color="auto"/>
            </w:tcBorders>
            <w:shd w:val="clear" w:color="auto" w:fill="auto"/>
          </w:tcPr>
          <w:p w14:paraId="32AA84FE" w14:textId="77777777" w:rsidR="002B42A5" w:rsidRPr="000A2262" w:rsidRDefault="002B42A5" w:rsidP="00EE7BC9">
            <w:pPr>
              <w:jc w:val="center"/>
              <w:rPr>
                <w:rFonts w:ascii="Arial" w:hAnsi="Arial" w:cs="Arial"/>
                <w:sz w:val="18"/>
                <w:szCs w:val="18"/>
              </w:rPr>
            </w:pPr>
          </w:p>
        </w:tc>
        <w:tc>
          <w:tcPr>
            <w:tcW w:w="1305" w:type="dxa"/>
            <w:tcBorders>
              <w:top w:val="single" w:sz="4" w:space="0" w:color="auto"/>
            </w:tcBorders>
          </w:tcPr>
          <w:p w14:paraId="52BCC41D" w14:textId="77777777" w:rsidR="002B42A5" w:rsidRPr="000A2262" w:rsidRDefault="002B42A5" w:rsidP="00EE7BC9">
            <w:pPr>
              <w:jc w:val="center"/>
              <w:rPr>
                <w:rFonts w:ascii="Arial" w:hAnsi="Arial" w:cs="Arial"/>
                <w:sz w:val="18"/>
                <w:szCs w:val="18"/>
              </w:rPr>
            </w:pPr>
          </w:p>
        </w:tc>
      </w:tr>
      <w:tr w:rsidR="002B42A5" w:rsidRPr="000A2262" w14:paraId="3348D7DF"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tcPr>
          <w:p w14:paraId="0B4BD296" w14:textId="77777777" w:rsidR="002B42A5" w:rsidRPr="000A2262" w:rsidRDefault="002B42A5" w:rsidP="00EE7BC9">
            <w:pPr>
              <w:spacing w:line="276" w:lineRule="auto"/>
              <w:ind w:left="335"/>
              <w:rPr>
                <w:rFonts w:ascii="Arial" w:hAnsi="Arial" w:cs="Arial"/>
                <w:sz w:val="18"/>
                <w:szCs w:val="18"/>
              </w:rPr>
            </w:pPr>
            <w:r w:rsidRPr="000A2262">
              <w:rPr>
                <w:rFonts w:ascii="Arial" w:hAnsi="Arial" w:cs="Arial"/>
                <w:sz w:val="18"/>
                <w:szCs w:val="18"/>
              </w:rPr>
              <w:t>Oral medications</w:t>
            </w:r>
          </w:p>
          <w:p w14:paraId="76DA83CE" w14:textId="77777777" w:rsidR="002B42A5" w:rsidRPr="000A2262" w:rsidRDefault="002B42A5" w:rsidP="00EE7BC9">
            <w:pPr>
              <w:spacing w:line="276" w:lineRule="auto"/>
              <w:ind w:left="335"/>
              <w:rPr>
                <w:rFonts w:ascii="Arial" w:hAnsi="Arial" w:cs="Arial"/>
                <w:sz w:val="18"/>
                <w:szCs w:val="18"/>
              </w:rPr>
            </w:pPr>
            <w:r w:rsidRPr="000A2262">
              <w:rPr>
                <w:rFonts w:ascii="Arial" w:hAnsi="Arial" w:cs="Arial"/>
                <w:sz w:val="18"/>
                <w:szCs w:val="18"/>
              </w:rPr>
              <w:t>(e.g., triptans)</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7FF6255"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96 (88.1%)</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5B6C3151"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91 (82.0%)</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0ACD37B"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103 (92.8%)</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139F477"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95 (86.4%)</w:t>
            </w:r>
          </w:p>
        </w:tc>
        <w:tc>
          <w:tcPr>
            <w:tcW w:w="1305" w:type="dxa"/>
            <w:tcBorders>
              <w:top w:val="single" w:sz="4" w:space="0" w:color="auto"/>
              <w:left w:val="single" w:sz="4" w:space="0" w:color="auto"/>
              <w:bottom w:val="single" w:sz="4" w:space="0" w:color="auto"/>
              <w:right w:val="single" w:sz="4" w:space="0" w:color="auto"/>
            </w:tcBorders>
          </w:tcPr>
          <w:p w14:paraId="076470D2" w14:textId="77777777" w:rsidR="002B42A5" w:rsidRPr="000A2262" w:rsidRDefault="002B42A5" w:rsidP="00EE7BC9">
            <w:pPr>
              <w:jc w:val="center"/>
              <w:rPr>
                <w:rFonts w:ascii="Arial" w:hAnsi="Arial" w:cs="Arial"/>
                <w:color w:val="333333"/>
                <w:sz w:val="18"/>
                <w:szCs w:val="18"/>
              </w:rPr>
            </w:pPr>
            <w:r w:rsidRPr="000A2262">
              <w:rPr>
                <w:rFonts w:ascii="Arial" w:hAnsi="Arial" w:cs="Arial"/>
                <w:sz w:val="18"/>
                <w:szCs w:val="18"/>
              </w:rPr>
              <w:t>385</w:t>
            </w:r>
            <w:r>
              <w:rPr>
                <w:rFonts w:ascii="Arial" w:hAnsi="Arial" w:cs="Arial"/>
                <w:sz w:val="18"/>
                <w:szCs w:val="18"/>
              </w:rPr>
              <w:t xml:space="preserve"> </w:t>
            </w:r>
            <w:r w:rsidRPr="00E370C3">
              <w:rPr>
                <w:rFonts w:ascii="Arial" w:hAnsi="Arial" w:cs="Arial"/>
                <w:sz w:val="18"/>
                <w:szCs w:val="18"/>
              </w:rPr>
              <w:t>(87.3%)</w:t>
            </w:r>
          </w:p>
        </w:tc>
      </w:tr>
      <w:tr w:rsidR="002B42A5" w:rsidRPr="000A2262" w14:paraId="118C907C"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tcPr>
          <w:p w14:paraId="0C8E469A" w14:textId="77777777" w:rsidR="002B42A5" w:rsidRPr="000A2262" w:rsidRDefault="002B42A5" w:rsidP="00EE7BC9">
            <w:pPr>
              <w:spacing w:line="276" w:lineRule="auto"/>
              <w:ind w:left="335"/>
              <w:rPr>
                <w:rFonts w:ascii="Arial" w:hAnsi="Arial" w:cs="Arial"/>
                <w:sz w:val="18"/>
                <w:szCs w:val="18"/>
              </w:rPr>
            </w:pPr>
            <w:r w:rsidRPr="000A2262">
              <w:rPr>
                <w:rFonts w:ascii="Arial" w:hAnsi="Arial" w:cs="Arial"/>
                <w:sz w:val="18"/>
                <w:szCs w:val="18"/>
              </w:rPr>
              <w:t>Intramuscular medications</w:t>
            </w:r>
          </w:p>
        </w:tc>
        <w:tc>
          <w:tcPr>
            <w:tcW w:w="1259" w:type="dxa"/>
            <w:tcBorders>
              <w:top w:val="single" w:sz="4" w:space="0" w:color="auto"/>
            </w:tcBorders>
            <w:shd w:val="clear" w:color="auto" w:fill="auto"/>
          </w:tcPr>
          <w:p w14:paraId="49374B73"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23 (21.1%)</w:t>
            </w:r>
          </w:p>
        </w:tc>
        <w:tc>
          <w:tcPr>
            <w:tcW w:w="1427" w:type="dxa"/>
            <w:tcBorders>
              <w:top w:val="single" w:sz="4" w:space="0" w:color="auto"/>
            </w:tcBorders>
            <w:shd w:val="clear" w:color="auto" w:fill="auto"/>
          </w:tcPr>
          <w:p w14:paraId="69565BE2"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27 (24.3%)</w:t>
            </w:r>
          </w:p>
        </w:tc>
        <w:tc>
          <w:tcPr>
            <w:tcW w:w="1453" w:type="dxa"/>
            <w:tcBorders>
              <w:top w:val="single" w:sz="4" w:space="0" w:color="auto"/>
            </w:tcBorders>
            <w:shd w:val="clear" w:color="auto" w:fill="auto"/>
          </w:tcPr>
          <w:p w14:paraId="310FD687"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23 (20.7%)</w:t>
            </w:r>
          </w:p>
        </w:tc>
        <w:tc>
          <w:tcPr>
            <w:tcW w:w="1365" w:type="dxa"/>
            <w:tcBorders>
              <w:top w:val="single" w:sz="4" w:space="0" w:color="auto"/>
            </w:tcBorders>
            <w:shd w:val="clear" w:color="auto" w:fill="auto"/>
          </w:tcPr>
          <w:p w14:paraId="47A5C253"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20 (18.2%)</w:t>
            </w:r>
          </w:p>
        </w:tc>
        <w:tc>
          <w:tcPr>
            <w:tcW w:w="1305" w:type="dxa"/>
            <w:tcBorders>
              <w:top w:val="single" w:sz="4" w:space="0" w:color="auto"/>
            </w:tcBorders>
          </w:tcPr>
          <w:p w14:paraId="3D1CB65B" w14:textId="77777777" w:rsidR="002B42A5" w:rsidRPr="000A2262" w:rsidRDefault="002B42A5" w:rsidP="00EE7BC9">
            <w:pPr>
              <w:jc w:val="center"/>
              <w:rPr>
                <w:rFonts w:ascii="Arial" w:hAnsi="Arial" w:cs="Arial"/>
                <w:color w:val="333333"/>
                <w:sz w:val="18"/>
                <w:szCs w:val="18"/>
              </w:rPr>
            </w:pPr>
            <w:r w:rsidRPr="000A2262">
              <w:rPr>
                <w:rFonts w:ascii="Arial" w:hAnsi="Arial" w:cs="Arial"/>
                <w:sz w:val="18"/>
                <w:szCs w:val="18"/>
              </w:rPr>
              <w:t>93</w:t>
            </w:r>
            <w:r>
              <w:rPr>
                <w:rFonts w:ascii="Arial" w:hAnsi="Arial" w:cs="Arial"/>
                <w:sz w:val="18"/>
                <w:szCs w:val="18"/>
              </w:rPr>
              <w:t xml:space="preserve"> </w:t>
            </w:r>
            <w:r w:rsidRPr="00E370C3">
              <w:rPr>
                <w:rFonts w:ascii="Arial" w:hAnsi="Arial" w:cs="Arial"/>
                <w:sz w:val="18"/>
                <w:szCs w:val="18"/>
              </w:rPr>
              <w:t>(21.1%)</w:t>
            </w:r>
          </w:p>
        </w:tc>
      </w:tr>
      <w:tr w:rsidR="002B42A5" w:rsidRPr="000A2262" w14:paraId="35C2F7F6"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tcPr>
          <w:p w14:paraId="588FAD34" w14:textId="77777777" w:rsidR="002B42A5" w:rsidRPr="000A2262" w:rsidRDefault="002B42A5" w:rsidP="00EE7BC9">
            <w:pPr>
              <w:spacing w:line="276" w:lineRule="auto"/>
              <w:ind w:left="335"/>
              <w:rPr>
                <w:rFonts w:ascii="Arial" w:hAnsi="Arial" w:cs="Arial"/>
                <w:sz w:val="18"/>
                <w:szCs w:val="18"/>
              </w:rPr>
            </w:pPr>
            <w:r w:rsidRPr="000A2262">
              <w:rPr>
                <w:rFonts w:ascii="Arial" w:hAnsi="Arial" w:cs="Arial"/>
                <w:sz w:val="18"/>
                <w:szCs w:val="18"/>
              </w:rPr>
              <w:t>Intravenous medications</w:t>
            </w:r>
          </w:p>
        </w:tc>
        <w:tc>
          <w:tcPr>
            <w:tcW w:w="1259" w:type="dxa"/>
            <w:tcBorders>
              <w:top w:val="single" w:sz="4" w:space="0" w:color="auto"/>
            </w:tcBorders>
            <w:shd w:val="clear" w:color="auto" w:fill="auto"/>
          </w:tcPr>
          <w:p w14:paraId="1AF47AA9"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15 (13.8%)</w:t>
            </w:r>
          </w:p>
        </w:tc>
        <w:tc>
          <w:tcPr>
            <w:tcW w:w="1427" w:type="dxa"/>
            <w:tcBorders>
              <w:top w:val="single" w:sz="4" w:space="0" w:color="auto"/>
            </w:tcBorders>
            <w:shd w:val="clear" w:color="auto" w:fill="auto"/>
          </w:tcPr>
          <w:p w14:paraId="301265E9"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32 (28.8%)</w:t>
            </w:r>
          </w:p>
        </w:tc>
        <w:tc>
          <w:tcPr>
            <w:tcW w:w="1453" w:type="dxa"/>
            <w:tcBorders>
              <w:top w:val="single" w:sz="4" w:space="0" w:color="auto"/>
            </w:tcBorders>
            <w:shd w:val="clear" w:color="auto" w:fill="auto"/>
          </w:tcPr>
          <w:p w14:paraId="4CDC5E2E"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19 (17.1%)</w:t>
            </w:r>
          </w:p>
        </w:tc>
        <w:tc>
          <w:tcPr>
            <w:tcW w:w="1365" w:type="dxa"/>
            <w:tcBorders>
              <w:top w:val="single" w:sz="4" w:space="0" w:color="auto"/>
            </w:tcBorders>
            <w:shd w:val="clear" w:color="auto" w:fill="auto"/>
          </w:tcPr>
          <w:p w14:paraId="3D15EFF1"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10 (9.1%)</w:t>
            </w:r>
          </w:p>
        </w:tc>
        <w:tc>
          <w:tcPr>
            <w:tcW w:w="1305" w:type="dxa"/>
            <w:tcBorders>
              <w:top w:val="single" w:sz="4" w:space="0" w:color="auto"/>
            </w:tcBorders>
          </w:tcPr>
          <w:p w14:paraId="0DA2B33E" w14:textId="77777777" w:rsidR="002B42A5" w:rsidRPr="000A2262" w:rsidRDefault="002B42A5" w:rsidP="00EE7BC9">
            <w:pPr>
              <w:jc w:val="center"/>
              <w:rPr>
                <w:rFonts w:ascii="Arial" w:hAnsi="Arial" w:cs="Arial"/>
                <w:color w:val="333333"/>
                <w:sz w:val="18"/>
                <w:szCs w:val="18"/>
              </w:rPr>
            </w:pPr>
            <w:r w:rsidRPr="000A2262">
              <w:rPr>
                <w:rFonts w:ascii="Arial" w:hAnsi="Arial" w:cs="Arial"/>
                <w:sz w:val="18"/>
                <w:szCs w:val="18"/>
              </w:rPr>
              <w:t>76</w:t>
            </w:r>
            <w:r>
              <w:rPr>
                <w:rFonts w:ascii="Arial" w:hAnsi="Arial" w:cs="Arial"/>
                <w:sz w:val="18"/>
                <w:szCs w:val="18"/>
              </w:rPr>
              <w:t xml:space="preserve"> </w:t>
            </w:r>
            <w:r w:rsidRPr="00E370C3">
              <w:rPr>
                <w:rFonts w:ascii="Arial" w:hAnsi="Arial" w:cs="Arial"/>
                <w:sz w:val="18"/>
                <w:szCs w:val="18"/>
              </w:rPr>
              <w:t>(17.2%)</w:t>
            </w:r>
          </w:p>
        </w:tc>
      </w:tr>
      <w:tr w:rsidR="002B42A5" w:rsidRPr="000A2262" w14:paraId="6CD30DC9"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tcPr>
          <w:p w14:paraId="13AF792D" w14:textId="77777777" w:rsidR="002B42A5" w:rsidRPr="000A2262" w:rsidRDefault="002B42A5" w:rsidP="00EE7BC9">
            <w:pPr>
              <w:spacing w:line="276" w:lineRule="auto"/>
              <w:ind w:left="335"/>
              <w:rPr>
                <w:rFonts w:ascii="Arial" w:hAnsi="Arial" w:cs="Arial"/>
                <w:sz w:val="18"/>
                <w:szCs w:val="18"/>
              </w:rPr>
            </w:pPr>
            <w:r w:rsidRPr="000A2262">
              <w:rPr>
                <w:rFonts w:ascii="Arial" w:hAnsi="Arial" w:cs="Arial"/>
                <w:sz w:val="18"/>
                <w:szCs w:val="18"/>
              </w:rPr>
              <w:t>Neuromodulation devices</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DC880E6"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8 (7.3%)</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2005D152"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18 (16.2%)</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A3C017F"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10 (9.0%)</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121C4A"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7 (6.4%)</w:t>
            </w:r>
          </w:p>
        </w:tc>
        <w:tc>
          <w:tcPr>
            <w:tcW w:w="1305" w:type="dxa"/>
            <w:tcBorders>
              <w:top w:val="single" w:sz="4" w:space="0" w:color="auto"/>
              <w:left w:val="single" w:sz="4" w:space="0" w:color="auto"/>
              <w:bottom w:val="single" w:sz="4" w:space="0" w:color="auto"/>
              <w:right w:val="single" w:sz="4" w:space="0" w:color="auto"/>
            </w:tcBorders>
          </w:tcPr>
          <w:p w14:paraId="50D3EA5F" w14:textId="77777777" w:rsidR="002B42A5" w:rsidRPr="000A2262" w:rsidRDefault="002B42A5" w:rsidP="00EE7BC9">
            <w:pPr>
              <w:jc w:val="center"/>
              <w:rPr>
                <w:rFonts w:ascii="Arial" w:hAnsi="Arial" w:cs="Arial"/>
                <w:color w:val="333333"/>
                <w:sz w:val="18"/>
                <w:szCs w:val="18"/>
              </w:rPr>
            </w:pPr>
            <w:r w:rsidRPr="000A2262">
              <w:rPr>
                <w:rFonts w:ascii="Arial" w:hAnsi="Arial" w:cs="Arial"/>
                <w:bCs/>
                <w:sz w:val="18"/>
                <w:szCs w:val="18"/>
              </w:rPr>
              <w:t>43</w:t>
            </w:r>
            <w:r>
              <w:rPr>
                <w:rFonts w:ascii="Arial" w:hAnsi="Arial" w:cs="Arial"/>
                <w:bCs/>
                <w:sz w:val="18"/>
                <w:szCs w:val="18"/>
              </w:rPr>
              <w:t xml:space="preserve"> </w:t>
            </w:r>
            <w:r w:rsidRPr="00B34608">
              <w:rPr>
                <w:rFonts w:ascii="Arial" w:hAnsi="Arial" w:cs="Arial"/>
                <w:bCs/>
                <w:sz w:val="18"/>
                <w:szCs w:val="18"/>
              </w:rPr>
              <w:t>(9.8%)</w:t>
            </w:r>
          </w:p>
        </w:tc>
      </w:tr>
      <w:tr w:rsidR="002B42A5" w:rsidRPr="000A2262" w14:paraId="7A29CEE7"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tcPr>
          <w:p w14:paraId="77C4B899" w14:textId="77777777" w:rsidR="002B42A5" w:rsidRPr="000A2262" w:rsidRDefault="002B42A5" w:rsidP="00EE7BC9">
            <w:pPr>
              <w:spacing w:line="276" w:lineRule="auto"/>
              <w:rPr>
                <w:rFonts w:ascii="Arial" w:hAnsi="Arial" w:cs="Arial"/>
                <w:b/>
                <w:bCs/>
                <w:sz w:val="18"/>
                <w:szCs w:val="18"/>
              </w:rPr>
            </w:pPr>
            <w:r w:rsidRPr="000A2262">
              <w:rPr>
                <w:rFonts w:ascii="Arial" w:hAnsi="Arial" w:cs="Arial"/>
                <w:b/>
                <w:bCs/>
                <w:sz w:val="18"/>
                <w:szCs w:val="18"/>
              </w:rPr>
              <w:t>To accommodate your health conditions, has any of the following workplace support been provided to you in the past 12 months?</w:t>
            </w:r>
          </w:p>
        </w:tc>
        <w:tc>
          <w:tcPr>
            <w:tcW w:w="1259" w:type="dxa"/>
            <w:tcBorders>
              <w:top w:val="single" w:sz="4" w:space="0" w:color="auto"/>
            </w:tcBorders>
            <w:shd w:val="clear" w:color="auto" w:fill="auto"/>
          </w:tcPr>
          <w:p w14:paraId="50EACB07" w14:textId="77777777" w:rsidR="002B42A5" w:rsidRPr="000A2262" w:rsidRDefault="002B42A5" w:rsidP="00EE7BC9">
            <w:pPr>
              <w:jc w:val="center"/>
              <w:rPr>
                <w:rFonts w:ascii="Arial" w:hAnsi="Arial" w:cs="Arial"/>
                <w:bCs/>
                <w:sz w:val="18"/>
                <w:szCs w:val="18"/>
              </w:rPr>
            </w:pPr>
          </w:p>
        </w:tc>
        <w:tc>
          <w:tcPr>
            <w:tcW w:w="1427" w:type="dxa"/>
            <w:tcBorders>
              <w:top w:val="single" w:sz="4" w:space="0" w:color="auto"/>
            </w:tcBorders>
            <w:shd w:val="clear" w:color="auto" w:fill="auto"/>
          </w:tcPr>
          <w:p w14:paraId="5A7BB8B6" w14:textId="77777777" w:rsidR="002B42A5" w:rsidRPr="000A2262" w:rsidRDefault="002B42A5" w:rsidP="00EE7BC9">
            <w:pPr>
              <w:jc w:val="center"/>
              <w:rPr>
                <w:rFonts w:ascii="Arial" w:hAnsi="Arial" w:cs="Arial"/>
                <w:bCs/>
                <w:sz w:val="18"/>
                <w:szCs w:val="18"/>
              </w:rPr>
            </w:pPr>
          </w:p>
        </w:tc>
        <w:tc>
          <w:tcPr>
            <w:tcW w:w="1453" w:type="dxa"/>
            <w:tcBorders>
              <w:top w:val="single" w:sz="4" w:space="0" w:color="auto"/>
            </w:tcBorders>
            <w:shd w:val="clear" w:color="auto" w:fill="auto"/>
          </w:tcPr>
          <w:p w14:paraId="576A10E8" w14:textId="77777777" w:rsidR="002B42A5" w:rsidRPr="000A2262" w:rsidRDefault="002B42A5" w:rsidP="00EE7BC9">
            <w:pPr>
              <w:jc w:val="center"/>
              <w:rPr>
                <w:rFonts w:ascii="Arial" w:hAnsi="Arial" w:cs="Arial"/>
                <w:bCs/>
                <w:sz w:val="18"/>
                <w:szCs w:val="18"/>
              </w:rPr>
            </w:pPr>
          </w:p>
        </w:tc>
        <w:tc>
          <w:tcPr>
            <w:tcW w:w="1365" w:type="dxa"/>
            <w:tcBorders>
              <w:top w:val="single" w:sz="4" w:space="0" w:color="auto"/>
            </w:tcBorders>
            <w:shd w:val="clear" w:color="auto" w:fill="auto"/>
          </w:tcPr>
          <w:p w14:paraId="1B17789D" w14:textId="77777777" w:rsidR="002B42A5" w:rsidRPr="000A2262" w:rsidRDefault="002B42A5" w:rsidP="00EE7BC9">
            <w:pPr>
              <w:jc w:val="center"/>
              <w:rPr>
                <w:rFonts w:ascii="Arial" w:hAnsi="Arial" w:cs="Arial"/>
                <w:bCs/>
                <w:sz w:val="18"/>
                <w:szCs w:val="18"/>
              </w:rPr>
            </w:pPr>
          </w:p>
        </w:tc>
        <w:tc>
          <w:tcPr>
            <w:tcW w:w="1305" w:type="dxa"/>
            <w:tcBorders>
              <w:top w:val="single" w:sz="4" w:space="0" w:color="auto"/>
            </w:tcBorders>
          </w:tcPr>
          <w:p w14:paraId="6E7ADAD3" w14:textId="77777777" w:rsidR="002B42A5" w:rsidRPr="000A2262" w:rsidRDefault="002B42A5" w:rsidP="00EE7BC9">
            <w:pPr>
              <w:jc w:val="center"/>
              <w:rPr>
                <w:rFonts w:ascii="Arial" w:hAnsi="Arial" w:cs="Arial"/>
                <w:bCs/>
                <w:sz w:val="18"/>
                <w:szCs w:val="18"/>
              </w:rPr>
            </w:pPr>
          </w:p>
        </w:tc>
      </w:tr>
      <w:tr w:rsidR="002B42A5" w:rsidRPr="000A2262" w14:paraId="6B355781"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tcPr>
          <w:p w14:paraId="30F376AB" w14:textId="77777777" w:rsidR="002B42A5" w:rsidRPr="000A2262" w:rsidRDefault="002B42A5" w:rsidP="00EE7BC9">
            <w:pPr>
              <w:spacing w:line="276" w:lineRule="auto"/>
              <w:ind w:left="335"/>
              <w:rPr>
                <w:rFonts w:ascii="Arial" w:hAnsi="Arial" w:cs="Arial"/>
                <w:sz w:val="18"/>
                <w:szCs w:val="18"/>
              </w:rPr>
            </w:pPr>
            <w:r w:rsidRPr="000A2262">
              <w:rPr>
                <w:rFonts w:ascii="Arial" w:hAnsi="Arial" w:cs="Arial"/>
                <w:sz w:val="18"/>
                <w:szCs w:val="18"/>
              </w:rPr>
              <w:t>Paid leave</w:t>
            </w:r>
          </w:p>
        </w:tc>
        <w:tc>
          <w:tcPr>
            <w:tcW w:w="1259" w:type="dxa"/>
            <w:tcBorders>
              <w:top w:val="single" w:sz="4" w:space="0" w:color="auto"/>
            </w:tcBorders>
            <w:shd w:val="clear" w:color="auto" w:fill="auto"/>
          </w:tcPr>
          <w:p w14:paraId="071C569D"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37 (33.9%)</w:t>
            </w:r>
          </w:p>
        </w:tc>
        <w:tc>
          <w:tcPr>
            <w:tcW w:w="1427" w:type="dxa"/>
            <w:tcBorders>
              <w:top w:val="single" w:sz="4" w:space="0" w:color="auto"/>
            </w:tcBorders>
            <w:shd w:val="clear" w:color="auto" w:fill="auto"/>
          </w:tcPr>
          <w:p w14:paraId="65338C5D"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46 (41.4%)</w:t>
            </w:r>
          </w:p>
        </w:tc>
        <w:tc>
          <w:tcPr>
            <w:tcW w:w="1453" w:type="dxa"/>
            <w:tcBorders>
              <w:top w:val="single" w:sz="4" w:space="0" w:color="auto"/>
            </w:tcBorders>
            <w:shd w:val="clear" w:color="auto" w:fill="auto"/>
          </w:tcPr>
          <w:p w14:paraId="059CC8FF"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50 (45.0%)</w:t>
            </w:r>
          </w:p>
        </w:tc>
        <w:tc>
          <w:tcPr>
            <w:tcW w:w="1365" w:type="dxa"/>
            <w:tcBorders>
              <w:top w:val="single" w:sz="4" w:space="0" w:color="auto"/>
            </w:tcBorders>
            <w:shd w:val="clear" w:color="auto" w:fill="auto"/>
          </w:tcPr>
          <w:p w14:paraId="6AD77FC1"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35 (31.8%)</w:t>
            </w:r>
          </w:p>
        </w:tc>
        <w:tc>
          <w:tcPr>
            <w:tcW w:w="1305" w:type="dxa"/>
            <w:tcBorders>
              <w:top w:val="single" w:sz="4" w:space="0" w:color="auto"/>
            </w:tcBorders>
          </w:tcPr>
          <w:p w14:paraId="684CF3E4" w14:textId="77777777" w:rsidR="002B42A5" w:rsidRPr="000A2262" w:rsidRDefault="002B42A5" w:rsidP="00EE7BC9">
            <w:pPr>
              <w:jc w:val="center"/>
              <w:rPr>
                <w:rFonts w:ascii="Arial" w:hAnsi="Arial" w:cs="Arial"/>
                <w:color w:val="333333"/>
                <w:sz w:val="18"/>
                <w:szCs w:val="18"/>
              </w:rPr>
            </w:pPr>
            <w:r w:rsidRPr="000A2262">
              <w:rPr>
                <w:rFonts w:ascii="Arial" w:hAnsi="Arial" w:cs="Arial"/>
                <w:bCs/>
                <w:sz w:val="18"/>
                <w:szCs w:val="18"/>
              </w:rPr>
              <w:t>168</w:t>
            </w:r>
            <w:r>
              <w:rPr>
                <w:rFonts w:ascii="Arial" w:hAnsi="Arial" w:cs="Arial"/>
                <w:bCs/>
                <w:sz w:val="18"/>
                <w:szCs w:val="18"/>
              </w:rPr>
              <w:t xml:space="preserve"> </w:t>
            </w:r>
            <w:r w:rsidRPr="00B34608">
              <w:rPr>
                <w:rFonts w:ascii="Arial" w:hAnsi="Arial" w:cs="Arial"/>
                <w:bCs/>
                <w:sz w:val="18"/>
                <w:szCs w:val="18"/>
              </w:rPr>
              <w:t>(38.1%)</w:t>
            </w:r>
          </w:p>
        </w:tc>
      </w:tr>
      <w:tr w:rsidR="002B42A5" w:rsidRPr="000A2262" w14:paraId="0703A371" w14:textId="77777777" w:rsidTr="00EE7BC9">
        <w:trPr>
          <w:trHeight w:val="272"/>
        </w:trPr>
        <w:tc>
          <w:tcPr>
            <w:tcW w:w="3539" w:type="dxa"/>
            <w:tcBorders>
              <w:top w:val="single" w:sz="4" w:space="0" w:color="auto"/>
              <w:left w:val="single" w:sz="4" w:space="0" w:color="auto"/>
              <w:bottom w:val="single" w:sz="4" w:space="0" w:color="auto"/>
              <w:right w:val="single" w:sz="4" w:space="0" w:color="auto"/>
            </w:tcBorders>
          </w:tcPr>
          <w:p w14:paraId="786ADC5B" w14:textId="77777777" w:rsidR="002B42A5" w:rsidRPr="000A2262" w:rsidRDefault="002B42A5" w:rsidP="00EE7BC9">
            <w:pPr>
              <w:spacing w:line="276" w:lineRule="auto"/>
              <w:ind w:left="335"/>
              <w:rPr>
                <w:rFonts w:ascii="Arial" w:hAnsi="Arial" w:cs="Arial"/>
                <w:sz w:val="18"/>
                <w:szCs w:val="18"/>
              </w:rPr>
            </w:pPr>
            <w:r w:rsidRPr="000A2262">
              <w:rPr>
                <w:rFonts w:ascii="Arial" w:hAnsi="Arial" w:cs="Arial"/>
                <w:sz w:val="18"/>
                <w:szCs w:val="18"/>
              </w:rPr>
              <w:t>Unpaid leave options</w:t>
            </w:r>
          </w:p>
        </w:tc>
        <w:tc>
          <w:tcPr>
            <w:tcW w:w="1259" w:type="dxa"/>
            <w:tcBorders>
              <w:top w:val="single" w:sz="4" w:space="0" w:color="auto"/>
            </w:tcBorders>
            <w:shd w:val="clear" w:color="auto" w:fill="auto"/>
          </w:tcPr>
          <w:p w14:paraId="36948FDC"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18 (16.5%)</w:t>
            </w:r>
          </w:p>
        </w:tc>
        <w:tc>
          <w:tcPr>
            <w:tcW w:w="1427" w:type="dxa"/>
            <w:tcBorders>
              <w:top w:val="single" w:sz="4" w:space="0" w:color="auto"/>
            </w:tcBorders>
            <w:shd w:val="clear" w:color="auto" w:fill="auto"/>
          </w:tcPr>
          <w:p w14:paraId="7C5FCE0C"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24 (21.6%)</w:t>
            </w:r>
          </w:p>
        </w:tc>
        <w:tc>
          <w:tcPr>
            <w:tcW w:w="1453" w:type="dxa"/>
            <w:tcBorders>
              <w:top w:val="single" w:sz="4" w:space="0" w:color="auto"/>
            </w:tcBorders>
            <w:shd w:val="clear" w:color="auto" w:fill="auto"/>
          </w:tcPr>
          <w:p w14:paraId="0270AE7B"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22 (19.8%)</w:t>
            </w:r>
          </w:p>
        </w:tc>
        <w:tc>
          <w:tcPr>
            <w:tcW w:w="1365" w:type="dxa"/>
            <w:tcBorders>
              <w:top w:val="single" w:sz="4" w:space="0" w:color="auto"/>
            </w:tcBorders>
            <w:shd w:val="clear" w:color="auto" w:fill="auto"/>
          </w:tcPr>
          <w:p w14:paraId="37E24B92"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26 (23.6%)</w:t>
            </w:r>
          </w:p>
        </w:tc>
        <w:tc>
          <w:tcPr>
            <w:tcW w:w="1305" w:type="dxa"/>
            <w:tcBorders>
              <w:top w:val="single" w:sz="4" w:space="0" w:color="auto"/>
            </w:tcBorders>
          </w:tcPr>
          <w:p w14:paraId="7F7A044B" w14:textId="77777777" w:rsidR="002B42A5" w:rsidRPr="000A2262" w:rsidRDefault="002B42A5" w:rsidP="00EE7BC9">
            <w:pPr>
              <w:jc w:val="center"/>
              <w:rPr>
                <w:rFonts w:ascii="Arial" w:hAnsi="Arial" w:cs="Arial"/>
                <w:color w:val="333333"/>
                <w:sz w:val="18"/>
                <w:szCs w:val="18"/>
              </w:rPr>
            </w:pPr>
            <w:r w:rsidRPr="000A2262">
              <w:rPr>
                <w:rFonts w:ascii="Arial" w:hAnsi="Arial" w:cs="Arial"/>
                <w:bCs/>
                <w:sz w:val="18"/>
                <w:szCs w:val="18"/>
              </w:rPr>
              <w:t>90</w:t>
            </w:r>
            <w:r>
              <w:rPr>
                <w:rFonts w:ascii="Arial" w:hAnsi="Arial" w:cs="Arial"/>
                <w:bCs/>
                <w:sz w:val="18"/>
                <w:szCs w:val="18"/>
              </w:rPr>
              <w:t xml:space="preserve"> </w:t>
            </w:r>
            <w:r w:rsidRPr="00B34608">
              <w:rPr>
                <w:rFonts w:ascii="Arial" w:hAnsi="Arial" w:cs="Arial"/>
                <w:bCs/>
                <w:sz w:val="18"/>
                <w:szCs w:val="18"/>
              </w:rPr>
              <w:t>(20.4%)</w:t>
            </w:r>
          </w:p>
        </w:tc>
      </w:tr>
      <w:tr w:rsidR="002B42A5" w:rsidRPr="000A2262" w14:paraId="610CE85E" w14:textId="77777777" w:rsidTr="00EE7BC9">
        <w:trPr>
          <w:trHeight w:val="272"/>
        </w:trPr>
        <w:tc>
          <w:tcPr>
            <w:tcW w:w="3539" w:type="dxa"/>
            <w:tcBorders>
              <w:top w:val="single" w:sz="4" w:space="0" w:color="auto"/>
              <w:left w:val="single" w:sz="4" w:space="0" w:color="auto"/>
              <w:bottom w:val="single" w:sz="4" w:space="0" w:color="auto"/>
              <w:right w:val="single" w:sz="4" w:space="0" w:color="auto"/>
            </w:tcBorders>
          </w:tcPr>
          <w:p w14:paraId="31A1D2A2" w14:textId="77777777" w:rsidR="002B42A5" w:rsidRPr="000A2262" w:rsidRDefault="002B42A5" w:rsidP="00EE7BC9">
            <w:pPr>
              <w:spacing w:line="276" w:lineRule="auto"/>
              <w:ind w:left="335"/>
              <w:rPr>
                <w:rFonts w:ascii="Arial" w:hAnsi="Arial" w:cs="Arial"/>
                <w:sz w:val="18"/>
                <w:szCs w:val="18"/>
              </w:rPr>
            </w:pPr>
            <w:r w:rsidRPr="000A2262">
              <w:rPr>
                <w:rFonts w:ascii="Arial" w:hAnsi="Arial" w:cs="Arial"/>
                <w:sz w:val="18"/>
                <w:szCs w:val="18"/>
              </w:rPr>
              <w:t>Flexible work arrangements</w:t>
            </w:r>
          </w:p>
        </w:tc>
        <w:tc>
          <w:tcPr>
            <w:tcW w:w="1259" w:type="dxa"/>
            <w:tcBorders>
              <w:top w:val="single" w:sz="4" w:space="0" w:color="auto"/>
            </w:tcBorders>
            <w:shd w:val="clear" w:color="auto" w:fill="auto"/>
          </w:tcPr>
          <w:p w14:paraId="281A6D9D"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22 (20.2%)</w:t>
            </w:r>
          </w:p>
        </w:tc>
        <w:tc>
          <w:tcPr>
            <w:tcW w:w="1427" w:type="dxa"/>
            <w:tcBorders>
              <w:top w:val="single" w:sz="4" w:space="0" w:color="auto"/>
            </w:tcBorders>
            <w:shd w:val="clear" w:color="auto" w:fill="auto"/>
          </w:tcPr>
          <w:p w14:paraId="18EBF4EE"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37 (33.3%)</w:t>
            </w:r>
          </w:p>
        </w:tc>
        <w:tc>
          <w:tcPr>
            <w:tcW w:w="1453" w:type="dxa"/>
            <w:tcBorders>
              <w:top w:val="single" w:sz="4" w:space="0" w:color="auto"/>
            </w:tcBorders>
            <w:shd w:val="clear" w:color="auto" w:fill="auto"/>
          </w:tcPr>
          <w:p w14:paraId="2F202095"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38 (34.2%)</w:t>
            </w:r>
          </w:p>
        </w:tc>
        <w:tc>
          <w:tcPr>
            <w:tcW w:w="1365" w:type="dxa"/>
            <w:tcBorders>
              <w:top w:val="single" w:sz="4" w:space="0" w:color="auto"/>
            </w:tcBorders>
            <w:shd w:val="clear" w:color="auto" w:fill="auto"/>
          </w:tcPr>
          <w:p w14:paraId="7E8ED0F6"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30 (27.3%)</w:t>
            </w:r>
          </w:p>
        </w:tc>
        <w:tc>
          <w:tcPr>
            <w:tcW w:w="1305" w:type="dxa"/>
            <w:tcBorders>
              <w:top w:val="single" w:sz="4" w:space="0" w:color="auto"/>
            </w:tcBorders>
          </w:tcPr>
          <w:p w14:paraId="47F36F98" w14:textId="77777777" w:rsidR="002B42A5" w:rsidRPr="000A2262" w:rsidRDefault="002B42A5" w:rsidP="00EE7BC9">
            <w:pPr>
              <w:jc w:val="center"/>
              <w:rPr>
                <w:rFonts w:ascii="Arial" w:hAnsi="Arial" w:cs="Arial"/>
                <w:color w:val="333333"/>
                <w:sz w:val="18"/>
                <w:szCs w:val="18"/>
              </w:rPr>
            </w:pPr>
            <w:r w:rsidRPr="000A2262">
              <w:rPr>
                <w:rFonts w:ascii="Arial" w:hAnsi="Arial" w:cs="Arial"/>
                <w:bCs/>
                <w:sz w:val="18"/>
                <w:szCs w:val="18"/>
              </w:rPr>
              <w:t>127</w:t>
            </w:r>
            <w:r>
              <w:rPr>
                <w:rFonts w:ascii="Arial" w:hAnsi="Arial" w:cs="Arial"/>
                <w:bCs/>
                <w:sz w:val="18"/>
                <w:szCs w:val="18"/>
              </w:rPr>
              <w:t xml:space="preserve"> </w:t>
            </w:r>
            <w:r w:rsidRPr="00B34608">
              <w:rPr>
                <w:rFonts w:ascii="Arial" w:hAnsi="Arial" w:cs="Arial"/>
                <w:bCs/>
                <w:sz w:val="18"/>
                <w:szCs w:val="18"/>
              </w:rPr>
              <w:t>(28.8%)</w:t>
            </w:r>
          </w:p>
        </w:tc>
      </w:tr>
      <w:tr w:rsidR="002B42A5" w:rsidRPr="000A2262" w14:paraId="00493361"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tcPr>
          <w:p w14:paraId="473B494C" w14:textId="77777777" w:rsidR="002B42A5" w:rsidRPr="000A2262" w:rsidRDefault="002B42A5" w:rsidP="00EE7BC9">
            <w:pPr>
              <w:spacing w:line="276" w:lineRule="auto"/>
              <w:ind w:left="335"/>
              <w:rPr>
                <w:rFonts w:ascii="Arial" w:hAnsi="Arial" w:cs="Arial"/>
                <w:bCs/>
                <w:sz w:val="18"/>
                <w:szCs w:val="18"/>
              </w:rPr>
            </w:pPr>
            <w:r w:rsidRPr="000A2262">
              <w:rPr>
                <w:rFonts w:ascii="Arial" w:hAnsi="Arial" w:cs="Arial"/>
                <w:bCs/>
                <w:sz w:val="18"/>
                <w:szCs w:val="18"/>
              </w:rPr>
              <w:t>Options to work part-time/reduced hours</w:t>
            </w:r>
          </w:p>
        </w:tc>
        <w:tc>
          <w:tcPr>
            <w:tcW w:w="1259" w:type="dxa"/>
            <w:tcBorders>
              <w:top w:val="single" w:sz="4" w:space="0" w:color="auto"/>
            </w:tcBorders>
            <w:shd w:val="clear" w:color="auto" w:fill="auto"/>
          </w:tcPr>
          <w:p w14:paraId="4877B8B5"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17 (15.6%)</w:t>
            </w:r>
          </w:p>
        </w:tc>
        <w:tc>
          <w:tcPr>
            <w:tcW w:w="1427" w:type="dxa"/>
            <w:tcBorders>
              <w:top w:val="single" w:sz="4" w:space="0" w:color="auto"/>
            </w:tcBorders>
            <w:shd w:val="clear" w:color="auto" w:fill="auto"/>
          </w:tcPr>
          <w:p w14:paraId="33F5D843"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25 (22.5%)</w:t>
            </w:r>
          </w:p>
        </w:tc>
        <w:tc>
          <w:tcPr>
            <w:tcW w:w="1453" w:type="dxa"/>
            <w:tcBorders>
              <w:top w:val="single" w:sz="4" w:space="0" w:color="auto"/>
            </w:tcBorders>
            <w:shd w:val="clear" w:color="auto" w:fill="auto"/>
          </w:tcPr>
          <w:p w14:paraId="79765A61"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14 (12.6%)</w:t>
            </w:r>
          </w:p>
        </w:tc>
        <w:tc>
          <w:tcPr>
            <w:tcW w:w="1365" w:type="dxa"/>
            <w:tcBorders>
              <w:top w:val="single" w:sz="4" w:space="0" w:color="auto"/>
            </w:tcBorders>
            <w:shd w:val="clear" w:color="auto" w:fill="auto"/>
          </w:tcPr>
          <w:p w14:paraId="4C76257C"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15 (13.6%)</w:t>
            </w:r>
          </w:p>
        </w:tc>
        <w:tc>
          <w:tcPr>
            <w:tcW w:w="1305" w:type="dxa"/>
            <w:tcBorders>
              <w:top w:val="single" w:sz="4" w:space="0" w:color="auto"/>
            </w:tcBorders>
          </w:tcPr>
          <w:p w14:paraId="6B88F5C3" w14:textId="77777777" w:rsidR="002B42A5" w:rsidRPr="000A2262" w:rsidRDefault="002B42A5" w:rsidP="00EE7BC9">
            <w:pPr>
              <w:jc w:val="center"/>
              <w:rPr>
                <w:rFonts w:ascii="Arial" w:hAnsi="Arial" w:cs="Arial"/>
                <w:color w:val="333333"/>
                <w:sz w:val="18"/>
                <w:szCs w:val="18"/>
              </w:rPr>
            </w:pPr>
            <w:r w:rsidRPr="000A2262">
              <w:rPr>
                <w:rFonts w:ascii="Arial" w:hAnsi="Arial" w:cs="Arial"/>
                <w:bCs/>
                <w:sz w:val="18"/>
                <w:szCs w:val="18"/>
              </w:rPr>
              <w:t>71</w:t>
            </w:r>
            <w:r>
              <w:rPr>
                <w:rFonts w:ascii="Arial" w:hAnsi="Arial" w:cs="Arial"/>
                <w:bCs/>
                <w:sz w:val="18"/>
                <w:szCs w:val="18"/>
              </w:rPr>
              <w:t xml:space="preserve"> </w:t>
            </w:r>
            <w:r w:rsidRPr="00B34608">
              <w:rPr>
                <w:rFonts w:ascii="Arial" w:hAnsi="Arial" w:cs="Arial"/>
                <w:bCs/>
                <w:sz w:val="18"/>
                <w:szCs w:val="18"/>
              </w:rPr>
              <w:t>(16.1%)</w:t>
            </w:r>
          </w:p>
        </w:tc>
      </w:tr>
      <w:tr w:rsidR="002B42A5" w:rsidRPr="000A2262" w14:paraId="76DE1C83"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tcPr>
          <w:p w14:paraId="1344B555" w14:textId="77777777" w:rsidR="002B42A5" w:rsidRPr="000A2262" w:rsidRDefault="002B42A5" w:rsidP="00EE7BC9">
            <w:pPr>
              <w:spacing w:line="276" w:lineRule="auto"/>
              <w:ind w:left="335"/>
              <w:rPr>
                <w:rFonts w:ascii="Arial" w:hAnsi="Arial" w:cs="Arial"/>
                <w:bCs/>
                <w:sz w:val="18"/>
                <w:szCs w:val="18"/>
              </w:rPr>
            </w:pPr>
            <w:r>
              <w:rPr>
                <w:rFonts w:ascii="Arial" w:hAnsi="Arial" w:cs="Arial"/>
                <w:bCs/>
                <w:sz w:val="18"/>
                <w:szCs w:val="18"/>
              </w:rPr>
              <w:t>Extended</w:t>
            </w:r>
            <w:r w:rsidRPr="000A2262">
              <w:rPr>
                <w:rFonts w:ascii="Arial" w:hAnsi="Arial" w:cs="Arial"/>
                <w:bCs/>
                <w:sz w:val="18"/>
                <w:szCs w:val="18"/>
              </w:rPr>
              <w:t xml:space="preserve"> health insurance coverage that is relevant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DED2DFC"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15 (13.8%)</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1F09F5EC"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22 (19.8%)</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C2C0E76"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26 (23.4%)</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133B9C2" w14:textId="77777777" w:rsidR="002B42A5" w:rsidRPr="000A2262" w:rsidRDefault="002B42A5" w:rsidP="00EE7BC9">
            <w:pPr>
              <w:jc w:val="center"/>
              <w:rPr>
                <w:rFonts w:ascii="Arial" w:hAnsi="Arial" w:cs="Arial"/>
                <w:bCs/>
                <w:sz w:val="18"/>
                <w:szCs w:val="18"/>
              </w:rPr>
            </w:pPr>
            <w:r w:rsidRPr="000A2262">
              <w:rPr>
                <w:rFonts w:ascii="Arial" w:hAnsi="Arial" w:cs="Arial"/>
                <w:color w:val="333333"/>
                <w:sz w:val="18"/>
                <w:szCs w:val="18"/>
              </w:rPr>
              <w:t>9 (8.2%)</w:t>
            </w:r>
          </w:p>
        </w:tc>
        <w:tc>
          <w:tcPr>
            <w:tcW w:w="1305" w:type="dxa"/>
            <w:tcBorders>
              <w:top w:val="single" w:sz="4" w:space="0" w:color="auto"/>
              <w:left w:val="single" w:sz="4" w:space="0" w:color="auto"/>
              <w:bottom w:val="single" w:sz="4" w:space="0" w:color="auto"/>
              <w:right w:val="single" w:sz="4" w:space="0" w:color="auto"/>
            </w:tcBorders>
          </w:tcPr>
          <w:p w14:paraId="586A08BD" w14:textId="77777777" w:rsidR="002B42A5" w:rsidRPr="000A2262" w:rsidRDefault="002B42A5" w:rsidP="00EE7BC9">
            <w:pPr>
              <w:jc w:val="center"/>
              <w:rPr>
                <w:rFonts w:ascii="Arial" w:hAnsi="Arial" w:cs="Arial"/>
                <w:color w:val="333333"/>
                <w:sz w:val="18"/>
                <w:szCs w:val="18"/>
              </w:rPr>
            </w:pPr>
            <w:r w:rsidRPr="000A2262">
              <w:rPr>
                <w:rFonts w:ascii="Arial" w:hAnsi="Arial" w:cs="Arial"/>
                <w:bCs/>
                <w:sz w:val="18"/>
                <w:szCs w:val="18"/>
              </w:rPr>
              <w:t>72</w:t>
            </w:r>
            <w:r>
              <w:rPr>
                <w:rFonts w:ascii="Arial" w:hAnsi="Arial" w:cs="Arial"/>
                <w:bCs/>
                <w:sz w:val="18"/>
                <w:szCs w:val="18"/>
              </w:rPr>
              <w:t xml:space="preserve"> </w:t>
            </w:r>
            <w:r w:rsidRPr="00B34608">
              <w:rPr>
                <w:rFonts w:ascii="Arial" w:hAnsi="Arial" w:cs="Arial"/>
                <w:bCs/>
                <w:sz w:val="18"/>
                <w:szCs w:val="18"/>
              </w:rPr>
              <w:t>(16.3%)</w:t>
            </w:r>
          </w:p>
        </w:tc>
      </w:tr>
      <w:tr w:rsidR="002B42A5" w:rsidRPr="000A2262" w14:paraId="48DFE205"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tcPr>
          <w:p w14:paraId="41F8D656" w14:textId="77777777" w:rsidR="002B42A5" w:rsidRPr="000A2262" w:rsidRDefault="002B42A5" w:rsidP="00EE7BC9">
            <w:pPr>
              <w:spacing w:line="276" w:lineRule="auto"/>
              <w:ind w:left="335"/>
              <w:rPr>
                <w:rFonts w:ascii="Arial" w:hAnsi="Arial" w:cs="Arial"/>
                <w:sz w:val="18"/>
                <w:szCs w:val="18"/>
              </w:rPr>
            </w:pPr>
            <w:r w:rsidRPr="000A2262">
              <w:rPr>
                <w:rFonts w:ascii="Arial" w:hAnsi="Arial" w:cs="Arial"/>
                <w:sz w:val="18"/>
                <w:szCs w:val="18"/>
              </w:rPr>
              <w:t>Information or advice</w:t>
            </w:r>
          </w:p>
        </w:tc>
        <w:tc>
          <w:tcPr>
            <w:tcW w:w="1259" w:type="dxa"/>
            <w:tcBorders>
              <w:top w:val="single" w:sz="4" w:space="0" w:color="auto"/>
            </w:tcBorders>
            <w:shd w:val="clear" w:color="auto" w:fill="auto"/>
          </w:tcPr>
          <w:p w14:paraId="024367C1" w14:textId="77777777" w:rsidR="002B42A5" w:rsidRPr="000A2262" w:rsidRDefault="002B42A5" w:rsidP="00EE7BC9">
            <w:pPr>
              <w:jc w:val="center"/>
              <w:rPr>
                <w:rFonts w:ascii="Arial" w:hAnsi="Arial" w:cs="Arial"/>
                <w:b/>
                <w:sz w:val="18"/>
                <w:szCs w:val="18"/>
              </w:rPr>
            </w:pPr>
            <w:r w:rsidRPr="000A2262">
              <w:rPr>
                <w:rFonts w:ascii="Arial" w:hAnsi="Arial" w:cs="Arial"/>
                <w:color w:val="333333"/>
                <w:sz w:val="18"/>
                <w:szCs w:val="18"/>
              </w:rPr>
              <w:t>23 (21.1%)</w:t>
            </w:r>
          </w:p>
        </w:tc>
        <w:tc>
          <w:tcPr>
            <w:tcW w:w="1427" w:type="dxa"/>
            <w:tcBorders>
              <w:top w:val="single" w:sz="4" w:space="0" w:color="auto"/>
            </w:tcBorders>
            <w:shd w:val="clear" w:color="auto" w:fill="auto"/>
          </w:tcPr>
          <w:p w14:paraId="6EF007AA" w14:textId="77777777" w:rsidR="002B42A5" w:rsidRPr="000A2262" w:rsidRDefault="002B42A5" w:rsidP="00EE7BC9">
            <w:pPr>
              <w:jc w:val="center"/>
              <w:rPr>
                <w:rFonts w:ascii="Arial" w:hAnsi="Arial" w:cs="Arial"/>
                <w:b/>
                <w:sz w:val="18"/>
                <w:szCs w:val="18"/>
              </w:rPr>
            </w:pPr>
            <w:r w:rsidRPr="000A2262">
              <w:rPr>
                <w:rFonts w:ascii="Arial" w:hAnsi="Arial" w:cs="Arial"/>
                <w:color w:val="333333"/>
                <w:sz w:val="18"/>
                <w:szCs w:val="18"/>
              </w:rPr>
              <w:t>29 (26.1%)</w:t>
            </w:r>
          </w:p>
        </w:tc>
        <w:tc>
          <w:tcPr>
            <w:tcW w:w="1453" w:type="dxa"/>
            <w:tcBorders>
              <w:top w:val="single" w:sz="4" w:space="0" w:color="auto"/>
            </w:tcBorders>
            <w:shd w:val="clear" w:color="auto" w:fill="auto"/>
          </w:tcPr>
          <w:p w14:paraId="0962F994" w14:textId="77777777" w:rsidR="002B42A5" w:rsidRPr="000A2262" w:rsidRDefault="002B42A5" w:rsidP="00EE7BC9">
            <w:pPr>
              <w:jc w:val="center"/>
              <w:rPr>
                <w:rFonts w:ascii="Arial" w:hAnsi="Arial" w:cs="Arial"/>
                <w:b/>
                <w:sz w:val="18"/>
                <w:szCs w:val="18"/>
              </w:rPr>
            </w:pPr>
            <w:r w:rsidRPr="000A2262">
              <w:rPr>
                <w:rFonts w:ascii="Arial" w:hAnsi="Arial" w:cs="Arial"/>
                <w:color w:val="333333"/>
                <w:sz w:val="18"/>
                <w:szCs w:val="18"/>
              </w:rPr>
              <w:t>14 (12.6%)</w:t>
            </w:r>
          </w:p>
        </w:tc>
        <w:tc>
          <w:tcPr>
            <w:tcW w:w="1365" w:type="dxa"/>
            <w:tcBorders>
              <w:top w:val="single" w:sz="4" w:space="0" w:color="auto"/>
            </w:tcBorders>
            <w:shd w:val="clear" w:color="auto" w:fill="auto"/>
          </w:tcPr>
          <w:p w14:paraId="350D4DB3" w14:textId="77777777" w:rsidR="002B42A5" w:rsidRPr="000A2262" w:rsidRDefault="002B42A5" w:rsidP="00EE7BC9">
            <w:pPr>
              <w:jc w:val="center"/>
              <w:rPr>
                <w:rFonts w:ascii="Arial" w:hAnsi="Arial" w:cs="Arial"/>
                <w:b/>
                <w:sz w:val="18"/>
                <w:szCs w:val="18"/>
              </w:rPr>
            </w:pPr>
            <w:r w:rsidRPr="000A2262">
              <w:rPr>
                <w:rFonts w:ascii="Arial" w:hAnsi="Arial" w:cs="Arial"/>
                <w:color w:val="333333"/>
                <w:sz w:val="18"/>
                <w:szCs w:val="18"/>
              </w:rPr>
              <w:t>16 (14.5%)</w:t>
            </w:r>
          </w:p>
        </w:tc>
        <w:tc>
          <w:tcPr>
            <w:tcW w:w="1305" w:type="dxa"/>
            <w:tcBorders>
              <w:top w:val="single" w:sz="4" w:space="0" w:color="auto"/>
            </w:tcBorders>
          </w:tcPr>
          <w:p w14:paraId="5A6AA8F0" w14:textId="77777777" w:rsidR="002B42A5" w:rsidRPr="000A2262" w:rsidRDefault="002B42A5" w:rsidP="00EE7BC9">
            <w:pPr>
              <w:jc w:val="center"/>
              <w:rPr>
                <w:rFonts w:ascii="Arial" w:hAnsi="Arial" w:cs="Arial"/>
                <w:color w:val="333333"/>
                <w:sz w:val="18"/>
                <w:szCs w:val="18"/>
              </w:rPr>
            </w:pPr>
            <w:r w:rsidRPr="000A2262">
              <w:rPr>
                <w:rFonts w:ascii="Arial" w:hAnsi="Arial" w:cs="Arial"/>
                <w:bCs/>
                <w:sz w:val="18"/>
                <w:szCs w:val="18"/>
              </w:rPr>
              <w:t>82</w:t>
            </w:r>
            <w:r>
              <w:t xml:space="preserve"> </w:t>
            </w:r>
            <w:r w:rsidRPr="00B34608">
              <w:rPr>
                <w:rFonts w:ascii="Arial" w:hAnsi="Arial" w:cs="Arial"/>
                <w:bCs/>
                <w:sz w:val="18"/>
                <w:szCs w:val="18"/>
              </w:rPr>
              <w:t>(18.6%)</w:t>
            </w:r>
          </w:p>
        </w:tc>
      </w:tr>
      <w:tr w:rsidR="002B42A5" w:rsidRPr="000A2262" w14:paraId="3A1F32D4"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tcPr>
          <w:p w14:paraId="4FEEA3B2" w14:textId="77777777" w:rsidR="002B42A5" w:rsidRPr="000A2262" w:rsidRDefault="002B42A5" w:rsidP="00EE7BC9">
            <w:pPr>
              <w:spacing w:line="276" w:lineRule="auto"/>
              <w:ind w:left="721" w:hanging="386"/>
              <w:rPr>
                <w:rFonts w:ascii="Arial" w:hAnsi="Arial" w:cs="Arial"/>
                <w:sz w:val="18"/>
                <w:szCs w:val="18"/>
              </w:rPr>
            </w:pPr>
            <w:r w:rsidRPr="000A2262">
              <w:rPr>
                <w:rFonts w:ascii="Arial" w:hAnsi="Arial" w:cs="Arial"/>
                <w:sz w:val="18"/>
                <w:szCs w:val="18"/>
              </w:rPr>
              <w:t>Emotional support or counseling</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110AC141"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18 (16.5%)</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64A48911"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24 (21.6%)</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72B42B2"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30 (27.0%)</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AA6141"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21 (19.1%)</w:t>
            </w:r>
          </w:p>
        </w:tc>
        <w:tc>
          <w:tcPr>
            <w:tcW w:w="1305" w:type="dxa"/>
            <w:tcBorders>
              <w:top w:val="single" w:sz="4" w:space="0" w:color="auto"/>
              <w:left w:val="single" w:sz="4" w:space="0" w:color="auto"/>
              <w:bottom w:val="single" w:sz="4" w:space="0" w:color="auto"/>
              <w:right w:val="single" w:sz="4" w:space="0" w:color="auto"/>
            </w:tcBorders>
          </w:tcPr>
          <w:p w14:paraId="3061FC77" w14:textId="77777777" w:rsidR="002B42A5" w:rsidRPr="000A2262" w:rsidRDefault="002B42A5" w:rsidP="00EE7BC9">
            <w:pPr>
              <w:jc w:val="center"/>
              <w:rPr>
                <w:rFonts w:ascii="Arial" w:hAnsi="Arial" w:cs="Arial"/>
                <w:color w:val="333333"/>
                <w:sz w:val="18"/>
                <w:szCs w:val="18"/>
              </w:rPr>
            </w:pPr>
            <w:r w:rsidRPr="000A2262">
              <w:rPr>
                <w:rFonts w:ascii="Arial" w:hAnsi="Arial" w:cs="Arial"/>
                <w:sz w:val="18"/>
                <w:szCs w:val="18"/>
              </w:rPr>
              <w:t>93</w:t>
            </w:r>
            <w:r>
              <w:t xml:space="preserve"> </w:t>
            </w:r>
            <w:r w:rsidRPr="00B34608">
              <w:rPr>
                <w:rFonts w:ascii="Arial" w:hAnsi="Arial" w:cs="Arial"/>
                <w:sz w:val="18"/>
                <w:szCs w:val="18"/>
              </w:rPr>
              <w:t>(21.1%)</w:t>
            </w:r>
          </w:p>
        </w:tc>
      </w:tr>
      <w:tr w:rsidR="002B42A5" w:rsidRPr="000A2262" w14:paraId="5A44B03B"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tcPr>
          <w:p w14:paraId="59EDC16F" w14:textId="77777777" w:rsidR="002B42A5" w:rsidRPr="000A2262" w:rsidRDefault="002B42A5" w:rsidP="00EE7BC9">
            <w:pPr>
              <w:spacing w:line="276" w:lineRule="auto"/>
              <w:ind w:left="335" w:hanging="25"/>
              <w:rPr>
                <w:rFonts w:ascii="Arial" w:hAnsi="Arial" w:cs="Arial"/>
                <w:sz w:val="18"/>
                <w:szCs w:val="18"/>
              </w:rPr>
            </w:pPr>
            <w:r w:rsidRPr="000A2262">
              <w:rPr>
                <w:rFonts w:ascii="Arial" w:hAnsi="Arial" w:cs="Arial"/>
                <w:sz w:val="18"/>
                <w:szCs w:val="18"/>
              </w:rPr>
              <w:t>Change to layout or equipment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1122B809"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14 (12.8%)</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7BFAFCA5"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13 (11.7%)</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6BB3BCD"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9 (8.1%)</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7F21D09"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11 (10.0%)</w:t>
            </w:r>
          </w:p>
        </w:tc>
        <w:tc>
          <w:tcPr>
            <w:tcW w:w="1305" w:type="dxa"/>
            <w:tcBorders>
              <w:top w:val="single" w:sz="4" w:space="0" w:color="auto"/>
              <w:left w:val="single" w:sz="4" w:space="0" w:color="auto"/>
              <w:bottom w:val="single" w:sz="4" w:space="0" w:color="auto"/>
              <w:right w:val="single" w:sz="4" w:space="0" w:color="auto"/>
            </w:tcBorders>
          </w:tcPr>
          <w:p w14:paraId="5E50BBE2" w14:textId="77777777" w:rsidR="002B42A5" w:rsidRPr="000A2262" w:rsidRDefault="002B42A5" w:rsidP="00EE7BC9">
            <w:pPr>
              <w:jc w:val="center"/>
              <w:rPr>
                <w:rFonts w:ascii="Arial" w:hAnsi="Arial" w:cs="Arial"/>
                <w:color w:val="333333"/>
                <w:sz w:val="18"/>
                <w:szCs w:val="18"/>
              </w:rPr>
            </w:pPr>
            <w:r w:rsidRPr="000A2262">
              <w:rPr>
                <w:rFonts w:ascii="Arial" w:hAnsi="Arial" w:cs="Arial"/>
                <w:sz w:val="18"/>
                <w:szCs w:val="18"/>
              </w:rPr>
              <w:t>47</w:t>
            </w:r>
            <w:r>
              <w:t xml:space="preserve"> </w:t>
            </w:r>
            <w:r w:rsidRPr="00B34608">
              <w:rPr>
                <w:rFonts w:ascii="Arial" w:hAnsi="Arial" w:cs="Arial"/>
                <w:sz w:val="18"/>
                <w:szCs w:val="18"/>
              </w:rPr>
              <w:t>(10.7%)</w:t>
            </w:r>
          </w:p>
        </w:tc>
      </w:tr>
      <w:tr w:rsidR="002B42A5" w:rsidRPr="000A2262" w14:paraId="5E2E00A3"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tcPr>
          <w:p w14:paraId="1829AD30" w14:textId="77777777" w:rsidR="002B42A5" w:rsidRPr="000A2262" w:rsidRDefault="002B42A5" w:rsidP="00EE7BC9">
            <w:pPr>
              <w:spacing w:line="276" w:lineRule="auto"/>
              <w:ind w:left="721" w:hanging="386"/>
              <w:rPr>
                <w:rFonts w:ascii="Arial" w:hAnsi="Arial" w:cs="Arial"/>
                <w:sz w:val="18"/>
                <w:szCs w:val="18"/>
              </w:rPr>
            </w:pPr>
            <w:r w:rsidRPr="000A2262">
              <w:rPr>
                <w:rFonts w:ascii="Arial" w:hAnsi="Arial" w:cs="Arial"/>
                <w:sz w:val="18"/>
                <w:szCs w:val="18"/>
              </w:rPr>
              <w:t>A lighter or easier job</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11E5D78B"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24 (22.0%)</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98A9F73"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30 (27.0%)</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613E236"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20 (18.0%)</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3D9E685"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19 (17.3%)</w:t>
            </w:r>
          </w:p>
        </w:tc>
        <w:tc>
          <w:tcPr>
            <w:tcW w:w="1305" w:type="dxa"/>
            <w:tcBorders>
              <w:top w:val="single" w:sz="4" w:space="0" w:color="auto"/>
              <w:left w:val="single" w:sz="4" w:space="0" w:color="auto"/>
              <w:bottom w:val="single" w:sz="4" w:space="0" w:color="auto"/>
              <w:right w:val="single" w:sz="4" w:space="0" w:color="auto"/>
            </w:tcBorders>
          </w:tcPr>
          <w:p w14:paraId="296D38EF" w14:textId="77777777" w:rsidR="002B42A5" w:rsidRPr="000A2262" w:rsidRDefault="002B42A5" w:rsidP="00EE7BC9">
            <w:pPr>
              <w:jc w:val="center"/>
              <w:rPr>
                <w:rFonts w:ascii="Arial" w:hAnsi="Arial" w:cs="Arial"/>
                <w:color w:val="333333"/>
                <w:sz w:val="18"/>
                <w:szCs w:val="18"/>
              </w:rPr>
            </w:pPr>
            <w:r w:rsidRPr="000A2262">
              <w:rPr>
                <w:rFonts w:ascii="Arial" w:hAnsi="Arial" w:cs="Arial"/>
                <w:sz w:val="18"/>
                <w:szCs w:val="18"/>
              </w:rPr>
              <w:t>93</w:t>
            </w:r>
            <w:r>
              <w:rPr>
                <w:rFonts w:ascii="Arial" w:hAnsi="Arial" w:cs="Arial"/>
                <w:sz w:val="18"/>
                <w:szCs w:val="18"/>
              </w:rPr>
              <w:t xml:space="preserve"> </w:t>
            </w:r>
            <w:r w:rsidRPr="00B34608">
              <w:rPr>
                <w:rFonts w:ascii="Arial" w:hAnsi="Arial" w:cs="Arial"/>
                <w:sz w:val="18"/>
                <w:szCs w:val="18"/>
              </w:rPr>
              <w:t>(21.1%)</w:t>
            </w:r>
          </w:p>
        </w:tc>
      </w:tr>
      <w:tr w:rsidR="002B42A5" w:rsidRPr="000A2262" w14:paraId="5C773864"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25DB68EC" w14:textId="77777777" w:rsidR="002B42A5" w:rsidRPr="000A2262" w:rsidRDefault="002B42A5" w:rsidP="00EE7BC9">
            <w:pPr>
              <w:spacing w:line="276" w:lineRule="auto"/>
              <w:ind w:left="721" w:hanging="386"/>
              <w:rPr>
                <w:rFonts w:ascii="Arial" w:hAnsi="Arial" w:cs="Arial"/>
                <w:sz w:val="18"/>
                <w:szCs w:val="18"/>
              </w:rPr>
            </w:pPr>
            <w:r w:rsidRPr="000A2262">
              <w:rPr>
                <w:rFonts w:ascii="Arial" w:hAnsi="Arial" w:cs="Arial"/>
                <w:sz w:val="18"/>
                <w:szCs w:val="18"/>
              </w:rPr>
              <w:t>Modification of work tasks</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6D54FB4D"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16 (14.7%)</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7039A371"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10 (9.0%)</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E402A99"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10 (9.0%)</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AF15DC" w14:textId="77777777" w:rsidR="002B42A5" w:rsidRPr="000A2262" w:rsidRDefault="002B42A5" w:rsidP="00EE7BC9">
            <w:pPr>
              <w:jc w:val="center"/>
              <w:rPr>
                <w:rFonts w:ascii="Arial" w:hAnsi="Arial" w:cs="Arial"/>
                <w:sz w:val="18"/>
                <w:szCs w:val="18"/>
              </w:rPr>
            </w:pPr>
            <w:r w:rsidRPr="000A2262">
              <w:rPr>
                <w:rFonts w:ascii="Arial" w:hAnsi="Arial" w:cs="Arial"/>
                <w:color w:val="333333"/>
                <w:sz w:val="18"/>
                <w:szCs w:val="18"/>
              </w:rPr>
              <w:t>20 (18.2%)</w:t>
            </w:r>
          </w:p>
        </w:tc>
        <w:tc>
          <w:tcPr>
            <w:tcW w:w="1305" w:type="dxa"/>
            <w:tcBorders>
              <w:top w:val="single" w:sz="4" w:space="0" w:color="auto"/>
              <w:left w:val="single" w:sz="4" w:space="0" w:color="auto"/>
              <w:bottom w:val="single" w:sz="4" w:space="0" w:color="auto"/>
              <w:right w:val="single" w:sz="4" w:space="0" w:color="auto"/>
            </w:tcBorders>
          </w:tcPr>
          <w:p w14:paraId="0DE67084" w14:textId="77777777" w:rsidR="002B42A5" w:rsidRPr="000A2262" w:rsidRDefault="002B42A5" w:rsidP="00EE7BC9">
            <w:pPr>
              <w:jc w:val="center"/>
              <w:rPr>
                <w:rFonts w:ascii="Arial" w:hAnsi="Arial" w:cs="Arial"/>
                <w:color w:val="333333"/>
                <w:sz w:val="18"/>
                <w:szCs w:val="18"/>
              </w:rPr>
            </w:pPr>
            <w:r w:rsidRPr="000A2262">
              <w:rPr>
                <w:rFonts w:ascii="Arial" w:hAnsi="Arial" w:cs="Arial"/>
                <w:sz w:val="18"/>
                <w:szCs w:val="18"/>
              </w:rPr>
              <w:t>56</w:t>
            </w:r>
            <w:r>
              <w:rPr>
                <w:rFonts w:ascii="Arial" w:hAnsi="Arial" w:cs="Arial"/>
                <w:sz w:val="18"/>
                <w:szCs w:val="18"/>
              </w:rPr>
              <w:t xml:space="preserve"> </w:t>
            </w:r>
            <w:r w:rsidRPr="00B34608">
              <w:rPr>
                <w:rFonts w:ascii="Arial" w:hAnsi="Arial" w:cs="Arial"/>
                <w:sz w:val="18"/>
                <w:szCs w:val="18"/>
              </w:rPr>
              <w:t>(12.7%)</w:t>
            </w:r>
          </w:p>
        </w:tc>
      </w:tr>
      <w:tr w:rsidR="00C41FC0" w:rsidRPr="000A2262" w14:paraId="364B2517" w14:textId="77777777" w:rsidTr="00EE7BC9">
        <w:trPr>
          <w:trHeight w:val="267"/>
        </w:trPr>
        <w:tc>
          <w:tcPr>
            <w:tcW w:w="3539" w:type="dxa"/>
            <w:tcBorders>
              <w:top w:val="single" w:sz="4" w:space="0" w:color="auto"/>
              <w:left w:val="single" w:sz="4" w:space="0" w:color="auto"/>
              <w:bottom w:val="single" w:sz="4" w:space="0" w:color="auto"/>
              <w:right w:val="single" w:sz="4" w:space="0" w:color="auto"/>
            </w:tcBorders>
            <w:vAlign w:val="bottom"/>
          </w:tcPr>
          <w:p w14:paraId="64BB3642" w14:textId="77777777" w:rsidR="00C41FC0" w:rsidRPr="000A2262" w:rsidRDefault="00C41FC0" w:rsidP="00C41FC0">
            <w:pPr>
              <w:spacing w:line="276" w:lineRule="auto"/>
              <w:ind w:left="335"/>
              <w:rPr>
                <w:rFonts w:ascii="Arial" w:hAnsi="Arial" w:cs="Arial"/>
                <w:b/>
                <w:sz w:val="18"/>
                <w:szCs w:val="18"/>
              </w:rPr>
            </w:pPr>
            <w:r w:rsidRPr="000A2262">
              <w:rPr>
                <w:rFonts w:ascii="Arial" w:hAnsi="Arial" w:cs="Arial"/>
                <w:sz w:val="18"/>
                <w:szCs w:val="18"/>
              </w:rPr>
              <w:t>Special training</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D1D6B53" w14:textId="576FC2DE" w:rsidR="00C41FC0" w:rsidRPr="000A2262" w:rsidRDefault="00C41FC0" w:rsidP="00C41FC0">
            <w:pPr>
              <w:jc w:val="center"/>
              <w:rPr>
                <w:rFonts w:ascii="Arial" w:hAnsi="Arial" w:cs="Arial"/>
                <w:sz w:val="18"/>
                <w:szCs w:val="18"/>
              </w:rPr>
            </w:pPr>
            <w:r>
              <w:rPr>
                <w:rFonts w:ascii="Arial" w:hAnsi="Arial" w:cs="Arial"/>
                <w:color w:val="333333"/>
                <w:sz w:val="18"/>
                <w:szCs w:val="18"/>
              </w:rPr>
              <w:t>≤5</w:t>
            </w:r>
            <w:r w:rsidRPr="004D24C4">
              <w:rPr>
                <w:rFonts w:ascii="Arial" w:hAnsi="Arial" w:cs="Arial"/>
                <w:color w:val="333333"/>
                <w:sz w:val="18"/>
                <w:szCs w:val="18"/>
              </w:rPr>
              <w:t xml:space="preserve"> (</w:t>
            </w:r>
            <w:r>
              <w:rPr>
                <w:rFonts w:ascii="Arial" w:hAnsi="Arial" w:cs="Arial"/>
                <w:color w:val="333333"/>
                <w:sz w:val="18"/>
                <w:szCs w:val="18"/>
              </w:rPr>
              <w:t>≤4</w:t>
            </w:r>
            <w:r w:rsidRPr="004D24C4">
              <w:rPr>
                <w:rFonts w:ascii="Arial" w:hAnsi="Arial" w:cs="Arial"/>
                <w:color w:val="333333"/>
                <w:sz w:val="18"/>
                <w:szCs w:val="18"/>
              </w:rPr>
              <w:t>.</w:t>
            </w:r>
            <w:r>
              <w:rPr>
                <w:rFonts w:ascii="Arial" w:hAnsi="Arial" w:cs="Arial"/>
                <w:color w:val="333333"/>
                <w:sz w:val="18"/>
                <w:szCs w:val="18"/>
              </w:rPr>
              <w:t>6</w:t>
            </w:r>
            <w:r w:rsidRPr="004D24C4">
              <w:rPr>
                <w:rFonts w:ascii="Arial" w:hAnsi="Arial" w:cs="Arial"/>
                <w:color w:val="333333"/>
                <w:sz w:val="18"/>
                <w:szCs w:val="18"/>
              </w:rPr>
              <w:t>)</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6CAB37D3" w14:textId="3B6A5848" w:rsidR="00C41FC0" w:rsidRPr="000A2262" w:rsidRDefault="00C41FC0" w:rsidP="00C41FC0">
            <w:pPr>
              <w:jc w:val="center"/>
              <w:rPr>
                <w:rFonts w:ascii="Arial" w:hAnsi="Arial" w:cs="Arial"/>
                <w:sz w:val="18"/>
                <w:szCs w:val="18"/>
              </w:rPr>
            </w:pPr>
            <w:r>
              <w:rPr>
                <w:rFonts w:ascii="Arial" w:hAnsi="Arial" w:cs="Arial"/>
                <w:color w:val="333333"/>
                <w:sz w:val="18"/>
                <w:szCs w:val="18"/>
              </w:rPr>
              <w:t>≤5</w:t>
            </w:r>
            <w:r w:rsidRPr="004D24C4">
              <w:rPr>
                <w:rFonts w:ascii="Arial" w:hAnsi="Arial" w:cs="Arial"/>
                <w:color w:val="333333"/>
                <w:sz w:val="18"/>
                <w:szCs w:val="18"/>
              </w:rPr>
              <w:t xml:space="preserve"> (</w:t>
            </w:r>
            <w:r>
              <w:rPr>
                <w:rFonts w:ascii="Arial" w:hAnsi="Arial" w:cs="Arial"/>
                <w:color w:val="333333"/>
                <w:sz w:val="18"/>
                <w:szCs w:val="18"/>
              </w:rPr>
              <w:t>≤4</w:t>
            </w:r>
            <w:r w:rsidRPr="004D24C4">
              <w:rPr>
                <w:rFonts w:ascii="Arial" w:hAnsi="Arial" w:cs="Arial"/>
                <w:color w:val="333333"/>
                <w:sz w:val="18"/>
                <w:szCs w:val="18"/>
              </w:rPr>
              <w:t>.</w:t>
            </w:r>
            <w:r>
              <w:rPr>
                <w:rFonts w:ascii="Arial" w:hAnsi="Arial" w:cs="Arial"/>
                <w:color w:val="333333"/>
                <w:sz w:val="18"/>
                <w:szCs w:val="18"/>
              </w:rPr>
              <w:t>5</w:t>
            </w:r>
            <w:r w:rsidRPr="004D24C4">
              <w:rPr>
                <w:rFonts w:ascii="Arial" w:hAnsi="Arial" w:cs="Arial"/>
                <w:color w:val="333333"/>
                <w:sz w:val="18"/>
                <w:szCs w:val="18"/>
              </w:rPr>
              <w:t>)</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F899069" w14:textId="42BDC1FC" w:rsidR="00C41FC0" w:rsidRPr="000A2262" w:rsidRDefault="00C41FC0" w:rsidP="00C41FC0">
            <w:pPr>
              <w:jc w:val="center"/>
              <w:rPr>
                <w:rFonts w:ascii="Arial" w:hAnsi="Arial" w:cs="Arial"/>
                <w:sz w:val="18"/>
                <w:szCs w:val="18"/>
              </w:rPr>
            </w:pPr>
            <w:r>
              <w:rPr>
                <w:rFonts w:ascii="Arial" w:hAnsi="Arial" w:cs="Arial"/>
                <w:color w:val="333333"/>
                <w:sz w:val="18"/>
                <w:szCs w:val="18"/>
              </w:rPr>
              <w:t>≤5</w:t>
            </w:r>
            <w:r w:rsidRPr="004D24C4">
              <w:rPr>
                <w:rFonts w:ascii="Arial" w:hAnsi="Arial" w:cs="Arial"/>
                <w:color w:val="333333"/>
                <w:sz w:val="18"/>
                <w:szCs w:val="18"/>
              </w:rPr>
              <w:t xml:space="preserve"> (</w:t>
            </w:r>
            <w:r>
              <w:rPr>
                <w:rFonts w:ascii="Arial" w:hAnsi="Arial" w:cs="Arial"/>
                <w:color w:val="333333"/>
                <w:sz w:val="18"/>
                <w:szCs w:val="18"/>
              </w:rPr>
              <w:t>≤4</w:t>
            </w:r>
            <w:r w:rsidRPr="004D24C4">
              <w:rPr>
                <w:rFonts w:ascii="Arial" w:hAnsi="Arial" w:cs="Arial"/>
                <w:color w:val="333333"/>
                <w:sz w:val="18"/>
                <w:szCs w:val="18"/>
              </w:rPr>
              <w:t>.</w:t>
            </w:r>
            <w:r>
              <w:rPr>
                <w:rFonts w:ascii="Arial" w:hAnsi="Arial" w:cs="Arial"/>
                <w:color w:val="333333"/>
                <w:sz w:val="18"/>
                <w:szCs w:val="18"/>
              </w:rPr>
              <w:t>5</w:t>
            </w:r>
            <w:r w:rsidRPr="004D24C4">
              <w:rPr>
                <w:rFonts w:ascii="Arial" w:hAnsi="Arial" w:cs="Arial"/>
                <w:color w:val="333333"/>
                <w:sz w:val="18"/>
                <w:szCs w:val="18"/>
              </w:rPr>
              <w: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760899" w14:textId="7FCA1CAA" w:rsidR="00C41FC0" w:rsidRPr="000A2262" w:rsidRDefault="00C41FC0" w:rsidP="00C41FC0">
            <w:pPr>
              <w:jc w:val="center"/>
              <w:rPr>
                <w:rFonts w:ascii="Arial" w:hAnsi="Arial" w:cs="Arial"/>
                <w:sz w:val="18"/>
                <w:szCs w:val="18"/>
              </w:rPr>
            </w:pPr>
            <w:r>
              <w:rPr>
                <w:rFonts w:ascii="Arial" w:hAnsi="Arial" w:cs="Arial"/>
                <w:color w:val="333333"/>
                <w:sz w:val="18"/>
                <w:szCs w:val="18"/>
              </w:rPr>
              <w:t>≤5</w:t>
            </w:r>
            <w:r w:rsidRPr="004D24C4">
              <w:rPr>
                <w:rFonts w:ascii="Arial" w:hAnsi="Arial" w:cs="Arial"/>
                <w:color w:val="333333"/>
                <w:sz w:val="18"/>
                <w:szCs w:val="18"/>
              </w:rPr>
              <w:t xml:space="preserve"> (</w:t>
            </w:r>
            <w:r>
              <w:rPr>
                <w:rFonts w:ascii="Arial" w:hAnsi="Arial" w:cs="Arial"/>
                <w:color w:val="333333"/>
                <w:sz w:val="18"/>
                <w:szCs w:val="18"/>
              </w:rPr>
              <w:t>≤4</w:t>
            </w:r>
            <w:r w:rsidRPr="004D24C4">
              <w:rPr>
                <w:rFonts w:ascii="Arial" w:hAnsi="Arial" w:cs="Arial"/>
                <w:color w:val="333333"/>
                <w:sz w:val="18"/>
                <w:szCs w:val="18"/>
              </w:rPr>
              <w:t>.</w:t>
            </w:r>
            <w:r>
              <w:rPr>
                <w:rFonts w:ascii="Arial" w:hAnsi="Arial" w:cs="Arial"/>
                <w:color w:val="333333"/>
                <w:sz w:val="18"/>
                <w:szCs w:val="18"/>
              </w:rPr>
              <w:t>5</w:t>
            </w:r>
            <w:r w:rsidRPr="004D24C4">
              <w:rPr>
                <w:rFonts w:ascii="Arial" w:hAnsi="Arial" w:cs="Arial"/>
                <w:color w:val="333333"/>
                <w:sz w:val="18"/>
                <w:szCs w:val="18"/>
              </w:rPr>
              <w:t>)</w:t>
            </w:r>
          </w:p>
        </w:tc>
        <w:tc>
          <w:tcPr>
            <w:tcW w:w="1305" w:type="dxa"/>
            <w:tcBorders>
              <w:top w:val="single" w:sz="4" w:space="0" w:color="auto"/>
              <w:left w:val="single" w:sz="4" w:space="0" w:color="auto"/>
              <w:bottom w:val="single" w:sz="4" w:space="0" w:color="auto"/>
              <w:right w:val="single" w:sz="4" w:space="0" w:color="auto"/>
            </w:tcBorders>
          </w:tcPr>
          <w:p w14:paraId="5A34CA8B" w14:textId="77777777" w:rsidR="00C41FC0" w:rsidRPr="000A2262" w:rsidRDefault="00C41FC0" w:rsidP="00C41FC0">
            <w:pPr>
              <w:jc w:val="center"/>
              <w:rPr>
                <w:rFonts w:ascii="Arial" w:hAnsi="Arial" w:cs="Arial"/>
                <w:color w:val="333333"/>
                <w:sz w:val="18"/>
                <w:szCs w:val="18"/>
              </w:rPr>
            </w:pPr>
            <w:r w:rsidRPr="000A2262">
              <w:rPr>
                <w:rFonts w:ascii="Arial" w:hAnsi="Arial" w:cs="Arial"/>
                <w:sz w:val="18"/>
                <w:szCs w:val="18"/>
              </w:rPr>
              <w:t>12</w:t>
            </w:r>
            <w:r>
              <w:rPr>
                <w:rFonts w:ascii="Arial" w:hAnsi="Arial" w:cs="Arial"/>
                <w:sz w:val="18"/>
                <w:szCs w:val="18"/>
              </w:rPr>
              <w:t xml:space="preserve"> </w:t>
            </w:r>
            <w:r w:rsidRPr="00B34608">
              <w:rPr>
                <w:rFonts w:ascii="Arial" w:hAnsi="Arial" w:cs="Arial"/>
                <w:sz w:val="18"/>
                <w:szCs w:val="18"/>
              </w:rPr>
              <w:t>(2.7%)</w:t>
            </w:r>
          </w:p>
        </w:tc>
      </w:tr>
    </w:tbl>
    <w:p w14:paraId="7BDAC116" w14:textId="727EBF76" w:rsidR="002B42A5" w:rsidRPr="000A2262" w:rsidRDefault="002B42A5" w:rsidP="002B42A5">
      <w:pPr>
        <w:rPr>
          <w:rFonts w:ascii="Arial" w:hAnsi="Arial" w:cs="Arial"/>
          <w:sz w:val="16"/>
          <w:szCs w:val="16"/>
        </w:rPr>
      </w:pPr>
      <w:r w:rsidRPr="000A2262">
        <w:rPr>
          <w:rFonts w:ascii="Arial" w:hAnsi="Arial" w:cs="Arial"/>
          <w:b/>
          <w:bCs/>
          <w:sz w:val="16"/>
          <w:szCs w:val="16"/>
        </w:rPr>
        <w:t>Legend:</w:t>
      </w:r>
      <w:r>
        <w:rPr>
          <w:rFonts w:ascii="Arial" w:hAnsi="Arial" w:cs="Arial"/>
          <w:b/>
          <w:bCs/>
          <w:sz w:val="16"/>
          <w:szCs w:val="16"/>
        </w:rPr>
        <w:t xml:space="preserve"> </w:t>
      </w:r>
      <w:r>
        <w:rPr>
          <w:rFonts w:ascii="Arial" w:hAnsi="Arial" w:cs="Arial"/>
          <w:sz w:val="16"/>
          <w:szCs w:val="16"/>
        </w:rPr>
        <w:t xml:space="preserve">All percentages represent the proportion of respondents that reported using the particular intervention or receiving the support (vs. not using the intervention or receiving the support). </w:t>
      </w:r>
      <w:proofErr w:type="spellStart"/>
      <w:r w:rsidR="0092447E">
        <w:rPr>
          <w:rFonts w:ascii="Arial" w:hAnsi="Arial" w:cs="Arial"/>
          <w:sz w:val="16"/>
          <w:szCs w:val="16"/>
          <w:vertAlign w:val="superscript"/>
        </w:rPr>
        <w:t>a</w:t>
      </w:r>
      <w:bookmarkStart w:id="1" w:name="_Hlk174267403"/>
      <w:r w:rsidR="0092447E">
        <w:rPr>
          <w:rFonts w:ascii="Arial" w:hAnsi="Arial" w:cs="Arial"/>
          <w:sz w:val="16"/>
          <w:szCs w:val="16"/>
        </w:rPr>
        <w:t>Of</w:t>
      </w:r>
      <w:proofErr w:type="spellEnd"/>
      <w:r w:rsidR="0092447E">
        <w:rPr>
          <w:rFonts w:ascii="Arial" w:hAnsi="Arial" w:cs="Arial"/>
          <w:sz w:val="16"/>
          <w:szCs w:val="16"/>
        </w:rPr>
        <w:t xml:space="preserve"> note, subcutaneous injections were not specifically provided as an option to participant</w:t>
      </w:r>
      <w:r w:rsidR="007709D9">
        <w:rPr>
          <w:rFonts w:ascii="Arial" w:hAnsi="Arial" w:cs="Arial"/>
          <w:sz w:val="16"/>
          <w:szCs w:val="16"/>
        </w:rPr>
        <w:t>s, and no particular medication or class of medication was listed</w:t>
      </w:r>
      <w:r w:rsidR="0092447E">
        <w:rPr>
          <w:rFonts w:ascii="Arial" w:hAnsi="Arial" w:cs="Arial"/>
          <w:sz w:val="16"/>
          <w:szCs w:val="16"/>
        </w:rPr>
        <w:t>.</w:t>
      </w:r>
      <w:r w:rsidR="0092447E">
        <w:rPr>
          <w:rFonts w:ascii="Arial" w:hAnsi="Arial" w:cs="Arial"/>
          <w:sz w:val="16"/>
          <w:szCs w:val="16"/>
          <w:vertAlign w:val="superscript"/>
        </w:rPr>
        <w:t xml:space="preserve"> </w:t>
      </w:r>
      <w:bookmarkEnd w:id="1"/>
      <w:r>
        <w:rPr>
          <w:rFonts w:ascii="Arial" w:hAnsi="Arial" w:cs="Arial"/>
          <w:sz w:val="16"/>
          <w:szCs w:val="16"/>
        </w:rPr>
        <w:t>Abbreviations: IV- intravenous; MIDAS- migraine disability assessment</w:t>
      </w:r>
      <w:r w:rsidR="00C41FC0">
        <w:rPr>
          <w:rFonts w:ascii="Arial" w:hAnsi="Arial" w:cs="Arial"/>
          <w:sz w:val="16"/>
          <w:szCs w:val="16"/>
        </w:rPr>
        <w:t>.</w:t>
      </w:r>
    </w:p>
    <w:p w14:paraId="122E721D" w14:textId="77777777" w:rsidR="002B42A5" w:rsidRDefault="002B42A5" w:rsidP="002B42A5">
      <w:pPr>
        <w:rPr>
          <w:rFonts w:ascii="Arial" w:hAnsi="Arial" w:cs="Arial"/>
          <w:b/>
          <w:bCs/>
          <w:u w:val="single"/>
        </w:rPr>
      </w:pPr>
      <w:r>
        <w:rPr>
          <w:rFonts w:ascii="Arial" w:hAnsi="Arial" w:cs="Arial"/>
          <w:b/>
          <w:bCs/>
          <w:u w:val="single"/>
        </w:rPr>
        <w:br w:type="page"/>
      </w:r>
    </w:p>
    <w:p w14:paraId="1ADC8599" w14:textId="77777777" w:rsidR="002B42A5" w:rsidRPr="002678DC" w:rsidRDefault="002B42A5" w:rsidP="002B42A5">
      <w:pPr>
        <w:rPr>
          <w:rFonts w:ascii="Arial" w:hAnsi="Arial" w:cs="Arial"/>
          <w:b/>
          <w:bCs/>
        </w:rPr>
      </w:pPr>
      <w:r w:rsidRPr="002678DC">
        <w:rPr>
          <w:rFonts w:ascii="Arial" w:hAnsi="Arial" w:cs="Arial"/>
          <w:b/>
          <w:bCs/>
        </w:rPr>
        <w:lastRenderedPageBreak/>
        <w:t xml:space="preserve">Table S2: </w:t>
      </w:r>
      <w:r w:rsidRPr="000F6291">
        <w:rPr>
          <w:rFonts w:ascii="Arial" w:hAnsi="Arial" w:cs="Arial"/>
          <w:b/>
          <w:bCs/>
        </w:rPr>
        <w:t>Multiple regression models for hours of productivity loss based on the Valuation of Lost Productivity (VOLP)</w:t>
      </w:r>
    </w:p>
    <w:tbl>
      <w:tblPr>
        <w:tblStyle w:val="TableGrid"/>
        <w:tblW w:w="9404" w:type="dxa"/>
        <w:tblLook w:val="04A0" w:firstRow="1" w:lastRow="0" w:firstColumn="1" w:lastColumn="0" w:noHBand="0" w:noVBand="1"/>
      </w:tblPr>
      <w:tblGrid>
        <w:gridCol w:w="3150"/>
        <w:gridCol w:w="2084"/>
        <w:gridCol w:w="2085"/>
        <w:gridCol w:w="2085"/>
      </w:tblGrid>
      <w:tr w:rsidR="002B42A5" w:rsidRPr="00442AC0" w14:paraId="05CC1A22" w14:textId="77777777" w:rsidTr="00EE7BC9">
        <w:trPr>
          <w:trHeight w:val="207"/>
        </w:trPr>
        <w:tc>
          <w:tcPr>
            <w:tcW w:w="3150" w:type="dxa"/>
            <w:shd w:val="clear" w:color="auto" w:fill="F2F2F2" w:themeFill="background1" w:themeFillShade="F2"/>
            <w:vAlign w:val="bottom"/>
          </w:tcPr>
          <w:p w14:paraId="18FE07DD" w14:textId="77777777" w:rsidR="002B42A5" w:rsidRPr="00442AC0" w:rsidRDefault="002B42A5" w:rsidP="00EE7BC9">
            <w:pPr>
              <w:rPr>
                <w:rFonts w:ascii="Arial" w:hAnsi="Arial" w:cs="Arial"/>
                <w:b/>
                <w:bCs/>
                <w:sz w:val="18"/>
                <w:szCs w:val="18"/>
              </w:rPr>
            </w:pPr>
            <w:r w:rsidRPr="00442AC0">
              <w:rPr>
                <w:rFonts w:ascii="Arial" w:hAnsi="Arial" w:cs="Arial"/>
                <w:b/>
                <w:bCs/>
                <w:sz w:val="18"/>
                <w:szCs w:val="18"/>
              </w:rPr>
              <w:t>Characteristic</w:t>
            </w:r>
          </w:p>
        </w:tc>
        <w:tc>
          <w:tcPr>
            <w:tcW w:w="2084" w:type="dxa"/>
            <w:shd w:val="clear" w:color="auto" w:fill="F2F2F2" w:themeFill="background1" w:themeFillShade="F2"/>
          </w:tcPr>
          <w:p w14:paraId="6480757C" w14:textId="77777777" w:rsidR="002B42A5" w:rsidRPr="002678DC" w:rsidRDefault="002B42A5" w:rsidP="00EE7BC9">
            <w:pPr>
              <w:jc w:val="center"/>
              <w:rPr>
                <w:rFonts w:ascii="Arial" w:hAnsi="Arial" w:cs="Arial"/>
                <w:b/>
                <w:bCs/>
                <w:sz w:val="18"/>
                <w:szCs w:val="18"/>
              </w:rPr>
            </w:pPr>
            <w:r w:rsidRPr="002678DC">
              <w:rPr>
                <w:rFonts w:ascii="Arial" w:hAnsi="Arial" w:cs="Arial"/>
                <w:b/>
                <w:bCs/>
                <w:sz w:val="18"/>
                <w:szCs w:val="18"/>
              </w:rPr>
              <w:t>Total productivity loss hours</w:t>
            </w:r>
          </w:p>
          <w:p w14:paraId="2F280BD6"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Coefficient (95%CI)</w:t>
            </w:r>
          </w:p>
        </w:tc>
        <w:tc>
          <w:tcPr>
            <w:tcW w:w="2085" w:type="dxa"/>
            <w:shd w:val="clear" w:color="auto" w:fill="F2F2F2" w:themeFill="background1" w:themeFillShade="F2"/>
          </w:tcPr>
          <w:p w14:paraId="2E5AD8E6" w14:textId="77777777" w:rsidR="002B42A5" w:rsidRPr="002678DC" w:rsidRDefault="002B42A5" w:rsidP="00EE7BC9">
            <w:pPr>
              <w:jc w:val="center"/>
              <w:rPr>
                <w:rFonts w:ascii="Arial" w:hAnsi="Arial" w:cs="Arial"/>
                <w:b/>
                <w:bCs/>
                <w:sz w:val="18"/>
                <w:szCs w:val="18"/>
              </w:rPr>
            </w:pPr>
            <w:r w:rsidRPr="002678DC">
              <w:rPr>
                <w:rFonts w:ascii="Arial" w:hAnsi="Arial" w:cs="Arial"/>
                <w:b/>
                <w:bCs/>
                <w:sz w:val="18"/>
                <w:szCs w:val="18"/>
              </w:rPr>
              <w:t>Paid productivity loss hours</w:t>
            </w:r>
          </w:p>
          <w:p w14:paraId="6E3FC652" w14:textId="77777777" w:rsidR="002B42A5" w:rsidRPr="002678DC" w:rsidRDefault="002B42A5" w:rsidP="00EE7BC9">
            <w:pPr>
              <w:jc w:val="center"/>
              <w:rPr>
                <w:rFonts w:ascii="Arial" w:hAnsi="Arial" w:cs="Arial"/>
                <w:b/>
                <w:bCs/>
                <w:sz w:val="18"/>
                <w:szCs w:val="18"/>
              </w:rPr>
            </w:pPr>
            <w:r w:rsidRPr="002678DC">
              <w:rPr>
                <w:rFonts w:ascii="Arial" w:hAnsi="Arial" w:cs="Arial"/>
                <w:sz w:val="18"/>
                <w:szCs w:val="18"/>
              </w:rPr>
              <w:t>Coefficient (95%CI)</w:t>
            </w:r>
          </w:p>
        </w:tc>
        <w:tc>
          <w:tcPr>
            <w:tcW w:w="2085" w:type="dxa"/>
            <w:shd w:val="clear" w:color="auto" w:fill="F2F2F2" w:themeFill="background1" w:themeFillShade="F2"/>
          </w:tcPr>
          <w:p w14:paraId="1FA81EAB" w14:textId="77777777" w:rsidR="002B42A5" w:rsidRDefault="002B42A5" w:rsidP="00EE7BC9">
            <w:pPr>
              <w:jc w:val="center"/>
              <w:rPr>
                <w:rFonts w:ascii="Arial" w:hAnsi="Arial" w:cs="Arial"/>
                <w:b/>
                <w:bCs/>
                <w:sz w:val="18"/>
                <w:szCs w:val="18"/>
              </w:rPr>
            </w:pPr>
            <w:r>
              <w:rPr>
                <w:rFonts w:ascii="Arial" w:hAnsi="Arial" w:cs="Arial"/>
                <w:b/>
                <w:bCs/>
                <w:sz w:val="18"/>
                <w:szCs w:val="18"/>
              </w:rPr>
              <w:t>Unpaid productivity loss hours</w:t>
            </w:r>
          </w:p>
          <w:p w14:paraId="0FAD48BC" w14:textId="77777777" w:rsidR="002B42A5" w:rsidRDefault="002B42A5" w:rsidP="00EE7BC9">
            <w:pPr>
              <w:jc w:val="center"/>
              <w:rPr>
                <w:rFonts w:ascii="Arial" w:hAnsi="Arial" w:cs="Arial"/>
                <w:b/>
                <w:bCs/>
                <w:sz w:val="18"/>
                <w:szCs w:val="18"/>
              </w:rPr>
            </w:pPr>
            <w:r w:rsidRPr="001D1AA6">
              <w:rPr>
                <w:rFonts w:ascii="Arial" w:hAnsi="Arial" w:cs="Arial"/>
                <w:sz w:val="18"/>
                <w:szCs w:val="18"/>
              </w:rPr>
              <w:t xml:space="preserve">Coefficient </w:t>
            </w:r>
            <w:r>
              <w:rPr>
                <w:rFonts w:ascii="Arial" w:hAnsi="Arial" w:cs="Arial"/>
                <w:sz w:val="18"/>
                <w:szCs w:val="18"/>
              </w:rPr>
              <w:t>(</w:t>
            </w:r>
            <w:r w:rsidRPr="001D1AA6">
              <w:rPr>
                <w:rFonts w:ascii="Arial" w:hAnsi="Arial" w:cs="Arial"/>
                <w:sz w:val="18"/>
                <w:szCs w:val="18"/>
              </w:rPr>
              <w:t>95%CI</w:t>
            </w:r>
            <w:r>
              <w:rPr>
                <w:rFonts w:ascii="Arial" w:hAnsi="Arial" w:cs="Arial"/>
                <w:sz w:val="18"/>
                <w:szCs w:val="18"/>
              </w:rPr>
              <w:t>)</w:t>
            </w:r>
          </w:p>
        </w:tc>
      </w:tr>
      <w:tr w:rsidR="002B42A5" w:rsidRPr="00DD2265" w14:paraId="6CD90FAF" w14:textId="77777777" w:rsidTr="00EE7BC9">
        <w:tc>
          <w:tcPr>
            <w:tcW w:w="3150" w:type="dxa"/>
          </w:tcPr>
          <w:p w14:paraId="021348EC" w14:textId="77777777" w:rsidR="002B42A5" w:rsidRPr="00EB2F0B" w:rsidRDefault="002B42A5" w:rsidP="00EE7BC9">
            <w:pPr>
              <w:rPr>
                <w:rFonts w:ascii="Arial" w:hAnsi="Arial" w:cs="Arial"/>
                <w:b/>
                <w:bCs/>
                <w:sz w:val="18"/>
                <w:szCs w:val="18"/>
              </w:rPr>
            </w:pPr>
            <w:r>
              <w:rPr>
                <w:rFonts w:ascii="Arial" w:hAnsi="Arial" w:cs="Arial"/>
                <w:b/>
                <w:bCs/>
                <w:sz w:val="18"/>
                <w:szCs w:val="18"/>
              </w:rPr>
              <w:t>Intercept</w:t>
            </w:r>
          </w:p>
        </w:tc>
        <w:tc>
          <w:tcPr>
            <w:tcW w:w="2084" w:type="dxa"/>
            <w:shd w:val="clear" w:color="auto" w:fill="auto"/>
          </w:tcPr>
          <w:p w14:paraId="38E12C8C"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117.2 (38.7,195.</w:t>
            </w:r>
            <w:proofErr w:type="gramStart"/>
            <w:r w:rsidRPr="002678DC">
              <w:rPr>
                <w:rFonts w:ascii="Arial" w:hAnsi="Arial" w:cs="Arial"/>
                <w:sz w:val="18"/>
                <w:szCs w:val="18"/>
              </w:rPr>
              <w:t>7)*</w:t>
            </w:r>
            <w:proofErr w:type="gramEnd"/>
            <w:r w:rsidRPr="002678DC">
              <w:rPr>
                <w:rFonts w:ascii="Arial" w:hAnsi="Arial" w:cs="Arial"/>
                <w:sz w:val="18"/>
                <w:szCs w:val="18"/>
              </w:rPr>
              <w:t>*</w:t>
            </w:r>
          </w:p>
        </w:tc>
        <w:tc>
          <w:tcPr>
            <w:tcW w:w="2085" w:type="dxa"/>
            <w:shd w:val="clear" w:color="auto" w:fill="auto"/>
          </w:tcPr>
          <w:p w14:paraId="3176D426"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66.5 (14.1,118.</w:t>
            </w:r>
            <w:proofErr w:type="gramStart"/>
            <w:r w:rsidRPr="002678DC">
              <w:rPr>
                <w:rFonts w:ascii="Arial" w:hAnsi="Arial" w:cs="Arial"/>
                <w:sz w:val="18"/>
                <w:szCs w:val="18"/>
              </w:rPr>
              <w:t>9)*</w:t>
            </w:r>
            <w:proofErr w:type="gramEnd"/>
          </w:p>
        </w:tc>
        <w:tc>
          <w:tcPr>
            <w:tcW w:w="2085" w:type="dxa"/>
            <w:shd w:val="clear" w:color="auto" w:fill="auto"/>
          </w:tcPr>
          <w:p w14:paraId="36B585C1" w14:textId="77777777" w:rsidR="002B42A5" w:rsidRDefault="002B42A5" w:rsidP="00EE7BC9">
            <w:pPr>
              <w:jc w:val="center"/>
              <w:rPr>
                <w:rFonts w:ascii="Arial" w:hAnsi="Arial" w:cs="Arial"/>
                <w:sz w:val="18"/>
                <w:szCs w:val="18"/>
              </w:rPr>
            </w:pPr>
            <w:r w:rsidRPr="009E371E">
              <w:rPr>
                <w:rFonts w:ascii="Arial" w:hAnsi="Arial" w:cs="Arial"/>
                <w:sz w:val="18"/>
                <w:szCs w:val="18"/>
              </w:rPr>
              <w:t>52.21</w:t>
            </w:r>
            <w:r>
              <w:rPr>
                <w:rFonts w:ascii="Arial" w:hAnsi="Arial" w:cs="Arial"/>
                <w:sz w:val="18"/>
                <w:szCs w:val="18"/>
              </w:rPr>
              <w:t xml:space="preserve"> (</w:t>
            </w:r>
            <w:r w:rsidRPr="009E371E">
              <w:rPr>
                <w:rFonts w:ascii="Arial" w:hAnsi="Arial" w:cs="Arial"/>
                <w:sz w:val="18"/>
                <w:szCs w:val="18"/>
              </w:rPr>
              <w:t>-1.4,</w:t>
            </w:r>
            <w:r>
              <w:rPr>
                <w:rFonts w:ascii="Arial" w:hAnsi="Arial" w:cs="Arial"/>
                <w:sz w:val="18"/>
                <w:szCs w:val="18"/>
              </w:rPr>
              <w:t xml:space="preserve"> </w:t>
            </w:r>
            <w:r w:rsidRPr="009E371E">
              <w:rPr>
                <w:rFonts w:ascii="Arial" w:hAnsi="Arial" w:cs="Arial"/>
                <w:sz w:val="18"/>
                <w:szCs w:val="18"/>
              </w:rPr>
              <w:t>105.8</w:t>
            </w:r>
            <w:r>
              <w:rPr>
                <w:rFonts w:ascii="Arial" w:hAnsi="Arial" w:cs="Arial"/>
                <w:sz w:val="18"/>
                <w:szCs w:val="18"/>
              </w:rPr>
              <w:t>)</w:t>
            </w:r>
          </w:p>
        </w:tc>
      </w:tr>
      <w:tr w:rsidR="002B42A5" w:rsidRPr="00DD2265" w14:paraId="31965B2D" w14:textId="77777777" w:rsidTr="00EE7BC9">
        <w:tc>
          <w:tcPr>
            <w:tcW w:w="3150" w:type="dxa"/>
          </w:tcPr>
          <w:p w14:paraId="5E3B8CDB" w14:textId="77777777" w:rsidR="002B42A5" w:rsidRPr="00EB2F0B" w:rsidRDefault="002B42A5" w:rsidP="00EE7BC9">
            <w:pPr>
              <w:rPr>
                <w:rFonts w:ascii="Arial" w:hAnsi="Arial" w:cs="Arial"/>
                <w:b/>
                <w:bCs/>
                <w:sz w:val="18"/>
                <w:szCs w:val="18"/>
              </w:rPr>
            </w:pPr>
            <w:r w:rsidRPr="00EB2F0B">
              <w:rPr>
                <w:rFonts w:ascii="Arial" w:hAnsi="Arial" w:cs="Arial"/>
                <w:b/>
                <w:bCs/>
                <w:sz w:val="18"/>
                <w:szCs w:val="18"/>
              </w:rPr>
              <w:t>Migraine</w:t>
            </w:r>
            <w:r>
              <w:rPr>
                <w:rFonts w:ascii="Arial" w:hAnsi="Arial" w:cs="Arial"/>
                <w:b/>
                <w:bCs/>
                <w:sz w:val="18"/>
                <w:szCs w:val="18"/>
              </w:rPr>
              <w:t>-related</w:t>
            </w:r>
            <w:r w:rsidRPr="00EB2F0B">
              <w:rPr>
                <w:rFonts w:ascii="Arial" w:hAnsi="Arial" w:cs="Arial"/>
                <w:b/>
                <w:bCs/>
                <w:sz w:val="18"/>
                <w:szCs w:val="18"/>
              </w:rPr>
              <w:t xml:space="preserve"> disability level</w:t>
            </w:r>
          </w:p>
        </w:tc>
        <w:tc>
          <w:tcPr>
            <w:tcW w:w="2084" w:type="dxa"/>
            <w:shd w:val="clear" w:color="auto" w:fill="auto"/>
          </w:tcPr>
          <w:p w14:paraId="2D979722" w14:textId="77777777" w:rsidR="002B42A5" w:rsidRPr="002678DC" w:rsidRDefault="002B42A5" w:rsidP="00EE7BC9">
            <w:pPr>
              <w:jc w:val="center"/>
              <w:rPr>
                <w:rFonts w:ascii="Arial" w:hAnsi="Arial" w:cs="Arial"/>
                <w:sz w:val="18"/>
                <w:szCs w:val="18"/>
              </w:rPr>
            </w:pPr>
          </w:p>
        </w:tc>
        <w:tc>
          <w:tcPr>
            <w:tcW w:w="2085" w:type="dxa"/>
            <w:shd w:val="clear" w:color="auto" w:fill="auto"/>
          </w:tcPr>
          <w:p w14:paraId="2B8DCA92" w14:textId="77777777" w:rsidR="002B42A5" w:rsidRPr="002678DC" w:rsidRDefault="002B42A5" w:rsidP="00EE7BC9">
            <w:pPr>
              <w:jc w:val="center"/>
              <w:rPr>
                <w:rFonts w:ascii="Arial" w:hAnsi="Arial" w:cs="Arial"/>
                <w:sz w:val="18"/>
                <w:szCs w:val="18"/>
              </w:rPr>
            </w:pPr>
          </w:p>
        </w:tc>
        <w:tc>
          <w:tcPr>
            <w:tcW w:w="2085" w:type="dxa"/>
            <w:shd w:val="clear" w:color="auto" w:fill="auto"/>
          </w:tcPr>
          <w:p w14:paraId="79A106FF" w14:textId="77777777" w:rsidR="002B42A5" w:rsidRPr="00DD2265" w:rsidRDefault="002B42A5" w:rsidP="00EE7BC9">
            <w:pPr>
              <w:jc w:val="center"/>
              <w:rPr>
                <w:rFonts w:ascii="Arial" w:hAnsi="Arial" w:cs="Arial"/>
                <w:sz w:val="18"/>
                <w:szCs w:val="18"/>
              </w:rPr>
            </w:pPr>
          </w:p>
        </w:tc>
      </w:tr>
      <w:tr w:rsidR="002B42A5" w:rsidRPr="00DD2265" w14:paraId="470DFFA3" w14:textId="77777777" w:rsidTr="00EE7BC9">
        <w:tc>
          <w:tcPr>
            <w:tcW w:w="3150" w:type="dxa"/>
          </w:tcPr>
          <w:p w14:paraId="70348E9C" w14:textId="77777777" w:rsidR="002B42A5" w:rsidRPr="00DD2265" w:rsidRDefault="002B42A5" w:rsidP="00EE7BC9">
            <w:pPr>
              <w:rPr>
                <w:rFonts w:ascii="Arial" w:hAnsi="Arial" w:cs="Arial"/>
                <w:sz w:val="18"/>
                <w:szCs w:val="18"/>
              </w:rPr>
            </w:pPr>
            <w:r>
              <w:rPr>
                <w:rFonts w:ascii="Arial" w:hAnsi="Arial" w:cs="Arial"/>
                <w:sz w:val="18"/>
                <w:szCs w:val="18"/>
              </w:rPr>
              <w:t xml:space="preserve">   Little to no (MIDAS 0-5)</w:t>
            </w:r>
          </w:p>
        </w:tc>
        <w:tc>
          <w:tcPr>
            <w:tcW w:w="2084" w:type="dxa"/>
            <w:shd w:val="clear" w:color="auto" w:fill="auto"/>
          </w:tcPr>
          <w:p w14:paraId="2B4FD888"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[Reference]</w:t>
            </w:r>
          </w:p>
        </w:tc>
        <w:tc>
          <w:tcPr>
            <w:tcW w:w="2085" w:type="dxa"/>
            <w:shd w:val="clear" w:color="auto" w:fill="auto"/>
          </w:tcPr>
          <w:p w14:paraId="31329593"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[Reference]</w:t>
            </w:r>
          </w:p>
        </w:tc>
        <w:tc>
          <w:tcPr>
            <w:tcW w:w="2085" w:type="dxa"/>
            <w:shd w:val="clear" w:color="auto" w:fill="auto"/>
          </w:tcPr>
          <w:p w14:paraId="7CA0FCC5" w14:textId="77777777" w:rsidR="002B42A5" w:rsidRDefault="002B42A5" w:rsidP="00EE7BC9">
            <w:pPr>
              <w:jc w:val="center"/>
              <w:rPr>
                <w:rFonts w:ascii="Arial" w:hAnsi="Arial" w:cs="Arial"/>
                <w:sz w:val="18"/>
                <w:szCs w:val="18"/>
              </w:rPr>
            </w:pPr>
            <w:r>
              <w:rPr>
                <w:rFonts w:ascii="Arial" w:hAnsi="Arial" w:cs="Arial"/>
                <w:sz w:val="18"/>
                <w:szCs w:val="18"/>
              </w:rPr>
              <w:t>[Reference]</w:t>
            </w:r>
          </w:p>
        </w:tc>
      </w:tr>
      <w:tr w:rsidR="002B42A5" w:rsidRPr="00DD2265" w14:paraId="294AAC65" w14:textId="77777777" w:rsidTr="00EE7BC9">
        <w:tc>
          <w:tcPr>
            <w:tcW w:w="3150" w:type="dxa"/>
          </w:tcPr>
          <w:p w14:paraId="7F14E39B" w14:textId="77777777" w:rsidR="002B42A5" w:rsidRPr="00DD2265" w:rsidRDefault="002B42A5" w:rsidP="00EE7BC9">
            <w:pPr>
              <w:rPr>
                <w:rFonts w:ascii="Arial" w:hAnsi="Arial" w:cs="Arial"/>
                <w:sz w:val="18"/>
                <w:szCs w:val="18"/>
              </w:rPr>
            </w:pPr>
            <w:bookmarkStart w:id="2" w:name="_Hlk161680681"/>
            <w:r>
              <w:rPr>
                <w:rFonts w:ascii="Arial" w:hAnsi="Arial" w:cs="Arial"/>
                <w:sz w:val="18"/>
                <w:szCs w:val="18"/>
              </w:rPr>
              <w:t xml:space="preserve">   Mild (MIDAS 6-10)</w:t>
            </w:r>
          </w:p>
        </w:tc>
        <w:tc>
          <w:tcPr>
            <w:tcW w:w="2084" w:type="dxa"/>
            <w:shd w:val="clear" w:color="auto" w:fill="auto"/>
          </w:tcPr>
          <w:p w14:paraId="5F6CB7E1"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37.4 (-6.5, 81.4)</w:t>
            </w:r>
          </w:p>
        </w:tc>
        <w:tc>
          <w:tcPr>
            <w:tcW w:w="2085" w:type="dxa"/>
            <w:shd w:val="clear" w:color="auto" w:fill="auto"/>
          </w:tcPr>
          <w:p w14:paraId="68D71544"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16.8 (-12.5, 46.1)</w:t>
            </w:r>
          </w:p>
        </w:tc>
        <w:tc>
          <w:tcPr>
            <w:tcW w:w="2085" w:type="dxa"/>
            <w:shd w:val="clear" w:color="auto" w:fill="auto"/>
          </w:tcPr>
          <w:p w14:paraId="1E57CC70" w14:textId="77777777" w:rsidR="002B42A5" w:rsidRDefault="002B42A5" w:rsidP="00EE7BC9">
            <w:pPr>
              <w:jc w:val="center"/>
              <w:rPr>
                <w:rFonts w:ascii="Arial" w:hAnsi="Arial" w:cs="Arial"/>
                <w:sz w:val="18"/>
                <w:szCs w:val="18"/>
              </w:rPr>
            </w:pPr>
            <w:r w:rsidRPr="009E371E">
              <w:rPr>
                <w:rFonts w:ascii="Arial" w:hAnsi="Arial" w:cs="Arial"/>
                <w:sz w:val="18"/>
                <w:szCs w:val="18"/>
              </w:rPr>
              <w:t>15.6</w:t>
            </w:r>
            <w:r>
              <w:rPr>
                <w:rFonts w:ascii="Arial" w:hAnsi="Arial" w:cs="Arial"/>
                <w:sz w:val="18"/>
                <w:szCs w:val="18"/>
              </w:rPr>
              <w:t xml:space="preserve"> (</w:t>
            </w:r>
            <w:r w:rsidRPr="009E371E">
              <w:rPr>
                <w:rFonts w:ascii="Arial" w:hAnsi="Arial" w:cs="Arial"/>
                <w:sz w:val="18"/>
                <w:szCs w:val="18"/>
              </w:rPr>
              <w:t>-14.2,</w:t>
            </w:r>
            <w:r>
              <w:rPr>
                <w:rFonts w:ascii="Arial" w:hAnsi="Arial" w:cs="Arial"/>
                <w:sz w:val="18"/>
                <w:szCs w:val="18"/>
              </w:rPr>
              <w:t xml:space="preserve"> </w:t>
            </w:r>
            <w:r w:rsidRPr="009E371E">
              <w:rPr>
                <w:rFonts w:ascii="Arial" w:hAnsi="Arial" w:cs="Arial"/>
                <w:sz w:val="18"/>
                <w:szCs w:val="18"/>
              </w:rPr>
              <w:t>45.</w:t>
            </w:r>
            <w:r>
              <w:rPr>
                <w:rFonts w:ascii="Arial" w:hAnsi="Arial" w:cs="Arial"/>
                <w:sz w:val="18"/>
                <w:szCs w:val="18"/>
              </w:rPr>
              <w:t>5)</w:t>
            </w:r>
          </w:p>
        </w:tc>
      </w:tr>
      <w:tr w:rsidR="002B42A5" w:rsidRPr="00DD2265" w14:paraId="5195FC5E" w14:textId="77777777" w:rsidTr="00EE7BC9">
        <w:tc>
          <w:tcPr>
            <w:tcW w:w="3150" w:type="dxa"/>
          </w:tcPr>
          <w:p w14:paraId="30C47203" w14:textId="77777777" w:rsidR="002B42A5" w:rsidRPr="00DD2265" w:rsidRDefault="002B42A5" w:rsidP="00EE7BC9">
            <w:pPr>
              <w:rPr>
                <w:rFonts w:ascii="Arial" w:hAnsi="Arial" w:cs="Arial"/>
                <w:sz w:val="18"/>
                <w:szCs w:val="18"/>
              </w:rPr>
            </w:pPr>
            <w:r>
              <w:rPr>
                <w:rFonts w:ascii="Arial" w:hAnsi="Arial" w:cs="Arial"/>
                <w:sz w:val="18"/>
                <w:szCs w:val="18"/>
              </w:rPr>
              <w:t xml:space="preserve">   Moderate (MIDAS 11-20)</w:t>
            </w:r>
          </w:p>
        </w:tc>
        <w:tc>
          <w:tcPr>
            <w:tcW w:w="2084" w:type="dxa"/>
            <w:shd w:val="clear" w:color="auto" w:fill="auto"/>
          </w:tcPr>
          <w:p w14:paraId="7B56B653"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 xml:space="preserve">54.1 (10.2, </w:t>
            </w:r>
            <w:proofErr w:type="gramStart"/>
            <w:r w:rsidRPr="002678DC">
              <w:rPr>
                <w:rFonts w:ascii="Arial" w:hAnsi="Arial" w:cs="Arial"/>
                <w:sz w:val="18"/>
                <w:szCs w:val="18"/>
              </w:rPr>
              <w:t>98.1)*</w:t>
            </w:r>
            <w:proofErr w:type="gramEnd"/>
          </w:p>
        </w:tc>
        <w:tc>
          <w:tcPr>
            <w:tcW w:w="2085" w:type="dxa"/>
            <w:shd w:val="clear" w:color="auto" w:fill="auto"/>
          </w:tcPr>
          <w:p w14:paraId="489D9B2B"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 xml:space="preserve">32.4 (3.1, </w:t>
            </w:r>
            <w:proofErr w:type="gramStart"/>
            <w:r w:rsidRPr="002678DC">
              <w:rPr>
                <w:rFonts w:ascii="Arial" w:hAnsi="Arial" w:cs="Arial"/>
                <w:sz w:val="18"/>
                <w:szCs w:val="18"/>
              </w:rPr>
              <w:t>61.8)*</w:t>
            </w:r>
            <w:proofErr w:type="gramEnd"/>
          </w:p>
        </w:tc>
        <w:tc>
          <w:tcPr>
            <w:tcW w:w="2085" w:type="dxa"/>
            <w:shd w:val="clear" w:color="auto" w:fill="auto"/>
          </w:tcPr>
          <w:p w14:paraId="615694C4" w14:textId="77777777" w:rsidR="002B42A5" w:rsidRDefault="002B42A5" w:rsidP="00EE7BC9">
            <w:pPr>
              <w:jc w:val="center"/>
              <w:rPr>
                <w:rFonts w:ascii="Arial" w:hAnsi="Arial" w:cs="Arial"/>
                <w:sz w:val="18"/>
                <w:szCs w:val="18"/>
              </w:rPr>
            </w:pPr>
            <w:r w:rsidRPr="009E371E">
              <w:rPr>
                <w:rFonts w:ascii="Arial" w:hAnsi="Arial" w:cs="Arial"/>
                <w:sz w:val="18"/>
                <w:szCs w:val="18"/>
              </w:rPr>
              <w:t>17.</w:t>
            </w:r>
            <w:r>
              <w:rPr>
                <w:rFonts w:ascii="Arial" w:hAnsi="Arial" w:cs="Arial"/>
                <w:sz w:val="18"/>
                <w:szCs w:val="18"/>
              </w:rPr>
              <w:t>3 (</w:t>
            </w:r>
            <w:r w:rsidRPr="009E371E">
              <w:rPr>
                <w:rFonts w:ascii="Arial" w:hAnsi="Arial" w:cs="Arial"/>
                <w:sz w:val="18"/>
                <w:szCs w:val="18"/>
              </w:rPr>
              <w:t>-12.</w:t>
            </w:r>
            <w:r>
              <w:rPr>
                <w:rFonts w:ascii="Arial" w:hAnsi="Arial" w:cs="Arial"/>
                <w:sz w:val="18"/>
                <w:szCs w:val="18"/>
              </w:rPr>
              <w:t>7</w:t>
            </w:r>
            <w:r w:rsidRPr="009E371E">
              <w:rPr>
                <w:rFonts w:ascii="Arial" w:hAnsi="Arial" w:cs="Arial"/>
                <w:sz w:val="18"/>
                <w:szCs w:val="18"/>
              </w:rPr>
              <w:t>,</w:t>
            </w:r>
            <w:r>
              <w:rPr>
                <w:rFonts w:ascii="Arial" w:hAnsi="Arial" w:cs="Arial"/>
                <w:sz w:val="18"/>
                <w:szCs w:val="18"/>
              </w:rPr>
              <w:t xml:space="preserve"> </w:t>
            </w:r>
            <w:r w:rsidRPr="009E371E">
              <w:rPr>
                <w:rFonts w:ascii="Arial" w:hAnsi="Arial" w:cs="Arial"/>
                <w:sz w:val="18"/>
                <w:szCs w:val="18"/>
              </w:rPr>
              <w:t>47.2</w:t>
            </w:r>
            <w:r>
              <w:rPr>
                <w:rFonts w:ascii="Arial" w:hAnsi="Arial" w:cs="Arial"/>
                <w:sz w:val="18"/>
                <w:szCs w:val="18"/>
              </w:rPr>
              <w:t>)</w:t>
            </w:r>
          </w:p>
        </w:tc>
      </w:tr>
      <w:tr w:rsidR="002B42A5" w:rsidRPr="00DD2265" w14:paraId="4B5F6A54" w14:textId="77777777" w:rsidTr="00EE7BC9">
        <w:tc>
          <w:tcPr>
            <w:tcW w:w="3150" w:type="dxa"/>
          </w:tcPr>
          <w:p w14:paraId="01FF81D6" w14:textId="77777777" w:rsidR="002B42A5" w:rsidRPr="00DD2265" w:rsidRDefault="002B42A5" w:rsidP="00EE7BC9">
            <w:pPr>
              <w:rPr>
                <w:rFonts w:ascii="Arial" w:hAnsi="Arial" w:cs="Arial"/>
                <w:sz w:val="18"/>
                <w:szCs w:val="18"/>
              </w:rPr>
            </w:pPr>
            <w:r>
              <w:rPr>
                <w:rFonts w:ascii="Arial" w:hAnsi="Arial" w:cs="Arial"/>
                <w:sz w:val="18"/>
                <w:szCs w:val="18"/>
              </w:rPr>
              <w:t xml:space="preserve">   Severe (MIDAS &gt;20)</w:t>
            </w:r>
          </w:p>
        </w:tc>
        <w:tc>
          <w:tcPr>
            <w:tcW w:w="2084" w:type="dxa"/>
            <w:shd w:val="clear" w:color="auto" w:fill="auto"/>
          </w:tcPr>
          <w:p w14:paraId="4224A07F"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 xml:space="preserve">110.5 (65.5, </w:t>
            </w:r>
            <w:proofErr w:type="gramStart"/>
            <w:r w:rsidRPr="002678DC">
              <w:rPr>
                <w:rFonts w:ascii="Arial" w:hAnsi="Arial" w:cs="Arial"/>
                <w:sz w:val="18"/>
                <w:szCs w:val="18"/>
              </w:rPr>
              <w:t>155.6)*</w:t>
            </w:r>
            <w:proofErr w:type="gramEnd"/>
            <w:r w:rsidRPr="002678DC">
              <w:rPr>
                <w:rFonts w:ascii="Arial" w:hAnsi="Arial" w:cs="Arial"/>
                <w:sz w:val="18"/>
                <w:szCs w:val="18"/>
              </w:rPr>
              <w:t>**</w:t>
            </w:r>
          </w:p>
        </w:tc>
        <w:tc>
          <w:tcPr>
            <w:tcW w:w="2085" w:type="dxa"/>
            <w:shd w:val="clear" w:color="auto" w:fill="auto"/>
          </w:tcPr>
          <w:p w14:paraId="122DF2FF"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61.6 (31.5, 91.7) ***</w:t>
            </w:r>
          </w:p>
        </w:tc>
        <w:tc>
          <w:tcPr>
            <w:tcW w:w="2085" w:type="dxa"/>
            <w:shd w:val="clear" w:color="auto" w:fill="auto"/>
          </w:tcPr>
          <w:p w14:paraId="07CFD65D" w14:textId="77777777" w:rsidR="002B42A5" w:rsidRDefault="002B42A5" w:rsidP="00EE7BC9">
            <w:pPr>
              <w:jc w:val="center"/>
              <w:rPr>
                <w:rFonts w:ascii="Arial" w:hAnsi="Arial" w:cs="Arial"/>
                <w:sz w:val="18"/>
                <w:szCs w:val="18"/>
              </w:rPr>
            </w:pPr>
            <w:r w:rsidRPr="009E371E">
              <w:rPr>
                <w:rFonts w:ascii="Arial" w:hAnsi="Arial" w:cs="Arial"/>
                <w:sz w:val="18"/>
                <w:szCs w:val="18"/>
              </w:rPr>
              <w:t>43.5</w:t>
            </w:r>
            <w:r>
              <w:rPr>
                <w:rFonts w:ascii="Arial" w:hAnsi="Arial" w:cs="Arial"/>
                <w:sz w:val="18"/>
                <w:szCs w:val="18"/>
              </w:rPr>
              <w:t xml:space="preserve"> (</w:t>
            </w:r>
            <w:r w:rsidRPr="009E371E">
              <w:rPr>
                <w:rFonts w:ascii="Arial" w:hAnsi="Arial" w:cs="Arial"/>
                <w:sz w:val="18"/>
                <w:szCs w:val="18"/>
              </w:rPr>
              <w:t>12.7,</w:t>
            </w:r>
            <w:r>
              <w:rPr>
                <w:rFonts w:ascii="Arial" w:hAnsi="Arial" w:cs="Arial"/>
                <w:sz w:val="18"/>
                <w:szCs w:val="18"/>
              </w:rPr>
              <w:t xml:space="preserve"> </w:t>
            </w:r>
            <w:proofErr w:type="gramStart"/>
            <w:r w:rsidRPr="009E371E">
              <w:rPr>
                <w:rFonts w:ascii="Arial" w:hAnsi="Arial" w:cs="Arial"/>
                <w:sz w:val="18"/>
                <w:szCs w:val="18"/>
              </w:rPr>
              <w:t>74.3</w:t>
            </w:r>
            <w:r>
              <w:rPr>
                <w:rFonts w:ascii="Arial" w:hAnsi="Arial" w:cs="Arial"/>
                <w:sz w:val="18"/>
                <w:szCs w:val="18"/>
              </w:rPr>
              <w:t>)</w:t>
            </w:r>
            <w:r w:rsidRPr="009E371E">
              <w:rPr>
                <w:rFonts w:ascii="Arial" w:hAnsi="Arial" w:cs="Arial"/>
                <w:sz w:val="18"/>
                <w:szCs w:val="18"/>
              </w:rPr>
              <w:t>*</w:t>
            </w:r>
            <w:proofErr w:type="gramEnd"/>
            <w:r w:rsidRPr="009E371E">
              <w:rPr>
                <w:rFonts w:ascii="Arial" w:hAnsi="Arial" w:cs="Arial"/>
                <w:sz w:val="18"/>
                <w:szCs w:val="18"/>
              </w:rPr>
              <w:t>*</w:t>
            </w:r>
          </w:p>
        </w:tc>
      </w:tr>
      <w:bookmarkEnd w:id="2"/>
      <w:tr w:rsidR="002B42A5" w:rsidRPr="00E45008" w14:paraId="06F8B396" w14:textId="77777777" w:rsidTr="00EE7BC9">
        <w:tc>
          <w:tcPr>
            <w:tcW w:w="3150" w:type="dxa"/>
          </w:tcPr>
          <w:p w14:paraId="267EE95D" w14:textId="77777777" w:rsidR="002B42A5" w:rsidRPr="00E45008" w:rsidRDefault="002B42A5" w:rsidP="00EE7BC9">
            <w:pPr>
              <w:rPr>
                <w:rFonts w:ascii="Arial" w:hAnsi="Arial" w:cs="Arial"/>
                <w:b/>
                <w:bCs/>
                <w:sz w:val="18"/>
                <w:szCs w:val="18"/>
              </w:rPr>
            </w:pPr>
            <w:r w:rsidRPr="00E45008">
              <w:rPr>
                <w:rFonts w:ascii="Arial" w:hAnsi="Arial" w:cs="Arial"/>
                <w:b/>
                <w:bCs/>
                <w:sz w:val="18"/>
                <w:szCs w:val="18"/>
              </w:rPr>
              <w:t>Gender</w:t>
            </w:r>
          </w:p>
        </w:tc>
        <w:tc>
          <w:tcPr>
            <w:tcW w:w="2084" w:type="dxa"/>
            <w:shd w:val="clear" w:color="auto" w:fill="auto"/>
          </w:tcPr>
          <w:p w14:paraId="6DCB6E3F" w14:textId="77777777" w:rsidR="002B42A5" w:rsidRPr="002678DC" w:rsidRDefault="002B42A5" w:rsidP="00EE7BC9">
            <w:pPr>
              <w:jc w:val="center"/>
              <w:rPr>
                <w:rFonts w:ascii="Arial" w:hAnsi="Arial" w:cs="Arial"/>
                <w:b/>
                <w:bCs/>
                <w:sz w:val="18"/>
                <w:szCs w:val="18"/>
              </w:rPr>
            </w:pPr>
          </w:p>
        </w:tc>
        <w:tc>
          <w:tcPr>
            <w:tcW w:w="2085" w:type="dxa"/>
            <w:shd w:val="clear" w:color="auto" w:fill="auto"/>
          </w:tcPr>
          <w:p w14:paraId="30516272" w14:textId="77777777" w:rsidR="002B42A5" w:rsidRPr="002678DC" w:rsidRDefault="002B42A5" w:rsidP="00EE7BC9">
            <w:pPr>
              <w:jc w:val="center"/>
              <w:rPr>
                <w:rFonts w:ascii="Arial" w:hAnsi="Arial" w:cs="Arial"/>
                <w:b/>
                <w:bCs/>
                <w:sz w:val="18"/>
                <w:szCs w:val="18"/>
              </w:rPr>
            </w:pPr>
          </w:p>
        </w:tc>
        <w:tc>
          <w:tcPr>
            <w:tcW w:w="2085" w:type="dxa"/>
            <w:shd w:val="clear" w:color="auto" w:fill="auto"/>
          </w:tcPr>
          <w:p w14:paraId="3D3A771F" w14:textId="77777777" w:rsidR="002B42A5" w:rsidRPr="00E45008" w:rsidRDefault="002B42A5" w:rsidP="00EE7BC9">
            <w:pPr>
              <w:jc w:val="center"/>
              <w:rPr>
                <w:rFonts w:ascii="Arial" w:hAnsi="Arial" w:cs="Arial"/>
                <w:b/>
                <w:bCs/>
                <w:sz w:val="18"/>
                <w:szCs w:val="18"/>
              </w:rPr>
            </w:pPr>
          </w:p>
        </w:tc>
      </w:tr>
      <w:tr w:rsidR="002B42A5" w:rsidRPr="00DD2265" w14:paraId="77369A36" w14:textId="77777777" w:rsidTr="00EE7BC9">
        <w:tc>
          <w:tcPr>
            <w:tcW w:w="3150" w:type="dxa"/>
          </w:tcPr>
          <w:p w14:paraId="0E0E345F" w14:textId="77777777" w:rsidR="002B42A5" w:rsidRPr="00DD2265" w:rsidRDefault="002B42A5" w:rsidP="00EE7BC9">
            <w:pPr>
              <w:rPr>
                <w:rFonts w:ascii="Arial" w:hAnsi="Arial" w:cs="Arial"/>
                <w:sz w:val="18"/>
                <w:szCs w:val="18"/>
              </w:rPr>
            </w:pPr>
            <w:r>
              <w:rPr>
                <w:rFonts w:ascii="Arial" w:hAnsi="Arial" w:cs="Arial"/>
                <w:sz w:val="18"/>
                <w:szCs w:val="18"/>
              </w:rPr>
              <w:t xml:space="preserve">   Man</w:t>
            </w:r>
          </w:p>
        </w:tc>
        <w:tc>
          <w:tcPr>
            <w:tcW w:w="2084" w:type="dxa"/>
            <w:shd w:val="clear" w:color="auto" w:fill="auto"/>
          </w:tcPr>
          <w:p w14:paraId="51FBE0CD"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[Reference]</w:t>
            </w:r>
          </w:p>
        </w:tc>
        <w:tc>
          <w:tcPr>
            <w:tcW w:w="2085" w:type="dxa"/>
            <w:shd w:val="clear" w:color="auto" w:fill="auto"/>
          </w:tcPr>
          <w:p w14:paraId="46EBEC78"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[Reference]</w:t>
            </w:r>
          </w:p>
        </w:tc>
        <w:tc>
          <w:tcPr>
            <w:tcW w:w="2085" w:type="dxa"/>
            <w:shd w:val="clear" w:color="auto" w:fill="auto"/>
          </w:tcPr>
          <w:p w14:paraId="63DB82D2" w14:textId="77777777" w:rsidR="002B42A5" w:rsidRDefault="002B42A5" w:rsidP="00EE7BC9">
            <w:pPr>
              <w:jc w:val="center"/>
              <w:rPr>
                <w:rFonts w:ascii="Arial" w:hAnsi="Arial" w:cs="Arial"/>
                <w:sz w:val="18"/>
                <w:szCs w:val="18"/>
              </w:rPr>
            </w:pPr>
            <w:r>
              <w:rPr>
                <w:rFonts w:ascii="Arial" w:hAnsi="Arial" w:cs="Arial"/>
                <w:sz w:val="18"/>
                <w:szCs w:val="18"/>
              </w:rPr>
              <w:t>[Reference]</w:t>
            </w:r>
          </w:p>
        </w:tc>
      </w:tr>
      <w:tr w:rsidR="002B42A5" w:rsidRPr="00DD2265" w14:paraId="1AE3AE60" w14:textId="77777777" w:rsidTr="00EE7BC9">
        <w:tc>
          <w:tcPr>
            <w:tcW w:w="3150" w:type="dxa"/>
          </w:tcPr>
          <w:p w14:paraId="04C7075A" w14:textId="77777777" w:rsidR="002B42A5" w:rsidRPr="00DD2265" w:rsidRDefault="002B42A5" w:rsidP="00EE7BC9">
            <w:pPr>
              <w:rPr>
                <w:rFonts w:ascii="Arial" w:hAnsi="Arial" w:cs="Arial"/>
                <w:sz w:val="18"/>
                <w:szCs w:val="18"/>
              </w:rPr>
            </w:pPr>
            <w:r>
              <w:rPr>
                <w:rFonts w:ascii="Arial" w:hAnsi="Arial" w:cs="Arial"/>
                <w:sz w:val="18"/>
                <w:szCs w:val="18"/>
              </w:rPr>
              <w:t xml:space="preserve">   Woman</w:t>
            </w:r>
          </w:p>
        </w:tc>
        <w:tc>
          <w:tcPr>
            <w:tcW w:w="2084" w:type="dxa"/>
            <w:shd w:val="clear" w:color="auto" w:fill="auto"/>
          </w:tcPr>
          <w:p w14:paraId="6271B360"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-13.7 (-45.6, 18.2)</w:t>
            </w:r>
          </w:p>
        </w:tc>
        <w:tc>
          <w:tcPr>
            <w:tcW w:w="2085" w:type="dxa"/>
            <w:shd w:val="clear" w:color="auto" w:fill="auto"/>
          </w:tcPr>
          <w:p w14:paraId="3EFB661B"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1.4 (-19.9, 22.7)</w:t>
            </w:r>
          </w:p>
        </w:tc>
        <w:tc>
          <w:tcPr>
            <w:tcW w:w="2085" w:type="dxa"/>
            <w:shd w:val="clear" w:color="auto" w:fill="auto"/>
          </w:tcPr>
          <w:p w14:paraId="4D88F9CB" w14:textId="77777777" w:rsidR="002B42A5" w:rsidRDefault="002B42A5" w:rsidP="00EE7BC9">
            <w:pPr>
              <w:jc w:val="center"/>
              <w:rPr>
                <w:rFonts w:ascii="Arial" w:hAnsi="Arial" w:cs="Arial"/>
                <w:sz w:val="18"/>
                <w:szCs w:val="18"/>
              </w:rPr>
            </w:pPr>
            <w:r w:rsidRPr="009E371E">
              <w:rPr>
                <w:rFonts w:ascii="Arial" w:hAnsi="Arial" w:cs="Arial"/>
                <w:sz w:val="18"/>
                <w:szCs w:val="18"/>
              </w:rPr>
              <w:t>-1</w:t>
            </w:r>
            <w:r>
              <w:rPr>
                <w:rFonts w:ascii="Arial" w:hAnsi="Arial" w:cs="Arial"/>
                <w:sz w:val="18"/>
                <w:szCs w:val="18"/>
              </w:rPr>
              <w:t>5</w:t>
            </w:r>
            <w:r w:rsidRPr="009E371E">
              <w:rPr>
                <w:rFonts w:ascii="Arial" w:hAnsi="Arial" w:cs="Arial"/>
                <w:sz w:val="18"/>
                <w:szCs w:val="18"/>
              </w:rPr>
              <w:t>.</w:t>
            </w:r>
            <w:r>
              <w:rPr>
                <w:rFonts w:ascii="Arial" w:hAnsi="Arial" w:cs="Arial"/>
                <w:sz w:val="18"/>
                <w:szCs w:val="18"/>
              </w:rPr>
              <w:t>0 (</w:t>
            </w:r>
            <w:r w:rsidRPr="009E371E">
              <w:rPr>
                <w:rFonts w:ascii="Arial" w:hAnsi="Arial" w:cs="Arial"/>
                <w:sz w:val="18"/>
                <w:szCs w:val="18"/>
              </w:rPr>
              <w:t>-36.7,</w:t>
            </w:r>
            <w:r>
              <w:rPr>
                <w:rFonts w:ascii="Arial" w:hAnsi="Arial" w:cs="Arial"/>
                <w:sz w:val="18"/>
                <w:szCs w:val="18"/>
              </w:rPr>
              <w:t xml:space="preserve"> </w:t>
            </w:r>
            <w:r w:rsidRPr="009E371E">
              <w:rPr>
                <w:rFonts w:ascii="Arial" w:hAnsi="Arial" w:cs="Arial"/>
                <w:sz w:val="18"/>
                <w:szCs w:val="18"/>
              </w:rPr>
              <w:t>6.</w:t>
            </w:r>
            <w:r>
              <w:rPr>
                <w:rFonts w:ascii="Arial" w:hAnsi="Arial" w:cs="Arial"/>
                <w:sz w:val="18"/>
                <w:szCs w:val="18"/>
              </w:rPr>
              <w:t>9)</w:t>
            </w:r>
          </w:p>
        </w:tc>
      </w:tr>
      <w:tr w:rsidR="002B42A5" w:rsidRPr="00DD2265" w14:paraId="4E0D4BA9" w14:textId="77777777" w:rsidTr="00EE7BC9">
        <w:tc>
          <w:tcPr>
            <w:tcW w:w="3150" w:type="dxa"/>
          </w:tcPr>
          <w:p w14:paraId="2BA5533F" w14:textId="77777777" w:rsidR="002B42A5" w:rsidRPr="00DD2265" w:rsidRDefault="002B42A5" w:rsidP="00EE7BC9">
            <w:pPr>
              <w:rPr>
                <w:rFonts w:ascii="Arial" w:hAnsi="Arial" w:cs="Arial"/>
                <w:sz w:val="18"/>
                <w:szCs w:val="18"/>
              </w:rPr>
            </w:pPr>
            <w:r w:rsidRPr="00E45008">
              <w:rPr>
                <w:rFonts w:ascii="Arial" w:hAnsi="Arial" w:cs="Arial"/>
                <w:b/>
                <w:bCs/>
                <w:sz w:val="18"/>
                <w:szCs w:val="18"/>
              </w:rPr>
              <w:t>Age</w:t>
            </w:r>
            <w:r>
              <w:rPr>
                <w:rFonts w:ascii="Arial" w:hAnsi="Arial" w:cs="Arial"/>
                <w:sz w:val="18"/>
                <w:szCs w:val="18"/>
              </w:rPr>
              <w:t xml:space="preserve">, </w:t>
            </w:r>
            <w:r>
              <w:rPr>
                <w:rFonts w:ascii="Arial" w:hAnsi="Arial" w:cs="Arial"/>
                <w:b/>
                <w:bCs/>
                <w:sz w:val="18"/>
                <w:szCs w:val="18"/>
              </w:rPr>
              <w:t>per year</w:t>
            </w:r>
            <w:r>
              <w:rPr>
                <w:rFonts w:ascii="Arial" w:hAnsi="Arial" w:cs="Arial"/>
                <w:sz w:val="18"/>
                <w:szCs w:val="18"/>
              </w:rPr>
              <w:t xml:space="preserve">  </w:t>
            </w:r>
          </w:p>
        </w:tc>
        <w:tc>
          <w:tcPr>
            <w:tcW w:w="2084" w:type="dxa"/>
            <w:shd w:val="clear" w:color="auto" w:fill="auto"/>
          </w:tcPr>
          <w:p w14:paraId="00775E79"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-0.3 (-1.8, 1.2)</w:t>
            </w:r>
          </w:p>
        </w:tc>
        <w:tc>
          <w:tcPr>
            <w:tcW w:w="2085" w:type="dxa"/>
            <w:shd w:val="clear" w:color="auto" w:fill="auto"/>
          </w:tcPr>
          <w:p w14:paraId="7E6FFF7A"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0.3 (-0.7, 1.2)</w:t>
            </w:r>
          </w:p>
        </w:tc>
        <w:tc>
          <w:tcPr>
            <w:tcW w:w="2085" w:type="dxa"/>
            <w:shd w:val="clear" w:color="auto" w:fill="auto"/>
          </w:tcPr>
          <w:p w14:paraId="29A8DC04" w14:textId="77777777" w:rsidR="002B42A5" w:rsidRDefault="002B42A5" w:rsidP="00EE7BC9">
            <w:pPr>
              <w:jc w:val="center"/>
              <w:rPr>
                <w:rFonts w:ascii="Arial" w:hAnsi="Arial" w:cs="Arial"/>
                <w:sz w:val="18"/>
                <w:szCs w:val="18"/>
              </w:rPr>
            </w:pPr>
            <w:r w:rsidRPr="000B2197">
              <w:rPr>
                <w:rFonts w:ascii="Arial" w:hAnsi="Arial" w:cs="Arial"/>
                <w:sz w:val="18"/>
                <w:szCs w:val="18"/>
              </w:rPr>
              <w:t>-0.</w:t>
            </w:r>
            <w:r>
              <w:rPr>
                <w:rFonts w:ascii="Arial" w:hAnsi="Arial" w:cs="Arial"/>
                <w:sz w:val="18"/>
                <w:szCs w:val="18"/>
              </w:rPr>
              <w:t>6 (</w:t>
            </w:r>
            <w:r w:rsidRPr="000B2197">
              <w:rPr>
                <w:rFonts w:ascii="Arial" w:hAnsi="Arial" w:cs="Arial"/>
                <w:sz w:val="18"/>
                <w:szCs w:val="18"/>
              </w:rPr>
              <w:t>-1.</w:t>
            </w:r>
            <w:r>
              <w:rPr>
                <w:rFonts w:ascii="Arial" w:hAnsi="Arial" w:cs="Arial"/>
                <w:sz w:val="18"/>
                <w:szCs w:val="18"/>
              </w:rPr>
              <w:t>6</w:t>
            </w:r>
            <w:r w:rsidRPr="000B2197">
              <w:rPr>
                <w:rFonts w:ascii="Arial" w:hAnsi="Arial" w:cs="Arial"/>
                <w:sz w:val="18"/>
                <w:szCs w:val="18"/>
              </w:rPr>
              <w:t>,</w:t>
            </w:r>
            <w:r>
              <w:rPr>
                <w:rFonts w:ascii="Arial" w:hAnsi="Arial" w:cs="Arial"/>
                <w:sz w:val="18"/>
                <w:szCs w:val="18"/>
              </w:rPr>
              <w:t xml:space="preserve"> </w:t>
            </w:r>
            <w:r w:rsidRPr="000B2197">
              <w:rPr>
                <w:rFonts w:ascii="Arial" w:hAnsi="Arial" w:cs="Arial"/>
                <w:sz w:val="18"/>
                <w:szCs w:val="18"/>
              </w:rPr>
              <w:t>0.4</w:t>
            </w:r>
            <w:r>
              <w:rPr>
                <w:rFonts w:ascii="Arial" w:hAnsi="Arial" w:cs="Arial"/>
                <w:sz w:val="18"/>
                <w:szCs w:val="18"/>
              </w:rPr>
              <w:t>)</w:t>
            </w:r>
          </w:p>
        </w:tc>
      </w:tr>
      <w:tr w:rsidR="002B42A5" w:rsidRPr="00E45008" w14:paraId="175031FE" w14:textId="77777777" w:rsidTr="00EE7BC9">
        <w:tc>
          <w:tcPr>
            <w:tcW w:w="3150" w:type="dxa"/>
          </w:tcPr>
          <w:p w14:paraId="6F1C73CC" w14:textId="77777777" w:rsidR="002B42A5" w:rsidRPr="00E45008" w:rsidRDefault="002B42A5" w:rsidP="00EE7BC9">
            <w:pPr>
              <w:rPr>
                <w:rFonts w:ascii="Arial" w:hAnsi="Arial" w:cs="Arial"/>
                <w:b/>
                <w:bCs/>
                <w:sz w:val="18"/>
                <w:szCs w:val="18"/>
              </w:rPr>
            </w:pPr>
            <w:r w:rsidRPr="00E45008">
              <w:rPr>
                <w:rFonts w:ascii="Arial" w:hAnsi="Arial" w:cs="Arial"/>
                <w:b/>
                <w:bCs/>
                <w:sz w:val="18"/>
                <w:szCs w:val="18"/>
              </w:rPr>
              <w:t>Ethnicity</w:t>
            </w:r>
          </w:p>
        </w:tc>
        <w:tc>
          <w:tcPr>
            <w:tcW w:w="2084" w:type="dxa"/>
            <w:shd w:val="clear" w:color="auto" w:fill="auto"/>
          </w:tcPr>
          <w:p w14:paraId="31935E68" w14:textId="77777777" w:rsidR="002B42A5" w:rsidRPr="002678DC" w:rsidRDefault="002B42A5" w:rsidP="00EE7BC9">
            <w:pPr>
              <w:jc w:val="center"/>
              <w:rPr>
                <w:rFonts w:ascii="Arial" w:hAnsi="Arial" w:cs="Arial"/>
                <w:b/>
                <w:bCs/>
                <w:sz w:val="18"/>
                <w:szCs w:val="18"/>
              </w:rPr>
            </w:pPr>
          </w:p>
        </w:tc>
        <w:tc>
          <w:tcPr>
            <w:tcW w:w="2085" w:type="dxa"/>
            <w:shd w:val="clear" w:color="auto" w:fill="auto"/>
          </w:tcPr>
          <w:p w14:paraId="7D999B03" w14:textId="77777777" w:rsidR="002B42A5" w:rsidRPr="002678DC" w:rsidRDefault="002B42A5" w:rsidP="00EE7BC9">
            <w:pPr>
              <w:jc w:val="center"/>
              <w:rPr>
                <w:rFonts w:ascii="Arial" w:hAnsi="Arial" w:cs="Arial"/>
                <w:b/>
                <w:bCs/>
                <w:sz w:val="18"/>
                <w:szCs w:val="18"/>
              </w:rPr>
            </w:pPr>
          </w:p>
        </w:tc>
        <w:tc>
          <w:tcPr>
            <w:tcW w:w="2085" w:type="dxa"/>
            <w:shd w:val="clear" w:color="auto" w:fill="auto"/>
          </w:tcPr>
          <w:p w14:paraId="08DCBD20" w14:textId="77777777" w:rsidR="002B42A5" w:rsidRPr="00E45008" w:rsidRDefault="002B42A5" w:rsidP="00EE7BC9">
            <w:pPr>
              <w:jc w:val="center"/>
              <w:rPr>
                <w:rFonts w:ascii="Arial" w:hAnsi="Arial" w:cs="Arial"/>
                <w:b/>
                <w:bCs/>
                <w:sz w:val="18"/>
                <w:szCs w:val="18"/>
              </w:rPr>
            </w:pPr>
          </w:p>
        </w:tc>
      </w:tr>
      <w:tr w:rsidR="002B42A5" w:rsidRPr="00A4355C" w14:paraId="6EB1169D" w14:textId="77777777" w:rsidTr="00EE7BC9">
        <w:tc>
          <w:tcPr>
            <w:tcW w:w="3150" w:type="dxa"/>
          </w:tcPr>
          <w:p w14:paraId="7A9AAE0B" w14:textId="77777777" w:rsidR="002B42A5" w:rsidRPr="00A4355C" w:rsidRDefault="002B42A5" w:rsidP="00EE7BC9">
            <w:pPr>
              <w:rPr>
                <w:rFonts w:ascii="Arial" w:hAnsi="Arial" w:cs="Arial"/>
                <w:sz w:val="18"/>
                <w:szCs w:val="18"/>
                <w:vertAlign w:val="superscript"/>
              </w:rPr>
            </w:pPr>
            <w:r>
              <w:rPr>
                <w:rFonts w:ascii="Arial" w:hAnsi="Arial" w:cs="Arial"/>
                <w:sz w:val="18"/>
                <w:szCs w:val="18"/>
              </w:rPr>
              <w:t xml:space="preserve">   </w:t>
            </w:r>
            <w:proofErr w:type="gramStart"/>
            <w:r>
              <w:rPr>
                <w:rFonts w:ascii="Arial" w:hAnsi="Arial" w:cs="Arial"/>
                <w:sz w:val="18"/>
                <w:szCs w:val="18"/>
              </w:rPr>
              <w:t>Other</w:t>
            </w:r>
            <w:proofErr w:type="gramEnd"/>
            <w:r>
              <w:rPr>
                <w:rFonts w:ascii="Arial" w:hAnsi="Arial" w:cs="Arial"/>
                <w:sz w:val="18"/>
                <w:szCs w:val="18"/>
              </w:rPr>
              <w:t xml:space="preserve"> ethnicity</w:t>
            </w:r>
          </w:p>
        </w:tc>
        <w:tc>
          <w:tcPr>
            <w:tcW w:w="2084" w:type="dxa"/>
            <w:shd w:val="clear" w:color="auto" w:fill="auto"/>
          </w:tcPr>
          <w:p w14:paraId="1B13D4DC"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[Reference]</w:t>
            </w:r>
          </w:p>
        </w:tc>
        <w:tc>
          <w:tcPr>
            <w:tcW w:w="2085" w:type="dxa"/>
            <w:shd w:val="clear" w:color="auto" w:fill="auto"/>
          </w:tcPr>
          <w:p w14:paraId="62D9AEF2"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[Reference]</w:t>
            </w:r>
          </w:p>
        </w:tc>
        <w:tc>
          <w:tcPr>
            <w:tcW w:w="2085" w:type="dxa"/>
            <w:shd w:val="clear" w:color="auto" w:fill="auto"/>
          </w:tcPr>
          <w:p w14:paraId="54196E80" w14:textId="77777777" w:rsidR="002B42A5" w:rsidRDefault="002B42A5" w:rsidP="00EE7BC9">
            <w:pPr>
              <w:jc w:val="center"/>
              <w:rPr>
                <w:rFonts w:ascii="Arial" w:hAnsi="Arial" w:cs="Arial"/>
                <w:sz w:val="18"/>
                <w:szCs w:val="18"/>
              </w:rPr>
            </w:pPr>
            <w:r>
              <w:rPr>
                <w:rFonts w:ascii="Arial" w:hAnsi="Arial" w:cs="Arial"/>
                <w:sz w:val="18"/>
                <w:szCs w:val="18"/>
              </w:rPr>
              <w:t>[Reference]</w:t>
            </w:r>
          </w:p>
        </w:tc>
      </w:tr>
      <w:tr w:rsidR="002B42A5" w:rsidRPr="00DD2265" w14:paraId="702C5D61" w14:textId="77777777" w:rsidTr="00EE7BC9">
        <w:tc>
          <w:tcPr>
            <w:tcW w:w="3150" w:type="dxa"/>
          </w:tcPr>
          <w:p w14:paraId="1ABD7761" w14:textId="77777777" w:rsidR="002B42A5" w:rsidRPr="00DD2265" w:rsidRDefault="002B42A5" w:rsidP="00EE7BC9">
            <w:pPr>
              <w:rPr>
                <w:rFonts w:ascii="Arial" w:hAnsi="Arial" w:cs="Arial"/>
                <w:sz w:val="18"/>
                <w:szCs w:val="18"/>
              </w:rPr>
            </w:pPr>
            <w:r>
              <w:rPr>
                <w:rFonts w:ascii="Arial" w:hAnsi="Arial" w:cs="Arial"/>
                <w:sz w:val="18"/>
                <w:szCs w:val="18"/>
              </w:rPr>
              <w:t xml:space="preserve">   White</w:t>
            </w:r>
          </w:p>
        </w:tc>
        <w:tc>
          <w:tcPr>
            <w:tcW w:w="2084" w:type="dxa"/>
            <w:shd w:val="clear" w:color="auto" w:fill="auto"/>
          </w:tcPr>
          <w:p w14:paraId="71997EE8"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-79.1 (-115.9, -42.</w:t>
            </w:r>
            <w:proofErr w:type="gramStart"/>
            <w:r w:rsidRPr="002678DC">
              <w:rPr>
                <w:rFonts w:ascii="Arial" w:hAnsi="Arial" w:cs="Arial"/>
                <w:sz w:val="18"/>
                <w:szCs w:val="18"/>
              </w:rPr>
              <w:t>4)*</w:t>
            </w:r>
            <w:proofErr w:type="gramEnd"/>
            <w:r w:rsidRPr="002678DC">
              <w:rPr>
                <w:rFonts w:ascii="Arial" w:hAnsi="Arial" w:cs="Arial"/>
                <w:sz w:val="18"/>
                <w:szCs w:val="18"/>
              </w:rPr>
              <w:t>**</w:t>
            </w:r>
          </w:p>
        </w:tc>
        <w:tc>
          <w:tcPr>
            <w:tcW w:w="2085" w:type="dxa"/>
            <w:shd w:val="clear" w:color="auto" w:fill="auto"/>
          </w:tcPr>
          <w:p w14:paraId="28A66CBD"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-24.1 (-48.6, 0.4)</w:t>
            </w:r>
          </w:p>
        </w:tc>
        <w:tc>
          <w:tcPr>
            <w:tcW w:w="2085" w:type="dxa"/>
            <w:shd w:val="clear" w:color="auto" w:fill="auto"/>
          </w:tcPr>
          <w:p w14:paraId="13A65C37" w14:textId="77777777" w:rsidR="002B42A5" w:rsidRDefault="002B42A5" w:rsidP="00EE7BC9">
            <w:pPr>
              <w:rPr>
                <w:rFonts w:ascii="Arial" w:hAnsi="Arial" w:cs="Arial"/>
                <w:sz w:val="18"/>
                <w:szCs w:val="18"/>
              </w:rPr>
            </w:pPr>
            <w:r w:rsidRPr="009E371E">
              <w:rPr>
                <w:rFonts w:ascii="Arial" w:hAnsi="Arial" w:cs="Arial"/>
                <w:sz w:val="18"/>
                <w:szCs w:val="18"/>
              </w:rPr>
              <w:t>-55.3</w:t>
            </w:r>
            <w:r>
              <w:rPr>
                <w:rFonts w:ascii="Arial" w:hAnsi="Arial" w:cs="Arial"/>
                <w:sz w:val="18"/>
                <w:szCs w:val="18"/>
              </w:rPr>
              <w:t xml:space="preserve"> (</w:t>
            </w:r>
            <w:r w:rsidRPr="009E371E">
              <w:rPr>
                <w:rFonts w:ascii="Arial" w:hAnsi="Arial" w:cs="Arial"/>
                <w:sz w:val="18"/>
                <w:szCs w:val="18"/>
              </w:rPr>
              <w:t>-80.3,</w:t>
            </w:r>
            <w:r>
              <w:rPr>
                <w:rFonts w:ascii="Arial" w:hAnsi="Arial" w:cs="Arial"/>
                <w:sz w:val="18"/>
                <w:szCs w:val="18"/>
              </w:rPr>
              <w:t xml:space="preserve"> </w:t>
            </w:r>
            <w:r w:rsidRPr="009E371E">
              <w:rPr>
                <w:rFonts w:ascii="Arial" w:hAnsi="Arial" w:cs="Arial"/>
                <w:sz w:val="18"/>
                <w:szCs w:val="18"/>
              </w:rPr>
              <w:t>-30.</w:t>
            </w:r>
            <w:proofErr w:type="gramStart"/>
            <w:r w:rsidRPr="009E371E">
              <w:rPr>
                <w:rFonts w:ascii="Arial" w:hAnsi="Arial" w:cs="Arial"/>
                <w:sz w:val="18"/>
                <w:szCs w:val="18"/>
              </w:rPr>
              <w:t>3</w:t>
            </w:r>
            <w:r>
              <w:rPr>
                <w:rFonts w:ascii="Arial" w:hAnsi="Arial" w:cs="Arial"/>
                <w:sz w:val="18"/>
                <w:szCs w:val="18"/>
              </w:rPr>
              <w:t>)</w:t>
            </w:r>
            <w:r w:rsidRPr="009E371E">
              <w:rPr>
                <w:rFonts w:ascii="Arial" w:hAnsi="Arial" w:cs="Arial"/>
                <w:sz w:val="18"/>
                <w:szCs w:val="18"/>
              </w:rPr>
              <w:t>*</w:t>
            </w:r>
            <w:proofErr w:type="gramEnd"/>
            <w:r w:rsidRPr="009E371E">
              <w:rPr>
                <w:rFonts w:ascii="Arial" w:hAnsi="Arial" w:cs="Arial"/>
                <w:sz w:val="18"/>
                <w:szCs w:val="18"/>
              </w:rPr>
              <w:t>**</w:t>
            </w:r>
          </w:p>
        </w:tc>
      </w:tr>
      <w:tr w:rsidR="002B42A5" w:rsidRPr="00E45008" w14:paraId="2EC2DD82" w14:textId="77777777" w:rsidTr="00EE7BC9">
        <w:tc>
          <w:tcPr>
            <w:tcW w:w="3150" w:type="dxa"/>
          </w:tcPr>
          <w:p w14:paraId="7107434D" w14:textId="77777777" w:rsidR="002B42A5" w:rsidRPr="00E45008" w:rsidRDefault="002B42A5" w:rsidP="00EE7BC9">
            <w:pPr>
              <w:rPr>
                <w:rFonts w:ascii="Arial" w:hAnsi="Arial" w:cs="Arial"/>
                <w:b/>
                <w:bCs/>
                <w:sz w:val="18"/>
                <w:szCs w:val="18"/>
              </w:rPr>
            </w:pPr>
            <w:r w:rsidRPr="00E45008">
              <w:rPr>
                <w:rFonts w:ascii="Arial" w:hAnsi="Arial" w:cs="Arial"/>
                <w:b/>
                <w:bCs/>
                <w:sz w:val="18"/>
                <w:szCs w:val="18"/>
              </w:rPr>
              <w:t>Marital status</w:t>
            </w:r>
          </w:p>
        </w:tc>
        <w:tc>
          <w:tcPr>
            <w:tcW w:w="2084" w:type="dxa"/>
            <w:shd w:val="clear" w:color="auto" w:fill="auto"/>
          </w:tcPr>
          <w:p w14:paraId="3EADE4EC" w14:textId="77777777" w:rsidR="002B42A5" w:rsidRPr="002678DC" w:rsidRDefault="002B42A5" w:rsidP="00EE7BC9">
            <w:pPr>
              <w:jc w:val="center"/>
              <w:rPr>
                <w:rFonts w:ascii="Arial" w:hAnsi="Arial" w:cs="Arial"/>
                <w:b/>
                <w:bCs/>
                <w:sz w:val="18"/>
                <w:szCs w:val="18"/>
              </w:rPr>
            </w:pPr>
          </w:p>
        </w:tc>
        <w:tc>
          <w:tcPr>
            <w:tcW w:w="2085" w:type="dxa"/>
            <w:shd w:val="clear" w:color="auto" w:fill="auto"/>
          </w:tcPr>
          <w:p w14:paraId="303406A1" w14:textId="77777777" w:rsidR="002B42A5" w:rsidRPr="002678DC" w:rsidRDefault="002B42A5" w:rsidP="00EE7BC9">
            <w:pPr>
              <w:jc w:val="center"/>
              <w:rPr>
                <w:rFonts w:ascii="Arial" w:hAnsi="Arial" w:cs="Arial"/>
                <w:b/>
                <w:bCs/>
                <w:sz w:val="18"/>
                <w:szCs w:val="18"/>
              </w:rPr>
            </w:pPr>
          </w:p>
        </w:tc>
        <w:tc>
          <w:tcPr>
            <w:tcW w:w="2085" w:type="dxa"/>
            <w:shd w:val="clear" w:color="auto" w:fill="auto"/>
          </w:tcPr>
          <w:p w14:paraId="56EF209C" w14:textId="77777777" w:rsidR="002B42A5" w:rsidRPr="00E45008" w:rsidRDefault="002B42A5" w:rsidP="00EE7BC9">
            <w:pPr>
              <w:jc w:val="center"/>
              <w:rPr>
                <w:rFonts w:ascii="Arial" w:hAnsi="Arial" w:cs="Arial"/>
                <w:b/>
                <w:bCs/>
                <w:sz w:val="18"/>
                <w:szCs w:val="18"/>
              </w:rPr>
            </w:pPr>
          </w:p>
        </w:tc>
      </w:tr>
      <w:tr w:rsidR="002B42A5" w:rsidRPr="00DD2265" w14:paraId="583CE88A" w14:textId="77777777" w:rsidTr="00EE7BC9">
        <w:tc>
          <w:tcPr>
            <w:tcW w:w="3150" w:type="dxa"/>
          </w:tcPr>
          <w:p w14:paraId="04B8A018" w14:textId="77777777" w:rsidR="002B42A5" w:rsidRPr="00DD2265" w:rsidRDefault="002B42A5" w:rsidP="00EE7BC9">
            <w:pPr>
              <w:rPr>
                <w:rFonts w:ascii="Arial" w:hAnsi="Arial" w:cs="Arial"/>
                <w:sz w:val="18"/>
                <w:szCs w:val="18"/>
              </w:rPr>
            </w:pPr>
            <w:r>
              <w:rPr>
                <w:rFonts w:ascii="Arial" w:hAnsi="Arial" w:cs="Arial"/>
                <w:sz w:val="18"/>
                <w:szCs w:val="18"/>
              </w:rPr>
              <w:t xml:space="preserve">   Not married or common-law</w:t>
            </w:r>
          </w:p>
        </w:tc>
        <w:tc>
          <w:tcPr>
            <w:tcW w:w="2084" w:type="dxa"/>
            <w:shd w:val="clear" w:color="auto" w:fill="auto"/>
          </w:tcPr>
          <w:p w14:paraId="39E2605B"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[Reference]</w:t>
            </w:r>
          </w:p>
        </w:tc>
        <w:tc>
          <w:tcPr>
            <w:tcW w:w="2085" w:type="dxa"/>
            <w:shd w:val="clear" w:color="auto" w:fill="auto"/>
          </w:tcPr>
          <w:p w14:paraId="3C976045"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[Reference]</w:t>
            </w:r>
          </w:p>
        </w:tc>
        <w:tc>
          <w:tcPr>
            <w:tcW w:w="2085" w:type="dxa"/>
            <w:shd w:val="clear" w:color="auto" w:fill="auto"/>
          </w:tcPr>
          <w:p w14:paraId="16550F69" w14:textId="77777777" w:rsidR="002B42A5" w:rsidRDefault="002B42A5" w:rsidP="00EE7BC9">
            <w:pPr>
              <w:jc w:val="center"/>
              <w:rPr>
                <w:rFonts w:ascii="Arial" w:hAnsi="Arial" w:cs="Arial"/>
                <w:sz w:val="18"/>
                <w:szCs w:val="18"/>
              </w:rPr>
            </w:pPr>
            <w:r>
              <w:rPr>
                <w:rFonts w:ascii="Arial" w:hAnsi="Arial" w:cs="Arial"/>
                <w:sz w:val="18"/>
                <w:szCs w:val="18"/>
              </w:rPr>
              <w:t>[Reference]</w:t>
            </w:r>
          </w:p>
        </w:tc>
      </w:tr>
      <w:tr w:rsidR="002B42A5" w:rsidRPr="00DD2265" w14:paraId="02C72BD1" w14:textId="77777777" w:rsidTr="00EE7BC9">
        <w:tc>
          <w:tcPr>
            <w:tcW w:w="3150" w:type="dxa"/>
          </w:tcPr>
          <w:p w14:paraId="33B1D538" w14:textId="77777777" w:rsidR="002B42A5" w:rsidRPr="00DD2265" w:rsidRDefault="002B42A5" w:rsidP="00EE7BC9">
            <w:pPr>
              <w:rPr>
                <w:rFonts w:ascii="Arial" w:hAnsi="Arial" w:cs="Arial"/>
                <w:sz w:val="18"/>
                <w:szCs w:val="18"/>
              </w:rPr>
            </w:pPr>
            <w:r>
              <w:rPr>
                <w:rFonts w:ascii="Arial" w:hAnsi="Arial" w:cs="Arial"/>
                <w:sz w:val="18"/>
                <w:szCs w:val="18"/>
              </w:rPr>
              <w:t xml:space="preserve">   Married or common-law</w:t>
            </w:r>
          </w:p>
        </w:tc>
        <w:tc>
          <w:tcPr>
            <w:tcW w:w="2084" w:type="dxa"/>
            <w:shd w:val="clear" w:color="auto" w:fill="auto"/>
          </w:tcPr>
          <w:p w14:paraId="484D8C13"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30.0 (-2.9, 63.0)</w:t>
            </w:r>
          </w:p>
        </w:tc>
        <w:tc>
          <w:tcPr>
            <w:tcW w:w="2085" w:type="dxa"/>
            <w:shd w:val="clear" w:color="auto" w:fill="auto"/>
          </w:tcPr>
          <w:p w14:paraId="6203A0B9"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-6.3 (-28.2, 15.7)</w:t>
            </w:r>
          </w:p>
        </w:tc>
        <w:tc>
          <w:tcPr>
            <w:tcW w:w="2085" w:type="dxa"/>
            <w:shd w:val="clear" w:color="auto" w:fill="auto"/>
          </w:tcPr>
          <w:p w14:paraId="4039C1A8" w14:textId="77777777" w:rsidR="002B42A5" w:rsidRDefault="002B42A5" w:rsidP="00EE7BC9">
            <w:pPr>
              <w:jc w:val="center"/>
              <w:rPr>
                <w:rFonts w:ascii="Arial" w:hAnsi="Arial" w:cs="Arial"/>
                <w:sz w:val="18"/>
                <w:szCs w:val="18"/>
              </w:rPr>
            </w:pPr>
            <w:r w:rsidRPr="009E371E">
              <w:rPr>
                <w:rFonts w:ascii="Arial" w:hAnsi="Arial" w:cs="Arial"/>
                <w:sz w:val="18"/>
                <w:szCs w:val="18"/>
              </w:rPr>
              <w:t>-9.3</w:t>
            </w:r>
            <w:r>
              <w:rPr>
                <w:rFonts w:ascii="Arial" w:hAnsi="Arial" w:cs="Arial"/>
                <w:sz w:val="18"/>
                <w:szCs w:val="18"/>
              </w:rPr>
              <w:t xml:space="preserve"> (</w:t>
            </w:r>
            <w:r w:rsidRPr="009E371E">
              <w:rPr>
                <w:rFonts w:ascii="Arial" w:hAnsi="Arial" w:cs="Arial"/>
                <w:sz w:val="18"/>
                <w:szCs w:val="18"/>
              </w:rPr>
              <w:t>-31.4,12.</w:t>
            </w:r>
            <w:r>
              <w:rPr>
                <w:rFonts w:ascii="Arial" w:hAnsi="Arial" w:cs="Arial"/>
                <w:sz w:val="18"/>
                <w:szCs w:val="18"/>
              </w:rPr>
              <w:t>8)</w:t>
            </w:r>
          </w:p>
        </w:tc>
      </w:tr>
      <w:tr w:rsidR="002B42A5" w:rsidRPr="00E45008" w14:paraId="676A9EF8" w14:textId="77777777" w:rsidTr="00EE7BC9">
        <w:tc>
          <w:tcPr>
            <w:tcW w:w="3150" w:type="dxa"/>
          </w:tcPr>
          <w:p w14:paraId="2DE8A5FA" w14:textId="77777777" w:rsidR="002B42A5" w:rsidRPr="00E45008" w:rsidRDefault="002B42A5" w:rsidP="00EE7BC9">
            <w:pPr>
              <w:rPr>
                <w:rFonts w:ascii="Arial" w:hAnsi="Arial" w:cs="Arial"/>
                <w:b/>
                <w:bCs/>
                <w:sz w:val="18"/>
                <w:szCs w:val="18"/>
              </w:rPr>
            </w:pPr>
            <w:r w:rsidRPr="00E45008">
              <w:rPr>
                <w:rFonts w:ascii="Arial" w:hAnsi="Arial" w:cs="Arial"/>
                <w:b/>
                <w:bCs/>
                <w:sz w:val="18"/>
                <w:szCs w:val="18"/>
              </w:rPr>
              <w:t>Education</w:t>
            </w:r>
          </w:p>
        </w:tc>
        <w:tc>
          <w:tcPr>
            <w:tcW w:w="2084" w:type="dxa"/>
            <w:shd w:val="clear" w:color="auto" w:fill="auto"/>
          </w:tcPr>
          <w:p w14:paraId="51343260" w14:textId="77777777" w:rsidR="002B42A5" w:rsidRPr="002678DC" w:rsidRDefault="002B42A5" w:rsidP="00EE7BC9">
            <w:pPr>
              <w:jc w:val="center"/>
              <w:rPr>
                <w:rFonts w:ascii="Arial" w:hAnsi="Arial" w:cs="Arial"/>
                <w:b/>
                <w:bCs/>
                <w:sz w:val="18"/>
                <w:szCs w:val="18"/>
              </w:rPr>
            </w:pPr>
          </w:p>
        </w:tc>
        <w:tc>
          <w:tcPr>
            <w:tcW w:w="2085" w:type="dxa"/>
            <w:shd w:val="clear" w:color="auto" w:fill="auto"/>
          </w:tcPr>
          <w:p w14:paraId="5A7D7373" w14:textId="77777777" w:rsidR="002B42A5" w:rsidRPr="002678DC" w:rsidRDefault="002B42A5" w:rsidP="00EE7BC9">
            <w:pPr>
              <w:jc w:val="center"/>
              <w:rPr>
                <w:rFonts w:ascii="Arial" w:hAnsi="Arial" w:cs="Arial"/>
                <w:b/>
                <w:bCs/>
                <w:sz w:val="18"/>
                <w:szCs w:val="18"/>
              </w:rPr>
            </w:pPr>
          </w:p>
        </w:tc>
        <w:tc>
          <w:tcPr>
            <w:tcW w:w="2085" w:type="dxa"/>
            <w:shd w:val="clear" w:color="auto" w:fill="auto"/>
          </w:tcPr>
          <w:p w14:paraId="19C2F62B" w14:textId="77777777" w:rsidR="002B42A5" w:rsidRPr="00E45008" w:rsidRDefault="002B42A5" w:rsidP="00EE7BC9">
            <w:pPr>
              <w:jc w:val="center"/>
              <w:rPr>
                <w:rFonts w:ascii="Arial" w:hAnsi="Arial" w:cs="Arial"/>
                <w:b/>
                <w:bCs/>
                <w:sz w:val="18"/>
                <w:szCs w:val="18"/>
              </w:rPr>
            </w:pPr>
          </w:p>
        </w:tc>
      </w:tr>
      <w:tr w:rsidR="002B42A5" w:rsidRPr="00DD2265" w14:paraId="7DFCCF83" w14:textId="77777777" w:rsidTr="00EE7BC9">
        <w:trPr>
          <w:trHeight w:val="139"/>
        </w:trPr>
        <w:tc>
          <w:tcPr>
            <w:tcW w:w="3150" w:type="dxa"/>
          </w:tcPr>
          <w:p w14:paraId="006177A6" w14:textId="77777777" w:rsidR="002B42A5" w:rsidRPr="00DD2265" w:rsidRDefault="002B42A5" w:rsidP="00EE7BC9">
            <w:pPr>
              <w:rPr>
                <w:rFonts w:ascii="Arial" w:hAnsi="Arial" w:cs="Arial"/>
                <w:sz w:val="18"/>
                <w:szCs w:val="18"/>
              </w:rPr>
            </w:pPr>
            <w:r>
              <w:rPr>
                <w:rFonts w:ascii="Arial" w:hAnsi="Arial" w:cs="Arial"/>
                <w:sz w:val="18"/>
                <w:szCs w:val="18"/>
              </w:rPr>
              <w:t xml:space="preserve">   No university/college education </w:t>
            </w:r>
          </w:p>
        </w:tc>
        <w:tc>
          <w:tcPr>
            <w:tcW w:w="2084" w:type="dxa"/>
            <w:shd w:val="clear" w:color="auto" w:fill="auto"/>
          </w:tcPr>
          <w:p w14:paraId="3637CFD5"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[Reference]</w:t>
            </w:r>
          </w:p>
        </w:tc>
        <w:tc>
          <w:tcPr>
            <w:tcW w:w="2085" w:type="dxa"/>
            <w:shd w:val="clear" w:color="auto" w:fill="auto"/>
          </w:tcPr>
          <w:p w14:paraId="162CDE86"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[Reference]</w:t>
            </w:r>
          </w:p>
        </w:tc>
        <w:tc>
          <w:tcPr>
            <w:tcW w:w="2085" w:type="dxa"/>
            <w:shd w:val="clear" w:color="auto" w:fill="auto"/>
          </w:tcPr>
          <w:p w14:paraId="526168C3" w14:textId="77777777" w:rsidR="002B42A5" w:rsidRDefault="002B42A5" w:rsidP="00EE7BC9">
            <w:pPr>
              <w:jc w:val="center"/>
              <w:rPr>
                <w:rFonts w:ascii="Arial" w:hAnsi="Arial" w:cs="Arial"/>
                <w:sz w:val="18"/>
                <w:szCs w:val="18"/>
              </w:rPr>
            </w:pPr>
            <w:r>
              <w:rPr>
                <w:rFonts w:ascii="Arial" w:hAnsi="Arial" w:cs="Arial"/>
                <w:sz w:val="18"/>
                <w:szCs w:val="18"/>
              </w:rPr>
              <w:t>[Reference]</w:t>
            </w:r>
          </w:p>
        </w:tc>
      </w:tr>
      <w:tr w:rsidR="002B42A5" w:rsidRPr="00DD2265" w14:paraId="61158F3B" w14:textId="77777777" w:rsidTr="00EE7BC9">
        <w:tc>
          <w:tcPr>
            <w:tcW w:w="3150" w:type="dxa"/>
          </w:tcPr>
          <w:p w14:paraId="66B1CA26" w14:textId="77777777" w:rsidR="002B42A5" w:rsidRPr="00DD2265" w:rsidRDefault="002B42A5" w:rsidP="00EE7BC9">
            <w:pPr>
              <w:rPr>
                <w:rFonts w:ascii="Arial" w:hAnsi="Arial" w:cs="Arial"/>
                <w:sz w:val="18"/>
                <w:szCs w:val="18"/>
              </w:rPr>
            </w:pPr>
            <w:r>
              <w:rPr>
                <w:rFonts w:ascii="Arial" w:hAnsi="Arial" w:cs="Arial"/>
                <w:sz w:val="18"/>
                <w:szCs w:val="18"/>
              </w:rPr>
              <w:t xml:space="preserve">   University/ college education</w:t>
            </w:r>
          </w:p>
        </w:tc>
        <w:tc>
          <w:tcPr>
            <w:tcW w:w="2084" w:type="dxa"/>
            <w:shd w:val="clear" w:color="auto" w:fill="auto"/>
          </w:tcPr>
          <w:p w14:paraId="4DA513DB"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-17.9 (-50.2, 14.4)</w:t>
            </w:r>
          </w:p>
        </w:tc>
        <w:tc>
          <w:tcPr>
            <w:tcW w:w="2085" w:type="dxa"/>
            <w:shd w:val="clear" w:color="auto" w:fill="auto"/>
          </w:tcPr>
          <w:p w14:paraId="50F7A2A8"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-10.0 (-31.5, 11.6)</w:t>
            </w:r>
          </w:p>
        </w:tc>
        <w:tc>
          <w:tcPr>
            <w:tcW w:w="2085" w:type="dxa"/>
            <w:shd w:val="clear" w:color="auto" w:fill="auto"/>
          </w:tcPr>
          <w:p w14:paraId="4727E8AA" w14:textId="77777777" w:rsidR="002B42A5" w:rsidRDefault="002B42A5" w:rsidP="00EE7BC9">
            <w:pPr>
              <w:jc w:val="center"/>
              <w:rPr>
                <w:rFonts w:ascii="Arial" w:hAnsi="Arial" w:cs="Arial"/>
                <w:sz w:val="18"/>
                <w:szCs w:val="18"/>
              </w:rPr>
            </w:pPr>
            <w:r w:rsidRPr="009E371E">
              <w:rPr>
                <w:rFonts w:ascii="Arial" w:hAnsi="Arial" w:cs="Arial"/>
                <w:sz w:val="18"/>
                <w:szCs w:val="18"/>
              </w:rPr>
              <w:t>36.</w:t>
            </w:r>
            <w:r>
              <w:rPr>
                <w:rFonts w:ascii="Arial" w:hAnsi="Arial" w:cs="Arial"/>
                <w:sz w:val="18"/>
                <w:szCs w:val="18"/>
              </w:rPr>
              <w:t>3 (</w:t>
            </w:r>
            <w:r w:rsidRPr="009E371E">
              <w:rPr>
                <w:rFonts w:ascii="Arial" w:hAnsi="Arial" w:cs="Arial"/>
                <w:sz w:val="18"/>
                <w:szCs w:val="18"/>
              </w:rPr>
              <w:t>13.</w:t>
            </w:r>
            <w:r>
              <w:rPr>
                <w:rFonts w:ascii="Arial" w:hAnsi="Arial" w:cs="Arial"/>
                <w:sz w:val="18"/>
                <w:szCs w:val="18"/>
              </w:rPr>
              <w:t>7</w:t>
            </w:r>
            <w:r w:rsidRPr="009E371E">
              <w:rPr>
                <w:rFonts w:ascii="Arial" w:hAnsi="Arial" w:cs="Arial"/>
                <w:sz w:val="18"/>
                <w:szCs w:val="18"/>
              </w:rPr>
              <w:t>,</w:t>
            </w:r>
            <w:r>
              <w:rPr>
                <w:rFonts w:ascii="Arial" w:hAnsi="Arial" w:cs="Arial"/>
                <w:sz w:val="18"/>
                <w:szCs w:val="18"/>
              </w:rPr>
              <w:t xml:space="preserve"> </w:t>
            </w:r>
            <w:proofErr w:type="gramStart"/>
            <w:r w:rsidRPr="009E371E">
              <w:rPr>
                <w:rFonts w:ascii="Arial" w:hAnsi="Arial" w:cs="Arial"/>
                <w:sz w:val="18"/>
                <w:szCs w:val="18"/>
              </w:rPr>
              <w:t>58.8</w:t>
            </w:r>
            <w:r>
              <w:rPr>
                <w:rFonts w:ascii="Arial" w:hAnsi="Arial" w:cs="Arial"/>
                <w:sz w:val="18"/>
                <w:szCs w:val="18"/>
              </w:rPr>
              <w:t>)</w:t>
            </w:r>
            <w:r w:rsidRPr="009E371E">
              <w:rPr>
                <w:rFonts w:ascii="Arial" w:hAnsi="Arial" w:cs="Arial"/>
                <w:sz w:val="18"/>
                <w:szCs w:val="18"/>
              </w:rPr>
              <w:t>*</w:t>
            </w:r>
            <w:proofErr w:type="gramEnd"/>
            <w:r w:rsidRPr="009E371E">
              <w:rPr>
                <w:rFonts w:ascii="Arial" w:hAnsi="Arial" w:cs="Arial"/>
                <w:sz w:val="18"/>
                <w:szCs w:val="18"/>
              </w:rPr>
              <w:t>*</w:t>
            </w:r>
          </w:p>
        </w:tc>
      </w:tr>
      <w:tr w:rsidR="002B42A5" w:rsidRPr="00E45008" w14:paraId="0DB63E17" w14:textId="77777777" w:rsidTr="00EE7BC9">
        <w:tc>
          <w:tcPr>
            <w:tcW w:w="3150" w:type="dxa"/>
          </w:tcPr>
          <w:p w14:paraId="1324C398" w14:textId="77777777" w:rsidR="002B42A5" w:rsidRPr="00E45008" w:rsidRDefault="002B42A5" w:rsidP="00EE7BC9">
            <w:pPr>
              <w:rPr>
                <w:rFonts w:ascii="Arial" w:hAnsi="Arial" w:cs="Arial"/>
                <w:b/>
                <w:bCs/>
                <w:sz w:val="18"/>
                <w:szCs w:val="18"/>
              </w:rPr>
            </w:pPr>
            <w:r w:rsidRPr="00E45008">
              <w:rPr>
                <w:rFonts w:ascii="Arial" w:hAnsi="Arial" w:cs="Arial"/>
                <w:b/>
                <w:bCs/>
                <w:sz w:val="18"/>
                <w:szCs w:val="18"/>
              </w:rPr>
              <w:t>Household income</w:t>
            </w:r>
          </w:p>
        </w:tc>
        <w:tc>
          <w:tcPr>
            <w:tcW w:w="2084" w:type="dxa"/>
            <w:shd w:val="clear" w:color="auto" w:fill="auto"/>
          </w:tcPr>
          <w:p w14:paraId="04706D0C" w14:textId="77777777" w:rsidR="002B42A5" w:rsidRPr="002678DC" w:rsidRDefault="002B42A5" w:rsidP="00EE7BC9">
            <w:pPr>
              <w:jc w:val="center"/>
              <w:rPr>
                <w:rFonts w:ascii="Arial" w:hAnsi="Arial" w:cs="Arial"/>
                <w:b/>
                <w:bCs/>
                <w:sz w:val="18"/>
                <w:szCs w:val="18"/>
              </w:rPr>
            </w:pPr>
          </w:p>
        </w:tc>
        <w:tc>
          <w:tcPr>
            <w:tcW w:w="2085" w:type="dxa"/>
            <w:shd w:val="clear" w:color="auto" w:fill="auto"/>
          </w:tcPr>
          <w:p w14:paraId="68141C21" w14:textId="77777777" w:rsidR="002B42A5" w:rsidRPr="002678DC" w:rsidRDefault="002B42A5" w:rsidP="00EE7BC9">
            <w:pPr>
              <w:jc w:val="center"/>
              <w:rPr>
                <w:rFonts w:ascii="Arial" w:hAnsi="Arial" w:cs="Arial"/>
                <w:b/>
                <w:bCs/>
                <w:sz w:val="18"/>
                <w:szCs w:val="18"/>
              </w:rPr>
            </w:pPr>
          </w:p>
        </w:tc>
        <w:tc>
          <w:tcPr>
            <w:tcW w:w="2085" w:type="dxa"/>
            <w:shd w:val="clear" w:color="auto" w:fill="auto"/>
          </w:tcPr>
          <w:p w14:paraId="668815B9" w14:textId="77777777" w:rsidR="002B42A5" w:rsidRPr="00E45008" w:rsidRDefault="002B42A5" w:rsidP="00EE7BC9">
            <w:pPr>
              <w:jc w:val="center"/>
              <w:rPr>
                <w:rFonts w:ascii="Arial" w:hAnsi="Arial" w:cs="Arial"/>
                <w:b/>
                <w:bCs/>
                <w:sz w:val="18"/>
                <w:szCs w:val="18"/>
              </w:rPr>
            </w:pPr>
          </w:p>
        </w:tc>
      </w:tr>
      <w:tr w:rsidR="002B42A5" w:rsidRPr="00DD2265" w14:paraId="2EF1F994" w14:textId="77777777" w:rsidTr="00EE7BC9">
        <w:tc>
          <w:tcPr>
            <w:tcW w:w="3150" w:type="dxa"/>
          </w:tcPr>
          <w:p w14:paraId="2378B0B4" w14:textId="77777777" w:rsidR="002B42A5" w:rsidRPr="00DD2265" w:rsidRDefault="002B42A5" w:rsidP="00EE7BC9">
            <w:pPr>
              <w:rPr>
                <w:rFonts w:ascii="Arial" w:hAnsi="Arial" w:cs="Arial"/>
                <w:sz w:val="18"/>
                <w:szCs w:val="18"/>
              </w:rPr>
            </w:pPr>
            <w:r>
              <w:rPr>
                <w:rFonts w:ascii="Arial" w:hAnsi="Arial" w:cs="Arial"/>
                <w:sz w:val="18"/>
                <w:szCs w:val="18"/>
              </w:rPr>
              <w:t xml:space="preserve">   &lt;$50,000</w:t>
            </w:r>
          </w:p>
        </w:tc>
        <w:tc>
          <w:tcPr>
            <w:tcW w:w="2084" w:type="dxa"/>
            <w:shd w:val="clear" w:color="auto" w:fill="auto"/>
          </w:tcPr>
          <w:p w14:paraId="681FB3A4"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[Reference]</w:t>
            </w:r>
          </w:p>
        </w:tc>
        <w:tc>
          <w:tcPr>
            <w:tcW w:w="2085" w:type="dxa"/>
            <w:shd w:val="clear" w:color="auto" w:fill="auto"/>
          </w:tcPr>
          <w:p w14:paraId="233B9B02"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[Reference]</w:t>
            </w:r>
          </w:p>
        </w:tc>
        <w:tc>
          <w:tcPr>
            <w:tcW w:w="2085" w:type="dxa"/>
            <w:shd w:val="clear" w:color="auto" w:fill="auto"/>
          </w:tcPr>
          <w:p w14:paraId="40B65BF1" w14:textId="77777777" w:rsidR="002B42A5" w:rsidRDefault="002B42A5" w:rsidP="00EE7BC9">
            <w:pPr>
              <w:jc w:val="center"/>
              <w:rPr>
                <w:rFonts w:ascii="Arial" w:hAnsi="Arial" w:cs="Arial"/>
                <w:sz w:val="18"/>
                <w:szCs w:val="18"/>
              </w:rPr>
            </w:pPr>
            <w:r>
              <w:rPr>
                <w:rFonts w:ascii="Arial" w:hAnsi="Arial" w:cs="Arial"/>
                <w:sz w:val="18"/>
                <w:szCs w:val="18"/>
              </w:rPr>
              <w:t>[Reference]</w:t>
            </w:r>
          </w:p>
        </w:tc>
      </w:tr>
      <w:tr w:rsidR="002B42A5" w:rsidRPr="00DD2265" w14:paraId="6FC97E73" w14:textId="77777777" w:rsidTr="00EE7BC9">
        <w:tc>
          <w:tcPr>
            <w:tcW w:w="3150" w:type="dxa"/>
          </w:tcPr>
          <w:p w14:paraId="1400721E" w14:textId="77777777" w:rsidR="002B42A5" w:rsidRPr="00DD2265" w:rsidRDefault="002B42A5" w:rsidP="00EE7BC9">
            <w:pPr>
              <w:rPr>
                <w:rFonts w:ascii="Arial" w:hAnsi="Arial" w:cs="Arial"/>
                <w:sz w:val="18"/>
                <w:szCs w:val="18"/>
              </w:rPr>
            </w:pPr>
            <w:r>
              <w:rPr>
                <w:rFonts w:ascii="Arial" w:hAnsi="Arial" w:cs="Arial"/>
                <w:sz w:val="18"/>
                <w:szCs w:val="18"/>
              </w:rPr>
              <w:t xml:space="preserve">   $50,000- $99,999</w:t>
            </w:r>
          </w:p>
        </w:tc>
        <w:tc>
          <w:tcPr>
            <w:tcW w:w="2084" w:type="dxa"/>
            <w:shd w:val="clear" w:color="auto" w:fill="auto"/>
          </w:tcPr>
          <w:p w14:paraId="7026AA15"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-2.5 (-49.9, 44.8)</w:t>
            </w:r>
          </w:p>
        </w:tc>
        <w:tc>
          <w:tcPr>
            <w:tcW w:w="2085" w:type="dxa"/>
            <w:shd w:val="clear" w:color="auto" w:fill="auto"/>
          </w:tcPr>
          <w:p w14:paraId="1657E8E2"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-7.0 (-38.6, 24.5)</w:t>
            </w:r>
          </w:p>
        </w:tc>
        <w:tc>
          <w:tcPr>
            <w:tcW w:w="2085" w:type="dxa"/>
            <w:shd w:val="clear" w:color="auto" w:fill="auto"/>
          </w:tcPr>
          <w:p w14:paraId="458DE651" w14:textId="77777777" w:rsidR="002B42A5" w:rsidRDefault="002B42A5" w:rsidP="00EE7BC9">
            <w:pPr>
              <w:jc w:val="center"/>
              <w:rPr>
                <w:rFonts w:ascii="Arial" w:hAnsi="Arial" w:cs="Arial"/>
                <w:sz w:val="18"/>
                <w:szCs w:val="18"/>
              </w:rPr>
            </w:pPr>
            <w:r w:rsidRPr="000B2197">
              <w:rPr>
                <w:rFonts w:ascii="Arial" w:hAnsi="Arial" w:cs="Arial"/>
                <w:sz w:val="18"/>
                <w:szCs w:val="18"/>
              </w:rPr>
              <w:t>8.</w:t>
            </w:r>
            <w:r>
              <w:rPr>
                <w:rFonts w:ascii="Arial" w:hAnsi="Arial" w:cs="Arial"/>
                <w:sz w:val="18"/>
                <w:szCs w:val="18"/>
              </w:rPr>
              <w:t>9 (</w:t>
            </w:r>
            <w:r w:rsidRPr="000B2197">
              <w:rPr>
                <w:rFonts w:ascii="Arial" w:hAnsi="Arial" w:cs="Arial"/>
                <w:sz w:val="18"/>
                <w:szCs w:val="18"/>
              </w:rPr>
              <w:t>-23.</w:t>
            </w:r>
            <w:r>
              <w:rPr>
                <w:rFonts w:ascii="Arial" w:hAnsi="Arial" w:cs="Arial"/>
                <w:sz w:val="18"/>
                <w:szCs w:val="18"/>
              </w:rPr>
              <w:t>7</w:t>
            </w:r>
            <w:r w:rsidRPr="000B2197">
              <w:rPr>
                <w:rFonts w:ascii="Arial" w:hAnsi="Arial" w:cs="Arial"/>
                <w:sz w:val="18"/>
                <w:szCs w:val="18"/>
              </w:rPr>
              <w:t>,</w:t>
            </w:r>
            <w:r>
              <w:rPr>
                <w:rFonts w:ascii="Arial" w:hAnsi="Arial" w:cs="Arial"/>
                <w:sz w:val="18"/>
                <w:szCs w:val="18"/>
              </w:rPr>
              <w:t xml:space="preserve"> </w:t>
            </w:r>
            <w:r w:rsidRPr="000B2197">
              <w:rPr>
                <w:rFonts w:ascii="Arial" w:hAnsi="Arial" w:cs="Arial"/>
                <w:sz w:val="18"/>
                <w:szCs w:val="18"/>
              </w:rPr>
              <w:t>41.4</w:t>
            </w:r>
            <w:r>
              <w:rPr>
                <w:rFonts w:ascii="Arial" w:hAnsi="Arial" w:cs="Arial"/>
                <w:sz w:val="18"/>
                <w:szCs w:val="18"/>
              </w:rPr>
              <w:t>)</w:t>
            </w:r>
          </w:p>
        </w:tc>
      </w:tr>
      <w:tr w:rsidR="002B42A5" w:rsidRPr="00DD2265" w14:paraId="707331E6" w14:textId="77777777" w:rsidTr="00EE7BC9">
        <w:tc>
          <w:tcPr>
            <w:tcW w:w="3150" w:type="dxa"/>
          </w:tcPr>
          <w:p w14:paraId="2004F77E" w14:textId="77777777" w:rsidR="002B42A5" w:rsidRPr="00DD2265" w:rsidRDefault="002B42A5" w:rsidP="00EE7BC9">
            <w:pPr>
              <w:rPr>
                <w:rFonts w:ascii="Arial" w:hAnsi="Arial" w:cs="Arial"/>
                <w:sz w:val="18"/>
                <w:szCs w:val="18"/>
              </w:rPr>
            </w:pPr>
            <w:r>
              <w:rPr>
                <w:rFonts w:ascii="Arial" w:hAnsi="Arial" w:cs="Arial"/>
                <w:sz w:val="18"/>
                <w:szCs w:val="18"/>
              </w:rPr>
              <w:t xml:space="preserve">   $100,000- $149,999</w:t>
            </w:r>
          </w:p>
        </w:tc>
        <w:tc>
          <w:tcPr>
            <w:tcW w:w="2084" w:type="dxa"/>
            <w:shd w:val="clear" w:color="auto" w:fill="auto"/>
          </w:tcPr>
          <w:p w14:paraId="79975E08"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-17.9 (-68.8, 33.0)</w:t>
            </w:r>
          </w:p>
        </w:tc>
        <w:tc>
          <w:tcPr>
            <w:tcW w:w="2085" w:type="dxa"/>
            <w:shd w:val="clear" w:color="auto" w:fill="auto"/>
          </w:tcPr>
          <w:p w14:paraId="3EFF6120"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-5.3 (-39.2, 28.7)</w:t>
            </w:r>
          </w:p>
        </w:tc>
        <w:tc>
          <w:tcPr>
            <w:tcW w:w="2085" w:type="dxa"/>
            <w:shd w:val="clear" w:color="auto" w:fill="auto"/>
          </w:tcPr>
          <w:p w14:paraId="663DEB27" w14:textId="77777777" w:rsidR="002B42A5" w:rsidRDefault="002B42A5" w:rsidP="00EE7BC9">
            <w:pPr>
              <w:jc w:val="center"/>
              <w:rPr>
                <w:rFonts w:ascii="Arial" w:hAnsi="Arial" w:cs="Arial"/>
                <w:sz w:val="18"/>
                <w:szCs w:val="18"/>
              </w:rPr>
            </w:pPr>
            <w:r w:rsidRPr="000B2197">
              <w:rPr>
                <w:rFonts w:ascii="Arial" w:hAnsi="Arial" w:cs="Arial"/>
                <w:sz w:val="18"/>
                <w:szCs w:val="18"/>
              </w:rPr>
              <w:t>-9.9</w:t>
            </w:r>
            <w:r>
              <w:rPr>
                <w:rFonts w:ascii="Arial" w:hAnsi="Arial" w:cs="Arial"/>
                <w:sz w:val="18"/>
                <w:szCs w:val="18"/>
              </w:rPr>
              <w:t xml:space="preserve"> (</w:t>
            </w:r>
            <w:r w:rsidRPr="000B2197">
              <w:rPr>
                <w:rFonts w:ascii="Arial" w:hAnsi="Arial" w:cs="Arial"/>
                <w:sz w:val="18"/>
                <w:szCs w:val="18"/>
              </w:rPr>
              <w:t>-44.7,</w:t>
            </w:r>
            <w:r>
              <w:rPr>
                <w:rFonts w:ascii="Arial" w:hAnsi="Arial" w:cs="Arial"/>
                <w:sz w:val="18"/>
                <w:szCs w:val="18"/>
              </w:rPr>
              <w:t xml:space="preserve"> </w:t>
            </w:r>
            <w:r w:rsidRPr="000B2197">
              <w:rPr>
                <w:rFonts w:ascii="Arial" w:hAnsi="Arial" w:cs="Arial"/>
                <w:sz w:val="18"/>
                <w:szCs w:val="18"/>
              </w:rPr>
              <w:t>24.8</w:t>
            </w:r>
            <w:r>
              <w:rPr>
                <w:rFonts w:ascii="Arial" w:hAnsi="Arial" w:cs="Arial"/>
                <w:sz w:val="18"/>
                <w:szCs w:val="18"/>
              </w:rPr>
              <w:t>)</w:t>
            </w:r>
          </w:p>
        </w:tc>
      </w:tr>
      <w:tr w:rsidR="002B42A5" w:rsidRPr="00DD2265" w14:paraId="346537FD" w14:textId="77777777" w:rsidTr="00EE7BC9">
        <w:tc>
          <w:tcPr>
            <w:tcW w:w="3150" w:type="dxa"/>
          </w:tcPr>
          <w:p w14:paraId="0E4E32A1" w14:textId="77777777" w:rsidR="002B42A5" w:rsidRPr="00DD2265" w:rsidRDefault="002B42A5" w:rsidP="00EE7BC9">
            <w:pPr>
              <w:rPr>
                <w:rFonts w:ascii="Arial" w:hAnsi="Arial" w:cs="Arial"/>
                <w:sz w:val="18"/>
                <w:szCs w:val="18"/>
              </w:rPr>
            </w:pPr>
            <w:r>
              <w:rPr>
                <w:rFonts w:ascii="Arial" w:hAnsi="Arial" w:cs="Arial"/>
                <w:sz w:val="18"/>
                <w:szCs w:val="18"/>
              </w:rPr>
              <w:t xml:space="preserve">   ≥$150,000</w:t>
            </w:r>
          </w:p>
        </w:tc>
        <w:tc>
          <w:tcPr>
            <w:tcW w:w="2084" w:type="dxa"/>
            <w:shd w:val="clear" w:color="auto" w:fill="auto"/>
          </w:tcPr>
          <w:p w14:paraId="68F8F785"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21.5 (-32.1, 75.0)</w:t>
            </w:r>
          </w:p>
        </w:tc>
        <w:tc>
          <w:tcPr>
            <w:tcW w:w="2085" w:type="dxa"/>
            <w:shd w:val="clear" w:color="auto" w:fill="auto"/>
          </w:tcPr>
          <w:p w14:paraId="323C8987"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-2.8 (-38.5, 32.9)</w:t>
            </w:r>
          </w:p>
        </w:tc>
        <w:tc>
          <w:tcPr>
            <w:tcW w:w="2085" w:type="dxa"/>
            <w:shd w:val="clear" w:color="auto" w:fill="auto"/>
          </w:tcPr>
          <w:p w14:paraId="5774BC36" w14:textId="77777777" w:rsidR="002B42A5" w:rsidRDefault="002B42A5" w:rsidP="00EE7BC9">
            <w:pPr>
              <w:jc w:val="center"/>
              <w:rPr>
                <w:rFonts w:ascii="Arial" w:hAnsi="Arial" w:cs="Arial"/>
                <w:sz w:val="18"/>
                <w:szCs w:val="18"/>
              </w:rPr>
            </w:pPr>
            <w:r w:rsidRPr="000B2197">
              <w:rPr>
                <w:rFonts w:ascii="Arial" w:hAnsi="Arial" w:cs="Arial"/>
                <w:sz w:val="18"/>
                <w:szCs w:val="18"/>
              </w:rPr>
              <w:t>25.5</w:t>
            </w:r>
            <w:r>
              <w:rPr>
                <w:rFonts w:ascii="Arial" w:hAnsi="Arial" w:cs="Arial"/>
                <w:sz w:val="18"/>
                <w:szCs w:val="18"/>
              </w:rPr>
              <w:t xml:space="preserve"> (</w:t>
            </w:r>
            <w:r w:rsidRPr="000B2197">
              <w:rPr>
                <w:rFonts w:ascii="Arial" w:hAnsi="Arial" w:cs="Arial"/>
                <w:sz w:val="18"/>
                <w:szCs w:val="18"/>
              </w:rPr>
              <w:t>-11.3,</w:t>
            </w:r>
            <w:r>
              <w:rPr>
                <w:rFonts w:ascii="Arial" w:hAnsi="Arial" w:cs="Arial"/>
                <w:sz w:val="18"/>
                <w:szCs w:val="18"/>
              </w:rPr>
              <w:t xml:space="preserve"> </w:t>
            </w:r>
            <w:r w:rsidRPr="000B2197">
              <w:rPr>
                <w:rFonts w:ascii="Arial" w:hAnsi="Arial" w:cs="Arial"/>
                <w:sz w:val="18"/>
                <w:szCs w:val="18"/>
              </w:rPr>
              <w:t>62.3</w:t>
            </w:r>
            <w:r>
              <w:rPr>
                <w:rFonts w:ascii="Arial" w:hAnsi="Arial" w:cs="Arial"/>
                <w:sz w:val="18"/>
                <w:szCs w:val="18"/>
              </w:rPr>
              <w:t>)</w:t>
            </w:r>
          </w:p>
        </w:tc>
      </w:tr>
      <w:tr w:rsidR="002B42A5" w:rsidRPr="00E45008" w14:paraId="0D94B227" w14:textId="77777777" w:rsidTr="00EE7BC9">
        <w:tc>
          <w:tcPr>
            <w:tcW w:w="3150" w:type="dxa"/>
          </w:tcPr>
          <w:p w14:paraId="2A21AC9E" w14:textId="77777777" w:rsidR="002B42A5" w:rsidRPr="00E45008" w:rsidRDefault="002B42A5" w:rsidP="00EE7BC9">
            <w:pPr>
              <w:rPr>
                <w:rFonts w:ascii="Arial" w:hAnsi="Arial" w:cs="Arial"/>
                <w:b/>
                <w:bCs/>
                <w:sz w:val="18"/>
                <w:szCs w:val="18"/>
              </w:rPr>
            </w:pPr>
            <w:r>
              <w:rPr>
                <w:rFonts w:ascii="Arial" w:hAnsi="Arial" w:cs="Arial"/>
                <w:b/>
                <w:bCs/>
                <w:sz w:val="18"/>
                <w:szCs w:val="18"/>
              </w:rPr>
              <w:t>Number of c</w:t>
            </w:r>
            <w:r w:rsidRPr="00780277">
              <w:rPr>
                <w:rFonts w:ascii="Arial" w:hAnsi="Arial" w:cs="Arial"/>
                <w:b/>
                <w:bCs/>
                <w:sz w:val="18"/>
                <w:szCs w:val="18"/>
              </w:rPr>
              <w:t>omorbidities</w:t>
            </w:r>
          </w:p>
        </w:tc>
        <w:tc>
          <w:tcPr>
            <w:tcW w:w="2084" w:type="dxa"/>
            <w:shd w:val="clear" w:color="auto" w:fill="auto"/>
          </w:tcPr>
          <w:p w14:paraId="68E7FCB7" w14:textId="77777777" w:rsidR="002B42A5" w:rsidRPr="002678DC" w:rsidRDefault="002B42A5" w:rsidP="00EE7BC9">
            <w:pPr>
              <w:jc w:val="center"/>
              <w:rPr>
                <w:rFonts w:ascii="Arial" w:hAnsi="Arial" w:cs="Arial"/>
                <w:b/>
                <w:bCs/>
                <w:sz w:val="18"/>
                <w:szCs w:val="18"/>
              </w:rPr>
            </w:pPr>
          </w:p>
        </w:tc>
        <w:tc>
          <w:tcPr>
            <w:tcW w:w="2085" w:type="dxa"/>
            <w:shd w:val="clear" w:color="auto" w:fill="auto"/>
          </w:tcPr>
          <w:p w14:paraId="26D6F816" w14:textId="77777777" w:rsidR="002B42A5" w:rsidRPr="002678DC" w:rsidRDefault="002B42A5" w:rsidP="00EE7BC9">
            <w:pPr>
              <w:jc w:val="center"/>
              <w:rPr>
                <w:rFonts w:ascii="Arial" w:hAnsi="Arial" w:cs="Arial"/>
                <w:b/>
                <w:bCs/>
                <w:sz w:val="18"/>
                <w:szCs w:val="18"/>
              </w:rPr>
            </w:pPr>
          </w:p>
        </w:tc>
        <w:tc>
          <w:tcPr>
            <w:tcW w:w="2085" w:type="dxa"/>
            <w:shd w:val="clear" w:color="auto" w:fill="auto"/>
          </w:tcPr>
          <w:p w14:paraId="1FF82448" w14:textId="77777777" w:rsidR="002B42A5" w:rsidRDefault="002B42A5" w:rsidP="00EE7BC9">
            <w:pPr>
              <w:jc w:val="center"/>
              <w:rPr>
                <w:rFonts w:ascii="Arial" w:hAnsi="Arial" w:cs="Arial"/>
                <w:b/>
                <w:bCs/>
                <w:sz w:val="18"/>
                <w:szCs w:val="18"/>
              </w:rPr>
            </w:pPr>
          </w:p>
        </w:tc>
      </w:tr>
      <w:tr w:rsidR="002B42A5" w:rsidRPr="00E45008" w14:paraId="6658ED1E" w14:textId="77777777" w:rsidTr="00EE7BC9">
        <w:tc>
          <w:tcPr>
            <w:tcW w:w="3150" w:type="dxa"/>
          </w:tcPr>
          <w:p w14:paraId="1C834D66" w14:textId="77777777" w:rsidR="002B42A5" w:rsidRPr="00E45008" w:rsidRDefault="002B42A5" w:rsidP="00EE7BC9">
            <w:pPr>
              <w:rPr>
                <w:rFonts w:ascii="Arial" w:hAnsi="Arial" w:cs="Arial"/>
                <w:b/>
                <w:bCs/>
                <w:sz w:val="18"/>
                <w:szCs w:val="18"/>
              </w:rPr>
            </w:pPr>
            <w:r>
              <w:rPr>
                <w:rFonts w:ascii="Arial" w:hAnsi="Arial" w:cs="Arial"/>
                <w:sz w:val="18"/>
                <w:szCs w:val="18"/>
              </w:rPr>
              <w:t xml:space="preserve">   0</w:t>
            </w:r>
          </w:p>
        </w:tc>
        <w:tc>
          <w:tcPr>
            <w:tcW w:w="2084" w:type="dxa"/>
            <w:shd w:val="clear" w:color="auto" w:fill="auto"/>
          </w:tcPr>
          <w:p w14:paraId="743D039D"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[Reference]</w:t>
            </w:r>
          </w:p>
        </w:tc>
        <w:tc>
          <w:tcPr>
            <w:tcW w:w="2085" w:type="dxa"/>
            <w:shd w:val="clear" w:color="auto" w:fill="auto"/>
          </w:tcPr>
          <w:p w14:paraId="63C09BC3"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[Reference]</w:t>
            </w:r>
          </w:p>
        </w:tc>
        <w:tc>
          <w:tcPr>
            <w:tcW w:w="2085" w:type="dxa"/>
            <w:shd w:val="clear" w:color="auto" w:fill="auto"/>
          </w:tcPr>
          <w:p w14:paraId="6F24803F" w14:textId="77777777" w:rsidR="002B42A5" w:rsidRDefault="002B42A5" w:rsidP="00EE7BC9">
            <w:pPr>
              <w:jc w:val="center"/>
              <w:rPr>
                <w:rFonts w:ascii="Arial" w:hAnsi="Arial" w:cs="Arial"/>
                <w:sz w:val="18"/>
                <w:szCs w:val="18"/>
              </w:rPr>
            </w:pPr>
            <w:r>
              <w:rPr>
                <w:rFonts w:ascii="Arial" w:hAnsi="Arial" w:cs="Arial"/>
                <w:sz w:val="18"/>
                <w:szCs w:val="18"/>
              </w:rPr>
              <w:t>[Reference]</w:t>
            </w:r>
          </w:p>
        </w:tc>
      </w:tr>
      <w:tr w:rsidR="002B42A5" w:rsidRPr="00E45008" w14:paraId="1004B3C7" w14:textId="77777777" w:rsidTr="00EE7BC9">
        <w:tc>
          <w:tcPr>
            <w:tcW w:w="3150" w:type="dxa"/>
          </w:tcPr>
          <w:p w14:paraId="7C8D7807" w14:textId="77777777" w:rsidR="002B42A5" w:rsidRPr="00E45008" w:rsidRDefault="002B42A5" w:rsidP="00EE7BC9">
            <w:pPr>
              <w:rPr>
                <w:rFonts w:ascii="Arial" w:hAnsi="Arial" w:cs="Arial"/>
                <w:b/>
                <w:bCs/>
                <w:sz w:val="18"/>
                <w:szCs w:val="18"/>
              </w:rPr>
            </w:pPr>
            <w:r>
              <w:rPr>
                <w:rFonts w:ascii="Arial" w:hAnsi="Arial" w:cs="Arial"/>
                <w:sz w:val="18"/>
                <w:szCs w:val="18"/>
              </w:rPr>
              <w:t xml:space="preserve">   1</w:t>
            </w:r>
          </w:p>
        </w:tc>
        <w:tc>
          <w:tcPr>
            <w:tcW w:w="2084" w:type="dxa"/>
            <w:shd w:val="clear" w:color="auto" w:fill="auto"/>
          </w:tcPr>
          <w:p w14:paraId="5A42A678"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 xml:space="preserve">39.4 (3.4, </w:t>
            </w:r>
            <w:proofErr w:type="gramStart"/>
            <w:r w:rsidRPr="002678DC">
              <w:rPr>
                <w:rFonts w:ascii="Arial" w:hAnsi="Arial" w:cs="Arial"/>
                <w:sz w:val="18"/>
                <w:szCs w:val="18"/>
              </w:rPr>
              <w:t>75.3)*</w:t>
            </w:r>
            <w:proofErr w:type="gramEnd"/>
          </w:p>
        </w:tc>
        <w:tc>
          <w:tcPr>
            <w:tcW w:w="2085" w:type="dxa"/>
            <w:shd w:val="clear" w:color="auto" w:fill="auto"/>
          </w:tcPr>
          <w:p w14:paraId="49F9223C"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3.6 (-20.4, 27.5)</w:t>
            </w:r>
          </w:p>
        </w:tc>
        <w:tc>
          <w:tcPr>
            <w:tcW w:w="2085" w:type="dxa"/>
            <w:shd w:val="clear" w:color="auto" w:fill="auto"/>
          </w:tcPr>
          <w:p w14:paraId="75A32D10" w14:textId="77777777" w:rsidR="002B42A5" w:rsidRDefault="002B42A5" w:rsidP="00EE7BC9">
            <w:pPr>
              <w:jc w:val="center"/>
              <w:rPr>
                <w:rFonts w:ascii="Arial" w:hAnsi="Arial" w:cs="Arial"/>
                <w:sz w:val="18"/>
                <w:szCs w:val="18"/>
              </w:rPr>
            </w:pPr>
            <w:r w:rsidRPr="000B2197">
              <w:rPr>
                <w:rFonts w:ascii="Arial" w:hAnsi="Arial" w:cs="Arial"/>
                <w:sz w:val="18"/>
                <w:szCs w:val="18"/>
              </w:rPr>
              <w:t>37.4</w:t>
            </w:r>
            <w:r>
              <w:rPr>
                <w:rFonts w:ascii="Arial" w:hAnsi="Arial" w:cs="Arial"/>
                <w:sz w:val="18"/>
                <w:szCs w:val="18"/>
              </w:rPr>
              <w:t xml:space="preserve"> (</w:t>
            </w:r>
            <w:r w:rsidRPr="000B2197">
              <w:rPr>
                <w:rFonts w:ascii="Arial" w:hAnsi="Arial" w:cs="Arial"/>
                <w:sz w:val="18"/>
                <w:szCs w:val="18"/>
              </w:rPr>
              <w:t>12.9,</w:t>
            </w:r>
            <w:r>
              <w:rPr>
                <w:rFonts w:ascii="Arial" w:hAnsi="Arial" w:cs="Arial"/>
                <w:sz w:val="18"/>
                <w:szCs w:val="18"/>
              </w:rPr>
              <w:t xml:space="preserve"> </w:t>
            </w:r>
            <w:proofErr w:type="gramStart"/>
            <w:r w:rsidRPr="000B2197">
              <w:rPr>
                <w:rFonts w:ascii="Arial" w:hAnsi="Arial" w:cs="Arial"/>
                <w:sz w:val="18"/>
                <w:szCs w:val="18"/>
              </w:rPr>
              <w:t>61.</w:t>
            </w:r>
            <w:r>
              <w:rPr>
                <w:rFonts w:ascii="Arial" w:hAnsi="Arial" w:cs="Arial"/>
                <w:sz w:val="18"/>
                <w:szCs w:val="18"/>
              </w:rPr>
              <w:t>9)</w:t>
            </w:r>
            <w:r w:rsidRPr="000B2197">
              <w:rPr>
                <w:rFonts w:ascii="Arial" w:hAnsi="Arial" w:cs="Arial"/>
                <w:sz w:val="18"/>
                <w:szCs w:val="18"/>
              </w:rPr>
              <w:t>*</w:t>
            </w:r>
            <w:proofErr w:type="gramEnd"/>
            <w:r w:rsidRPr="000B2197">
              <w:rPr>
                <w:rFonts w:ascii="Arial" w:hAnsi="Arial" w:cs="Arial"/>
                <w:sz w:val="18"/>
                <w:szCs w:val="18"/>
              </w:rPr>
              <w:t>*</w:t>
            </w:r>
          </w:p>
        </w:tc>
      </w:tr>
      <w:tr w:rsidR="002B42A5" w:rsidRPr="00E45008" w14:paraId="21755F43" w14:textId="77777777" w:rsidTr="00EE7BC9">
        <w:tc>
          <w:tcPr>
            <w:tcW w:w="3150" w:type="dxa"/>
          </w:tcPr>
          <w:p w14:paraId="1F71A19A" w14:textId="77777777" w:rsidR="002B42A5" w:rsidRPr="00E45008" w:rsidRDefault="002B42A5" w:rsidP="00EE7BC9">
            <w:pPr>
              <w:rPr>
                <w:rFonts w:ascii="Arial" w:hAnsi="Arial" w:cs="Arial"/>
                <w:b/>
                <w:bCs/>
                <w:sz w:val="18"/>
                <w:szCs w:val="18"/>
              </w:rPr>
            </w:pPr>
            <w:r>
              <w:rPr>
                <w:rFonts w:ascii="Arial" w:hAnsi="Arial" w:cs="Arial"/>
                <w:sz w:val="18"/>
                <w:szCs w:val="18"/>
              </w:rPr>
              <w:t xml:space="preserve">   ≥2</w:t>
            </w:r>
          </w:p>
        </w:tc>
        <w:tc>
          <w:tcPr>
            <w:tcW w:w="2084" w:type="dxa"/>
            <w:shd w:val="clear" w:color="auto" w:fill="auto"/>
          </w:tcPr>
          <w:p w14:paraId="65514F49"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 xml:space="preserve">66.5 (28.2, </w:t>
            </w:r>
            <w:proofErr w:type="gramStart"/>
            <w:r w:rsidRPr="002678DC">
              <w:rPr>
                <w:rFonts w:ascii="Arial" w:hAnsi="Arial" w:cs="Arial"/>
                <w:sz w:val="18"/>
                <w:szCs w:val="18"/>
              </w:rPr>
              <w:t>104.8)*</w:t>
            </w:r>
            <w:proofErr w:type="gramEnd"/>
            <w:r w:rsidRPr="002678DC">
              <w:rPr>
                <w:rFonts w:ascii="Arial" w:hAnsi="Arial" w:cs="Arial"/>
                <w:sz w:val="18"/>
                <w:szCs w:val="18"/>
              </w:rPr>
              <w:t>**</w:t>
            </w:r>
          </w:p>
        </w:tc>
        <w:tc>
          <w:tcPr>
            <w:tcW w:w="2085" w:type="dxa"/>
            <w:shd w:val="clear" w:color="auto" w:fill="auto"/>
          </w:tcPr>
          <w:p w14:paraId="7B5B8227"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 xml:space="preserve">32.5 (6.9, </w:t>
            </w:r>
            <w:proofErr w:type="gramStart"/>
            <w:r w:rsidRPr="002678DC">
              <w:rPr>
                <w:rFonts w:ascii="Arial" w:hAnsi="Arial" w:cs="Arial"/>
                <w:sz w:val="18"/>
                <w:szCs w:val="18"/>
              </w:rPr>
              <w:t>58.0)*</w:t>
            </w:r>
            <w:proofErr w:type="gramEnd"/>
          </w:p>
        </w:tc>
        <w:tc>
          <w:tcPr>
            <w:tcW w:w="2085" w:type="dxa"/>
            <w:shd w:val="clear" w:color="auto" w:fill="auto"/>
          </w:tcPr>
          <w:p w14:paraId="009CFBD2" w14:textId="77777777" w:rsidR="002B42A5" w:rsidRDefault="002B42A5" w:rsidP="00EE7BC9">
            <w:pPr>
              <w:jc w:val="center"/>
              <w:rPr>
                <w:rFonts w:ascii="Arial" w:hAnsi="Arial" w:cs="Arial"/>
                <w:sz w:val="18"/>
                <w:szCs w:val="18"/>
              </w:rPr>
            </w:pPr>
            <w:r w:rsidRPr="000B2197">
              <w:rPr>
                <w:rFonts w:ascii="Arial" w:hAnsi="Arial" w:cs="Arial"/>
                <w:sz w:val="18"/>
                <w:szCs w:val="18"/>
              </w:rPr>
              <w:t>34.7</w:t>
            </w:r>
            <w:r>
              <w:rPr>
                <w:rFonts w:ascii="Arial" w:hAnsi="Arial" w:cs="Arial"/>
                <w:sz w:val="18"/>
                <w:szCs w:val="18"/>
              </w:rPr>
              <w:t xml:space="preserve"> (</w:t>
            </w:r>
            <w:r w:rsidRPr="000B2197">
              <w:rPr>
                <w:rFonts w:ascii="Arial" w:hAnsi="Arial" w:cs="Arial"/>
                <w:sz w:val="18"/>
                <w:szCs w:val="18"/>
              </w:rPr>
              <w:t>8.3,</w:t>
            </w:r>
            <w:r>
              <w:rPr>
                <w:rFonts w:ascii="Arial" w:hAnsi="Arial" w:cs="Arial"/>
                <w:sz w:val="18"/>
                <w:szCs w:val="18"/>
              </w:rPr>
              <w:t xml:space="preserve"> </w:t>
            </w:r>
            <w:proofErr w:type="gramStart"/>
            <w:r w:rsidRPr="000B2197">
              <w:rPr>
                <w:rFonts w:ascii="Arial" w:hAnsi="Arial" w:cs="Arial"/>
                <w:sz w:val="18"/>
                <w:szCs w:val="18"/>
              </w:rPr>
              <w:t>61.0</w:t>
            </w:r>
            <w:r>
              <w:rPr>
                <w:rFonts w:ascii="Arial" w:hAnsi="Arial" w:cs="Arial"/>
                <w:sz w:val="18"/>
                <w:szCs w:val="18"/>
              </w:rPr>
              <w:t>)*</w:t>
            </w:r>
            <w:proofErr w:type="gramEnd"/>
          </w:p>
        </w:tc>
      </w:tr>
      <w:tr w:rsidR="002B42A5" w:rsidRPr="00E45008" w14:paraId="2D1AB215" w14:textId="77777777" w:rsidTr="00EE7BC9">
        <w:tc>
          <w:tcPr>
            <w:tcW w:w="3150" w:type="dxa"/>
          </w:tcPr>
          <w:p w14:paraId="2ED45B1E" w14:textId="77777777" w:rsidR="002B42A5" w:rsidRPr="00E45008" w:rsidRDefault="002B42A5" w:rsidP="00EE7BC9">
            <w:pPr>
              <w:rPr>
                <w:rFonts w:ascii="Arial" w:hAnsi="Arial" w:cs="Arial"/>
                <w:b/>
                <w:bCs/>
                <w:sz w:val="18"/>
                <w:szCs w:val="18"/>
              </w:rPr>
            </w:pPr>
            <w:r w:rsidRPr="00E45008">
              <w:rPr>
                <w:rFonts w:ascii="Arial" w:hAnsi="Arial" w:cs="Arial"/>
                <w:b/>
                <w:bCs/>
                <w:sz w:val="18"/>
                <w:szCs w:val="18"/>
              </w:rPr>
              <w:t>Employment status</w:t>
            </w:r>
          </w:p>
        </w:tc>
        <w:tc>
          <w:tcPr>
            <w:tcW w:w="2084" w:type="dxa"/>
            <w:shd w:val="clear" w:color="auto" w:fill="auto"/>
          </w:tcPr>
          <w:p w14:paraId="23B861B5" w14:textId="77777777" w:rsidR="002B42A5" w:rsidRPr="002678DC" w:rsidRDefault="002B42A5" w:rsidP="00EE7BC9">
            <w:pPr>
              <w:jc w:val="center"/>
              <w:rPr>
                <w:rFonts w:ascii="Arial" w:hAnsi="Arial" w:cs="Arial"/>
                <w:b/>
                <w:bCs/>
                <w:sz w:val="18"/>
                <w:szCs w:val="18"/>
              </w:rPr>
            </w:pPr>
          </w:p>
        </w:tc>
        <w:tc>
          <w:tcPr>
            <w:tcW w:w="2085" w:type="dxa"/>
            <w:shd w:val="clear" w:color="auto" w:fill="auto"/>
          </w:tcPr>
          <w:p w14:paraId="738929BD" w14:textId="77777777" w:rsidR="002B42A5" w:rsidRPr="002678DC" w:rsidRDefault="002B42A5" w:rsidP="00EE7BC9">
            <w:pPr>
              <w:jc w:val="center"/>
              <w:rPr>
                <w:rFonts w:ascii="Arial" w:hAnsi="Arial" w:cs="Arial"/>
                <w:b/>
                <w:bCs/>
                <w:sz w:val="18"/>
                <w:szCs w:val="18"/>
              </w:rPr>
            </w:pPr>
          </w:p>
        </w:tc>
        <w:tc>
          <w:tcPr>
            <w:tcW w:w="2085" w:type="dxa"/>
            <w:shd w:val="clear" w:color="auto" w:fill="auto"/>
          </w:tcPr>
          <w:p w14:paraId="70133D11" w14:textId="77777777" w:rsidR="002B42A5" w:rsidRPr="00E45008" w:rsidRDefault="002B42A5" w:rsidP="00EE7BC9">
            <w:pPr>
              <w:jc w:val="center"/>
              <w:rPr>
                <w:rFonts w:ascii="Arial" w:hAnsi="Arial" w:cs="Arial"/>
                <w:b/>
                <w:bCs/>
                <w:sz w:val="18"/>
                <w:szCs w:val="18"/>
              </w:rPr>
            </w:pPr>
          </w:p>
        </w:tc>
      </w:tr>
      <w:tr w:rsidR="002B42A5" w:rsidRPr="00DD2265" w14:paraId="16D1473A" w14:textId="77777777" w:rsidTr="00EE7BC9">
        <w:tc>
          <w:tcPr>
            <w:tcW w:w="3150" w:type="dxa"/>
          </w:tcPr>
          <w:p w14:paraId="742EA1AC" w14:textId="77777777" w:rsidR="002B42A5" w:rsidRPr="00DD2265" w:rsidRDefault="002B42A5" w:rsidP="00EE7BC9">
            <w:pPr>
              <w:rPr>
                <w:rFonts w:ascii="Arial" w:hAnsi="Arial" w:cs="Arial"/>
                <w:sz w:val="18"/>
                <w:szCs w:val="18"/>
              </w:rPr>
            </w:pPr>
            <w:r>
              <w:rPr>
                <w:rFonts w:ascii="Arial" w:hAnsi="Arial" w:cs="Arial"/>
                <w:sz w:val="18"/>
                <w:szCs w:val="18"/>
              </w:rPr>
              <w:t xml:space="preserve">   Working full-time</w:t>
            </w:r>
          </w:p>
        </w:tc>
        <w:tc>
          <w:tcPr>
            <w:tcW w:w="2084" w:type="dxa"/>
            <w:shd w:val="clear" w:color="auto" w:fill="auto"/>
          </w:tcPr>
          <w:p w14:paraId="3BFD3FB7"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[Reference]</w:t>
            </w:r>
          </w:p>
        </w:tc>
        <w:tc>
          <w:tcPr>
            <w:tcW w:w="2085" w:type="dxa"/>
            <w:shd w:val="clear" w:color="auto" w:fill="auto"/>
          </w:tcPr>
          <w:p w14:paraId="7D822F9C"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[Reference]</w:t>
            </w:r>
          </w:p>
        </w:tc>
        <w:tc>
          <w:tcPr>
            <w:tcW w:w="2085" w:type="dxa"/>
            <w:shd w:val="clear" w:color="auto" w:fill="auto"/>
          </w:tcPr>
          <w:p w14:paraId="0669759A" w14:textId="77777777" w:rsidR="002B42A5" w:rsidRDefault="002B42A5" w:rsidP="00EE7BC9">
            <w:pPr>
              <w:jc w:val="center"/>
              <w:rPr>
                <w:rFonts w:ascii="Arial" w:hAnsi="Arial" w:cs="Arial"/>
                <w:sz w:val="18"/>
                <w:szCs w:val="18"/>
              </w:rPr>
            </w:pPr>
            <w:r>
              <w:rPr>
                <w:rFonts w:ascii="Arial" w:hAnsi="Arial" w:cs="Arial"/>
                <w:sz w:val="18"/>
                <w:szCs w:val="18"/>
              </w:rPr>
              <w:t>[Reference]</w:t>
            </w:r>
          </w:p>
        </w:tc>
      </w:tr>
      <w:tr w:rsidR="002B42A5" w:rsidRPr="00DD2265" w14:paraId="3B95A361" w14:textId="77777777" w:rsidTr="00EE7BC9">
        <w:tc>
          <w:tcPr>
            <w:tcW w:w="3150" w:type="dxa"/>
          </w:tcPr>
          <w:p w14:paraId="75A62AF9" w14:textId="77777777" w:rsidR="002B42A5" w:rsidRPr="00DD2265" w:rsidRDefault="002B42A5" w:rsidP="00EE7BC9">
            <w:pPr>
              <w:ind w:left="166" w:hanging="166"/>
              <w:rPr>
                <w:rFonts w:ascii="Arial" w:hAnsi="Arial" w:cs="Arial"/>
                <w:sz w:val="18"/>
                <w:szCs w:val="18"/>
              </w:rPr>
            </w:pPr>
            <w:r>
              <w:rPr>
                <w:rFonts w:ascii="Arial" w:hAnsi="Arial" w:cs="Arial"/>
                <w:sz w:val="18"/>
                <w:szCs w:val="18"/>
              </w:rPr>
              <w:t xml:space="preserve">   Working part-time, self-employed, or other</w:t>
            </w:r>
          </w:p>
        </w:tc>
        <w:tc>
          <w:tcPr>
            <w:tcW w:w="2084" w:type="dxa"/>
            <w:shd w:val="clear" w:color="auto" w:fill="auto"/>
          </w:tcPr>
          <w:p w14:paraId="02CB876D"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10.2 (-31.6, 52.0)</w:t>
            </w:r>
          </w:p>
        </w:tc>
        <w:tc>
          <w:tcPr>
            <w:tcW w:w="2085" w:type="dxa"/>
            <w:shd w:val="clear" w:color="auto" w:fill="auto"/>
          </w:tcPr>
          <w:p w14:paraId="5517028A"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-4.3 (-32.2, 23.6)</w:t>
            </w:r>
          </w:p>
        </w:tc>
        <w:tc>
          <w:tcPr>
            <w:tcW w:w="2085" w:type="dxa"/>
            <w:shd w:val="clear" w:color="auto" w:fill="auto"/>
          </w:tcPr>
          <w:p w14:paraId="6EC94CD6" w14:textId="77777777" w:rsidR="002B42A5" w:rsidRDefault="002B42A5" w:rsidP="00EE7BC9">
            <w:pPr>
              <w:jc w:val="center"/>
              <w:rPr>
                <w:rFonts w:ascii="Arial" w:hAnsi="Arial" w:cs="Arial"/>
                <w:sz w:val="18"/>
                <w:szCs w:val="18"/>
              </w:rPr>
            </w:pPr>
            <w:r w:rsidRPr="000B2197">
              <w:rPr>
                <w:rFonts w:ascii="Arial" w:hAnsi="Arial" w:cs="Arial"/>
                <w:sz w:val="18"/>
                <w:szCs w:val="18"/>
              </w:rPr>
              <w:t>14.58</w:t>
            </w:r>
            <w:r>
              <w:rPr>
                <w:rFonts w:ascii="Arial" w:hAnsi="Arial" w:cs="Arial"/>
                <w:sz w:val="18"/>
                <w:szCs w:val="18"/>
              </w:rPr>
              <w:t xml:space="preserve"> (</w:t>
            </w:r>
            <w:r w:rsidRPr="000B2197">
              <w:rPr>
                <w:rFonts w:ascii="Arial" w:hAnsi="Arial" w:cs="Arial"/>
                <w:sz w:val="18"/>
                <w:szCs w:val="18"/>
              </w:rPr>
              <w:t>-14.1,</w:t>
            </w:r>
            <w:r>
              <w:rPr>
                <w:rFonts w:ascii="Arial" w:hAnsi="Arial" w:cs="Arial"/>
                <w:sz w:val="18"/>
                <w:szCs w:val="18"/>
              </w:rPr>
              <w:t xml:space="preserve"> </w:t>
            </w:r>
            <w:r w:rsidRPr="000B2197">
              <w:rPr>
                <w:rFonts w:ascii="Arial" w:hAnsi="Arial" w:cs="Arial"/>
                <w:sz w:val="18"/>
                <w:szCs w:val="18"/>
              </w:rPr>
              <w:t>43.</w:t>
            </w:r>
            <w:r>
              <w:rPr>
                <w:rFonts w:ascii="Arial" w:hAnsi="Arial" w:cs="Arial"/>
                <w:sz w:val="18"/>
                <w:szCs w:val="18"/>
              </w:rPr>
              <w:t>3)</w:t>
            </w:r>
          </w:p>
        </w:tc>
      </w:tr>
      <w:tr w:rsidR="002B42A5" w:rsidRPr="00E45008" w14:paraId="28A35EC2" w14:textId="77777777" w:rsidTr="00EE7BC9">
        <w:tc>
          <w:tcPr>
            <w:tcW w:w="3150" w:type="dxa"/>
          </w:tcPr>
          <w:p w14:paraId="76A9A0F8" w14:textId="77777777" w:rsidR="002B42A5" w:rsidRPr="00E45008" w:rsidRDefault="002B42A5" w:rsidP="00EE7BC9">
            <w:pPr>
              <w:rPr>
                <w:rFonts w:ascii="Arial" w:hAnsi="Arial" w:cs="Arial"/>
                <w:b/>
                <w:bCs/>
                <w:sz w:val="18"/>
                <w:szCs w:val="18"/>
              </w:rPr>
            </w:pPr>
            <w:r w:rsidRPr="00E45008">
              <w:rPr>
                <w:rFonts w:ascii="Arial" w:hAnsi="Arial" w:cs="Arial"/>
                <w:b/>
                <w:bCs/>
                <w:sz w:val="18"/>
                <w:szCs w:val="18"/>
              </w:rPr>
              <w:t>Work habits</w:t>
            </w:r>
          </w:p>
        </w:tc>
        <w:tc>
          <w:tcPr>
            <w:tcW w:w="2084" w:type="dxa"/>
            <w:shd w:val="clear" w:color="auto" w:fill="auto"/>
          </w:tcPr>
          <w:p w14:paraId="6491370A" w14:textId="77777777" w:rsidR="002B42A5" w:rsidRPr="002678DC" w:rsidRDefault="002B42A5" w:rsidP="00EE7BC9">
            <w:pPr>
              <w:jc w:val="center"/>
              <w:rPr>
                <w:rFonts w:ascii="Arial" w:hAnsi="Arial" w:cs="Arial"/>
                <w:b/>
                <w:bCs/>
                <w:sz w:val="18"/>
                <w:szCs w:val="18"/>
              </w:rPr>
            </w:pPr>
          </w:p>
        </w:tc>
        <w:tc>
          <w:tcPr>
            <w:tcW w:w="2085" w:type="dxa"/>
            <w:shd w:val="clear" w:color="auto" w:fill="auto"/>
          </w:tcPr>
          <w:p w14:paraId="31F958AB" w14:textId="77777777" w:rsidR="002B42A5" w:rsidRPr="002678DC" w:rsidRDefault="002B42A5" w:rsidP="00EE7BC9">
            <w:pPr>
              <w:jc w:val="center"/>
              <w:rPr>
                <w:rFonts w:ascii="Arial" w:hAnsi="Arial" w:cs="Arial"/>
                <w:b/>
                <w:bCs/>
                <w:sz w:val="18"/>
                <w:szCs w:val="18"/>
              </w:rPr>
            </w:pPr>
          </w:p>
        </w:tc>
        <w:tc>
          <w:tcPr>
            <w:tcW w:w="2085" w:type="dxa"/>
            <w:shd w:val="clear" w:color="auto" w:fill="auto"/>
          </w:tcPr>
          <w:p w14:paraId="45CB7063" w14:textId="77777777" w:rsidR="002B42A5" w:rsidRPr="00E45008" w:rsidRDefault="002B42A5" w:rsidP="00EE7BC9">
            <w:pPr>
              <w:jc w:val="center"/>
              <w:rPr>
                <w:rFonts w:ascii="Arial" w:hAnsi="Arial" w:cs="Arial"/>
                <w:b/>
                <w:bCs/>
                <w:sz w:val="18"/>
                <w:szCs w:val="18"/>
              </w:rPr>
            </w:pPr>
          </w:p>
        </w:tc>
      </w:tr>
      <w:tr w:rsidR="002B42A5" w:rsidRPr="00DD2265" w14:paraId="6D634606" w14:textId="77777777" w:rsidTr="00EE7BC9">
        <w:tc>
          <w:tcPr>
            <w:tcW w:w="3150" w:type="dxa"/>
          </w:tcPr>
          <w:p w14:paraId="1E76F552" w14:textId="77777777" w:rsidR="002B42A5" w:rsidRPr="00DD2265" w:rsidRDefault="002B42A5" w:rsidP="00EE7BC9">
            <w:pPr>
              <w:rPr>
                <w:rFonts w:ascii="Arial" w:hAnsi="Arial" w:cs="Arial"/>
                <w:sz w:val="18"/>
                <w:szCs w:val="18"/>
              </w:rPr>
            </w:pPr>
            <w:r>
              <w:rPr>
                <w:rFonts w:ascii="Arial" w:hAnsi="Arial" w:cs="Arial"/>
                <w:sz w:val="18"/>
                <w:szCs w:val="18"/>
              </w:rPr>
              <w:t xml:space="preserve">   Sedentary at work</w:t>
            </w:r>
          </w:p>
        </w:tc>
        <w:tc>
          <w:tcPr>
            <w:tcW w:w="2084" w:type="dxa"/>
            <w:shd w:val="clear" w:color="auto" w:fill="auto"/>
          </w:tcPr>
          <w:p w14:paraId="54AE1125"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[Reference]</w:t>
            </w:r>
          </w:p>
        </w:tc>
        <w:tc>
          <w:tcPr>
            <w:tcW w:w="2085" w:type="dxa"/>
            <w:shd w:val="clear" w:color="auto" w:fill="auto"/>
          </w:tcPr>
          <w:p w14:paraId="34D4A7C9"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[Reference]</w:t>
            </w:r>
          </w:p>
        </w:tc>
        <w:tc>
          <w:tcPr>
            <w:tcW w:w="2085" w:type="dxa"/>
            <w:shd w:val="clear" w:color="auto" w:fill="auto"/>
          </w:tcPr>
          <w:p w14:paraId="5D35A0B6" w14:textId="77777777" w:rsidR="002B42A5" w:rsidRDefault="002B42A5" w:rsidP="00EE7BC9">
            <w:pPr>
              <w:jc w:val="center"/>
              <w:rPr>
                <w:rFonts w:ascii="Arial" w:hAnsi="Arial" w:cs="Arial"/>
                <w:sz w:val="18"/>
                <w:szCs w:val="18"/>
              </w:rPr>
            </w:pPr>
            <w:r>
              <w:rPr>
                <w:rFonts w:ascii="Arial" w:hAnsi="Arial" w:cs="Arial"/>
                <w:sz w:val="18"/>
                <w:szCs w:val="18"/>
              </w:rPr>
              <w:t>[Reference]</w:t>
            </w:r>
          </w:p>
        </w:tc>
      </w:tr>
      <w:tr w:rsidR="002B42A5" w:rsidRPr="00DD2265" w14:paraId="1E639273" w14:textId="77777777" w:rsidTr="00EE7BC9">
        <w:tc>
          <w:tcPr>
            <w:tcW w:w="3150" w:type="dxa"/>
          </w:tcPr>
          <w:p w14:paraId="14824134" w14:textId="77777777" w:rsidR="002B42A5" w:rsidRPr="00DD2265" w:rsidRDefault="002B42A5" w:rsidP="00EE7BC9">
            <w:pPr>
              <w:rPr>
                <w:rFonts w:ascii="Arial" w:hAnsi="Arial" w:cs="Arial"/>
                <w:sz w:val="18"/>
                <w:szCs w:val="18"/>
              </w:rPr>
            </w:pPr>
            <w:r>
              <w:rPr>
                <w:rFonts w:ascii="Arial" w:hAnsi="Arial" w:cs="Arial"/>
                <w:sz w:val="18"/>
                <w:szCs w:val="18"/>
              </w:rPr>
              <w:t xml:space="preserve">   Mildly active at work</w:t>
            </w:r>
          </w:p>
        </w:tc>
        <w:tc>
          <w:tcPr>
            <w:tcW w:w="2084" w:type="dxa"/>
            <w:shd w:val="clear" w:color="auto" w:fill="auto"/>
          </w:tcPr>
          <w:p w14:paraId="640C2674"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-12.6 (-45.0, 19.9)</w:t>
            </w:r>
          </w:p>
        </w:tc>
        <w:tc>
          <w:tcPr>
            <w:tcW w:w="2085" w:type="dxa"/>
            <w:shd w:val="clear" w:color="auto" w:fill="auto"/>
          </w:tcPr>
          <w:p w14:paraId="412C23AE"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-8.7 (-30.3, 12.9)</w:t>
            </w:r>
          </w:p>
        </w:tc>
        <w:tc>
          <w:tcPr>
            <w:tcW w:w="2085" w:type="dxa"/>
            <w:shd w:val="clear" w:color="auto" w:fill="auto"/>
          </w:tcPr>
          <w:p w14:paraId="5561A77F" w14:textId="77777777" w:rsidR="002B42A5" w:rsidRDefault="002B42A5" w:rsidP="00EE7BC9">
            <w:pPr>
              <w:jc w:val="center"/>
              <w:rPr>
                <w:rFonts w:ascii="Arial" w:hAnsi="Arial" w:cs="Arial"/>
                <w:sz w:val="18"/>
                <w:szCs w:val="18"/>
              </w:rPr>
            </w:pPr>
            <w:r w:rsidRPr="000B2197">
              <w:rPr>
                <w:rFonts w:ascii="Arial" w:hAnsi="Arial" w:cs="Arial"/>
                <w:sz w:val="18"/>
                <w:szCs w:val="18"/>
              </w:rPr>
              <w:t>-1.8</w:t>
            </w:r>
            <w:r>
              <w:rPr>
                <w:rFonts w:ascii="Arial" w:hAnsi="Arial" w:cs="Arial"/>
                <w:sz w:val="18"/>
                <w:szCs w:val="18"/>
              </w:rPr>
              <w:t xml:space="preserve"> (</w:t>
            </w:r>
            <w:r w:rsidRPr="000B2197">
              <w:rPr>
                <w:rFonts w:ascii="Arial" w:hAnsi="Arial" w:cs="Arial"/>
                <w:sz w:val="18"/>
                <w:szCs w:val="18"/>
              </w:rPr>
              <w:t>-24.0,</w:t>
            </w:r>
            <w:r>
              <w:rPr>
                <w:rFonts w:ascii="Arial" w:hAnsi="Arial" w:cs="Arial"/>
                <w:sz w:val="18"/>
                <w:szCs w:val="18"/>
              </w:rPr>
              <w:t xml:space="preserve"> </w:t>
            </w:r>
            <w:r w:rsidRPr="000B2197">
              <w:rPr>
                <w:rFonts w:ascii="Arial" w:hAnsi="Arial" w:cs="Arial"/>
                <w:sz w:val="18"/>
                <w:szCs w:val="18"/>
              </w:rPr>
              <w:t>20.4</w:t>
            </w:r>
            <w:r>
              <w:rPr>
                <w:rFonts w:ascii="Arial" w:hAnsi="Arial" w:cs="Arial"/>
                <w:sz w:val="18"/>
                <w:szCs w:val="18"/>
              </w:rPr>
              <w:t>)</w:t>
            </w:r>
          </w:p>
        </w:tc>
      </w:tr>
      <w:tr w:rsidR="002B42A5" w:rsidRPr="00DD2265" w14:paraId="68AEF866" w14:textId="77777777" w:rsidTr="00EE7BC9">
        <w:tc>
          <w:tcPr>
            <w:tcW w:w="3150" w:type="dxa"/>
          </w:tcPr>
          <w:p w14:paraId="6CF5FB0D" w14:textId="77777777" w:rsidR="002B42A5" w:rsidRPr="00DD2265" w:rsidRDefault="002B42A5" w:rsidP="00EE7BC9">
            <w:pPr>
              <w:ind w:left="166" w:hanging="166"/>
              <w:rPr>
                <w:rFonts w:ascii="Arial" w:hAnsi="Arial" w:cs="Arial"/>
                <w:sz w:val="18"/>
                <w:szCs w:val="18"/>
              </w:rPr>
            </w:pPr>
            <w:r>
              <w:rPr>
                <w:rFonts w:ascii="Arial" w:hAnsi="Arial" w:cs="Arial"/>
                <w:sz w:val="18"/>
                <w:szCs w:val="18"/>
              </w:rPr>
              <w:t xml:space="preserve">   Moderate to strenuous activity at work</w:t>
            </w:r>
          </w:p>
        </w:tc>
        <w:tc>
          <w:tcPr>
            <w:tcW w:w="2084" w:type="dxa"/>
            <w:shd w:val="clear" w:color="auto" w:fill="auto"/>
          </w:tcPr>
          <w:p w14:paraId="33AD012F"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-32.0 (-79.2, 15.1)</w:t>
            </w:r>
          </w:p>
        </w:tc>
        <w:tc>
          <w:tcPr>
            <w:tcW w:w="2085" w:type="dxa"/>
            <w:shd w:val="clear" w:color="auto" w:fill="auto"/>
          </w:tcPr>
          <w:p w14:paraId="0F132B70" w14:textId="77777777" w:rsidR="002B42A5" w:rsidRPr="002678DC" w:rsidRDefault="002B42A5" w:rsidP="00EE7BC9">
            <w:pPr>
              <w:jc w:val="center"/>
              <w:rPr>
                <w:rFonts w:ascii="Arial" w:hAnsi="Arial" w:cs="Arial"/>
                <w:sz w:val="18"/>
                <w:szCs w:val="18"/>
              </w:rPr>
            </w:pPr>
            <w:r w:rsidRPr="002678DC">
              <w:rPr>
                <w:rFonts w:ascii="Arial" w:hAnsi="Arial" w:cs="Arial"/>
                <w:sz w:val="18"/>
                <w:szCs w:val="18"/>
              </w:rPr>
              <w:t>-18.6 (-50.0, 12.9)</w:t>
            </w:r>
          </w:p>
        </w:tc>
        <w:tc>
          <w:tcPr>
            <w:tcW w:w="2085" w:type="dxa"/>
            <w:shd w:val="clear" w:color="auto" w:fill="auto"/>
          </w:tcPr>
          <w:p w14:paraId="6D76267A" w14:textId="77777777" w:rsidR="002B42A5" w:rsidRDefault="002B42A5" w:rsidP="00EE7BC9">
            <w:pPr>
              <w:jc w:val="center"/>
              <w:rPr>
                <w:rFonts w:ascii="Arial" w:hAnsi="Arial" w:cs="Arial"/>
                <w:sz w:val="18"/>
                <w:szCs w:val="18"/>
              </w:rPr>
            </w:pPr>
            <w:r w:rsidRPr="000B2197">
              <w:rPr>
                <w:rFonts w:ascii="Arial" w:hAnsi="Arial" w:cs="Arial"/>
                <w:sz w:val="18"/>
                <w:szCs w:val="18"/>
              </w:rPr>
              <w:t>-13.2</w:t>
            </w:r>
            <w:r>
              <w:rPr>
                <w:rFonts w:ascii="Arial" w:hAnsi="Arial" w:cs="Arial"/>
                <w:sz w:val="18"/>
                <w:szCs w:val="18"/>
              </w:rPr>
              <w:t xml:space="preserve"> (</w:t>
            </w:r>
            <w:r w:rsidRPr="000B2197">
              <w:rPr>
                <w:rFonts w:ascii="Arial" w:hAnsi="Arial" w:cs="Arial"/>
                <w:sz w:val="18"/>
                <w:szCs w:val="18"/>
              </w:rPr>
              <w:t>-45.</w:t>
            </w:r>
            <w:r>
              <w:rPr>
                <w:rFonts w:ascii="Arial" w:hAnsi="Arial" w:cs="Arial"/>
                <w:sz w:val="18"/>
                <w:szCs w:val="18"/>
              </w:rPr>
              <w:t>8</w:t>
            </w:r>
            <w:r w:rsidRPr="000B2197">
              <w:rPr>
                <w:rFonts w:ascii="Arial" w:hAnsi="Arial" w:cs="Arial"/>
                <w:sz w:val="18"/>
                <w:szCs w:val="18"/>
              </w:rPr>
              <w:t>,</w:t>
            </w:r>
            <w:r>
              <w:rPr>
                <w:rFonts w:ascii="Arial" w:hAnsi="Arial" w:cs="Arial"/>
                <w:sz w:val="18"/>
                <w:szCs w:val="18"/>
              </w:rPr>
              <w:t xml:space="preserve"> </w:t>
            </w:r>
            <w:r w:rsidRPr="000B2197">
              <w:rPr>
                <w:rFonts w:ascii="Arial" w:hAnsi="Arial" w:cs="Arial"/>
                <w:sz w:val="18"/>
                <w:szCs w:val="18"/>
              </w:rPr>
              <w:t>19.</w:t>
            </w:r>
            <w:r>
              <w:rPr>
                <w:rFonts w:ascii="Arial" w:hAnsi="Arial" w:cs="Arial"/>
                <w:sz w:val="18"/>
                <w:szCs w:val="18"/>
              </w:rPr>
              <w:t>4)</w:t>
            </w:r>
          </w:p>
        </w:tc>
      </w:tr>
    </w:tbl>
    <w:p w14:paraId="1B7C586B" w14:textId="77777777" w:rsidR="002B42A5" w:rsidRDefault="002B42A5" w:rsidP="002B42A5">
      <w:pPr>
        <w:rPr>
          <w:rFonts w:ascii="Arial" w:hAnsi="Arial" w:cs="Arial"/>
          <w:i/>
          <w:iCs/>
          <w:sz w:val="16"/>
          <w:szCs w:val="16"/>
        </w:rPr>
      </w:pPr>
      <w:r w:rsidRPr="002F1C0B">
        <w:rPr>
          <w:rFonts w:ascii="Arial" w:hAnsi="Arial" w:cs="Arial"/>
          <w:b/>
          <w:bCs/>
          <w:sz w:val="16"/>
          <w:szCs w:val="16"/>
        </w:rPr>
        <w:t>Legend:</w:t>
      </w:r>
      <w:r>
        <w:rPr>
          <w:rFonts w:ascii="Arial" w:hAnsi="Arial" w:cs="Arial"/>
          <w:b/>
          <w:bCs/>
          <w:sz w:val="16"/>
          <w:szCs w:val="16"/>
        </w:rPr>
        <w:t xml:space="preserve"> </w:t>
      </w:r>
      <w:r>
        <w:rPr>
          <w:rFonts w:ascii="Arial" w:hAnsi="Arial" w:cs="Arial"/>
          <w:sz w:val="18"/>
          <w:szCs w:val="18"/>
        </w:rPr>
        <w:t xml:space="preserve">Abbreviations: CI- confidence interval; MIDAS- migraine disability assessment; </w:t>
      </w:r>
      <w:r w:rsidRPr="000F6291">
        <w:rPr>
          <w:rFonts w:ascii="Arial" w:hAnsi="Arial" w:cs="Arial"/>
          <w:sz w:val="16"/>
          <w:szCs w:val="16"/>
        </w:rPr>
        <w:t>*</w:t>
      </w:r>
      <w:r w:rsidRPr="002678DC">
        <w:rPr>
          <w:rFonts w:ascii="Arial" w:hAnsi="Arial" w:cs="Arial"/>
          <w:sz w:val="16"/>
          <w:szCs w:val="16"/>
        </w:rPr>
        <w:t>p&lt;0.05; **p&lt;0.01; ***p&lt;0.001.</w:t>
      </w:r>
    </w:p>
    <w:p w14:paraId="0C58C1EA" w14:textId="77777777" w:rsidR="002B42A5" w:rsidRDefault="002B42A5" w:rsidP="002B42A5">
      <w:pPr>
        <w:rPr>
          <w:rFonts w:ascii="Arial" w:hAnsi="Arial" w:cs="Arial"/>
          <w:b/>
          <w:bCs/>
          <w:u w:val="single"/>
        </w:rPr>
      </w:pPr>
      <w:r>
        <w:rPr>
          <w:rFonts w:ascii="Arial" w:hAnsi="Arial" w:cs="Arial"/>
          <w:b/>
          <w:bCs/>
          <w:u w:val="single"/>
        </w:rPr>
        <w:br w:type="page"/>
      </w:r>
    </w:p>
    <w:p w14:paraId="4413D499" w14:textId="77777777" w:rsidR="002B42A5" w:rsidRPr="000F6291" w:rsidRDefault="002B42A5" w:rsidP="002B42A5">
      <w:pPr>
        <w:rPr>
          <w:rFonts w:ascii="Arial" w:hAnsi="Arial" w:cs="Arial"/>
          <w:b/>
          <w:bCs/>
        </w:rPr>
      </w:pPr>
      <w:r w:rsidRPr="002678DC">
        <w:rPr>
          <w:rFonts w:ascii="Arial" w:hAnsi="Arial" w:cs="Arial"/>
          <w:b/>
          <w:bCs/>
        </w:rPr>
        <w:lastRenderedPageBreak/>
        <w:t xml:space="preserve">Table S3: </w:t>
      </w:r>
      <w:r w:rsidRPr="000F6291">
        <w:rPr>
          <w:rFonts w:ascii="Arial" w:hAnsi="Arial" w:cs="Arial"/>
          <w:b/>
          <w:bCs/>
        </w:rPr>
        <w:t>Multiple regression models for percent of overall work and activity impairment based on the Work and Activity Impairment (WPAI)</w:t>
      </w:r>
    </w:p>
    <w:tbl>
      <w:tblPr>
        <w:tblStyle w:val="TableGrid"/>
        <w:tblW w:w="9360" w:type="dxa"/>
        <w:tblInd w:w="-5" w:type="dxa"/>
        <w:tblLook w:val="04A0" w:firstRow="1" w:lastRow="0" w:firstColumn="1" w:lastColumn="0" w:noHBand="0" w:noVBand="1"/>
      </w:tblPr>
      <w:tblGrid>
        <w:gridCol w:w="3320"/>
        <w:gridCol w:w="3020"/>
        <w:gridCol w:w="3020"/>
      </w:tblGrid>
      <w:tr w:rsidR="002B42A5" w:rsidRPr="005A4B43" w14:paraId="3C73B2CA" w14:textId="77777777" w:rsidTr="00EE7BC9">
        <w:trPr>
          <w:trHeight w:val="207"/>
        </w:trPr>
        <w:tc>
          <w:tcPr>
            <w:tcW w:w="3320" w:type="dxa"/>
            <w:shd w:val="clear" w:color="auto" w:fill="F2F2F2" w:themeFill="background1" w:themeFillShade="F2"/>
            <w:vAlign w:val="bottom"/>
          </w:tcPr>
          <w:p w14:paraId="47CFB9F6" w14:textId="77777777" w:rsidR="002B42A5" w:rsidRPr="00442AC0" w:rsidRDefault="002B42A5" w:rsidP="00EE7BC9">
            <w:pPr>
              <w:rPr>
                <w:rFonts w:ascii="Arial" w:hAnsi="Arial" w:cs="Arial"/>
                <w:b/>
                <w:bCs/>
                <w:sz w:val="18"/>
                <w:szCs w:val="18"/>
              </w:rPr>
            </w:pPr>
            <w:r w:rsidRPr="00442AC0">
              <w:rPr>
                <w:rFonts w:ascii="Arial" w:hAnsi="Arial" w:cs="Arial"/>
                <w:b/>
                <w:bCs/>
                <w:sz w:val="18"/>
                <w:szCs w:val="18"/>
              </w:rPr>
              <w:t>Characteristic</w:t>
            </w:r>
          </w:p>
        </w:tc>
        <w:tc>
          <w:tcPr>
            <w:tcW w:w="3020" w:type="dxa"/>
            <w:shd w:val="clear" w:color="auto" w:fill="F2F2F2" w:themeFill="background1" w:themeFillShade="F2"/>
          </w:tcPr>
          <w:p w14:paraId="071DFE0B" w14:textId="77777777" w:rsidR="002B42A5" w:rsidRDefault="002B42A5" w:rsidP="00EE7BC9">
            <w:pPr>
              <w:jc w:val="center"/>
              <w:rPr>
                <w:rFonts w:ascii="Arial" w:hAnsi="Arial" w:cs="Arial"/>
                <w:b/>
                <w:bCs/>
                <w:sz w:val="18"/>
                <w:szCs w:val="18"/>
              </w:rPr>
            </w:pPr>
            <w:r>
              <w:rPr>
                <w:rFonts w:ascii="Arial" w:hAnsi="Arial" w:cs="Arial"/>
                <w:b/>
                <w:bCs/>
                <w:sz w:val="18"/>
                <w:szCs w:val="18"/>
              </w:rPr>
              <w:t>Percent overall work impairment</w:t>
            </w:r>
          </w:p>
          <w:p w14:paraId="24A7A026" w14:textId="77777777" w:rsidR="002B42A5" w:rsidRPr="001D1AA6" w:rsidRDefault="002B42A5" w:rsidP="00EE7BC9">
            <w:pPr>
              <w:jc w:val="center"/>
              <w:rPr>
                <w:rFonts w:ascii="Arial" w:hAnsi="Arial" w:cs="Arial"/>
                <w:sz w:val="18"/>
                <w:szCs w:val="18"/>
              </w:rPr>
            </w:pPr>
            <w:r w:rsidRPr="001D1AA6">
              <w:rPr>
                <w:rFonts w:ascii="Arial" w:hAnsi="Arial" w:cs="Arial"/>
                <w:sz w:val="18"/>
                <w:szCs w:val="18"/>
              </w:rPr>
              <w:t xml:space="preserve">Coefficient </w:t>
            </w:r>
            <w:r>
              <w:rPr>
                <w:rFonts w:ascii="Arial" w:hAnsi="Arial" w:cs="Arial"/>
                <w:sz w:val="18"/>
                <w:szCs w:val="18"/>
              </w:rPr>
              <w:t>(</w:t>
            </w:r>
            <w:r w:rsidRPr="001D1AA6">
              <w:rPr>
                <w:rFonts w:ascii="Arial" w:hAnsi="Arial" w:cs="Arial"/>
                <w:sz w:val="18"/>
                <w:szCs w:val="18"/>
              </w:rPr>
              <w:t>95%CI</w:t>
            </w:r>
            <w:r>
              <w:rPr>
                <w:rFonts w:ascii="Arial" w:hAnsi="Arial" w:cs="Arial"/>
                <w:sz w:val="18"/>
                <w:szCs w:val="18"/>
              </w:rPr>
              <w:t>)</w:t>
            </w:r>
          </w:p>
        </w:tc>
        <w:tc>
          <w:tcPr>
            <w:tcW w:w="3020" w:type="dxa"/>
            <w:shd w:val="clear" w:color="auto" w:fill="F2F2F2" w:themeFill="background1" w:themeFillShade="F2"/>
          </w:tcPr>
          <w:p w14:paraId="4DB79577" w14:textId="77777777" w:rsidR="002B42A5" w:rsidRPr="0031765E" w:rsidRDefault="002B42A5" w:rsidP="00EE7BC9">
            <w:pPr>
              <w:jc w:val="center"/>
              <w:rPr>
                <w:rFonts w:ascii="Arial" w:hAnsi="Arial" w:cs="Arial"/>
                <w:b/>
                <w:bCs/>
                <w:sz w:val="18"/>
                <w:szCs w:val="18"/>
              </w:rPr>
            </w:pPr>
            <w:r w:rsidRPr="0031765E">
              <w:rPr>
                <w:rFonts w:ascii="Arial" w:hAnsi="Arial" w:cs="Arial"/>
                <w:b/>
                <w:bCs/>
                <w:sz w:val="18"/>
                <w:szCs w:val="18"/>
              </w:rPr>
              <w:t>Percent activity impairment</w:t>
            </w:r>
          </w:p>
          <w:p w14:paraId="16EDD0E6" w14:textId="77777777" w:rsidR="002B42A5" w:rsidRPr="005A4B43" w:rsidRDefault="002B42A5" w:rsidP="00EE7BC9">
            <w:pPr>
              <w:jc w:val="center"/>
              <w:rPr>
                <w:rFonts w:ascii="Arial" w:hAnsi="Arial" w:cs="Arial"/>
                <w:b/>
                <w:bCs/>
                <w:sz w:val="18"/>
                <w:szCs w:val="18"/>
                <w:lang w:val="fr-CA"/>
              </w:rPr>
            </w:pPr>
            <w:r w:rsidRPr="005A4B43">
              <w:rPr>
                <w:rFonts w:ascii="Arial" w:hAnsi="Arial" w:cs="Arial"/>
                <w:sz w:val="18"/>
                <w:szCs w:val="18"/>
                <w:lang w:val="fr-CA"/>
              </w:rPr>
              <w:t>Coefficient (95%CI)</w:t>
            </w:r>
          </w:p>
        </w:tc>
      </w:tr>
      <w:tr w:rsidR="002B42A5" w:rsidRPr="00DD2265" w14:paraId="56F3ADA3" w14:textId="77777777" w:rsidTr="00EE7BC9">
        <w:tc>
          <w:tcPr>
            <w:tcW w:w="3320" w:type="dxa"/>
          </w:tcPr>
          <w:p w14:paraId="3D9EC1CE" w14:textId="77777777" w:rsidR="002B42A5" w:rsidRPr="00EB2F0B" w:rsidRDefault="002B42A5" w:rsidP="00EE7BC9">
            <w:pPr>
              <w:rPr>
                <w:rFonts w:ascii="Arial" w:hAnsi="Arial" w:cs="Arial"/>
                <w:b/>
                <w:bCs/>
                <w:sz w:val="18"/>
                <w:szCs w:val="18"/>
              </w:rPr>
            </w:pPr>
            <w:r>
              <w:rPr>
                <w:rFonts w:ascii="Arial" w:hAnsi="Arial" w:cs="Arial"/>
                <w:b/>
                <w:bCs/>
                <w:sz w:val="18"/>
                <w:szCs w:val="18"/>
              </w:rPr>
              <w:t>Intercept</w:t>
            </w:r>
          </w:p>
        </w:tc>
        <w:tc>
          <w:tcPr>
            <w:tcW w:w="3020" w:type="dxa"/>
          </w:tcPr>
          <w:p w14:paraId="0E7DCE2F" w14:textId="77777777" w:rsidR="002B42A5" w:rsidRPr="00DD2265" w:rsidRDefault="002B42A5" w:rsidP="00EE7BC9">
            <w:pPr>
              <w:jc w:val="center"/>
              <w:rPr>
                <w:rFonts w:ascii="Arial" w:hAnsi="Arial" w:cs="Arial"/>
                <w:sz w:val="18"/>
                <w:szCs w:val="18"/>
              </w:rPr>
            </w:pPr>
            <w:r w:rsidRPr="001E0FC8">
              <w:rPr>
                <w:rFonts w:ascii="Arial" w:hAnsi="Arial" w:cs="Arial"/>
                <w:sz w:val="18"/>
                <w:szCs w:val="18"/>
              </w:rPr>
              <w:t>33.2</w:t>
            </w:r>
            <w:r>
              <w:rPr>
                <w:rFonts w:ascii="Arial" w:hAnsi="Arial" w:cs="Arial"/>
                <w:sz w:val="18"/>
                <w:szCs w:val="18"/>
              </w:rPr>
              <w:t xml:space="preserve"> (</w:t>
            </w:r>
            <w:r w:rsidRPr="001E0FC8">
              <w:rPr>
                <w:rFonts w:ascii="Arial" w:hAnsi="Arial" w:cs="Arial"/>
                <w:sz w:val="18"/>
                <w:szCs w:val="18"/>
              </w:rPr>
              <w:t>20.8,</w:t>
            </w:r>
            <w:r>
              <w:rPr>
                <w:rFonts w:ascii="Arial" w:hAnsi="Arial" w:cs="Arial"/>
                <w:sz w:val="18"/>
                <w:szCs w:val="18"/>
              </w:rPr>
              <w:t xml:space="preserve"> </w:t>
            </w:r>
            <w:proofErr w:type="gramStart"/>
            <w:r w:rsidRPr="001E0FC8">
              <w:rPr>
                <w:rFonts w:ascii="Arial" w:hAnsi="Arial" w:cs="Arial"/>
                <w:sz w:val="18"/>
                <w:szCs w:val="18"/>
              </w:rPr>
              <w:t>45.6</w:t>
            </w:r>
            <w:r>
              <w:rPr>
                <w:rFonts w:ascii="Arial" w:hAnsi="Arial" w:cs="Arial"/>
                <w:sz w:val="18"/>
                <w:szCs w:val="18"/>
              </w:rPr>
              <w:t>)</w:t>
            </w:r>
            <w:r w:rsidRPr="001E0FC8">
              <w:rPr>
                <w:rFonts w:ascii="Arial" w:hAnsi="Arial" w:cs="Arial"/>
                <w:sz w:val="18"/>
                <w:szCs w:val="18"/>
              </w:rPr>
              <w:t>*</w:t>
            </w:r>
            <w:proofErr w:type="gramEnd"/>
            <w:r w:rsidRPr="001E0FC8">
              <w:rPr>
                <w:rFonts w:ascii="Arial" w:hAnsi="Arial" w:cs="Arial"/>
                <w:sz w:val="18"/>
                <w:szCs w:val="18"/>
              </w:rPr>
              <w:t>**</w:t>
            </w:r>
          </w:p>
        </w:tc>
        <w:tc>
          <w:tcPr>
            <w:tcW w:w="3020" w:type="dxa"/>
          </w:tcPr>
          <w:p w14:paraId="0B5BAC75" w14:textId="77777777" w:rsidR="002B42A5" w:rsidRPr="00DD2265" w:rsidRDefault="002B42A5" w:rsidP="00EE7BC9">
            <w:pPr>
              <w:jc w:val="center"/>
              <w:rPr>
                <w:rFonts w:ascii="Arial" w:hAnsi="Arial" w:cs="Arial"/>
                <w:sz w:val="18"/>
                <w:szCs w:val="18"/>
              </w:rPr>
            </w:pPr>
            <w:r w:rsidRPr="0086056C">
              <w:rPr>
                <w:rFonts w:ascii="Arial" w:hAnsi="Arial" w:cs="Arial"/>
                <w:sz w:val="18"/>
                <w:szCs w:val="18"/>
              </w:rPr>
              <w:t>34.</w:t>
            </w:r>
            <w:r>
              <w:rPr>
                <w:rFonts w:ascii="Arial" w:hAnsi="Arial" w:cs="Arial"/>
                <w:sz w:val="18"/>
                <w:szCs w:val="18"/>
              </w:rPr>
              <w:t>2 (</w:t>
            </w:r>
            <w:r w:rsidRPr="0086056C">
              <w:rPr>
                <w:rFonts w:ascii="Arial" w:hAnsi="Arial" w:cs="Arial"/>
                <w:sz w:val="18"/>
                <w:szCs w:val="18"/>
              </w:rPr>
              <w:t>22.9,</w:t>
            </w:r>
            <w:r>
              <w:rPr>
                <w:rFonts w:ascii="Arial" w:hAnsi="Arial" w:cs="Arial"/>
                <w:sz w:val="18"/>
                <w:szCs w:val="18"/>
              </w:rPr>
              <w:t xml:space="preserve"> </w:t>
            </w:r>
            <w:proofErr w:type="gramStart"/>
            <w:r w:rsidRPr="0086056C">
              <w:rPr>
                <w:rFonts w:ascii="Arial" w:hAnsi="Arial" w:cs="Arial"/>
                <w:sz w:val="18"/>
                <w:szCs w:val="18"/>
              </w:rPr>
              <w:t>45.4</w:t>
            </w:r>
            <w:r>
              <w:rPr>
                <w:rFonts w:ascii="Arial" w:hAnsi="Arial" w:cs="Arial"/>
                <w:sz w:val="18"/>
                <w:szCs w:val="18"/>
              </w:rPr>
              <w:t>)</w:t>
            </w:r>
            <w:r w:rsidRPr="0086056C">
              <w:rPr>
                <w:rFonts w:ascii="Arial" w:hAnsi="Arial" w:cs="Arial"/>
                <w:sz w:val="18"/>
                <w:szCs w:val="18"/>
              </w:rPr>
              <w:t>*</w:t>
            </w:r>
            <w:proofErr w:type="gramEnd"/>
            <w:r w:rsidRPr="0086056C">
              <w:rPr>
                <w:rFonts w:ascii="Arial" w:hAnsi="Arial" w:cs="Arial"/>
                <w:sz w:val="18"/>
                <w:szCs w:val="18"/>
              </w:rPr>
              <w:t>**</w:t>
            </w:r>
          </w:p>
        </w:tc>
      </w:tr>
      <w:tr w:rsidR="002B42A5" w:rsidRPr="00DD2265" w14:paraId="1E7F66B2" w14:textId="77777777" w:rsidTr="00EE7BC9">
        <w:tc>
          <w:tcPr>
            <w:tcW w:w="3320" w:type="dxa"/>
          </w:tcPr>
          <w:p w14:paraId="5D593BB3" w14:textId="77777777" w:rsidR="002B42A5" w:rsidRPr="00EB2F0B" w:rsidRDefault="002B42A5" w:rsidP="00EE7BC9">
            <w:pPr>
              <w:rPr>
                <w:rFonts w:ascii="Arial" w:hAnsi="Arial" w:cs="Arial"/>
                <w:b/>
                <w:bCs/>
                <w:sz w:val="18"/>
                <w:szCs w:val="18"/>
              </w:rPr>
            </w:pPr>
            <w:r w:rsidRPr="00EB2F0B">
              <w:rPr>
                <w:rFonts w:ascii="Arial" w:hAnsi="Arial" w:cs="Arial"/>
                <w:b/>
                <w:bCs/>
                <w:sz w:val="18"/>
                <w:szCs w:val="18"/>
              </w:rPr>
              <w:t>Migraine disability level</w:t>
            </w:r>
          </w:p>
        </w:tc>
        <w:tc>
          <w:tcPr>
            <w:tcW w:w="3020" w:type="dxa"/>
          </w:tcPr>
          <w:p w14:paraId="43543B09" w14:textId="77777777" w:rsidR="002B42A5" w:rsidRPr="00DD2265" w:rsidRDefault="002B42A5" w:rsidP="00EE7BC9">
            <w:pPr>
              <w:jc w:val="center"/>
              <w:rPr>
                <w:rFonts w:ascii="Arial" w:hAnsi="Arial" w:cs="Arial"/>
                <w:sz w:val="18"/>
                <w:szCs w:val="18"/>
              </w:rPr>
            </w:pPr>
          </w:p>
        </w:tc>
        <w:tc>
          <w:tcPr>
            <w:tcW w:w="3020" w:type="dxa"/>
          </w:tcPr>
          <w:p w14:paraId="1169AF86" w14:textId="77777777" w:rsidR="002B42A5" w:rsidRPr="00DD2265" w:rsidRDefault="002B42A5" w:rsidP="00EE7BC9">
            <w:pPr>
              <w:jc w:val="center"/>
              <w:rPr>
                <w:rFonts w:ascii="Arial" w:hAnsi="Arial" w:cs="Arial"/>
                <w:sz w:val="18"/>
                <w:szCs w:val="18"/>
              </w:rPr>
            </w:pPr>
          </w:p>
        </w:tc>
      </w:tr>
      <w:tr w:rsidR="002B42A5" w:rsidRPr="00DD2265" w14:paraId="79BC6153" w14:textId="77777777" w:rsidTr="00EE7BC9">
        <w:tc>
          <w:tcPr>
            <w:tcW w:w="3320" w:type="dxa"/>
          </w:tcPr>
          <w:p w14:paraId="18938B4A" w14:textId="77777777" w:rsidR="002B42A5" w:rsidRPr="00DD2265" w:rsidRDefault="002B42A5" w:rsidP="00EE7BC9">
            <w:pPr>
              <w:rPr>
                <w:rFonts w:ascii="Arial" w:hAnsi="Arial" w:cs="Arial"/>
                <w:sz w:val="18"/>
                <w:szCs w:val="18"/>
              </w:rPr>
            </w:pPr>
            <w:r>
              <w:rPr>
                <w:rFonts w:ascii="Arial" w:hAnsi="Arial" w:cs="Arial"/>
                <w:sz w:val="18"/>
                <w:szCs w:val="18"/>
              </w:rPr>
              <w:t xml:space="preserve">   Little to no (MIDAS 0-5)</w:t>
            </w:r>
          </w:p>
        </w:tc>
        <w:tc>
          <w:tcPr>
            <w:tcW w:w="3020" w:type="dxa"/>
          </w:tcPr>
          <w:p w14:paraId="6F535A71" w14:textId="77777777" w:rsidR="002B42A5" w:rsidRPr="00DD2265" w:rsidRDefault="002B42A5" w:rsidP="00EE7BC9">
            <w:pPr>
              <w:jc w:val="center"/>
              <w:rPr>
                <w:rFonts w:ascii="Arial" w:hAnsi="Arial" w:cs="Arial"/>
                <w:sz w:val="18"/>
                <w:szCs w:val="18"/>
              </w:rPr>
            </w:pPr>
            <w:r>
              <w:rPr>
                <w:rFonts w:ascii="Arial" w:hAnsi="Arial" w:cs="Arial"/>
                <w:sz w:val="18"/>
                <w:szCs w:val="18"/>
              </w:rPr>
              <w:t>[Reference]</w:t>
            </w:r>
          </w:p>
        </w:tc>
        <w:tc>
          <w:tcPr>
            <w:tcW w:w="3020" w:type="dxa"/>
          </w:tcPr>
          <w:p w14:paraId="6BC1829B" w14:textId="77777777" w:rsidR="002B42A5" w:rsidRPr="00DD2265" w:rsidRDefault="002B42A5" w:rsidP="00EE7BC9">
            <w:pPr>
              <w:jc w:val="center"/>
              <w:rPr>
                <w:rFonts w:ascii="Arial" w:hAnsi="Arial" w:cs="Arial"/>
                <w:sz w:val="18"/>
                <w:szCs w:val="18"/>
              </w:rPr>
            </w:pPr>
            <w:r>
              <w:rPr>
                <w:rFonts w:ascii="Arial" w:hAnsi="Arial" w:cs="Arial"/>
                <w:sz w:val="18"/>
                <w:szCs w:val="18"/>
              </w:rPr>
              <w:t>[Reference]</w:t>
            </w:r>
          </w:p>
        </w:tc>
      </w:tr>
      <w:tr w:rsidR="002B42A5" w:rsidRPr="00DD2265" w14:paraId="40AB7E47" w14:textId="77777777" w:rsidTr="00EE7BC9">
        <w:tc>
          <w:tcPr>
            <w:tcW w:w="3320" w:type="dxa"/>
          </w:tcPr>
          <w:p w14:paraId="4AEEB872" w14:textId="77777777" w:rsidR="002B42A5" w:rsidRPr="00DD2265" w:rsidRDefault="002B42A5" w:rsidP="00EE7BC9">
            <w:pPr>
              <w:rPr>
                <w:rFonts w:ascii="Arial" w:hAnsi="Arial" w:cs="Arial"/>
                <w:sz w:val="18"/>
                <w:szCs w:val="18"/>
              </w:rPr>
            </w:pPr>
            <w:r>
              <w:rPr>
                <w:rFonts w:ascii="Arial" w:hAnsi="Arial" w:cs="Arial"/>
                <w:sz w:val="18"/>
                <w:szCs w:val="18"/>
              </w:rPr>
              <w:t xml:space="preserve">   Mild (MIDAS 6-10)</w:t>
            </w:r>
          </w:p>
        </w:tc>
        <w:tc>
          <w:tcPr>
            <w:tcW w:w="3020" w:type="dxa"/>
          </w:tcPr>
          <w:p w14:paraId="4326BAAA" w14:textId="77777777" w:rsidR="002B42A5" w:rsidRPr="00DD2265" w:rsidRDefault="002B42A5" w:rsidP="00EE7BC9">
            <w:pPr>
              <w:jc w:val="center"/>
              <w:rPr>
                <w:rFonts w:ascii="Arial" w:hAnsi="Arial" w:cs="Arial"/>
                <w:sz w:val="18"/>
                <w:szCs w:val="18"/>
              </w:rPr>
            </w:pPr>
            <w:r w:rsidRPr="003A7622">
              <w:rPr>
                <w:rFonts w:ascii="Arial" w:hAnsi="Arial" w:cs="Arial"/>
                <w:sz w:val="18"/>
                <w:szCs w:val="18"/>
              </w:rPr>
              <w:t>13.1</w:t>
            </w:r>
            <w:r>
              <w:rPr>
                <w:rFonts w:ascii="Arial" w:hAnsi="Arial" w:cs="Arial"/>
                <w:sz w:val="18"/>
                <w:szCs w:val="18"/>
              </w:rPr>
              <w:t xml:space="preserve"> (</w:t>
            </w:r>
            <w:r w:rsidRPr="003A7622">
              <w:rPr>
                <w:rFonts w:ascii="Arial" w:hAnsi="Arial" w:cs="Arial"/>
                <w:sz w:val="18"/>
                <w:szCs w:val="18"/>
              </w:rPr>
              <w:t>6.2,</w:t>
            </w:r>
            <w:r>
              <w:rPr>
                <w:rFonts w:ascii="Arial" w:hAnsi="Arial" w:cs="Arial"/>
                <w:sz w:val="18"/>
                <w:szCs w:val="18"/>
              </w:rPr>
              <w:t xml:space="preserve"> </w:t>
            </w:r>
            <w:proofErr w:type="gramStart"/>
            <w:r w:rsidRPr="003A7622">
              <w:rPr>
                <w:rFonts w:ascii="Arial" w:hAnsi="Arial" w:cs="Arial"/>
                <w:sz w:val="18"/>
                <w:szCs w:val="18"/>
              </w:rPr>
              <w:t>20.0</w:t>
            </w:r>
            <w:r>
              <w:rPr>
                <w:rFonts w:ascii="Arial" w:hAnsi="Arial" w:cs="Arial"/>
                <w:sz w:val="18"/>
                <w:szCs w:val="18"/>
              </w:rPr>
              <w:t>)*</w:t>
            </w:r>
            <w:proofErr w:type="gramEnd"/>
            <w:r>
              <w:rPr>
                <w:rFonts w:ascii="Arial" w:hAnsi="Arial" w:cs="Arial"/>
                <w:sz w:val="18"/>
                <w:szCs w:val="18"/>
              </w:rPr>
              <w:t>**</w:t>
            </w:r>
          </w:p>
        </w:tc>
        <w:tc>
          <w:tcPr>
            <w:tcW w:w="3020" w:type="dxa"/>
          </w:tcPr>
          <w:p w14:paraId="3FD3F003" w14:textId="77777777" w:rsidR="002B42A5" w:rsidRPr="00DD2265" w:rsidRDefault="002B42A5" w:rsidP="00EE7BC9">
            <w:pPr>
              <w:jc w:val="center"/>
              <w:rPr>
                <w:rFonts w:ascii="Arial" w:hAnsi="Arial" w:cs="Arial"/>
                <w:sz w:val="18"/>
                <w:szCs w:val="18"/>
              </w:rPr>
            </w:pPr>
            <w:r w:rsidRPr="0086056C">
              <w:rPr>
                <w:rFonts w:ascii="Arial" w:hAnsi="Arial" w:cs="Arial"/>
                <w:sz w:val="18"/>
                <w:szCs w:val="18"/>
              </w:rPr>
              <w:t>11.</w:t>
            </w:r>
            <w:r>
              <w:rPr>
                <w:rFonts w:ascii="Arial" w:hAnsi="Arial" w:cs="Arial"/>
                <w:sz w:val="18"/>
                <w:szCs w:val="18"/>
              </w:rPr>
              <w:t>7 (</w:t>
            </w:r>
            <w:r w:rsidRPr="0086056C">
              <w:rPr>
                <w:rFonts w:ascii="Arial" w:hAnsi="Arial" w:cs="Arial"/>
                <w:sz w:val="18"/>
                <w:szCs w:val="18"/>
              </w:rPr>
              <w:t>5.</w:t>
            </w:r>
            <w:r>
              <w:rPr>
                <w:rFonts w:ascii="Arial" w:hAnsi="Arial" w:cs="Arial"/>
                <w:sz w:val="18"/>
                <w:szCs w:val="18"/>
              </w:rPr>
              <w:t>4</w:t>
            </w:r>
            <w:r w:rsidRPr="0086056C">
              <w:rPr>
                <w:rFonts w:ascii="Arial" w:hAnsi="Arial" w:cs="Arial"/>
                <w:sz w:val="18"/>
                <w:szCs w:val="18"/>
              </w:rPr>
              <w:t>,</w:t>
            </w:r>
            <w:r>
              <w:rPr>
                <w:rFonts w:ascii="Arial" w:hAnsi="Arial" w:cs="Arial"/>
                <w:sz w:val="18"/>
                <w:szCs w:val="18"/>
              </w:rPr>
              <w:t xml:space="preserve"> </w:t>
            </w:r>
            <w:r w:rsidRPr="0086056C">
              <w:rPr>
                <w:rFonts w:ascii="Arial" w:hAnsi="Arial" w:cs="Arial"/>
                <w:sz w:val="18"/>
                <w:szCs w:val="18"/>
              </w:rPr>
              <w:t>17.9</w:t>
            </w:r>
            <w:r>
              <w:rPr>
                <w:rFonts w:ascii="Arial" w:hAnsi="Arial" w:cs="Arial"/>
                <w:sz w:val="18"/>
                <w:szCs w:val="18"/>
              </w:rPr>
              <w:t xml:space="preserve">) </w:t>
            </w:r>
            <w:r w:rsidRPr="0086056C">
              <w:rPr>
                <w:rFonts w:ascii="Arial" w:hAnsi="Arial" w:cs="Arial"/>
                <w:sz w:val="18"/>
                <w:szCs w:val="18"/>
              </w:rPr>
              <w:t>***</w:t>
            </w:r>
          </w:p>
        </w:tc>
      </w:tr>
      <w:tr w:rsidR="002B42A5" w:rsidRPr="00DD2265" w14:paraId="47A833A5" w14:textId="77777777" w:rsidTr="00EE7BC9">
        <w:tc>
          <w:tcPr>
            <w:tcW w:w="3320" w:type="dxa"/>
          </w:tcPr>
          <w:p w14:paraId="0E1845CF" w14:textId="77777777" w:rsidR="002B42A5" w:rsidRPr="00DD2265" w:rsidRDefault="002B42A5" w:rsidP="00EE7BC9">
            <w:pPr>
              <w:rPr>
                <w:rFonts w:ascii="Arial" w:hAnsi="Arial" w:cs="Arial"/>
                <w:sz w:val="18"/>
                <w:szCs w:val="18"/>
              </w:rPr>
            </w:pPr>
            <w:r>
              <w:rPr>
                <w:rFonts w:ascii="Arial" w:hAnsi="Arial" w:cs="Arial"/>
                <w:sz w:val="18"/>
                <w:szCs w:val="18"/>
              </w:rPr>
              <w:t xml:space="preserve">   Moderate (MIDAS 11-20)</w:t>
            </w:r>
          </w:p>
        </w:tc>
        <w:tc>
          <w:tcPr>
            <w:tcW w:w="3020" w:type="dxa"/>
          </w:tcPr>
          <w:p w14:paraId="543ACBC6" w14:textId="77777777" w:rsidR="002B42A5" w:rsidRPr="00DD2265" w:rsidRDefault="002B42A5" w:rsidP="00EE7BC9">
            <w:pPr>
              <w:jc w:val="center"/>
              <w:rPr>
                <w:rFonts w:ascii="Arial" w:hAnsi="Arial" w:cs="Arial"/>
                <w:sz w:val="18"/>
                <w:szCs w:val="18"/>
              </w:rPr>
            </w:pPr>
            <w:r w:rsidRPr="003A7622">
              <w:rPr>
                <w:rFonts w:ascii="Arial" w:hAnsi="Arial" w:cs="Arial"/>
                <w:sz w:val="18"/>
                <w:szCs w:val="18"/>
              </w:rPr>
              <w:t>23.0</w:t>
            </w:r>
            <w:r>
              <w:rPr>
                <w:rFonts w:ascii="Arial" w:hAnsi="Arial" w:cs="Arial"/>
                <w:sz w:val="18"/>
                <w:szCs w:val="18"/>
              </w:rPr>
              <w:t xml:space="preserve"> (</w:t>
            </w:r>
            <w:r w:rsidRPr="003A7622">
              <w:rPr>
                <w:rFonts w:ascii="Arial" w:hAnsi="Arial" w:cs="Arial"/>
                <w:sz w:val="18"/>
                <w:szCs w:val="18"/>
              </w:rPr>
              <w:t>16.</w:t>
            </w:r>
            <w:r>
              <w:rPr>
                <w:rFonts w:ascii="Arial" w:hAnsi="Arial" w:cs="Arial"/>
                <w:sz w:val="18"/>
                <w:szCs w:val="18"/>
              </w:rPr>
              <w:t>3</w:t>
            </w:r>
            <w:r w:rsidRPr="003A7622">
              <w:rPr>
                <w:rFonts w:ascii="Arial" w:hAnsi="Arial" w:cs="Arial"/>
                <w:sz w:val="18"/>
                <w:szCs w:val="18"/>
              </w:rPr>
              <w:t>,</w:t>
            </w:r>
            <w:r>
              <w:rPr>
                <w:rFonts w:ascii="Arial" w:hAnsi="Arial" w:cs="Arial"/>
                <w:sz w:val="18"/>
                <w:szCs w:val="18"/>
              </w:rPr>
              <w:t xml:space="preserve"> </w:t>
            </w:r>
            <w:proofErr w:type="gramStart"/>
            <w:r w:rsidRPr="003A7622">
              <w:rPr>
                <w:rFonts w:ascii="Arial" w:hAnsi="Arial" w:cs="Arial"/>
                <w:sz w:val="18"/>
                <w:szCs w:val="18"/>
              </w:rPr>
              <w:t>29.</w:t>
            </w:r>
            <w:r>
              <w:rPr>
                <w:rFonts w:ascii="Arial" w:hAnsi="Arial" w:cs="Arial"/>
                <w:sz w:val="18"/>
                <w:szCs w:val="18"/>
              </w:rPr>
              <w:t>8)</w:t>
            </w:r>
            <w:r w:rsidRPr="003A7622">
              <w:rPr>
                <w:rFonts w:ascii="Arial" w:hAnsi="Arial" w:cs="Arial"/>
                <w:sz w:val="18"/>
                <w:szCs w:val="18"/>
              </w:rPr>
              <w:t>*</w:t>
            </w:r>
            <w:proofErr w:type="gramEnd"/>
            <w:r w:rsidRPr="003A7622">
              <w:rPr>
                <w:rFonts w:ascii="Arial" w:hAnsi="Arial" w:cs="Arial"/>
                <w:sz w:val="18"/>
                <w:szCs w:val="18"/>
              </w:rPr>
              <w:t>**</w:t>
            </w:r>
          </w:p>
        </w:tc>
        <w:tc>
          <w:tcPr>
            <w:tcW w:w="3020" w:type="dxa"/>
          </w:tcPr>
          <w:p w14:paraId="6EA83FE5" w14:textId="77777777" w:rsidR="002B42A5" w:rsidRPr="00DD2265" w:rsidRDefault="002B42A5" w:rsidP="00EE7BC9">
            <w:pPr>
              <w:jc w:val="center"/>
              <w:rPr>
                <w:rFonts w:ascii="Arial" w:hAnsi="Arial" w:cs="Arial"/>
                <w:sz w:val="18"/>
                <w:szCs w:val="18"/>
              </w:rPr>
            </w:pPr>
            <w:r w:rsidRPr="0086056C">
              <w:rPr>
                <w:rFonts w:ascii="Arial" w:hAnsi="Arial" w:cs="Arial"/>
                <w:sz w:val="18"/>
                <w:szCs w:val="18"/>
              </w:rPr>
              <w:t>20.9</w:t>
            </w:r>
            <w:r>
              <w:rPr>
                <w:rFonts w:ascii="Arial" w:hAnsi="Arial" w:cs="Arial"/>
                <w:sz w:val="18"/>
                <w:szCs w:val="18"/>
              </w:rPr>
              <w:t xml:space="preserve"> (</w:t>
            </w:r>
            <w:r w:rsidRPr="0086056C">
              <w:rPr>
                <w:rFonts w:ascii="Arial" w:hAnsi="Arial" w:cs="Arial"/>
                <w:sz w:val="18"/>
                <w:szCs w:val="18"/>
              </w:rPr>
              <w:t>14.</w:t>
            </w:r>
            <w:r>
              <w:rPr>
                <w:rFonts w:ascii="Arial" w:hAnsi="Arial" w:cs="Arial"/>
                <w:sz w:val="18"/>
                <w:szCs w:val="18"/>
              </w:rPr>
              <w:t>7</w:t>
            </w:r>
            <w:r w:rsidRPr="0086056C">
              <w:rPr>
                <w:rFonts w:ascii="Arial" w:hAnsi="Arial" w:cs="Arial"/>
                <w:sz w:val="18"/>
                <w:szCs w:val="18"/>
              </w:rPr>
              <w:t>,</w:t>
            </w:r>
            <w:r>
              <w:rPr>
                <w:rFonts w:ascii="Arial" w:hAnsi="Arial" w:cs="Arial"/>
                <w:sz w:val="18"/>
                <w:szCs w:val="18"/>
              </w:rPr>
              <w:t xml:space="preserve"> </w:t>
            </w:r>
            <w:proofErr w:type="gramStart"/>
            <w:r w:rsidRPr="0086056C">
              <w:rPr>
                <w:rFonts w:ascii="Arial" w:hAnsi="Arial" w:cs="Arial"/>
                <w:sz w:val="18"/>
                <w:szCs w:val="18"/>
              </w:rPr>
              <w:t>27.2</w:t>
            </w:r>
            <w:r>
              <w:rPr>
                <w:rFonts w:ascii="Arial" w:hAnsi="Arial" w:cs="Arial"/>
                <w:sz w:val="18"/>
                <w:szCs w:val="18"/>
              </w:rPr>
              <w:t>)*</w:t>
            </w:r>
            <w:proofErr w:type="gramEnd"/>
            <w:r>
              <w:rPr>
                <w:rFonts w:ascii="Arial" w:hAnsi="Arial" w:cs="Arial"/>
                <w:sz w:val="18"/>
                <w:szCs w:val="18"/>
              </w:rPr>
              <w:t>**</w:t>
            </w:r>
          </w:p>
        </w:tc>
      </w:tr>
      <w:tr w:rsidR="002B42A5" w:rsidRPr="00DD2265" w14:paraId="45DF9EAB" w14:textId="77777777" w:rsidTr="00EE7BC9">
        <w:tc>
          <w:tcPr>
            <w:tcW w:w="3320" w:type="dxa"/>
          </w:tcPr>
          <w:p w14:paraId="1AD219BC" w14:textId="77777777" w:rsidR="002B42A5" w:rsidRPr="00DD2265" w:rsidRDefault="002B42A5" w:rsidP="00EE7BC9">
            <w:pPr>
              <w:rPr>
                <w:rFonts w:ascii="Arial" w:hAnsi="Arial" w:cs="Arial"/>
                <w:sz w:val="18"/>
                <w:szCs w:val="18"/>
              </w:rPr>
            </w:pPr>
            <w:r>
              <w:rPr>
                <w:rFonts w:ascii="Arial" w:hAnsi="Arial" w:cs="Arial"/>
                <w:sz w:val="18"/>
                <w:szCs w:val="18"/>
              </w:rPr>
              <w:t xml:space="preserve">   Severe (MIDAS ≥21)</w:t>
            </w:r>
          </w:p>
        </w:tc>
        <w:tc>
          <w:tcPr>
            <w:tcW w:w="3020" w:type="dxa"/>
          </w:tcPr>
          <w:p w14:paraId="0931FE24" w14:textId="77777777" w:rsidR="002B42A5" w:rsidRPr="00DD2265" w:rsidRDefault="002B42A5" w:rsidP="00EE7BC9">
            <w:pPr>
              <w:jc w:val="center"/>
              <w:rPr>
                <w:rFonts w:ascii="Arial" w:hAnsi="Arial" w:cs="Arial"/>
                <w:sz w:val="18"/>
                <w:szCs w:val="18"/>
              </w:rPr>
            </w:pPr>
            <w:r w:rsidRPr="003A7622">
              <w:rPr>
                <w:rFonts w:ascii="Arial" w:hAnsi="Arial" w:cs="Arial"/>
                <w:sz w:val="18"/>
                <w:szCs w:val="18"/>
              </w:rPr>
              <w:t>37.</w:t>
            </w:r>
            <w:r>
              <w:rPr>
                <w:rFonts w:ascii="Arial" w:hAnsi="Arial" w:cs="Arial"/>
                <w:sz w:val="18"/>
                <w:szCs w:val="18"/>
              </w:rPr>
              <w:t>3 (</w:t>
            </w:r>
            <w:r w:rsidRPr="003A7622">
              <w:rPr>
                <w:rFonts w:ascii="Arial" w:hAnsi="Arial" w:cs="Arial"/>
                <w:sz w:val="18"/>
                <w:szCs w:val="18"/>
              </w:rPr>
              <w:t>30.3,</w:t>
            </w:r>
            <w:r>
              <w:rPr>
                <w:rFonts w:ascii="Arial" w:hAnsi="Arial" w:cs="Arial"/>
                <w:sz w:val="18"/>
                <w:szCs w:val="18"/>
              </w:rPr>
              <w:t xml:space="preserve"> </w:t>
            </w:r>
            <w:proofErr w:type="gramStart"/>
            <w:r w:rsidRPr="003A7622">
              <w:rPr>
                <w:rFonts w:ascii="Arial" w:hAnsi="Arial" w:cs="Arial"/>
                <w:sz w:val="18"/>
                <w:szCs w:val="18"/>
              </w:rPr>
              <w:t>44.2</w:t>
            </w:r>
            <w:r>
              <w:rPr>
                <w:rFonts w:ascii="Arial" w:hAnsi="Arial" w:cs="Arial"/>
                <w:sz w:val="18"/>
                <w:szCs w:val="18"/>
              </w:rPr>
              <w:t>)*</w:t>
            </w:r>
            <w:proofErr w:type="gramEnd"/>
            <w:r>
              <w:rPr>
                <w:rFonts w:ascii="Arial" w:hAnsi="Arial" w:cs="Arial"/>
                <w:sz w:val="18"/>
                <w:szCs w:val="18"/>
              </w:rPr>
              <w:t>**</w:t>
            </w:r>
          </w:p>
        </w:tc>
        <w:tc>
          <w:tcPr>
            <w:tcW w:w="3020" w:type="dxa"/>
          </w:tcPr>
          <w:p w14:paraId="5DEF716F" w14:textId="77777777" w:rsidR="002B42A5" w:rsidRPr="00DD2265" w:rsidRDefault="002B42A5" w:rsidP="00EE7BC9">
            <w:pPr>
              <w:jc w:val="center"/>
              <w:rPr>
                <w:rFonts w:ascii="Arial" w:hAnsi="Arial" w:cs="Arial"/>
                <w:sz w:val="18"/>
                <w:szCs w:val="18"/>
              </w:rPr>
            </w:pPr>
            <w:r w:rsidRPr="0086056C">
              <w:rPr>
                <w:rFonts w:ascii="Arial" w:hAnsi="Arial" w:cs="Arial"/>
                <w:sz w:val="18"/>
                <w:szCs w:val="18"/>
              </w:rPr>
              <w:t>31.</w:t>
            </w:r>
            <w:r>
              <w:rPr>
                <w:rFonts w:ascii="Arial" w:hAnsi="Arial" w:cs="Arial"/>
                <w:sz w:val="18"/>
                <w:szCs w:val="18"/>
              </w:rPr>
              <w:t>2 (</w:t>
            </w:r>
            <w:r w:rsidRPr="0086056C">
              <w:rPr>
                <w:rFonts w:ascii="Arial" w:hAnsi="Arial" w:cs="Arial"/>
                <w:sz w:val="18"/>
                <w:szCs w:val="18"/>
              </w:rPr>
              <w:t>24.7,</w:t>
            </w:r>
            <w:r>
              <w:rPr>
                <w:rFonts w:ascii="Arial" w:hAnsi="Arial" w:cs="Arial"/>
                <w:sz w:val="18"/>
                <w:szCs w:val="18"/>
              </w:rPr>
              <w:t xml:space="preserve"> </w:t>
            </w:r>
            <w:proofErr w:type="gramStart"/>
            <w:r w:rsidRPr="0086056C">
              <w:rPr>
                <w:rFonts w:ascii="Arial" w:hAnsi="Arial" w:cs="Arial"/>
                <w:sz w:val="18"/>
                <w:szCs w:val="18"/>
              </w:rPr>
              <w:t>37.</w:t>
            </w:r>
            <w:r>
              <w:rPr>
                <w:rFonts w:ascii="Arial" w:hAnsi="Arial" w:cs="Arial"/>
                <w:sz w:val="18"/>
                <w:szCs w:val="18"/>
              </w:rPr>
              <w:t>7)*</w:t>
            </w:r>
            <w:proofErr w:type="gramEnd"/>
            <w:r>
              <w:rPr>
                <w:rFonts w:ascii="Arial" w:hAnsi="Arial" w:cs="Arial"/>
                <w:sz w:val="18"/>
                <w:szCs w:val="18"/>
              </w:rPr>
              <w:t>**</w:t>
            </w:r>
          </w:p>
        </w:tc>
      </w:tr>
      <w:tr w:rsidR="002B42A5" w:rsidRPr="00E45008" w14:paraId="3494A2E4" w14:textId="77777777" w:rsidTr="00EE7BC9">
        <w:tc>
          <w:tcPr>
            <w:tcW w:w="3320" w:type="dxa"/>
          </w:tcPr>
          <w:p w14:paraId="2ED6DCD1" w14:textId="77777777" w:rsidR="002B42A5" w:rsidRPr="00E45008" w:rsidRDefault="002B42A5" w:rsidP="00EE7BC9">
            <w:pPr>
              <w:rPr>
                <w:rFonts w:ascii="Arial" w:hAnsi="Arial" w:cs="Arial"/>
                <w:b/>
                <w:bCs/>
                <w:sz w:val="18"/>
                <w:szCs w:val="18"/>
              </w:rPr>
            </w:pPr>
            <w:r w:rsidRPr="00E45008">
              <w:rPr>
                <w:rFonts w:ascii="Arial" w:hAnsi="Arial" w:cs="Arial"/>
                <w:b/>
                <w:bCs/>
                <w:sz w:val="18"/>
                <w:szCs w:val="18"/>
              </w:rPr>
              <w:t>Gender</w:t>
            </w:r>
          </w:p>
        </w:tc>
        <w:tc>
          <w:tcPr>
            <w:tcW w:w="3020" w:type="dxa"/>
          </w:tcPr>
          <w:p w14:paraId="03E1F77A" w14:textId="77777777" w:rsidR="002B42A5" w:rsidRPr="00E45008" w:rsidRDefault="002B42A5" w:rsidP="00EE7BC9">
            <w:pPr>
              <w:jc w:val="center"/>
              <w:rPr>
                <w:rFonts w:ascii="Arial" w:hAnsi="Arial" w:cs="Arial"/>
                <w:b/>
                <w:bCs/>
                <w:sz w:val="18"/>
                <w:szCs w:val="18"/>
              </w:rPr>
            </w:pPr>
          </w:p>
        </w:tc>
        <w:tc>
          <w:tcPr>
            <w:tcW w:w="3020" w:type="dxa"/>
          </w:tcPr>
          <w:p w14:paraId="0EDFA39E" w14:textId="77777777" w:rsidR="002B42A5" w:rsidRPr="00E45008" w:rsidRDefault="002B42A5" w:rsidP="00EE7BC9">
            <w:pPr>
              <w:jc w:val="center"/>
              <w:rPr>
                <w:rFonts w:ascii="Arial" w:hAnsi="Arial" w:cs="Arial"/>
                <w:b/>
                <w:bCs/>
                <w:sz w:val="18"/>
                <w:szCs w:val="18"/>
              </w:rPr>
            </w:pPr>
          </w:p>
        </w:tc>
      </w:tr>
      <w:tr w:rsidR="002B42A5" w14:paraId="111B17D2" w14:textId="77777777" w:rsidTr="00EE7BC9">
        <w:tc>
          <w:tcPr>
            <w:tcW w:w="3320" w:type="dxa"/>
          </w:tcPr>
          <w:p w14:paraId="4539CB09" w14:textId="77777777" w:rsidR="002B42A5" w:rsidRPr="00DD2265" w:rsidRDefault="002B42A5" w:rsidP="00EE7BC9">
            <w:pPr>
              <w:rPr>
                <w:rFonts w:ascii="Arial" w:hAnsi="Arial" w:cs="Arial"/>
                <w:sz w:val="18"/>
                <w:szCs w:val="18"/>
              </w:rPr>
            </w:pPr>
            <w:r>
              <w:rPr>
                <w:rFonts w:ascii="Arial" w:hAnsi="Arial" w:cs="Arial"/>
                <w:sz w:val="18"/>
                <w:szCs w:val="18"/>
              </w:rPr>
              <w:t xml:space="preserve">   Man</w:t>
            </w:r>
          </w:p>
        </w:tc>
        <w:tc>
          <w:tcPr>
            <w:tcW w:w="3020" w:type="dxa"/>
          </w:tcPr>
          <w:p w14:paraId="552EF9AD" w14:textId="77777777" w:rsidR="002B42A5" w:rsidRDefault="002B42A5" w:rsidP="00EE7BC9">
            <w:pPr>
              <w:jc w:val="center"/>
              <w:rPr>
                <w:rFonts w:ascii="Arial" w:hAnsi="Arial" w:cs="Arial"/>
                <w:sz w:val="18"/>
                <w:szCs w:val="18"/>
              </w:rPr>
            </w:pPr>
            <w:r>
              <w:rPr>
                <w:rFonts w:ascii="Arial" w:hAnsi="Arial" w:cs="Arial"/>
                <w:sz w:val="18"/>
                <w:szCs w:val="18"/>
              </w:rPr>
              <w:t>[Reference]</w:t>
            </w:r>
          </w:p>
        </w:tc>
        <w:tc>
          <w:tcPr>
            <w:tcW w:w="3020" w:type="dxa"/>
          </w:tcPr>
          <w:p w14:paraId="062D40C9" w14:textId="77777777" w:rsidR="002B42A5" w:rsidRDefault="002B42A5" w:rsidP="00EE7BC9">
            <w:pPr>
              <w:jc w:val="center"/>
              <w:rPr>
                <w:rFonts w:ascii="Arial" w:hAnsi="Arial" w:cs="Arial"/>
                <w:sz w:val="18"/>
                <w:szCs w:val="18"/>
              </w:rPr>
            </w:pPr>
            <w:r>
              <w:rPr>
                <w:rFonts w:ascii="Arial" w:hAnsi="Arial" w:cs="Arial"/>
                <w:sz w:val="18"/>
                <w:szCs w:val="18"/>
              </w:rPr>
              <w:t>[Reference]</w:t>
            </w:r>
          </w:p>
        </w:tc>
      </w:tr>
      <w:tr w:rsidR="002B42A5" w14:paraId="49DB3C94" w14:textId="77777777" w:rsidTr="00EE7BC9">
        <w:tc>
          <w:tcPr>
            <w:tcW w:w="3320" w:type="dxa"/>
          </w:tcPr>
          <w:p w14:paraId="576D7AA0" w14:textId="77777777" w:rsidR="002B42A5" w:rsidRPr="00DD2265" w:rsidRDefault="002B42A5" w:rsidP="00EE7BC9">
            <w:pPr>
              <w:rPr>
                <w:rFonts w:ascii="Arial" w:hAnsi="Arial" w:cs="Arial"/>
                <w:sz w:val="18"/>
                <w:szCs w:val="18"/>
              </w:rPr>
            </w:pPr>
            <w:r>
              <w:rPr>
                <w:rFonts w:ascii="Arial" w:hAnsi="Arial" w:cs="Arial"/>
                <w:sz w:val="18"/>
                <w:szCs w:val="18"/>
              </w:rPr>
              <w:t xml:space="preserve">   Woman</w:t>
            </w:r>
          </w:p>
        </w:tc>
        <w:tc>
          <w:tcPr>
            <w:tcW w:w="3020" w:type="dxa"/>
          </w:tcPr>
          <w:p w14:paraId="1E0633D4" w14:textId="77777777" w:rsidR="002B42A5" w:rsidRDefault="002B42A5" w:rsidP="00EE7BC9">
            <w:pPr>
              <w:jc w:val="center"/>
              <w:rPr>
                <w:rFonts w:ascii="Arial" w:hAnsi="Arial" w:cs="Arial"/>
                <w:sz w:val="18"/>
                <w:szCs w:val="18"/>
              </w:rPr>
            </w:pPr>
            <w:r w:rsidRPr="00E632F8">
              <w:rPr>
                <w:rFonts w:ascii="Arial" w:hAnsi="Arial" w:cs="Arial"/>
                <w:sz w:val="18"/>
                <w:szCs w:val="18"/>
              </w:rPr>
              <w:t>1.</w:t>
            </w:r>
            <w:r>
              <w:rPr>
                <w:rFonts w:ascii="Arial" w:hAnsi="Arial" w:cs="Arial"/>
                <w:sz w:val="18"/>
                <w:szCs w:val="18"/>
              </w:rPr>
              <w:t>9 (</w:t>
            </w:r>
            <w:r w:rsidRPr="00E632F8">
              <w:rPr>
                <w:rFonts w:ascii="Arial" w:hAnsi="Arial" w:cs="Arial"/>
                <w:sz w:val="18"/>
                <w:szCs w:val="18"/>
              </w:rPr>
              <w:t>-3.1,</w:t>
            </w:r>
            <w:r>
              <w:rPr>
                <w:rFonts w:ascii="Arial" w:hAnsi="Arial" w:cs="Arial"/>
                <w:sz w:val="18"/>
                <w:szCs w:val="18"/>
              </w:rPr>
              <w:t xml:space="preserve"> </w:t>
            </w:r>
            <w:r w:rsidRPr="00E632F8">
              <w:rPr>
                <w:rFonts w:ascii="Arial" w:hAnsi="Arial" w:cs="Arial"/>
                <w:sz w:val="18"/>
                <w:szCs w:val="18"/>
              </w:rPr>
              <w:t>6.8</w:t>
            </w:r>
            <w:r>
              <w:rPr>
                <w:rFonts w:ascii="Arial" w:hAnsi="Arial" w:cs="Arial"/>
                <w:sz w:val="18"/>
                <w:szCs w:val="18"/>
              </w:rPr>
              <w:t>)</w:t>
            </w:r>
          </w:p>
        </w:tc>
        <w:tc>
          <w:tcPr>
            <w:tcW w:w="3020" w:type="dxa"/>
          </w:tcPr>
          <w:p w14:paraId="6EFF0E79" w14:textId="77777777" w:rsidR="002B42A5" w:rsidRDefault="002B42A5" w:rsidP="00EE7BC9">
            <w:pPr>
              <w:jc w:val="center"/>
              <w:rPr>
                <w:rFonts w:ascii="Arial" w:hAnsi="Arial" w:cs="Arial"/>
                <w:sz w:val="18"/>
                <w:szCs w:val="18"/>
              </w:rPr>
            </w:pPr>
            <w:r w:rsidRPr="0086056C">
              <w:rPr>
                <w:rFonts w:ascii="Arial" w:hAnsi="Arial" w:cs="Arial"/>
                <w:sz w:val="18"/>
                <w:szCs w:val="18"/>
              </w:rPr>
              <w:t>2.0</w:t>
            </w:r>
            <w:r>
              <w:rPr>
                <w:rFonts w:ascii="Arial" w:hAnsi="Arial" w:cs="Arial"/>
                <w:sz w:val="18"/>
                <w:szCs w:val="18"/>
              </w:rPr>
              <w:t xml:space="preserve"> (</w:t>
            </w:r>
            <w:r w:rsidRPr="0086056C">
              <w:rPr>
                <w:rFonts w:ascii="Arial" w:hAnsi="Arial" w:cs="Arial"/>
                <w:sz w:val="18"/>
                <w:szCs w:val="18"/>
              </w:rPr>
              <w:t>-2.5,</w:t>
            </w:r>
            <w:r>
              <w:rPr>
                <w:rFonts w:ascii="Arial" w:hAnsi="Arial" w:cs="Arial"/>
                <w:sz w:val="18"/>
                <w:szCs w:val="18"/>
              </w:rPr>
              <w:t xml:space="preserve"> </w:t>
            </w:r>
            <w:r w:rsidRPr="0086056C">
              <w:rPr>
                <w:rFonts w:ascii="Arial" w:hAnsi="Arial" w:cs="Arial"/>
                <w:sz w:val="18"/>
                <w:szCs w:val="18"/>
              </w:rPr>
              <w:t>6.6</w:t>
            </w:r>
            <w:r>
              <w:rPr>
                <w:rFonts w:ascii="Arial" w:hAnsi="Arial" w:cs="Arial"/>
                <w:sz w:val="18"/>
                <w:szCs w:val="18"/>
              </w:rPr>
              <w:t>)</w:t>
            </w:r>
          </w:p>
        </w:tc>
      </w:tr>
      <w:tr w:rsidR="002B42A5" w:rsidRPr="002F1C0B" w14:paraId="1F35AA17" w14:textId="77777777" w:rsidTr="00EE7BC9">
        <w:tc>
          <w:tcPr>
            <w:tcW w:w="3320" w:type="dxa"/>
          </w:tcPr>
          <w:p w14:paraId="7AAFE715" w14:textId="77777777" w:rsidR="002B42A5" w:rsidRPr="00DD2265" w:rsidRDefault="002B42A5" w:rsidP="00EE7BC9">
            <w:pPr>
              <w:rPr>
                <w:rFonts w:ascii="Arial" w:hAnsi="Arial" w:cs="Arial"/>
                <w:sz w:val="18"/>
                <w:szCs w:val="18"/>
              </w:rPr>
            </w:pPr>
            <w:r w:rsidRPr="00E45008">
              <w:rPr>
                <w:rFonts w:ascii="Arial" w:hAnsi="Arial" w:cs="Arial"/>
                <w:b/>
                <w:bCs/>
                <w:sz w:val="18"/>
                <w:szCs w:val="18"/>
              </w:rPr>
              <w:t>Age</w:t>
            </w:r>
            <w:r>
              <w:rPr>
                <w:rFonts w:ascii="Arial" w:hAnsi="Arial" w:cs="Arial"/>
                <w:sz w:val="18"/>
                <w:szCs w:val="18"/>
              </w:rPr>
              <w:t xml:space="preserve">, </w:t>
            </w:r>
            <w:r>
              <w:rPr>
                <w:rFonts w:ascii="Arial" w:hAnsi="Arial" w:cs="Arial"/>
                <w:b/>
                <w:bCs/>
                <w:sz w:val="18"/>
                <w:szCs w:val="18"/>
              </w:rPr>
              <w:t>per year</w:t>
            </w:r>
            <w:r>
              <w:rPr>
                <w:rFonts w:ascii="Arial" w:hAnsi="Arial" w:cs="Arial"/>
                <w:sz w:val="18"/>
                <w:szCs w:val="18"/>
              </w:rPr>
              <w:t xml:space="preserve">  </w:t>
            </w:r>
          </w:p>
        </w:tc>
        <w:tc>
          <w:tcPr>
            <w:tcW w:w="3020" w:type="dxa"/>
          </w:tcPr>
          <w:p w14:paraId="4941115B" w14:textId="77777777" w:rsidR="002B42A5" w:rsidRPr="00710ABD" w:rsidRDefault="002B42A5" w:rsidP="00EE7BC9">
            <w:pPr>
              <w:jc w:val="center"/>
              <w:rPr>
                <w:rFonts w:ascii="Arial" w:hAnsi="Arial" w:cs="Arial"/>
                <w:sz w:val="18"/>
                <w:szCs w:val="18"/>
              </w:rPr>
            </w:pPr>
            <w:r w:rsidRPr="00E632F8">
              <w:rPr>
                <w:rFonts w:ascii="Arial" w:hAnsi="Arial" w:cs="Arial"/>
                <w:sz w:val="18"/>
                <w:szCs w:val="18"/>
              </w:rPr>
              <w:t>-0.25</w:t>
            </w:r>
            <w:r>
              <w:rPr>
                <w:rFonts w:ascii="Arial" w:hAnsi="Arial" w:cs="Arial"/>
                <w:sz w:val="18"/>
                <w:szCs w:val="18"/>
              </w:rPr>
              <w:t xml:space="preserve"> (</w:t>
            </w:r>
            <w:r w:rsidRPr="00E632F8">
              <w:rPr>
                <w:rFonts w:ascii="Arial" w:hAnsi="Arial" w:cs="Arial"/>
                <w:sz w:val="18"/>
                <w:szCs w:val="18"/>
              </w:rPr>
              <w:t>-0.48,</w:t>
            </w:r>
            <w:r>
              <w:rPr>
                <w:rFonts w:ascii="Arial" w:hAnsi="Arial" w:cs="Arial"/>
                <w:sz w:val="18"/>
                <w:szCs w:val="18"/>
              </w:rPr>
              <w:t xml:space="preserve"> </w:t>
            </w:r>
            <w:r w:rsidRPr="00E632F8">
              <w:rPr>
                <w:rFonts w:ascii="Arial" w:hAnsi="Arial" w:cs="Arial"/>
                <w:sz w:val="18"/>
                <w:szCs w:val="18"/>
              </w:rPr>
              <w:t>-0.</w:t>
            </w:r>
            <w:proofErr w:type="gramStart"/>
            <w:r w:rsidRPr="00E632F8">
              <w:rPr>
                <w:rFonts w:ascii="Arial" w:hAnsi="Arial" w:cs="Arial"/>
                <w:sz w:val="18"/>
                <w:szCs w:val="18"/>
              </w:rPr>
              <w:t>02</w:t>
            </w:r>
            <w:r>
              <w:rPr>
                <w:rFonts w:ascii="Arial" w:hAnsi="Arial" w:cs="Arial"/>
                <w:sz w:val="18"/>
                <w:szCs w:val="18"/>
              </w:rPr>
              <w:t>)*</w:t>
            </w:r>
            <w:proofErr w:type="gramEnd"/>
          </w:p>
        </w:tc>
        <w:tc>
          <w:tcPr>
            <w:tcW w:w="3020" w:type="dxa"/>
          </w:tcPr>
          <w:p w14:paraId="6043AC4B" w14:textId="77777777" w:rsidR="002B42A5" w:rsidRPr="002F1C0B" w:rsidRDefault="002B42A5" w:rsidP="00EE7BC9">
            <w:pPr>
              <w:jc w:val="center"/>
              <w:rPr>
                <w:rFonts w:ascii="Arial" w:hAnsi="Arial" w:cs="Arial"/>
                <w:sz w:val="18"/>
                <w:szCs w:val="18"/>
              </w:rPr>
            </w:pPr>
            <w:r>
              <w:rPr>
                <w:rFonts w:ascii="Arial" w:hAnsi="Arial" w:cs="Arial"/>
                <w:sz w:val="18"/>
                <w:szCs w:val="18"/>
              </w:rPr>
              <w:t>-0.22 (-0.43, -0.</w:t>
            </w:r>
            <w:proofErr w:type="gramStart"/>
            <w:r>
              <w:rPr>
                <w:rFonts w:ascii="Arial" w:hAnsi="Arial" w:cs="Arial"/>
                <w:sz w:val="18"/>
                <w:szCs w:val="18"/>
              </w:rPr>
              <w:t>01)*</w:t>
            </w:r>
            <w:proofErr w:type="gramEnd"/>
          </w:p>
        </w:tc>
      </w:tr>
      <w:tr w:rsidR="002B42A5" w:rsidRPr="00E45008" w14:paraId="19E183F1" w14:textId="77777777" w:rsidTr="00EE7BC9">
        <w:tc>
          <w:tcPr>
            <w:tcW w:w="3320" w:type="dxa"/>
          </w:tcPr>
          <w:p w14:paraId="68CAFCF5" w14:textId="77777777" w:rsidR="002B42A5" w:rsidRPr="00E45008" w:rsidRDefault="002B42A5" w:rsidP="00EE7BC9">
            <w:pPr>
              <w:rPr>
                <w:rFonts w:ascii="Arial" w:hAnsi="Arial" w:cs="Arial"/>
                <w:b/>
                <w:bCs/>
                <w:sz w:val="18"/>
                <w:szCs w:val="18"/>
              </w:rPr>
            </w:pPr>
            <w:r w:rsidRPr="00E45008">
              <w:rPr>
                <w:rFonts w:ascii="Arial" w:hAnsi="Arial" w:cs="Arial"/>
                <w:b/>
                <w:bCs/>
                <w:sz w:val="18"/>
                <w:szCs w:val="18"/>
              </w:rPr>
              <w:t>Ethnicity</w:t>
            </w:r>
          </w:p>
        </w:tc>
        <w:tc>
          <w:tcPr>
            <w:tcW w:w="3020" w:type="dxa"/>
          </w:tcPr>
          <w:p w14:paraId="4E574395" w14:textId="77777777" w:rsidR="002B42A5" w:rsidRPr="00E45008" w:rsidRDefault="002B42A5" w:rsidP="00EE7BC9">
            <w:pPr>
              <w:jc w:val="center"/>
              <w:rPr>
                <w:rFonts w:ascii="Arial" w:hAnsi="Arial" w:cs="Arial"/>
                <w:b/>
                <w:bCs/>
                <w:sz w:val="18"/>
                <w:szCs w:val="18"/>
              </w:rPr>
            </w:pPr>
          </w:p>
        </w:tc>
        <w:tc>
          <w:tcPr>
            <w:tcW w:w="3020" w:type="dxa"/>
          </w:tcPr>
          <w:p w14:paraId="04C87948" w14:textId="77777777" w:rsidR="002B42A5" w:rsidRPr="00E45008" w:rsidRDefault="002B42A5" w:rsidP="00EE7BC9">
            <w:pPr>
              <w:jc w:val="center"/>
              <w:rPr>
                <w:rFonts w:ascii="Arial" w:hAnsi="Arial" w:cs="Arial"/>
                <w:b/>
                <w:bCs/>
                <w:sz w:val="18"/>
                <w:szCs w:val="18"/>
              </w:rPr>
            </w:pPr>
          </w:p>
        </w:tc>
      </w:tr>
      <w:tr w:rsidR="002B42A5" w14:paraId="46E46932" w14:textId="77777777" w:rsidTr="00EE7BC9">
        <w:tc>
          <w:tcPr>
            <w:tcW w:w="3320" w:type="dxa"/>
          </w:tcPr>
          <w:p w14:paraId="7B8F84A5" w14:textId="77777777" w:rsidR="002B42A5" w:rsidRPr="00A4355C" w:rsidRDefault="002B42A5" w:rsidP="00EE7BC9">
            <w:pPr>
              <w:rPr>
                <w:rFonts w:ascii="Arial" w:hAnsi="Arial" w:cs="Arial"/>
                <w:sz w:val="18"/>
                <w:szCs w:val="18"/>
                <w:vertAlign w:val="superscript"/>
              </w:rPr>
            </w:pPr>
            <w:r>
              <w:rPr>
                <w:rFonts w:ascii="Arial" w:hAnsi="Arial" w:cs="Arial"/>
                <w:sz w:val="18"/>
                <w:szCs w:val="18"/>
              </w:rPr>
              <w:t xml:space="preserve">   </w:t>
            </w:r>
            <w:proofErr w:type="gramStart"/>
            <w:r>
              <w:rPr>
                <w:rFonts w:ascii="Arial" w:hAnsi="Arial" w:cs="Arial"/>
                <w:sz w:val="18"/>
                <w:szCs w:val="18"/>
              </w:rPr>
              <w:t>Other</w:t>
            </w:r>
            <w:proofErr w:type="gramEnd"/>
            <w:r>
              <w:rPr>
                <w:rFonts w:ascii="Arial" w:hAnsi="Arial" w:cs="Arial"/>
                <w:sz w:val="18"/>
                <w:szCs w:val="18"/>
              </w:rPr>
              <w:t xml:space="preserve"> race/ ethnicity*</w:t>
            </w:r>
          </w:p>
        </w:tc>
        <w:tc>
          <w:tcPr>
            <w:tcW w:w="3020" w:type="dxa"/>
          </w:tcPr>
          <w:p w14:paraId="4BE0B4D0" w14:textId="77777777" w:rsidR="002B42A5" w:rsidRDefault="002B42A5" w:rsidP="00EE7BC9">
            <w:pPr>
              <w:jc w:val="center"/>
              <w:rPr>
                <w:rFonts w:ascii="Arial" w:hAnsi="Arial" w:cs="Arial"/>
                <w:sz w:val="18"/>
                <w:szCs w:val="18"/>
              </w:rPr>
            </w:pPr>
            <w:r>
              <w:rPr>
                <w:rFonts w:ascii="Arial" w:hAnsi="Arial" w:cs="Arial"/>
                <w:sz w:val="18"/>
                <w:szCs w:val="18"/>
              </w:rPr>
              <w:t>[Reference]</w:t>
            </w:r>
          </w:p>
        </w:tc>
        <w:tc>
          <w:tcPr>
            <w:tcW w:w="3020" w:type="dxa"/>
          </w:tcPr>
          <w:p w14:paraId="0685679B" w14:textId="77777777" w:rsidR="002B42A5" w:rsidRDefault="002B42A5" w:rsidP="00EE7BC9">
            <w:pPr>
              <w:jc w:val="center"/>
              <w:rPr>
                <w:rFonts w:ascii="Arial" w:hAnsi="Arial" w:cs="Arial"/>
                <w:sz w:val="18"/>
                <w:szCs w:val="18"/>
              </w:rPr>
            </w:pPr>
            <w:r>
              <w:rPr>
                <w:rFonts w:ascii="Arial" w:hAnsi="Arial" w:cs="Arial"/>
                <w:sz w:val="18"/>
                <w:szCs w:val="18"/>
              </w:rPr>
              <w:t>[Reference]</w:t>
            </w:r>
          </w:p>
        </w:tc>
      </w:tr>
      <w:tr w:rsidR="002B42A5" w14:paraId="61B1E79B" w14:textId="77777777" w:rsidTr="00EE7BC9">
        <w:tc>
          <w:tcPr>
            <w:tcW w:w="3320" w:type="dxa"/>
          </w:tcPr>
          <w:p w14:paraId="43A46C5E" w14:textId="77777777" w:rsidR="002B42A5" w:rsidRPr="00DD2265" w:rsidRDefault="002B42A5" w:rsidP="00EE7BC9">
            <w:pPr>
              <w:rPr>
                <w:rFonts w:ascii="Arial" w:hAnsi="Arial" w:cs="Arial"/>
                <w:sz w:val="18"/>
                <w:szCs w:val="18"/>
              </w:rPr>
            </w:pPr>
            <w:r>
              <w:rPr>
                <w:rFonts w:ascii="Arial" w:hAnsi="Arial" w:cs="Arial"/>
                <w:sz w:val="18"/>
                <w:szCs w:val="18"/>
              </w:rPr>
              <w:t xml:space="preserve">   White</w:t>
            </w:r>
          </w:p>
        </w:tc>
        <w:tc>
          <w:tcPr>
            <w:tcW w:w="3020" w:type="dxa"/>
          </w:tcPr>
          <w:p w14:paraId="15DE3DC0" w14:textId="77777777" w:rsidR="002B42A5" w:rsidRDefault="002B42A5" w:rsidP="00EE7BC9">
            <w:pPr>
              <w:jc w:val="center"/>
              <w:rPr>
                <w:rFonts w:ascii="Arial" w:hAnsi="Arial" w:cs="Arial"/>
                <w:sz w:val="18"/>
                <w:szCs w:val="18"/>
              </w:rPr>
            </w:pPr>
            <w:r w:rsidRPr="00E632F8">
              <w:rPr>
                <w:rFonts w:ascii="Arial" w:hAnsi="Arial" w:cs="Arial"/>
                <w:sz w:val="18"/>
                <w:szCs w:val="18"/>
              </w:rPr>
              <w:t>-7.</w:t>
            </w:r>
            <w:r>
              <w:rPr>
                <w:rFonts w:ascii="Arial" w:hAnsi="Arial" w:cs="Arial"/>
                <w:sz w:val="18"/>
                <w:szCs w:val="18"/>
              </w:rPr>
              <w:t>3 (</w:t>
            </w:r>
            <w:r w:rsidRPr="00E632F8">
              <w:rPr>
                <w:rFonts w:ascii="Arial" w:hAnsi="Arial" w:cs="Arial"/>
                <w:sz w:val="18"/>
                <w:szCs w:val="18"/>
              </w:rPr>
              <w:t>-12.9,</w:t>
            </w:r>
            <w:r>
              <w:rPr>
                <w:rFonts w:ascii="Arial" w:hAnsi="Arial" w:cs="Arial"/>
                <w:sz w:val="18"/>
                <w:szCs w:val="18"/>
              </w:rPr>
              <w:t xml:space="preserve"> </w:t>
            </w:r>
            <w:r w:rsidRPr="00E632F8">
              <w:rPr>
                <w:rFonts w:ascii="Arial" w:hAnsi="Arial" w:cs="Arial"/>
                <w:sz w:val="18"/>
                <w:szCs w:val="18"/>
              </w:rPr>
              <w:t>-1.</w:t>
            </w:r>
            <w:proofErr w:type="gramStart"/>
            <w:r>
              <w:rPr>
                <w:rFonts w:ascii="Arial" w:hAnsi="Arial" w:cs="Arial"/>
                <w:sz w:val="18"/>
                <w:szCs w:val="18"/>
              </w:rPr>
              <w:t>6)</w:t>
            </w:r>
            <w:r w:rsidRPr="00E632F8">
              <w:rPr>
                <w:rFonts w:ascii="Arial" w:hAnsi="Arial" w:cs="Arial"/>
                <w:sz w:val="18"/>
                <w:szCs w:val="18"/>
              </w:rPr>
              <w:t>*</w:t>
            </w:r>
            <w:proofErr w:type="gramEnd"/>
          </w:p>
        </w:tc>
        <w:tc>
          <w:tcPr>
            <w:tcW w:w="3020" w:type="dxa"/>
          </w:tcPr>
          <w:p w14:paraId="09F39BEF" w14:textId="77777777" w:rsidR="002B42A5" w:rsidRDefault="002B42A5" w:rsidP="00EE7BC9">
            <w:pPr>
              <w:jc w:val="center"/>
              <w:rPr>
                <w:rFonts w:ascii="Arial" w:hAnsi="Arial" w:cs="Arial"/>
                <w:sz w:val="18"/>
                <w:szCs w:val="18"/>
              </w:rPr>
            </w:pPr>
            <w:r w:rsidRPr="0086056C">
              <w:rPr>
                <w:rFonts w:ascii="Arial" w:hAnsi="Arial" w:cs="Arial"/>
                <w:sz w:val="18"/>
                <w:szCs w:val="18"/>
              </w:rPr>
              <w:t>-4.</w:t>
            </w:r>
            <w:r>
              <w:rPr>
                <w:rFonts w:ascii="Arial" w:hAnsi="Arial" w:cs="Arial"/>
                <w:sz w:val="18"/>
                <w:szCs w:val="18"/>
              </w:rPr>
              <w:t>8 (</w:t>
            </w:r>
            <w:r w:rsidRPr="0086056C">
              <w:rPr>
                <w:rFonts w:ascii="Arial" w:hAnsi="Arial" w:cs="Arial"/>
                <w:sz w:val="18"/>
                <w:szCs w:val="18"/>
              </w:rPr>
              <w:t>-10.0,</w:t>
            </w:r>
            <w:r>
              <w:rPr>
                <w:rFonts w:ascii="Arial" w:hAnsi="Arial" w:cs="Arial"/>
                <w:sz w:val="18"/>
                <w:szCs w:val="18"/>
              </w:rPr>
              <w:t xml:space="preserve"> </w:t>
            </w:r>
            <w:r w:rsidRPr="0086056C">
              <w:rPr>
                <w:rFonts w:ascii="Arial" w:hAnsi="Arial" w:cs="Arial"/>
                <w:sz w:val="18"/>
                <w:szCs w:val="18"/>
              </w:rPr>
              <w:t>0.</w:t>
            </w:r>
            <w:r>
              <w:rPr>
                <w:rFonts w:ascii="Arial" w:hAnsi="Arial" w:cs="Arial"/>
                <w:sz w:val="18"/>
                <w:szCs w:val="18"/>
              </w:rPr>
              <w:t>5)</w:t>
            </w:r>
          </w:p>
        </w:tc>
      </w:tr>
      <w:tr w:rsidR="002B42A5" w:rsidRPr="00E45008" w14:paraId="3AE9D406" w14:textId="77777777" w:rsidTr="00EE7BC9">
        <w:tc>
          <w:tcPr>
            <w:tcW w:w="3320" w:type="dxa"/>
          </w:tcPr>
          <w:p w14:paraId="010EFF9A" w14:textId="77777777" w:rsidR="002B42A5" w:rsidRPr="00E45008" w:rsidRDefault="002B42A5" w:rsidP="00EE7BC9">
            <w:pPr>
              <w:rPr>
                <w:rFonts w:ascii="Arial" w:hAnsi="Arial" w:cs="Arial"/>
                <w:b/>
                <w:bCs/>
                <w:sz w:val="18"/>
                <w:szCs w:val="18"/>
              </w:rPr>
            </w:pPr>
            <w:r w:rsidRPr="00E45008">
              <w:rPr>
                <w:rFonts w:ascii="Arial" w:hAnsi="Arial" w:cs="Arial"/>
                <w:b/>
                <w:bCs/>
                <w:sz w:val="18"/>
                <w:szCs w:val="18"/>
              </w:rPr>
              <w:t>Marital status</w:t>
            </w:r>
          </w:p>
        </w:tc>
        <w:tc>
          <w:tcPr>
            <w:tcW w:w="3020" w:type="dxa"/>
          </w:tcPr>
          <w:p w14:paraId="377065B4" w14:textId="77777777" w:rsidR="002B42A5" w:rsidRPr="00E45008" w:rsidRDefault="002B42A5" w:rsidP="00EE7BC9">
            <w:pPr>
              <w:jc w:val="center"/>
              <w:rPr>
                <w:rFonts w:ascii="Arial" w:hAnsi="Arial" w:cs="Arial"/>
                <w:b/>
                <w:bCs/>
                <w:sz w:val="18"/>
                <w:szCs w:val="18"/>
              </w:rPr>
            </w:pPr>
          </w:p>
        </w:tc>
        <w:tc>
          <w:tcPr>
            <w:tcW w:w="3020" w:type="dxa"/>
          </w:tcPr>
          <w:p w14:paraId="6DFA6B0D" w14:textId="77777777" w:rsidR="002B42A5" w:rsidRPr="00E45008" w:rsidRDefault="002B42A5" w:rsidP="00EE7BC9">
            <w:pPr>
              <w:jc w:val="center"/>
              <w:rPr>
                <w:rFonts w:ascii="Arial" w:hAnsi="Arial" w:cs="Arial"/>
                <w:b/>
                <w:bCs/>
                <w:sz w:val="18"/>
                <w:szCs w:val="18"/>
              </w:rPr>
            </w:pPr>
          </w:p>
        </w:tc>
      </w:tr>
      <w:tr w:rsidR="002B42A5" w14:paraId="75B2EAB8" w14:textId="77777777" w:rsidTr="00EE7BC9">
        <w:tc>
          <w:tcPr>
            <w:tcW w:w="3320" w:type="dxa"/>
          </w:tcPr>
          <w:p w14:paraId="3777BF39" w14:textId="77777777" w:rsidR="002B42A5" w:rsidRPr="00DD2265" w:rsidRDefault="002B42A5" w:rsidP="00EE7BC9">
            <w:pPr>
              <w:rPr>
                <w:rFonts w:ascii="Arial" w:hAnsi="Arial" w:cs="Arial"/>
                <w:sz w:val="18"/>
                <w:szCs w:val="18"/>
              </w:rPr>
            </w:pPr>
            <w:r>
              <w:rPr>
                <w:rFonts w:ascii="Arial" w:hAnsi="Arial" w:cs="Arial"/>
                <w:sz w:val="18"/>
                <w:szCs w:val="18"/>
              </w:rPr>
              <w:t xml:space="preserve">   Not married or common-law</w:t>
            </w:r>
          </w:p>
        </w:tc>
        <w:tc>
          <w:tcPr>
            <w:tcW w:w="3020" w:type="dxa"/>
          </w:tcPr>
          <w:p w14:paraId="07EFCDC5" w14:textId="77777777" w:rsidR="002B42A5" w:rsidRDefault="002B42A5" w:rsidP="00EE7BC9">
            <w:pPr>
              <w:jc w:val="center"/>
              <w:rPr>
                <w:rFonts w:ascii="Arial" w:hAnsi="Arial" w:cs="Arial"/>
                <w:sz w:val="18"/>
                <w:szCs w:val="18"/>
              </w:rPr>
            </w:pPr>
            <w:r>
              <w:rPr>
                <w:rFonts w:ascii="Arial" w:hAnsi="Arial" w:cs="Arial"/>
                <w:sz w:val="18"/>
                <w:szCs w:val="18"/>
              </w:rPr>
              <w:t>[Reference]</w:t>
            </w:r>
          </w:p>
        </w:tc>
        <w:tc>
          <w:tcPr>
            <w:tcW w:w="3020" w:type="dxa"/>
          </w:tcPr>
          <w:p w14:paraId="15B5ACCD" w14:textId="77777777" w:rsidR="002B42A5" w:rsidRDefault="002B42A5" w:rsidP="00EE7BC9">
            <w:pPr>
              <w:jc w:val="center"/>
              <w:rPr>
                <w:rFonts w:ascii="Arial" w:hAnsi="Arial" w:cs="Arial"/>
                <w:sz w:val="18"/>
                <w:szCs w:val="18"/>
              </w:rPr>
            </w:pPr>
            <w:r>
              <w:rPr>
                <w:rFonts w:ascii="Arial" w:hAnsi="Arial" w:cs="Arial"/>
                <w:sz w:val="18"/>
                <w:szCs w:val="18"/>
              </w:rPr>
              <w:t>[Reference]</w:t>
            </w:r>
          </w:p>
        </w:tc>
      </w:tr>
      <w:tr w:rsidR="002B42A5" w14:paraId="561EDB7F" w14:textId="77777777" w:rsidTr="00EE7BC9">
        <w:tc>
          <w:tcPr>
            <w:tcW w:w="3320" w:type="dxa"/>
          </w:tcPr>
          <w:p w14:paraId="6BE38229" w14:textId="77777777" w:rsidR="002B42A5" w:rsidRPr="00DD2265" w:rsidRDefault="002B42A5" w:rsidP="00EE7BC9">
            <w:pPr>
              <w:rPr>
                <w:rFonts w:ascii="Arial" w:hAnsi="Arial" w:cs="Arial"/>
                <w:sz w:val="18"/>
                <w:szCs w:val="18"/>
              </w:rPr>
            </w:pPr>
            <w:r>
              <w:rPr>
                <w:rFonts w:ascii="Arial" w:hAnsi="Arial" w:cs="Arial"/>
                <w:sz w:val="18"/>
                <w:szCs w:val="18"/>
              </w:rPr>
              <w:t xml:space="preserve">   Married or common-law</w:t>
            </w:r>
          </w:p>
        </w:tc>
        <w:tc>
          <w:tcPr>
            <w:tcW w:w="3020" w:type="dxa"/>
          </w:tcPr>
          <w:p w14:paraId="12055FB3" w14:textId="77777777" w:rsidR="002B42A5" w:rsidRDefault="002B42A5" w:rsidP="00EE7BC9">
            <w:pPr>
              <w:jc w:val="center"/>
              <w:rPr>
                <w:rFonts w:ascii="Arial" w:hAnsi="Arial" w:cs="Arial"/>
                <w:sz w:val="18"/>
                <w:szCs w:val="18"/>
              </w:rPr>
            </w:pPr>
            <w:r w:rsidRPr="00E632F8">
              <w:rPr>
                <w:rFonts w:ascii="Arial" w:hAnsi="Arial" w:cs="Arial"/>
                <w:sz w:val="18"/>
                <w:szCs w:val="18"/>
              </w:rPr>
              <w:t>3.</w:t>
            </w:r>
            <w:r>
              <w:rPr>
                <w:rFonts w:ascii="Arial" w:hAnsi="Arial" w:cs="Arial"/>
                <w:sz w:val="18"/>
                <w:szCs w:val="18"/>
              </w:rPr>
              <w:t>8 (</w:t>
            </w:r>
            <w:r w:rsidRPr="00E632F8">
              <w:rPr>
                <w:rFonts w:ascii="Arial" w:hAnsi="Arial" w:cs="Arial"/>
                <w:sz w:val="18"/>
                <w:szCs w:val="18"/>
              </w:rPr>
              <w:t>-1.</w:t>
            </w:r>
            <w:r>
              <w:rPr>
                <w:rFonts w:ascii="Arial" w:hAnsi="Arial" w:cs="Arial"/>
                <w:sz w:val="18"/>
                <w:szCs w:val="18"/>
              </w:rPr>
              <w:t>4</w:t>
            </w:r>
            <w:r w:rsidRPr="00E632F8">
              <w:rPr>
                <w:rFonts w:ascii="Arial" w:hAnsi="Arial" w:cs="Arial"/>
                <w:sz w:val="18"/>
                <w:szCs w:val="18"/>
              </w:rPr>
              <w:t>,</w:t>
            </w:r>
            <w:r>
              <w:rPr>
                <w:rFonts w:ascii="Arial" w:hAnsi="Arial" w:cs="Arial"/>
                <w:sz w:val="18"/>
                <w:szCs w:val="18"/>
              </w:rPr>
              <w:t xml:space="preserve"> </w:t>
            </w:r>
            <w:r w:rsidRPr="00E632F8">
              <w:rPr>
                <w:rFonts w:ascii="Arial" w:hAnsi="Arial" w:cs="Arial"/>
                <w:sz w:val="18"/>
                <w:szCs w:val="18"/>
              </w:rPr>
              <w:t>8.9</w:t>
            </w:r>
            <w:r>
              <w:rPr>
                <w:rFonts w:ascii="Arial" w:hAnsi="Arial" w:cs="Arial"/>
                <w:sz w:val="18"/>
                <w:szCs w:val="18"/>
              </w:rPr>
              <w:t>)</w:t>
            </w:r>
          </w:p>
        </w:tc>
        <w:tc>
          <w:tcPr>
            <w:tcW w:w="3020" w:type="dxa"/>
          </w:tcPr>
          <w:p w14:paraId="733512CB" w14:textId="77777777" w:rsidR="002B42A5" w:rsidRDefault="002B42A5" w:rsidP="00EE7BC9">
            <w:pPr>
              <w:jc w:val="center"/>
              <w:rPr>
                <w:rFonts w:ascii="Arial" w:hAnsi="Arial" w:cs="Arial"/>
                <w:sz w:val="18"/>
                <w:szCs w:val="18"/>
              </w:rPr>
            </w:pPr>
            <w:r w:rsidRPr="0086056C">
              <w:rPr>
                <w:rFonts w:ascii="Arial" w:hAnsi="Arial" w:cs="Arial"/>
                <w:sz w:val="18"/>
                <w:szCs w:val="18"/>
              </w:rPr>
              <w:t>2.</w:t>
            </w:r>
            <w:r>
              <w:rPr>
                <w:rFonts w:ascii="Arial" w:hAnsi="Arial" w:cs="Arial"/>
                <w:sz w:val="18"/>
                <w:szCs w:val="18"/>
              </w:rPr>
              <w:t>7 (</w:t>
            </w:r>
            <w:r w:rsidRPr="0086056C">
              <w:rPr>
                <w:rFonts w:ascii="Arial" w:hAnsi="Arial" w:cs="Arial"/>
                <w:sz w:val="18"/>
                <w:szCs w:val="18"/>
              </w:rPr>
              <w:t>-2.</w:t>
            </w:r>
            <w:r>
              <w:rPr>
                <w:rFonts w:ascii="Arial" w:hAnsi="Arial" w:cs="Arial"/>
                <w:sz w:val="18"/>
                <w:szCs w:val="18"/>
              </w:rPr>
              <w:t>1</w:t>
            </w:r>
            <w:r w:rsidRPr="0086056C">
              <w:rPr>
                <w:rFonts w:ascii="Arial" w:hAnsi="Arial" w:cs="Arial"/>
                <w:sz w:val="18"/>
                <w:szCs w:val="18"/>
              </w:rPr>
              <w:t>,</w:t>
            </w:r>
            <w:r>
              <w:rPr>
                <w:rFonts w:ascii="Arial" w:hAnsi="Arial" w:cs="Arial"/>
                <w:sz w:val="18"/>
                <w:szCs w:val="18"/>
              </w:rPr>
              <w:t xml:space="preserve"> </w:t>
            </w:r>
            <w:r w:rsidRPr="0086056C">
              <w:rPr>
                <w:rFonts w:ascii="Arial" w:hAnsi="Arial" w:cs="Arial"/>
                <w:sz w:val="18"/>
                <w:szCs w:val="18"/>
              </w:rPr>
              <w:t>7.4</w:t>
            </w:r>
            <w:r>
              <w:rPr>
                <w:rFonts w:ascii="Arial" w:hAnsi="Arial" w:cs="Arial"/>
                <w:sz w:val="18"/>
                <w:szCs w:val="18"/>
              </w:rPr>
              <w:t>)</w:t>
            </w:r>
          </w:p>
        </w:tc>
      </w:tr>
      <w:tr w:rsidR="002B42A5" w:rsidRPr="00E45008" w14:paraId="4745460D" w14:textId="77777777" w:rsidTr="00EE7BC9">
        <w:tc>
          <w:tcPr>
            <w:tcW w:w="3320" w:type="dxa"/>
          </w:tcPr>
          <w:p w14:paraId="78D78ABF" w14:textId="77777777" w:rsidR="002B42A5" w:rsidRPr="00E45008" w:rsidRDefault="002B42A5" w:rsidP="00EE7BC9">
            <w:pPr>
              <w:rPr>
                <w:rFonts w:ascii="Arial" w:hAnsi="Arial" w:cs="Arial"/>
                <w:b/>
                <w:bCs/>
                <w:sz w:val="18"/>
                <w:szCs w:val="18"/>
              </w:rPr>
            </w:pPr>
            <w:r w:rsidRPr="00E45008">
              <w:rPr>
                <w:rFonts w:ascii="Arial" w:hAnsi="Arial" w:cs="Arial"/>
                <w:b/>
                <w:bCs/>
                <w:sz w:val="18"/>
                <w:szCs w:val="18"/>
              </w:rPr>
              <w:t>Education</w:t>
            </w:r>
          </w:p>
        </w:tc>
        <w:tc>
          <w:tcPr>
            <w:tcW w:w="3020" w:type="dxa"/>
          </w:tcPr>
          <w:p w14:paraId="7FF2CC00" w14:textId="77777777" w:rsidR="002B42A5" w:rsidRPr="00E45008" w:rsidRDefault="002B42A5" w:rsidP="00EE7BC9">
            <w:pPr>
              <w:jc w:val="center"/>
              <w:rPr>
                <w:rFonts w:ascii="Arial" w:hAnsi="Arial" w:cs="Arial"/>
                <w:b/>
                <w:bCs/>
                <w:sz w:val="18"/>
                <w:szCs w:val="18"/>
              </w:rPr>
            </w:pPr>
          </w:p>
        </w:tc>
        <w:tc>
          <w:tcPr>
            <w:tcW w:w="3020" w:type="dxa"/>
          </w:tcPr>
          <w:p w14:paraId="20891DB4" w14:textId="77777777" w:rsidR="002B42A5" w:rsidRPr="00E45008" w:rsidRDefault="002B42A5" w:rsidP="00EE7BC9">
            <w:pPr>
              <w:jc w:val="center"/>
              <w:rPr>
                <w:rFonts w:ascii="Arial" w:hAnsi="Arial" w:cs="Arial"/>
                <w:b/>
                <w:bCs/>
                <w:sz w:val="18"/>
                <w:szCs w:val="18"/>
              </w:rPr>
            </w:pPr>
          </w:p>
        </w:tc>
      </w:tr>
      <w:tr w:rsidR="002B42A5" w14:paraId="3AF752A5" w14:textId="77777777" w:rsidTr="00EE7BC9">
        <w:trPr>
          <w:trHeight w:val="139"/>
        </w:trPr>
        <w:tc>
          <w:tcPr>
            <w:tcW w:w="3320" w:type="dxa"/>
          </w:tcPr>
          <w:p w14:paraId="479D3B63" w14:textId="77777777" w:rsidR="002B42A5" w:rsidRPr="00DD2265" w:rsidRDefault="002B42A5" w:rsidP="00EE7BC9">
            <w:pPr>
              <w:rPr>
                <w:rFonts w:ascii="Arial" w:hAnsi="Arial" w:cs="Arial"/>
                <w:sz w:val="18"/>
                <w:szCs w:val="18"/>
              </w:rPr>
            </w:pPr>
            <w:r>
              <w:rPr>
                <w:rFonts w:ascii="Arial" w:hAnsi="Arial" w:cs="Arial"/>
                <w:sz w:val="18"/>
                <w:szCs w:val="18"/>
              </w:rPr>
              <w:t xml:space="preserve">   No university/college education </w:t>
            </w:r>
          </w:p>
        </w:tc>
        <w:tc>
          <w:tcPr>
            <w:tcW w:w="3020" w:type="dxa"/>
          </w:tcPr>
          <w:p w14:paraId="75FC168F" w14:textId="77777777" w:rsidR="002B42A5" w:rsidRDefault="002B42A5" w:rsidP="00EE7BC9">
            <w:pPr>
              <w:jc w:val="center"/>
              <w:rPr>
                <w:rFonts w:ascii="Arial" w:hAnsi="Arial" w:cs="Arial"/>
                <w:sz w:val="18"/>
                <w:szCs w:val="18"/>
              </w:rPr>
            </w:pPr>
            <w:r>
              <w:rPr>
                <w:rFonts w:ascii="Arial" w:hAnsi="Arial" w:cs="Arial"/>
                <w:sz w:val="18"/>
                <w:szCs w:val="18"/>
              </w:rPr>
              <w:t>[Reference]</w:t>
            </w:r>
          </w:p>
        </w:tc>
        <w:tc>
          <w:tcPr>
            <w:tcW w:w="3020" w:type="dxa"/>
          </w:tcPr>
          <w:p w14:paraId="62FA64BB" w14:textId="77777777" w:rsidR="002B42A5" w:rsidRDefault="002B42A5" w:rsidP="00EE7BC9">
            <w:pPr>
              <w:jc w:val="center"/>
              <w:rPr>
                <w:rFonts w:ascii="Arial" w:hAnsi="Arial" w:cs="Arial"/>
                <w:sz w:val="18"/>
                <w:szCs w:val="18"/>
              </w:rPr>
            </w:pPr>
            <w:r>
              <w:rPr>
                <w:rFonts w:ascii="Arial" w:hAnsi="Arial" w:cs="Arial"/>
                <w:sz w:val="18"/>
                <w:szCs w:val="18"/>
              </w:rPr>
              <w:t>[Reference]</w:t>
            </w:r>
          </w:p>
        </w:tc>
      </w:tr>
      <w:tr w:rsidR="002B42A5" w14:paraId="5094D95F" w14:textId="77777777" w:rsidTr="00EE7BC9">
        <w:tc>
          <w:tcPr>
            <w:tcW w:w="3320" w:type="dxa"/>
          </w:tcPr>
          <w:p w14:paraId="3D2A4F52" w14:textId="77777777" w:rsidR="002B42A5" w:rsidRPr="00DD2265" w:rsidRDefault="002B42A5" w:rsidP="00EE7BC9">
            <w:pPr>
              <w:rPr>
                <w:rFonts w:ascii="Arial" w:hAnsi="Arial" w:cs="Arial"/>
                <w:sz w:val="18"/>
                <w:szCs w:val="18"/>
              </w:rPr>
            </w:pPr>
            <w:r>
              <w:rPr>
                <w:rFonts w:ascii="Arial" w:hAnsi="Arial" w:cs="Arial"/>
                <w:sz w:val="18"/>
                <w:szCs w:val="18"/>
              </w:rPr>
              <w:t xml:space="preserve">   University/ college education</w:t>
            </w:r>
          </w:p>
        </w:tc>
        <w:tc>
          <w:tcPr>
            <w:tcW w:w="3020" w:type="dxa"/>
          </w:tcPr>
          <w:p w14:paraId="1B31CC4A" w14:textId="77777777" w:rsidR="002B42A5" w:rsidRDefault="002B42A5" w:rsidP="00EE7BC9">
            <w:pPr>
              <w:jc w:val="center"/>
              <w:rPr>
                <w:rFonts w:ascii="Arial" w:hAnsi="Arial" w:cs="Arial"/>
                <w:sz w:val="18"/>
                <w:szCs w:val="18"/>
              </w:rPr>
            </w:pPr>
            <w:r w:rsidRPr="00E632F8">
              <w:rPr>
                <w:rFonts w:ascii="Arial" w:hAnsi="Arial" w:cs="Arial"/>
                <w:sz w:val="18"/>
                <w:szCs w:val="18"/>
              </w:rPr>
              <w:t>-5.2</w:t>
            </w:r>
            <w:r>
              <w:rPr>
                <w:rFonts w:ascii="Arial" w:hAnsi="Arial" w:cs="Arial"/>
                <w:sz w:val="18"/>
                <w:szCs w:val="18"/>
              </w:rPr>
              <w:t xml:space="preserve"> (</w:t>
            </w:r>
            <w:r w:rsidRPr="00E632F8">
              <w:rPr>
                <w:rFonts w:ascii="Arial" w:hAnsi="Arial" w:cs="Arial"/>
                <w:sz w:val="18"/>
                <w:szCs w:val="18"/>
              </w:rPr>
              <w:t>-10.</w:t>
            </w:r>
            <w:r>
              <w:rPr>
                <w:rFonts w:ascii="Arial" w:hAnsi="Arial" w:cs="Arial"/>
                <w:sz w:val="18"/>
                <w:szCs w:val="18"/>
              </w:rPr>
              <w:t>3</w:t>
            </w:r>
            <w:r w:rsidRPr="00E632F8">
              <w:rPr>
                <w:rFonts w:ascii="Arial" w:hAnsi="Arial" w:cs="Arial"/>
                <w:sz w:val="18"/>
                <w:szCs w:val="18"/>
              </w:rPr>
              <w:t>,</w:t>
            </w:r>
            <w:r>
              <w:rPr>
                <w:rFonts w:ascii="Arial" w:hAnsi="Arial" w:cs="Arial"/>
                <w:sz w:val="18"/>
                <w:szCs w:val="18"/>
              </w:rPr>
              <w:t xml:space="preserve"> </w:t>
            </w:r>
            <w:r w:rsidRPr="00E632F8">
              <w:rPr>
                <w:rFonts w:ascii="Arial" w:hAnsi="Arial" w:cs="Arial"/>
                <w:sz w:val="18"/>
                <w:szCs w:val="18"/>
              </w:rPr>
              <w:t>-0.</w:t>
            </w:r>
            <w:proofErr w:type="gramStart"/>
            <w:r w:rsidRPr="00E632F8">
              <w:rPr>
                <w:rFonts w:ascii="Arial" w:hAnsi="Arial" w:cs="Arial"/>
                <w:sz w:val="18"/>
                <w:szCs w:val="18"/>
              </w:rPr>
              <w:t>2</w:t>
            </w:r>
            <w:r>
              <w:rPr>
                <w:rFonts w:ascii="Arial" w:hAnsi="Arial" w:cs="Arial"/>
                <w:sz w:val="18"/>
                <w:szCs w:val="18"/>
              </w:rPr>
              <w:t>)</w:t>
            </w:r>
            <w:r w:rsidRPr="00E632F8">
              <w:rPr>
                <w:rFonts w:ascii="Arial" w:hAnsi="Arial" w:cs="Arial"/>
                <w:sz w:val="18"/>
                <w:szCs w:val="18"/>
              </w:rPr>
              <w:t>*</w:t>
            </w:r>
            <w:proofErr w:type="gramEnd"/>
          </w:p>
        </w:tc>
        <w:tc>
          <w:tcPr>
            <w:tcW w:w="3020" w:type="dxa"/>
          </w:tcPr>
          <w:p w14:paraId="60770201" w14:textId="77777777" w:rsidR="002B42A5" w:rsidRDefault="002B42A5" w:rsidP="00EE7BC9">
            <w:pPr>
              <w:jc w:val="center"/>
              <w:rPr>
                <w:rFonts w:ascii="Arial" w:hAnsi="Arial" w:cs="Arial"/>
                <w:sz w:val="18"/>
                <w:szCs w:val="18"/>
              </w:rPr>
            </w:pPr>
            <w:r w:rsidRPr="0086056C">
              <w:rPr>
                <w:rFonts w:ascii="Arial" w:hAnsi="Arial" w:cs="Arial"/>
                <w:sz w:val="18"/>
                <w:szCs w:val="18"/>
              </w:rPr>
              <w:t>-7.1</w:t>
            </w:r>
            <w:r>
              <w:rPr>
                <w:rFonts w:ascii="Arial" w:hAnsi="Arial" w:cs="Arial"/>
                <w:sz w:val="18"/>
                <w:szCs w:val="18"/>
              </w:rPr>
              <w:t xml:space="preserve"> (</w:t>
            </w:r>
            <w:r w:rsidRPr="0086056C">
              <w:rPr>
                <w:rFonts w:ascii="Arial" w:hAnsi="Arial" w:cs="Arial"/>
                <w:sz w:val="18"/>
                <w:szCs w:val="18"/>
              </w:rPr>
              <w:t>-11.8,</w:t>
            </w:r>
            <w:r>
              <w:rPr>
                <w:rFonts w:ascii="Arial" w:hAnsi="Arial" w:cs="Arial"/>
                <w:sz w:val="18"/>
                <w:szCs w:val="18"/>
              </w:rPr>
              <w:t xml:space="preserve"> </w:t>
            </w:r>
            <w:r w:rsidRPr="0086056C">
              <w:rPr>
                <w:rFonts w:ascii="Arial" w:hAnsi="Arial" w:cs="Arial"/>
                <w:sz w:val="18"/>
                <w:szCs w:val="18"/>
              </w:rPr>
              <w:t>-2.</w:t>
            </w:r>
            <w:proofErr w:type="gramStart"/>
            <w:r w:rsidRPr="0086056C">
              <w:rPr>
                <w:rFonts w:ascii="Arial" w:hAnsi="Arial" w:cs="Arial"/>
                <w:sz w:val="18"/>
                <w:szCs w:val="18"/>
              </w:rPr>
              <w:t>5</w:t>
            </w:r>
            <w:r>
              <w:rPr>
                <w:rFonts w:ascii="Arial" w:hAnsi="Arial" w:cs="Arial"/>
                <w:sz w:val="18"/>
                <w:szCs w:val="18"/>
              </w:rPr>
              <w:t>)*</w:t>
            </w:r>
            <w:proofErr w:type="gramEnd"/>
            <w:r>
              <w:rPr>
                <w:rFonts w:ascii="Arial" w:hAnsi="Arial" w:cs="Arial"/>
                <w:sz w:val="18"/>
                <w:szCs w:val="18"/>
              </w:rPr>
              <w:t>*</w:t>
            </w:r>
          </w:p>
        </w:tc>
      </w:tr>
      <w:tr w:rsidR="002B42A5" w:rsidRPr="00E45008" w14:paraId="468C1886" w14:textId="77777777" w:rsidTr="00EE7BC9">
        <w:tc>
          <w:tcPr>
            <w:tcW w:w="3320" w:type="dxa"/>
          </w:tcPr>
          <w:p w14:paraId="7963F8C2" w14:textId="77777777" w:rsidR="002B42A5" w:rsidRPr="00E45008" w:rsidRDefault="002B42A5" w:rsidP="00EE7BC9">
            <w:pPr>
              <w:rPr>
                <w:rFonts w:ascii="Arial" w:hAnsi="Arial" w:cs="Arial"/>
                <w:b/>
                <w:bCs/>
                <w:sz w:val="18"/>
                <w:szCs w:val="18"/>
              </w:rPr>
            </w:pPr>
            <w:r w:rsidRPr="00E45008">
              <w:rPr>
                <w:rFonts w:ascii="Arial" w:hAnsi="Arial" w:cs="Arial"/>
                <w:b/>
                <w:bCs/>
                <w:sz w:val="18"/>
                <w:szCs w:val="18"/>
              </w:rPr>
              <w:t>Household income</w:t>
            </w:r>
          </w:p>
        </w:tc>
        <w:tc>
          <w:tcPr>
            <w:tcW w:w="3020" w:type="dxa"/>
          </w:tcPr>
          <w:p w14:paraId="0B4B3639" w14:textId="77777777" w:rsidR="002B42A5" w:rsidRPr="00E45008" w:rsidRDefault="002B42A5" w:rsidP="00EE7BC9">
            <w:pPr>
              <w:jc w:val="center"/>
              <w:rPr>
                <w:rFonts w:ascii="Arial" w:hAnsi="Arial" w:cs="Arial"/>
                <w:b/>
                <w:bCs/>
                <w:sz w:val="18"/>
                <w:szCs w:val="18"/>
              </w:rPr>
            </w:pPr>
          </w:p>
        </w:tc>
        <w:tc>
          <w:tcPr>
            <w:tcW w:w="3020" w:type="dxa"/>
          </w:tcPr>
          <w:p w14:paraId="5F6BD30A" w14:textId="77777777" w:rsidR="002B42A5" w:rsidRPr="00E45008" w:rsidRDefault="002B42A5" w:rsidP="00EE7BC9">
            <w:pPr>
              <w:jc w:val="center"/>
              <w:rPr>
                <w:rFonts w:ascii="Arial" w:hAnsi="Arial" w:cs="Arial"/>
                <w:b/>
                <w:bCs/>
                <w:sz w:val="18"/>
                <w:szCs w:val="18"/>
              </w:rPr>
            </w:pPr>
          </w:p>
        </w:tc>
      </w:tr>
      <w:tr w:rsidR="002B42A5" w14:paraId="001F6DEF" w14:textId="77777777" w:rsidTr="00EE7BC9">
        <w:tc>
          <w:tcPr>
            <w:tcW w:w="3320" w:type="dxa"/>
          </w:tcPr>
          <w:p w14:paraId="0795AA1E" w14:textId="77777777" w:rsidR="002B42A5" w:rsidRPr="00DD2265" w:rsidRDefault="002B42A5" w:rsidP="00EE7BC9">
            <w:pPr>
              <w:rPr>
                <w:rFonts w:ascii="Arial" w:hAnsi="Arial" w:cs="Arial"/>
                <w:sz w:val="18"/>
                <w:szCs w:val="18"/>
              </w:rPr>
            </w:pPr>
            <w:r>
              <w:rPr>
                <w:rFonts w:ascii="Arial" w:hAnsi="Arial" w:cs="Arial"/>
                <w:sz w:val="18"/>
                <w:szCs w:val="18"/>
              </w:rPr>
              <w:t xml:space="preserve">   &lt;$50,000</w:t>
            </w:r>
          </w:p>
        </w:tc>
        <w:tc>
          <w:tcPr>
            <w:tcW w:w="3020" w:type="dxa"/>
          </w:tcPr>
          <w:p w14:paraId="13AC07C9" w14:textId="77777777" w:rsidR="002B42A5" w:rsidRDefault="002B42A5" w:rsidP="00EE7BC9">
            <w:pPr>
              <w:jc w:val="center"/>
              <w:rPr>
                <w:rFonts w:ascii="Arial" w:hAnsi="Arial" w:cs="Arial"/>
                <w:sz w:val="18"/>
                <w:szCs w:val="18"/>
              </w:rPr>
            </w:pPr>
            <w:r>
              <w:rPr>
                <w:rFonts w:ascii="Arial" w:hAnsi="Arial" w:cs="Arial"/>
                <w:sz w:val="18"/>
                <w:szCs w:val="18"/>
              </w:rPr>
              <w:t>[Reference]</w:t>
            </w:r>
          </w:p>
        </w:tc>
        <w:tc>
          <w:tcPr>
            <w:tcW w:w="3020" w:type="dxa"/>
          </w:tcPr>
          <w:p w14:paraId="49B3570D" w14:textId="77777777" w:rsidR="002B42A5" w:rsidRDefault="002B42A5" w:rsidP="00EE7BC9">
            <w:pPr>
              <w:jc w:val="center"/>
              <w:rPr>
                <w:rFonts w:ascii="Arial" w:hAnsi="Arial" w:cs="Arial"/>
                <w:sz w:val="18"/>
                <w:szCs w:val="18"/>
              </w:rPr>
            </w:pPr>
            <w:r>
              <w:rPr>
                <w:rFonts w:ascii="Arial" w:hAnsi="Arial" w:cs="Arial"/>
                <w:sz w:val="18"/>
                <w:szCs w:val="18"/>
              </w:rPr>
              <w:t>[Reference]</w:t>
            </w:r>
          </w:p>
        </w:tc>
      </w:tr>
      <w:tr w:rsidR="002B42A5" w14:paraId="4C3234CB" w14:textId="77777777" w:rsidTr="00EE7BC9">
        <w:tc>
          <w:tcPr>
            <w:tcW w:w="3320" w:type="dxa"/>
          </w:tcPr>
          <w:p w14:paraId="50C925FE" w14:textId="77777777" w:rsidR="002B42A5" w:rsidRPr="00DD2265" w:rsidRDefault="002B42A5" w:rsidP="00EE7BC9">
            <w:pPr>
              <w:rPr>
                <w:rFonts w:ascii="Arial" w:hAnsi="Arial" w:cs="Arial"/>
                <w:sz w:val="18"/>
                <w:szCs w:val="18"/>
              </w:rPr>
            </w:pPr>
            <w:r>
              <w:rPr>
                <w:rFonts w:ascii="Arial" w:hAnsi="Arial" w:cs="Arial"/>
                <w:sz w:val="18"/>
                <w:szCs w:val="18"/>
              </w:rPr>
              <w:t xml:space="preserve">   $50,000- $99,999</w:t>
            </w:r>
          </w:p>
        </w:tc>
        <w:tc>
          <w:tcPr>
            <w:tcW w:w="3020" w:type="dxa"/>
          </w:tcPr>
          <w:p w14:paraId="4FC355A5" w14:textId="77777777" w:rsidR="002B42A5" w:rsidRDefault="002B42A5" w:rsidP="00EE7BC9">
            <w:pPr>
              <w:jc w:val="center"/>
              <w:rPr>
                <w:rFonts w:ascii="Arial" w:hAnsi="Arial" w:cs="Arial"/>
                <w:sz w:val="18"/>
                <w:szCs w:val="18"/>
              </w:rPr>
            </w:pPr>
            <w:r w:rsidRPr="00E632F8">
              <w:rPr>
                <w:rFonts w:ascii="Arial" w:hAnsi="Arial" w:cs="Arial"/>
                <w:sz w:val="18"/>
                <w:szCs w:val="18"/>
              </w:rPr>
              <w:t>-1.2</w:t>
            </w:r>
            <w:r>
              <w:rPr>
                <w:rFonts w:ascii="Arial" w:hAnsi="Arial" w:cs="Arial"/>
                <w:sz w:val="18"/>
                <w:szCs w:val="18"/>
              </w:rPr>
              <w:t xml:space="preserve"> (</w:t>
            </w:r>
            <w:r w:rsidRPr="00E632F8">
              <w:rPr>
                <w:rFonts w:ascii="Arial" w:hAnsi="Arial" w:cs="Arial"/>
                <w:sz w:val="18"/>
                <w:szCs w:val="18"/>
              </w:rPr>
              <w:t>-8.</w:t>
            </w:r>
            <w:r>
              <w:rPr>
                <w:rFonts w:ascii="Arial" w:hAnsi="Arial" w:cs="Arial"/>
                <w:sz w:val="18"/>
                <w:szCs w:val="18"/>
              </w:rPr>
              <w:t>8</w:t>
            </w:r>
            <w:r w:rsidRPr="00E632F8">
              <w:rPr>
                <w:rFonts w:ascii="Arial" w:hAnsi="Arial" w:cs="Arial"/>
                <w:sz w:val="18"/>
                <w:szCs w:val="18"/>
              </w:rPr>
              <w:t>,</w:t>
            </w:r>
            <w:r>
              <w:rPr>
                <w:rFonts w:ascii="Arial" w:hAnsi="Arial" w:cs="Arial"/>
                <w:sz w:val="18"/>
                <w:szCs w:val="18"/>
              </w:rPr>
              <w:t xml:space="preserve"> </w:t>
            </w:r>
            <w:r w:rsidRPr="00E632F8">
              <w:rPr>
                <w:rFonts w:ascii="Arial" w:hAnsi="Arial" w:cs="Arial"/>
                <w:sz w:val="18"/>
                <w:szCs w:val="18"/>
              </w:rPr>
              <w:t>6.3</w:t>
            </w:r>
            <w:r>
              <w:rPr>
                <w:rFonts w:ascii="Arial" w:hAnsi="Arial" w:cs="Arial"/>
                <w:sz w:val="18"/>
                <w:szCs w:val="18"/>
              </w:rPr>
              <w:t>)</w:t>
            </w:r>
          </w:p>
        </w:tc>
        <w:tc>
          <w:tcPr>
            <w:tcW w:w="3020" w:type="dxa"/>
          </w:tcPr>
          <w:p w14:paraId="13B97109" w14:textId="77777777" w:rsidR="002B42A5" w:rsidRDefault="002B42A5" w:rsidP="00EE7BC9">
            <w:pPr>
              <w:jc w:val="center"/>
              <w:rPr>
                <w:rFonts w:ascii="Arial" w:hAnsi="Arial" w:cs="Arial"/>
                <w:sz w:val="18"/>
                <w:szCs w:val="18"/>
              </w:rPr>
            </w:pPr>
            <w:r w:rsidRPr="0086056C">
              <w:rPr>
                <w:rFonts w:ascii="Arial" w:hAnsi="Arial" w:cs="Arial"/>
                <w:sz w:val="18"/>
                <w:szCs w:val="18"/>
              </w:rPr>
              <w:t>-1.</w:t>
            </w:r>
            <w:r>
              <w:rPr>
                <w:rFonts w:ascii="Arial" w:hAnsi="Arial" w:cs="Arial"/>
                <w:sz w:val="18"/>
                <w:szCs w:val="18"/>
              </w:rPr>
              <w:t>4 (</w:t>
            </w:r>
            <w:r w:rsidRPr="0086056C">
              <w:rPr>
                <w:rFonts w:ascii="Arial" w:hAnsi="Arial" w:cs="Arial"/>
                <w:sz w:val="18"/>
                <w:szCs w:val="18"/>
              </w:rPr>
              <w:t>-8.2,</w:t>
            </w:r>
            <w:r>
              <w:rPr>
                <w:rFonts w:ascii="Arial" w:hAnsi="Arial" w:cs="Arial"/>
                <w:sz w:val="18"/>
                <w:szCs w:val="18"/>
              </w:rPr>
              <w:t xml:space="preserve"> </w:t>
            </w:r>
            <w:r w:rsidRPr="0086056C">
              <w:rPr>
                <w:rFonts w:ascii="Arial" w:hAnsi="Arial" w:cs="Arial"/>
                <w:sz w:val="18"/>
                <w:szCs w:val="18"/>
              </w:rPr>
              <w:t>5.</w:t>
            </w:r>
            <w:r>
              <w:rPr>
                <w:rFonts w:ascii="Arial" w:hAnsi="Arial" w:cs="Arial"/>
                <w:sz w:val="18"/>
                <w:szCs w:val="18"/>
              </w:rPr>
              <w:t>5)</w:t>
            </w:r>
          </w:p>
        </w:tc>
      </w:tr>
      <w:tr w:rsidR="002B42A5" w14:paraId="55C6E0D6" w14:textId="77777777" w:rsidTr="00EE7BC9">
        <w:tc>
          <w:tcPr>
            <w:tcW w:w="3320" w:type="dxa"/>
          </w:tcPr>
          <w:p w14:paraId="3D20375F" w14:textId="77777777" w:rsidR="002B42A5" w:rsidRPr="00DD2265" w:rsidRDefault="002B42A5" w:rsidP="00EE7BC9">
            <w:pPr>
              <w:rPr>
                <w:rFonts w:ascii="Arial" w:hAnsi="Arial" w:cs="Arial"/>
                <w:sz w:val="18"/>
                <w:szCs w:val="18"/>
              </w:rPr>
            </w:pPr>
            <w:r>
              <w:rPr>
                <w:rFonts w:ascii="Arial" w:hAnsi="Arial" w:cs="Arial"/>
                <w:sz w:val="18"/>
                <w:szCs w:val="18"/>
              </w:rPr>
              <w:t xml:space="preserve">   $100,000- $149,999</w:t>
            </w:r>
          </w:p>
        </w:tc>
        <w:tc>
          <w:tcPr>
            <w:tcW w:w="3020" w:type="dxa"/>
          </w:tcPr>
          <w:p w14:paraId="17F9195F" w14:textId="77777777" w:rsidR="002B42A5" w:rsidRDefault="002B42A5" w:rsidP="00EE7BC9">
            <w:pPr>
              <w:jc w:val="center"/>
              <w:rPr>
                <w:rFonts w:ascii="Arial" w:hAnsi="Arial" w:cs="Arial"/>
                <w:sz w:val="18"/>
                <w:szCs w:val="18"/>
              </w:rPr>
            </w:pPr>
            <w:r w:rsidRPr="00E632F8">
              <w:rPr>
                <w:rFonts w:ascii="Arial" w:hAnsi="Arial" w:cs="Arial"/>
                <w:sz w:val="18"/>
                <w:szCs w:val="18"/>
              </w:rPr>
              <w:t>-3.2</w:t>
            </w:r>
            <w:r>
              <w:rPr>
                <w:rFonts w:ascii="Arial" w:hAnsi="Arial" w:cs="Arial"/>
                <w:sz w:val="18"/>
                <w:szCs w:val="18"/>
              </w:rPr>
              <w:t xml:space="preserve"> (</w:t>
            </w:r>
            <w:r w:rsidRPr="00E632F8">
              <w:rPr>
                <w:rFonts w:ascii="Arial" w:hAnsi="Arial" w:cs="Arial"/>
                <w:sz w:val="18"/>
                <w:szCs w:val="18"/>
              </w:rPr>
              <w:t>-11.2,</w:t>
            </w:r>
            <w:r>
              <w:rPr>
                <w:rFonts w:ascii="Arial" w:hAnsi="Arial" w:cs="Arial"/>
                <w:sz w:val="18"/>
                <w:szCs w:val="18"/>
              </w:rPr>
              <w:t xml:space="preserve"> </w:t>
            </w:r>
            <w:r w:rsidRPr="00E632F8">
              <w:rPr>
                <w:rFonts w:ascii="Arial" w:hAnsi="Arial" w:cs="Arial"/>
                <w:sz w:val="18"/>
                <w:szCs w:val="18"/>
              </w:rPr>
              <w:t>4.8</w:t>
            </w:r>
            <w:r>
              <w:rPr>
                <w:rFonts w:ascii="Arial" w:hAnsi="Arial" w:cs="Arial"/>
                <w:sz w:val="18"/>
                <w:szCs w:val="18"/>
              </w:rPr>
              <w:t>)</w:t>
            </w:r>
          </w:p>
        </w:tc>
        <w:tc>
          <w:tcPr>
            <w:tcW w:w="3020" w:type="dxa"/>
          </w:tcPr>
          <w:p w14:paraId="4A4F0D87" w14:textId="77777777" w:rsidR="002B42A5" w:rsidRDefault="002B42A5" w:rsidP="00EE7BC9">
            <w:pPr>
              <w:jc w:val="center"/>
              <w:rPr>
                <w:rFonts w:ascii="Arial" w:hAnsi="Arial" w:cs="Arial"/>
                <w:sz w:val="18"/>
                <w:szCs w:val="18"/>
              </w:rPr>
            </w:pPr>
            <w:r w:rsidRPr="0086056C">
              <w:rPr>
                <w:rFonts w:ascii="Arial" w:hAnsi="Arial" w:cs="Arial"/>
                <w:sz w:val="18"/>
                <w:szCs w:val="18"/>
              </w:rPr>
              <w:t>-1.</w:t>
            </w:r>
            <w:r>
              <w:rPr>
                <w:rFonts w:ascii="Arial" w:hAnsi="Arial" w:cs="Arial"/>
                <w:sz w:val="18"/>
                <w:szCs w:val="18"/>
              </w:rPr>
              <w:t>4 (</w:t>
            </w:r>
            <w:r w:rsidRPr="0086056C">
              <w:rPr>
                <w:rFonts w:ascii="Arial" w:hAnsi="Arial" w:cs="Arial"/>
                <w:sz w:val="18"/>
                <w:szCs w:val="18"/>
              </w:rPr>
              <w:t>-8.</w:t>
            </w:r>
            <w:r>
              <w:rPr>
                <w:rFonts w:ascii="Arial" w:hAnsi="Arial" w:cs="Arial"/>
                <w:sz w:val="18"/>
                <w:szCs w:val="18"/>
              </w:rPr>
              <w:t>7</w:t>
            </w:r>
            <w:r w:rsidRPr="0086056C">
              <w:rPr>
                <w:rFonts w:ascii="Arial" w:hAnsi="Arial" w:cs="Arial"/>
                <w:sz w:val="18"/>
                <w:szCs w:val="18"/>
              </w:rPr>
              <w:t>,</w:t>
            </w:r>
            <w:r>
              <w:rPr>
                <w:rFonts w:ascii="Arial" w:hAnsi="Arial" w:cs="Arial"/>
                <w:sz w:val="18"/>
                <w:szCs w:val="18"/>
              </w:rPr>
              <w:t xml:space="preserve"> </w:t>
            </w:r>
            <w:r w:rsidRPr="0086056C">
              <w:rPr>
                <w:rFonts w:ascii="Arial" w:hAnsi="Arial" w:cs="Arial"/>
                <w:sz w:val="18"/>
                <w:szCs w:val="18"/>
              </w:rPr>
              <w:t>5.9</w:t>
            </w:r>
            <w:r>
              <w:rPr>
                <w:rFonts w:ascii="Arial" w:hAnsi="Arial" w:cs="Arial"/>
                <w:sz w:val="18"/>
                <w:szCs w:val="18"/>
              </w:rPr>
              <w:t>)</w:t>
            </w:r>
          </w:p>
        </w:tc>
      </w:tr>
      <w:tr w:rsidR="002B42A5" w14:paraId="0EAD2AA4" w14:textId="77777777" w:rsidTr="00EE7BC9">
        <w:tc>
          <w:tcPr>
            <w:tcW w:w="3320" w:type="dxa"/>
          </w:tcPr>
          <w:p w14:paraId="49AC680E" w14:textId="77777777" w:rsidR="002B42A5" w:rsidRPr="00DD2265" w:rsidRDefault="002B42A5" w:rsidP="00EE7BC9">
            <w:pPr>
              <w:rPr>
                <w:rFonts w:ascii="Arial" w:hAnsi="Arial" w:cs="Arial"/>
                <w:sz w:val="18"/>
                <w:szCs w:val="18"/>
              </w:rPr>
            </w:pPr>
            <w:r>
              <w:rPr>
                <w:rFonts w:ascii="Arial" w:hAnsi="Arial" w:cs="Arial"/>
                <w:sz w:val="18"/>
                <w:szCs w:val="18"/>
              </w:rPr>
              <w:t xml:space="preserve">   ≥$150,000</w:t>
            </w:r>
          </w:p>
        </w:tc>
        <w:tc>
          <w:tcPr>
            <w:tcW w:w="3020" w:type="dxa"/>
          </w:tcPr>
          <w:p w14:paraId="7620B3A7" w14:textId="77777777" w:rsidR="002B42A5" w:rsidRDefault="002B42A5" w:rsidP="00EE7BC9">
            <w:pPr>
              <w:jc w:val="center"/>
              <w:rPr>
                <w:rFonts w:ascii="Arial" w:hAnsi="Arial" w:cs="Arial"/>
                <w:sz w:val="18"/>
                <w:szCs w:val="18"/>
              </w:rPr>
            </w:pPr>
            <w:r w:rsidRPr="00E632F8">
              <w:rPr>
                <w:rFonts w:ascii="Arial" w:hAnsi="Arial" w:cs="Arial"/>
                <w:sz w:val="18"/>
                <w:szCs w:val="18"/>
              </w:rPr>
              <w:t>2.</w:t>
            </w:r>
            <w:r>
              <w:rPr>
                <w:rFonts w:ascii="Arial" w:hAnsi="Arial" w:cs="Arial"/>
                <w:sz w:val="18"/>
                <w:szCs w:val="18"/>
              </w:rPr>
              <w:t>6 (</w:t>
            </w:r>
            <w:r w:rsidRPr="00E632F8">
              <w:rPr>
                <w:rFonts w:ascii="Arial" w:hAnsi="Arial" w:cs="Arial"/>
                <w:sz w:val="18"/>
                <w:szCs w:val="18"/>
              </w:rPr>
              <w:t>-5.9,</w:t>
            </w:r>
            <w:r>
              <w:rPr>
                <w:rFonts w:ascii="Arial" w:hAnsi="Arial" w:cs="Arial"/>
                <w:sz w:val="18"/>
                <w:szCs w:val="18"/>
              </w:rPr>
              <w:t xml:space="preserve"> </w:t>
            </w:r>
            <w:r w:rsidRPr="00E632F8">
              <w:rPr>
                <w:rFonts w:ascii="Arial" w:hAnsi="Arial" w:cs="Arial"/>
                <w:sz w:val="18"/>
                <w:szCs w:val="18"/>
              </w:rPr>
              <w:t>11.</w:t>
            </w:r>
            <w:r>
              <w:rPr>
                <w:rFonts w:ascii="Arial" w:hAnsi="Arial" w:cs="Arial"/>
                <w:sz w:val="18"/>
                <w:szCs w:val="18"/>
              </w:rPr>
              <w:t>1)</w:t>
            </w:r>
          </w:p>
        </w:tc>
        <w:tc>
          <w:tcPr>
            <w:tcW w:w="3020" w:type="dxa"/>
          </w:tcPr>
          <w:p w14:paraId="5F991450" w14:textId="77777777" w:rsidR="002B42A5" w:rsidRDefault="002B42A5" w:rsidP="00EE7BC9">
            <w:pPr>
              <w:jc w:val="center"/>
              <w:rPr>
                <w:rFonts w:ascii="Arial" w:hAnsi="Arial" w:cs="Arial"/>
                <w:sz w:val="18"/>
                <w:szCs w:val="18"/>
              </w:rPr>
            </w:pPr>
            <w:r w:rsidRPr="0086056C">
              <w:rPr>
                <w:rFonts w:ascii="Arial" w:hAnsi="Arial" w:cs="Arial"/>
                <w:sz w:val="18"/>
                <w:szCs w:val="18"/>
              </w:rPr>
              <w:t>-0.3</w:t>
            </w:r>
            <w:r>
              <w:rPr>
                <w:rFonts w:ascii="Arial" w:hAnsi="Arial" w:cs="Arial"/>
                <w:sz w:val="18"/>
                <w:szCs w:val="18"/>
              </w:rPr>
              <w:t xml:space="preserve"> (</w:t>
            </w:r>
            <w:r w:rsidRPr="0086056C">
              <w:rPr>
                <w:rFonts w:ascii="Arial" w:hAnsi="Arial" w:cs="Arial"/>
                <w:sz w:val="18"/>
                <w:szCs w:val="18"/>
              </w:rPr>
              <w:t>-8.0,</w:t>
            </w:r>
            <w:r>
              <w:rPr>
                <w:rFonts w:ascii="Arial" w:hAnsi="Arial" w:cs="Arial"/>
                <w:sz w:val="18"/>
                <w:szCs w:val="18"/>
              </w:rPr>
              <w:t xml:space="preserve"> </w:t>
            </w:r>
            <w:r w:rsidRPr="0086056C">
              <w:rPr>
                <w:rFonts w:ascii="Arial" w:hAnsi="Arial" w:cs="Arial"/>
                <w:sz w:val="18"/>
                <w:szCs w:val="18"/>
              </w:rPr>
              <w:t>7.4</w:t>
            </w:r>
            <w:r>
              <w:rPr>
                <w:rFonts w:ascii="Arial" w:hAnsi="Arial" w:cs="Arial"/>
                <w:sz w:val="18"/>
                <w:szCs w:val="18"/>
              </w:rPr>
              <w:t>)</w:t>
            </w:r>
          </w:p>
        </w:tc>
      </w:tr>
      <w:tr w:rsidR="002B42A5" w14:paraId="29CAE1C7" w14:textId="77777777" w:rsidTr="00EE7BC9">
        <w:tc>
          <w:tcPr>
            <w:tcW w:w="3320" w:type="dxa"/>
          </w:tcPr>
          <w:p w14:paraId="2449866F" w14:textId="77777777" w:rsidR="002B42A5" w:rsidRPr="00E45008" w:rsidRDefault="002B42A5" w:rsidP="00EE7BC9">
            <w:pPr>
              <w:rPr>
                <w:rFonts w:ascii="Arial" w:hAnsi="Arial" w:cs="Arial"/>
                <w:b/>
                <w:bCs/>
                <w:sz w:val="18"/>
                <w:szCs w:val="18"/>
              </w:rPr>
            </w:pPr>
            <w:r>
              <w:rPr>
                <w:rFonts w:ascii="Arial" w:hAnsi="Arial" w:cs="Arial"/>
                <w:b/>
                <w:bCs/>
                <w:sz w:val="18"/>
                <w:szCs w:val="18"/>
              </w:rPr>
              <w:t>Number of c</w:t>
            </w:r>
            <w:r w:rsidRPr="00780277">
              <w:rPr>
                <w:rFonts w:ascii="Arial" w:hAnsi="Arial" w:cs="Arial"/>
                <w:b/>
                <w:bCs/>
                <w:sz w:val="18"/>
                <w:szCs w:val="18"/>
              </w:rPr>
              <w:t>omorbidities</w:t>
            </w:r>
          </w:p>
        </w:tc>
        <w:tc>
          <w:tcPr>
            <w:tcW w:w="3020" w:type="dxa"/>
          </w:tcPr>
          <w:p w14:paraId="33B71449" w14:textId="77777777" w:rsidR="002B42A5" w:rsidRDefault="002B42A5" w:rsidP="00EE7BC9">
            <w:pPr>
              <w:jc w:val="center"/>
              <w:rPr>
                <w:rFonts w:ascii="Arial" w:hAnsi="Arial" w:cs="Arial"/>
                <w:b/>
                <w:bCs/>
                <w:sz w:val="18"/>
                <w:szCs w:val="18"/>
              </w:rPr>
            </w:pPr>
          </w:p>
        </w:tc>
        <w:tc>
          <w:tcPr>
            <w:tcW w:w="3020" w:type="dxa"/>
          </w:tcPr>
          <w:p w14:paraId="119204B2" w14:textId="77777777" w:rsidR="002B42A5" w:rsidRDefault="002B42A5" w:rsidP="00EE7BC9">
            <w:pPr>
              <w:jc w:val="center"/>
              <w:rPr>
                <w:rFonts w:ascii="Arial" w:hAnsi="Arial" w:cs="Arial"/>
                <w:b/>
                <w:bCs/>
                <w:sz w:val="18"/>
                <w:szCs w:val="18"/>
              </w:rPr>
            </w:pPr>
          </w:p>
        </w:tc>
      </w:tr>
      <w:tr w:rsidR="002B42A5" w14:paraId="071F1940" w14:textId="77777777" w:rsidTr="00EE7BC9">
        <w:tc>
          <w:tcPr>
            <w:tcW w:w="3320" w:type="dxa"/>
          </w:tcPr>
          <w:p w14:paraId="67446336" w14:textId="77777777" w:rsidR="002B42A5" w:rsidRPr="00E45008" w:rsidRDefault="002B42A5" w:rsidP="00EE7BC9">
            <w:pPr>
              <w:rPr>
                <w:rFonts w:ascii="Arial" w:hAnsi="Arial" w:cs="Arial"/>
                <w:b/>
                <w:bCs/>
                <w:sz w:val="18"/>
                <w:szCs w:val="18"/>
              </w:rPr>
            </w:pPr>
            <w:r>
              <w:rPr>
                <w:rFonts w:ascii="Arial" w:hAnsi="Arial" w:cs="Arial"/>
                <w:sz w:val="18"/>
                <w:szCs w:val="18"/>
              </w:rPr>
              <w:t xml:space="preserve">   0</w:t>
            </w:r>
          </w:p>
        </w:tc>
        <w:tc>
          <w:tcPr>
            <w:tcW w:w="3020" w:type="dxa"/>
          </w:tcPr>
          <w:p w14:paraId="459EF93D" w14:textId="77777777" w:rsidR="002B42A5" w:rsidRDefault="002B42A5" w:rsidP="00EE7BC9">
            <w:pPr>
              <w:jc w:val="center"/>
              <w:rPr>
                <w:rFonts w:ascii="Arial" w:hAnsi="Arial" w:cs="Arial"/>
                <w:sz w:val="18"/>
                <w:szCs w:val="18"/>
              </w:rPr>
            </w:pPr>
            <w:r>
              <w:rPr>
                <w:rFonts w:ascii="Arial" w:hAnsi="Arial" w:cs="Arial"/>
                <w:sz w:val="18"/>
                <w:szCs w:val="18"/>
              </w:rPr>
              <w:t>[Reference]</w:t>
            </w:r>
          </w:p>
        </w:tc>
        <w:tc>
          <w:tcPr>
            <w:tcW w:w="3020" w:type="dxa"/>
          </w:tcPr>
          <w:p w14:paraId="7ECC8534" w14:textId="77777777" w:rsidR="002B42A5" w:rsidRDefault="002B42A5" w:rsidP="00EE7BC9">
            <w:pPr>
              <w:jc w:val="center"/>
              <w:rPr>
                <w:rFonts w:ascii="Arial" w:hAnsi="Arial" w:cs="Arial"/>
                <w:sz w:val="18"/>
                <w:szCs w:val="18"/>
              </w:rPr>
            </w:pPr>
            <w:r>
              <w:rPr>
                <w:rFonts w:ascii="Arial" w:hAnsi="Arial" w:cs="Arial"/>
                <w:sz w:val="18"/>
                <w:szCs w:val="18"/>
              </w:rPr>
              <w:t>[Reference]</w:t>
            </w:r>
          </w:p>
        </w:tc>
      </w:tr>
      <w:tr w:rsidR="002B42A5" w14:paraId="4B743E8C" w14:textId="77777777" w:rsidTr="00EE7BC9">
        <w:tc>
          <w:tcPr>
            <w:tcW w:w="3320" w:type="dxa"/>
          </w:tcPr>
          <w:p w14:paraId="4F185B61" w14:textId="77777777" w:rsidR="002B42A5" w:rsidRPr="00E45008" w:rsidRDefault="002B42A5" w:rsidP="00EE7BC9">
            <w:pPr>
              <w:rPr>
                <w:rFonts w:ascii="Arial" w:hAnsi="Arial" w:cs="Arial"/>
                <w:b/>
                <w:bCs/>
                <w:sz w:val="18"/>
                <w:szCs w:val="18"/>
              </w:rPr>
            </w:pPr>
            <w:r>
              <w:rPr>
                <w:rFonts w:ascii="Arial" w:hAnsi="Arial" w:cs="Arial"/>
                <w:sz w:val="18"/>
                <w:szCs w:val="18"/>
              </w:rPr>
              <w:t xml:space="preserve">   1</w:t>
            </w:r>
          </w:p>
        </w:tc>
        <w:tc>
          <w:tcPr>
            <w:tcW w:w="3020" w:type="dxa"/>
          </w:tcPr>
          <w:p w14:paraId="74767BBD" w14:textId="77777777" w:rsidR="002B42A5" w:rsidRDefault="002B42A5" w:rsidP="00EE7BC9">
            <w:pPr>
              <w:jc w:val="center"/>
              <w:rPr>
                <w:rFonts w:ascii="Arial" w:hAnsi="Arial" w:cs="Arial"/>
                <w:sz w:val="18"/>
                <w:szCs w:val="18"/>
              </w:rPr>
            </w:pPr>
            <w:r w:rsidRPr="00E632F8">
              <w:rPr>
                <w:rFonts w:ascii="Arial" w:hAnsi="Arial" w:cs="Arial"/>
                <w:sz w:val="18"/>
                <w:szCs w:val="18"/>
              </w:rPr>
              <w:t>6.9</w:t>
            </w:r>
            <w:r>
              <w:rPr>
                <w:rFonts w:ascii="Arial" w:hAnsi="Arial" w:cs="Arial"/>
                <w:sz w:val="18"/>
                <w:szCs w:val="18"/>
              </w:rPr>
              <w:t xml:space="preserve"> (</w:t>
            </w:r>
            <w:r w:rsidRPr="00E632F8">
              <w:rPr>
                <w:rFonts w:ascii="Arial" w:hAnsi="Arial" w:cs="Arial"/>
                <w:sz w:val="18"/>
                <w:szCs w:val="18"/>
              </w:rPr>
              <w:t>1.</w:t>
            </w:r>
            <w:r>
              <w:rPr>
                <w:rFonts w:ascii="Arial" w:hAnsi="Arial" w:cs="Arial"/>
                <w:sz w:val="18"/>
                <w:szCs w:val="18"/>
              </w:rPr>
              <w:t>3</w:t>
            </w:r>
            <w:r w:rsidRPr="00E632F8">
              <w:rPr>
                <w:rFonts w:ascii="Arial" w:hAnsi="Arial" w:cs="Arial"/>
                <w:sz w:val="18"/>
                <w:szCs w:val="18"/>
              </w:rPr>
              <w:t>,</w:t>
            </w:r>
            <w:r>
              <w:rPr>
                <w:rFonts w:ascii="Arial" w:hAnsi="Arial" w:cs="Arial"/>
                <w:sz w:val="18"/>
                <w:szCs w:val="18"/>
              </w:rPr>
              <w:t xml:space="preserve"> </w:t>
            </w:r>
            <w:proofErr w:type="gramStart"/>
            <w:r w:rsidRPr="00E632F8">
              <w:rPr>
                <w:rFonts w:ascii="Arial" w:hAnsi="Arial" w:cs="Arial"/>
                <w:sz w:val="18"/>
                <w:szCs w:val="18"/>
              </w:rPr>
              <w:t>12.5</w:t>
            </w:r>
            <w:r>
              <w:rPr>
                <w:rFonts w:ascii="Arial" w:hAnsi="Arial" w:cs="Arial"/>
                <w:sz w:val="18"/>
                <w:szCs w:val="18"/>
              </w:rPr>
              <w:t>)</w:t>
            </w:r>
            <w:r w:rsidRPr="00E632F8">
              <w:rPr>
                <w:rFonts w:ascii="Arial" w:hAnsi="Arial" w:cs="Arial"/>
                <w:sz w:val="18"/>
                <w:szCs w:val="18"/>
              </w:rPr>
              <w:t>*</w:t>
            </w:r>
            <w:proofErr w:type="gramEnd"/>
          </w:p>
        </w:tc>
        <w:tc>
          <w:tcPr>
            <w:tcW w:w="3020" w:type="dxa"/>
          </w:tcPr>
          <w:p w14:paraId="00760A42" w14:textId="77777777" w:rsidR="002B42A5" w:rsidRDefault="002B42A5" w:rsidP="00EE7BC9">
            <w:pPr>
              <w:jc w:val="center"/>
              <w:rPr>
                <w:rFonts w:ascii="Arial" w:hAnsi="Arial" w:cs="Arial"/>
                <w:sz w:val="18"/>
                <w:szCs w:val="18"/>
              </w:rPr>
            </w:pPr>
            <w:r w:rsidRPr="0086056C">
              <w:rPr>
                <w:rFonts w:ascii="Arial" w:hAnsi="Arial" w:cs="Arial"/>
                <w:sz w:val="18"/>
                <w:szCs w:val="18"/>
              </w:rPr>
              <w:t>4.3</w:t>
            </w:r>
            <w:r>
              <w:rPr>
                <w:rFonts w:ascii="Arial" w:hAnsi="Arial" w:cs="Arial"/>
                <w:sz w:val="18"/>
                <w:szCs w:val="18"/>
              </w:rPr>
              <w:t xml:space="preserve"> (</w:t>
            </w:r>
            <w:r w:rsidRPr="0086056C">
              <w:rPr>
                <w:rFonts w:ascii="Arial" w:hAnsi="Arial" w:cs="Arial"/>
                <w:sz w:val="18"/>
                <w:szCs w:val="18"/>
              </w:rPr>
              <w:t>-0.8,</w:t>
            </w:r>
            <w:r>
              <w:rPr>
                <w:rFonts w:ascii="Arial" w:hAnsi="Arial" w:cs="Arial"/>
                <w:sz w:val="18"/>
                <w:szCs w:val="18"/>
              </w:rPr>
              <w:t xml:space="preserve"> </w:t>
            </w:r>
            <w:r w:rsidRPr="0086056C">
              <w:rPr>
                <w:rFonts w:ascii="Arial" w:hAnsi="Arial" w:cs="Arial"/>
                <w:sz w:val="18"/>
                <w:szCs w:val="18"/>
              </w:rPr>
              <w:t>9.</w:t>
            </w:r>
            <w:r>
              <w:rPr>
                <w:rFonts w:ascii="Arial" w:hAnsi="Arial" w:cs="Arial"/>
                <w:sz w:val="18"/>
                <w:szCs w:val="18"/>
              </w:rPr>
              <w:t>5)</w:t>
            </w:r>
          </w:p>
        </w:tc>
      </w:tr>
      <w:tr w:rsidR="002B42A5" w14:paraId="70A360C3" w14:textId="77777777" w:rsidTr="00EE7BC9">
        <w:tc>
          <w:tcPr>
            <w:tcW w:w="3320" w:type="dxa"/>
          </w:tcPr>
          <w:p w14:paraId="45906005" w14:textId="77777777" w:rsidR="002B42A5" w:rsidRPr="00E45008" w:rsidRDefault="002B42A5" w:rsidP="00EE7BC9">
            <w:pPr>
              <w:rPr>
                <w:rFonts w:ascii="Arial" w:hAnsi="Arial" w:cs="Arial"/>
                <w:b/>
                <w:bCs/>
                <w:sz w:val="18"/>
                <w:szCs w:val="18"/>
              </w:rPr>
            </w:pPr>
            <w:r>
              <w:rPr>
                <w:rFonts w:ascii="Arial" w:hAnsi="Arial" w:cs="Arial"/>
                <w:sz w:val="18"/>
                <w:szCs w:val="18"/>
              </w:rPr>
              <w:t xml:space="preserve">   ≥2</w:t>
            </w:r>
          </w:p>
        </w:tc>
        <w:tc>
          <w:tcPr>
            <w:tcW w:w="3020" w:type="dxa"/>
          </w:tcPr>
          <w:p w14:paraId="4EC078FB" w14:textId="77777777" w:rsidR="002B42A5" w:rsidRDefault="002B42A5" w:rsidP="00EE7BC9">
            <w:pPr>
              <w:jc w:val="center"/>
              <w:rPr>
                <w:rFonts w:ascii="Arial" w:hAnsi="Arial" w:cs="Arial"/>
                <w:sz w:val="18"/>
                <w:szCs w:val="18"/>
              </w:rPr>
            </w:pPr>
            <w:r w:rsidRPr="00E632F8">
              <w:rPr>
                <w:rFonts w:ascii="Arial" w:hAnsi="Arial" w:cs="Arial"/>
                <w:sz w:val="18"/>
                <w:szCs w:val="18"/>
              </w:rPr>
              <w:t>10.7</w:t>
            </w:r>
            <w:r>
              <w:rPr>
                <w:rFonts w:ascii="Arial" w:hAnsi="Arial" w:cs="Arial"/>
                <w:sz w:val="18"/>
                <w:szCs w:val="18"/>
              </w:rPr>
              <w:t xml:space="preserve"> (</w:t>
            </w:r>
            <w:r w:rsidRPr="00E632F8">
              <w:rPr>
                <w:rFonts w:ascii="Arial" w:hAnsi="Arial" w:cs="Arial"/>
                <w:sz w:val="18"/>
                <w:szCs w:val="18"/>
              </w:rPr>
              <w:t>4.</w:t>
            </w:r>
            <w:r>
              <w:rPr>
                <w:rFonts w:ascii="Arial" w:hAnsi="Arial" w:cs="Arial"/>
                <w:sz w:val="18"/>
                <w:szCs w:val="18"/>
              </w:rPr>
              <w:t>7</w:t>
            </w:r>
            <w:r w:rsidRPr="00E632F8">
              <w:rPr>
                <w:rFonts w:ascii="Arial" w:hAnsi="Arial" w:cs="Arial"/>
                <w:sz w:val="18"/>
                <w:szCs w:val="18"/>
              </w:rPr>
              <w:t>,</w:t>
            </w:r>
            <w:r>
              <w:rPr>
                <w:rFonts w:ascii="Arial" w:hAnsi="Arial" w:cs="Arial"/>
                <w:sz w:val="18"/>
                <w:szCs w:val="18"/>
              </w:rPr>
              <w:t xml:space="preserve"> </w:t>
            </w:r>
            <w:proofErr w:type="gramStart"/>
            <w:r w:rsidRPr="00E632F8">
              <w:rPr>
                <w:rFonts w:ascii="Arial" w:hAnsi="Arial" w:cs="Arial"/>
                <w:sz w:val="18"/>
                <w:szCs w:val="18"/>
              </w:rPr>
              <w:t>16.7</w:t>
            </w:r>
            <w:r>
              <w:rPr>
                <w:rFonts w:ascii="Arial" w:hAnsi="Arial" w:cs="Arial"/>
                <w:sz w:val="18"/>
                <w:szCs w:val="18"/>
              </w:rPr>
              <w:t>)</w:t>
            </w:r>
            <w:r w:rsidRPr="00E632F8">
              <w:rPr>
                <w:rFonts w:ascii="Arial" w:hAnsi="Arial" w:cs="Arial"/>
                <w:sz w:val="18"/>
                <w:szCs w:val="18"/>
              </w:rPr>
              <w:t>*</w:t>
            </w:r>
            <w:proofErr w:type="gramEnd"/>
            <w:r w:rsidRPr="00E632F8">
              <w:rPr>
                <w:rFonts w:ascii="Arial" w:hAnsi="Arial" w:cs="Arial"/>
                <w:sz w:val="18"/>
                <w:szCs w:val="18"/>
              </w:rPr>
              <w:t>**</w:t>
            </w:r>
          </w:p>
        </w:tc>
        <w:tc>
          <w:tcPr>
            <w:tcW w:w="3020" w:type="dxa"/>
          </w:tcPr>
          <w:p w14:paraId="48EE14DE" w14:textId="77777777" w:rsidR="002B42A5" w:rsidRDefault="002B42A5" w:rsidP="00EE7BC9">
            <w:pPr>
              <w:jc w:val="center"/>
              <w:rPr>
                <w:rFonts w:ascii="Arial" w:hAnsi="Arial" w:cs="Arial"/>
                <w:sz w:val="18"/>
                <w:szCs w:val="18"/>
              </w:rPr>
            </w:pPr>
            <w:r w:rsidRPr="0086056C">
              <w:rPr>
                <w:rFonts w:ascii="Arial" w:hAnsi="Arial" w:cs="Arial"/>
                <w:sz w:val="18"/>
                <w:szCs w:val="18"/>
              </w:rPr>
              <w:t>7.</w:t>
            </w:r>
            <w:r>
              <w:rPr>
                <w:rFonts w:ascii="Arial" w:hAnsi="Arial" w:cs="Arial"/>
                <w:sz w:val="18"/>
                <w:szCs w:val="18"/>
              </w:rPr>
              <w:t>9 (</w:t>
            </w:r>
            <w:r w:rsidRPr="0086056C">
              <w:rPr>
                <w:rFonts w:ascii="Arial" w:hAnsi="Arial" w:cs="Arial"/>
                <w:sz w:val="18"/>
                <w:szCs w:val="18"/>
              </w:rPr>
              <w:t>2.</w:t>
            </w:r>
            <w:r>
              <w:rPr>
                <w:rFonts w:ascii="Arial" w:hAnsi="Arial" w:cs="Arial"/>
                <w:sz w:val="18"/>
                <w:szCs w:val="18"/>
              </w:rPr>
              <w:t>4</w:t>
            </w:r>
            <w:r w:rsidRPr="0086056C">
              <w:rPr>
                <w:rFonts w:ascii="Arial" w:hAnsi="Arial" w:cs="Arial"/>
                <w:sz w:val="18"/>
                <w:szCs w:val="18"/>
              </w:rPr>
              <w:t>,</w:t>
            </w:r>
            <w:r>
              <w:rPr>
                <w:rFonts w:ascii="Arial" w:hAnsi="Arial" w:cs="Arial"/>
                <w:sz w:val="18"/>
                <w:szCs w:val="18"/>
              </w:rPr>
              <w:t xml:space="preserve"> </w:t>
            </w:r>
            <w:proofErr w:type="gramStart"/>
            <w:r w:rsidRPr="0086056C">
              <w:rPr>
                <w:rFonts w:ascii="Arial" w:hAnsi="Arial" w:cs="Arial"/>
                <w:sz w:val="18"/>
                <w:szCs w:val="18"/>
              </w:rPr>
              <w:t>13.4</w:t>
            </w:r>
            <w:r>
              <w:rPr>
                <w:rFonts w:ascii="Arial" w:hAnsi="Arial" w:cs="Arial"/>
                <w:sz w:val="18"/>
                <w:szCs w:val="18"/>
              </w:rPr>
              <w:t>)</w:t>
            </w:r>
            <w:r w:rsidRPr="0086056C">
              <w:rPr>
                <w:rFonts w:ascii="Arial" w:hAnsi="Arial" w:cs="Arial"/>
                <w:sz w:val="18"/>
                <w:szCs w:val="18"/>
              </w:rPr>
              <w:t>*</w:t>
            </w:r>
            <w:proofErr w:type="gramEnd"/>
            <w:r w:rsidRPr="0086056C">
              <w:rPr>
                <w:rFonts w:ascii="Arial" w:hAnsi="Arial" w:cs="Arial"/>
                <w:sz w:val="18"/>
                <w:szCs w:val="18"/>
              </w:rPr>
              <w:t>*</w:t>
            </w:r>
          </w:p>
        </w:tc>
      </w:tr>
      <w:tr w:rsidR="002B42A5" w:rsidRPr="00E45008" w14:paraId="6E4B1226" w14:textId="77777777" w:rsidTr="00EE7BC9">
        <w:tc>
          <w:tcPr>
            <w:tcW w:w="3320" w:type="dxa"/>
          </w:tcPr>
          <w:p w14:paraId="46C40A0E" w14:textId="77777777" w:rsidR="002B42A5" w:rsidRPr="00E45008" w:rsidRDefault="002B42A5" w:rsidP="00EE7BC9">
            <w:pPr>
              <w:rPr>
                <w:rFonts w:ascii="Arial" w:hAnsi="Arial" w:cs="Arial"/>
                <w:b/>
                <w:bCs/>
                <w:sz w:val="18"/>
                <w:szCs w:val="18"/>
              </w:rPr>
            </w:pPr>
            <w:r w:rsidRPr="00E45008">
              <w:rPr>
                <w:rFonts w:ascii="Arial" w:hAnsi="Arial" w:cs="Arial"/>
                <w:b/>
                <w:bCs/>
                <w:sz w:val="18"/>
                <w:szCs w:val="18"/>
              </w:rPr>
              <w:t>Employment status</w:t>
            </w:r>
          </w:p>
        </w:tc>
        <w:tc>
          <w:tcPr>
            <w:tcW w:w="3020" w:type="dxa"/>
          </w:tcPr>
          <w:p w14:paraId="69C2A69B" w14:textId="77777777" w:rsidR="002B42A5" w:rsidRPr="00E45008" w:rsidRDefault="002B42A5" w:rsidP="00EE7BC9">
            <w:pPr>
              <w:jc w:val="center"/>
              <w:rPr>
                <w:rFonts w:ascii="Arial" w:hAnsi="Arial" w:cs="Arial"/>
                <w:b/>
                <w:bCs/>
                <w:sz w:val="18"/>
                <w:szCs w:val="18"/>
              </w:rPr>
            </w:pPr>
          </w:p>
        </w:tc>
        <w:tc>
          <w:tcPr>
            <w:tcW w:w="3020" w:type="dxa"/>
          </w:tcPr>
          <w:p w14:paraId="6B7E7B3F" w14:textId="77777777" w:rsidR="002B42A5" w:rsidRPr="00E45008" w:rsidRDefault="002B42A5" w:rsidP="00EE7BC9">
            <w:pPr>
              <w:jc w:val="center"/>
              <w:rPr>
                <w:rFonts w:ascii="Arial" w:hAnsi="Arial" w:cs="Arial"/>
                <w:b/>
                <w:bCs/>
                <w:sz w:val="18"/>
                <w:szCs w:val="18"/>
              </w:rPr>
            </w:pPr>
          </w:p>
        </w:tc>
      </w:tr>
      <w:tr w:rsidR="002B42A5" w14:paraId="3CA901F0" w14:textId="77777777" w:rsidTr="00EE7BC9">
        <w:tc>
          <w:tcPr>
            <w:tcW w:w="3320" w:type="dxa"/>
          </w:tcPr>
          <w:p w14:paraId="51043C28" w14:textId="77777777" w:rsidR="002B42A5" w:rsidRPr="00DD2265" w:rsidRDefault="002B42A5" w:rsidP="00EE7BC9">
            <w:pPr>
              <w:rPr>
                <w:rFonts w:ascii="Arial" w:hAnsi="Arial" w:cs="Arial"/>
                <w:sz w:val="18"/>
                <w:szCs w:val="18"/>
              </w:rPr>
            </w:pPr>
            <w:r>
              <w:rPr>
                <w:rFonts w:ascii="Arial" w:hAnsi="Arial" w:cs="Arial"/>
                <w:sz w:val="18"/>
                <w:szCs w:val="18"/>
              </w:rPr>
              <w:t xml:space="preserve">   Working full-time</w:t>
            </w:r>
          </w:p>
        </w:tc>
        <w:tc>
          <w:tcPr>
            <w:tcW w:w="3020" w:type="dxa"/>
          </w:tcPr>
          <w:p w14:paraId="2A84AA37" w14:textId="77777777" w:rsidR="002B42A5" w:rsidRDefault="002B42A5" w:rsidP="00EE7BC9">
            <w:pPr>
              <w:jc w:val="center"/>
              <w:rPr>
                <w:rFonts w:ascii="Arial" w:hAnsi="Arial" w:cs="Arial"/>
                <w:sz w:val="18"/>
                <w:szCs w:val="18"/>
              </w:rPr>
            </w:pPr>
            <w:r>
              <w:rPr>
                <w:rFonts w:ascii="Arial" w:hAnsi="Arial" w:cs="Arial"/>
                <w:sz w:val="18"/>
                <w:szCs w:val="18"/>
              </w:rPr>
              <w:t>[Reference]</w:t>
            </w:r>
          </w:p>
        </w:tc>
        <w:tc>
          <w:tcPr>
            <w:tcW w:w="3020" w:type="dxa"/>
          </w:tcPr>
          <w:p w14:paraId="3E82D819" w14:textId="77777777" w:rsidR="002B42A5" w:rsidRDefault="002B42A5" w:rsidP="00EE7BC9">
            <w:pPr>
              <w:jc w:val="center"/>
              <w:rPr>
                <w:rFonts w:ascii="Arial" w:hAnsi="Arial" w:cs="Arial"/>
                <w:sz w:val="18"/>
                <w:szCs w:val="18"/>
              </w:rPr>
            </w:pPr>
            <w:r>
              <w:rPr>
                <w:rFonts w:ascii="Arial" w:hAnsi="Arial" w:cs="Arial"/>
                <w:sz w:val="18"/>
                <w:szCs w:val="18"/>
              </w:rPr>
              <w:t>[Reference]</w:t>
            </w:r>
          </w:p>
        </w:tc>
      </w:tr>
      <w:tr w:rsidR="002B42A5" w14:paraId="3201D192" w14:textId="77777777" w:rsidTr="00EE7BC9">
        <w:tc>
          <w:tcPr>
            <w:tcW w:w="3320" w:type="dxa"/>
          </w:tcPr>
          <w:p w14:paraId="3ABC1946" w14:textId="77777777" w:rsidR="002B42A5" w:rsidRPr="00DD2265" w:rsidRDefault="002B42A5" w:rsidP="00EE7BC9">
            <w:pPr>
              <w:ind w:left="166" w:hanging="166"/>
              <w:rPr>
                <w:rFonts w:ascii="Arial" w:hAnsi="Arial" w:cs="Arial"/>
                <w:sz w:val="18"/>
                <w:szCs w:val="18"/>
              </w:rPr>
            </w:pPr>
            <w:r>
              <w:rPr>
                <w:rFonts w:ascii="Arial" w:hAnsi="Arial" w:cs="Arial"/>
                <w:sz w:val="18"/>
                <w:szCs w:val="18"/>
              </w:rPr>
              <w:t xml:space="preserve">   Working part-time, self-employed, or other</w:t>
            </w:r>
          </w:p>
        </w:tc>
        <w:tc>
          <w:tcPr>
            <w:tcW w:w="3020" w:type="dxa"/>
          </w:tcPr>
          <w:p w14:paraId="5D225809" w14:textId="77777777" w:rsidR="002B42A5" w:rsidRDefault="002B42A5" w:rsidP="00EE7BC9">
            <w:pPr>
              <w:jc w:val="center"/>
              <w:rPr>
                <w:rFonts w:ascii="Arial" w:hAnsi="Arial" w:cs="Arial"/>
                <w:sz w:val="18"/>
                <w:szCs w:val="18"/>
              </w:rPr>
            </w:pPr>
            <w:r w:rsidRPr="00E632F8">
              <w:rPr>
                <w:rFonts w:ascii="Arial" w:hAnsi="Arial" w:cs="Arial"/>
                <w:sz w:val="18"/>
                <w:szCs w:val="18"/>
              </w:rPr>
              <w:t>4.</w:t>
            </w:r>
            <w:r>
              <w:rPr>
                <w:rFonts w:ascii="Arial" w:hAnsi="Arial" w:cs="Arial"/>
                <w:sz w:val="18"/>
                <w:szCs w:val="18"/>
              </w:rPr>
              <w:t>6 (</w:t>
            </w:r>
            <w:r w:rsidRPr="00E632F8">
              <w:rPr>
                <w:rFonts w:ascii="Arial" w:hAnsi="Arial" w:cs="Arial"/>
                <w:sz w:val="18"/>
                <w:szCs w:val="18"/>
              </w:rPr>
              <w:t>-2.</w:t>
            </w:r>
            <w:r>
              <w:rPr>
                <w:rFonts w:ascii="Arial" w:hAnsi="Arial" w:cs="Arial"/>
                <w:sz w:val="18"/>
                <w:szCs w:val="18"/>
              </w:rPr>
              <w:t>1</w:t>
            </w:r>
            <w:r w:rsidRPr="00E632F8">
              <w:rPr>
                <w:rFonts w:ascii="Arial" w:hAnsi="Arial" w:cs="Arial"/>
                <w:sz w:val="18"/>
                <w:szCs w:val="18"/>
              </w:rPr>
              <w:t>,</w:t>
            </w:r>
            <w:r>
              <w:rPr>
                <w:rFonts w:ascii="Arial" w:hAnsi="Arial" w:cs="Arial"/>
                <w:sz w:val="18"/>
                <w:szCs w:val="18"/>
              </w:rPr>
              <w:t xml:space="preserve"> </w:t>
            </w:r>
            <w:r w:rsidRPr="00E632F8">
              <w:rPr>
                <w:rFonts w:ascii="Arial" w:hAnsi="Arial" w:cs="Arial"/>
                <w:sz w:val="18"/>
                <w:szCs w:val="18"/>
              </w:rPr>
              <w:t>11.</w:t>
            </w:r>
            <w:r>
              <w:rPr>
                <w:rFonts w:ascii="Arial" w:hAnsi="Arial" w:cs="Arial"/>
                <w:sz w:val="18"/>
                <w:szCs w:val="18"/>
              </w:rPr>
              <w:t>2)</w:t>
            </w:r>
          </w:p>
        </w:tc>
        <w:tc>
          <w:tcPr>
            <w:tcW w:w="3020" w:type="dxa"/>
          </w:tcPr>
          <w:p w14:paraId="099847A9" w14:textId="77777777" w:rsidR="002B42A5" w:rsidRDefault="002B42A5" w:rsidP="00EE7BC9">
            <w:pPr>
              <w:jc w:val="center"/>
              <w:rPr>
                <w:rFonts w:ascii="Arial" w:hAnsi="Arial" w:cs="Arial"/>
                <w:sz w:val="18"/>
                <w:szCs w:val="18"/>
              </w:rPr>
            </w:pPr>
            <w:r w:rsidRPr="0086056C">
              <w:rPr>
                <w:rFonts w:ascii="Arial" w:hAnsi="Arial" w:cs="Arial"/>
                <w:sz w:val="18"/>
                <w:szCs w:val="18"/>
              </w:rPr>
              <w:t>4.76</w:t>
            </w:r>
            <w:r>
              <w:rPr>
                <w:rFonts w:ascii="Arial" w:hAnsi="Arial" w:cs="Arial"/>
                <w:sz w:val="18"/>
                <w:szCs w:val="18"/>
              </w:rPr>
              <w:t xml:space="preserve"> (</w:t>
            </w:r>
            <w:r w:rsidRPr="0086056C">
              <w:rPr>
                <w:rFonts w:ascii="Arial" w:hAnsi="Arial" w:cs="Arial"/>
                <w:sz w:val="18"/>
                <w:szCs w:val="18"/>
              </w:rPr>
              <w:t>-1.</w:t>
            </w:r>
            <w:r>
              <w:rPr>
                <w:rFonts w:ascii="Arial" w:hAnsi="Arial" w:cs="Arial"/>
                <w:sz w:val="18"/>
                <w:szCs w:val="18"/>
              </w:rPr>
              <w:t>3</w:t>
            </w:r>
            <w:r w:rsidRPr="0086056C">
              <w:rPr>
                <w:rFonts w:ascii="Arial" w:hAnsi="Arial" w:cs="Arial"/>
                <w:sz w:val="18"/>
                <w:szCs w:val="18"/>
              </w:rPr>
              <w:t>,</w:t>
            </w:r>
            <w:r>
              <w:rPr>
                <w:rFonts w:ascii="Arial" w:hAnsi="Arial" w:cs="Arial"/>
                <w:sz w:val="18"/>
                <w:szCs w:val="18"/>
              </w:rPr>
              <w:t xml:space="preserve"> </w:t>
            </w:r>
            <w:r w:rsidRPr="0086056C">
              <w:rPr>
                <w:rFonts w:ascii="Arial" w:hAnsi="Arial" w:cs="Arial"/>
                <w:sz w:val="18"/>
                <w:szCs w:val="18"/>
              </w:rPr>
              <w:t>10.8</w:t>
            </w:r>
            <w:r>
              <w:rPr>
                <w:rFonts w:ascii="Arial" w:hAnsi="Arial" w:cs="Arial"/>
                <w:sz w:val="18"/>
                <w:szCs w:val="18"/>
              </w:rPr>
              <w:t>)</w:t>
            </w:r>
          </w:p>
        </w:tc>
      </w:tr>
      <w:tr w:rsidR="002B42A5" w:rsidRPr="00E45008" w14:paraId="281E0148" w14:textId="77777777" w:rsidTr="00EE7BC9">
        <w:tc>
          <w:tcPr>
            <w:tcW w:w="3320" w:type="dxa"/>
          </w:tcPr>
          <w:p w14:paraId="0AD1AA34" w14:textId="77777777" w:rsidR="002B42A5" w:rsidRPr="00E45008" w:rsidRDefault="002B42A5" w:rsidP="00EE7BC9">
            <w:pPr>
              <w:rPr>
                <w:rFonts w:ascii="Arial" w:hAnsi="Arial" w:cs="Arial"/>
                <w:b/>
                <w:bCs/>
                <w:sz w:val="18"/>
                <w:szCs w:val="18"/>
              </w:rPr>
            </w:pPr>
            <w:r w:rsidRPr="00E45008">
              <w:rPr>
                <w:rFonts w:ascii="Arial" w:hAnsi="Arial" w:cs="Arial"/>
                <w:b/>
                <w:bCs/>
                <w:sz w:val="18"/>
                <w:szCs w:val="18"/>
              </w:rPr>
              <w:t>Work habits</w:t>
            </w:r>
          </w:p>
        </w:tc>
        <w:tc>
          <w:tcPr>
            <w:tcW w:w="3020" w:type="dxa"/>
          </w:tcPr>
          <w:p w14:paraId="287B5067" w14:textId="77777777" w:rsidR="002B42A5" w:rsidRPr="00E45008" w:rsidRDefault="002B42A5" w:rsidP="00EE7BC9">
            <w:pPr>
              <w:jc w:val="center"/>
              <w:rPr>
                <w:rFonts w:ascii="Arial" w:hAnsi="Arial" w:cs="Arial"/>
                <w:b/>
                <w:bCs/>
                <w:sz w:val="18"/>
                <w:szCs w:val="18"/>
              </w:rPr>
            </w:pPr>
          </w:p>
        </w:tc>
        <w:tc>
          <w:tcPr>
            <w:tcW w:w="3020" w:type="dxa"/>
          </w:tcPr>
          <w:p w14:paraId="1DC84C26" w14:textId="77777777" w:rsidR="002B42A5" w:rsidRPr="00E45008" w:rsidRDefault="002B42A5" w:rsidP="00EE7BC9">
            <w:pPr>
              <w:jc w:val="center"/>
              <w:rPr>
                <w:rFonts w:ascii="Arial" w:hAnsi="Arial" w:cs="Arial"/>
                <w:b/>
                <w:bCs/>
                <w:sz w:val="18"/>
                <w:szCs w:val="18"/>
              </w:rPr>
            </w:pPr>
          </w:p>
        </w:tc>
      </w:tr>
      <w:tr w:rsidR="002B42A5" w14:paraId="0057527C" w14:textId="77777777" w:rsidTr="00EE7BC9">
        <w:tc>
          <w:tcPr>
            <w:tcW w:w="3320" w:type="dxa"/>
          </w:tcPr>
          <w:p w14:paraId="2223F8D5" w14:textId="77777777" w:rsidR="002B42A5" w:rsidRPr="00DD2265" w:rsidRDefault="002B42A5" w:rsidP="00EE7BC9">
            <w:pPr>
              <w:rPr>
                <w:rFonts w:ascii="Arial" w:hAnsi="Arial" w:cs="Arial"/>
                <w:sz w:val="18"/>
                <w:szCs w:val="18"/>
              </w:rPr>
            </w:pPr>
            <w:r>
              <w:rPr>
                <w:rFonts w:ascii="Arial" w:hAnsi="Arial" w:cs="Arial"/>
                <w:sz w:val="18"/>
                <w:szCs w:val="18"/>
              </w:rPr>
              <w:t xml:space="preserve">   Sedentary at work</w:t>
            </w:r>
          </w:p>
        </w:tc>
        <w:tc>
          <w:tcPr>
            <w:tcW w:w="3020" w:type="dxa"/>
          </w:tcPr>
          <w:p w14:paraId="590DB667" w14:textId="77777777" w:rsidR="002B42A5" w:rsidRDefault="002B42A5" w:rsidP="00EE7BC9">
            <w:pPr>
              <w:jc w:val="center"/>
              <w:rPr>
                <w:rFonts w:ascii="Arial" w:hAnsi="Arial" w:cs="Arial"/>
                <w:sz w:val="18"/>
                <w:szCs w:val="18"/>
              </w:rPr>
            </w:pPr>
            <w:r>
              <w:rPr>
                <w:rFonts w:ascii="Arial" w:hAnsi="Arial" w:cs="Arial"/>
                <w:sz w:val="18"/>
                <w:szCs w:val="18"/>
              </w:rPr>
              <w:t>[Reference]</w:t>
            </w:r>
          </w:p>
        </w:tc>
        <w:tc>
          <w:tcPr>
            <w:tcW w:w="3020" w:type="dxa"/>
          </w:tcPr>
          <w:p w14:paraId="7E1B8201" w14:textId="77777777" w:rsidR="002B42A5" w:rsidRDefault="002B42A5" w:rsidP="00EE7BC9">
            <w:pPr>
              <w:jc w:val="center"/>
              <w:rPr>
                <w:rFonts w:ascii="Arial" w:hAnsi="Arial" w:cs="Arial"/>
                <w:sz w:val="18"/>
                <w:szCs w:val="18"/>
              </w:rPr>
            </w:pPr>
            <w:r>
              <w:rPr>
                <w:rFonts w:ascii="Arial" w:hAnsi="Arial" w:cs="Arial"/>
                <w:sz w:val="18"/>
                <w:szCs w:val="18"/>
              </w:rPr>
              <w:t>[Reference]</w:t>
            </w:r>
          </w:p>
        </w:tc>
      </w:tr>
      <w:tr w:rsidR="002B42A5" w14:paraId="297A8A15" w14:textId="77777777" w:rsidTr="00EE7BC9">
        <w:tc>
          <w:tcPr>
            <w:tcW w:w="3320" w:type="dxa"/>
          </w:tcPr>
          <w:p w14:paraId="310404BD" w14:textId="77777777" w:rsidR="002B42A5" w:rsidRPr="00DD2265" w:rsidRDefault="002B42A5" w:rsidP="00EE7BC9">
            <w:pPr>
              <w:rPr>
                <w:rFonts w:ascii="Arial" w:hAnsi="Arial" w:cs="Arial"/>
                <w:sz w:val="18"/>
                <w:szCs w:val="18"/>
              </w:rPr>
            </w:pPr>
            <w:r>
              <w:rPr>
                <w:rFonts w:ascii="Arial" w:hAnsi="Arial" w:cs="Arial"/>
                <w:sz w:val="18"/>
                <w:szCs w:val="18"/>
              </w:rPr>
              <w:t xml:space="preserve">   Mildly active at work</w:t>
            </w:r>
          </w:p>
        </w:tc>
        <w:tc>
          <w:tcPr>
            <w:tcW w:w="3020" w:type="dxa"/>
          </w:tcPr>
          <w:p w14:paraId="02368827" w14:textId="77777777" w:rsidR="002B42A5" w:rsidRDefault="002B42A5" w:rsidP="00EE7BC9">
            <w:pPr>
              <w:jc w:val="center"/>
              <w:rPr>
                <w:rFonts w:ascii="Arial" w:hAnsi="Arial" w:cs="Arial"/>
                <w:sz w:val="18"/>
                <w:szCs w:val="18"/>
              </w:rPr>
            </w:pPr>
            <w:r w:rsidRPr="00E632F8">
              <w:rPr>
                <w:rFonts w:ascii="Arial" w:hAnsi="Arial" w:cs="Arial"/>
                <w:sz w:val="18"/>
                <w:szCs w:val="18"/>
              </w:rPr>
              <w:t>0.9</w:t>
            </w:r>
            <w:r>
              <w:rPr>
                <w:rFonts w:ascii="Arial" w:hAnsi="Arial" w:cs="Arial"/>
                <w:sz w:val="18"/>
                <w:szCs w:val="18"/>
              </w:rPr>
              <w:t xml:space="preserve"> (</w:t>
            </w:r>
            <w:r w:rsidRPr="00E632F8">
              <w:rPr>
                <w:rFonts w:ascii="Arial" w:hAnsi="Arial" w:cs="Arial"/>
                <w:sz w:val="18"/>
                <w:szCs w:val="18"/>
              </w:rPr>
              <w:t>-4.1,</w:t>
            </w:r>
            <w:r>
              <w:rPr>
                <w:rFonts w:ascii="Arial" w:hAnsi="Arial" w:cs="Arial"/>
                <w:sz w:val="18"/>
                <w:szCs w:val="18"/>
              </w:rPr>
              <w:t xml:space="preserve"> 6.0)</w:t>
            </w:r>
          </w:p>
        </w:tc>
        <w:tc>
          <w:tcPr>
            <w:tcW w:w="3020" w:type="dxa"/>
          </w:tcPr>
          <w:p w14:paraId="0111F898" w14:textId="77777777" w:rsidR="002B42A5" w:rsidRDefault="002B42A5" w:rsidP="00EE7BC9">
            <w:pPr>
              <w:jc w:val="center"/>
              <w:rPr>
                <w:rFonts w:ascii="Arial" w:hAnsi="Arial" w:cs="Arial"/>
                <w:sz w:val="18"/>
                <w:szCs w:val="18"/>
              </w:rPr>
            </w:pPr>
            <w:r w:rsidRPr="0086056C">
              <w:rPr>
                <w:rFonts w:ascii="Arial" w:hAnsi="Arial" w:cs="Arial"/>
                <w:sz w:val="18"/>
                <w:szCs w:val="18"/>
              </w:rPr>
              <w:t>-1.0</w:t>
            </w:r>
            <w:r>
              <w:rPr>
                <w:rFonts w:ascii="Arial" w:hAnsi="Arial" w:cs="Arial"/>
                <w:sz w:val="18"/>
                <w:szCs w:val="18"/>
              </w:rPr>
              <w:t xml:space="preserve"> (</w:t>
            </w:r>
            <w:r w:rsidRPr="0086056C">
              <w:rPr>
                <w:rFonts w:ascii="Arial" w:hAnsi="Arial" w:cs="Arial"/>
                <w:sz w:val="18"/>
                <w:szCs w:val="18"/>
              </w:rPr>
              <w:t>-5.</w:t>
            </w:r>
            <w:r>
              <w:rPr>
                <w:rFonts w:ascii="Arial" w:hAnsi="Arial" w:cs="Arial"/>
                <w:sz w:val="18"/>
                <w:szCs w:val="18"/>
              </w:rPr>
              <w:t>7</w:t>
            </w:r>
            <w:r w:rsidRPr="0086056C">
              <w:rPr>
                <w:rFonts w:ascii="Arial" w:hAnsi="Arial" w:cs="Arial"/>
                <w:sz w:val="18"/>
                <w:szCs w:val="18"/>
              </w:rPr>
              <w:t>,</w:t>
            </w:r>
            <w:r>
              <w:rPr>
                <w:rFonts w:ascii="Arial" w:hAnsi="Arial" w:cs="Arial"/>
                <w:sz w:val="18"/>
                <w:szCs w:val="18"/>
              </w:rPr>
              <w:t xml:space="preserve"> </w:t>
            </w:r>
            <w:r w:rsidRPr="0086056C">
              <w:rPr>
                <w:rFonts w:ascii="Arial" w:hAnsi="Arial" w:cs="Arial"/>
                <w:sz w:val="18"/>
                <w:szCs w:val="18"/>
              </w:rPr>
              <w:t>3.</w:t>
            </w:r>
            <w:r>
              <w:rPr>
                <w:rFonts w:ascii="Arial" w:hAnsi="Arial" w:cs="Arial"/>
                <w:sz w:val="18"/>
                <w:szCs w:val="18"/>
              </w:rPr>
              <w:t>7)</w:t>
            </w:r>
          </w:p>
        </w:tc>
      </w:tr>
      <w:tr w:rsidR="002B42A5" w14:paraId="0BD337D1" w14:textId="77777777" w:rsidTr="00EE7BC9">
        <w:tc>
          <w:tcPr>
            <w:tcW w:w="3320" w:type="dxa"/>
          </w:tcPr>
          <w:p w14:paraId="5D100E34" w14:textId="77777777" w:rsidR="002B42A5" w:rsidRPr="00DD2265" w:rsidRDefault="002B42A5" w:rsidP="00EE7BC9">
            <w:pPr>
              <w:ind w:left="166" w:hanging="166"/>
              <w:rPr>
                <w:rFonts w:ascii="Arial" w:hAnsi="Arial" w:cs="Arial"/>
                <w:sz w:val="18"/>
                <w:szCs w:val="18"/>
              </w:rPr>
            </w:pPr>
            <w:r>
              <w:rPr>
                <w:rFonts w:ascii="Arial" w:hAnsi="Arial" w:cs="Arial"/>
                <w:sz w:val="18"/>
                <w:szCs w:val="18"/>
              </w:rPr>
              <w:t xml:space="preserve">   Moderate to strenuous activity at work</w:t>
            </w:r>
          </w:p>
        </w:tc>
        <w:tc>
          <w:tcPr>
            <w:tcW w:w="3020" w:type="dxa"/>
          </w:tcPr>
          <w:p w14:paraId="4BFDD1FF" w14:textId="77777777" w:rsidR="002B42A5" w:rsidRDefault="002B42A5" w:rsidP="00EE7BC9">
            <w:pPr>
              <w:jc w:val="center"/>
              <w:rPr>
                <w:rFonts w:ascii="Arial" w:hAnsi="Arial" w:cs="Arial"/>
                <w:sz w:val="18"/>
                <w:szCs w:val="18"/>
              </w:rPr>
            </w:pPr>
            <w:r w:rsidRPr="00E632F8">
              <w:rPr>
                <w:rFonts w:ascii="Arial" w:hAnsi="Arial" w:cs="Arial"/>
                <w:sz w:val="18"/>
                <w:szCs w:val="18"/>
              </w:rPr>
              <w:t>1.</w:t>
            </w:r>
            <w:r>
              <w:rPr>
                <w:rFonts w:ascii="Arial" w:hAnsi="Arial" w:cs="Arial"/>
                <w:sz w:val="18"/>
                <w:szCs w:val="18"/>
              </w:rPr>
              <w:t>8 (</w:t>
            </w:r>
            <w:r w:rsidRPr="00E632F8">
              <w:rPr>
                <w:rFonts w:ascii="Arial" w:hAnsi="Arial" w:cs="Arial"/>
                <w:sz w:val="18"/>
                <w:szCs w:val="18"/>
              </w:rPr>
              <w:t>-5.</w:t>
            </w:r>
            <w:r>
              <w:rPr>
                <w:rFonts w:ascii="Arial" w:hAnsi="Arial" w:cs="Arial"/>
                <w:sz w:val="18"/>
                <w:szCs w:val="18"/>
              </w:rPr>
              <w:t>8</w:t>
            </w:r>
            <w:r w:rsidRPr="00E632F8">
              <w:rPr>
                <w:rFonts w:ascii="Arial" w:hAnsi="Arial" w:cs="Arial"/>
                <w:sz w:val="18"/>
                <w:szCs w:val="18"/>
              </w:rPr>
              <w:t>,</w:t>
            </w:r>
            <w:r>
              <w:rPr>
                <w:rFonts w:ascii="Arial" w:hAnsi="Arial" w:cs="Arial"/>
                <w:sz w:val="18"/>
                <w:szCs w:val="18"/>
              </w:rPr>
              <w:t xml:space="preserve"> </w:t>
            </w:r>
            <w:r w:rsidRPr="00E632F8">
              <w:rPr>
                <w:rFonts w:ascii="Arial" w:hAnsi="Arial" w:cs="Arial"/>
                <w:sz w:val="18"/>
                <w:szCs w:val="18"/>
              </w:rPr>
              <w:t>9.</w:t>
            </w:r>
            <w:r>
              <w:rPr>
                <w:rFonts w:ascii="Arial" w:hAnsi="Arial" w:cs="Arial"/>
                <w:sz w:val="18"/>
                <w:szCs w:val="18"/>
              </w:rPr>
              <w:t>4</w:t>
            </w:r>
            <w:r w:rsidRPr="00E632F8">
              <w:rPr>
                <w:rFonts w:ascii="Arial" w:hAnsi="Arial" w:cs="Arial"/>
                <w:sz w:val="18"/>
                <w:szCs w:val="18"/>
              </w:rPr>
              <w:t>]</w:t>
            </w:r>
            <w:r>
              <w:rPr>
                <w:rFonts w:ascii="Arial" w:hAnsi="Arial" w:cs="Arial"/>
                <w:sz w:val="18"/>
                <w:szCs w:val="18"/>
              </w:rPr>
              <w:t>)</w:t>
            </w:r>
          </w:p>
        </w:tc>
        <w:tc>
          <w:tcPr>
            <w:tcW w:w="3020" w:type="dxa"/>
          </w:tcPr>
          <w:p w14:paraId="636DF169" w14:textId="77777777" w:rsidR="002B42A5" w:rsidRDefault="002B42A5" w:rsidP="00EE7BC9">
            <w:pPr>
              <w:jc w:val="center"/>
              <w:rPr>
                <w:rFonts w:ascii="Arial" w:hAnsi="Arial" w:cs="Arial"/>
                <w:sz w:val="18"/>
                <w:szCs w:val="18"/>
              </w:rPr>
            </w:pPr>
            <w:r w:rsidRPr="0086056C">
              <w:rPr>
                <w:rFonts w:ascii="Arial" w:hAnsi="Arial" w:cs="Arial"/>
                <w:sz w:val="18"/>
                <w:szCs w:val="18"/>
              </w:rPr>
              <w:t>-1.3</w:t>
            </w:r>
            <w:r>
              <w:rPr>
                <w:rFonts w:ascii="Arial" w:hAnsi="Arial" w:cs="Arial"/>
                <w:sz w:val="18"/>
                <w:szCs w:val="18"/>
              </w:rPr>
              <w:t xml:space="preserve"> (</w:t>
            </w:r>
            <w:r w:rsidRPr="0086056C">
              <w:rPr>
                <w:rFonts w:ascii="Arial" w:hAnsi="Arial" w:cs="Arial"/>
                <w:sz w:val="18"/>
                <w:szCs w:val="18"/>
              </w:rPr>
              <w:t>-8.</w:t>
            </w:r>
            <w:r>
              <w:rPr>
                <w:rFonts w:ascii="Arial" w:hAnsi="Arial" w:cs="Arial"/>
                <w:sz w:val="18"/>
                <w:szCs w:val="18"/>
              </w:rPr>
              <w:t>2</w:t>
            </w:r>
            <w:r w:rsidRPr="0086056C">
              <w:rPr>
                <w:rFonts w:ascii="Arial" w:hAnsi="Arial" w:cs="Arial"/>
                <w:sz w:val="18"/>
                <w:szCs w:val="18"/>
              </w:rPr>
              <w:t>,</w:t>
            </w:r>
            <w:r>
              <w:rPr>
                <w:rFonts w:ascii="Arial" w:hAnsi="Arial" w:cs="Arial"/>
                <w:sz w:val="18"/>
                <w:szCs w:val="18"/>
              </w:rPr>
              <w:t xml:space="preserve"> </w:t>
            </w:r>
            <w:r w:rsidRPr="0086056C">
              <w:rPr>
                <w:rFonts w:ascii="Arial" w:hAnsi="Arial" w:cs="Arial"/>
                <w:sz w:val="18"/>
                <w:szCs w:val="18"/>
              </w:rPr>
              <w:t>5.</w:t>
            </w:r>
            <w:r>
              <w:rPr>
                <w:rFonts w:ascii="Arial" w:hAnsi="Arial" w:cs="Arial"/>
                <w:sz w:val="18"/>
                <w:szCs w:val="18"/>
              </w:rPr>
              <w:t>5)</w:t>
            </w:r>
          </w:p>
        </w:tc>
      </w:tr>
    </w:tbl>
    <w:p w14:paraId="41110B44" w14:textId="77777777" w:rsidR="002B42A5" w:rsidRDefault="002B42A5" w:rsidP="002B42A5">
      <w:pPr>
        <w:rPr>
          <w:rFonts w:ascii="Arial" w:hAnsi="Arial" w:cs="Arial"/>
          <w:sz w:val="18"/>
          <w:szCs w:val="18"/>
        </w:rPr>
      </w:pPr>
      <w:r w:rsidRPr="000A2262">
        <w:rPr>
          <w:rFonts w:ascii="Arial" w:hAnsi="Arial" w:cs="Arial"/>
          <w:b/>
          <w:bCs/>
          <w:sz w:val="18"/>
          <w:szCs w:val="18"/>
        </w:rPr>
        <w:t>Legend</w:t>
      </w:r>
      <w:r w:rsidRPr="000A2262">
        <w:rPr>
          <w:rFonts w:ascii="Arial" w:hAnsi="Arial" w:cs="Arial"/>
          <w:sz w:val="18"/>
          <w:szCs w:val="18"/>
        </w:rPr>
        <w:t>:</w:t>
      </w:r>
      <w:r>
        <w:rPr>
          <w:rFonts w:ascii="Arial" w:hAnsi="Arial" w:cs="Arial"/>
          <w:sz w:val="18"/>
          <w:szCs w:val="18"/>
        </w:rPr>
        <w:t xml:space="preserve"> Abbreviations: CI- confidence interval; MIDAS- migraine disability assessment;</w:t>
      </w:r>
      <w:r w:rsidRPr="000A2262">
        <w:rPr>
          <w:rFonts w:ascii="Arial" w:hAnsi="Arial" w:cs="Arial"/>
          <w:sz w:val="18"/>
          <w:szCs w:val="18"/>
        </w:rPr>
        <w:t xml:space="preserve"> *p&lt;0.05; **p&lt;0.01; ***p&lt;0.001</w:t>
      </w:r>
      <w:r>
        <w:rPr>
          <w:rFonts w:ascii="Arial" w:hAnsi="Arial" w:cs="Arial"/>
          <w:sz w:val="18"/>
          <w:szCs w:val="18"/>
        </w:rPr>
        <w:t xml:space="preserve">. </w:t>
      </w:r>
    </w:p>
    <w:p w14:paraId="45EA0E56" w14:textId="77777777" w:rsidR="002B42A5" w:rsidRDefault="002B42A5" w:rsidP="002B42A5">
      <w:pPr>
        <w:rPr>
          <w:rFonts w:ascii="Arial" w:hAnsi="Arial" w:cs="Arial"/>
          <w:sz w:val="18"/>
          <w:szCs w:val="18"/>
        </w:rPr>
      </w:pPr>
      <w:r>
        <w:rPr>
          <w:rFonts w:ascii="Arial" w:hAnsi="Arial" w:cs="Arial"/>
          <w:sz w:val="18"/>
          <w:szCs w:val="18"/>
        </w:rPr>
        <w:br w:type="page"/>
      </w:r>
    </w:p>
    <w:p w14:paraId="3F34E2E4" w14:textId="77777777" w:rsidR="002B42A5" w:rsidRPr="000F6291" w:rsidRDefault="002B42A5" w:rsidP="002B42A5">
      <w:pPr>
        <w:rPr>
          <w:rFonts w:ascii="Arial" w:hAnsi="Arial" w:cs="Arial"/>
          <w:b/>
          <w:bCs/>
        </w:rPr>
      </w:pPr>
      <w:r w:rsidRPr="002678DC">
        <w:rPr>
          <w:rFonts w:ascii="Arial" w:hAnsi="Arial" w:cs="Arial"/>
          <w:b/>
          <w:bCs/>
        </w:rPr>
        <w:lastRenderedPageBreak/>
        <w:t>Table S</w:t>
      </w:r>
      <w:r>
        <w:rPr>
          <w:rFonts w:ascii="Arial" w:hAnsi="Arial" w:cs="Arial"/>
          <w:b/>
          <w:bCs/>
        </w:rPr>
        <w:t>4</w:t>
      </w:r>
      <w:r w:rsidRPr="002678DC">
        <w:rPr>
          <w:rFonts w:ascii="Arial" w:hAnsi="Arial" w:cs="Arial"/>
          <w:b/>
          <w:bCs/>
        </w:rPr>
        <w:t xml:space="preserve">: </w:t>
      </w:r>
      <w:r>
        <w:rPr>
          <w:rFonts w:ascii="Arial" w:hAnsi="Arial" w:cs="Arial"/>
          <w:b/>
          <w:bCs/>
        </w:rPr>
        <w:t>Sensitivity analyses of multiple regression models using other indications of migraine-related disability from MIDAS.</w:t>
      </w:r>
    </w:p>
    <w:tbl>
      <w:tblPr>
        <w:tblStyle w:val="TableGrid"/>
        <w:tblW w:w="5126" w:type="pct"/>
        <w:tblLook w:val="04A0" w:firstRow="1" w:lastRow="0" w:firstColumn="1" w:lastColumn="0" w:noHBand="0" w:noVBand="1"/>
      </w:tblPr>
      <w:tblGrid>
        <w:gridCol w:w="3965"/>
        <w:gridCol w:w="2975"/>
        <w:gridCol w:w="2646"/>
      </w:tblGrid>
      <w:tr w:rsidR="002B42A5" w:rsidRPr="002678DC" w14:paraId="1B8015E4" w14:textId="77777777" w:rsidTr="00EE7BC9">
        <w:tc>
          <w:tcPr>
            <w:tcW w:w="2068" w:type="pct"/>
            <w:shd w:val="clear" w:color="auto" w:fill="F2F2F2" w:themeFill="background1" w:themeFillShade="F2"/>
            <w:vAlign w:val="bottom"/>
          </w:tcPr>
          <w:p w14:paraId="6AF12303" w14:textId="77777777" w:rsidR="002B42A5" w:rsidRPr="00A707DE" w:rsidRDefault="002B42A5" w:rsidP="00EE7BC9">
            <w:pPr>
              <w:spacing w:line="276" w:lineRule="auto"/>
              <w:rPr>
                <w:rFonts w:ascii="Arial" w:hAnsi="Arial" w:cs="Arial"/>
                <w:b/>
                <w:sz w:val="18"/>
                <w:szCs w:val="18"/>
              </w:rPr>
            </w:pPr>
            <w:r>
              <w:rPr>
                <w:rFonts w:ascii="Arial" w:hAnsi="Arial" w:cs="Arial"/>
                <w:b/>
                <w:bCs/>
                <w:sz w:val="18"/>
                <w:szCs w:val="18"/>
              </w:rPr>
              <w:t>Outcomes</w:t>
            </w:r>
          </w:p>
        </w:tc>
        <w:tc>
          <w:tcPr>
            <w:tcW w:w="1552" w:type="pct"/>
            <w:shd w:val="clear" w:color="auto" w:fill="F2F2F2" w:themeFill="background1" w:themeFillShade="F2"/>
            <w:vAlign w:val="bottom"/>
          </w:tcPr>
          <w:p w14:paraId="3FD9104B" w14:textId="77777777" w:rsidR="002B42A5" w:rsidRDefault="002B42A5" w:rsidP="00EE7BC9">
            <w:pPr>
              <w:spacing w:line="276" w:lineRule="auto"/>
              <w:jc w:val="center"/>
              <w:rPr>
                <w:rFonts w:ascii="Arial" w:hAnsi="Arial" w:cs="Arial"/>
                <w:b/>
                <w:sz w:val="18"/>
                <w:szCs w:val="18"/>
              </w:rPr>
            </w:pPr>
            <w:r>
              <w:rPr>
                <w:rFonts w:ascii="Arial" w:hAnsi="Arial" w:cs="Arial"/>
                <w:b/>
                <w:sz w:val="18"/>
                <w:szCs w:val="18"/>
              </w:rPr>
              <w:t>Number of days experiencing headaches in the last 3 months</w:t>
            </w:r>
          </w:p>
          <w:p w14:paraId="0552DDCC" w14:textId="77777777" w:rsidR="002B42A5" w:rsidRPr="001D1806" w:rsidRDefault="002B42A5" w:rsidP="00EE7BC9">
            <w:pPr>
              <w:spacing w:line="276" w:lineRule="auto"/>
              <w:jc w:val="center"/>
              <w:rPr>
                <w:rFonts w:ascii="Arial" w:hAnsi="Arial" w:cs="Arial"/>
                <w:bCs/>
                <w:sz w:val="18"/>
                <w:szCs w:val="18"/>
              </w:rPr>
            </w:pPr>
            <w:r w:rsidRPr="001D1AA6">
              <w:rPr>
                <w:rFonts w:ascii="Arial" w:hAnsi="Arial" w:cs="Arial"/>
                <w:sz w:val="18"/>
                <w:szCs w:val="18"/>
              </w:rPr>
              <w:t xml:space="preserve">Coefficient </w:t>
            </w:r>
            <w:r>
              <w:rPr>
                <w:rFonts w:ascii="Arial" w:hAnsi="Arial" w:cs="Arial"/>
                <w:sz w:val="18"/>
                <w:szCs w:val="18"/>
              </w:rPr>
              <w:t>(</w:t>
            </w:r>
            <w:r w:rsidRPr="001D1AA6">
              <w:rPr>
                <w:rFonts w:ascii="Arial" w:hAnsi="Arial" w:cs="Arial"/>
                <w:sz w:val="18"/>
                <w:szCs w:val="18"/>
              </w:rPr>
              <w:t>95%CI</w:t>
            </w:r>
            <w:r>
              <w:rPr>
                <w:rFonts w:ascii="Arial" w:hAnsi="Arial" w:cs="Arial"/>
                <w:sz w:val="18"/>
                <w:szCs w:val="18"/>
              </w:rPr>
              <w:t>)</w:t>
            </w:r>
          </w:p>
        </w:tc>
        <w:tc>
          <w:tcPr>
            <w:tcW w:w="1380" w:type="pct"/>
            <w:shd w:val="clear" w:color="auto" w:fill="F2F2F2" w:themeFill="background1" w:themeFillShade="F2"/>
          </w:tcPr>
          <w:p w14:paraId="571398B3" w14:textId="77777777" w:rsidR="002B42A5" w:rsidRDefault="002B42A5" w:rsidP="00EE7BC9">
            <w:pPr>
              <w:spacing w:line="276" w:lineRule="auto"/>
              <w:jc w:val="center"/>
              <w:rPr>
                <w:rFonts w:ascii="Arial" w:hAnsi="Arial" w:cs="Arial"/>
                <w:b/>
                <w:sz w:val="18"/>
                <w:szCs w:val="18"/>
              </w:rPr>
            </w:pPr>
            <w:r>
              <w:rPr>
                <w:rFonts w:ascii="Arial" w:hAnsi="Arial" w:cs="Arial"/>
                <w:b/>
                <w:sz w:val="18"/>
                <w:szCs w:val="18"/>
              </w:rPr>
              <w:t>Average pain of headaches (0 to 10 scale)</w:t>
            </w:r>
          </w:p>
          <w:p w14:paraId="25D5F0B5" w14:textId="77777777" w:rsidR="002B42A5" w:rsidRPr="005A4B43" w:rsidRDefault="002B42A5" w:rsidP="00EE7BC9">
            <w:pPr>
              <w:spacing w:line="276" w:lineRule="auto"/>
              <w:jc w:val="center"/>
              <w:rPr>
                <w:rFonts w:ascii="Arial" w:hAnsi="Arial" w:cs="Arial"/>
                <w:sz w:val="18"/>
                <w:szCs w:val="18"/>
                <w:lang w:val="fr-CA"/>
              </w:rPr>
            </w:pPr>
            <w:r w:rsidRPr="001D1AA6">
              <w:rPr>
                <w:rFonts w:ascii="Arial" w:hAnsi="Arial" w:cs="Arial"/>
                <w:sz w:val="18"/>
                <w:szCs w:val="18"/>
              </w:rPr>
              <w:t xml:space="preserve">Coefficient </w:t>
            </w:r>
            <w:r>
              <w:rPr>
                <w:rFonts w:ascii="Arial" w:hAnsi="Arial" w:cs="Arial"/>
                <w:sz w:val="18"/>
                <w:szCs w:val="18"/>
              </w:rPr>
              <w:t>(</w:t>
            </w:r>
            <w:r w:rsidRPr="001D1AA6">
              <w:rPr>
                <w:rFonts w:ascii="Arial" w:hAnsi="Arial" w:cs="Arial"/>
                <w:sz w:val="18"/>
                <w:szCs w:val="18"/>
              </w:rPr>
              <w:t>95%CI</w:t>
            </w:r>
            <w:r>
              <w:rPr>
                <w:rFonts w:ascii="Arial" w:hAnsi="Arial" w:cs="Arial"/>
                <w:sz w:val="18"/>
                <w:szCs w:val="18"/>
              </w:rPr>
              <w:t>)</w:t>
            </w:r>
          </w:p>
        </w:tc>
      </w:tr>
      <w:tr w:rsidR="002B42A5" w:rsidRPr="002678DC" w14:paraId="147529C0" w14:textId="77777777" w:rsidTr="00EE7BC9">
        <w:tc>
          <w:tcPr>
            <w:tcW w:w="2068" w:type="pct"/>
          </w:tcPr>
          <w:p w14:paraId="1BD47FE8" w14:textId="77777777" w:rsidR="002B42A5" w:rsidRPr="00A707DE" w:rsidRDefault="002B42A5" w:rsidP="00EE7BC9">
            <w:pPr>
              <w:rPr>
                <w:rFonts w:ascii="Arial" w:hAnsi="Arial" w:cs="Arial"/>
                <w:b/>
                <w:sz w:val="18"/>
                <w:szCs w:val="18"/>
              </w:rPr>
            </w:pPr>
          </w:p>
        </w:tc>
        <w:tc>
          <w:tcPr>
            <w:tcW w:w="1552" w:type="pct"/>
          </w:tcPr>
          <w:p w14:paraId="423BA3F9" w14:textId="77777777" w:rsidR="002B42A5" w:rsidRPr="002678DC" w:rsidRDefault="002B42A5" w:rsidP="00EE7BC9">
            <w:pPr>
              <w:jc w:val="center"/>
              <w:rPr>
                <w:rFonts w:ascii="Arial" w:hAnsi="Arial" w:cs="Arial"/>
                <w:sz w:val="18"/>
                <w:szCs w:val="18"/>
              </w:rPr>
            </w:pPr>
          </w:p>
        </w:tc>
        <w:tc>
          <w:tcPr>
            <w:tcW w:w="1380" w:type="pct"/>
          </w:tcPr>
          <w:p w14:paraId="050E663F" w14:textId="77777777" w:rsidR="002B42A5" w:rsidRDefault="002B42A5" w:rsidP="00EE7BC9">
            <w:pPr>
              <w:jc w:val="center"/>
              <w:rPr>
                <w:rFonts w:ascii="Arial" w:hAnsi="Arial" w:cs="Arial"/>
                <w:b/>
                <w:sz w:val="18"/>
                <w:szCs w:val="18"/>
              </w:rPr>
            </w:pPr>
          </w:p>
        </w:tc>
      </w:tr>
      <w:tr w:rsidR="002B42A5" w:rsidRPr="002678DC" w14:paraId="332AD7EE" w14:textId="77777777" w:rsidTr="00EE7BC9">
        <w:tc>
          <w:tcPr>
            <w:tcW w:w="2068" w:type="pct"/>
          </w:tcPr>
          <w:p w14:paraId="6DCF5A54" w14:textId="77777777" w:rsidR="002B42A5" w:rsidRPr="002678DC" w:rsidRDefault="002B42A5" w:rsidP="00EE7BC9">
            <w:pPr>
              <w:rPr>
                <w:rFonts w:ascii="Arial" w:hAnsi="Arial" w:cs="Arial"/>
                <w:b/>
                <w:bCs/>
                <w:sz w:val="18"/>
                <w:szCs w:val="18"/>
              </w:rPr>
            </w:pPr>
            <w:r w:rsidRPr="00A707DE">
              <w:rPr>
                <w:rFonts w:ascii="Arial" w:hAnsi="Arial" w:cs="Arial"/>
                <w:b/>
                <w:sz w:val="18"/>
                <w:szCs w:val="18"/>
              </w:rPr>
              <w:t>VOLP (last 3 months)</w:t>
            </w:r>
          </w:p>
        </w:tc>
        <w:tc>
          <w:tcPr>
            <w:tcW w:w="1552" w:type="pct"/>
          </w:tcPr>
          <w:p w14:paraId="46C92F78" w14:textId="77777777" w:rsidR="002B42A5" w:rsidRPr="002678DC" w:rsidRDefault="002B42A5" w:rsidP="00EE7BC9">
            <w:pPr>
              <w:rPr>
                <w:rFonts w:ascii="Arial" w:hAnsi="Arial" w:cs="Arial"/>
                <w:sz w:val="18"/>
                <w:szCs w:val="18"/>
              </w:rPr>
            </w:pPr>
          </w:p>
        </w:tc>
        <w:tc>
          <w:tcPr>
            <w:tcW w:w="1380" w:type="pct"/>
          </w:tcPr>
          <w:p w14:paraId="2F2ED840" w14:textId="77777777" w:rsidR="002B42A5" w:rsidRPr="002678DC" w:rsidRDefault="002B42A5" w:rsidP="00EE7BC9">
            <w:pPr>
              <w:rPr>
                <w:rFonts w:ascii="Arial" w:hAnsi="Arial" w:cs="Arial"/>
                <w:sz w:val="18"/>
                <w:szCs w:val="18"/>
              </w:rPr>
            </w:pPr>
          </w:p>
        </w:tc>
      </w:tr>
      <w:tr w:rsidR="002B42A5" w:rsidRPr="002678DC" w14:paraId="12A433FA" w14:textId="77777777" w:rsidTr="00EE7BC9">
        <w:tc>
          <w:tcPr>
            <w:tcW w:w="2068" w:type="pct"/>
          </w:tcPr>
          <w:p w14:paraId="0DAAA6A5" w14:textId="77777777" w:rsidR="002B42A5" w:rsidRPr="002678DC" w:rsidRDefault="002B42A5" w:rsidP="00EE7BC9">
            <w:pPr>
              <w:rPr>
                <w:rFonts w:ascii="Arial" w:hAnsi="Arial" w:cs="Arial"/>
                <w:sz w:val="18"/>
                <w:szCs w:val="18"/>
              </w:rPr>
            </w:pPr>
            <w:r w:rsidRPr="002678DC">
              <w:rPr>
                <w:rFonts w:ascii="Arial" w:hAnsi="Arial" w:cs="Arial"/>
                <w:sz w:val="18"/>
                <w:szCs w:val="18"/>
              </w:rPr>
              <w:t xml:space="preserve">   Total productivity loss hours</w:t>
            </w:r>
          </w:p>
        </w:tc>
        <w:tc>
          <w:tcPr>
            <w:tcW w:w="1552" w:type="pct"/>
          </w:tcPr>
          <w:p w14:paraId="66C7D1F8" w14:textId="77777777" w:rsidR="002B42A5" w:rsidRPr="002678DC" w:rsidRDefault="002B42A5" w:rsidP="00EE7BC9">
            <w:pPr>
              <w:jc w:val="center"/>
              <w:rPr>
                <w:rFonts w:ascii="Arial" w:hAnsi="Arial" w:cs="Arial"/>
                <w:sz w:val="18"/>
                <w:szCs w:val="18"/>
              </w:rPr>
            </w:pPr>
            <w:r w:rsidRPr="003D3C25">
              <w:rPr>
                <w:rFonts w:ascii="Arial" w:hAnsi="Arial" w:cs="Arial"/>
                <w:sz w:val="18"/>
                <w:szCs w:val="18"/>
              </w:rPr>
              <w:t>3.2</w:t>
            </w:r>
            <w:r>
              <w:rPr>
                <w:rFonts w:ascii="Arial" w:hAnsi="Arial" w:cs="Arial"/>
                <w:sz w:val="18"/>
                <w:szCs w:val="18"/>
              </w:rPr>
              <w:t xml:space="preserve"> (</w:t>
            </w:r>
            <w:r w:rsidRPr="003D3C25">
              <w:rPr>
                <w:rFonts w:ascii="Arial" w:hAnsi="Arial" w:cs="Arial"/>
                <w:sz w:val="18"/>
                <w:szCs w:val="18"/>
              </w:rPr>
              <w:t>2.0,</w:t>
            </w:r>
            <w:r>
              <w:rPr>
                <w:rFonts w:ascii="Arial" w:hAnsi="Arial" w:cs="Arial"/>
                <w:sz w:val="18"/>
                <w:szCs w:val="18"/>
              </w:rPr>
              <w:t xml:space="preserve"> </w:t>
            </w:r>
            <w:r w:rsidRPr="003D3C25">
              <w:rPr>
                <w:rFonts w:ascii="Arial" w:hAnsi="Arial" w:cs="Arial"/>
                <w:sz w:val="18"/>
                <w:szCs w:val="18"/>
              </w:rPr>
              <w:t>4.4</w:t>
            </w:r>
            <w:r>
              <w:rPr>
                <w:rFonts w:ascii="Arial" w:hAnsi="Arial" w:cs="Arial"/>
                <w:sz w:val="18"/>
                <w:szCs w:val="18"/>
              </w:rPr>
              <w:t>)</w:t>
            </w:r>
            <w:r w:rsidRPr="003D3C25">
              <w:rPr>
                <w:rFonts w:ascii="Arial" w:hAnsi="Arial" w:cs="Arial"/>
                <w:sz w:val="18"/>
                <w:szCs w:val="18"/>
              </w:rPr>
              <w:t xml:space="preserve"> ***</w:t>
            </w:r>
          </w:p>
        </w:tc>
        <w:tc>
          <w:tcPr>
            <w:tcW w:w="1380" w:type="pct"/>
          </w:tcPr>
          <w:p w14:paraId="1ACF029E" w14:textId="77777777" w:rsidR="002B42A5" w:rsidRPr="003D3C25" w:rsidRDefault="002B42A5" w:rsidP="00EE7BC9">
            <w:pPr>
              <w:jc w:val="center"/>
              <w:rPr>
                <w:rFonts w:ascii="Arial" w:hAnsi="Arial" w:cs="Arial"/>
                <w:sz w:val="18"/>
                <w:szCs w:val="18"/>
              </w:rPr>
            </w:pPr>
            <w:r w:rsidRPr="003D3C25">
              <w:rPr>
                <w:rFonts w:ascii="Arial" w:hAnsi="Arial" w:cs="Arial"/>
                <w:bCs/>
                <w:sz w:val="18"/>
                <w:szCs w:val="18"/>
              </w:rPr>
              <w:t>18.8</w:t>
            </w:r>
            <w:r>
              <w:rPr>
                <w:rFonts w:ascii="Arial" w:hAnsi="Arial" w:cs="Arial"/>
                <w:bCs/>
                <w:sz w:val="18"/>
                <w:szCs w:val="18"/>
              </w:rPr>
              <w:t xml:space="preserve"> (</w:t>
            </w:r>
            <w:r w:rsidRPr="003D3C25">
              <w:rPr>
                <w:rFonts w:ascii="Arial" w:hAnsi="Arial" w:cs="Arial"/>
                <w:bCs/>
                <w:sz w:val="18"/>
                <w:szCs w:val="18"/>
              </w:rPr>
              <w:t>11.3,</w:t>
            </w:r>
            <w:r>
              <w:rPr>
                <w:rFonts w:ascii="Arial" w:hAnsi="Arial" w:cs="Arial"/>
                <w:bCs/>
                <w:sz w:val="18"/>
                <w:szCs w:val="18"/>
              </w:rPr>
              <w:t xml:space="preserve"> </w:t>
            </w:r>
            <w:r w:rsidRPr="003D3C25">
              <w:rPr>
                <w:rFonts w:ascii="Arial" w:hAnsi="Arial" w:cs="Arial"/>
                <w:bCs/>
                <w:sz w:val="18"/>
                <w:szCs w:val="18"/>
              </w:rPr>
              <w:t>26.2</w:t>
            </w:r>
            <w:r>
              <w:rPr>
                <w:rFonts w:ascii="Arial" w:hAnsi="Arial" w:cs="Arial"/>
                <w:bCs/>
                <w:sz w:val="18"/>
                <w:szCs w:val="18"/>
              </w:rPr>
              <w:t>)</w:t>
            </w:r>
            <w:r w:rsidRPr="003D3C25">
              <w:rPr>
                <w:rFonts w:ascii="Arial" w:hAnsi="Arial" w:cs="Arial"/>
                <w:bCs/>
                <w:sz w:val="18"/>
                <w:szCs w:val="18"/>
              </w:rPr>
              <w:t xml:space="preserve"> ***</w:t>
            </w:r>
          </w:p>
        </w:tc>
      </w:tr>
      <w:tr w:rsidR="002B42A5" w:rsidRPr="002678DC" w14:paraId="5798342F" w14:textId="77777777" w:rsidTr="00EE7BC9">
        <w:tc>
          <w:tcPr>
            <w:tcW w:w="2068" w:type="pct"/>
          </w:tcPr>
          <w:p w14:paraId="406AC9B9" w14:textId="77777777" w:rsidR="002B42A5" w:rsidRPr="002678DC" w:rsidRDefault="002B42A5" w:rsidP="00EE7BC9">
            <w:pPr>
              <w:rPr>
                <w:rFonts w:ascii="Arial" w:hAnsi="Arial" w:cs="Arial"/>
                <w:sz w:val="18"/>
                <w:szCs w:val="18"/>
              </w:rPr>
            </w:pPr>
            <w:r w:rsidRPr="002678DC">
              <w:rPr>
                <w:rFonts w:ascii="Arial" w:hAnsi="Arial" w:cs="Arial"/>
                <w:sz w:val="18"/>
                <w:szCs w:val="18"/>
              </w:rPr>
              <w:t xml:space="preserve">   Paid productivity loss hours</w:t>
            </w:r>
          </w:p>
        </w:tc>
        <w:tc>
          <w:tcPr>
            <w:tcW w:w="1552" w:type="pct"/>
          </w:tcPr>
          <w:p w14:paraId="5BC9981F" w14:textId="77777777" w:rsidR="002B42A5" w:rsidRPr="002678DC" w:rsidRDefault="002B42A5" w:rsidP="00EE7BC9">
            <w:pPr>
              <w:jc w:val="center"/>
              <w:rPr>
                <w:rFonts w:ascii="Arial" w:hAnsi="Arial" w:cs="Arial"/>
                <w:sz w:val="18"/>
                <w:szCs w:val="18"/>
              </w:rPr>
            </w:pPr>
            <w:r w:rsidRPr="003D3C25">
              <w:rPr>
                <w:rFonts w:ascii="Arial" w:hAnsi="Arial" w:cs="Arial"/>
                <w:sz w:val="18"/>
                <w:szCs w:val="18"/>
              </w:rPr>
              <w:t>1.6</w:t>
            </w:r>
            <w:r>
              <w:rPr>
                <w:rFonts w:ascii="Arial" w:hAnsi="Arial" w:cs="Arial"/>
                <w:sz w:val="18"/>
                <w:szCs w:val="18"/>
              </w:rPr>
              <w:t xml:space="preserve"> (</w:t>
            </w:r>
            <w:r w:rsidRPr="003D3C25">
              <w:rPr>
                <w:rFonts w:ascii="Arial" w:hAnsi="Arial" w:cs="Arial"/>
                <w:sz w:val="18"/>
                <w:szCs w:val="18"/>
              </w:rPr>
              <w:t>0.8,</w:t>
            </w:r>
            <w:r>
              <w:rPr>
                <w:rFonts w:ascii="Arial" w:hAnsi="Arial" w:cs="Arial"/>
                <w:sz w:val="18"/>
                <w:szCs w:val="18"/>
              </w:rPr>
              <w:t xml:space="preserve"> </w:t>
            </w:r>
            <w:r w:rsidRPr="003D3C25">
              <w:rPr>
                <w:rFonts w:ascii="Arial" w:hAnsi="Arial" w:cs="Arial"/>
                <w:sz w:val="18"/>
                <w:szCs w:val="18"/>
              </w:rPr>
              <w:t>2.4</w:t>
            </w:r>
            <w:r>
              <w:rPr>
                <w:rFonts w:ascii="Arial" w:hAnsi="Arial" w:cs="Arial"/>
                <w:sz w:val="18"/>
                <w:szCs w:val="18"/>
              </w:rPr>
              <w:t>)</w:t>
            </w:r>
            <w:r w:rsidRPr="003D3C25">
              <w:rPr>
                <w:rFonts w:ascii="Arial" w:hAnsi="Arial" w:cs="Arial"/>
                <w:sz w:val="18"/>
                <w:szCs w:val="18"/>
              </w:rPr>
              <w:t xml:space="preserve"> ***</w:t>
            </w:r>
          </w:p>
        </w:tc>
        <w:tc>
          <w:tcPr>
            <w:tcW w:w="1380" w:type="pct"/>
          </w:tcPr>
          <w:p w14:paraId="5FDDB5E6" w14:textId="77777777" w:rsidR="002B42A5" w:rsidRPr="003D3C25" w:rsidRDefault="002B42A5" w:rsidP="00EE7BC9">
            <w:pPr>
              <w:jc w:val="center"/>
              <w:rPr>
                <w:rFonts w:ascii="Arial" w:hAnsi="Arial" w:cs="Arial"/>
                <w:sz w:val="18"/>
                <w:szCs w:val="18"/>
              </w:rPr>
            </w:pPr>
            <w:r w:rsidRPr="003D3C25">
              <w:rPr>
                <w:rFonts w:ascii="Arial" w:hAnsi="Arial" w:cs="Arial"/>
                <w:bCs/>
                <w:sz w:val="18"/>
                <w:szCs w:val="18"/>
              </w:rPr>
              <w:t>10.4</w:t>
            </w:r>
            <w:r>
              <w:rPr>
                <w:rFonts w:ascii="Arial" w:hAnsi="Arial" w:cs="Arial"/>
                <w:bCs/>
                <w:sz w:val="18"/>
                <w:szCs w:val="18"/>
              </w:rPr>
              <w:t xml:space="preserve"> (</w:t>
            </w:r>
            <w:r w:rsidRPr="003D3C25">
              <w:rPr>
                <w:rFonts w:ascii="Arial" w:hAnsi="Arial" w:cs="Arial"/>
                <w:bCs/>
                <w:sz w:val="18"/>
                <w:szCs w:val="18"/>
              </w:rPr>
              <w:t>5.5,</w:t>
            </w:r>
            <w:r>
              <w:rPr>
                <w:rFonts w:ascii="Arial" w:hAnsi="Arial" w:cs="Arial"/>
                <w:bCs/>
                <w:sz w:val="18"/>
                <w:szCs w:val="18"/>
              </w:rPr>
              <w:t xml:space="preserve"> </w:t>
            </w:r>
            <w:r w:rsidRPr="003D3C25">
              <w:rPr>
                <w:rFonts w:ascii="Arial" w:hAnsi="Arial" w:cs="Arial"/>
                <w:bCs/>
                <w:sz w:val="18"/>
                <w:szCs w:val="18"/>
              </w:rPr>
              <w:t>15.4</w:t>
            </w:r>
            <w:r>
              <w:rPr>
                <w:rFonts w:ascii="Arial" w:hAnsi="Arial" w:cs="Arial"/>
                <w:bCs/>
                <w:sz w:val="18"/>
                <w:szCs w:val="18"/>
              </w:rPr>
              <w:t>)</w:t>
            </w:r>
            <w:r w:rsidRPr="003D3C25">
              <w:rPr>
                <w:rFonts w:ascii="Arial" w:hAnsi="Arial" w:cs="Arial"/>
                <w:bCs/>
                <w:sz w:val="18"/>
                <w:szCs w:val="18"/>
              </w:rPr>
              <w:t xml:space="preserve"> ***</w:t>
            </w:r>
          </w:p>
        </w:tc>
      </w:tr>
      <w:tr w:rsidR="002B42A5" w:rsidRPr="00A707DE" w14:paraId="775D6192" w14:textId="77777777" w:rsidTr="00EE7BC9">
        <w:trPr>
          <w:trHeight w:val="107"/>
        </w:trPr>
        <w:tc>
          <w:tcPr>
            <w:tcW w:w="2068" w:type="pct"/>
          </w:tcPr>
          <w:p w14:paraId="0516E40B" w14:textId="77777777" w:rsidR="002B42A5" w:rsidRPr="002678DC" w:rsidRDefault="002B42A5" w:rsidP="00EE7BC9">
            <w:pPr>
              <w:rPr>
                <w:rFonts w:ascii="Arial" w:hAnsi="Arial" w:cs="Arial"/>
                <w:sz w:val="18"/>
                <w:szCs w:val="18"/>
              </w:rPr>
            </w:pPr>
            <w:r w:rsidRPr="002678DC">
              <w:rPr>
                <w:rFonts w:ascii="Arial" w:hAnsi="Arial" w:cs="Arial"/>
                <w:sz w:val="18"/>
                <w:szCs w:val="18"/>
              </w:rPr>
              <w:t xml:space="preserve">   Unpaid productivity loss hours</w:t>
            </w:r>
          </w:p>
        </w:tc>
        <w:tc>
          <w:tcPr>
            <w:tcW w:w="1552" w:type="pct"/>
          </w:tcPr>
          <w:p w14:paraId="5A371BDD" w14:textId="77777777" w:rsidR="002B42A5" w:rsidRPr="00A707DE" w:rsidRDefault="002B42A5" w:rsidP="00EE7BC9">
            <w:pPr>
              <w:jc w:val="center"/>
              <w:rPr>
                <w:rFonts w:ascii="Arial" w:hAnsi="Arial" w:cs="Arial"/>
                <w:sz w:val="18"/>
                <w:szCs w:val="18"/>
              </w:rPr>
            </w:pPr>
            <w:r w:rsidRPr="003D3C25">
              <w:rPr>
                <w:rFonts w:ascii="Arial" w:hAnsi="Arial" w:cs="Arial"/>
                <w:sz w:val="18"/>
                <w:szCs w:val="18"/>
              </w:rPr>
              <w:t>1.</w:t>
            </w:r>
            <w:r>
              <w:rPr>
                <w:rFonts w:ascii="Arial" w:hAnsi="Arial" w:cs="Arial"/>
                <w:sz w:val="18"/>
                <w:szCs w:val="18"/>
              </w:rPr>
              <w:t>5 (</w:t>
            </w:r>
            <w:r w:rsidRPr="003D3C25">
              <w:rPr>
                <w:rFonts w:ascii="Arial" w:hAnsi="Arial" w:cs="Arial"/>
                <w:sz w:val="18"/>
                <w:szCs w:val="18"/>
              </w:rPr>
              <w:t>0.7,</w:t>
            </w:r>
            <w:r>
              <w:rPr>
                <w:rFonts w:ascii="Arial" w:hAnsi="Arial" w:cs="Arial"/>
                <w:sz w:val="18"/>
                <w:szCs w:val="18"/>
              </w:rPr>
              <w:t xml:space="preserve"> </w:t>
            </w:r>
            <w:r w:rsidRPr="003D3C25">
              <w:rPr>
                <w:rFonts w:ascii="Arial" w:hAnsi="Arial" w:cs="Arial"/>
                <w:sz w:val="18"/>
                <w:szCs w:val="18"/>
              </w:rPr>
              <w:t>2.</w:t>
            </w:r>
            <w:r>
              <w:rPr>
                <w:rFonts w:ascii="Arial" w:hAnsi="Arial" w:cs="Arial"/>
                <w:sz w:val="18"/>
                <w:szCs w:val="18"/>
              </w:rPr>
              <w:t>3)</w:t>
            </w:r>
            <w:r w:rsidRPr="003D3C25">
              <w:rPr>
                <w:rFonts w:ascii="Arial" w:hAnsi="Arial" w:cs="Arial"/>
                <w:sz w:val="18"/>
                <w:szCs w:val="18"/>
              </w:rPr>
              <w:t xml:space="preserve"> ***</w:t>
            </w:r>
          </w:p>
        </w:tc>
        <w:tc>
          <w:tcPr>
            <w:tcW w:w="1380" w:type="pct"/>
          </w:tcPr>
          <w:p w14:paraId="0F34CB06" w14:textId="77777777" w:rsidR="002B42A5" w:rsidRPr="003D3C25" w:rsidRDefault="002B42A5" w:rsidP="00EE7BC9">
            <w:pPr>
              <w:jc w:val="center"/>
              <w:rPr>
                <w:rFonts w:ascii="Arial" w:hAnsi="Arial" w:cs="Arial"/>
                <w:sz w:val="18"/>
                <w:szCs w:val="18"/>
              </w:rPr>
            </w:pPr>
            <w:r>
              <w:rPr>
                <w:rFonts w:ascii="Arial" w:hAnsi="Arial" w:cs="Arial"/>
                <w:bCs/>
                <w:sz w:val="18"/>
                <w:szCs w:val="18"/>
              </w:rPr>
              <w:t>7.9 (2.8</w:t>
            </w:r>
            <w:r w:rsidRPr="003D3C25">
              <w:rPr>
                <w:rFonts w:ascii="Arial" w:hAnsi="Arial" w:cs="Arial"/>
                <w:bCs/>
                <w:sz w:val="18"/>
                <w:szCs w:val="18"/>
              </w:rPr>
              <w:t>,</w:t>
            </w:r>
            <w:r>
              <w:rPr>
                <w:rFonts w:ascii="Arial" w:hAnsi="Arial" w:cs="Arial"/>
                <w:bCs/>
                <w:sz w:val="18"/>
                <w:szCs w:val="18"/>
              </w:rPr>
              <w:t xml:space="preserve"> </w:t>
            </w:r>
            <w:r w:rsidRPr="003D3C25">
              <w:rPr>
                <w:rFonts w:ascii="Arial" w:hAnsi="Arial" w:cs="Arial"/>
                <w:bCs/>
                <w:sz w:val="18"/>
                <w:szCs w:val="18"/>
              </w:rPr>
              <w:t>13.</w:t>
            </w:r>
            <w:r>
              <w:rPr>
                <w:rFonts w:ascii="Arial" w:hAnsi="Arial" w:cs="Arial"/>
                <w:bCs/>
                <w:sz w:val="18"/>
                <w:szCs w:val="18"/>
              </w:rPr>
              <w:t>)</w:t>
            </w:r>
            <w:r w:rsidRPr="003D3C25">
              <w:rPr>
                <w:rFonts w:ascii="Arial" w:hAnsi="Arial" w:cs="Arial"/>
                <w:bCs/>
                <w:sz w:val="18"/>
                <w:szCs w:val="18"/>
              </w:rPr>
              <w:t xml:space="preserve"> **</w:t>
            </w:r>
          </w:p>
        </w:tc>
      </w:tr>
      <w:tr w:rsidR="002B42A5" w:rsidRPr="00A707DE" w14:paraId="4E3FCEA8" w14:textId="77777777" w:rsidTr="00EE7BC9">
        <w:tc>
          <w:tcPr>
            <w:tcW w:w="2068" w:type="pct"/>
          </w:tcPr>
          <w:p w14:paraId="54750750" w14:textId="77777777" w:rsidR="002B42A5" w:rsidRPr="00A707DE" w:rsidRDefault="002B42A5" w:rsidP="00EE7BC9">
            <w:pPr>
              <w:rPr>
                <w:rFonts w:ascii="Arial" w:hAnsi="Arial" w:cs="Arial"/>
                <w:b/>
                <w:bCs/>
                <w:sz w:val="18"/>
                <w:szCs w:val="18"/>
              </w:rPr>
            </w:pPr>
            <w:r w:rsidRPr="00A707DE">
              <w:rPr>
                <w:rFonts w:ascii="Arial" w:hAnsi="Arial" w:cs="Arial"/>
                <w:b/>
                <w:sz w:val="18"/>
                <w:szCs w:val="18"/>
              </w:rPr>
              <w:t>WPAI (last 7 days)</w:t>
            </w:r>
          </w:p>
        </w:tc>
        <w:tc>
          <w:tcPr>
            <w:tcW w:w="1552" w:type="pct"/>
          </w:tcPr>
          <w:p w14:paraId="28A669D8" w14:textId="77777777" w:rsidR="002B42A5" w:rsidRPr="00A707DE" w:rsidRDefault="002B42A5" w:rsidP="00EE7BC9">
            <w:pPr>
              <w:jc w:val="center"/>
              <w:rPr>
                <w:rFonts w:ascii="Arial" w:hAnsi="Arial" w:cs="Arial"/>
                <w:sz w:val="18"/>
                <w:szCs w:val="18"/>
              </w:rPr>
            </w:pPr>
          </w:p>
        </w:tc>
        <w:tc>
          <w:tcPr>
            <w:tcW w:w="1380" w:type="pct"/>
          </w:tcPr>
          <w:p w14:paraId="13375EE2" w14:textId="77777777" w:rsidR="002B42A5" w:rsidRPr="00A707DE" w:rsidRDefault="002B42A5" w:rsidP="00EE7BC9">
            <w:pPr>
              <w:jc w:val="center"/>
              <w:rPr>
                <w:rFonts w:ascii="Arial" w:hAnsi="Arial" w:cs="Arial"/>
                <w:sz w:val="18"/>
                <w:szCs w:val="18"/>
              </w:rPr>
            </w:pPr>
          </w:p>
        </w:tc>
      </w:tr>
      <w:tr w:rsidR="002B42A5" w:rsidRPr="00A707DE" w14:paraId="3B38E3A4" w14:textId="77777777" w:rsidTr="00EE7BC9">
        <w:tc>
          <w:tcPr>
            <w:tcW w:w="2068" w:type="pct"/>
          </w:tcPr>
          <w:p w14:paraId="00E7D29C" w14:textId="77777777" w:rsidR="002B42A5" w:rsidRPr="002678DC" w:rsidRDefault="002B42A5" w:rsidP="00EE7BC9">
            <w:pPr>
              <w:rPr>
                <w:rFonts w:ascii="Arial" w:hAnsi="Arial" w:cs="Arial"/>
                <w:sz w:val="18"/>
                <w:szCs w:val="18"/>
              </w:rPr>
            </w:pPr>
            <w:r>
              <w:rPr>
                <w:rFonts w:ascii="Arial" w:hAnsi="Arial" w:cs="Arial"/>
                <w:sz w:val="18"/>
                <w:szCs w:val="18"/>
              </w:rPr>
              <w:t xml:space="preserve">   </w:t>
            </w:r>
            <w:r w:rsidRPr="002678DC">
              <w:rPr>
                <w:rFonts w:ascii="Arial" w:hAnsi="Arial" w:cs="Arial"/>
                <w:sz w:val="18"/>
                <w:szCs w:val="18"/>
              </w:rPr>
              <w:t>Percent overall work impairment</w:t>
            </w:r>
          </w:p>
        </w:tc>
        <w:tc>
          <w:tcPr>
            <w:tcW w:w="1552" w:type="pct"/>
          </w:tcPr>
          <w:p w14:paraId="58875A66" w14:textId="77777777" w:rsidR="002B42A5" w:rsidRPr="00A707DE" w:rsidRDefault="002B42A5" w:rsidP="00EE7BC9">
            <w:pPr>
              <w:jc w:val="center"/>
              <w:rPr>
                <w:rFonts w:ascii="Arial" w:hAnsi="Arial" w:cs="Arial"/>
                <w:sz w:val="18"/>
                <w:szCs w:val="18"/>
              </w:rPr>
            </w:pPr>
            <w:r w:rsidRPr="003D3C25">
              <w:rPr>
                <w:rFonts w:ascii="Arial" w:hAnsi="Arial" w:cs="Arial"/>
                <w:sz w:val="18"/>
                <w:szCs w:val="18"/>
              </w:rPr>
              <w:t>0.4</w:t>
            </w:r>
            <w:r>
              <w:rPr>
                <w:rFonts w:ascii="Arial" w:hAnsi="Arial" w:cs="Arial"/>
                <w:sz w:val="18"/>
                <w:szCs w:val="18"/>
              </w:rPr>
              <w:t xml:space="preserve"> (</w:t>
            </w:r>
            <w:r w:rsidRPr="003D3C25">
              <w:rPr>
                <w:rFonts w:ascii="Arial" w:hAnsi="Arial" w:cs="Arial"/>
                <w:sz w:val="18"/>
                <w:szCs w:val="18"/>
              </w:rPr>
              <w:t>0.2,</w:t>
            </w:r>
            <w:r>
              <w:rPr>
                <w:rFonts w:ascii="Arial" w:hAnsi="Arial" w:cs="Arial"/>
                <w:sz w:val="18"/>
                <w:szCs w:val="18"/>
              </w:rPr>
              <w:t xml:space="preserve"> </w:t>
            </w:r>
            <w:r w:rsidRPr="003D3C25">
              <w:rPr>
                <w:rFonts w:ascii="Arial" w:hAnsi="Arial" w:cs="Arial"/>
                <w:sz w:val="18"/>
                <w:szCs w:val="18"/>
              </w:rPr>
              <w:t>0.6</w:t>
            </w:r>
            <w:r>
              <w:rPr>
                <w:rFonts w:ascii="Arial" w:hAnsi="Arial" w:cs="Arial"/>
                <w:sz w:val="18"/>
                <w:szCs w:val="18"/>
              </w:rPr>
              <w:t>)</w:t>
            </w:r>
            <w:r w:rsidRPr="003D3C25">
              <w:rPr>
                <w:rFonts w:ascii="Arial" w:hAnsi="Arial" w:cs="Arial"/>
                <w:sz w:val="18"/>
                <w:szCs w:val="18"/>
              </w:rPr>
              <w:t xml:space="preserve"> ***</w:t>
            </w:r>
          </w:p>
        </w:tc>
        <w:tc>
          <w:tcPr>
            <w:tcW w:w="1380" w:type="pct"/>
          </w:tcPr>
          <w:p w14:paraId="5BA3EFF1" w14:textId="77777777" w:rsidR="002B42A5" w:rsidRPr="003D3C25" w:rsidRDefault="002B42A5" w:rsidP="00EE7BC9">
            <w:pPr>
              <w:jc w:val="center"/>
              <w:rPr>
                <w:rFonts w:ascii="Arial" w:hAnsi="Arial" w:cs="Arial"/>
                <w:sz w:val="18"/>
                <w:szCs w:val="18"/>
              </w:rPr>
            </w:pPr>
            <w:r w:rsidRPr="003D3C25">
              <w:rPr>
                <w:rFonts w:ascii="Arial" w:hAnsi="Arial" w:cs="Arial"/>
                <w:bCs/>
                <w:sz w:val="18"/>
                <w:szCs w:val="18"/>
              </w:rPr>
              <w:t>5.6</w:t>
            </w:r>
            <w:r>
              <w:rPr>
                <w:rFonts w:ascii="Arial" w:hAnsi="Arial" w:cs="Arial"/>
                <w:bCs/>
                <w:sz w:val="18"/>
                <w:szCs w:val="18"/>
              </w:rPr>
              <w:t xml:space="preserve"> (</w:t>
            </w:r>
            <w:r w:rsidRPr="003D3C25">
              <w:rPr>
                <w:rFonts w:ascii="Arial" w:hAnsi="Arial" w:cs="Arial"/>
                <w:bCs/>
                <w:sz w:val="18"/>
                <w:szCs w:val="18"/>
              </w:rPr>
              <w:t>4.4,</w:t>
            </w:r>
            <w:r>
              <w:rPr>
                <w:rFonts w:ascii="Arial" w:hAnsi="Arial" w:cs="Arial"/>
                <w:bCs/>
                <w:sz w:val="18"/>
                <w:szCs w:val="18"/>
              </w:rPr>
              <w:t xml:space="preserve"> </w:t>
            </w:r>
            <w:r w:rsidRPr="003D3C25">
              <w:rPr>
                <w:rFonts w:ascii="Arial" w:hAnsi="Arial" w:cs="Arial"/>
                <w:bCs/>
                <w:sz w:val="18"/>
                <w:szCs w:val="18"/>
              </w:rPr>
              <w:t>6.8</w:t>
            </w:r>
            <w:r>
              <w:rPr>
                <w:rFonts w:ascii="Arial" w:hAnsi="Arial" w:cs="Arial"/>
                <w:bCs/>
                <w:sz w:val="18"/>
                <w:szCs w:val="18"/>
              </w:rPr>
              <w:t>)</w:t>
            </w:r>
            <w:r w:rsidRPr="003D3C25">
              <w:rPr>
                <w:rFonts w:ascii="Arial" w:hAnsi="Arial" w:cs="Arial"/>
                <w:bCs/>
                <w:sz w:val="18"/>
                <w:szCs w:val="18"/>
              </w:rPr>
              <w:t xml:space="preserve"> ***</w:t>
            </w:r>
          </w:p>
        </w:tc>
      </w:tr>
      <w:tr w:rsidR="002B42A5" w:rsidRPr="00A707DE" w14:paraId="6B5B49B0" w14:textId="77777777" w:rsidTr="00EE7BC9">
        <w:tc>
          <w:tcPr>
            <w:tcW w:w="2068" w:type="pct"/>
          </w:tcPr>
          <w:p w14:paraId="1081E46C" w14:textId="77777777" w:rsidR="002B42A5" w:rsidRPr="002678DC" w:rsidRDefault="002B42A5" w:rsidP="00EE7BC9">
            <w:pPr>
              <w:rPr>
                <w:rFonts w:ascii="Arial" w:hAnsi="Arial" w:cs="Arial"/>
                <w:sz w:val="18"/>
                <w:szCs w:val="18"/>
                <w:lang w:val="fr-CA"/>
              </w:rPr>
            </w:pPr>
            <w:r w:rsidRPr="002678DC">
              <w:rPr>
                <w:rFonts w:ascii="Arial" w:hAnsi="Arial" w:cs="Arial"/>
                <w:sz w:val="18"/>
                <w:szCs w:val="18"/>
                <w:lang w:val="fr-CA"/>
              </w:rPr>
              <w:t xml:space="preserve">   Per</w:t>
            </w:r>
            <w:r w:rsidRPr="002678DC">
              <w:rPr>
                <w:rFonts w:ascii="Arial" w:hAnsi="Arial" w:cs="Arial"/>
                <w:sz w:val="18"/>
                <w:szCs w:val="18"/>
              </w:rPr>
              <w:t>cent activity impairment</w:t>
            </w:r>
          </w:p>
        </w:tc>
        <w:tc>
          <w:tcPr>
            <w:tcW w:w="1552" w:type="pct"/>
          </w:tcPr>
          <w:p w14:paraId="6224AE8B" w14:textId="77777777" w:rsidR="002B42A5" w:rsidRPr="00A707DE" w:rsidRDefault="002B42A5" w:rsidP="00EE7BC9">
            <w:pPr>
              <w:jc w:val="center"/>
              <w:rPr>
                <w:rFonts w:ascii="Arial" w:hAnsi="Arial" w:cs="Arial"/>
                <w:sz w:val="18"/>
                <w:szCs w:val="18"/>
              </w:rPr>
            </w:pPr>
            <w:r w:rsidRPr="003D3C25">
              <w:rPr>
                <w:rFonts w:ascii="Arial" w:hAnsi="Arial" w:cs="Arial"/>
                <w:sz w:val="18"/>
                <w:szCs w:val="18"/>
              </w:rPr>
              <w:t>0.5</w:t>
            </w:r>
            <w:r>
              <w:rPr>
                <w:rFonts w:ascii="Arial" w:hAnsi="Arial" w:cs="Arial"/>
                <w:sz w:val="18"/>
                <w:szCs w:val="18"/>
              </w:rPr>
              <w:t xml:space="preserve"> (</w:t>
            </w:r>
            <w:r w:rsidRPr="003D3C25">
              <w:rPr>
                <w:rFonts w:ascii="Arial" w:hAnsi="Arial" w:cs="Arial"/>
                <w:sz w:val="18"/>
                <w:szCs w:val="18"/>
              </w:rPr>
              <w:t>0.3,</w:t>
            </w:r>
            <w:r>
              <w:rPr>
                <w:rFonts w:ascii="Arial" w:hAnsi="Arial" w:cs="Arial"/>
                <w:sz w:val="18"/>
                <w:szCs w:val="18"/>
              </w:rPr>
              <w:t xml:space="preserve"> </w:t>
            </w:r>
            <w:r w:rsidRPr="003D3C25">
              <w:rPr>
                <w:rFonts w:ascii="Arial" w:hAnsi="Arial" w:cs="Arial"/>
                <w:sz w:val="18"/>
                <w:szCs w:val="18"/>
              </w:rPr>
              <w:t>0.6</w:t>
            </w:r>
            <w:r>
              <w:rPr>
                <w:rFonts w:ascii="Arial" w:hAnsi="Arial" w:cs="Arial"/>
                <w:sz w:val="18"/>
                <w:szCs w:val="18"/>
              </w:rPr>
              <w:t>)</w:t>
            </w:r>
            <w:r w:rsidRPr="003D3C25">
              <w:rPr>
                <w:rFonts w:ascii="Arial" w:hAnsi="Arial" w:cs="Arial"/>
                <w:sz w:val="18"/>
                <w:szCs w:val="18"/>
              </w:rPr>
              <w:t xml:space="preserve"> ***</w:t>
            </w:r>
          </w:p>
        </w:tc>
        <w:tc>
          <w:tcPr>
            <w:tcW w:w="1380" w:type="pct"/>
          </w:tcPr>
          <w:p w14:paraId="3448E3E3" w14:textId="77777777" w:rsidR="002B42A5" w:rsidRPr="003D3C25" w:rsidRDefault="002B42A5" w:rsidP="00EE7BC9">
            <w:pPr>
              <w:jc w:val="center"/>
              <w:rPr>
                <w:rFonts w:ascii="Arial" w:hAnsi="Arial" w:cs="Arial"/>
                <w:sz w:val="18"/>
                <w:szCs w:val="18"/>
              </w:rPr>
            </w:pPr>
            <w:r w:rsidRPr="003D3C25">
              <w:rPr>
                <w:rFonts w:ascii="Arial" w:hAnsi="Arial" w:cs="Arial"/>
                <w:bCs/>
                <w:sz w:val="18"/>
                <w:szCs w:val="18"/>
              </w:rPr>
              <w:t>5.4</w:t>
            </w:r>
            <w:r>
              <w:rPr>
                <w:rFonts w:ascii="Arial" w:hAnsi="Arial" w:cs="Arial"/>
                <w:bCs/>
                <w:sz w:val="18"/>
                <w:szCs w:val="18"/>
              </w:rPr>
              <w:t xml:space="preserve"> (</w:t>
            </w:r>
            <w:r w:rsidRPr="003D3C25">
              <w:rPr>
                <w:rFonts w:ascii="Arial" w:hAnsi="Arial" w:cs="Arial"/>
                <w:bCs/>
                <w:sz w:val="18"/>
                <w:szCs w:val="18"/>
              </w:rPr>
              <w:t>4.3,</w:t>
            </w:r>
            <w:r>
              <w:rPr>
                <w:rFonts w:ascii="Arial" w:hAnsi="Arial" w:cs="Arial"/>
                <w:bCs/>
                <w:sz w:val="18"/>
                <w:szCs w:val="18"/>
              </w:rPr>
              <w:t xml:space="preserve"> </w:t>
            </w:r>
            <w:r w:rsidRPr="003D3C25">
              <w:rPr>
                <w:rFonts w:ascii="Arial" w:hAnsi="Arial" w:cs="Arial"/>
                <w:bCs/>
                <w:sz w:val="18"/>
                <w:szCs w:val="18"/>
              </w:rPr>
              <w:t>6.4</w:t>
            </w:r>
            <w:r>
              <w:rPr>
                <w:rFonts w:ascii="Arial" w:hAnsi="Arial" w:cs="Arial"/>
                <w:bCs/>
                <w:sz w:val="18"/>
                <w:szCs w:val="18"/>
              </w:rPr>
              <w:t>)</w:t>
            </w:r>
            <w:r w:rsidRPr="003D3C25">
              <w:rPr>
                <w:rFonts w:ascii="Arial" w:hAnsi="Arial" w:cs="Arial"/>
                <w:bCs/>
                <w:sz w:val="18"/>
                <w:szCs w:val="18"/>
              </w:rPr>
              <w:t xml:space="preserve"> ***</w:t>
            </w:r>
          </w:p>
        </w:tc>
      </w:tr>
    </w:tbl>
    <w:p w14:paraId="2826D70E" w14:textId="77777777" w:rsidR="002B42A5" w:rsidRDefault="002B42A5" w:rsidP="002B42A5">
      <w:pPr>
        <w:rPr>
          <w:rFonts w:ascii="Arial" w:hAnsi="Arial" w:cs="Arial"/>
          <w:sz w:val="18"/>
          <w:szCs w:val="18"/>
        </w:rPr>
      </w:pPr>
      <w:r w:rsidRPr="000A2262">
        <w:rPr>
          <w:rFonts w:ascii="Arial" w:hAnsi="Arial" w:cs="Arial"/>
          <w:b/>
          <w:bCs/>
          <w:sz w:val="18"/>
          <w:szCs w:val="18"/>
        </w:rPr>
        <w:t>Legend</w:t>
      </w:r>
      <w:r w:rsidRPr="000A2262">
        <w:rPr>
          <w:rFonts w:ascii="Arial" w:hAnsi="Arial" w:cs="Arial"/>
          <w:sz w:val="18"/>
          <w:szCs w:val="18"/>
        </w:rPr>
        <w:t>:</w:t>
      </w:r>
      <w:r>
        <w:rPr>
          <w:rFonts w:ascii="Arial" w:hAnsi="Arial" w:cs="Arial"/>
          <w:sz w:val="18"/>
          <w:szCs w:val="18"/>
        </w:rPr>
        <w:t xml:space="preserve"> Abbreviations: CI- confidence interval; MIDAS- migraine disability assessment;</w:t>
      </w:r>
      <w:r w:rsidRPr="000A2262">
        <w:rPr>
          <w:rFonts w:ascii="Arial" w:hAnsi="Arial" w:cs="Arial"/>
          <w:sz w:val="18"/>
          <w:szCs w:val="18"/>
        </w:rPr>
        <w:t xml:space="preserve"> *p&lt;0.05; **p&lt;0.01; ***p&lt;0.001</w:t>
      </w:r>
      <w:r>
        <w:rPr>
          <w:rFonts w:ascii="Arial" w:hAnsi="Arial" w:cs="Arial"/>
          <w:sz w:val="18"/>
          <w:szCs w:val="18"/>
        </w:rPr>
        <w:t xml:space="preserve">. </w:t>
      </w:r>
    </w:p>
    <w:p w14:paraId="75150023" w14:textId="77777777" w:rsidR="002B42A5" w:rsidRDefault="002B42A5" w:rsidP="002B42A5">
      <w:pPr>
        <w:spacing w:line="480" w:lineRule="auto"/>
        <w:rPr>
          <w:rFonts w:ascii="Arial" w:hAnsi="Arial" w:cs="Arial"/>
          <w:b/>
          <w:bCs/>
          <w:u w:val="single"/>
        </w:rPr>
      </w:pPr>
    </w:p>
    <w:p w14:paraId="41B32691" w14:textId="77777777" w:rsidR="002B42A5" w:rsidRDefault="002B42A5" w:rsidP="002B42A5">
      <w:pPr>
        <w:rPr>
          <w:rFonts w:ascii="Arial" w:hAnsi="Arial" w:cs="Arial"/>
          <w:b/>
          <w:bCs/>
          <w:u w:val="single"/>
        </w:rPr>
      </w:pPr>
      <w:r>
        <w:rPr>
          <w:rFonts w:ascii="Arial" w:hAnsi="Arial" w:cs="Arial"/>
          <w:b/>
          <w:bCs/>
          <w:u w:val="single"/>
        </w:rPr>
        <w:br w:type="page"/>
      </w:r>
    </w:p>
    <w:p w14:paraId="10DB593A" w14:textId="77777777" w:rsidR="002B42A5" w:rsidRPr="0081715B" w:rsidRDefault="002B42A5" w:rsidP="002B42A5">
      <w:pPr>
        <w:spacing w:line="480" w:lineRule="auto"/>
        <w:rPr>
          <w:rFonts w:ascii="Arial" w:hAnsi="Arial" w:cs="Arial"/>
          <w:b/>
          <w:bCs/>
          <w:u w:val="single"/>
        </w:rPr>
      </w:pPr>
      <w:r w:rsidRPr="0081715B">
        <w:rPr>
          <w:rFonts w:ascii="Arial" w:hAnsi="Arial" w:cs="Arial"/>
          <w:b/>
          <w:bCs/>
          <w:u w:val="single"/>
        </w:rPr>
        <w:lastRenderedPageBreak/>
        <w:t>Supplemental Methods</w:t>
      </w:r>
    </w:p>
    <w:p w14:paraId="49FAC3A9" w14:textId="77777777" w:rsidR="002B42A5" w:rsidRPr="006103B2" w:rsidRDefault="002B42A5" w:rsidP="002B42A5">
      <w:pPr>
        <w:spacing w:line="240" w:lineRule="auto"/>
        <w:rPr>
          <w:rFonts w:ascii="Arial" w:hAnsi="Arial" w:cs="Arial"/>
          <w:b/>
          <w:bCs/>
        </w:rPr>
      </w:pPr>
      <w:r w:rsidRPr="006103B2">
        <w:rPr>
          <w:rFonts w:ascii="Arial" w:hAnsi="Arial" w:cs="Arial"/>
          <w:b/>
          <w:bCs/>
        </w:rPr>
        <w:t>Calculation of Productivity Loss using the Valu</w:t>
      </w:r>
      <w:r>
        <w:rPr>
          <w:rFonts w:ascii="Arial" w:hAnsi="Arial" w:cs="Arial"/>
          <w:b/>
          <w:bCs/>
        </w:rPr>
        <w:t>ation</w:t>
      </w:r>
      <w:r w:rsidRPr="006103B2">
        <w:rPr>
          <w:rFonts w:ascii="Arial" w:hAnsi="Arial" w:cs="Arial"/>
          <w:b/>
          <w:bCs/>
        </w:rPr>
        <w:t xml:space="preserve"> of Lost Productivity (VOLP) questionnaire</w:t>
      </w:r>
    </w:p>
    <w:tbl>
      <w:tblPr>
        <w:tblStyle w:val="TableGrid"/>
        <w:tblW w:w="9493" w:type="dxa"/>
        <w:tblLook w:val="04A0" w:firstRow="1" w:lastRow="0" w:firstColumn="1" w:lastColumn="0" w:noHBand="0" w:noVBand="1"/>
      </w:tblPr>
      <w:tblGrid>
        <w:gridCol w:w="1947"/>
        <w:gridCol w:w="1592"/>
        <w:gridCol w:w="5954"/>
      </w:tblGrid>
      <w:tr w:rsidR="002B42A5" w:rsidRPr="00057936" w14:paraId="64AA86B5" w14:textId="77777777" w:rsidTr="00EE7BC9">
        <w:trPr>
          <w:trHeight w:val="258"/>
        </w:trPr>
        <w:tc>
          <w:tcPr>
            <w:tcW w:w="3539" w:type="dxa"/>
            <w:gridSpan w:val="2"/>
            <w:shd w:val="clear" w:color="auto" w:fill="E8E8E8" w:themeFill="background2"/>
          </w:tcPr>
          <w:p w14:paraId="34311013" w14:textId="77777777" w:rsidR="002B42A5" w:rsidRPr="00057936" w:rsidRDefault="002B42A5" w:rsidP="00EE7BC9">
            <w:pPr>
              <w:rPr>
                <w:rFonts w:ascii="Arial" w:hAnsi="Arial" w:cs="Arial"/>
                <w:b/>
                <w:bCs/>
              </w:rPr>
            </w:pPr>
            <w:r w:rsidRPr="00057936">
              <w:rPr>
                <w:rFonts w:ascii="Arial" w:hAnsi="Arial" w:cs="Arial"/>
                <w:b/>
                <w:bCs/>
              </w:rPr>
              <w:t>VOLP component</w:t>
            </w:r>
          </w:p>
        </w:tc>
        <w:tc>
          <w:tcPr>
            <w:tcW w:w="5954" w:type="dxa"/>
            <w:shd w:val="clear" w:color="auto" w:fill="E8E8E8" w:themeFill="background2"/>
          </w:tcPr>
          <w:p w14:paraId="59426F09" w14:textId="73989967" w:rsidR="002B42A5" w:rsidRPr="00057936" w:rsidRDefault="00C41FC0" w:rsidP="00EE7BC9">
            <w:pPr>
              <w:rPr>
                <w:rFonts w:ascii="Arial" w:hAnsi="Arial" w:cs="Arial"/>
                <w:b/>
                <w:bCs/>
              </w:rPr>
            </w:pPr>
            <w:r>
              <w:rPr>
                <w:rFonts w:ascii="Arial" w:hAnsi="Arial" w:cs="Arial"/>
                <w:b/>
                <w:bCs/>
              </w:rPr>
              <w:t xml:space="preserve">Questions and </w:t>
            </w:r>
            <w:r w:rsidR="002B42A5">
              <w:rPr>
                <w:rFonts w:ascii="Arial" w:hAnsi="Arial" w:cs="Arial"/>
                <w:b/>
                <w:bCs/>
              </w:rPr>
              <w:t>Calculation</w:t>
            </w:r>
          </w:p>
        </w:tc>
      </w:tr>
      <w:tr w:rsidR="002B42A5" w:rsidRPr="00057936" w14:paraId="120AAA62" w14:textId="77777777" w:rsidTr="00EE7BC9">
        <w:trPr>
          <w:trHeight w:val="258"/>
        </w:trPr>
        <w:tc>
          <w:tcPr>
            <w:tcW w:w="1947" w:type="dxa"/>
            <w:vMerge w:val="restart"/>
          </w:tcPr>
          <w:p w14:paraId="7CFEB0CE" w14:textId="77777777" w:rsidR="002B42A5" w:rsidRPr="00057936" w:rsidRDefault="002B42A5" w:rsidP="00EE7BC9">
            <w:pPr>
              <w:rPr>
                <w:rFonts w:ascii="Arial" w:hAnsi="Arial" w:cs="Arial"/>
                <w:b/>
                <w:bCs/>
              </w:rPr>
            </w:pPr>
            <w:r w:rsidRPr="00057936">
              <w:rPr>
                <w:rFonts w:ascii="Arial" w:hAnsi="Arial" w:cs="Arial"/>
                <w:b/>
                <w:bCs/>
              </w:rPr>
              <w:t>Paid productivity loss</w:t>
            </w:r>
            <w:r>
              <w:rPr>
                <w:rFonts w:ascii="Arial" w:hAnsi="Arial" w:cs="Arial"/>
                <w:b/>
                <w:bCs/>
              </w:rPr>
              <w:t xml:space="preserve"> (hours)</w:t>
            </w:r>
          </w:p>
        </w:tc>
        <w:tc>
          <w:tcPr>
            <w:tcW w:w="1592" w:type="dxa"/>
          </w:tcPr>
          <w:p w14:paraId="51D1D3FC" w14:textId="77777777" w:rsidR="002B42A5" w:rsidRPr="00057936" w:rsidRDefault="002B42A5" w:rsidP="00EE7BC9">
            <w:pPr>
              <w:rPr>
                <w:rFonts w:ascii="Arial" w:hAnsi="Arial" w:cs="Arial"/>
              </w:rPr>
            </w:pPr>
            <w:r>
              <w:rPr>
                <w:rFonts w:ascii="Arial" w:hAnsi="Arial" w:cs="Arial"/>
              </w:rPr>
              <w:t>Absenteeism (hours)</w:t>
            </w:r>
          </w:p>
        </w:tc>
        <w:tc>
          <w:tcPr>
            <w:tcW w:w="5954" w:type="dxa"/>
          </w:tcPr>
          <w:p w14:paraId="79BE3BD7" w14:textId="77777777" w:rsidR="002B42A5" w:rsidRPr="00057936" w:rsidRDefault="002B42A5" w:rsidP="00EE7BC9">
            <w:pPr>
              <w:rPr>
                <w:rFonts w:ascii="Arial" w:hAnsi="Arial" w:cs="Arial"/>
              </w:rPr>
            </w:pPr>
            <w:r w:rsidRPr="00057936">
              <w:rPr>
                <w:rFonts w:ascii="Arial" w:hAnsi="Arial" w:cs="Arial"/>
              </w:rPr>
              <w:t xml:space="preserve">Participants </w:t>
            </w:r>
            <w:r>
              <w:rPr>
                <w:rFonts w:ascii="Arial" w:hAnsi="Arial" w:cs="Arial"/>
              </w:rPr>
              <w:t xml:space="preserve">were asked for the total number of </w:t>
            </w:r>
            <w:proofErr w:type="gramStart"/>
            <w:r>
              <w:rPr>
                <w:rFonts w:ascii="Arial" w:hAnsi="Arial" w:cs="Arial"/>
              </w:rPr>
              <w:t>work days</w:t>
            </w:r>
            <w:proofErr w:type="gramEnd"/>
            <w:r>
              <w:rPr>
                <w:rFonts w:ascii="Arial" w:hAnsi="Arial" w:cs="Arial"/>
              </w:rPr>
              <w:t xml:space="preserve"> they have been absent from work in the past three months because of their health (physical, mental, or emotional problems or symptoms). Responses were converted to hours using the number of work hours per day calculated based on the number of work hours per week and the average amount of </w:t>
            </w:r>
            <w:proofErr w:type="gramStart"/>
            <w:r>
              <w:rPr>
                <w:rFonts w:ascii="Arial" w:hAnsi="Arial" w:cs="Arial"/>
              </w:rPr>
              <w:t>work days</w:t>
            </w:r>
            <w:proofErr w:type="gramEnd"/>
            <w:r>
              <w:rPr>
                <w:rFonts w:ascii="Arial" w:hAnsi="Arial" w:cs="Arial"/>
              </w:rPr>
              <w:t xml:space="preserve"> per week reported by participants.</w:t>
            </w:r>
          </w:p>
        </w:tc>
      </w:tr>
      <w:tr w:rsidR="002B42A5" w:rsidRPr="00057936" w14:paraId="2D7A2D53" w14:textId="77777777" w:rsidTr="00EE7BC9">
        <w:tc>
          <w:tcPr>
            <w:tcW w:w="1947" w:type="dxa"/>
            <w:vMerge/>
          </w:tcPr>
          <w:p w14:paraId="3E372E12" w14:textId="77777777" w:rsidR="002B42A5" w:rsidRDefault="002B42A5" w:rsidP="00EE7BC9">
            <w:pPr>
              <w:rPr>
                <w:rFonts w:ascii="Arial" w:hAnsi="Arial" w:cs="Arial"/>
              </w:rPr>
            </w:pPr>
          </w:p>
        </w:tc>
        <w:tc>
          <w:tcPr>
            <w:tcW w:w="1592" w:type="dxa"/>
          </w:tcPr>
          <w:p w14:paraId="65EF326B" w14:textId="77777777" w:rsidR="002B42A5" w:rsidRPr="00057936" w:rsidRDefault="002B42A5" w:rsidP="00EE7BC9">
            <w:pPr>
              <w:rPr>
                <w:rFonts w:ascii="Arial" w:hAnsi="Arial" w:cs="Arial"/>
              </w:rPr>
            </w:pPr>
            <w:r>
              <w:rPr>
                <w:rFonts w:ascii="Arial" w:hAnsi="Arial" w:cs="Arial"/>
              </w:rPr>
              <w:t>Presenteeism (hours)</w:t>
            </w:r>
          </w:p>
        </w:tc>
        <w:tc>
          <w:tcPr>
            <w:tcW w:w="5954" w:type="dxa"/>
          </w:tcPr>
          <w:p w14:paraId="246E1075" w14:textId="77777777" w:rsidR="002B42A5" w:rsidRPr="00057936" w:rsidRDefault="002B42A5" w:rsidP="00EE7BC9">
            <w:pPr>
              <w:rPr>
                <w:rFonts w:ascii="Arial" w:hAnsi="Arial" w:cs="Arial"/>
              </w:rPr>
            </w:pPr>
            <w:r>
              <w:rPr>
                <w:rFonts w:ascii="Arial" w:hAnsi="Arial" w:cs="Arial"/>
              </w:rPr>
              <w:t>Participants are asked to think of all the work they have completed during the past 7 days and then to answer whether they w</w:t>
            </w:r>
            <w:r w:rsidRPr="00DF07AE">
              <w:rPr>
                <w:rFonts w:ascii="Arial" w:hAnsi="Arial" w:cs="Arial"/>
              </w:rPr>
              <w:t xml:space="preserve">ould complete the same work in less time if </w:t>
            </w:r>
            <w:r>
              <w:rPr>
                <w:rFonts w:ascii="Arial" w:hAnsi="Arial" w:cs="Arial"/>
              </w:rPr>
              <w:t>they</w:t>
            </w:r>
            <w:r w:rsidRPr="00DF07AE">
              <w:rPr>
                <w:rFonts w:ascii="Arial" w:hAnsi="Arial" w:cs="Arial"/>
              </w:rPr>
              <w:t xml:space="preserve"> did NOT experience any health problems</w:t>
            </w:r>
            <w:r>
              <w:rPr>
                <w:rFonts w:ascii="Arial" w:hAnsi="Arial" w:cs="Arial"/>
              </w:rPr>
              <w:t xml:space="preserve"> (physical, mental, or emotional problems or symptoms). If they answered “yes”, they were asked a) how many hours they took to complete all their work during the past 7 days and b) how many hours they would take to complete the same work if they did not experience any health problems. The percent of time lost was calculated based on a) and b) using the formula </w:t>
            </w:r>
            <w:r w:rsidRPr="00DF07AE">
              <w:rPr>
                <w:rFonts w:ascii="Arial" w:hAnsi="Arial" w:cs="Arial"/>
              </w:rPr>
              <w:t>(a-b)/a</w:t>
            </w:r>
            <w:r>
              <w:rPr>
                <w:rFonts w:ascii="Arial" w:hAnsi="Arial" w:cs="Arial"/>
              </w:rPr>
              <w:t xml:space="preserve">. This was converted to hours by multiplying the percent of time lost by (the number of work hours per week x 13 weeks – absenteeism). For participants who reported they had not gone to work in the past 7 days but were employed according to their </w:t>
            </w:r>
            <w:r w:rsidRPr="004D0212">
              <w:rPr>
                <w:rFonts w:ascii="Arial" w:hAnsi="Arial" w:cs="Arial"/>
              </w:rPr>
              <w:t>employment status, we assumed final presenteeism of 0 hours.</w:t>
            </w:r>
            <w:r w:rsidRPr="002678DC">
              <w:rPr>
                <w:rFonts w:ascii="Arial" w:hAnsi="Arial" w:cs="Arial"/>
              </w:rPr>
              <w:t xml:space="preserve"> Participants who were eligible for questions a and b but answered 0 hours for either of them was considered invalid.</w:t>
            </w:r>
          </w:p>
        </w:tc>
      </w:tr>
      <w:tr w:rsidR="002B42A5" w:rsidRPr="00057936" w14:paraId="7273F9BB" w14:textId="77777777" w:rsidTr="00EE7BC9">
        <w:tc>
          <w:tcPr>
            <w:tcW w:w="3539" w:type="dxa"/>
            <w:gridSpan w:val="2"/>
          </w:tcPr>
          <w:p w14:paraId="4329944E" w14:textId="77777777" w:rsidR="002B42A5" w:rsidRPr="00057936" w:rsidRDefault="002B42A5" w:rsidP="00EE7BC9">
            <w:pPr>
              <w:rPr>
                <w:rFonts w:ascii="Arial" w:hAnsi="Arial" w:cs="Arial"/>
                <w:b/>
                <w:bCs/>
              </w:rPr>
            </w:pPr>
            <w:r w:rsidRPr="00057936">
              <w:rPr>
                <w:rFonts w:ascii="Arial" w:hAnsi="Arial" w:cs="Arial"/>
                <w:b/>
                <w:bCs/>
              </w:rPr>
              <w:t>Unpaid productivity loss</w:t>
            </w:r>
            <w:r>
              <w:rPr>
                <w:rFonts w:ascii="Arial" w:hAnsi="Arial" w:cs="Arial"/>
                <w:b/>
                <w:bCs/>
              </w:rPr>
              <w:t xml:space="preserve"> (hours)</w:t>
            </w:r>
          </w:p>
        </w:tc>
        <w:tc>
          <w:tcPr>
            <w:tcW w:w="5954" w:type="dxa"/>
          </w:tcPr>
          <w:p w14:paraId="2D2B554B" w14:textId="77777777" w:rsidR="002B42A5" w:rsidRPr="00057936" w:rsidRDefault="002B42A5" w:rsidP="00EE7BC9">
            <w:pPr>
              <w:rPr>
                <w:rFonts w:ascii="Arial" w:hAnsi="Arial" w:cs="Arial"/>
              </w:rPr>
            </w:pPr>
            <w:r>
              <w:rPr>
                <w:rFonts w:ascii="Arial" w:hAnsi="Arial" w:cs="Arial"/>
              </w:rPr>
              <w:t>Participants were asked how many hours in the past 7 days they have had help from family and others (paid or unpaid) for their unpaid work (housework, shopping, odd jobs and chores, childcare, and voluntary activities). This was multiplied by 13 weeks.</w:t>
            </w:r>
          </w:p>
        </w:tc>
      </w:tr>
    </w:tbl>
    <w:p w14:paraId="664072D1" w14:textId="77777777" w:rsidR="002B42A5" w:rsidRPr="00057936" w:rsidRDefault="002B42A5" w:rsidP="002B42A5">
      <w:pPr>
        <w:spacing w:before="120" w:after="120" w:line="480" w:lineRule="auto"/>
        <w:rPr>
          <w:rFonts w:ascii="Arial" w:hAnsi="Arial" w:cs="Arial"/>
        </w:rPr>
      </w:pPr>
    </w:p>
    <w:p w14:paraId="5181ADBE" w14:textId="77777777" w:rsidR="002B42A5" w:rsidRDefault="002B42A5" w:rsidP="002B42A5">
      <w:pPr>
        <w:spacing w:line="480" w:lineRule="auto"/>
        <w:rPr>
          <w:rFonts w:ascii="Arial" w:hAnsi="Arial" w:cs="Arial"/>
          <w:b/>
          <w:bCs/>
        </w:rPr>
      </w:pPr>
    </w:p>
    <w:p w14:paraId="76F3287D" w14:textId="77777777" w:rsidR="002B42A5" w:rsidRDefault="002B42A5" w:rsidP="002B42A5">
      <w:pPr>
        <w:spacing w:line="480" w:lineRule="auto"/>
        <w:rPr>
          <w:rFonts w:ascii="Arial" w:hAnsi="Arial" w:cs="Arial"/>
          <w:b/>
          <w:bCs/>
        </w:rPr>
      </w:pPr>
    </w:p>
    <w:p w14:paraId="696534C6" w14:textId="77777777" w:rsidR="002B42A5" w:rsidRDefault="002B42A5" w:rsidP="002B42A5">
      <w:pPr>
        <w:spacing w:line="480" w:lineRule="auto"/>
        <w:rPr>
          <w:rFonts w:ascii="Arial" w:hAnsi="Arial" w:cs="Arial"/>
          <w:b/>
          <w:bCs/>
        </w:rPr>
      </w:pPr>
    </w:p>
    <w:p w14:paraId="6AA68963" w14:textId="77777777" w:rsidR="002B42A5" w:rsidRPr="006103B2" w:rsidRDefault="002B42A5" w:rsidP="002B42A5">
      <w:pPr>
        <w:spacing w:line="240" w:lineRule="auto"/>
        <w:rPr>
          <w:rFonts w:ascii="Arial" w:hAnsi="Arial" w:cs="Arial"/>
          <w:b/>
          <w:bCs/>
        </w:rPr>
      </w:pPr>
      <w:r w:rsidRPr="006103B2">
        <w:rPr>
          <w:rFonts w:ascii="Arial" w:hAnsi="Arial" w:cs="Arial"/>
          <w:b/>
          <w:bCs/>
        </w:rPr>
        <w:lastRenderedPageBreak/>
        <w:t xml:space="preserve">Calculation of Impairment using the Work Productivity and Activity Impairment (WPAI) Questionnaire </w:t>
      </w:r>
    </w:p>
    <w:tbl>
      <w:tblPr>
        <w:tblStyle w:val="TableGrid"/>
        <w:tblW w:w="0" w:type="auto"/>
        <w:tblLook w:val="04A0" w:firstRow="1" w:lastRow="0" w:firstColumn="1" w:lastColumn="0" w:noHBand="0" w:noVBand="1"/>
      </w:tblPr>
      <w:tblGrid>
        <w:gridCol w:w="3539"/>
        <w:gridCol w:w="5811"/>
      </w:tblGrid>
      <w:tr w:rsidR="002B42A5" w14:paraId="473A6A04" w14:textId="77777777" w:rsidTr="00EE7BC9">
        <w:tc>
          <w:tcPr>
            <w:tcW w:w="3539" w:type="dxa"/>
            <w:shd w:val="clear" w:color="auto" w:fill="E8E8E8" w:themeFill="background2"/>
          </w:tcPr>
          <w:p w14:paraId="11F185AA" w14:textId="77777777" w:rsidR="002B42A5" w:rsidRPr="006103B2" w:rsidRDefault="002B42A5" w:rsidP="00EE7BC9">
            <w:pPr>
              <w:spacing w:line="480" w:lineRule="auto"/>
              <w:rPr>
                <w:rFonts w:ascii="Arial" w:hAnsi="Arial" w:cs="Arial"/>
                <w:b/>
                <w:bCs/>
              </w:rPr>
            </w:pPr>
            <w:r w:rsidRPr="006103B2">
              <w:rPr>
                <w:rFonts w:ascii="Arial" w:hAnsi="Arial" w:cs="Arial"/>
                <w:b/>
                <w:bCs/>
              </w:rPr>
              <w:t>WPAI component</w:t>
            </w:r>
          </w:p>
        </w:tc>
        <w:tc>
          <w:tcPr>
            <w:tcW w:w="5811" w:type="dxa"/>
            <w:shd w:val="clear" w:color="auto" w:fill="E8E8E8" w:themeFill="background2"/>
          </w:tcPr>
          <w:p w14:paraId="79A19768" w14:textId="77777777" w:rsidR="002B42A5" w:rsidRPr="006103B2" w:rsidRDefault="002B42A5" w:rsidP="00EE7BC9">
            <w:pPr>
              <w:spacing w:line="480" w:lineRule="auto"/>
              <w:rPr>
                <w:rFonts w:ascii="Arial" w:hAnsi="Arial" w:cs="Arial"/>
                <w:b/>
                <w:bCs/>
              </w:rPr>
            </w:pPr>
            <w:r>
              <w:rPr>
                <w:rFonts w:ascii="Arial" w:hAnsi="Arial" w:cs="Arial"/>
                <w:b/>
                <w:bCs/>
              </w:rPr>
              <w:t>Calculation</w:t>
            </w:r>
          </w:p>
        </w:tc>
      </w:tr>
      <w:tr w:rsidR="002B42A5" w14:paraId="067482FB" w14:textId="77777777" w:rsidTr="00EE7BC9">
        <w:tc>
          <w:tcPr>
            <w:tcW w:w="3539" w:type="dxa"/>
          </w:tcPr>
          <w:p w14:paraId="2701F166" w14:textId="77777777" w:rsidR="002B42A5" w:rsidRDefault="002B42A5" w:rsidP="00EE7BC9">
            <w:pPr>
              <w:rPr>
                <w:rFonts w:ascii="Arial" w:hAnsi="Arial" w:cs="Arial"/>
              </w:rPr>
            </w:pPr>
            <w:r>
              <w:rPr>
                <w:rFonts w:ascii="Arial" w:hAnsi="Arial" w:cs="Arial"/>
              </w:rPr>
              <w:t>Percent overall work impairment due to health</w:t>
            </w:r>
          </w:p>
        </w:tc>
        <w:tc>
          <w:tcPr>
            <w:tcW w:w="5811" w:type="dxa"/>
          </w:tcPr>
          <w:p w14:paraId="109696A5" w14:textId="77777777" w:rsidR="002B42A5" w:rsidRDefault="002B42A5" w:rsidP="00EE7BC9">
            <w:pPr>
              <w:rPr>
                <w:rFonts w:ascii="Arial" w:hAnsi="Arial" w:cs="Arial"/>
              </w:rPr>
            </w:pPr>
            <w:r>
              <w:rPr>
                <w:rFonts w:ascii="Arial" w:hAnsi="Arial" w:cs="Arial"/>
              </w:rPr>
              <w:t>This was calculated using the formula</w:t>
            </w:r>
          </w:p>
          <w:p w14:paraId="7C1E0171" w14:textId="77777777" w:rsidR="002B42A5" w:rsidRDefault="002B42A5" w:rsidP="00EE7BC9">
            <w:pPr>
              <w:rPr>
                <w:rFonts w:ascii="Arial" w:hAnsi="Arial" w:cs="Arial"/>
              </w:rPr>
            </w:pPr>
            <w:r w:rsidRPr="00EF0462">
              <w:rPr>
                <w:rFonts w:ascii="Arial" w:hAnsi="Arial" w:cs="Arial"/>
              </w:rPr>
              <w:t>Q2/(Q2+Q</w:t>
            </w:r>
            <w:proofErr w:type="gramStart"/>
            <w:r w:rsidRPr="00EF0462">
              <w:rPr>
                <w:rFonts w:ascii="Arial" w:hAnsi="Arial" w:cs="Arial"/>
              </w:rPr>
              <w:t>4)+</w:t>
            </w:r>
            <w:proofErr w:type="gramEnd"/>
            <w:r w:rsidRPr="00EF0462">
              <w:rPr>
                <w:rFonts w:ascii="Arial" w:hAnsi="Arial" w:cs="Arial"/>
              </w:rPr>
              <w:t>[(1-(Q2/(Q2+Q4)))x(Q5/10)]</w:t>
            </w:r>
            <w:r>
              <w:rPr>
                <w:rFonts w:ascii="Arial" w:hAnsi="Arial" w:cs="Arial"/>
              </w:rPr>
              <w:t xml:space="preserve"> for those with Q4 &gt;0; </w:t>
            </w:r>
          </w:p>
          <w:p w14:paraId="262A5386" w14:textId="77777777" w:rsidR="002B42A5" w:rsidRDefault="002B42A5" w:rsidP="00EE7BC9">
            <w:pPr>
              <w:rPr>
                <w:rFonts w:ascii="Arial" w:hAnsi="Arial" w:cs="Arial"/>
              </w:rPr>
            </w:pPr>
            <w:r w:rsidRPr="00EF0462">
              <w:rPr>
                <w:rFonts w:ascii="Arial" w:hAnsi="Arial" w:cs="Arial"/>
              </w:rPr>
              <w:t>Q2/(Q2+Q4)</w:t>
            </w:r>
            <w:r>
              <w:rPr>
                <w:rFonts w:ascii="Arial" w:hAnsi="Arial" w:cs="Arial"/>
              </w:rPr>
              <w:t xml:space="preserve"> or 100% for those with Q4 = 0 but Q2&gt;0</w:t>
            </w:r>
          </w:p>
          <w:p w14:paraId="40D2FEBE" w14:textId="77777777" w:rsidR="002B42A5" w:rsidRDefault="002B42A5" w:rsidP="00EE7BC9">
            <w:pPr>
              <w:rPr>
                <w:rFonts w:ascii="Arial" w:hAnsi="Arial" w:cs="Arial"/>
              </w:rPr>
            </w:pPr>
            <w:r>
              <w:rPr>
                <w:rFonts w:ascii="Arial" w:hAnsi="Arial" w:cs="Arial"/>
              </w:rPr>
              <w:t>where:</w:t>
            </w:r>
          </w:p>
          <w:p w14:paraId="7983884D" w14:textId="77777777" w:rsidR="002B42A5" w:rsidRDefault="002B42A5" w:rsidP="00EE7BC9">
            <w:pPr>
              <w:rPr>
                <w:rFonts w:ascii="Arial" w:hAnsi="Arial" w:cs="Arial"/>
              </w:rPr>
            </w:pPr>
            <w:r>
              <w:rPr>
                <w:rFonts w:ascii="Arial" w:hAnsi="Arial" w:cs="Arial"/>
              </w:rPr>
              <w:t>Q2= hours missed from work during the past 7 days because of health problems</w:t>
            </w:r>
          </w:p>
          <w:p w14:paraId="4610E48A" w14:textId="77777777" w:rsidR="002B42A5" w:rsidRDefault="002B42A5" w:rsidP="00EE7BC9">
            <w:pPr>
              <w:rPr>
                <w:rFonts w:ascii="Arial" w:hAnsi="Arial" w:cs="Arial"/>
              </w:rPr>
            </w:pPr>
            <w:r>
              <w:rPr>
                <w:rFonts w:ascii="Arial" w:hAnsi="Arial" w:cs="Arial"/>
              </w:rPr>
              <w:t>Q4= hours actually worked during the past 7 days</w:t>
            </w:r>
          </w:p>
          <w:p w14:paraId="111C51A3" w14:textId="77777777" w:rsidR="002B42A5" w:rsidRDefault="002B42A5" w:rsidP="00EE7BC9">
            <w:pPr>
              <w:rPr>
                <w:rFonts w:ascii="Arial" w:hAnsi="Arial" w:cs="Arial"/>
              </w:rPr>
            </w:pPr>
            <w:r>
              <w:rPr>
                <w:rFonts w:ascii="Arial" w:hAnsi="Arial" w:cs="Arial"/>
              </w:rPr>
              <w:t xml:space="preserve">Q5= how much health problems affected productivity while working, reported on a scale from 0 (health problems had no effect on work) to 10 (health problems completely prevented working) </w:t>
            </w:r>
          </w:p>
        </w:tc>
      </w:tr>
      <w:tr w:rsidR="002B42A5" w14:paraId="42687B10" w14:textId="77777777" w:rsidTr="00EE7BC9">
        <w:tc>
          <w:tcPr>
            <w:tcW w:w="3539" w:type="dxa"/>
          </w:tcPr>
          <w:p w14:paraId="3ED18377" w14:textId="77777777" w:rsidR="002B42A5" w:rsidRDefault="002B42A5" w:rsidP="00EE7BC9">
            <w:pPr>
              <w:rPr>
                <w:rFonts w:ascii="Arial" w:hAnsi="Arial" w:cs="Arial"/>
              </w:rPr>
            </w:pPr>
            <w:r>
              <w:rPr>
                <w:rFonts w:ascii="Arial" w:hAnsi="Arial" w:cs="Arial"/>
              </w:rPr>
              <w:t>Percent activity impairment due to health</w:t>
            </w:r>
          </w:p>
        </w:tc>
        <w:tc>
          <w:tcPr>
            <w:tcW w:w="5811" w:type="dxa"/>
          </w:tcPr>
          <w:p w14:paraId="06AD537C" w14:textId="77777777" w:rsidR="002B42A5" w:rsidRDefault="002B42A5" w:rsidP="00EE7BC9">
            <w:pPr>
              <w:rPr>
                <w:rFonts w:ascii="Arial" w:hAnsi="Arial" w:cs="Arial"/>
              </w:rPr>
            </w:pPr>
            <w:r>
              <w:rPr>
                <w:rFonts w:ascii="Arial" w:hAnsi="Arial" w:cs="Arial"/>
              </w:rPr>
              <w:t>This was calculated using the formula Q6/10, where Q6 asked for how much health problem affected the ability to do regular daily activities other than work at a job; 0 (health problems had no effect on daily activities) to 10 (health problems completely prevented doing daily activities)</w:t>
            </w:r>
          </w:p>
        </w:tc>
      </w:tr>
    </w:tbl>
    <w:p w14:paraId="3D45E570" w14:textId="77777777" w:rsidR="002B42A5" w:rsidRDefault="002B42A5" w:rsidP="002B42A5">
      <w:pPr>
        <w:spacing w:line="480" w:lineRule="auto"/>
        <w:rPr>
          <w:rFonts w:ascii="Arial" w:hAnsi="Arial" w:cs="Arial"/>
        </w:rPr>
      </w:pPr>
    </w:p>
    <w:p w14:paraId="3D7FBE3F" w14:textId="77777777" w:rsidR="002B42A5" w:rsidRPr="0081715B" w:rsidRDefault="002B42A5" w:rsidP="002B42A5">
      <w:pPr>
        <w:spacing w:line="480" w:lineRule="auto"/>
        <w:rPr>
          <w:rFonts w:ascii="Arial" w:hAnsi="Arial" w:cs="Arial"/>
        </w:rPr>
      </w:pPr>
    </w:p>
    <w:p w14:paraId="3CA4305A" w14:textId="77777777" w:rsidR="0037121D" w:rsidRDefault="0037121D"/>
    <w:sectPr w:rsidR="0037121D" w:rsidSect="00087A62">
      <w:headerReference w:type="default" r:id="rId7"/>
      <w:footerReference w:type="default" r:id="rId8"/>
      <w:pgSz w:w="12240" w:h="15840"/>
      <w:pgMar w:top="1440" w:right="1440" w:bottom="1440" w:left="1440"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7A087" w14:textId="77777777" w:rsidR="009F25EC" w:rsidRDefault="009F25EC" w:rsidP="00087A62">
      <w:pPr>
        <w:spacing w:after="0" w:line="240" w:lineRule="auto"/>
      </w:pPr>
      <w:r>
        <w:separator/>
      </w:r>
    </w:p>
  </w:endnote>
  <w:endnote w:type="continuationSeparator" w:id="0">
    <w:p w14:paraId="18CAAFB6" w14:textId="77777777" w:rsidR="009F25EC" w:rsidRDefault="009F25EC" w:rsidP="0008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79519"/>
      <w:docPartObj>
        <w:docPartGallery w:val="Page Numbers (Bottom of Page)"/>
        <w:docPartUnique/>
      </w:docPartObj>
    </w:sdtPr>
    <w:sdtEndPr>
      <w:rPr>
        <w:rFonts w:ascii="Arial" w:hAnsi="Arial" w:cs="Arial"/>
        <w:sz w:val="20"/>
        <w:szCs w:val="20"/>
      </w:rPr>
    </w:sdtEndPr>
    <w:sdtContent>
      <w:p w14:paraId="68B25871" w14:textId="77777777" w:rsidR="00657824" w:rsidRPr="00087A62" w:rsidRDefault="00000000">
        <w:pPr>
          <w:pStyle w:val="Footer"/>
          <w:jc w:val="center"/>
          <w:rPr>
            <w:rFonts w:ascii="Arial" w:hAnsi="Arial" w:cs="Arial"/>
            <w:sz w:val="20"/>
            <w:szCs w:val="20"/>
          </w:rPr>
        </w:pPr>
        <w:r w:rsidRPr="00087A62">
          <w:rPr>
            <w:rFonts w:ascii="Arial" w:hAnsi="Arial" w:cs="Arial"/>
            <w:sz w:val="20"/>
            <w:szCs w:val="20"/>
          </w:rPr>
          <w:fldChar w:fldCharType="begin"/>
        </w:r>
        <w:r w:rsidRPr="00087A62">
          <w:rPr>
            <w:rFonts w:ascii="Arial" w:hAnsi="Arial" w:cs="Arial"/>
            <w:sz w:val="20"/>
            <w:szCs w:val="20"/>
          </w:rPr>
          <w:instrText>PAGE   \* MERGEFORMAT</w:instrText>
        </w:r>
        <w:r w:rsidRPr="00087A62">
          <w:rPr>
            <w:rFonts w:ascii="Arial" w:hAnsi="Arial" w:cs="Arial"/>
            <w:sz w:val="20"/>
            <w:szCs w:val="20"/>
          </w:rPr>
          <w:fldChar w:fldCharType="separate"/>
        </w:r>
        <w:r w:rsidRPr="00087A62">
          <w:rPr>
            <w:rFonts w:ascii="Arial" w:hAnsi="Arial" w:cs="Arial"/>
            <w:sz w:val="20"/>
            <w:szCs w:val="20"/>
            <w:lang w:val="en-GB"/>
          </w:rPr>
          <w:t>2</w:t>
        </w:r>
        <w:r w:rsidRPr="00087A62">
          <w:rPr>
            <w:rFonts w:ascii="Arial" w:hAnsi="Arial" w:cs="Arial"/>
            <w:sz w:val="20"/>
            <w:szCs w:val="20"/>
          </w:rPr>
          <w:fldChar w:fldCharType="end"/>
        </w:r>
      </w:p>
    </w:sdtContent>
  </w:sdt>
  <w:p w14:paraId="1CF7D3ED" w14:textId="77777777" w:rsidR="00657824" w:rsidRDefault="0065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E7961" w14:textId="77777777" w:rsidR="009F25EC" w:rsidRDefault="009F25EC" w:rsidP="00087A62">
      <w:pPr>
        <w:spacing w:after="0" w:line="240" w:lineRule="auto"/>
      </w:pPr>
      <w:r>
        <w:separator/>
      </w:r>
    </w:p>
  </w:footnote>
  <w:footnote w:type="continuationSeparator" w:id="0">
    <w:p w14:paraId="69A86DD5" w14:textId="77777777" w:rsidR="009F25EC" w:rsidRDefault="009F25EC" w:rsidP="00087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00010" w14:textId="74417809" w:rsidR="00087A62" w:rsidRPr="001B4503" w:rsidRDefault="00087A62" w:rsidP="00087A62">
    <w:pPr>
      <w:pStyle w:val="Header"/>
      <w:jc w:val="right"/>
      <w:rPr>
        <w:sz w:val="20"/>
        <w:szCs w:val="20"/>
      </w:rPr>
    </w:pPr>
    <w:r w:rsidRPr="001B4503">
      <w:rPr>
        <w:rFonts w:ascii="Arial" w:hAnsi="Arial" w:cs="Arial"/>
        <w:sz w:val="20"/>
        <w:szCs w:val="20"/>
      </w:rPr>
      <w:t>Migraine and Productivity Loss</w:t>
    </w:r>
    <w:r>
      <w:rPr>
        <w:rFonts w:ascii="Arial" w:hAnsi="Arial" w:cs="Arial"/>
        <w:sz w:val="20"/>
        <w:szCs w:val="20"/>
      </w:rPr>
      <w:t xml:space="preserve"> Supplementary Material</w:t>
    </w:r>
  </w:p>
  <w:p w14:paraId="0359972D" w14:textId="77777777" w:rsidR="00087A62" w:rsidRDefault="00087A62" w:rsidP="00087A6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A4EE4"/>
    <w:multiLevelType w:val="hybridMultilevel"/>
    <w:tmpl w:val="3AC4F78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9393357"/>
    <w:multiLevelType w:val="hybridMultilevel"/>
    <w:tmpl w:val="01BE14EC"/>
    <w:lvl w:ilvl="0" w:tplc="5B146C80">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437FB6"/>
    <w:multiLevelType w:val="hybridMultilevel"/>
    <w:tmpl w:val="696E24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6CB40890"/>
    <w:multiLevelType w:val="hybridMultilevel"/>
    <w:tmpl w:val="625CD8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139764643">
    <w:abstractNumId w:val="1"/>
  </w:num>
  <w:num w:numId="2" w16cid:durableId="816922406">
    <w:abstractNumId w:val="0"/>
  </w:num>
  <w:num w:numId="3" w16cid:durableId="1430807372">
    <w:abstractNumId w:val="2"/>
  </w:num>
  <w:num w:numId="4" w16cid:durableId="966660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A5"/>
    <w:rsid w:val="00087A62"/>
    <w:rsid w:val="001942FC"/>
    <w:rsid w:val="00215E84"/>
    <w:rsid w:val="002B42A5"/>
    <w:rsid w:val="002C7FCD"/>
    <w:rsid w:val="0030616C"/>
    <w:rsid w:val="003120F9"/>
    <w:rsid w:val="0037121D"/>
    <w:rsid w:val="003D2F38"/>
    <w:rsid w:val="00657824"/>
    <w:rsid w:val="006800AB"/>
    <w:rsid w:val="00767CDB"/>
    <w:rsid w:val="007709D9"/>
    <w:rsid w:val="007A3EE6"/>
    <w:rsid w:val="008A3AD5"/>
    <w:rsid w:val="0092447E"/>
    <w:rsid w:val="00987017"/>
    <w:rsid w:val="009F25EC"/>
    <w:rsid w:val="00B31F63"/>
    <w:rsid w:val="00C41FC0"/>
    <w:rsid w:val="00C81987"/>
    <w:rsid w:val="00DA64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4FD62"/>
  <w15:chartTrackingRefBased/>
  <w15:docId w15:val="{84D4E131-C215-4DDE-9615-73A40E3F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A5"/>
  </w:style>
  <w:style w:type="paragraph" w:styleId="Heading1">
    <w:name w:val="heading 1"/>
    <w:basedOn w:val="Normal"/>
    <w:next w:val="Normal"/>
    <w:link w:val="Heading1Char"/>
    <w:uiPriority w:val="9"/>
    <w:qFormat/>
    <w:rsid w:val="002B4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2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B42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2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2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2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2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2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2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2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2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B42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2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2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2A5"/>
    <w:rPr>
      <w:rFonts w:eastAsiaTheme="majorEastAsia" w:cstheme="majorBidi"/>
      <w:color w:val="272727" w:themeColor="text1" w:themeTint="D8"/>
    </w:rPr>
  </w:style>
  <w:style w:type="paragraph" w:styleId="Title">
    <w:name w:val="Title"/>
    <w:basedOn w:val="Normal"/>
    <w:next w:val="Normal"/>
    <w:link w:val="TitleChar"/>
    <w:uiPriority w:val="10"/>
    <w:qFormat/>
    <w:rsid w:val="002B4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2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2A5"/>
    <w:pPr>
      <w:spacing w:before="160"/>
      <w:jc w:val="center"/>
    </w:pPr>
    <w:rPr>
      <w:i/>
      <w:iCs/>
      <w:color w:val="404040" w:themeColor="text1" w:themeTint="BF"/>
    </w:rPr>
  </w:style>
  <w:style w:type="character" w:customStyle="1" w:styleId="QuoteChar">
    <w:name w:val="Quote Char"/>
    <w:basedOn w:val="DefaultParagraphFont"/>
    <w:link w:val="Quote"/>
    <w:uiPriority w:val="29"/>
    <w:rsid w:val="002B42A5"/>
    <w:rPr>
      <w:i/>
      <w:iCs/>
      <w:color w:val="404040" w:themeColor="text1" w:themeTint="BF"/>
    </w:rPr>
  </w:style>
  <w:style w:type="paragraph" w:styleId="ListParagraph">
    <w:name w:val="List Paragraph"/>
    <w:basedOn w:val="Normal"/>
    <w:uiPriority w:val="34"/>
    <w:qFormat/>
    <w:rsid w:val="002B42A5"/>
    <w:pPr>
      <w:ind w:left="720"/>
      <w:contextualSpacing/>
    </w:pPr>
  </w:style>
  <w:style w:type="character" w:styleId="IntenseEmphasis">
    <w:name w:val="Intense Emphasis"/>
    <w:basedOn w:val="DefaultParagraphFont"/>
    <w:uiPriority w:val="21"/>
    <w:qFormat/>
    <w:rsid w:val="002B42A5"/>
    <w:rPr>
      <w:i/>
      <w:iCs/>
      <w:color w:val="0F4761" w:themeColor="accent1" w:themeShade="BF"/>
    </w:rPr>
  </w:style>
  <w:style w:type="paragraph" w:styleId="IntenseQuote">
    <w:name w:val="Intense Quote"/>
    <w:basedOn w:val="Normal"/>
    <w:next w:val="Normal"/>
    <w:link w:val="IntenseQuoteChar"/>
    <w:uiPriority w:val="30"/>
    <w:qFormat/>
    <w:rsid w:val="002B4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2A5"/>
    <w:rPr>
      <w:i/>
      <w:iCs/>
      <w:color w:val="0F4761" w:themeColor="accent1" w:themeShade="BF"/>
    </w:rPr>
  </w:style>
  <w:style w:type="character" w:styleId="IntenseReference">
    <w:name w:val="Intense Reference"/>
    <w:basedOn w:val="DefaultParagraphFont"/>
    <w:uiPriority w:val="32"/>
    <w:qFormat/>
    <w:rsid w:val="002B42A5"/>
    <w:rPr>
      <w:b/>
      <w:bCs/>
      <w:smallCaps/>
      <w:color w:val="0F4761" w:themeColor="accent1" w:themeShade="BF"/>
      <w:spacing w:val="5"/>
    </w:rPr>
  </w:style>
  <w:style w:type="character" w:styleId="CommentReference">
    <w:name w:val="annotation reference"/>
    <w:basedOn w:val="DefaultParagraphFont"/>
    <w:uiPriority w:val="99"/>
    <w:semiHidden/>
    <w:unhideWhenUsed/>
    <w:rsid w:val="002B42A5"/>
    <w:rPr>
      <w:sz w:val="16"/>
      <w:szCs w:val="16"/>
    </w:rPr>
  </w:style>
  <w:style w:type="paragraph" w:styleId="CommentText">
    <w:name w:val="annotation text"/>
    <w:basedOn w:val="Normal"/>
    <w:link w:val="CommentTextChar"/>
    <w:uiPriority w:val="99"/>
    <w:unhideWhenUsed/>
    <w:rsid w:val="002B42A5"/>
    <w:pPr>
      <w:spacing w:line="240" w:lineRule="auto"/>
    </w:pPr>
    <w:rPr>
      <w:sz w:val="20"/>
      <w:szCs w:val="20"/>
    </w:rPr>
  </w:style>
  <w:style w:type="character" w:customStyle="1" w:styleId="CommentTextChar">
    <w:name w:val="Comment Text Char"/>
    <w:basedOn w:val="DefaultParagraphFont"/>
    <w:link w:val="CommentText"/>
    <w:uiPriority w:val="99"/>
    <w:rsid w:val="002B42A5"/>
    <w:rPr>
      <w:sz w:val="20"/>
      <w:szCs w:val="20"/>
    </w:rPr>
  </w:style>
  <w:style w:type="paragraph" w:styleId="CommentSubject">
    <w:name w:val="annotation subject"/>
    <w:basedOn w:val="CommentText"/>
    <w:next w:val="CommentText"/>
    <w:link w:val="CommentSubjectChar"/>
    <w:uiPriority w:val="99"/>
    <w:semiHidden/>
    <w:unhideWhenUsed/>
    <w:rsid w:val="002B42A5"/>
    <w:rPr>
      <w:b/>
      <w:bCs/>
    </w:rPr>
  </w:style>
  <w:style w:type="character" w:customStyle="1" w:styleId="CommentSubjectChar">
    <w:name w:val="Comment Subject Char"/>
    <w:basedOn w:val="CommentTextChar"/>
    <w:link w:val="CommentSubject"/>
    <w:uiPriority w:val="99"/>
    <w:semiHidden/>
    <w:rsid w:val="002B42A5"/>
    <w:rPr>
      <w:b/>
      <w:bCs/>
      <w:sz w:val="20"/>
      <w:szCs w:val="20"/>
    </w:rPr>
  </w:style>
  <w:style w:type="character" w:styleId="Strong">
    <w:name w:val="Strong"/>
    <w:basedOn w:val="DefaultParagraphFont"/>
    <w:uiPriority w:val="22"/>
    <w:qFormat/>
    <w:rsid w:val="002B42A5"/>
    <w:rPr>
      <w:b/>
      <w:bCs/>
    </w:rPr>
  </w:style>
  <w:style w:type="table" w:styleId="TableGrid">
    <w:name w:val="Table Grid"/>
    <w:basedOn w:val="TableNormal"/>
    <w:uiPriority w:val="39"/>
    <w:rsid w:val="002B4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4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2A5"/>
    <w:rPr>
      <w:rFonts w:ascii="Segoe UI" w:hAnsi="Segoe UI" w:cs="Segoe UI"/>
      <w:sz w:val="18"/>
      <w:szCs w:val="18"/>
    </w:rPr>
  </w:style>
  <w:style w:type="character" w:styleId="Hyperlink">
    <w:name w:val="Hyperlink"/>
    <w:basedOn w:val="DefaultParagraphFont"/>
    <w:uiPriority w:val="99"/>
    <w:unhideWhenUsed/>
    <w:rsid w:val="002B42A5"/>
    <w:rPr>
      <w:color w:val="467886" w:themeColor="hyperlink"/>
      <w:u w:val="single"/>
    </w:rPr>
  </w:style>
  <w:style w:type="character" w:customStyle="1" w:styleId="UnresolvedMention1">
    <w:name w:val="Unresolved Mention1"/>
    <w:basedOn w:val="DefaultParagraphFont"/>
    <w:uiPriority w:val="99"/>
    <w:semiHidden/>
    <w:unhideWhenUsed/>
    <w:rsid w:val="002B42A5"/>
    <w:rPr>
      <w:color w:val="605E5C"/>
      <w:shd w:val="clear" w:color="auto" w:fill="E1DFDD"/>
    </w:rPr>
  </w:style>
  <w:style w:type="paragraph" w:styleId="Revision">
    <w:name w:val="Revision"/>
    <w:hidden/>
    <w:uiPriority w:val="99"/>
    <w:semiHidden/>
    <w:rsid w:val="002B42A5"/>
    <w:pPr>
      <w:spacing w:after="0" w:line="240" w:lineRule="auto"/>
    </w:pPr>
  </w:style>
  <w:style w:type="character" w:styleId="PlaceholderText">
    <w:name w:val="Placeholder Text"/>
    <w:basedOn w:val="DefaultParagraphFont"/>
    <w:uiPriority w:val="99"/>
    <w:semiHidden/>
    <w:rsid w:val="002B42A5"/>
    <w:rPr>
      <w:color w:val="666666"/>
    </w:rPr>
  </w:style>
  <w:style w:type="character" w:styleId="UnresolvedMention">
    <w:name w:val="Unresolved Mention"/>
    <w:basedOn w:val="DefaultParagraphFont"/>
    <w:uiPriority w:val="99"/>
    <w:semiHidden/>
    <w:unhideWhenUsed/>
    <w:rsid w:val="002B42A5"/>
    <w:rPr>
      <w:color w:val="605E5C"/>
      <w:shd w:val="clear" w:color="auto" w:fill="E1DFDD"/>
    </w:rPr>
  </w:style>
  <w:style w:type="character" w:styleId="LineNumber">
    <w:name w:val="line number"/>
    <w:basedOn w:val="DefaultParagraphFont"/>
    <w:uiPriority w:val="99"/>
    <w:semiHidden/>
    <w:unhideWhenUsed/>
    <w:rsid w:val="002B42A5"/>
  </w:style>
  <w:style w:type="paragraph" w:styleId="Header">
    <w:name w:val="header"/>
    <w:basedOn w:val="Normal"/>
    <w:link w:val="HeaderChar"/>
    <w:uiPriority w:val="99"/>
    <w:unhideWhenUsed/>
    <w:rsid w:val="002B4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2A5"/>
  </w:style>
  <w:style w:type="paragraph" w:styleId="Footer">
    <w:name w:val="footer"/>
    <w:basedOn w:val="Normal"/>
    <w:link w:val="FooterChar"/>
    <w:uiPriority w:val="99"/>
    <w:unhideWhenUsed/>
    <w:rsid w:val="002B4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1641</Words>
  <Characters>9341</Characters>
  <Application>Microsoft Office Word</Application>
  <DocSecurity>0</DocSecurity>
  <Lines>622</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Hiten Naik</dc:creator>
  <cp:keywords/>
  <dc:description/>
  <cp:lastModifiedBy>Hiten Naik</cp:lastModifiedBy>
  <cp:revision>2</cp:revision>
  <dcterms:created xsi:type="dcterms:W3CDTF">2024-09-05T16:14:00Z</dcterms:created>
  <dcterms:modified xsi:type="dcterms:W3CDTF">2024-09-05T16:14:00Z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cb69824a-3706-4f04-bcd8-3e37cf2fc632</vt:lpwstr>
  </property>
</Properties>
</file>