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E2982" w14:textId="77777777" w:rsidR="00750C9C" w:rsidRPr="00012106" w:rsidRDefault="00750C9C" w:rsidP="00750C9C">
      <w:pPr>
        <w:rPr>
          <w:rFonts w:ascii="Times New Roman" w:hAnsi="Times New Roman" w:cs="Times New Roman"/>
          <w:b/>
          <w:bCs/>
          <w:color w:val="000000" w:themeColor="text1"/>
          <w:lang w:val="en-GB"/>
        </w:rPr>
      </w:pPr>
      <w:r w:rsidRPr="00012106">
        <w:rPr>
          <w:rFonts w:ascii="Times New Roman" w:hAnsi="Times New Roman" w:cs="Times New Roman"/>
          <w:b/>
          <w:bCs/>
          <w:color w:val="000000" w:themeColor="text1"/>
          <w:lang w:val="en-GB"/>
        </w:rPr>
        <w:t>Supplementary Materials</w:t>
      </w:r>
    </w:p>
    <w:p w14:paraId="509B26E2" w14:textId="77777777" w:rsidR="00750C9C" w:rsidRPr="00012106" w:rsidRDefault="00750C9C" w:rsidP="00750C9C">
      <w:pPr>
        <w:spacing w:after="160"/>
        <w:rPr>
          <w:rFonts w:ascii="Times New Roman" w:hAnsi="Times New Roman" w:cs="Times New Roman"/>
          <w:b/>
          <w:bCs/>
          <w:color w:val="000000" w:themeColor="text1"/>
          <w:lang w:val="en-GB"/>
        </w:rPr>
      </w:pPr>
    </w:p>
    <w:p w14:paraId="6B2F90F4" w14:textId="77777777" w:rsidR="00750C9C" w:rsidRPr="00012106" w:rsidRDefault="00750C9C" w:rsidP="00750C9C">
      <w:pPr>
        <w:spacing w:after="160"/>
        <w:rPr>
          <w:rFonts w:ascii="Times New Roman" w:hAnsi="Times New Roman" w:cs="Times New Roman"/>
          <w:b/>
          <w:bCs/>
          <w:color w:val="000000" w:themeColor="text1"/>
          <w:lang w:val="en-GB"/>
        </w:rPr>
      </w:pPr>
      <w:r w:rsidRPr="00012106">
        <w:rPr>
          <w:rFonts w:ascii="Times New Roman" w:hAnsi="Times New Roman" w:cs="Times New Roman"/>
          <w:b/>
          <w:bCs/>
          <w:color w:val="000000" w:themeColor="text1"/>
          <w:lang w:val="en-GB"/>
        </w:rPr>
        <w:t>Topic 1: Economy</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723"/>
        <w:gridCol w:w="7627"/>
      </w:tblGrid>
      <w:tr w:rsidR="00750C9C" w:rsidRPr="00012106" w14:paraId="25370EFD" w14:textId="77777777" w:rsidTr="007D32FD">
        <w:tc>
          <w:tcPr>
            <w:tcW w:w="1723" w:type="dxa"/>
          </w:tcPr>
          <w:p w14:paraId="1AD8CD37" w14:textId="77777777" w:rsidR="00750C9C" w:rsidRPr="00012106" w:rsidRDefault="00750C9C" w:rsidP="007D32FD">
            <w:pPr>
              <w:spacing w:after="160"/>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Control group</w:t>
            </w:r>
          </w:p>
        </w:tc>
        <w:tc>
          <w:tcPr>
            <w:tcW w:w="7627" w:type="dxa"/>
          </w:tcPr>
          <w:p w14:paraId="0A45721A" w14:textId="77777777" w:rsidR="00750C9C" w:rsidRPr="00012106" w:rsidRDefault="00750C9C" w:rsidP="007D32FD">
            <w:pPr>
              <w:spacing w:after="160"/>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GDP is the standard measure of the value added created through the production of goods and services. It reflects the economic strength and market size of a country.</w:t>
            </w:r>
          </w:p>
        </w:tc>
      </w:tr>
      <w:tr w:rsidR="00750C9C" w:rsidRPr="00012106" w14:paraId="431217C7" w14:textId="77777777" w:rsidTr="007D32FD">
        <w:tc>
          <w:tcPr>
            <w:tcW w:w="1723" w:type="dxa"/>
          </w:tcPr>
          <w:p w14:paraId="4C46B496" w14:textId="77777777" w:rsidR="00750C9C" w:rsidRPr="00012106" w:rsidRDefault="00750C9C" w:rsidP="007D32FD">
            <w:pPr>
              <w:spacing w:after="160"/>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Misinformation group</w:t>
            </w:r>
          </w:p>
        </w:tc>
        <w:tc>
          <w:tcPr>
            <w:tcW w:w="7627" w:type="dxa"/>
          </w:tcPr>
          <w:p w14:paraId="4F8AAC91" w14:textId="77777777" w:rsidR="00750C9C" w:rsidRPr="00012106" w:rsidRDefault="00750C9C" w:rsidP="007D32FD">
            <w:pPr>
              <w:spacing w:after="160"/>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GDP is the standard measure of the value added created through the production of goods and services. It reflects the economic strength and market size of a country.</w:t>
            </w:r>
          </w:p>
          <w:p w14:paraId="160B1ADC" w14:textId="77777777" w:rsidR="00750C9C" w:rsidRPr="00012106" w:rsidRDefault="00750C9C" w:rsidP="007D32FD">
            <w:pPr>
              <w:spacing w:after="160"/>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On January 20, 2017, the National Bureau of Statistics released data on China’s GDP in 2016, of which the GDP growth rate was 6.7%. The Bureau stated that this growth rate falls within the reasonable range of China’s policy expectations (between 6.5% and 7%), showing that the Chinese economy still possesses strong growth momentum.</w:t>
            </w:r>
          </w:p>
        </w:tc>
      </w:tr>
      <w:tr w:rsidR="00750C9C" w:rsidRPr="00012106" w14:paraId="5B1FB5F9" w14:textId="77777777" w:rsidTr="007D32FD">
        <w:tc>
          <w:tcPr>
            <w:tcW w:w="1723" w:type="dxa"/>
          </w:tcPr>
          <w:p w14:paraId="28270D6E" w14:textId="77777777" w:rsidR="00750C9C" w:rsidRPr="00012106" w:rsidRDefault="00750C9C" w:rsidP="007D32FD">
            <w:pPr>
              <w:spacing w:after="160"/>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Correction group</w:t>
            </w:r>
          </w:p>
        </w:tc>
        <w:tc>
          <w:tcPr>
            <w:tcW w:w="7627" w:type="dxa"/>
          </w:tcPr>
          <w:p w14:paraId="7D3AEA28" w14:textId="77777777" w:rsidR="00750C9C" w:rsidRPr="00012106" w:rsidRDefault="00750C9C" w:rsidP="007D32FD">
            <w:pPr>
              <w:spacing w:after="160"/>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GDP is the standard measure of the value added created through the production of goods and services. It reflects the economic strength and market size of a country.</w:t>
            </w:r>
          </w:p>
          <w:p w14:paraId="5835FF62" w14:textId="77777777" w:rsidR="00750C9C" w:rsidRPr="00012106" w:rsidRDefault="00750C9C" w:rsidP="007D32FD">
            <w:pPr>
              <w:spacing w:after="160"/>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 page break ---</w:t>
            </w:r>
          </w:p>
          <w:p w14:paraId="2A934060" w14:textId="77777777" w:rsidR="00750C9C" w:rsidRPr="00012106" w:rsidRDefault="00750C9C" w:rsidP="007D32FD">
            <w:pPr>
              <w:spacing w:after="160"/>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On January 20, 2017, the National Bureau of Statistics released data on China’s GDP in 2016, of which the GDP growth rate was 6.7%. The Bureau stated that the growth rate is within the reasonable range (6.5% to 7%), indicating that China’s economy still has a strong momentum for growth.</w:t>
            </w:r>
          </w:p>
          <w:p w14:paraId="6E195A52" w14:textId="77777777" w:rsidR="00750C9C" w:rsidRPr="00012106" w:rsidRDefault="00750C9C" w:rsidP="007D32FD">
            <w:pPr>
              <w:spacing w:after="160"/>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 page break ---</w:t>
            </w:r>
          </w:p>
          <w:p w14:paraId="5DAAE583" w14:textId="77777777" w:rsidR="00750C9C" w:rsidRPr="00012106" w:rsidRDefault="00750C9C" w:rsidP="007D32FD">
            <w:pPr>
              <w:spacing w:after="160"/>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 xml:space="preserve">In 2018, the Brookings Institution published a report ‘A Forensic Examination of China’s National Accounts.’ In the report, three scholars from University of Chicago and Chinese University of Hong Kong found that, relative to the official numbers, the actual GDP growth from 2010 to 2016 was about 1.8% lower. </w:t>
            </w:r>
          </w:p>
          <w:p w14:paraId="0033B7D2" w14:textId="77777777" w:rsidR="00750C9C" w:rsidRPr="00012106" w:rsidRDefault="00750C9C" w:rsidP="007D32FD">
            <w:pPr>
              <w:spacing w:after="160"/>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 xml:space="preserve">At the end of 2015, Guan </w:t>
            </w:r>
            <w:proofErr w:type="spellStart"/>
            <w:r w:rsidRPr="00012106">
              <w:rPr>
                <w:rFonts w:ascii="Times New Roman" w:hAnsi="Times New Roman" w:cs="Times New Roman"/>
                <w:color w:val="000000" w:themeColor="text1"/>
                <w:sz w:val="24"/>
                <w:szCs w:val="24"/>
                <w:lang w:val="en-GB"/>
              </w:rPr>
              <w:t>Yingmin</w:t>
            </w:r>
            <w:proofErr w:type="spellEnd"/>
            <w:r w:rsidRPr="00012106">
              <w:rPr>
                <w:rFonts w:ascii="Times New Roman" w:hAnsi="Times New Roman" w:cs="Times New Roman"/>
                <w:color w:val="000000" w:themeColor="text1"/>
                <w:sz w:val="24"/>
                <w:szCs w:val="24"/>
                <w:lang w:val="en-GB"/>
              </w:rPr>
              <w:t xml:space="preserve">, director of the Investment Planning Division of the Heilongjiang Provincial Commission of Industry and Information Technology, confirmed to the media that ‘some investment data are at least 20% larger than reality,’ and the economic data was seriously exaggerated. Furthermore, in 2017, the Central Inspection Team found evidence of fabricated GDP data in the </w:t>
            </w:r>
            <w:proofErr w:type="spellStart"/>
            <w:r w:rsidRPr="00012106">
              <w:rPr>
                <w:rFonts w:ascii="Times New Roman" w:hAnsi="Times New Roman" w:cs="Times New Roman"/>
                <w:color w:val="000000" w:themeColor="text1"/>
                <w:sz w:val="24"/>
                <w:szCs w:val="24"/>
                <w:lang w:val="en-GB"/>
              </w:rPr>
              <w:t>Northeastern</w:t>
            </w:r>
            <w:proofErr w:type="spellEnd"/>
            <w:r w:rsidRPr="00012106">
              <w:rPr>
                <w:rFonts w:ascii="Times New Roman" w:hAnsi="Times New Roman" w:cs="Times New Roman"/>
                <w:color w:val="000000" w:themeColor="text1"/>
                <w:sz w:val="24"/>
                <w:szCs w:val="24"/>
                <w:lang w:val="en-GB"/>
              </w:rPr>
              <w:t xml:space="preserve"> region.</w:t>
            </w:r>
          </w:p>
        </w:tc>
      </w:tr>
    </w:tbl>
    <w:p w14:paraId="6A95049F" w14:textId="77777777" w:rsidR="00750C9C" w:rsidRPr="00012106" w:rsidRDefault="00750C9C" w:rsidP="00750C9C">
      <w:pPr>
        <w:spacing w:after="160"/>
        <w:rPr>
          <w:rFonts w:ascii="Times New Roman" w:hAnsi="Times New Roman" w:cs="Times New Roman"/>
          <w:b/>
          <w:bCs/>
          <w:color w:val="000000" w:themeColor="text1"/>
          <w:lang w:val="en-GB"/>
        </w:rPr>
      </w:pPr>
    </w:p>
    <w:p w14:paraId="71DF36F4" w14:textId="77777777" w:rsidR="00750C9C" w:rsidRPr="00012106" w:rsidRDefault="00750C9C" w:rsidP="00750C9C">
      <w:pPr>
        <w:rPr>
          <w:rFonts w:ascii="Times New Roman" w:hAnsi="Times New Roman" w:cs="Times New Roman"/>
          <w:b/>
          <w:bCs/>
          <w:color w:val="000000" w:themeColor="text1"/>
          <w:lang w:val="en-GB"/>
        </w:rPr>
      </w:pPr>
      <w:r w:rsidRPr="00012106">
        <w:rPr>
          <w:rFonts w:ascii="Times New Roman" w:hAnsi="Times New Roman" w:cs="Times New Roman"/>
          <w:b/>
          <w:bCs/>
          <w:color w:val="000000" w:themeColor="text1"/>
          <w:lang w:val="en-GB"/>
        </w:rPr>
        <w:br w:type="page"/>
      </w:r>
    </w:p>
    <w:p w14:paraId="1B4C1DC3" w14:textId="77777777" w:rsidR="00750C9C" w:rsidRPr="00012106" w:rsidRDefault="00750C9C" w:rsidP="00750C9C">
      <w:pPr>
        <w:spacing w:after="160"/>
        <w:rPr>
          <w:rFonts w:ascii="Times New Roman" w:hAnsi="Times New Roman" w:cs="Times New Roman"/>
          <w:b/>
          <w:bCs/>
          <w:color w:val="000000" w:themeColor="text1"/>
          <w:lang w:val="en-GB"/>
        </w:rPr>
      </w:pPr>
      <w:r w:rsidRPr="00012106">
        <w:rPr>
          <w:rFonts w:ascii="Times New Roman" w:hAnsi="Times New Roman" w:cs="Times New Roman"/>
          <w:b/>
          <w:bCs/>
          <w:color w:val="000000" w:themeColor="text1"/>
          <w:lang w:val="en-GB"/>
        </w:rPr>
        <w:lastRenderedPageBreak/>
        <w:t>Topic 2: Air pollution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723"/>
        <w:gridCol w:w="7627"/>
      </w:tblGrid>
      <w:tr w:rsidR="00750C9C" w:rsidRPr="00012106" w14:paraId="1D99E17B" w14:textId="77777777" w:rsidTr="007D32FD">
        <w:tc>
          <w:tcPr>
            <w:tcW w:w="1723" w:type="dxa"/>
          </w:tcPr>
          <w:p w14:paraId="521E83B3" w14:textId="77777777" w:rsidR="00750C9C" w:rsidRPr="00012106" w:rsidRDefault="00750C9C" w:rsidP="007D32FD">
            <w:pPr>
              <w:spacing w:after="160"/>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Control group</w:t>
            </w:r>
          </w:p>
        </w:tc>
        <w:tc>
          <w:tcPr>
            <w:tcW w:w="7627" w:type="dxa"/>
          </w:tcPr>
          <w:p w14:paraId="77AF5D44" w14:textId="77777777" w:rsidR="00750C9C" w:rsidRPr="00012106" w:rsidRDefault="00750C9C" w:rsidP="007D32FD">
            <w:pPr>
              <w:spacing w:after="160"/>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 xml:space="preserve">Environmental protection refers to actions taken by individuals, </w:t>
            </w:r>
            <w:proofErr w:type="gramStart"/>
            <w:r w:rsidRPr="00012106">
              <w:rPr>
                <w:rFonts w:ascii="Times New Roman" w:hAnsi="Times New Roman" w:cs="Times New Roman"/>
                <w:color w:val="000000" w:themeColor="text1"/>
                <w:sz w:val="24"/>
                <w:szCs w:val="24"/>
                <w:lang w:val="en-GB"/>
              </w:rPr>
              <w:t>organizations</w:t>
            </w:r>
            <w:proofErr w:type="gramEnd"/>
            <w:r w:rsidRPr="00012106">
              <w:rPr>
                <w:rFonts w:ascii="Times New Roman" w:hAnsi="Times New Roman" w:cs="Times New Roman"/>
                <w:color w:val="000000" w:themeColor="text1"/>
                <w:sz w:val="24"/>
                <w:szCs w:val="24"/>
                <w:lang w:val="en-GB"/>
              </w:rPr>
              <w:t xml:space="preserve"> and governments to solve environmental problems and ensure the sustainable development of society.</w:t>
            </w:r>
          </w:p>
        </w:tc>
      </w:tr>
      <w:tr w:rsidR="00750C9C" w:rsidRPr="00012106" w14:paraId="420FBB04" w14:textId="77777777" w:rsidTr="007D32FD">
        <w:tc>
          <w:tcPr>
            <w:tcW w:w="1723" w:type="dxa"/>
          </w:tcPr>
          <w:p w14:paraId="336BF530" w14:textId="77777777" w:rsidR="00750C9C" w:rsidRPr="00012106" w:rsidRDefault="00750C9C" w:rsidP="007D32FD">
            <w:pPr>
              <w:spacing w:after="160"/>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Misinformation group</w:t>
            </w:r>
          </w:p>
        </w:tc>
        <w:tc>
          <w:tcPr>
            <w:tcW w:w="7627" w:type="dxa"/>
          </w:tcPr>
          <w:p w14:paraId="4FAA138B" w14:textId="77777777" w:rsidR="00750C9C" w:rsidRPr="00012106" w:rsidRDefault="00750C9C" w:rsidP="007D32FD">
            <w:pPr>
              <w:spacing w:after="160"/>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 xml:space="preserve">Environmental protection refers to actions taken by individuals, </w:t>
            </w:r>
            <w:proofErr w:type="gramStart"/>
            <w:r w:rsidRPr="00012106">
              <w:rPr>
                <w:rFonts w:ascii="Times New Roman" w:hAnsi="Times New Roman" w:cs="Times New Roman"/>
                <w:color w:val="000000" w:themeColor="text1"/>
                <w:sz w:val="24"/>
                <w:szCs w:val="24"/>
                <w:lang w:val="en-GB"/>
              </w:rPr>
              <w:t>organizations</w:t>
            </w:r>
            <w:proofErr w:type="gramEnd"/>
            <w:r w:rsidRPr="00012106">
              <w:rPr>
                <w:rFonts w:ascii="Times New Roman" w:hAnsi="Times New Roman" w:cs="Times New Roman"/>
                <w:color w:val="000000" w:themeColor="text1"/>
                <w:sz w:val="24"/>
                <w:szCs w:val="24"/>
                <w:lang w:val="en-GB"/>
              </w:rPr>
              <w:t xml:space="preserve"> and governments to solve environmental problems and ensure the sustainable development of society.</w:t>
            </w:r>
          </w:p>
          <w:p w14:paraId="4ABCA4EB" w14:textId="77777777" w:rsidR="00750C9C" w:rsidRPr="00012106" w:rsidRDefault="00750C9C" w:rsidP="007D32FD">
            <w:pPr>
              <w:spacing w:after="160"/>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 xml:space="preserve">In April 2015, the Beijing Environmental Protection Bureau issued the ‘Report on Beijing Environmental Quality in 2014.’ This report stated that Beijing’s air quality continued to be improved in 2014. The annual average PM2.5 concentration dropped 4% year-on-year, with a value of 85.9 </w:t>
            </w:r>
            <w:proofErr w:type="spellStart"/>
            <w:r w:rsidRPr="00012106">
              <w:rPr>
                <w:rFonts w:ascii="Times New Roman" w:hAnsi="Times New Roman" w:cs="Times New Roman"/>
                <w:color w:val="000000" w:themeColor="text1"/>
                <w:sz w:val="24"/>
                <w:szCs w:val="24"/>
                <w:lang w:val="en-GB"/>
              </w:rPr>
              <w:t>μg</w:t>
            </w:r>
            <w:proofErr w:type="spellEnd"/>
            <w:r w:rsidRPr="00012106">
              <w:rPr>
                <w:rFonts w:ascii="Times New Roman" w:hAnsi="Times New Roman" w:cs="Times New Roman"/>
                <w:color w:val="000000" w:themeColor="text1"/>
                <w:sz w:val="24"/>
                <w:szCs w:val="24"/>
                <w:lang w:val="en-GB"/>
              </w:rPr>
              <w:t>/m3, and the air quality level was safe and healthy. The Chinese Ministry of Environmental Protection also reported this number in their official website.</w:t>
            </w:r>
          </w:p>
        </w:tc>
      </w:tr>
      <w:tr w:rsidR="00750C9C" w:rsidRPr="00012106" w14:paraId="5F4749EC" w14:textId="77777777" w:rsidTr="007D32FD">
        <w:tc>
          <w:tcPr>
            <w:tcW w:w="1723" w:type="dxa"/>
          </w:tcPr>
          <w:p w14:paraId="708654A7" w14:textId="77777777" w:rsidR="00750C9C" w:rsidRPr="00012106" w:rsidRDefault="00750C9C" w:rsidP="007D32FD">
            <w:pPr>
              <w:spacing w:after="160"/>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Correction group</w:t>
            </w:r>
          </w:p>
        </w:tc>
        <w:tc>
          <w:tcPr>
            <w:tcW w:w="7627" w:type="dxa"/>
          </w:tcPr>
          <w:p w14:paraId="6C6A8074" w14:textId="77777777" w:rsidR="00750C9C" w:rsidRPr="00012106" w:rsidRDefault="00750C9C" w:rsidP="007D32FD">
            <w:pPr>
              <w:spacing w:after="160"/>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 xml:space="preserve">Environmental protection refers to actions taken by individuals, </w:t>
            </w:r>
            <w:proofErr w:type="gramStart"/>
            <w:r w:rsidRPr="00012106">
              <w:rPr>
                <w:rFonts w:ascii="Times New Roman" w:hAnsi="Times New Roman" w:cs="Times New Roman"/>
                <w:color w:val="000000" w:themeColor="text1"/>
                <w:sz w:val="24"/>
                <w:szCs w:val="24"/>
                <w:lang w:val="en-GB"/>
              </w:rPr>
              <w:t>organizations</w:t>
            </w:r>
            <w:proofErr w:type="gramEnd"/>
            <w:r w:rsidRPr="00012106">
              <w:rPr>
                <w:rFonts w:ascii="Times New Roman" w:hAnsi="Times New Roman" w:cs="Times New Roman"/>
                <w:color w:val="000000" w:themeColor="text1"/>
                <w:sz w:val="24"/>
                <w:szCs w:val="24"/>
                <w:lang w:val="en-GB"/>
              </w:rPr>
              <w:t xml:space="preserve"> and governments to solve environmental problems and ensure the sustainable development of society.</w:t>
            </w:r>
          </w:p>
          <w:p w14:paraId="4CCED0A9" w14:textId="77777777" w:rsidR="00750C9C" w:rsidRPr="00012106" w:rsidRDefault="00750C9C" w:rsidP="007D32FD">
            <w:pPr>
              <w:spacing w:after="160"/>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 page break ---</w:t>
            </w:r>
          </w:p>
          <w:p w14:paraId="3527BA3D" w14:textId="77777777" w:rsidR="00750C9C" w:rsidRPr="00012106" w:rsidRDefault="00750C9C" w:rsidP="007D32FD">
            <w:pPr>
              <w:spacing w:after="160"/>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 xml:space="preserve">In April 2015, the Beijing Environmental Protection Bureau issued the ‘Report on Beijing Environmental Quality in 2014.’ This report stated that Beijing’s air quality continued to be improved in 2014. The annual average PM2.5 concentration dropped 4% year-on-year, with a value of 85.9 </w:t>
            </w:r>
            <w:proofErr w:type="spellStart"/>
            <w:r w:rsidRPr="00012106">
              <w:rPr>
                <w:rFonts w:ascii="Times New Roman" w:hAnsi="Times New Roman" w:cs="Times New Roman"/>
                <w:color w:val="000000" w:themeColor="text1"/>
                <w:sz w:val="24"/>
                <w:szCs w:val="24"/>
                <w:lang w:val="en-GB"/>
              </w:rPr>
              <w:t>μg</w:t>
            </w:r>
            <w:proofErr w:type="spellEnd"/>
            <w:r w:rsidRPr="00012106">
              <w:rPr>
                <w:rFonts w:ascii="Times New Roman" w:hAnsi="Times New Roman" w:cs="Times New Roman"/>
                <w:color w:val="000000" w:themeColor="text1"/>
                <w:sz w:val="24"/>
                <w:szCs w:val="24"/>
                <w:lang w:val="en-GB"/>
              </w:rPr>
              <w:t>/m3, and the air quality level was safe and healthy. The Chinese Ministry of Environmental Protection also reported this number in their official website.</w:t>
            </w:r>
          </w:p>
          <w:p w14:paraId="50207DA4" w14:textId="77777777" w:rsidR="00750C9C" w:rsidRPr="00012106" w:rsidRDefault="00750C9C" w:rsidP="007D32FD">
            <w:pPr>
              <w:spacing w:after="160"/>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 page break ---</w:t>
            </w:r>
          </w:p>
          <w:p w14:paraId="0980E15C" w14:textId="77777777" w:rsidR="00750C9C" w:rsidRPr="00012106" w:rsidRDefault="00750C9C" w:rsidP="007D32FD">
            <w:pPr>
              <w:spacing w:after="160"/>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 xml:space="preserve">In March 2015, Peking University Guanghua School of Management released the ‘Report on Beijing Air Quality Assessment in 2010-2014.’ The report presents data from the Ministry of Environmental Protection and other agencies and concludes that in the five years from 2010 to 2014, Beijing has experienced 437 pollution events and 370 (85%) reached the level of severe pollution. The duration of each severe pollution event is ~25 hours. Furthermore, the average concentration of PM2.5 in 2014 was 98.57 </w:t>
            </w:r>
            <w:proofErr w:type="spellStart"/>
            <w:r w:rsidRPr="00012106">
              <w:rPr>
                <w:rFonts w:ascii="Times New Roman" w:hAnsi="Times New Roman" w:cs="Times New Roman"/>
                <w:color w:val="000000" w:themeColor="text1"/>
                <w:sz w:val="24"/>
                <w:szCs w:val="24"/>
                <w:lang w:val="en-GB"/>
              </w:rPr>
              <w:t>μg</w:t>
            </w:r>
            <w:proofErr w:type="spellEnd"/>
            <w:r w:rsidRPr="00012106">
              <w:rPr>
                <w:rFonts w:ascii="Times New Roman" w:hAnsi="Times New Roman" w:cs="Times New Roman"/>
                <w:color w:val="000000" w:themeColor="text1"/>
                <w:sz w:val="24"/>
                <w:szCs w:val="24"/>
                <w:lang w:val="en-GB"/>
              </w:rPr>
              <w:t xml:space="preserve">/m3, which was 15% higher than the official figures. </w:t>
            </w:r>
          </w:p>
          <w:p w14:paraId="305245AA" w14:textId="77777777" w:rsidR="00750C9C" w:rsidRPr="00012106" w:rsidRDefault="00750C9C" w:rsidP="007D32FD">
            <w:pPr>
              <w:spacing w:after="160"/>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 xml:space="preserve">In March 2017, the Guanghua School of Management of Peking University also released the ‘Report on Beijing Regional Pollution Status Assessment in 2013-2016.’ Through an analysis of more than 10 million pollution data points from air quality monitoring stations in Beijing in 2013-2016, it found that the average PM2.5 level was 91.1 </w:t>
            </w:r>
            <w:proofErr w:type="spellStart"/>
            <w:r w:rsidRPr="00012106">
              <w:rPr>
                <w:rFonts w:ascii="Times New Roman" w:hAnsi="Times New Roman" w:cs="Times New Roman"/>
                <w:color w:val="000000" w:themeColor="text1"/>
                <w:sz w:val="24"/>
                <w:szCs w:val="24"/>
                <w:lang w:val="en-GB"/>
              </w:rPr>
              <w:t>μg</w:t>
            </w:r>
            <w:proofErr w:type="spellEnd"/>
            <w:r w:rsidRPr="00012106">
              <w:rPr>
                <w:rFonts w:ascii="Times New Roman" w:hAnsi="Times New Roman" w:cs="Times New Roman"/>
                <w:color w:val="000000" w:themeColor="text1"/>
                <w:sz w:val="24"/>
                <w:szCs w:val="24"/>
                <w:lang w:val="en-GB"/>
              </w:rPr>
              <w:t>/m3 in the central area of Beijing in 2014, which was higher than the official number.</w:t>
            </w:r>
          </w:p>
        </w:tc>
      </w:tr>
    </w:tbl>
    <w:p w14:paraId="4CEBC14B" w14:textId="77777777" w:rsidR="00750C9C" w:rsidRPr="00012106" w:rsidRDefault="00750C9C" w:rsidP="00750C9C">
      <w:pPr>
        <w:rPr>
          <w:rFonts w:ascii="Times New Roman" w:hAnsi="Times New Roman" w:cs="Times New Roman"/>
          <w:b/>
          <w:bCs/>
          <w:color w:val="000000" w:themeColor="text1"/>
          <w:lang w:val="en-GB"/>
        </w:rPr>
      </w:pPr>
      <w:r w:rsidRPr="00012106">
        <w:rPr>
          <w:rFonts w:ascii="Times New Roman" w:hAnsi="Times New Roman" w:cs="Times New Roman"/>
          <w:b/>
          <w:bCs/>
          <w:color w:val="000000" w:themeColor="text1"/>
          <w:lang w:val="en-GB"/>
        </w:rPr>
        <w:br w:type="page"/>
      </w:r>
    </w:p>
    <w:p w14:paraId="0B633CEE" w14:textId="77777777" w:rsidR="00750C9C" w:rsidRPr="00012106" w:rsidRDefault="00750C9C" w:rsidP="00750C9C">
      <w:pPr>
        <w:rPr>
          <w:rFonts w:ascii="Times New Roman" w:hAnsi="Times New Roman" w:cs="Times New Roman"/>
          <w:color w:val="000000" w:themeColor="text1"/>
          <w:lang w:val="en-GB"/>
        </w:rPr>
      </w:pPr>
      <w:r w:rsidRPr="00012106">
        <w:rPr>
          <w:rFonts w:ascii="Times New Roman" w:hAnsi="Times New Roman" w:cs="Times New Roman"/>
          <w:b/>
          <w:bCs/>
          <w:color w:val="000000" w:themeColor="text1"/>
          <w:lang w:val="en-GB"/>
        </w:rPr>
        <w:lastRenderedPageBreak/>
        <w:t>Supplementary Figures</w:t>
      </w:r>
    </w:p>
    <w:p w14:paraId="79253267" w14:textId="77777777" w:rsidR="00750C9C" w:rsidRPr="00012106" w:rsidRDefault="00750C9C" w:rsidP="00750C9C">
      <w:pPr>
        <w:spacing w:before="100" w:beforeAutospacing="1"/>
        <w:rPr>
          <w:rFonts w:ascii="Times New Roman" w:eastAsia="Times New Roman" w:hAnsi="Times New Roman" w:cs="Times New Roman"/>
          <w:color w:val="000000" w:themeColor="text1"/>
          <w:lang w:val="en-GB"/>
        </w:rPr>
      </w:pPr>
      <w:r w:rsidRPr="00012106">
        <w:rPr>
          <w:rFonts w:ascii="Times New Roman" w:eastAsia="Times New Roman" w:hAnsi="Times New Roman" w:cs="Times New Roman"/>
          <w:noProof/>
          <w:color w:val="000000" w:themeColor="text1"/>
          <w:lang w:val="en-GB"/>
        </w:rPr>
        <w:drawing>
          <wp:inline distT="0" distB="0" distL="0" distR="0" wp14:anchorId="3C142582" wp14:editId="6BEFAE9C">
            <wp:extent cx="5668386" cy="3291840"/>
            <wp:effectExtent l="0" t="0" r="0" b="0"/>
            <wp:docPr id="16332365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236582" name=""/>
                    <pic:cNvPicPr/>
                  </pic:nvPicPr>
                  <pic:blipFill rotWithShape="1">
                    <a:blip r:embed="rId5"/>
                    <a:srcRect t="9943" b="10206"/>
                    <a:stretch/>
                  </pic:blipFill>
                  <pic:spPr bwMode="auto">
                    <a:xfrm>
                      <a:off x="0" y="0"/>
                      <a:ext cx="5668386" cy="3291840"/>
                    </a:xfrm>
                    <a:prstGeom prst="rect">
                      <a:avLst/>
                    </a:prstGeom>
                    <a:ln>
                      <a:noFill/>
                    </a:ln>
                    <a:extLst>
                      <a:ext uri="{53640926-AAD7-44D8-BBD7-CCE9431645EC}">
                        <a14:shadowObscured xmlns:a14="http://schemas.microsoft.com/office/drawing/2010/main"/>
                      </a:ext>
                    </a:extLst>
                  </pic:spPr>
                </pic:pic>
              </a:graphicData>
            </a:graphic>
          </wp:inline>
        </w:drawing>
      </w:r>
    </w:p>
    <w:p w14:paraId="230B7F3F" w14:textId="77777777" w:rsidR="00750C9C" w:rsidRPr="00012106" w:rsidRDefault="00750C9C" w:rsidP="00750C9C">
      <w:pPr>
        <w:spacing w:before="100" w:beforeAutospacing="1"/>
        <w:rPr>
          <w:rFonts w:ascii="Times New Roman" w:eastAsia="Times New Roman" w:hAnsi="Times New Roman" w:cs="Times New Roman"/>
          <w:color w:val="000000" w:themeColor="text1"/>
          <w:lang w:val="en-GB"/>
        </w:rPr>
      </w:pPr>
      <w:r w:rsidRPr="00012106">
        <w:rPr>
          <w:rFonts w:ascii="Times New Roman" w:eastAsia="Times New Roman" w:hAnsi="Times New Roman" w:cs="Times New Roman"/>
          <w:b/>
          <w:bCs/>
          <w:color w:val="000000" w:themeColor="text1"/>
          <w:lang w:val="en-GB"/>
        </w:rPr>
        <w:t>Supplementary Figure 1</w:t>
      </w:r>
      <w:r w:rsidRPr="00012106">
        <w:rPr>
          <w:rFonts w:ascii="Times New Roman" w:eastAsia="Times New Roman" w:hAnsi="Times New Roman" w:cs="Times New Roman"/>
          <w:color w:val="000000" w:themeColor="text1"/>
          <w:lang w:val="en-GB"/>
        </w:rPr>
        <w:t>. Group means of experiments for non-CCP members (economy scenario).</w:t>
      </w:r>
    </w:p>
    <w:p w14:paraId="0B1D6809" w14:textId="77777777" w:rsidR="00750C9C" w:rsidRPr="00012106" w:rsidRDefault="00750C9C" w:rsidP="00750C9C">
      <w:pPr>
        <w:spacing w:before="100" w:beforeAutospacing="1" w:after="100" w:afterAutospacing="1"/>
        <w:rPr>
          <w:rFonts w:ascii="Times New Roman" w:eastAsia="Times New Roman" w:hAnsi="Times New Roman" w:cs="Times New Roman"/>
          <w:color w:val="000000" w:themeColor="text1"/>
          <w:lang w:val="en-GB"/>
        </w:rPr>
      </w:pPr>
      <w:r w:rsidRPr="00012106">
        <w:rPr>
          <w:rFonts w:ascii="Times New Roman" w:eastAsia="Times New Roman" w:hAnsi="Times New Roman" w:cs="Times New Roman"/>
          <w:noProof/>
          <w:color w:val="000000" w:themeColor="text1"/>
          <w:lang w:val="en-GB"/>
        </w:rPr>
        <w:drawing>
          <wp:inline distT="0" distB="0" distL="0" distR="0" wp14:anchorId="650A9453" wp14:editId="61E92584">
            <wp:extent cx="5766546" cy="3291840"/>
            <wp:effectExtent l="0" t="0" r="0" b="0"/>
            <wp:docPr id="13288511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851125" name=""/>
                    <pic:cNvPicPr/>
                  </pic:nvPicPr>
                  <pic:blipFill rotWithShape="1">
                    <a:blip r:embed="rId6"/>
                    <a:srcRect t="10354" b="11153"/>
                    <a:stretch/>
                  </pic:blipFill>
                  <pic:spPr bwMode="auto">
                    <a:xfrm>
                      <a:off x="0" y="0"/>
                      <a:ext cx="5766546" cy="3291840"/>
                    </a:xfrm>
                    <a:prstGeom prst="rect">
                      <a:avLst/>
                    </a:prstGeom>
                    <a:ln>
                      <a:noFill/>
                    </a:ln>
                    <a:extLst>
                      <a:ext uri="{53640926-AAD7-44D8-BBD7-CCE9431645EC}">
                        <a14:shadowObscured xmlns:a14="http://schemas.microsoft.com/office/drawing/2010/main"/>
                      </a:ext>
                    </a:extLst>
                  </pic:spPr>
                </pic:pic>
              </a:graphicData>
            </a:graphic>
          </wp:inline>
        </w:drawing>
      </w:r>
    </w:p>
    <w:p w14:paraId="022CD413" w14:textId="77777777" w:rsidR="00750C9C" w:rsidRPr="00012106" w:rsidRDefault="00750C9C" w:rsidP="00750C9C">
      <w:pPr>
        <w:spacing w:before="100" w:beforeAutospacing="1" w:after="100" w:afterAutospacing="1"/>
        <w:rPr>
          <w:rFonts w:ascii="Times New Roman" w:eastAsia="Times New Roman" w:hAnsi="Times New Roman" w:cs="Times New Roman"/>
          <w:color w:val="000000" w:themeColor="text1"/>
          <w:lang w:val="en-GB"/>
        </w:rPr>
      </w:pPr>
      <w:r w:rsidRPr="00012106">
        <w:rPr>
          <w:rFonts w:ascii="Times New Roman" w:eastAsia="Times New Roman" w:hAnsi="Times New Roman" w:cs="Times New Roman"/>
          <w:b/>
          <w:bCs/>
          <w:color w:val="000000" w:themeColor="text1"/>
          <w:lang w:val="en-GB"/>
        </w:rPr>
        <w:t>Supplementary Figure 2</w:t>
      </w:r>
      <w:r w:rsidRPr="00012106">
        <w:rPr>
          <w:rFonts w:ascii="Times New Roman" w:eastAsia="Times New Roman" w:hAnsi="Times New Roman" w:cs="Times New Roman"/>
          <w:color w:val="000000" w:themeColor="text1"/>
          <w:lang w:val="en-GB"/>
        </w:rPr>
        <w:t>. Group means of experiments for non-CCP members (air pollution scenario).</w:t>
      </w:r>
    </w:p>
    <w:p w14:paraId="0CD0963A" w14:textId="77777777" w:rsidR="00750C9C" w:rsidRPr="00012106" w:rsidRDefault="00750C9C" w:rsidP="00750C9C">
      <w:pPr>
        <w:rPr>
          <w:rFonts w:ascii="Times New Roman" w:hAnsi="Times New Roman" w:cs="Times New Roman"/>
          <w:b/>
          <w:bCs/>
          <w:color w:val="000000" w:themeColor="text1"/>
          <w:lang w:val="en-GB"/>
        </w:rPr>
      </w:pPr>
    </w:p>
    <w:p w14:paraId="391FE0D3" w14:textId="77777777" w:rsidR="00750C9C" w:rsidRPr="00012106" w:rsidRDefault="00750C9C" w:rsidP="00750C9C">
      <w:pPr>
        <w:rPr>
          <w:rFonts w:ascii="Times New Roman" w:hAnsi="Times New Roman" w:cs="Times New Roman"/>
          <w:color w:val="000000" w:themeColor="text1"/>
          <w:lang w:val="en-GB"/>
        </w:rPr>
      </w:pPr>
      <w:r w:rsidRPr="00012106">
        <w:rPr>
          <w:rFonts w:ascii="Times New Roman" w:hAnsi="Times New Roman" w:cs="Times New Roman"/>
          <w:b/>
          <w:bCs/>
          <w:color w:val="000000" w:themeColor="text1"/>
          <w:lang w:val="en-GB"/>
        </w:rPr>
        <w:t xml:space="preserve">Supplementary Tables </w:t>
      </w:r>
    </w:p>
    <w:p w14:paraId="1700E081" w14:textId="77777777" w:rsidR="00750C9C" w:rsidRPr="00012106" w:rsidRDefault="00750C9C" w:rsidP="00750C9C">
      <w:pPr>
        <w:rPr>
          <w:rFonts w:ascii="Times New Roman" w:hAnsi="Times New Roman" w:cs="Times New Roman"/>
          <w:color w:val="000000" w:themeColor="text1"/>
          <w:lang w:val="en-GB"/>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2"/>
        <w:gridCol w:w="2706"/>
        <w:gridCol w:w="1985"/>
      </w:tblGrid>
      <w:tr w:rsidR="00750C9C" w:rsidRPr="00012106" w14:paraId="314F7A06" w14:textId="77777777" w:rsidTr="007D32FD">
        <w:trPr>
          <w:trHeight w:val="283"/>
        </w:trPr>
        <w:tc>
          <w:tcPr>
            <w:tcW w:w="1972" w:type="dxa"/>
            <w:tcBorders>
              <w:top w:val="single" w:sz="4" w:space="0" w:color="auto"/>
              <w:bottom w:val="single" w:sz="4" w:space="0" w:color="auto"/>
            </w:tcBorders>
          </w:tcPr>
          <w:p w14:paraId="17B16199" w14:textId="77777777" w:rsidR="00750C9C" w:rsidRPr="00012106" w:rsidRDefault="00750C9C" w:rsidP="007D32FD">
            <w:pPr>
              <w:rPr>
                <w:rFonts w:ascii="Times New Roman" w:hAnsi="Times New Roman" w:cs="Times New Roman"/>
                <w:color w:val="000000" w:themeColor="text1"/>
                <w:lang w:val="en-GB"/>
              </w:rPr>
            </w:pPr>
          </w:p>
        </w:tc>
        <w:tc>
          <w:tcPr>
            <w:tcW w:w="4691" w:type="dxa"/>
            <w:gridSpan w:val="2"/>
            <w:tcBorders>
              <w:top w:val="single" w:sz="4" w:space="0" w:color="auto"/>
              <w:bottom w:val="single" w:sz="4" w:space="0" w:color="auto"/>
            </w:tcBorders>
          </w:tcPr>
          <w:p w14:paraId="0AF9EEEC" w14:textId="77777777" w:rsidR="00750C9C" w:rsidRPr="00012106" w:rsidRDefault="00750C9C" w:rsidP="007D32FD">
            <w:pP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Demographics</w:t>
            </w:r>
          </w:p>
        </w:tc>
      </w:tr>
      <w:tr w:rsidR="00750C9C" w:rsidRPr="00012106" w14:paraId="64D45AD7" w14:textId="77777777" w:rsidTr="007D32FD">
        <w:trPr>
          <w:trHeight w:val="273"/>
        </w:trPr>
        <w:tc>
          <w:tcPr>
            <w:tcW w:w="1972" w:type="dxa"/>
            <w:tcBorders>
              <w:top w:val="single" w:sz="4" w:space="0" w:color="auto"/>
            </w:tcBorders>
          </w:tcPr>
          <w:p w14:paraId="51090B0D" w14:textId="77777777" w:rsidR="00750C9C" w:rsidRPr="00012106" w:rsidRDefault="00750C9C" w:rsidP="007D32FD">
            <w:pP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Gender</w:t>
            </w:r>
          </w:p>
        </w:tc>
        <w:tc>
          <w:tcPr>
            <w:tcW w:w="2706" w:type="dxa"/>
            <w:tcBorders>
              <w:top w:val="single" w:sz="4" w:space="0" w:color="auto"/>
            </w:tcBorders>
          </w:tcPr>
          <w:p w14:paraId="62F9C784" w14:textId="77777777" w:rsidR="00750C9C" w:rsidRPr="00012106" w:rsidRDefault="00750C9C" w:rsidP="007D32FD">
            <w:pP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Female</w:t>
            </w:r>
          </w:p>
        </w:tc>
        <w:tc>
          <w:tcPr>
            <w:tcW w:w="1985" w:type="dxa"/>
            <w:tcBorders>
              <w:top w:val="single" w:sz="4" w:space="0" w:color="auto"/>
            </w:tcBorders>
          </w:tcPr>
          <w:p w14:paraId="2367EBF8" w14:textId="77777777" w:rsidR="00750C9C" w:rsidRPr="00012106" w:rsidRDefault="00750C9C" w:rsidP="007D32FD">
            <w:pP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44.51%</w:t>
            </w:r>
          </w:p>
        </w:tc>
      </w:tr>
      <w:tr w:rsidR="00750C9C" w:rsidRPr="00012106" w14:paraId="570C60F7" w14:textId="77777777" w:rsidTr="007D32FD">
        <w:trPr>
          <w:trHeight w:val="283"/>
        </w:trPr>
        <w:tc>
          <w:tcPr>
            <w:tcW w:w="1972" w:type="dxa"/>
          </w:tcPr>
          <w:p w14:paraId="41ADCA77" w14:textId="77777777" w:rsidR="00750C9C" w:rsidRPr="00012106" w:rsidRDefault="00750C9C" w:rsidP="007D32FD">
            <w:pPr>
              <w:rPr>
                <w:rFonts w:ascii="Times New Roman" w:hAnsi="Times New Roman" w:cs="Times New Roman"/>
                <w:color w:val="000000" w:themeColor="text1"/>
                <w:lang w:val="en-GB"/>
              </w:rPr>
            </w:pPr>
          </w:p>
        </w:tc>
        <w:tc>
          <w:tcPr>
            <w:tcW w:w="2706" w:type="dxa"/>
          </w:tcPr>
          <w:p w14:paraId="433D0156" w14:textId="77777777" w:rsidR="00750C9C" w:rsidRPr="00012106" w:rsidRDefault="00750C9C" w:rsidP="007D32FD">
            <w:pP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Male</w:t>
            </w:r>
          </w:p>
        </w:tc>
        <w:tc>
          <w:tcPr>
            <w:tcW w:w="1985" w:type="dxa"/>
          </w:tcPr>
          <w:p w14:paraId="16690C5F" w14:textId="77777777" w:rsidR="00750C9C" w:rsidRPr="00012106" w:rsidRDefault="00750C9C" w:rsidP="007D32FD">
            <w:pP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55.26%</w:t>
            </w:r>
          </w:p>
        </w:tc>
      </w:tr>
      <w:tr w:rsidR="00750C9C" w:rsidRPr="00012106" w14:paraId="19FCB293" w14:textId="77777777" w:rsidTr="007D32FD">
        <w:trPr>
          <w:trHeight w:val="273"/>
        </w:trPr>
        <w:tc>
          <w:tcPr>
            <w:tcW w:w="1972" w:type="dxa"/>
          </w:tcPr>
          <w:p w14:paraId="10F0D660" w14:textId="77777777" w:rsidR="00750C9C" w:rsidRPr="00012106" w:rsidRDefault="00750C9C" w:rsidP="007D32FD">
            <w:pPr>
              <w:rPr>
                <w:rFonts w:ascii="Times New Roman" w:hAnsi="Times New Roman" w:cs="Times New Roman"/>
                <w:color w:val="000000" w:themeColor="text1"/>
                <w:lang w:val="en-GB"/>
              </w:rPr>
            </w:pPr>
          </w:p>
        </w:tc>
        <w:tc>
          <w:tcPr>
            <w:tcW w:w="2706" w:type="dxa"/>
          </w:tcPr>
          <w:p w14:paraId="025CD0E8" w14:textId="77777777" w:rsidR="00750C9C" w:rsidRPr="00012106" w:rsidRDefault="00750C9C" w:rsidP="007D32FD">
            <w:pP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Others</w:t>
            </w:r>
          </w:p>
        </w:tc>
        <w:tc>
          <w:tcPr>
            <w:tcW w:w="1985" w:type="dxa"/>
          </w:tcPr>
          <w:p w14:paraId="3DC71851" w14:textId="77777777" w:rsidR="00750C9C" w:rsidRPr="00012106" w:rsidRDefault="00750C9C" w:rsidP="007D32FD">
            <w:pP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0.23%</w:t>
            </w:r>
          </w:p>
        </w:tc>
      </w:tr>
      <w:tr w:rsidR="00750C9C" w:rsidRPr="00012106" w14:paraId="34F88C2E" w14:textId="77777777" w:rsidTr="007D32FD">
        <w:trPr>
          <w:trHeight w:val="283"/>
        </w:trPr>
        <w:tc>
          <w:tcPr>
            <w:tcW w:w="1972" w:type="dxa"/>
            <w:vMerge w:val="restart"/>
          </w:tcPr>
          <w:p w14:paraId="0E5B5F09" w14:textId="77777777" w:rsidR="00750C9C" w:rsidRPr="00012106" w:rsidRDefault="00750C9C" w:rsidP="007D32FD">
            <w:pP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Hukou</w:t>
            </w:r>
          </w:p>
        </w:tc>
        <w:tc>
          <w:tcPr>
            <w:tcW w:w="2706" w:type="dxa"/>
          </w:tcPr>
          <w:p w14:paraId="6259A77F" w14:textId="77777777" w:rsidR="00750C9C" w:rsidRPr="00012106" w:rsidRDefault="00750C9C" w:rsidP="007D32FD">
            <w:pP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Urban/</w:t>
            </w:r>
            <w:proofErr w:type="spellStart"/>
            <w:r w:rsidRPr="00012106">
              <w:rPr>
                <w:rFonts w:ascii="Times New Roman" w:hAnsi="Times New Roman" w:cs="Times New Roman"/>
                <w:color w:val="000000" w:themeColor="text1"/>
                <w:lang w:val="en-GB"/>
              </w:rPr>
              <w:t>Nonagricultural</w:t>
            </w:r>
            <w:proofErr w:type="spellEnd"/>
          </w:p>
        </w:tc>
        <w:tc>
          <w:tcPr>
            <w:tcW w:w="1985" w:type="dxa"/>
          </w:tcPr>
          <w:p w14:paraId="247B9B10" w14:textId="77777777" w:rsidR="00750C9C" w:rsidRPr="00012106" w:rsidRDefault="00750C9C" w:rsidP="007D32FD">
            <w:pP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53.93%</w:t>
            </w:r>
          </w:p>
        </w:tc>
      </w:tr>
      <w:tr w:rsidR="00750C9C" w:rsidRPr="00012106" w14:paraId="564A32DC" w14:textId="77777777" w:rsidTr="007D32FD">
        <w:trPr>
          <w:trHeight w:val="283"/>
        </w:trPr>
        <w:tc>
          <w:tcPr>
            <w:tcW w:w="1972" w:type="dxa"/>
            <w:vMerge/>
          </w:tcPr>
          <w:p w14:paraId="3E26929C" w14:textId="77777777" w:rsidR="00750C9C" w:rsidRPr="00012106" w:rsidRDefault="00750C9C" w:rsidP="007D32FD">
            <w:pPr>
              <w:rPr>
                <w:rFonts w:ascii="Times New Roman" w:hAnsi="Times New Roman" w:cs="Times New Roman"/>
                <w:color w:val="000000" w:themeColor="text1"/>
                <w:lang w:val="en-GB"/>
              </w:rPr>
            </w:pPr>
          </w:p>
        </w:tc>
        <w:tc>
          <w:tcPr>
            <w:tcW w:w="2706" w:type="dxa"/>
          </w:tcPr>
          <w:p w14:paraId="68D3329A" w14:textId="77777777" w:rsidR="00750C9C" w:rsidRPr="00012106" w:rsidRDefault="00750C9C" w:rsidP="007D32FD">
            <w:pP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Rural/Agricultural</w:t>
            </w:r>
          </w:p>
        </w:tc>
        <w:tc>
          <w:tcPr>
            <w:tcW w:w="1985" w:type="dxa"/>
          </w:tcPr>
          <w:p w14:paraId="0949262D" w14:textId="77777777" w:rsidR="00750C9C" w:rsidRPr="00012106" w:rsidRDefault="00750C9C" w:rsidP="007D32FD">
            <w:pP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44.74%</w:t>
            </w:r>
          </w:p>
        </w:tc>
      </w:tr>
      <w:tr w:rsidR="00750C9C" w:rsidRPr="00012106" w14:paraId="23CEC420" w14:textId="77777777" w:rsidTr="007D32FD">
        <w:trPr>
          <w:trHeight w:val="273"/>
        </w:trPr>
        <w:tc>
          <w:tcPr>
            <w:tcW w:w="1972" w:type="dxa"/>
            <w:vMerge/>
          </w:tcPr>
          <w:p w14:paraId="778E09B2" w14:textId="77777777" w:rsidR="00750C9C" w:rsidRPr="00012106" w:rsidRDefault="00750C9C" w:rsidP="007D32FD">
            <w:pPr>
              <w:rPr>
                <w:rFonts w:ascii="Times New Roman" w:hAnsi="Times New Roman" w:cs="Times New Roman"/>
                <w:color w:val="000000" w:themeColor="text1"/>
                <w:lang w:val="en-GB"/>
              </w:rPr>
            </w:pPr>
          </w:p>
        </w:tc>
        <w:tc>
          <w:tcPr>
            <w:tcW w:w="2706" w:type="dxa"/>
          </w:tcPr>
          <w:p w14:paraId="1F16E176" w14:textId="77777777" w:rsidR="00750C9C" w:rsidRPr="00012106" w:rsidRDefault="00750C9C" w:rsidP="007D32FD">
            <w:pP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Others</w:t>
            </w:r>
          </w:p>
        </w:tc>
        <w:tc>
          <w:tcPr>
            <w:tcW w:w="1985" w:type="dxa"/>
          </w:tcPr>
          <w:p w14:paraId="4BD41FA4" w14:textId="77777777" w:rsidR="00750C9C" w:rsidRPr="00012106" w:rsidRDefault="00750C9C" w:rsidP="007D32FD">
            <w:pP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1.74%</w:t>
            </w:r>
          </w:p>
        </w:tc>
      </w:tr>
      <w:tr w:rsidR="00750C9C" w:rsidRPr="00012106" w14:paraId="1F2AA51A" w14:textId="77777777" w:rsidTr="007D32FD">
        <w:trPr>
          <w:trHeight w:val="294"/>
        </w:trPr>
        <w:tc>
          <w:tcPr>
            <w:tcW w:w="1972" w:type="dxa"/>
            <w:vMerge w:val="restart"/>
          </w:tcPr>
          <w:p w14:paraId="4E46C888" w14:textId="77777777" w:rsidR="00750C9C" w:rsidRPr="00012106" w:rsidRDefault="00750C9C" w:rsidP="007D32FD">
            <w:pP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Education</w:t>
            </w:r>
          </w:p>
        </w:tc>
        <w:tc>
          <w:tcPr>
            <w:tcW w:w="2706" w:type="dxa"/>
          </w:tcPr>
          <w:p w14:paraId="0C87D922" w14:textId="77777777" w:rsidR="00750C9C" w:rsidRPr="00012106" w:rsidRDefault="00750C9C" w:rsidP="007D32FD">
            <w:pPr>
              <w:rPr>
                <w:rFonts w:ascii="Times New Roman" w:hAnsi="Times New Roman" w:cs="Times New Roman"/>
                <w:color w:val="000000" w:themeColor="text1"/>
                <w:lang w:val="en-GB"/>
              </w:rPr>
            </w:pPr>
            <m:oMath>
              <m:r>
                <w:rPr>
                  <w:rFonts w:ascii="Cambria Math" w:hAnsi="Cambria Math" w:cs="Times New Roman"/>
                  <w:color w:val="000000" w:themeColor="text1"/>
                  <w:lang w:val="en-GB"/>
                </w:rPr>
                <m:t>≤</m:t>
              </m:r>
            </m:oMath>
            <w:r w:rsidRPr="00012106">
              <w:rPr>
                <w:rFonts w:ascii="Times New Roman" w:hAnsi="Times New Roman" w:cs="Times New Roman"/>
                <w:color w:val="000000" w:themeColor="text1"/>
                <w:lang w:val="en-GB"/>
              </w:rPr>
              <w:t>Second School</w:t>
            </w:r>
          </w:p>
        </w:tc>
        <w:tc>
          <w:tcPr>
            <w:tcW w:w="1985" w:type="dxa"/>
          </w:tcPr>
          <w:p w14:paraId="52A1AB04" w14:textId="77777777" w:rsidR="00750C9C" w:rsidRPr="00012106" w:rsidRDefault="00750C9C" w:rsidP="007D32FD">
            <w:pP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14.73%</w:t>
            </w:r>
          </w:p>
        </w:tc>
      </w:tr>
      <w:tr w:rsidR="00750C9C" w:rsidRPr="00012106" w14:paraId="2985149F" w14:textId="77777777" w:rsidTr="007D32FD">
        <w:trPr>
          <w:trHeight w:val="273"/>
        </w:trPr>
        <w:tc>
          <w:tcPr>
            <w:tcW w:w="1972" w:type="dxa"/>
            <w:vMerge/>
          </w:tcPr>
          <w:p w14:paraId="420C9875" w14:textId="77777777" w:rsidR="00750C9C" w:rsidRPr="00012106" w:rsidRDefault="00750C9C" w:rsidP="007D32FD">
            <w:pPr>
              <w:rPr>
                <w:rFonts w:ascii="Times New Roman" w:hAnsi="Times New Roman" w:cs="Times New Roman"/>
                <w:color w:val="000000" w:themeColor="text1"/>
                <w:lang w:val="en-GB"/>
              </w:rPr>
            </w:pPr>
          </w:p>
        </w:tc>
        <w:tc>
          <w:tcPr>
            <w:tcW w:w="2706" w:type="dxa"/>
          </w:tcPr>
          <w:p w14:paraId="78419B50" w14:textId="77777777" w:rsidR="00750C9C" w:rsidRPr="00012106" w:rsidRDefault="00750C9C" w:rsidP="007D32FD">
            <w:pP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High School</w:t>
            </w:r>
          </w:p>
        </w:tc>
        <w:tc>
          <w:tcPr>
            <w:tcW w:w="1985" w:type="dxa"/>
          </w:tcPr>
          <w:p w14:paraId="07F051F7" w14:textId="77777777" w:rsidR="00750C9C" w:rsidRPr="00012106" w:rsidRDefault="00750C9C" w:rsidP="007D32FD">
            <w:pP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43.41%</w:t>
            </w:r>
          </w:p>
        </w:tc>
      </w:tr>
      <w:tr w:rsidR="00750C9C" w:rsidRPr="00012106" w14:paraId="4E0C1416" w14:textId="77777777" w:rsidTr="007D32FD">
        <w:trPr>
          <w:trHeight w:val="283"/>
        </w:trPr>
        <w:tc>
          <w:tcPr>
            <w:tcW w:w="1972" w:type="dxa"/>
            <w:vMerge/>
          </w:tcPr>
          <w:p w14:paraId="7174F1D3" w14:textId="77777777" w:rsidR="00750C9C" w:rsidRPr="00012106" w:rsidRDefault="00750C9C" w:rsidP="007D32FD">
            <w:pPr>
              <w:rPr>
                <w:rFonts w:ascii="Times New Roman" w:hAnsi="Times New Roman" w:cs="Times New Roman"/>
                <w:color w:val="000000" w:themeColor="text1"/>
                <w:lang w:val="en-GB"/>
              </w:rPr>
            </w:pPr>
          </w:p>
        </w:tc>
        <w:tc>
          <w:tcPr>
            <w:tcW w:w="2706" w:type="dxa"/>
          </w:tcPr>
          <w:p w14:paraId="2E6E123B" w14:textId="77777777" w:rsidR="00750C9C" w:rsidRPr="00012106" w:rsidRDefault="00750C9C" w:rsidP="007D32FD">
            <w:pP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College</w:t>
            </w:r>
          </w:p>
        </w:tc>
        <w:tc>
          <w:tcPr>
            <w:tcW w:w="1985" w:type="dxa"/>
          </w:tcPr>
          <w:p w14:paraId="4FBE2E89" w14:textId="77777777" w:rsidR="00750C9C" w:rsidRPr="00012106" w:rsidRDefault="00750C9C" w:rsidP="007D32FD">
            <w:pP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39.9%</w:t>
            </w:r>
          </w:p>
        </w:tc>
      </w:tr>
      <w:tr w:rsidR="00750C9C" w:rsidRPr="00012106" w14:paraId="5FABCECA" w14:textId="77777777" w:rsidTr="007D32FD">
        <w:trPr>
          <w:trHeight w:val="283"/>
        </w:trPr>
        <w:tc>
          <w:tcPr>
            <w:tcW w:w="1972" w:type="dxa"/>
            <w:vMerge/>
          </w:tcPr>
          <w:p w14:paraId="406B736C" w14:textId="77777777" w:rsidR="00750C9C" w:rsidRPr="00012106" w:rsidRDefault="00750C9C" w:rsidP="007D32FD">
            <w:pPr>
              <w:rPr>
                <w:rFonts w:ascii="Times New Roman" w:hAnsi="Times New Roman" w:cs="Times New Roman"/>
                <w:color w:val="000000" w:themeColor="text1"/>
                <w:lang w:val="en-GB"/>
              </w:rPr>
            </w:pPr>
          </w:p>
        </w:tc>
        <w:tc>
          <w:tcPr>
            <w:tcW w:w="2706" w:type="dxa"/>
          </w:tcPr>
          <w:p w14:paraId="7537D17E" w14:textId="77777777" w:rsidR="00750C9C" w:rsidRPr="00012106" w:rsidRDefault="00750C9C" w:rsidP="007D32FD">
            <w:pP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Graduate School</w:t>
            </w:r>
          </w:p>
        </w:tc>
        <w:tc>
          <w:tcPr>
            <w:tcW w:w="1985" w:type="dxa"/>
          </w:tcPr>
          <w:p w14:paraId="796CD81D" w14:textId="77777777" w:rsidR="00750C9C" w:rsidRPr="00012106" w:rsidRDefault="00750C9C" w:rsidP="007D32FD">
            <w:pP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1.92%</w:t>
            </w:r>
          </w:p>
        </w:tc>
      </w:tr>
      <w:tr w:rsidR="00750C9C" w:rsidRPr="00012106" w14:paraId="61AC349B" w14:textId="77777777" w:rsidTr="007D32FD">
        <w:trPr>
          <w:trHeight w:val="283"/>
        </w:trPr>
        <w:tc>
          <w:tcPr>
            <w:tcW w:w="1972" w:type="dxa"/>
            <w:vMerge w:val="restart"/>
          </w:tcPr>
          <w:p w14:paraId="5D28F7C5" w14:textId="77777777" w:rsidR="00750C9C" w:rsidRPr="00012106" w:rsidRDefault="00750C9C" w:rsidP="007D32FD">
            <w:pP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Age</w:t>
            </w:r>
          </w:p>
        </w:tc>
        <w:tc>
          <w:tcPr>
            <w:tcW w:w="2706" w:type="dxa"/>
          </w:tcPr>
          <w:p w14:paraId="07B618FC" w14:textId="77777777" w:rsidR="00750C9C" w:rsidRPr="00012106" w:rsidRDefault="00750C9C" w:rsidP="007D32FD">
            <w:pP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18-29</w:t>
            </w:r>
          </w:p>
        </w:tc>
        <w:tc>
          <w:tcPr>
            <w:tcW w:w="1985" w:type="dxa"/>
          </w:tcPr>
          <w:p w14:paraId="6FE93BE8" w14:textId="77777777" w:rsidR="00750C9C" w:rsidRPr="00012106" w:rsidRDefault="00750C9C" w:rsidP="007D32FD">
            <w:pP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22.78%</w:t>
            </w:r>
          </w:p>
        </w:tc>
      </w:tr>
      <w:tr w:rsidR="00750C9C" w:rsidRPr="00012106" w14:paraId="5E2679F2" w14:textId="77777777" w:rsidTr="007D32FD">
        <w:trPr>
          <w:trHeight w:val="273"/>
        </w:trPr>
        <w:tc>
          <w:tcPr>
            <w:tcW w:w="1972" w:type="dxa"/>
            <w:vMerge/>
          </w:tcPr>
          <w:p w14:paraId="266B0BEE" w14:textId="77777777" w:rsidR="00750C9C" w:rsidRPr="00012106" w:rsidRDefault="00750C9C" w:rsidP="007D32FD">
            <w:pPr>
              <w:rPr>
                <w:rFonts w:ascii="Times New Roman" w:hAnsi="Times New Roman" w:cs="Times New Roman"/>
                <w:color w:val="000000" w:themeColor="text1"/>
                <w:lang w:val="en-GB"/>
              </w:rPr>
            </w:pPr>
          </w:p>
        </w:tc>
        <w:tc>
          <w:tcPr>
            <w:tcW w:w="2706" w:type="dxa"/>
          </w:tcPr>
          <w:p w14:paraId="73B57955" w14:textId="77777777" w:rsidR="00750C9C" w:rsidRPr="00012106" w:rsidRDefault="00750C9C" w:rsidP="007D32FD">
            <w:pP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30-45</w:t>
            </w:r>
          </w:p>
        </w:tc>
        <w:tc>
          <w:tcPr>
            <w:tcW w:w="1985" w:type="dxa"/>
          </w:tcPr>
          <w:p w14:paraId="13FCA3D9" w14:textId="77777777" w:rsidR="00750C9C" w:rsidRPr="00012106" w:rsidRDefault="00750C9C" w:rsidP="007D32FD">
            <w:pP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53.20%</w:t>
            </w:r>
          </w:p>
        </w:tc>
      </w:tr>
      <w:tr w:rsidR="00750C9C" w:rsidRPr="00012106" w14:paraId="1B156D98" w14:textId="77777777" w:rsidTr="007D32FD">
        <w:trPr>
          <w:trHeight w:val="283"/>
        </w:trPr>
        <w:tc>
          <w:tcPr>
            <w:tcW w:w="1972" w:type="dxa"/>
            <w:vMerge/>
          </w:tcPr>
          <w:p w14:paraId="05212903" w14:textId="77777777" w:rsidR="00750C9C" w:rsidRPr="00012106" w:rsidRDefault="00750C9C" w:rsidP="007D32FD">
            <w:pPr>
              <w:rPr>
                <w:rFonts w:ascii="Times New Roman" w:hAnsi="Times New Roman" w:cs="Times New Roman"/>
                <w:color w:val="000000" w:themeColor="text1"/>
                <w:lang w:val="en-GB"/>
              </w:rPr>
            </w:pPr>
          </w:p>
        </w:tc>
        <w:tc>
          <w:tcPr>
            <w:tcW w:w="2706" w:type="dxa"/>
          </w:tcPr>
          <w:p w14:paraId="642F0160" w14:textId="77777777" w:rsidR="00750C9C" w:rsidRPr="00012106" w:rsidRDefault="00750C9C" w:rsidP="007D32FD">
            <w:pP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46-60</w:t>
            </w:r>
          </w:p>
        </w:tc>
        <w:tc>
          <w:tcPr>
            <w:tcW w:w="1985" w:type="dxa"/>
          </w:tcPr>
          <w:p w14:paraId="7A549CEF" w14:textId="77777777" w:rsidR="00750C9C" w:rsidRPr="00012106" w:rsidRDefault="00750C9C" w:rsidP="007D32FD">
            <w:pP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20.45%</w:t>
            </w:r>
          </w:p>
        </w:tc>
      </w:tr>
      <w:tr w:rsidR="00750C9C" w:rsidRPr="00012106" w14:paraId="5C6C349A" w14:textId="77777777" w:rsidTr="007D32FD">
        <w:trPr>
          <w:trHeight w:val="283"/>
        </w:trPr>
        <w:tc>
          <w:tcPr>
            <w:tcW w:w="1972" w:type="dxa"/>
            <w:vMerge/>
          </w:tcPr>
          <w:p w14:paraId="201A21EF" w14:textId="77777777" w:rsidR="00750C9C" w:rsidRPr="00012106" w:rsidRDefault="00750C9C" w:rsidP="007D32FD">
            <w:pPr>
              <w:rPr>
                <w:rFonts w:ascii="Times New Roman" w:hAnsi="Times New Roman" w:cs="Times New Roman"/>
                <w:color w:val="000000" w:themeColor="text1"/>
                <w:lang w:val="en-GB"/>
              </w:rPr>
            </w:pPr>
          </w:p>
        </w:tc>
        <w:tc>
          <w:tcPr>
            <w:tcW w:w="2706" w:type="dxa"/>
          </w:tcPr>
          <w:p w14:paraId="25948CC4" w14:textId="77777777" w:rsidR="00750C9C" w:rsidRPr="00012106" w:rsidRDefault="00750C9C" w:rsidP="007D32FD">
            <w:pPr>
              <w:rPr>
                <w:rFonts w:ascii="Times New Roman" w:hAnsi="Times New Roman" w:cs="Times New Roman"/>
                <w:color w:val="000000" w:themeColor="text1"/>
                <w:lang w:val="en-GB"/>
              </w:rPr>
            </w:pPr>
            <m:oMath>
              <m:r>
                <w:rPr>
                  <w:rFonts w:ascii="Cambria Math" w:hAnsi="Cambria Math" w:cs="Times New Roman"/>
                  <w:color w:val="000000" w:themeColor="text1"/>
                  <w:lang w:val="en-GB"/>
                </w:rPr>
                <m:t>&gt;</m:t>
              </m:r>
            </m:oMath>
            <w:r w:rsidRPr="00012106">
              <w:rPr>
                <w:rFonts w:ascii="Times New Roman" w:hAnsi="Times New Roman" w:cs="Times New Roman"/>
                <w:color w:val="000000" w:themeColor="text1"/>
                <w:lang w:val="en-GB"/>
              </w:rPr>
              <w:t>60</w:t>
            </w:r>
          </w:p>
        </w:tc>
        <w:tc>
          <w:tcPr>
            <w:tcW w:w="1985" w:type="dxa"/>
          </w:tcPr>
          <w:p w14:paraId="4EE904DB" w14:textId="77777777" w:rsidR="00750C9C" w:rsidRPr="00012106" w:rsidRDefault="00750C9C" w:rsidP="007D32FD">
            <w:pP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3.57%</w:t>
            </w:r>
          </w:p>
        </w:tc>
      </w:tr>
      <w:tr w:rsidR="00750C9C" w:rsidRPr="00012106" w14:paraId="18CA1066" w14:textId="77777777" w:rsidTr="007D32FD">
        <w:trPr>
          <w:trHeight w:val="283"/>
        </w:trPr>
        <w:tc>
          <w:tcPr>
            <w:tcW w:w="1972" w:type="dxa"/>
            <w:vMerge w:val="restart"/>
          </w:tcPr>
          <w:p w14:paraId="3E2AD921" w14:textId="77777777" w:rsidR="00750C9C" w:rsidRPr="00012106" w:rsidRDefault="00750C9C" w:rsidP="007D32FD">
            <w:pP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 xml:space="preserve">Income </w:t>
            </w:r>
          </w:p>
        </w:tc>
        <w:tc>
          <w:tcPr>
            <w:tcW w:w="2706" w:type="dxa"/>
          </w:tcPr>
          <w:p w14:paraId="0CD89105" w14:textId="77777777" w:rsidR="00750C9C" w:rsidRPr="00012106" w:rsidRDefault="00750C9C" w:rsidP="007D32FD">
            <w:pPr>
              <w:rPr>
                <w:rFonts w:ascii="Times New Roman" w:hAnsi="Times New Roman" w:cs="Times New Roman"/>
                <w:color w:val="000000" w:themeColor="text1"/>
                <w:lang w:val="en-GB"/>
              </w:rPr>
            </w:pPr>
            <m:oMath>
              <m:r>
                <w:rPr>
                  <w:rFonts w:ascii="Cambria Math" w:hAnsi="Cambria Math" w:cs="Times New Roman"/>
                  <w:color w:val="000000" w:themeColor="text1"/>
                  <w:lang w:val="en-GB"/>
                </w:rPr>
                <m:t>&lt;</m:t>
              </m:r>
            </m:oMath>
            <w:r w:rsidRPr="00012106">
              <w:rPr>
                <w:rFonts w:ascii="Times New Roman" w:hAnsi="Times New Roman" w:cs="Times New Roman"/>
                <w:color w:val="000000" w:themeColor="text1"/>
                <w:lang w:val="en-GB"/>
              </w:rPr>
              <w:t>2,500</w:t>
            </w:r>
          </w:p>
        </w:tc>
        <w:tc>
          <w:tcPr>
            <w:tcW w:w="1985" w:type="dxa"/>
          </w:tcPr>
          <w:p w14:paraId="6B4031F9" w14:textId="77777777" w:rsidR="00750C9C" w:rsidRPr="00012106" w:rsidRDefault="00750C9C" w:rsidP="007D32FD">
            <w:pP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26.44%</w:t>
            </w:r>
          </w:p>
        </w:tc>
      </w:tr>
      <w:tr w:rsidR="00750C9C" w:rsidRPr="00012106" w14:paraId="02493CC5" w14:textId="77777777" w:rsidTr="007D32FD">
        <w:trPr>
          <w:trHeight w:val="283"/>
        </w:trPr>
        <w:tc>
          <w:tcPr>
            <w:tcW w:w="1972" w:type="dxa"/>
            <w:vMerge/>
          </w:tcPr>
          <w:p w14:paraId="1AE3E51C" w14:textId="77777777" w:rsidR="00750C9C" w:rsidRPr="00012106" w:rsidRDefault="00750C9C" w:rsidP="007D32FD">
            <w:pPr>
              <w:rPr>
                <w:rFonts w:ascii="Times New Roman" w:hAnsi="Times New Roman" w:cs="Times New Roman"/>
                <w:color w:val="000000" w:themeColor="text1"/>
                <w:lang w:val="en-GB"/>
              </w:rPr>
            </w:pPr>
          </w:p>
        </w:tc>
        <w:tc>
          <w:tcPr>
            <w:tcW w:w="2706" w:type="dxa"/>
          </w:tcPr>
          <w:p w14:paraId="33D924A9" w14:textId="77777777" w:rsidR="00750C9C" w:rsidRPr="00012106" w:rsidRDefault="00750C9C" w:rsidP="007D32FD">
            <w:pP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2,500-7,500</w:t>
            </w:r>
          </w:p>
        </w:tc>
        <w:tc>
          <w:tcPr>
            <w:tcW w:w="1985" w:type="dxa"/>
          </w:tcPr>
          <w:p w14:paraId="2C6037CB" w14:textId="77777777" w:rsidR="00750C9C" w:rsidRPr="00012106" w:rsidRDefault="00750C9C" w:rsidP="007D32FD">
            <w:pP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60.11%</w:t>
            </w:r>
          </w:p>
        </w:tc>
      </w:tr>
      <w:tr w:rsidR="00750C9C" w:rsidRPr="00012106" w14:paraId="1645F3A4" w14:textId="77777777" w:rsidTr="007D32FD">
        <w:trPr>
          <w:trHeight w:val="283"/>
        </w:trPr>
        <w:tc>
          <w:tcPr>
            <w:tcW w:w="1972" w:type="dxa"/>
            <w:vMerge/>
          </w:tcPr>
          <w:p w14:paraId="4EACF2C2" w14:textId="77777777" w:rsidR="00750C9C" w:rsidRPr="00012106" w:rsidRDefault="00750C9C" w:rsidP="007D32FD">
            <w:pPr>
              <w:rPr>
                <w:rFonts w:ascii="Times New Roman" w:hAnsi="Times New Roman" w:cs="Times New Roman"/>
                <w:color w:val="000000" w:themeColor="text1"/>
                <w:lang w:val="en-GB"/>
              </w:rPr>
            </w:pPr>
          </w:p>
        </w:tc>
        <w:tc>
          <w:tcPr>
            <w:tcW w:w="2706" w:type="dxa"/>
          </w:tcPr>
          <w:p w14:paraId="5BE9E839" w14:textId="77777777" w:rsidR="00750C9C" w:rsidRPr="00012106" w:rsidRDefault="00750C9C" w:rsidP="007D32FD">
            <w:pP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7,501-15,000</w:t>
            </w:r>
          </w:p>
        </w:tc>
        <w:tc>
          <w:tcPr>
            <w:tcW w:w="1985" w:type="dxa"/>
          </w:tcPr>
          <w:p w14:paraId="377ECB31" w14:textId="77777777" w:rsidR="00750C9C" w:rsidRPr="00012106" w:rsidRDefault="00750C9C" w:rsidP="007D32FD">
            <w:pP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11.53%</w:t>
            </w:r>
          </w:p>
        </w:tc>
      </w:tr>
      <w:tr w:rsidR="00750C9C" w:rsidRPr="00012106" w14:paraId="42E16759" w14:textId="77777777" w:rsidTr="007D32FD">
        <w:trPr>
          <w:trHeight w:val="283"/>
        </w:trPr>
        <w:tc>
          <w:tcPr>
            <w:tcW w:w="1972" w:type="dxa"/>
            <w:vMerge/>
          </w:tcPr>
          <w:p w14:paraId="14A09014" w14:textId="77777777" w:rsidR="00750C9C" w:rsidRPr="00012106" w:rsidRDefault="00750C9C" w:rsidP="007D32FD">
            <w:pPr>
              <w:rPr>
                <w:rFonts w:ascii="Times New Roman" w:hAnsi="Times New Roman" w:cs="Times New Roman"/>
                <w:color w:val="000000" w:themeColor="text1"/>
                <w:lang w:val="en-GB"/>
              </w:rPr>
            </w:pPr>
          </w:p>
        </w:tc>
        <w:tc>
          <w:tcPr>
            <w:tcW w:w="2706" w:type="dxa"/>
          </w:tcPr>
          <w:p w14:paraId="6EC41D43" w14:textId="77777777" w:rsidR="00750C9C" w:rsidRPr="00012106" w:rsidRDefault="00750C9C" w:rsidP="007D32FD">
            <w:pPr>
              <w:rPr>
                <w:rFonts w:ascii="Times New Roman" w:hAnsi="Times New Roman" w:cs="Times New Roman"/>
                <w:color w:val="000000" w:themeColor="text1"/>
                <w:lang w:val="en-GB"/>
              </w:rPr>
            </w:pPr>
            <m:oMath>
              <m:r>
                <w:rPr>
                  <w:rFonts w:ascii="Cambria Math" w:hAnsi="Cambria Math" w:cs="Times New Roman"/>
                  <w:color w:val="000000" w:themeColor="text1"/>
                  <w:lang w:val="en-GB"/>
                </w:rPr>
                <m:t>&gt;</m:t>
              </m:r>
            </m:oMath>
            <w:r w:rsidRPr="00012106">
              <w:rPr>
                <w:rFonts w:ascii="Times New Roman" w:hAnsi="Times New Roman" w:cs="Times New Roman"/>
                <w:color w:val="000000" w:themeColor="text1"/>
                <w:lang w:val="en-GB"/>
              </w:rPr>
              <w:t>15,000</w:t>
            </w:r>
          </w:p>
        </w:tc>
        <w:tc>
          <w:tcPr>
            <w:tcW w:w="1985" w:type="dxa"/>
          </w:tcPr>
          <w:p w14:paraId="74A396E9" w14:textId="77777777" w:rsidR="00750C9C" w:rsidRPr="00012106" w:rsidRDefault="00750C9C" w:rsidP="007D32FD">
            <w:pP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1.92%</w:t>
            </w:r>
          </w:p>
        </w:tc>
      </w:tr>
      <w:tr w:rsidR="00750C9C" w:rsidRPr="00012106" w14:paraId="49E5B3AE" w14:textId="77777777" w:rsidTr="007D32FD">
        <w:trPr>
          <w:trHeight w:val="283"/>
        </w:trPr>
        <w:tc>
          <w:tcPr>
            <w:tcW w:w="1972" w:type="dxa"/>
            <w:vMerge w:val="restart"/>
          </w:tcPr>
          <w:p w14:paraId="5C46A12A" w14:textId="77777777" w:rsidR="00750C9C" w:rsidRPr="00012106" w:rsidRDefault="00750C9C" w:rsidP="007D32FD">
            <w:pP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Foreign language</w:t>
            </w:r>
          </w:p>
        </w:tc>
        <w:tc>
          <w:tcPr>
            <w:tcW w:w="2706" w:type="dxa"/>
          </w:tcPr>
          <w:p w14:paraId="1CA1AE50" w14:textId="77777777" w:rsidR="00750C9C" w:rsidRPr="00012106" w:rsidRDefault="00750C9C" w:rsidP="007D32FD">
            <w:pP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No</w:t>
            </w:r>
          </w:p>
        </w:tc>
        <w:tc>
          <w:tcPr>
            <w:tcW w:w="1985" w:type="dxa"/>
          </w:tcPr>
          <w:p w14:paraId="01A8F5AE" w14:textId="77777777" w:rsidR="00750C9C" w:rsidRPr="00012106" w:rsidRDefault="00750C9C" w:rsidP="007D32FD">
            <w:pP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45.11%</w:t>
            </w:r>
          </w:p>
        </w:tc>
      </w:tr>
      <w:tr w:rsidR="00750C9C" w:rsidRPr="00012106" w14:paraId="3498CF23" w14:textId="77777777" w:rsidTr="007D32FD">
        <w:trPr>
          <w:trHeight w:val="273"/>
        </w:trPr>
        <w:tc>
          <w:tcPr>
            <w:tcW w:w="1972" w:type="dxa"/>
            <w:vMerge/>
          </w:tcPr>
          <w:p w14:paraId="0C2AFF25" w14:textId="77777777" w:rsidR="00750C9C" w:rsidRPr="00012106" w:rsidRDefault="00750C9C" w:rsidP="007D32FD">
            <w:pPr>
              <w:rPr>
                <w:rFonts w:ascii="Times New Roman" w:hAnsi="Times New Roman" w:cs="Times New Roman"/>
                <w:color w:val="000000" w:themeColor="text1"/>
                <w:lang w:val="en-GB"/>
              </w:rPr>
            </w:pPr>
          </w:p>
        </w:tc>
        <w:tc>
          <w:tcPr>
            <w:tcW w:w="2706" w:type="dxa"/>
          </w:tcPr>
          <w:p w14:paraId="688AE0B7" w14:textId="77777777" w:rsidR="00750C9C" w:rsidRPr="00012106" w:rsidRDefault="00750C9C" w:rsidP="007D32FD">
            <w:pP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 xml:space="preserve">Yes </w:t>
            </w:r>
          </w:p>
        </w:tc>
        <w:tc>
          <w:tcPr>
            <w:tcW w:w="1985" w:type="dxa"/>
          </w:tcPr>
          <w:p w14:paraId="32DBC81D" w14:textId="77777777" w:rsidR="00750C9C" w:rsidRPr="00012106" w:rsidRDefault="00750C9C" w:rsidP="007D32FD">
            <w:pP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54.89%</w:t>
            </w:r>
          </w:p>
        </w:tc>
      </w:tr>
      <w:tr w:rsidR="00750C9C" w:rsidRPr="00012106" w14:paraId="2ABD05BA" w14:textId="77777777" w:rsidTr="007D32FD">
        <w:trPr>
          <w:trHeight w:val="283"/>
        </w:trPr>
        <w:tc>
          <w:tcPr>
            <w:tcW w:w="1972" w:type="dxa"/>
            <w:vMerge w:val="restart"/>
          </w:tcPr>
          <w:p w14:paraId="654F39F2" w14:textId="77777777" w:rsidR="00750C9C" w:rsidRPr="00012106" w:rsidRDefault="00750C9C" w:rsidP="007D32FD">
            <w:pP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Party member</w:t>
            </w:r>
          </w:p>
        </w:tc>
        <w:tc>
          <w:tcPr>
            <w:tcW w:w="2706" w:type="dxa"/>
          </w:tcPr>
          <w:p w14:paraId="2B6ED6A7" w14:textId="77777777" w:rsidR="00750C9C" w:rsidRPr="00012106" w:rsidRDefault="00750C9C" w:rsidP="007D32FD">
            <w:pP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Yes</w:t>
            </w:r>
          </w:p>
        </w:tc>
        <w:tc>
          <w:tcPr>
            <w:tcW w:w="1985" w:type="dxa"/>
          </w:tcPr>
          <w:p w14:paraId="562D810F" w14:textId="77777777" w:rsidR="00750C9C" w:rsidRPr="00012106" w:rsidRDefault="00750C9C" w:rsidP="007D32FD">
            <w:pP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37.01%</w:t>
            </w:r>
          </w:p>
        </w:tc>
      </w:tr>
      <w:tr w:rsidR="00750C9C" w:rsidRPr="00012106" w14:paraId="3F5E7520" w14:textId="77777777" w:rsidTr="007D32FD">
        <w:trPr>
          <w:trHeight w:val="283"/>
        </w:trPr>
        <w:tc>
          <w:tcPr>
            <w:tcW w:w="1972" w:type="dxa"/>
            <w:vMerge/>
            <w:tcBorders>
              <w:bottom w:val="single" w:sz="4" w:space="0" w:color="auto"/>
            </w:tcBorders>
          </w:tcPr>
          <w:p w14:paraId="30916BEA" w14:textId="77777777" w:rsidR="00750C9C" w:rsidRPr="00012106" w:rsidRDefault="00750C9C" w:rsidP="007D32FD">
            <w:pPr>
              <w:rPr>
                <w:rFonts w:ascii="Times New Roman" w:hAnsi="Times New Roman" w:cs="Times New Roman"/>
                <w:color w:val="000000" w:themeColor="text1"/>
                <w:lang w:val="en-GB"/>
              </w:rPr>
            </w:pPr>
          </w:p>
        </w:tc>
        <w:tc>
          <w:tcPr>
            <w:tcW w:w="2706" w:type="dxa"/>
            <w:tcBorders>
              <w:bottom w:val="single" w:sz="4" w:space="0" w:color="auto"/>
            </w:tcBorders>
          </w:tcPr>
          <w:p w14:paraId="55E5C473" w14:textId="77777777" w:rsidR="00750C9C" w:rsidRPr="00012106" w:rsidRDefault="00750C9C" w:rsidP="007D32FD">
            <w:pP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No</w:t>
            </w:r>
          </w:p>
        </w:tc>
        <w:tc>
          <w:tcPr>
            <w:tcW w:w="1985" w:type="dxa"/>
            <w:tcBorders>
              <w:bottom w:val="single" w:sz="4" w:space="0" w:color="auto"/>
            </w:tcBorders>
          </w:tcPr>
          <w:p w14:paraId="6AAE64D0" w14:textId="77777777" w:rsidR="00750C9C" w:rsidRPr="00012106" w:rsidRDefault="00750C9C" w:rsidP="007D32FD">
            <w:pP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62.99%</w:t>
            </w:r>
          </w:p>
        </w:tc>
      </w:tr>
      <w:tr w:rsidR="00750C9C" w:rsidRPr="00012106" w14:paraId="6F2B0350" w14:textId="77777777" w:rsidTr="007D32FD">
        <w:trPr>
          <w:trHeight w:val="569"/>
        </w:trPr>
        <w:tc>
          <w:tcPr>
            <w:tcW w:w="1972" w:type="dxa"/>
            <w:tcBorders>
              <w:top w:val="single" w:sz="4" w:space="0" w:color="auto"/>
              <w:bottom w:val="single" w:sz="4" w:space="0" w:color="auto"/>
            </w:tcBorders>
            <w:vAlign w:val="center"/>
          </w:tcPr>
          <w:p w14:paraId="25C0263E" w14:textId="77777777" w:rsidR="00750C9C" w:rsidRPr="00012106" w:rsidRDefault="00750C9C" w:rsidP="007D32FD">
            <w:pP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Total</w:t>
            </w:r>
          </w:p>
        </w:tc>
        <w:tc>
          <w:tcPr>
            <w:tcW w:w="2706" w:type="dxa"/>
            <w:tcBorders>
              <w:top w:val="single" w:sz="4" w:space="0" w:color="auto"/>
              <w:bottom w:val="single" w:sz="4" w:space="0" w:color="auto"/>
            </w:tcBorders>
            <w:vAlign w:val="center"/>
          </w:tcPr>
          <w:p w14:paraId="5787D54A" w14:textId="77777777" w:rsidR="00750C9C" w:rsidRPr="00012106" w:rsidRDefault="00750C9C" w:rsidP="007D32FD">
            <w:pP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2186</w:t>
            </w:r>
          </w:p>
        </w:tc>
        <w:tc>
          <w:tcPr>
            <w:tcW w:w="1985" w:type="dxa"/>
            <w:tcBorders>
              <w:top w:val="single" w:sz="4" w:space="0" w:color="auto"/>
              <w:bottom w:val="single" w:sz="4" w:space="0" w:color="auto"/>
            </w:tcBorders>
            <w:vAlign w:val="center"/>
          </w:tcPr>
          <w:p w14:paraId="110E5DA3" w14:textId="77777777" w:rsidR="00750C9C" w:rsidRPr="00012106" w:rsidRDefault="00750C9C" w:rsidP="007D32FD">
            <w:pPr>
              <w:rPr>
                <w:rFonts w:ascii="Times New Roman" w:hAnsi="Times New Roman" w:cs="Times New Roman"/>
                <w:color w:val="000000" w:themeColor="text1"/>
                <w:lang w:val="en-GB"/>
              </w:rPr>
            </w:pPr>
          </w:p>
        </w:tc>
      </w:tr>
    </w:tbl>
    <w:p w14:paraId="602B10BE" w14:textId="77777777" w:rsidR="00750C9C" w:rsidRPr="00012106" w:rsidRDefault="00750C9C" w:rsidP="00750C9C">
      <w:pPr>
        <w:rPr>
          <w:rFonts w:ascii="Times New Roman" w:hAnsi="Times New Roman" w:cs="Times New Roman"/>
          <w:color w:val="000000" w:themeColor="text1"/>
          <w:lang w:val="en-GB"/>
        </w:rPr>
      </w:pPr>
      <w:r w:rsidRPr="00012106">
        <w:rPr>
          <w:rFonts w:ascii="Times New Roman" w:hAnsi="Times New Roman" w:cs="Times New Roman"/>
          <w:b/>
          <w:bCs/>
          <w:color w:val="000000" w:themeColor="text1"/>
          <w:lang w:val="en-GB"/>
        </w:rPr>
        <w:t xml:space="preserve">Supplementary Table 1. </w:t>
      </w:r>
      <w:r w:rsidRPr="00012106">
        <w:rPr>
          <w:rFonts w:ascii="Times New Roman" w:hAnsi="Times New Roman" w:cs="Times New Roman"/>
          <w:color w:val="000000" w:themeColor="text1"/>
          <w:lang w:val="en-GB"/>
        </w:rPr>
        <w:t xml:space="preserve">Demographics of Study Participants. </w:t>
      </w:r>
      <w:r w:rsidRPr="00012106">
        <w:rPr>
          <w:rFonts w:ascii="Times New Roman" w:hAnsi="Times New Roman" w:cs="Times New Roman"/>
          <w:color w:val="000000" w:themeColor="text1"/>
          <w:lang w:val="en-GB"/>
        </w:rPr>
        <w:br w:type="page"/>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2089"/>
        <w:gridCol w:w="2170"/>
        <w:gridCol w:w="2113"/>
      </w:tblGrid>
      <w:tr w:rsidR="00750C9C" w:rsidRPr="00012106" w14:paraId="219E3882" w14:textId="77777777" w:rsidTr="007D32FD">
        <w:trPr>
          <w:trHeight w:val="699"/>
        </w:trPr>
        <w:tc>
          <w:tcPr>
            <w:tcW w:w="2988" w:type="dxa"/>
            <w:tcBorders>
              <w:top w:val="single" w:sz="4" w:space="0" w:color="auto"/>
              <w:bottom w:val="single" w:sz="4" w:space="0" w:color="auto"/>
            </w:tcBorders>
            <w:vAlign w:val="center"/>
          </w:tcPr>
          <w:p w14:paraId="6F2E2C73" w14:textId="77777777" w:rsidR="00750C9C" w:rsidRPr="00012106" w:rsidRDefault="00750C9C" w:rsidP="007D32FD">
            <w:pPr>
              <w:jc w:val="center"/>
              <w:rPr>
                <w:rFonts w:ascii="Times New Roman" w:hAnsi="Times New Roman" w:cs="Times New Roman"/>
                <w:color w:val="000000" w:themeColor="text1"/>
                <w:sz w:val="24"/>
                <w:szCs w:val="24"/>
                <w:lang w:val="en-GB"/>
              </w:rPr>
            </w:pPr>
          </w:p>
        </w:tc>
        <w:tc>
          <w:tcPr>
            <w:tcW w:w="2089" w:type="dxa"/>
            <w:tcBorders>
              <w:top w:val="single" w:sz="4" w:space="0" w:color="auto"/>
              <w:bottom w:val="single" w:sz="4" w:space="0" w:color="auto"/>
            </w:tcBorders>
            <w:vAlign w:val="center"/>
          </w:tcPr>
          <w:p w14:paraId="596C3967"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 xml:space="preserve">Issue </w:t>
            </w:r>
          </w:p>
          <w:p w14:paraId="27E3078D"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perception</w:t>
            </w:r>
          </w:p>
        </w:tc>
        <w:tc>
          <w:tcPr>
            <w:tcW w:w="2170" w:type="dxa"/>
            <w:tcBorders>
              <w:top w:val="single" w:sz="4" w:space="0" w:color="auto"/>
              <w:bottom w:val="single" w:sz="4" w:space="0" w:color="auto"/>
            </w:tcBorders>
            <w:vAlign w:val="center"/>
          </w:tcPr>
          <w:p w14:paraId="4BA56B9D"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 xml:space="preserve">Belief in </w:t>
            </w:r>
          </w:p>
          <w:p w14:paraId="241E3323"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misinformation</w:t>
            </w:r>
          </w:p>
        </w:tc>
        <w:tc>
          <w:tcPr>
            <w:tcW w:w="2113" w:type="dxa"/>
            <w:tcBorders>
              <w:top w:val="single" w:sz="4" w:space="0" w:color="auto"/>
              <w:bottom w:val="single" w:sz="4" w:space="0" w:color="auto"/>
            </w:tcBorders>
            <w:vAlign w:val="center"/>
          </w:tcPr>
          <w:p w14:paraId="359C9C08"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 xml:space="preserve">Support for </w:t>
            </w:r>
          </w:p>
          <w:p w14:paraId="541AC256"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government</w:t>
            </w:r>
          </w:p>
        </w:tc>
      </w:tr>
      <w:tr w:rsidR="00750C9C" w:rsidRPr="00012106" w14:paraId="689402AA" w14:textId="77777777" w:rsidTr="007D32FD">
        <w:tc>
          <w:tcPr>
            <w:tcW w:w="2988" w:type="dxa"/>
            <w:tcBorders>
              <w:top w:val="single" w:sz="4" w:space="0" w:color="auto"/>
            </w:tcBorders>
          </w:tcPr>
          <w:p w14:paraId="4DEA8FD8"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Misinformation - Control</w:t>
            </w:r>
          </w:p>
        </w:tc>
        <w:tc>
          <w:tcPr>
            <w:tcW w:w="2089" w:type="dxa"/>
            <w:tcBorders>
              <w:top w:val="single" w:sz="4" w:space="0" w:color="auto"/>
            </w:tcBorders>
          </w:tcPr>
          <w:p w14:paraId="3A9D2949"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7.504***</w:t>
            </w:r>
          </w:p>
          <w:p w14:paraId="3A45AADD"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(0.000)</w:t>
            </w:r>
          </w:p>
        </w:tc>
        <w:tc>
          <w:tcPr>
            <w:tcW w:w="2170" w:type="dxa"/>
            <w:tcBorders>
              <w:top w:val="single" w:sz="4" w:space="0" w:color="auto"/>
            </w:tcBorders>
          </w:tcPr>
          <w:p w14:paraId="1DB8B5DB" w14:textId="77777777" w:rsidR="00750C9C" w:rsidRPr="00012106" w:rsidRDefault="00750C9C" w:rsidP="007D32FD">
            <w:pPr>
              <w:jc w:val="center"/>
              <w:rPr>
                <w:rFonts w:ascii="Times New Roman" w:hAnsi="Times New Roman" w:cs="Times New Roman"/>
                <w:color w:val="000000" w:themeColor="text1"/>
                <w:sz w:val="24"/>
                <w:szCs w:val="24"/>
                <w:lang w:val="en-GB"/>
              </w:rPr>
            </w:pPr>
          </w:p>
        </w:tc>
        <w:tc>
          <w:tcPr>
            <w:tcW w:w="2113" w:type="dxa"/>
            <w:tcBorders>
              <w:top w:val="single" w:sz="4" w:space="0" w:color="auto"/>
            </w:tcBorders>
          </w:tcPr>
          <w:p w14:paraId="522556AB"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5.336**</w:t>
            </w:r>
          </w:p>
          <w:p w14:paraId="7D7ABC3A"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(0.003)</w:t>
            </w:r>
          </w:p>
        </w:tc>
      </w:tr>
      <w:tr w:rsidR="00750C9C" w:rsidRPr="00012106" w14:paraId="09B9F0C5" w14:textId="77777777" w:rsidTr="007D32FD">
        <w:tc>
          <w:tcPr>
            <w:tcW w:w="2988" w:type="dxa"/>
          </w:tcPr>
          <w:p w14:paraId="11372EDE"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Correction - Control</w:t>
            </w:r>
          </w:p>
        </w:tc>
        <w:tc>
          <w:tcPr>
            <w:tcW w:w="2089" w:type="dxa"/>
          </w:tcPr>
          <w:p w14:paraId="0D0DBED6"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3.844*</w:t>
            </w:r>
          </w:p>
          <w:p w14:paraId="635ED675"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(0.040)</w:t>
            </w:r>
          </w:p>
        </w:tc>
        <w:tc>
          <w:tcPr>
            <w:tcW w:w="2170" w:type="dxa"/>
          </w:tcPr>
          <w:p w14:paraId="4856219E" w14:textId="77777777" w:rsidR="00750C9C" w:rsidRPr="00012106" w:rsidRDefault="00750C9C" w:rsidP="007D32FD">
            <w:pPr>
              <w:jc w:val="center"/>
              <w:rPr>
                <w:rFonts w:ascii="Times New Roman" w:hAnsi="Times New Roman" w:cs="Times New Roman"/>
                <w:color w:val="000000" w:themeColor="text1"/>
                <w:sz w:val="24"/>
                <w:szCs w:val="24"/>
                <w:lang w:val="en-GB"/>
              </w:rPr>
            </w:pPr>
          </w:p>
        </w:tc>
        <w:tc>
          <w:tcPr>
            <w:tcW w:w="2113" w:type="dxa"/>
          </w:tcPr>
          <w:p w14:paraId="2B547F72"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2.468</w:t>
            </w:r>
          </w:p>
          <w:p w14:paraId="63A9F21B"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(0.331)</w:t>
            </w:r>
          </w:p>
        </w:tc>
      </w:tr>
      <w:tr w:rsidR="00750C9C" w:rsidRPr="00012106" w14:paraId="2E352E77" w14:textId="77777777" w:rsidTr="007D32FD">
        <w:trPr>
          <w:trHeight w:val="734"/>
        </w:trPr>
        <w:tc>
          <w:tcPr>
            <w:tcW w:w="2988" w:type="dxa"/>
          </w:tcPr>
          <w:p w14:paraId="3D566BD1"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Correction - Misinformation</w:t>
            </w:r>
          </w:p>
        </w:tc>
        <w:tc>
          <w:tcPr>
            <w:tcW w:w="2089" w:type="dxa"/>
          </w:tcPr>
          <w:p w14:paraId="3772F7E2"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-3.660</w:t>
            </w:r>
          </w:p>
          <w:p w14:paraId="509C7377"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(0.104)</w:t>
            </w:r>
          </w:p>
        </w:tc>
        <w:tc>
          <w:tcPr>
            <w:tcW w:w="2170" w:type="dxa"/>
          </w:tcPr>
          <w:p w14:paraId="1D067852"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-4.333*</w:t>
            </w:r>
          </w:p>
          <w:p w14:paraId="1C429E55"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(0.015)</w:t>
            </w:r>
          </w:p>
        </w:tc>
        <w:tc>
          <w:tcPr>
            <w:tcW w:w="2113" w:type="dxa"/>
          </w:tcPr>
          <w:p w14:paraId="42C0F3BA"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-2.868</w:t>
            </w:r>
          </w:p>
          <w:p w14:paraId="7F530008"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(0.291)</w:t>
            </w:r>
          </w:p>
        </w:tc>
      </w:tr>
    </w:tbl>
    <w:p w14:paraId="494452F0" w14:textId="77777777" w:rsidR="00750C9C" w:rsidRPr="00012106" w:rsidRDefault="00750C9C" w:rsidP="00750C9C">
      <w:pP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 xml:space="preserve">Note: Entries in the parentheses are exact </w:t>
      </w:r>
      <w:r w:rsidRPr="00012106">
        <w:rPr>
          <w:rFonts w:ascii="Times New Roman" w:hAnsi="Times New Roman" w:cs="Times New Roman"/>
          <w:i/>
          <w:iCs/>
          <w:color w:val="000000" w:themeColor="text1"/>
          <w:lang w:val="en-GB"/>
        </w:rPr>
        <w:t>p</w:t>
      </w:r>
      <w:r w:rsidRPr="00012106">
        <w:rPr>
          <w:rFonts w:ascii="Times New Roman" w:hAnsi="Times New Roman" w:cs="Times New Roman"/>
          <w:color w:val="000000" w:themeColor="text1"/>
          <w:lang w:val="en-GB"/>
        </w:rPr>
        <w:t xml:space="preserve">-values. </w:t>
      </w:r>
    </w:p>
    <w:p w14:paraId="5D2E9482" w14:textId="77777777" w:rsidR="00750C9C" w:rsidRPr="00012106" w:rsidRDefault="00750C9C" w:rsidP="00750C9C">
      <w:pPr>
        <w:spacing w:after="158"/>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w:t>
      </w:r>
      <w:r w:rsidRPr="00012106">
        <w:rPr>
          <w:rFonts w:ascii="Times New Roman" w:hAnsi="Times New Roman" w:cs="Times New Roman"/>
          <w:i/>
          <w:iCs/>
          <w:color w:val="000000" w:themeColor="text1"/>
          <w:lang w:val="en-GB"/>
        </w:rPr>
        <w:t>p</w:t>
      </w:r>
      <w:r w:rsidRPr="00012106">
        <w:rPr>
          <w:rFonts w:ascii="Times New Roman" w:hAnsi="Times New Roman" w:cs="Times New Roman"/>
          <w:color w:val="000000" w:themeColor="text1"/>
          <w:lang w:val="en-GB"/>
        </w:rPr>
        <w:t>≤0.05. **</w:t>
      </w:r>
      <w:r w:rsidRPr="00012106">
        <w:rPr>
          <w:rFonts w:ascii="Times New Roman" w:hAnsi="Times New Roman" w:cs="Times New Roman"/>
          <w:i/>
          <w:iCs/>
          <w:color w:val="000000" w:themeColor="text1"/>
          <w:lang w:val="en-GB"/>
        </w:rPr>
        <w:t>p</w:t>
      </w:r>
      <w:r w:rsidRPr="00012106">
        <w:rPr>
          <w:rFonts w:ascii="Times New Roman" w:hAnsi="Times New Roman" w:cs="Times New Roman"/>
          <w:color w:val="000000" w:themeColor="text1"/>
          <w:lang w:val="en-GB"/>
        </w:rPr>
        <w:t>≤0.01. ***</w:t>
      </w:r>
      <w:r w:rsidRPr="00012106">
        <w:rPr>
          <w:rFonts w:ascii="Times New Roman" w:hAnsi="Times New Roman" w:cs="Times New Roman"/>
          <w:i/>
          <w:iCs/>
          <w:color w:val="000000" w:themeColor="text1"/>
          <w:lang w:val="en-GB"/>
        </w:rPr>
        <w:t>p</w:t>
      </w:r>
      <w:r w:rsidRPr="00012106">
        <w:rPr>
          <w:rFonts w:ascii="Times New Roman" w:hAnsi="Times New Roman" w:cs="Times New Roman"/>
          <w:color w:val="000000" w:themeColor="text1"/>
          <w:lang w:val="en-GB"/>
        </w:rPr>
        <w:t xml:space="preserve">≤0.001. </w:t>
      </w:r>
    </w:p>
    <w:p w14:paraId="5F041877" w14:textId="77777777" w:rsidR="00750C9C" w:rsidRPr="00012106" w:rsidRDefault="00750C9C" w:rsidP="00750C9C">
      <w:pPr>
        <w:pStyle w:val="NormalWeb"/>
        <w:rPr>
          <w:color w:val="000000" w:themeColor="text1"/>
          <w:lang w:val="en-GB"/>
        </w:rPr>
      </w:pPr>
      <w:r w:rsidRPr="00012106">
        <w:rPr>
          <w:b/>
          <w:bCs/>
          <w:color w:val="000000" w:themeColor="text1"/>
          <w:lang w:val="en-GB"/>
        </w:rPr>
        <w:t xml:space="preserve">Supplementary Table 2. </w:t>
      </w:r>
      <w:r w:rsidRPr="00012106">
        <w:rPr>
          <w:color w:val="000000" w:themeColor="text1"/>
          <w:lang w:val="en-GB"/>
        </w:rPr>
        <w:t xml:space="preserve">Means of experiments for non-CCP members (the economy scenario, </w:t>
      </w:r>
      <w:proofErr w:type="spellStart"/>
      <w:r w:rsidRPr="00012106">
        <w:rPr>
          <w:color w:val="000000" w:themeColor="text1"/>
          <w:lang w:val="en-GB"/>
        </w:rPr>
        <w:t>Scheffe</w:t>
      </w:r>
      <w:proofErr w:type="spellEnd"/>
      <w:r w:rsidRPr="00012106">
        <w:rPr>
          <w:color w:val="000000" w:themeColor="text1"/>
          <w:lang w:val="en-GB"/>
        </w:rPr>
        <w:t xml:space="preserve"> tests).</w:t>
      </w:r>
    </w:p>
    <w:p w14:paraId="3B2B73E2" w14:textId="77777777" w:rsidR="00750C9C" w:rsidRPr="00012106" w:rsidRDefault="00750C9C" w:rsidP="00750C9C">
      <w:pPr>
        <w:pStyle w:val="NormalWeb"/>
        <w:rPr>
          <w:color w:val="000000" w:themeColor="text1"/>
          <w:lang w:val="en-GB"/>
        </w:rPr>
      </w:pPr>
    </w:p>
    <w:p w14:paraId="0D09791A" w14:textId="77777777" w:rsidR="00750C9C" w:rsidRPr="00012106" w:rsidRDefault="00750C9C" w:rsidP="00750C9C">
      <w:pPr>
        <w:pStyle w:val="NormalWeb"/>
        <w:rPr>
          <w:color w:val="000000" w:themeColor="text1"/>
          <w:lang w:val="en-GB"/>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2089"/>
        <w:gridCol w:w="2170"/>
        <w:gridCol w:w="2113"/>
      </w:tblGrid>
      <w:tr w:rsidR="00750C9C" w:rsidRPr="00012106" w14:paraId="0D9E0A2E" w14:textId="77777777" w:rsidTr="007D32FD">
        <w:trPr>
          <w:trHeight w:val="699"/>
        </w:trPr>
        <w:tc>
          <w:tcPr>
            <w:tcW w:w="2988" w:type="dxa"/>
            <w:tcBorders>
              <w:top w:val="single" w:sz="4" w:space="0" w:color="auto"/>
              <w:bottom w:val="single" w:sz="4" w:space="0" w:color="auto"/>
            </w:tcBorders>
            <w:vAlign w:val="center"/>
          </w:tcPr>
          <w:p w14:paraId="3F777F4F" w14:textId="77777777" w:rsidR="00750C9C" w:rsidRPr="00012106" w:rsidRDefault="00750C9C" w:rsidP="007D32FD">
            <w:pPr>
              <w:jc w:val="center"/>
              <w:rPr>
                <w:rFonts w:ascii="Times New Roman" w:hAnsi="Times New Roman" w:cs="Times New Roman"/>
                <w:color w:val="000000" w:themeColor="text1"/>
                <w:sz w:val="24"/>
                <w:szCs w:val="24"/>
                <w:lang w:val="en-GB"/>
              </w:rPr>
            </w:pPr>
          </w:p>
        </w:tc>
        <w:tc>
          <w:tcPr>
            <w:tcW w:w="2089" w:type="dxa"/>
            <w:tcBorders>
              <w:top w:val="single" w:sz="4" w:space="0" w:color="auto"/>
              <w:bottom w:val="single" w:sz="4" w:space="0" w:color="auto"/>
            </w:tcBorders>
            <w:vAlign w:val="center"/>
          </w:tcPr>
          <w:p w14:paraId="665BE19F"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 xml:space="preserve">Issue </w:t>
            </w:r>
          </w:p>
          <w:p w14:paraId="6DEB8E7D"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perception</w:t>
            </w:r>
          </w:p>
        </w:tc>
        <w:tc>
          <w:tcPr>
            <w:tcW w:w="2170" w:type="dxa"/>
            <w:tcBorders>
              <w:top w:val="single" w:sz="4" w:space="0" w:color="auto"/>
              <w:bottom w:val="single" w:sz="4" w:space="0" w:color="auto"/>
            </w:tcBorders>
            <w:vAlign w:val="center"/>
          </w:tcPr>
          <w:p w14:paraId="00C649AD"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 xml:space="preserve">Belief in </w:t>
            </w:r>
          </w:p>
          <w:p w14:paraId="5205137D"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misinformation</w:t>
            </w:r>
          </w:p>
        </w:tc>
        <w:tc>
          <w:tcPr>
            <w:tcW w:w="2113" w:type="dxa"/>
            <w:tcBorders>
              <w:top w:val="single" w:sz="4" w:space="0" w:color="auto"/>
              <w:bottom w:val="single" w:sz="4" w:space="0" w:color="auto"/>
            </w:tcBorders>
            <w:vAlign w:val="center"/>
          </w:tcPr>
          <w:p w14:paraId="27C9919B"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 xml:space="preserve">Support for </w:t>
            </w:r>
          </w:p>
          <w:p w14:paraId="7AE3BB86"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government</w:t>
            </w:r>
          </w:p>
        </w:tc>
      </w:tr>
      <w:tr w:rsidR="00750C9C" w:rsidRPr="00012106" w14:paraId="6ED6E8E3" w14:textId="77777777" w:rsidTr="007D32FD">
        <w:tc>
          <w:tcPr>
            <w:tcW w:w="2988" w:type="dxa"/>
            <w:tcBorders>
              <w:top w:val="single" w:sz="4" w:space="0" w:color="auto"/>
            </w:tcBorders>
          </w:tcPr>
          <w:p w14:paraId="02F93BFD"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Misinformation - Control</w:t>
            </w:r>
          </w:p>
        </w:tc>
        <w:tc>
          <w:tcPr>
            <w:tcW w:w="2089" w:type="dxa"/>
            <w:tcBorders>
              <w:top w:val="single" w:sz="4" w:space="0" w:color="auto"/>
            </w:tcBorders>
          </w:tcPr>
          <w:p w14:paraId="2E7F1202"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8.124***</w:t>
            </w:r>
          </w:p>
          <w:p w14:paraId="5BE299F0"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(0.000)</w:t>
            </w:r>
          </w:p>
        </w:tc>
        <w:tc>
          <w:tcPr>
            <w:tcW w:w="2170" w:type="dxa"/>
            <w:tcBorders>
              <w:top w:val="single" w:sz="4" w:space="0" w:color="auto"/>
            </w:tcBorders>
          </w:tcPr>
          <w:p w14:paraId="1F387A69" w14:textId="77777777" w:rsidR="00750C9C" w:rsidRPr="00012106" w:rsidRDefault="00750C9C" w:rsidP="007D32FD">
            <w:pPr>
              <w:jc w:val="center"/>
              <w:rPr>
                <w:rFonts w:ascii="Times New Roman" w:hAnsi="Times New Roman" w:cs="Times New Roman"/>
                <w:color w:val="000000" w:themeColor="text1"/>
                <w:sz w:val="24"/>
                <w:szCs w:val="24"/>
                <w:lang w:val="en-GB"/>
              </w:rPr>
            </w:pPr>
          </w:p>
        </w:tc>
        <w:tc>
          <w:tcPr>
            <w:tcW w:w="2113" w:type="dxa"/>
            <w:tcBorders>
              <w:top w:val="single" w:sz="4" w:space="0" w:color="auto"/>
            </w:tcBorders>
          </w:tcPr>
          <w:p w14:paraId="54BCC90A"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8.534***</w:t>
            </w:r>
          </w:p>
          <w:p w14:paraId="697955A1"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(0.000)</w:t>
            </w:r>
          </w:p>
        </w:tc>
      </w:tr>
      <w:tr w:rsidR="00750C9C" w:rsidRPr="00012106" w14:paraId="37BA9D49" w14:textId="77777777" w:rsidTr="007D32FD">
        <w:tc>
          <w:tcPr>
            <w:tcW w:w="2988" w:type="dxa"/>
          </w:tcPr>
          <w:p w14:paraId="45B13FC8"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Correction - Control</w:t>
            </w:r>
          </w:p>
        </w:tc>
        <w:tc>
          <w:tcPr>
            <w:tcW w:w="2089" w:type="dxa"/>
          </w:tcPr>
          <w:p w14:paraId="3BE8A41D"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 xml:space="preserve">2.600 </w:t>
            </w:r>
          </w:p>
          <w:p w14:paraId="66ECB8CF"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(0.535)</w:t>
            </w:r>
          </w:p>
        </w:tc>
        <w:tc>
          <w:tcPr>
            <w:tcW w:w="2170" w:type="dxa"/>
          </w:tcPr>
          <w:p w14:paraId="227AD9F5" w14:textId="77777777" w:rsidR="00750C9C" w:rsidRPr="00012106" w:rsidRDefault="00750C9C" w:rsidP="007D32FD">
            <w:pPr>
              <w:jc w:val="center"/>
              <w:rPr>
                <w:rFonts w:ascii="Times New Roman" w:hAnsi="Times New Roman" w:cs="Times New Roman"/>
                <w:color w:val="000000" w:themeColor="text1"/>
                <w:sz w:val="24"/>
                <w:szCs w:val="24"/>
                <w:lang w:val="en-GB"/>
              </w:rPr>
            </w:pPr>
          </w:p>
        </w:tc>
        <w:tc>
          <w:tcPr>
            <w:tcW w:w="2113" w:type="dxa"/>
          </w:tcPr>
          <w:p w14:paraId="5E08500A"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6.033**</w:t>
            </w:r>
          </w:p>
          <w:p w14:paraId="7FF366C5"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(0.003)</w:t>
            </w:r>
          </w:p>
        </w:tc>
      </w:tr>
      <w:tr w:rsidR="00750C9C" w:rsidRPr="00012106" w14:paraId="4DC2457D" w14:textId="77777777" w:rsidTr="007D32FD">
        <w:trPr>
          <w:trHeight w:val="734"/>
        </w:trPr>
        <w:tc>
          <w:tcPr>
            <w:tcW w:w="2988" w:type="dxa"/>
          </w:tcPr>
          <w:p w14:paraId="0D30CDF8"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Correction - Misinformation</w:t>
            </w:r>
          </w:p>
        </w:tc>
        <w:tc>
          <w:tcPr>
            <w:tcW w:w="2089" w:type="dxa"/>
          </w:tcPr>
          <w:p w14:paraId="245A4B68"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-5.524*</w:t>
            </w:r>
          </w:p>
          <w:p w14:paraId="370BA3FB"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(0.018)</w:t>
            </w:r>
          </w:p>
        </w:tc>
        <w:tc>
          <w:tcPr>
            <w:tcW w:w="2170" w:type="dxa"/>
          </w:tcPr>
          <w:p w14:paraId="549EADCC"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-5.521**</w:t>
            </w:r>
          </w:p>
          <w:p w14:paraId="667E4E3D"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(0.008)</w:t>
            </w:r>
          </w:p>
        </w:tc>
        <w:tc>
          <w:tcPr>
            <w:tcW w:w="2113" w:type="dxa"/>
          </w:tcPr>
          <w:p w14:paraId="168C5FEA"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-2.505</w:t>
            </w:r>
          </w:p>
          <w:p w14:paraId="2248611C"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(0.467)</w:t>
            </w:r>
          </w:p>
        </w:tc>
      </w:tr>
    </w:tbl>
    <w:p w14:paraId="30F0AFD7" w14:textId="77777777" w:rsidR="00750C9C" w:rsidRPr="00012106" w:rsidRDefault="00750C9C" w:rsidP="00750C9C">
      <w:pP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 xml:space="preserve">Note: Entries in the parentheses are exact </w:t>
      </w:r>
      <w:r w:rsidRPr="00012106">
        <w:rPr>
          <w:rFonts w:ascii="Times New Roman" w:hAnsi="Times New Roman" w:cs="Times New Roman"/>
          <w:i/>
          <w:iCs/>
          <w:color w:val="000000" w:themeColor="text1"/>
          <w:lang w:val="en-GB"/>
        </w:rPr>
        <w:t>p</w:t>
      </w:r>
      <w:r w:rsidRPr="00012106">
        <w:rPr>
          <w:rFonts w:ascii="Times New Roman" w:hAnsi="Times New Roman" w:cs="Times New Roman"/>
          <w:color w:val="000000" w:themeColor="text1"/>
          <w:lang w:val="en-GB"/>
        </w:rPr>
        <w:t xml:space="preserve">-values. </w:t>
      </w:r>
    </w:p>
    <w:p w14:paraId="1C96A65F" w14:textId="77777777" w:rsidR="00750C9C" w:rsidRPr="00012106" w:rsidRDefault="00750C9C" w:rsidP="00750C9C">
      <w:pPr>
        <w:spacing w:after="158"/>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w:t>
      </w:r>
      <w:r w:rsidRPr="00012106">
        <w:rPr>
          <w:rFonts w:ascii="Times New Roman" w:hAnsi="Times New Roman" w:cs="Times New Roman"/>
          <w:i/>
          <w:iCs/>
          <w:color w:val="000000" w:themeColor="text1"/>
          <w:lang w:val="en-GB"/>
        </w:rPr>
        <w:t>p</w:t>
      </w:r>
      <w:r w:rsidRPr="00012106">
        <w:rPr>
          <w:rFonts w:ascii="Times New Roman" w:hAnsi="Times New Roman" w:cs="Times New Roman"/>
          <w:color w:val="000000" w:themeColor="text1"/>
          <w:lang w:val="en-GB"/>
        </w:rPr>
        <w:t>≤0.05. **</w:t>
      </w:r>
      <w:r w:rsidRPr="00012106">
        <w:rPr>
          <w:rFonts w:ascii="Times New Roman" w:hAnsi="Times New Roman" w:cs="Times New Roman"/>
          <w:i/>
          <w:iCs/>
          <w:color w:val="000000" w:themeColor="text1"/>
          <w:lang w:val="en-GB"/>
        </w:rPr>
        <w:t>p</w:t>
      </w:r>
      <w:r w:rsidRPr="00012106">
        <w:rPr>
          <w:rFonts w:ascii="Times New Roman" w:hAnsi="Times New Roman" w:cs="Times New Roman"/>
          <w:color w:val="000000" w:themeColor="text1"/>
          <w:lang w:val="en-GB"/>
        </w:rPr>
        <w:t>≤0.01. ***</w:t>
      </w:r>
      <w:r w:rsidRPr="00012106">
        <w:rPr>
          <w:rFonts w:ascii="Times New Roman" w:hAnsi="Times New Roman" w:cs="Times New Roman"/>
          <w:i/>
          <w:iCs/>
          <w:color w:val="000000" w:themeColor="text1"/>
          <w:lang w:val="en-GB"/>
        </w:rPr>
        <w:t>p</w:t>
      </w:r>
      <w:r w:rsidRPr="00012106">
        <w:rPr>
          <w:rFonts w:ascii="Times New Roman" w:hAnsi="Times New Roman" w:cs="Times New Roman"/>
          <w:color w:val="000000" w:themeColor="text1"/>
          <w:lang w:val="en-GB"/>
        </w:rPr>
        <w:t xml:space="preserve">≤0.001. </w:t>
      </w:r>
    </w:p>
    <w:p w14:paraId="5A794721" w14:textId="77777777" w:rsidR="00750C9C" w:rsidRPr="00012106" w:rsidRDefault="00750C9C" w:rsidP="00750C9C">
      <w:pPr>
        <w:spacing w:before="100" w:beforeAutospacing="1" w:after="100" w:afterAutospacing="1"/>
        <w:rPr>
          <w:rFonts w:ascii="Times New Roman" w:eastAsia="Times New Roman" w:hAnsi="Times New Roman" w:cs="Times New Roman"/>
          <w:color w:val="000000" w:themeColor="text1"/>
          <w:lang w:val="en-GB"/>
        </w:rPr>
      </w:pPr>
      <w:r w:rsidRPr="00012106">
        <w:rPr>
          <w:rFonts w:ascii="Times New Roman" w:eastAsia="Times New Roman" w:hAnsi="Times New Roman" w:cs="Times New Roman"/>
          <w:b/>
          <w:bCs/>
          <w:color w:val="000000" w:themeColor="text1"/>
          <w:lang w:val="en-GB"/>
        </w:rPr>
        <w:t xml:space="preserve">Supplementary Table 3. </w:t>
      </w:r>
      <w:r w:rsidRPr="00012106">
        <w:rPr>
          <w:rFonts w:ascii="Times New Roman" w:eastAsia="Times New Roman" w:hAnsi="Times New Roman" w:cs="Times New Roman"/>
          <w:color w:val="000000" w:themeColor="text1"/>
          <w:lang w:val="en-GB"/>
        </w:rPr>
        <w:t xml:space="preserve">Means of experiments for non-CCP members (the air pollution scenario, </w:t>
      </w:r>
      <w:proofErr w:type="spellStart"/>
      <w:r w:rsidRPr="00012106">
        <w:rPr>
          <w:rFonts w:ascii="Times New Roman" w:eastAsia="Times New Roman" w:hAnsi="Times New Roman" w:cs="Times New Roman"/>
          <w:color w:val="000000" w:themeColor="text1"/>
          <w:lang w:val="en-GB"/>
        </w:rPr>
        <w:t>Scheffe</w:t>
      </w:r>
      <w:proofErr w:type="spellEnd"/>
      <w:r w:rsidRPr="00012106">
        <w:rPr>
          <w:rFonts w:ascii="Times New Roman" w:eastAsia="Times New Roman" w:hAnsi="Times New Roman" w:cs="Times New Roman"/>
          <w:color w:val="000000" w:themeColor="text1"/>
          <w:lang w:val="en-GB"/>
        </w:rPr>
        <w:t xml:space="preserve"> tests).</w:t>
      </w:r>
      <w:r w:rsidRPr="00012106">
        <w:rPr>
          <w:rFonts w:ascii="Times New Roman" w:hAnsi="Times New Roman" w:cs="Times New Roman"/>
          <w:color w:val="000000" w:themeColor="text1"/>
          <w:lang w:val="en-GB"/>
        </w:rPr>
        <w:br w:type="page"/>
      </w:r>
    </w:p>
    <w:p w14:paraId="79AA94CD" w14:textId="77777777" w:rsidR="00750C9C" w:rsidRPr="00012106" w:rsidRDefault="00750C9C" w:rsidP="00750C9C">
      <w:pP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lastRenderedPageBreak/>
        <w:t>We first conducted robustness checks by bootstrapping our dataset. Similar treatment effects were obtained when using wild cluster bootstrapped standard errors in six tests of means comparisons (see in Supplementary Tables below).</w:t>
      </w:r>
    </w:p>
    <w:p w14:paraId="201B782E" w14:textId="77777777" w:rsidR="00750C9C" w:rsidRPr="00012106" w:rsidRDefault="00750C9C" w:rsidP="00750C9C">
      <w:pPr>
        <w:rPr>
          <w:rFonts w:ascii="Times New Roman" w:hAnsi="Times New Roman" w:cs="Times New Roman"/>
          <w:color w:val="000000" w:themeColor="text1"/>
          <w:lang w:val="en-GB"/>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7"/>
        <w:gridCol w:w="2129"/>
        <w:gridCol w:w="2163"/>
        <w:gridCol w:w="2101"/>
      </w:tblGrid>
      <w:tr w:rsidR="00750C9C" w:rsidRPr="00012106" w14:paraId="1F3E400B" w14:textId="77777777" w:rsidTr="007D32FD">
        <w:trPr>
          <w:trHeight w:val="699"/>
        </w:trPr>
        <w:tc>
          <w:tcPr>
            <w:tcW w:w="3256" w:type="dxa"/>
            <w:tcBorders>
              <w:top w:val="single" w:sz="4" w:space="0" w:color="auto"/>
              <w:bottom w:val="single" w:sz="4" w:space="0" w:color="auto"/>
            </w:tcBorders>
            <w:vAlign w:val="center"/>
          </w:tcPr>
          <w:p w14:paraId="58DE525A" w14:textId="77777777" w:rsidR="00750C9C" w:rsidRPr="00012106" w:rsidRDefault="00750C9C" w:rsidP="007D32FD">
            <w:pPr>
              <w:jc w:val="center"/>
              <w:rPr>
                <w:rFonts w:ascii="Times New Roman" w:hAnsi="Times New Roman" w:cs="Times New Roman"/>
                <w:color w:val="000000" w:themeColor="text1"/>
                <w:sz w:val="24"/>
                <w:szCs w:val="24"/>
                <w:lang w:val="en-GB"/>
              </w:rPr>
            </w:pPr>
          </w:p>
        </w:tc>
        <w:tc>
          <w:tcPr>
            <w:tcW w:w="2271" w:type="dxa"/>
            <w:tcBorders>
              <w:top w:val="single" w:sz="4" w:space="0" w:color="auto"/>
              <w:bottom w:val="single" w:sz="4" w:space="0" w:color="auto"/>
            </w:tcBorders>
            <w:vAlign w:val="center"/>
          </w:tcPr>
          <w:p w14:paraId="640A3823"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 xml:space="preserve">Issue </w:t>
            </w:r>
          </w:p>
          <w:p w14:paraId="771870B3"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perception</w:t>
            </w:r>
          </w:p>
        </w:tc>
        <w:tc>
          <w:tcPr>
            <w:tcW w:w="2271" w:type="dxa"/>
            <w:tcBorders>
              <w:top w:val="single" w:sz="4" w:space="0" w:color="auto"/>
              <w:bottom w:val="single" w:sz="4" w:space="0" w:color="auto"/>
            </w:tcBorders>
            <w:vAlign w:val="center"/>
          </w:tcPr>
          <w:p w14:paraId="7FA888FF"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 xml:space="preserve">Belief in </w:t>
            </w:r>
          </w:p>
          <w:p w14:paraId="7F9C9625"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misinformation</w:t>
            </w:r>
          </w:p>
        </w:tc>
        <w:tc>
          <w:tcPr>
            <w:tcW w:w="2272" w:type="dxa"/>
            <w:tcBorders>
              <w:top w:val="single" w:sz="4" w:space="0" w:color="auto"/>
              <w:bottom w:val="single" w:sz="4" w:space="0" w:color="auto"/>
            </w:tcBorders>
            <w:vAlign w:val="center"/>
          </w:tcPr>
          <w:p w14:paraId="3538FEDB"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 xml:space="preserve">Support for </w:t>
            </w:r>
          </w:p>
          <w:p w14:paraId="6695E34F"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government</w:t>
            </w:r>
          </w:p>
        </w:tc>
      </w:tr>
      <w:tr w:rsidR="00750C9C" w:rsidRPr="00012106" w14:paraId="5842E394" w14:textId="77777777" w:rsidTr="007D32FD">
        <w:tc>
          <w:tcPr>
            <w:tcW w:w="3256" w:type="dxa"/>
            <w:tcBorders>
              <w:top w:val="single" w:sz="4" w:space="0" w:color="auto"/>
            </w:tcBorders>
          </w:tcPr>
          <w:p w14:paraId="322BA084"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Misinformation - Control</w:t>
            </w:r>
          </w:p>
        </w:tc>
        <w:tc>
          <w:tcPr>
            <w:tcW w:w="2271" w:type="dxa"/>
            <w:tcBorders>
              <w:top w:val="single" w:sz="4" w:space="0" w:color="auto"/>
            </w:tcBorders>
          </w:tcPr>
          <w:p w14:paraId="4EB9BC79"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8.665***</w:t>
            </w:r>
          </w:p>
          <w:p w14:paraId="4680439A"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[6.229, 11.10]</w:t>
            </w:r>
          </w:p>
        </w:tc>
        <w:tc>
          <w:tcPr>
            <w:tcW w:w="2271" w:type="dxa"/>
            <w:tcBorders>
              <w:top w:val="single" w:sz="4" w:space="0" w:color="auto"/>
            </w:tcBorders>
          </w:tcPr>
          <w:p w14:paraId="41AE3606" w14:textId="77777777" w:rsidR="00750C9C" w:rsidRPr="00012106" w:rsidRDefault="00750C9C" w:rsidP="007D32FD">
            <w:pPr>
              <w:jc w:val="center"/>
              <w:rPr>
                <w:rFonts w:ascii="Times New Roman" w:hAnsi="Times New Roman" w:cs="Times New Roman"/>
                <w:color w:val="000000" w:themeColor="text1"/>
                <w:sz w:val="24"/>
                <w:szCs w:val="24"/>
                <w:lang w:val="en-GB"/>
              </w:rPr>
            </w:pPr>
          </w:p>
        </w:tc>
        <w:tc>
          <w:tcPr>
            <w:tcW w:w="2272" w:type="dxa"/>
            <w:tcBorders>
              <w:top w:val="single" w:sz="4" w:space="0" w:color="auto"/>
            </w:tcBorders>
          </w:tcPr>
          <w:p w14:paraId="535B5E2B"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6.625***</w:t>
            </w:r>
          </w:p>
          <w:p w14:paraId="7338773A"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[4.199, 9.051]</w:t>
            </w:r>
          </w:p>
        </w:tc>
      </w:tr>
      <w:tr w:rsidR="00750C9C" w:rsidRPr="00012106" w14:paraId="0F518E3A" w14:textId="77777777" w:rsidTr="007D32FD">
        <w:tc>
          <w:tcPr>
            <w:tcW w:w="3256" w:type="dxa"/>
          </w:tcPr>
          <w:p w14:paraId="19219A2E"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Correction - Control</w:t>
            </w:r>
          </w:p>
        </w:tc>
        <w:tc>
          <w:tcPr>
            <w:tcW w:w="2271" w:type="dxa"/>
          </w:tcPr>
          <w:p w14:paraId="3924A264"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5.403***</w:t>
            </w:r>
          </w:p>
          <w:p w14:paraId="4D769B56"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[2.836,7.970]</w:t>
            </w:r>
          </w:p>
        </w:tc>
        <w:tc>
          <w:tcPr>
            <w:tcW w:w="2271" w:type="dxa"/>
          </w:tcPr>
          <w:p w14:paraId="5A32173F" w14:textId="77777777" w:rsidR="00750C9C" w:rsidRPr="00012106" w:rsidRDefault="00750C9C" w:rsidP="007D32FD">
            <w:pPr>
              <w:jc w:val="center"/>
              <w:rPr>
                <w:rFonts w:ascii="Times New Roman" w:hAnsi="Times New Roman" w:cs="Times New Roman"/>
                <w:color w:val="000000" w:themeColor="text1"/>
                <w:sz w:val="24"/>
                <w:szCs w:val="24"/>
                <w:lang w:val="en-GB"/>
              </w:rPr>
            </w:pPr>
          </w:p>
        </w:tc>
        <w:tc>
          <w:tcPr>
            <w:tcW w:w="2272" w:type="dxa"/>
          </w:tcPr>
          <w:p w14:paraId="4EB2A008"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4.063**</w:t>
            </w:r>
          </w:p>
          <w:p w14:paraId="35B22C12"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[1.538, 6.589]</w:t>
            </w:r>
          </w:p>
        </w:tc>
      </w:tr>
      <w:tr w:rsidR="00750C9C" w:rsidRPr="00012106" w14:paraId="706A65A8" w14:textId="77777777" w:rsidTr="007D32FD">
        <w:trPr>
          <w:trHeight w:val="734"/>
        </w:trPr>
        <w:tc>
          <w:tcPr>
            <w:tcW w:w="3256" w:type="dxa"/>
          </w:tcPr>
          <w:p w14:paraId="46C9F8D3"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Correction - Misinformation</w:t>
            </w:r>
          </w:p>
        </w:tc>
        <w:tc>
          <w:tcPr>
            <w:tcW w:w="2271" w:type="dxa"/>
          </w:tcPr>
          <w:p w14:paraId="4D5B8181"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-3.262*</w:t>
            </w:r>
          </w:p>
          <w:p w14:paraId="4A841D4F"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[-5.835, -0.690]</w:t>
            </w:r>
          </w:p>
        </w:tc>
        <w:tc>
          <w:tcPr>
            <w:tcW w:w="2271" w:type="dxa"/>
          </w:tcPr>
          <w:p w14:paraId="49654BAC"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-4.291***</w:t>
            </w:r>
          </w:p>
          <w:p w14:paraId="4E14D582"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[-6.928, -1.655]</w:t>
            </w:r>
          </w:p>
        </w:tc>
        <w:tc>
          <w:tcPr>
            <w:tcW w:w="2272" w:type="dxa"/>
          </w:tcPr>
          <w:p w14:paraId="104FB5C5"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 xml:space="preserve">-2.562 </w:t>
            </w:r>
          </w:p>
          <w:p w14:paraId="5CFCFC5D"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[-5.139, 0.0148]</w:t>
            </w:r>
          </w:p>
        </w:tc>
      </w:tr>
    </w:tbl>
    <w:p w14:paraId="3CCAD11F" w14:textId="77777777" w:rsidR="00750C9C" w:rsidRPr="00012106" w:rsidRDefault="00750C9C" w:rsidP="00750C9C">
      <w:pP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 xml:space="preserve">Note: Entries in the parentheses are bootstrapped standard errors. The </w:t>
      </w:r>
      <w:r w:rsidRPr="00012106">
        <w:rPr>
          <w:rFonts w:ascii="Times New Roman" w:hAnsi="Times New Roman" w:cs="Times New Roman"/>
          <w:i/>
          <w:iCs/>
          <w:color w:val="000000" w:themeColor="text1"/>
          <w:lang w:val="en-GB"/>
        </w:rPr>
        <w:t>t</w:t>
      </w:r>
      <w:r w:rsidRPr="00012106">
        <w:rPr>
          <w:rFonts w:ascii="Times New Roman" w:hAnsi="Times New Roman" w:cs="Times New Roman"/>
          <w:color w:val="000000" w:themeColor="text1"/>
          <w:lang w:val="en-GB"/>
        </w:rPr>
        <w:t xml:space="preserve">-tests of the mean difference estimates are under the assumption of equal variances, and the associated </w:t>
      </w:r>
      <w:r w:rsidRPr="00012106">
        <w:rPr>
          <w:rFonts w:ascii="Times New Roman" w:hAnsi="Times New Roman" w:cs="Times New Roman"/>
          <w:i/>
          <w:iCs/>
          <w:color w:val="000000" w:themeColor="text1"/>
          <w:lang w:val="en-GB"/>
        </w:rPr>
        <w:t>p</w:t>
      </w:r>
      <w:r w:rsidRPr="00012106">
        <w:rPr>
          <w:rFonts w:ascii="Times New Roman" w:hAnsi="Times New Roman" w:cs="Times New Roman"/>
          <w:color w:val="000000" w:themeColor="text1"/>
          <w:lang w:val="en-GB"/>
        </w:rPr>
        <w:t xml:space="preserve">-values reflect two-sided tests. </w:t>
      </w:r>
    </w:p>
    <w:p w14:paraId="4BC56C1A" w14:textId="77777777" w:rsidR="00750C9C" w:rsidRPr="00012106" w:rsidRDefault="00750C9C" w:rsidP="00750C9C">
      <w:pP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w:t>
      </w:r>
      <w:r w:rsidRPr="00012106">
        <w:rPr>
          <w:rFonts w:ascii="Times New Roman" w:hAnsi="Times New Roman" w:cs="Times New Roman"/>
          <w:i/>
          <w:iCs/>
          <w:color w:val="000000" w:themeColor="text1"/>
          <w:lang w:val="en-GB"/>
        </w:rPr>
        <w:t>p</w:t>
      </w:r>
      <w:r w:rsidRPr="00012106">
        <w:rPr>
          <w:rFonts w:ascii="Times New Roman" w:hAnsi="Times New Roman" w:cs="Times New Roman"/>
          <w:color w:val="000000" w:themeColor="text1"/>
          <w:lang w:val="en-GB"/>
        </w:rPr>
        <w:t>≤0.05. **</w:t>
      </w:r>
      <w:r w:rsidRPr="00012106">
        <w:rPr>
          <w:rFonts w:ascii="Times New Roman" w:hAnsi="Times New Roman" w:cs="Times New Roman"/>
          <w:i/>
          <w:iCs/>
          <w:color w:val="000000" w:themeColor="text1"/>
          <w:lang w:val="en-GB"/>
        </w:rPr>
        <w:t>p</w:t>
      </w:r>
      <w:r w:rsidRPr="00012106">
        <w:rPr>
          <w:rFonts w:ascii="Times New Roman" w:hAnsi="Times New Roman" w:cs="Times New Roman"/>
          <w:color w:val="000000" w:themeColor="text1"/>
          <w:lang w:val="en-GB"/>
        </w:rPr>
        <w:t>≤0.01. ***</w:t>
      </w:r>
      <w:r w:rsidRPr="00012106">
        <w:rPr>
          <w:rFonts w:ascii="Times New Roman" w:hAnsi="Times New Roman" w:cs="Times New Roman"/>
          <w:i/>
          <w:iCs/>
          <w:color w:val="000000" w:themeColor="text1"/>
          <w:lang w:val="en-GB"/>
        </w:rPr>
        <w:t>p</w:t>
      </w:r>
      <w:r w:rsidRPr="00012106">
        <w:rPr>
          <w:rFonts w:ascii="Times New Roman" w:hAnsi="Times New Roman" w:cs="Times New Roman"/>
          <w:color w:val="000000" w:themeColor="text1"/>
          <w:lang w:val="en-GB"/>
        </w:rPr>
        <w:t xml:space="preserve">≤0 .001. </w:t>
      </w:r>
    </w:p>
    <w:p w14:paraId="6FD0F31D" w14:textId="77777777" w:rsidR="00750C9C" w:rsidRPr="00012106" w:rsidRDefault="00750C9C" w:rsidP="00750C9C">
      <w:pPr>
        <w:pStyle w:val="NormalWeb"/>
        <w:spacing w:after="0" w:afterAutospacing="0"/>
        <w:rPr>
          <w:b/>
          <w:bCs/>
          <w:color w:val="000000" w:themeColor="text1"/>
          <w:lang w:val="en-GB"/>
        </w:rPr>
      </w:pPr>
      <w:r w:rsidRPr="00012106">
        <w:rPr>
          <w:b/>
          <w:bCs/>
          <w:color w:val="000000" w:themeColor="text1"/>
          <w:lang w:val="en-GB"/>
        </w:rPr>
        <w:t xml:space="preserve">Supplementary Table 4. </w:t>
      </w:r>
      <w:r w:rsidRPr="00012106">
        <w:rPr>
          <w:color w:val="000000" w:themeColor="text1"/>
          <w:lang w:val="en-GB"/>
        </w:rPr>
        <w:t>Bootstrapped group means differences (B=3,000) (economy scenario).</w:t>
      </w:r>
      <w:r w:rsidRPr="00012106">
        <w:rPr>
          <w:b/>
          <w:bCs/>
          <w:color w:val="000000" w:themeColor="text1"/>
          <w:lang w:val="en-GB"/>
        </w:rPr>
        <w:t xml:space="preserve"> </w:t>
      </w:r>
    </w:p>
    <w:p w14:paraId="3E0B9F4A" w14:textId="77777777" w:rsidR="00750C9C" w:rsidRPr="00012106" w:rsidRDefault="00750C9C" w:rsidP="00750C9C">
      <w:pPr>
        <w:pStyle w:val="NormalWeb"/>
        <w:spacing w:after="0" w:afterAutospacing="0"/>
        <w:rPr>
          <w:b/>
          <w:bCs/>
          <w:color w:val="000000" w:themeColor="text1"/>
          <w:lang w:val="en-GB"/>
        </w:rPr>
      </w:pPr>
    </w:p>
    <w:p w14:paraId="5EEAA82E" w14:textId="77777777" w:rsidR="00750C9C" w:rsidRPr="00012106" w:rsidRDefault="00750C9C" w:rsidP="00750C9C">
      <w:pPr>
        <w:pStyle w:val="NormalWeb"/>
        <w:spacing w:after="0" w:afterAutospacing="0"/>
        <w:rPr>
          <w:b/>
          <w:bCs/>
          <w:color w:val="000000" w:themeColor="text1"/>
          <w:lang w:val="en-GB"/>
        </w:rPr>
      </w:pPr>
    </w:p>
    <w:p w14:paraId="6B42E5CB" w14:textId="77777777" w:rsidR="00750C9C" w:rsidRPr="00012106" w:rsidRDefault="00750C9C" w:rsidP="00750C9C">
      <w:pPr>
        <w:pStyle w:val="NormalWeb"/>
        <w:spacing w:after="0" w:afterAutospacing="0"/>
        <w:rPr>
          <w:color w:val="000000" w:themeColor="text1"/>
          <w:lang w:val="en-GB"/>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2089"/>
        <w:gridCol w:w="2170"/>
        <w:gridCol w:w="2113"/>
      </w:tblGrid>
      <w:tr w:rsidR="00750C9C" w:rsidRPr="00012106" w14:paraId="751D6467" w14:textId="77777777" w:rsidTr="007D32FD">
        <w:trPr>
          <w:trHeight w:val="699"/>
        </w:trPr>
        <w:tc>
          <w:tcPr>
            <w:tcW w:w="3256" w:type="dxa"/>
            <w:tcBorders>
              <w:top w:val="single" w:sz="4" w:space="0" w:color="auto"/>
              <w:bottom w:val="single" w:sz="4" w:space="0" w:color="auto"/>
            </w:tcBorders>
            <w:vAlign w:val="center"/>
          </w:tcPr>
          <w:p w14:paraId="00768AF8" w14:textId="77777777" w:rsidR="00750C9C" w:rsidRPr="00012106" w:rsidRDefault="00750C9C" w:rsidP="007D32FD">
            <w:pPr>
              <w:jc w:val="center"/>
              <w:rPr>
                <w:rFonts w:ascii="Times New Roman" w:hAnsi="Times New Roman" w:cs="Times New Roman"/>
                <w:color w:val="000000" w:themeColor="text1"/>
                <w:sz w:val="24"/>
                <w:szCs w:val="24"/>
                <w:lang w:val="en-GB"/>
              </w:rPr>
            </w:pPr>
          </w:p>
        </w:tc>
        <w:tc>
          <w:tcPr>
            <w:tcW w:w="2271" w:type="dxa"/>
            <w:tcBorders>
              <w:top w:val="single" w:sz="4" w:space="0" w:color="auto"/>
              <w:bottom w:val="single" w:sz="4" w:space="0" w:color="auto"/>
            </w:tcBorders>
            <w:vAlign w:val="center"/>
          </w:tcPr>
          <w:p w14:paraId="5EBE0710"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 xml:space="preserve">Issue </w:t>
            </w:r>
          </w:p>
          <w:p w14:paraId="3B21C8C8"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perception</w:t>
            </w:r>
          </w:p>
        </w:tc>
        <w:tc>
          <w:tcPr>
            <w:tcW w:w="2271" w:type="dxa"/>
            <w:tcBorders>
              <w:top w:val="single" w:sz="4" w:space="0" w:color="auto"/>
              <w:bottom w:val="single" w:sz="4" w:space="0" w:color="auto"/>
            </w:tcBorders>
            <w:vAlign w:val="center"/>
          </w:tcPr>
          <w:p w14:paraId="1A20690A"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 xml:space="preserve">Belief in </w:t>
            </w:r>
          </w:p>
          <w:p w14:paraId="686A69F0"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misinformation</w:t>
            </w:r>
          </w:p>
        </w:tc>
        <w:tc>
          <w:tcPr>
            <w:tcW w:w="2272" w:type="dxa"/>
            <w:tcBorders>
              <w:top w:val="single" w:sz="4" w:space="0" w:color="auto"/>
              <w:bottom w:val="single" w:sz="4" w:space="0" w:color="auto"/>
            </w:tcBorders>
            <w:vAlign w:val="center"/>
          </w:tcPr>
          <w:p w14:paraId="556F1D10"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 xml:space="preserve">Support for </w:t>
            </w:r>
          </w:p>
          <w:p w14:paraId="22BAD8D7"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government</w:t>
            </w:r>
          </w:p>
        </w:tc>
      </w:tr>
      <w:tr w:rsidR="00750C9C" w:rsidRPr="00012106" w14:paraId="30ACC46F" w14:textId="77777777" w:rsidTr="007D32FD">
        <w:tc>
          <w:tcPr>
            <w:tcW w:w="3256" w:type="dxa"/>
            <w:tcBorders>
              <w:top w:val="single" w:sz="4" w:space="0" w:color="auto"/>
            </w:tcBorders>
          </w:tcPr>
          <w:p w14:paraId="03A1BB62"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Misinformation - Control</w:t>
            </w:r>
          </w:p>
        </w:tc>
        <w:tc>
          <w:tcPr>
            <w:tcW w:w="2271" w:type="dxa"/>
            <w:tcBorders>
              <w:top w:val="single" w:sz="4" w:space="0" w:color="auto"/>
            </w:tcBorders>
          </w:tcPr>
          <w:p w14:paraId="6E9E4ABB"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9.014***</w:t>
            </w:r>
          </w:p>
          <w:p w14:paraId="49A5E79C"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[6.489, 11.54]</w:t>
            </w:r>
          </w:p>
        </w:tc>
        <w:tc>
          <w:tcPr>
            <w:tcW w:w="2271" w:type="dxa"/>
            <w:tcBorders>
              <w:top w:val="single" w:sz="4" w:space="0" w:color="auto"/>
            </w:tcBorders>
          </w:tcPr>
          <w:p w14:paraId="7CB3394A" w14:textId="77777777" w:rsidR="00750C9C" w:rsidRPr="00012106" w:rsidRDefault="00750C9C" w:rsidP="007D32FD">
            <w:pPr>
              <w:jc w:val="center"/>
              <w:rPr>
                <w:rFonts w:ascii="Times New Roman" w:hAnsi="Times New Roman" w:cs="Times New Roman"/>
                <w:color w:val="000000" w:themeColor="text1"/>
                <w:sz w:val="24"/>
                <w:szCs w:val="24"/>
                <w:lang w:val="en-GB"/>
              </w:rPr>
            </w:pPr>
          </w:p>
        </w:tc>
        <w:tc>
          <w:tcPr>
            <w:tcW w:w="2272" w:type="dxa"/>
            <w:tcBorders>
              <w:top w:val="single" w:sz="4" w:space="0" w:color="auto"/>
            </w:tcBorders>
          </w:tcPr>
          <w:p w14:paraId="02A9C220"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9.630***</w:t>
            </w:r>
          </w:p>
          <w:p w14:paraId="4588EB04"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[7.267, 11.99]</w:t>
            </w:r>
          </w:p>
        </w:tc>
      </w:tr>
      <w:tr w:rsidR="00750C9C" w:rsidRPr="00012106" w14:paraId="3B23FEDB" w14:textId="77777777" w:rsidTr="007D32FD">
        <w:tc>
          <w:tcPr>
            <w:tcW w:w="3256" w:type="dxa"/>
          </w:tcPr>
          <w:p w14:paraId="6EF8A7D8"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Correction - Control</w:t>
            </w:r>
          </w:p>
        </w:tc>
        <w:tc>
          <w:tcPr>
            <w:tcW w:w="2271" w:type="dxa"/>
          </w:tcPr>
          <w:p w14:paraId="544BFB49"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4.960**</w:t>
            </w:r>
          </w:p>
          <w:p w14:paraId="01F3F611"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[1.736, 8.183]</w:t>
            </w:r>
          </w:p>
        </w:tc>
        <w:tc>
          <w:tcPr>
            <w:tcW w:w="2271" w:type="dxa"/>
          </w:tcPr>
          <w:p w14:paraId="073395CA" w14:textId="77777777" w:rsidR="00750C9C" w:rsidRPr="00012106" w:rsidRDefault="00750C9C" w:rsidP="007D32FD">
            <w:pPr>
              <w:jc w:val="center"/>
              <w:rPr>
                <w:rFonts w:ascii="Times New Roman" w:hAnsi="Times New Roman" w:cs="Times New Roman"/>
                <w:color w:val="000000" w:themeColor="text1"/>
                <w:sz w:val="24"/>
                <w:szCs w:val="24"/>
                <w:lang w:val="en-GB"/>
              </w:rPr>
            </w:pPr>
          </w:p>
        </w:tc>
        <w:tc>
          <w:tcPr>
            <w:tcW w:w="2272" w:type="dxa"/>
          </w:tcPr>
          <w:p w14:paraId="61060EEB"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7.017***</w:t>
            </w:r>
          </w:p>
          <w:p w14:paraId="40774878"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[4.098, 9.937]</w:t>
            </w:r>
          </w:p>
        </w:tc>
      </w:tr>
      <w:tr w:rsidR="00750C9C" w:rsidRPr="00012106" w14:paraId="5F977DDF" w14:textId="77777777" w:rsidTr="007D32FD">
        <w:trPr>
          <w:trHeight w:val="734"/>
        </w:trPr>
        <w:tc>
          <w:tcPr>
            <w:tcW w:w="3256" w:type="dxa"/>
          </w:tcPr>
          <w:p w14:paraId="6EF4FA89"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Correction - Misinformation</w:t>
            </w:r>
          </w:p>
        </w:tc>
        <w:tc>
          <w:tcPr>
            <w:tcW w:w="2271" w:type="dxa"/>
          </w:tcPr>
          <w:p w14:paraId="473C57F3"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-4.054*</w:t>
            </w:r>
          </w:p>
          <w:p w14:paraId="7106DA9E"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[-7.172, -0.937]</w:t>
            </w:r>
          </w:p>
        </w:tc>
        <w:tc>
          <w:tcPr>
            <w:tcW w:w="2271" w:type="dxa"/>
          </w:tcPr>
          <w:p w14:paraId="2EFDDB55"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-4.045**</w:t>
            </w:r>
          </w:p>
          <w:p w14:paraId="5BD41023"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[-7.111, -0.978]</w:t>
            </w:r>
          </w:p>
        </w:tc>
        <w:tc>
          <w:tcPr>
            <w:tcW w:w="2272" w:type="dxa"/>
          </w:tcPr>
          <w:p w14:paraId="717BFAC2"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-2.613</w:t>
            </w:r>
          </w:p>
          <w:p w14:paraId="3C4FE1D5"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[-5.274, 0.0481]</w:t>
            </w:r>
          </w:p>
        </w:tc>
      </w:tr>
    </w:tbl>
    <w:p w14:paraId="51C4B784" w14:textId="77777777" w:rsidR="00750C9C" w:rsidRPr="00012106" w:rsidRDefault="00750C9C" w:rsidP="00750C9C">
      <w:pP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 xml:space="preserve">Note: Entries in the parentheses are bootstrapped standard errors. The </w:t>
      </w:r>
      <w:r w:rsidRPr="00012106">
        <w:rPr>
          <w:rFonts w:ascii="Times New Roman" w:hAnsi="Times New Roman" w:cs="Times New Roman"/>
          <w:i/>
          <w:iCs/>
          <w:color w:val="000000" w:themeColor="text1"/>
          <w:lang w:val="en-GB"/>
        </w:rPr>
        <w:t>t</w:t>
      </w:r>
      <w:r w:rsidRPr="00012106">
        <w:rPr>
          <w:rFonts w:ascii="Times New Roman" w:hAnsi="Times New Roman" w:cs="Times New Roman"/>
          <w:color w:val="000000" w:themeColor="text1"/>
          <w:lang w:val="en-GB"/>
        </w:rPr>
        <w:t xml:space="preserve">-tests of the mean difference estimates are under the assumption of equal variances, and the associated </w:t>
      </w:r>
      <w:r w:rsidRPr="00012106">
        <w:rPr>
          <w:rFonts w:ascii="Times New Roman" w:hAnsi="Times New Roman" w:cs="Times New Roman"/>
          <w:i/>
          <w:iCs/>
          <w:color w:val="000000" w:themeColor="text1"/>
          <w:lang w:val="en-GB"/>
        </w:rPr>
        <w:t>p</w:t>
      </w:r>
      <w:r w:rsidRPr="00012106">
        <w:rPr>
          <w:rFonts w:ascii="Times New Roman" w:hAnsi="Times New Roman" w:cs="Times New Roman"/>
          <w:color w:val="000000" w:themeColor="text1"/>
          <w:lang w:val="en-GB"/>
        </w:rPr>
        <w:t xml:space="preserve">-values reflect two-sided tests. </w:t>
      </w:r>
    </w:p>
    <w:p w14:paraId="02C12530" w14:textId="77777777" w:rsidR="00750C9C" w:rsidRPr="00012106" w:rsidRDefault="00750C9C" w:rsidP="00750C9C">
      <w:pP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w:t>
      </w:r>
      <w:r w:rsidRPr="00012106">
        <w:rPr>
          <w:rFonts w:ascii="Times New Roman" w:hAnsi="Times New Roman" w:cs="Times New Roman"/>
          <w:i/>
          <w:iCs/>
          <w:color w:val="000000" w:themeColor="text1"/>
          <w:lang w:val="en-GB"/>
        </w:rPr>
        <w:t>p</w:t>
      </w:r>
      <w:r w:rsidRPr="00012106">
        <w:rPr>
          <w:rFonts w:ascii="Times New Roman" w:hAnsi="Times New Roman" w:cs="Times New Roman"/>
          <w:color w:val="000000" w:themeColor="text1"/>
          <w:lang w:val="en-GB"/>
        </w:rPr>
        <w:t>≤0.05. **</w:t>
      </w:r>
      <w:r w:rsidRPr="00012106">
        <w:rPr>
          <w:rFonts w:ascii="Times New Roman" w:hAnsi="Times New Roman" w:cs="Times New Roman"/>
          <w:i/>
          <w:iCs/>
          <w:color w:val="000000" w:themeColor="text1"/>
          <w:lang w:val="en-GB"/>
        </w:rPr>
        <w:t>p</w:t>
      </w:r>
      <w:r w:rsidRPr="00012106">
        <w:rPr>
          <w:rFonts w:ascii="Times New Roman" w:hAnsi="Times New Roman" w:cs="Times New Roman"/>
          <w:color w:val="000000" w:themeColor="text1"/>
          <w:lang w:val="en-GB"/>
        </w:rPr>
        <w:t>≤0.01. ***</w:t>
      </w:r>
      <w:r w:rsidRPr="00012106">
        <w:rPr>
          <w:rFonts w:ascii="Times New Roman" w:hAnsi="Times New Roman" w:cs="Times New Roman"/>
          <w:i/>
          <w:iCs/>
          <w:color w:val="000000" w:themeColor="text1"/>
          <w:lang w:val="en-GB"/>
        </w:rPr>
        <w:t>p</w:t>
      </w:r>
      <w:r w:rsidRPr="00012106">
        <w:rPr>
          <w:rFonts w:ascii="Times New Roman" w:hAnsi="Times New Roman" w:cs="Times New Roman"/>
          <w:color w:val="000000" w:themeColor="text1"/>
          <w:lang w:val="en-GB"/>
        </w:rPr>
        <w:t xml:space="preserve">≤0 .001. </w:t>
      </w:r>
    </w:p>
    <w:p w14:paraId="46BC5AEF" w14:textId="77777777" w:rsidR="00750C9C" w:rsidRPr="00012106" w:rsidRDefault="00750C9C" w:rsidP="00750C9C">
      <w:pPr>
        <w:pStyle w:val="NormalWeb"/>
        <w:spacing w:after="0" w:afterAutospacing="0"/>
        <w:rPr>
          <w:color w:val="000000" w:themeColor="text1"/>
          <w:lang w:val="en-GB"/>
        </w:rPr>
      </w:pPr>
      <w:r w:rsidRPr="00012106">
        <w:rPr>
          <w:b/>
          <w:bCs/>
          <w:color w:val="000000" w:themeColor="text1"/>
          <w:lang w:val="en-GB"/>
        </w:rPr>
        <w:t xml:space="preserve">Supplementary Table 5. </w:t>
      </w:r>
      <w:r w:rsidRPr="00012106">
        <w:rPr>
          <w:color w:val="000000" w:themeColor="text1"/>
          <w:lang w:val="en-GB"/>
        </w:rPr>
        <w:t>Bootstrapped group means differences (B=3,000) (air pollution scenario).</w:t>
      </w:r>
      <w:r w:rsidRPr="00012106">
        <w:rPr>
          <w:color w:val="000000" w:themeColor="text1"/>
          <w:lang w:val="en-GB"/>
        </w:rPr>
        <w:br w:type="page"/>
      </w:r>
    </w:p>
    <w:p w14:paraId="42F95B04" w14:textId="77777777" w:rsidR="00750C9C" w:rsidRPr="00012106" w:rsidRDefault="00750C9C" w:rsidP="00750C9C">
      <w:pPr>
        <w:rPr>
          <w:rFonts w:ascii="Times New Roman" w:hAnsi="Times New Roman" w:cs="Times New Roman"/>
          <w:color w:val="000000" w:themeColor="text1"/>
          <w:lang w:val="en-GB"/>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2089"/>
        <w:gridCol w:w="2170"/>
        <w:gridCol w:w="2113"/>
      </w:tblGrid>
      <w:tr w:rsidR="00750C9C" w:rsidRPr="00012106" w14:paraId="3148CF3E" w14:textId="77777777" w:rsidTr="007D32FD">
        <w:trPr>
          <w:trHeight w:val="699"/>
        </w:trPr>
        <w:tc>
          <w:tcPr>
            <w:tcW w:w="2988" w:type="dxa"/>
            <w:tcBorders>
              <w:top w:val="single" w:sz="4" w:space="0" w:color="auto"/>
              <w:bottom w:val="single" w:sz="4" w:space="0" w:color="auto"/>
            </w:tcBorders>
            <w:vAlign w:val="center"/>
          </w:tcPr>
          <w:p w14:paraId="73259146" w14:textId="77777777" w:rsidR="00750C9C" w:rsidRPr="00012106" w:rsidRDefault="00750C9C" w:rsidP="007D32FD">
            <w:pPr>
              <w:jc w:val="center"/>
              <w:rPr>
                <w:rFonts w:ascii="Times New Roman" w:hAnsi="Times New Roman" w:cs="Times New Roman"/>
                <w:color w:val="000000" w:themeColor="text1"/>
                <w:sz w:val="24"/>
                <w:szCs w:val="24"/>
                <w:lang w:val="en-GB"/>
              </w:rPr>
            </w:pPr>
          </w:p>
        </w:tc>
        <w:tc>
          <w:tcPr>
            <w:tcW w:w="2089" w:type="dxa"/>
            <w:tcBorders>
              <w:top w:val="single" w:sz="4" w:space="0" w:color="auto"/>
              <w:bottom w:val="single" w:sz="4" w:space="0" w:color="auto"/>
            </w:tcBorders>
            <w:vAlign w:val="center"/>
          </w:tcPr>
          <w:p w14:paraId="03432F0F"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 xml:space="preserve">Issue </w:t>
            </w:r>
          </w:p>
          <w:p w14:paraId="4370F30B"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perception</w:t>
            </w:r>
          </w:p>
        </w:tc>
        <w:tc>
          <w:tcPr>
            <w:tcW w:w="2170" w:type="dxa"/>
            <w:tcBorders>
              <w:top w:val="single" w:sz="4" w:space="0" w:color="auto"/>
              <w:bottom w:val="single" w:sz="4" w:space="0" w:color="auto"/>
            </w:tcBorders>
            <w:vAlign w:val="center"/>
          </w:tcPr>
          <w:p w14:paraId="5F28C75C"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 xml:space="preserve">Belief in </w:t>
            </w:r>
          </w:p>
          <w:p w14:paraId="3A750783"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misinformation</w:t>
            </w:r>
          </w:p>
        </w:tc>
        <w:tc>
          <w:tcPr>
            <w:tcW w:w="2113" w:type="dxa"/>
            <w:tcBorders>
              <w:top w:val="single" w:sz="4" w:space="0" w:color="auto"/>
              <w:bottom w:val="single" w:sz="4" w:space="0" w:color="auto"/>
            </w:tcBorders>
            <w:vAlign w:val="center"/>
          </w:tcPr>
          <w:p w14:paraId="36AE066E"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 xml:space="preserve">Support for </w:t>
            </w:r>
          </w:p>
          <w:p w14:paraId="4D397BA2"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government</w:t>
            </w:r>
          </w:p>
        </w:tc>
      </w:tr>
      <w:tr w:rsidR="00750C9C" w:rsidRPr="00012106" w14:paraId="4C22C863" w14:textId="77777777" w:rsidTr="007D32FD">
        <w:tc>
          <w:tcPr>
            <w:tcW w:w="2988" w:type="dxa"/>
            <w:tcBorders>
              <w:top w:val="single" w:sz="4" w:space="0" w:color="auto"/>
            </w:tcBorders>
          </w:tcPr>
          <w:p w14:paraId="51434BBF"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Misinformation - Control</w:t>
            </w:r>
          </w:p>
        </w:tc>
        <w:tc>
          <w:tcPr>
            <w:tcW w:w="2089" w:type="dxa"/>
            <w:tcBorders>
              <w:top w:val="single" w:sz="4" w:space="0" w:color="auto"/>
            </w:tcBorders>
          </w:tcPr>
          <w:p w14:paraId="1DBDD081"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8.665***</w:t>
            </w:r>
          </w:p>
          <w:p w14:paraId="15F4B0D8"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(0.000)</w:t>
            </w:r>
          </w:p>
        </w:tc>
        <w:tc>
          <w:tcPr>
            <w:tcW w:w="2170" w:type="dxa"/>
            <w:tcBorders>
              <w:top w:val="single" w:sz="4" w:space="0" w:color="auto"/>
            </w:tcBorders>
          </w:tcPr>
          <w:p w14:paraId="673108FC" w14:textId="77777777" w:rsidR="00750C9C" w:rsidRPr="00012106" w:rsidRDefault="00750C9C" w:rsidP="007D32FD">
            <w:pPr>
              <w:jc w:val="center"/>
              <w:rPr>
                <w:rFonts w:ascii="Times New Roman" w:hAnsi="Times New Roman" w:cs="Times New Roman"/>
                <w:color w:val="000000" w:themeColor="text1"/>
                <w:sz w:val="24"/>
                <w:szCs w:val="24"/>
                <w:lang w:val="en-GB"/>
              </w:rPr>
            </w:pPr>
          </w:p>
        </w:tc>
        <w:tc>
          <w:tcPr>
            <w:tcW w:w="2113" w:type="dxa"/>
            <w:tcBorders>
              <w:top w:val="single" w:sz="4" w:space="0" w:color="auto"/>
            </w:tcBorders>
          </w:tcPr>
          <w:p w14:paraId="5F32A66D"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6.625***</w:t>
            </w:r>
          </w:p>
          <w:p w14:paraId="35279F9B"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(0.000)</w:t>
            </w:r>
          </w:p>
        </w:tc>
      </w:tr>
      <w:tr w:rsidR="00750C9C" w:rsidRPr="00012106" w14:paraId="3F207BAC" w14:textId="77777777" w:rsidTr="007D32FD">
        <w:tc>
          <w:tcPr>
            <w:tcW w:w="2988" w:type="dxa"/>
          </w:tcPr>
          <w:p w14:paraId="6D6E57F4"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Correction - Control</w:t>
            </w:r>
          </w:p>
        </w:tc>
        <w:tc>
          <w:tcPr>
            <w:tcW w:w="2089" w:type="dxa"/>
          </w:tcPr>
          <w:p w14:paraId="3D310B40"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5.403***</w:t>
            </w:r>
          </w:p>
          <w:p w14:paraId="1D896766"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(0.000)</w:t>
            </w:r>
          </w:p>
        </w:tc>
        <w:tc>
          <w:tcPr>
            <w:tcW w:w="2170" w:type="dxa"/>
          </w:tcPr>
          <w:p w14:paraId="3B508308" w14:textId="77777777" w:rsidR="00750C9C" w:rsidRPr="00012106" w:rsidRDefault="00750C9C" w:rsidP="007D32FD">
            <w:pPr>
              <w:jc w:val="center"/>
              <w:rPr>
                <w:rFonts w:ascii="Times New Roman" w:hAnsi="Times New Roman" w:cs="Times New Roman"/>
                <w:color w:val="000000" w:themeColor="text1"/>
                <w:sz w:val="24"/>
                <w:szCs w:val="24"/>
                <w:lang w:val="en-GB"/>
              </w:rPr>
            </w:pPr>
          </w:p>
        </w:tc>
        <w:tc>
          <w:tcPr>
            <w:tcW w:w="2113" w:type="dxa"/>
          </w:tcPr>
          <w:p w14:paraId="1ABF8E9E"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4.063**</w:t>
            </w:r>
          </w:p>
          <w:p w14:paraId="41CF0C87"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(0.002)</w:t>
            </w:r>
          </w:p>
        </w:tc>
      </w:tr>
      <w:tr w:rsidR="00750C9C" w:rsidRPr="00012106" w14:paraId="51869550" w14:textId="77777777" w:rsidTr="007D32FD">
        <w:trPr>
          <w:trHeight w:val="734"/>
        </w:trPr>
        <w:tc>
          <w:tcPr>
            <w:tcW w:w="2988" w:type="dxa"/>
          </w:tcPr>
          <w:p w14:paraId="5C354D26"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Correction - Misinformation</w:t>
            </w:r>
          </w:p>
        </w:tc>
        <w:tc>
          <w:tcPr>
            <w:tcW w:w="2089" w:type="dxa"/>
          </w:tcPr>
          <w:p w14:paraId="03DD9894"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-3.262*</w:t>
            </w:r>
          </w:p>
          <w:p w14:paraId="67331D36"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(0.015)</w:t>
            </w:r>
          </w:p>
        </w:tc>
        <w:tc>
          <w:tcPr>
            <w:tcW w:w="2170" w:type="dxa"/>
          </w:tcPr>
          <w:p w14:paraId="2EF48A58"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-4.291**</w:t>
            </w:r>
          </w:p>
          <w:p w14:paraId="766C10C1"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(0.002)</w:t>
            </w:r>
          </w:p>
        </w:tc>
        <w:tc>
          <w:tcPr>
            <w:tcW w:w="2113" w:type="dxa"/>
          </w:tcPr>
          <w:p w14:paraId="2ACBC48F"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-2.562</w:t>
            </w:r>
          </w:p>
          <w:p w14:paraId="664072F2"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(0.055)</w:t>
            </w:r>
          </w:p>
        </w:tc>
      </w:tr>
    </w:tbl>
    <w:p w14:paraId="331B1161" w14:textId="77777777" w:rsidR="00750C9C" w:rsidRPr="00012106" w:rsidRDefault="00750C9C" w:rsidP="00750C9C">
      <w:pP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 xml:space="preserve">Note: Entries in the parentheses are exact </w:t>
      </w:r>
      <w:r w:rsidRPr="00012106">
        <w:rPr>
          <w:rFonts w:ascii="Times New Roman" w:hAnsi="Times New Roman" w:cs="Times New Roman"/>
          <w:i/>
          <w:iCs/>
          <w:color w:val="000000" w:themeColor="text1"/>
          <w:lang w:val="en-GB"/>
        </w:rPr>
        <w:t>p</w:t>
      </w:r>
      <w:r w:rsidRPr="00012106">
        <w:rPr>
          <w:rFonts w:ascii="Times New Roman" w:hAnsi="Times New Roman" w:cs="Times New Roman"/>
          <w:color w:val="000000" w:themeColor="text1"/>
          <w:lang w:val="en-GB"/>
        </w:rPr>
        <w:t xml:space="preserve">-values. </w:t>
      </w:r>
    </w:p>
    <w:p w14:paraId="30767E9F" w14:textId="77777777" w:rsidR="00750C9C" w:rsidRPr="00012106" w:rsidRDefault="00750C9C" w:rsidP="00750C9C">
      <w:pPr>
        <w:spacing w:after="158"/>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w:t>
      </w:r>
      <w:r w:rsidRPr="00012106">
        <w:rPr>
          <w:rFonts w:ascii="Times New Roman" w:hAnsi="Times New Roman" w:cs="Times New Roman"/>
          <w:i/>
          <w:iCs/>
          <w:color w:val="000000" w:themeColor="text1"/>
          <w:lang w:val="en-GB"/>
        </w:rPr>
        <w:t>p</w:t>
      </w:r>
      <w:r w:rsidRPr="00012106">
        <w:rPr>
          <w:rFonts w:ascii="Times New Roman" w:hAnsi="Times New Roman" w:cs="Times New Roman"/>
          <w:color w:val="000000" w:themeColor="text1"/>
          <w:lang w:val="en-GB"/>
        </w:rPr>
        <w:t>≤0.05. **</w:t>
      </w:r>
      <w:r w:rsidRPr="00012106">
        <w:rPr>
          <w:rFonts w:ascii="Times New Roman" w:hAnsi="Times New Roman" w:cs="Times New Roman"/>
          <w:i/>
          <w:iCs/>
          <w:color w:val="000000" w:themeColor="text1"/>
          <w:lang w:val="en-GB"/>
        </w:rPr>
        <w:t>p</w:t>
      </w:r>
      <w:r w:rsidRPr="00012106">
        <w:rPr>
          <w:rFonts w:ascii="Times New Roman" w:hAnsi="Times New Roman" w:cs="Times New Roman"/>
          <w:color w:val="000000" w:themeColor="text1"/>
          <w:lang w:val="en-GB"/>
        </w:rPr>
        <w:t>≤0.01. ***</w:t>
      </w:r>
      <w:r w:rsidRPr="00012106">
        <w:rPr>
          <w:rFonts w:ascii="Times New Roman" w:hAnsi="Times New Roman" w:cs="Times New Roman"/>
          <w:i/>
          <w:iCs/>
          <w:color w:val="000000" w:themeColor="text1"/>
          <w:lang w:val="en-GB"/>
        </w:rPr>
        <w:t>p</w:t>
      </w:r>
      <w:r w:rsidRPr="00012106">
        <w:rPr>
          <w:rFonts w:ascii="Times New Roman" w:hAnsi="Times New Roman" w:cs="Times New Roman"/>
          <w:color w:val="000000" w:themeColor="text1"/>
          <w:lang w:val="en-GB"/>
        </w:rPr>
        <w:t xml:space="preserve">≤0.001. </w:t>
      </w:r>
    </w:p>
    <w:p w14:paraId="4CE45F12" w14:textId="77777777" w:rsidR="00750C9C" w:rsidRPr="00012106" w:rsidRDefault="00750C9C" w:rsidP="00750C9C">
      <w:pPr>
        <w:pStyle w:val="NormalWeb"/>
        <w:rPr>
          <w:color w:val="000000" w:themeColor="text1"/>
          <w:lang w:val="en-GB"/>
        </w:rPr>
      </w:pPr>
      <w:r w:rsidRPr="00012106">
        <w:rPr>
          <w:b/>
          <w:bCs/>
          <w:color w:val="000000" w:themeColor="text1"/>
          <w:lang w:val="en-GB"/>
        </w:rPr>
        <w:t xml:space="preserve">Supplementary Table 6. </w:t>
      </w:r>
      <w:r w:rsidRPr="00012106">
        <w:rPr>
          <w:color w:val="000000" w:themeColor="text1"/>
          <w:lang w:val="en-GB"/>
        </w:rPr>
        <w:t>Means of experiments for the economy scenario (</w:t>
      </w:r>
      <w:proofErr w:type="spellStart"/>
      <w:r w:rsidRPr="00012106">
        <w:rPr>
          <w:color w:val="000000" w:themeColor="text1"/>
          <w:lang w:val="en-GB"/>
        </w:rPr>
        <w:t>Scheffe</w:t>
      </w:r>
      <w:proofErr w:type="spellEnd"/>
      <w:r w:rsidRPr="00012106">
        <w:rPr>
          <w:color w:val="000000" w:themeColor="text1"/>
          <w:lang w:val="en-GB"/>
        </w:rPr>
        <w:t xml:space="preserve"> tests).</w:t>
      </w:r>
    </w:p>
    <w:p w14:paraId="7020100D" w14:textId="77777777" w:rsidR="00750C9C" w:rsidRPr="00012106" w:rsidRDefault="00750C9C" w:rsidP="00750C9C">
      <w:pPr>
        <w:pStyle w:val="NormalWeb"/>
        <w:rPr>
          <w:color w:val="000000" w:themeColor="text1"/>
          <w:lang w:val="en-GB"/>
        </w:rPr>
      </w:pPr>
    </w:p>
    <w:p w14:paraId="1914ACC0" w14:textId="77777777" w:rsidR="00750C9C" w:rsidRPr="00012106" w:rsidRDefault="00750C9C" w:rsidP="00750C9C">
      <w:pPr>
        <w:pStyle w:val="NormalWeb"/>
        <w:rPr>
          <w:color w:val="000000" w:themeColor="text1"/>
          <w:lang w:val="en-GB"/>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2089"/>
        <w:gridCol w:w="2170"/>
        <w:gridCol w:w="2113"/>
      </w:tblGrid>
      <w:tr w:rsidR="00750C9C" w:rsidRPr="00012106" w14:paraId="4F9C4C3E" w14:textId="77777777" w:rsidTr="007D32FD">
        <w:trPr>
          <w:trHeight w:val="699"/>
        </w:trPr>
        <w:tc>
          <w:tcPr>
            <w:tcW w:w="2988" w:type="dxa"/>
            <w:tcBorders>
              <w:top w:val="single" w:sz="4" w:space="0" w:color="auto"/>
              <w:bottom w:val="single" w:sz="4" w:space="0" w:color="auto"/>
            </w:tcBorders>
            <w:vAlign w:val="center"/>
          </w:tcPr>
          <w:p w14:paraId="4933F620" w14:textId="77777777" w:rsidR="00750C9C" w:rsidRPr="00012106" w:rsidRDefault="00750C9C" w:rsidP="007D32FD">
            <w:pPr>
              <w:jc w:val="center"/>
              <w:rPr>
                <w:rFonts w:ascii="Times New Roman" w:hAnsi="Times New Roman" w:cs="Times New Roman"/>
                <w:color w:val="000000" w:themeColor="text1"/>
                <w:sz w:val="24"/>
                <w:szCs w:val="24"/>
                <w:lang w:val="en-GB"/>
              </w:rPr>
            </w:pPr>
          </w:p>
        </w:tc>
        <w:tc>
          <w:tcPr>
            <w:tcW w:w="2089" w:type="dxa"/>
            <w:tcBorders>
              <w:top w:val="single" w:sz="4" w:space="0" w:color="auto"/>
              <w:bottom w:val="single" w:sz="4" w:space="0" w:color="auto"/>
            </w:tcBorders>
            <w:vAlign w:val="center"/>
          </w:tcPr>
          <w:p w14:paraId="69760230"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 xml:space="preserve">Issue </w:t>
            </w:r>
          </w:p>
          <w:p w14:paraId="6F3EE019"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perception</w:t>
            </w:r>
          </w:p>
        </w:tc>
        <w:tc>
          <w:tcPr>
            <w:tcW w:w="2170" w:type="dxa"/>
            <w:tcBorders>
              <w:top w:val="single" w:sz="4" w:space="0" w:color="auto"/>
              <w:bottom w:val="single" w:sz="4" w:space="0" w:color="auto"/>
            </w:tcBorders>
            <w:vAlign w:val="center"/>
          </w:tcPr>
          <w:p w14:paraId="5A28182A"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 xml:space="preserve">Belief in </w:t>
            </w:r>
          </w:p>
          <w:p w14:paraId="4F33F17A"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misinformation</w:t>
            </w:r>
          </w:p>
        </w:tc>
        <w:tc>
          <w:tcPr>
            <w:tcW w:w="2113" w:type="dxa"/>
            <w:tcBorders>
              <w:top w:val="single" w:sz="4" w:space="0" w:color="auto"/>
              <w:bottom w:val="single" w:sz="4" w:space="0" w:color="auto"/>
            </w:tcBorders>
            <w:vAlign w:val="center"/>
          </w:tcPr>
          <w:p w14:paraId="16C3B694"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 xml:space="preserve">Support for </w:t>
            </w:r>
          </w:p>
          <w:p w14:paraId="6D401CC3"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government</w:t>
            </w:r>
          </w:p>
        </w:tc>
      </w:tr>
      <w:tr w:rsidR="00750C9C" w:rsidRPr="00012106" w14:paraId="602E46C2" w14:textId="77777777" w:rsidTr="007D32FD">
        <w:tc>
          <w:tcPr>
            <w:tcW w:w="2988" w:type="dxa"/>
            <w:tcBorders>
              <w:top w:val="single" w:sz="4" w:space="0" w:color="auto"/>
            </w:tcBorders>
          </w:tcPr>
          <w:p w14:paraId="3A25B37A"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Misinformation - Control</w:t>
            </w:r>
          </w:p>
        </w:tc>
        <w:tc>
          <w:tcPr>
            <w:tcW w:w="2089" w:type="dxa"/>
            <w:tcBorders>
              <w:top w:val="single" w:sz="4" w:space="0" w:color="auto"/>
            </w:tcBorders>
          </w:tcPr>
          <w:p w14:paraId="536317B3"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9.014***</w:t>
            </w:r>
          </w:p>
          <w:p w14:paraId="1B9119B4"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(0.000)</w:t>
            </w:r>
          </w:p>
        </w:tc>
        <w:tc>
          <w:tcPr>
            <w:tcW w:w="2170" w:type="dxa"/>
            <w:tcBorders>
              <w:top w:val="single" w:sz="4" w:space="0" w:color="auto"/>
            </w:tcBorders>
          </w:tcPr>
          <w:p w14:paraId="2893C28B" w14:textId="77777777" w:rsidR="00750C9C" w:rsidRPr="00012106" w:rsidRDefault="00750C9C" w:rsidP="007D32FD">
            <w:pPr>
              <w:jc w:val="center"/>
              <w:rPr>
                <w:rFonts w:ascii="Times New Roman" w:hAnsi="Times New Roman" w:cs="Times New Roman"/>
                <w:color w:val="000000" w:themeColor="text1"/>
                <w:sz w:val="24"/>
                <w:szCs w:val="24"/>
                <w:lang w:val="en-GB"/>
              </w:rPr>
            </w:pPr>
          </w:p>
        </w:tc>
        <w:tc>
          <w:tcPr>
            <w:tcW w:w="2113" w:type="dxa"/>
            <w:tcBorders>
              <w:top w:val="single" w:sz="4" w:space="0" w:color="auto"/>
            </w:tcBorders>
          </w:tcPr>
          <w:p w14:paraId="479B1228"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9.630***</w:t>
            </w:r>
          </w:p>
          <w:p w14:paraId="23146332"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(0.000)</w:t>
            </w:r>
          </w:p>
        </w:tc>
      </w:tr>
      <w:tr w:rsidR="00750C9C" w:rsidRPr="00012106" w14:paraId="70E1A9F2" w14:textId="77777777" w:rsidTr="007D32FD">
        <w:tc>
          <w:tcPr>
            <w:tcW w:w="2988" w:type="dxa"/>
          </w:tcPr>
          <w:p w14:paraId="6A5D7942"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Correction - Control</w:t>
            </w:r>
          </w:p>
        </w:tc>
        <w:tc>
          <w:tcPr>
            <w:tcW w:w="2089" w:type="dxa"/>
          </w:tcPr>
          <w:p w14:paraId="1F01D1B0"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4.960**</w:t>
            </w:r>
          </w:p>
          <w:p w14:paraId="23D61851"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(0.002)</w:t>
            </w:r>
          </w:p>
        </w:tc>
        <w:tc>
          <w:tcPr>
            <w:tcW w:w="2170" w:type="dxa"/>
          </w:tcPr>
          <w:p w14:paraId="676FAAEC" w14:textId="77777777" w:rsidR="00750C9C" w:rsidRPr="00012106" w:rsidRDefault="00750C9C" w:rsidP="007D32FD">
            <w:pPr>
              <w:jc w:val="center"/>
              <w:rPr>
                <w:rFonts w:ascii="Times New Roman" w:hAnsi="Times New Roman" w:cs="Times New Roman"/>
                <w:color w:val="000000" w:themeColor="text1"/>
                <w:sz w:val="24"/>
                <w:szCs w:val="24"/>
                <w:lang w:val="en-GB"/>
              </w:rPr>
            </w:pPr>
          </w:p>
        </w:tc>
        <w:tc>
          <w:tcPr>
            <w:tcW w:w="2113" w:type="dxa"/>
          </w:tcPr>
          <w:p w14:paraId="41FD1539"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7.018***</w:t>
            </w:r>
          </w:p>
          <w:p w14:paraId="2523FE5B"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(0.000)</w:t>
            </w:r>
          </w:p>
        </w:tc>
      </w:tr>
      <w:tr w:rsidR="00750C9C" w:rsidRPr="00012106" w14:paraId="4EAC3C8D" w14:textId="77777777" w:rsidTr="007D32FD">
        <w:trPr>
          <w:trHeight w:val="734"/>
        </w:trPr>
        <w:tc>
          <w:tcPr>
            <w:tcW w:w="2988" w:type="dxa"/>
          </w:tcPr>
          <w:p w14:paraId="1C418E4B"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Correction - Misinformation</w:t>
            </w:r>
          </w:p>
        </w:tc>
        <w:tc>
          <w:tcPr>
            <w:tcW w:w="2089" w:type="dxa"/>
          </w:tcPr>
          <w:p w14:paraId="19FCA3F2"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-4.054*</w:t>
            </w:r>
          </w:p>
          <w:p w14:paraId="0C2A4672"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(0.010)</w:t>
            </w:r>
          </w:p>
        </w:tc>
        <w:tc>
          <w:tcPr>
            <w:tcW w:w="2170" w:type="dxa"/>
          </w:tcPr>
          <w:p w14:paraId="4CDD3A7C"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-4.045**</w:t>
            </w:r>
          </w:p>
          <w:p w14:paraId="5E19944A"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(0.009)</w:t>
            </w:r>
          </w:p>
        </w:tc>
        <w:tc>
          <w:tcPr>
            <w:tcW w:w="2113" w:type="dxa"/>
          </w:tcPr>
          <w:p w14:paraId="165AD4A5"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-2.613</w:t>
            </w:r>
          </w:p>
          <w:p w14:paraId="359C77C9"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(0.055)</w:t>
            </w:r>
          </w:p>
        </w:tc>
      </w:tr>
    </w:tbl>
    <w:p w14:paraId="409BC198" w14:textId="77777777" w:rsidR="00750C9C" w:rsidRPr="00012106" w:rsidRDefault="00750C9C" w:rsidP="00750C9C">
      <w:pP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 xml:space="preserve">Note: Entries in the parentheses are exact </w:t>
      </w:r>
      <w:r w:rsidRPr="00012106">
        <w:rPr>
          <w:rFonts w:ascii="Times New Roman" w:hAnsi="Times New Roman" w:cs="Times New Roman"/>
          <w:i/>
          <w:iCs/>
          <w:color w:val="000000" w:themeColor="text1"/>
          <w:lang w:val="en-GB"/>
        </w:rPr>
        <w:t>p</w:t>
      </w:r>
      <w:r w:rsidRPr="00012106">
        <w:rPr>
          <w:rFonts w:ascii="Times New Roman" w:hAnsi="Times New Roman" w:cs="Times New Roman"/>
          <w:color w:val="000000" w:themeColor="text1"/>
          <w:lang w:val="en-GB"/>
        </w:rPr>
        <w:t xml:space="preserve">-values. </w:t>
      </w:r>
    </w:p>
    <w:p w14:paraId="325EABED" w14:textId="77777777" w:rsidR="00750C9C" w:rsidRPr="00012106" w:rsidRDefault="00750C9C" w:rsidP="00750C9C">
      <w:pPr>
        <w:spacing w:after="158"/>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w:t>
      </w:r>
      <w:r w:rsidRPr="00012106">
        <w:rPr>
          <w:rFonts w:ascii="Times New Roman" w:hAnsi="Times New Roman" w:cs="Times New Roman"/>
          <w:i/>
          <w:iCs/>
          <w:color w:val="000000" w:themeColor="text1"/>
          <w:lang w:val="en-GB"/>
        </w:rPr>
        <w:t>p</w:t>
      </w:r>
      <w:r w:rsidRPr="00012106">
        <w:rPr>
          <w:rFonts w:ascii="Times New Roman" w:hAnsi="Times New Roman" w:cs="Times New Roman"/>
          <w:color w:val="000000" w:themeColor="text1"/>
          <w:lang w:val="en-GB"/>
        </w:rPr>
        <w:t>≤0.05. **</w:t>
      </w:r>
      <w:r w:rsidRPr="00012106">
        <w:rPr>
          <w:rFonts w:ascii="Times New Roman" w:hAnsi="Times New Roman" w:cs="Times New Roman"/>
          <w:i/>
          <w:iCs/>
          <w:color w:val="000000" w:themeColor="text1"/>
          <w:lang w:val="en-GB"/>
        </w:rPr>
        <w:t>p</w:t>
      </w:r>
      <w:r w:rsidRPr="00012106">
        <w:rPr>
          <w:rFonts w:ascii="Times New Roman" w:hAnsi="Times New Roman" w:cs="Times New Roman"/>
          <w:color w:val="000000" w:themeColor="text1"/>
          <w:lang w:val="en-GB"/>
        </w:rPr>
        <w:t>≤0.01. ***</w:t>
      </w:r>
      <w:r w:rsidRPr="00012106">
        <w:rPr>
          <w:rFonts w:ascii="Times New Roman" w:hAnsi="Times New Roman" w:cs="Times New Roman"/>
          <w:i/>
          <w:iCs/>
          <w:color w:val="000000" w:themeColor="text1"/>
          <w:lang w:val="en-GB"/>
        </w:rPr>
        <w:t>p</w:t>
      </w:r>
      <w:r w:rsidRPr="00012106">
        <w:rPr>
          <w:rFonts w:ascii="Times New Roman" w:hAnsi="Times New Roman" w:cs="Times New Roman"/>
          <w:color w:val="000000" w:themeColor="text1"/>
          <w:lang w:val="en-GB"/>
        </w:rPr>
        <w:t xml:space="preserve">≤0.001. </w:t>
      </w:r>
    </w:p>
    <w:p w14:paraId="74F6766A" w14:textId="77777777" w:rsidR="00750C9C" w:rsidRPr="00012106" w:rsidRDefault="00750C9C" w:rsidP="00750C9C">
      <w:pPr>
        <w:spacing w:before="100" w:beforeAutospacing="1" w:after="100" w:afterAutospacing="1"/>
        <w:rPr>
          <w:rFonts w:ascii="Times New Roman" w:eastAsia="Times New Roman" w:hAnsi="Times New Roman" w:cs="Times New Roman"/>
          <w:color w:val="000000" w:themeColor="text1"/>
          <w:lang w:val="en-GB"/>
        </w:rPr>
      </w:pPr>
      <w:r w:rsidRPr="00012106">
        <w:rPr>
          <w:rFonts w:ascii="Times New Roman" w:eastAsia="Times New Roman" w:hAnsi="Times New Roman" w:cs="Times New Roman"/>
          <w:b/>
          <w:bCs/>
          <w:color w:val="000000" w:themeColor="text1"/>
          <w:lang w:val="en-GB"/>
        </w:rPr>
        <w:t xml:space="preserve">Supplementary Table 7. </w:t>
      </w:r>
      <w:r w:rsidRPr="00012106">
        <w:rPr>
          <w:rFonts w:ascii="Times New Roman" w:eastAsia="Times New Roman" w:hAnsi="Times New Roman" w:cs="Times New Roman"/>
          <w:color w:val="000000" w:themeColor="text1"/>
          <w:lang w:val="en-GB"/>
        </w:rPr>
        <w:t>Means of experiments for the air pollution scenario (</w:t>
      </w:r>
      <w:proofErr w:type="spellStart"/>
      <w:r w:rsidRPr="00012106">
        <w:rPr>
          <w:rFonts w:ascii="Times New Roman" w:eastAsia="Times New Roman" w:hAnsi="Times New Roman" w:cs="Times New Roman"/>
          <w:color w:val="000000" w:themeColor="text1"/>
          <w:lang w:val="en-GB"/>
        </w:rPr>
        <w:t>Scheffe</w:t>
      </w:r>
      <w:proofErr w:type="spellEnd"/>
      <w:r w:rsidRPr="00012106">
        <w:rPr>
          <w:rFonts w:ascii="Times New Roman" w:eastAsia="Times New Roman" w:hAnsi="Times New Roman" w:cs="Times New Roman"/>
          <w:color w:val="000000" w:themeColor="text1"/>
          <w:lang w:val="en-GB"/>
        </w:rPr>
        <w:t xml:space="preserve"> tests).</w:t>
      </w:r>
      <w:r w:rsidRPr="00012106">
        <w:rPr>
          <w:rFonts w:ascii="Times New Roman" w:hAnsi="Times New Roman" w:cs="Times New Roman"/>
          <w:color w:val="000000" w:themeColor="text1"/>
          <w:lang w:val="en-GB"/>
        </w:rPr>
        <w:br w:type="page"/>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2089"/>
        <w:gridCol w:w="2170"/>
        <w:gridCol w:w="2113"/>
      </w:tblGrid>
      <w:tr w:rsidR="00750C9C" w:rsidRPr="00012106" w14:paraId="296F5EFA" w14:textId="77777777" w:rsidTr="007D32FD">
        <w:trPr>
          <w:trHeight w:val="699"/>
        </w:trPr>
        <w:tc>
          <w:tcPr>
            <w:tcW w:w="2988" w:type="dxa"/>
            <w:tcBorders>
              <w:top w:val="single" w:sz="4" w:space="0" w:color="auto"/>
              <w:bottom w:val="single" w:sz="4" w:space="0" w:color="auto"/>
            </w:tcBorders>
            <w:vAlign w:val="center"/>
          </w:tcPr>
          <w:p w14:paraId="2E29C01D" w14:textId="77777777" w:rsidR="00750C9C" w:rsidRPr="00012106" w:rsidRDefault="00750C9C" w:rsidP="007D32FD">
            <w:pPr>
              <w:jc w:val="center"/>
              <w:rPr>
                <w:rFonts w:ascii="Times New Roman" w:hAnsi="Times New Roman" w:cs="Times New Roman"/>
                <w:color w:val="000000" w:themeColor="text1"/>
                <w:sz w:val="24"/>
                <w:szCs w:val="24"/>
                <w:lang w:val="en-GB"/>
              </w:rPr>
            </w:pPr>
          </w:p>
        </w:tc>
        <w:tc>
          <w:tcPr>
            <w:tcW w:w="2089" w:type="dxa"/>
            <w:tcBorders>
              <w:top w:val="single" w:sz="4" w:space="0" w:color="auto"/>
              <w:bottom w:val="single" w:sz="4" w:space="0" w:color="auto"/>
            </w:tcBorders>
            <w:vAlign w:val="center"/>
          </w:tcPr>
          <w:p w14:paraId="12BBD8E7"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 xml:space="preserve">Issue </w:t>
            </w:r>
          </w:p>
          <w:p w14:paraId="4B7CCA84"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perception</w:t>
            </w:r>
          </w:p>
        </w:tc>
        <w:tc>
          <w:tcPr>
            <w:tcW w:w="2170" w:type="dxa"/>
            <w:tcBorders>
              <w:top w:val="single" w:sz="4" w:space="0" w:color="auto"/>
              <w:bottom w:val="single" w:sz="4" w:space="0" w:color="auto"/>
            </w:tcBorders>
            <w:vAlign w:val="center"/>
          </w:tcPr>
          <w:p w14:paraId="0D72176D"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 xml:space="preserve">Belief in </w:t>
            </w:r>
          </w:p>
          <w:p w14:paraId="6CF97288"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misinformation</w:t>
            </w:r>
          </w:p>
        </w:tc>
        <w:tc>
          <w:tcPr>
            <w:tcW w:w="2113" w:type="dxa"/>
            <w:tcBorders>
              <w:top w:val="single" w:sz="4" w:space="0" w:color="auto"/>
              <w:bottom w:val="single" w:sz="4" w:space="0" w:color="auto"/>
            </w:tcBorders>
            <w:vAlign w:val="center"/>
          </w:tcPr>
          <w:p w14:paraId="38ABC59D"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 xml:space="preserve">Support for </w:t>
            </w:r>
          </w:p>
          <w:p w14:paraId="30C8FBC4"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government</w:t>
            </w:r>
          </w:p>
        </w:tc>
      </w:tr>
      <w:tr w:rsidR="00750C9C" w:rsidRPr="00012106" w14:paraId="6F465F9C" w14:textId="77777777" w:rsidTr="007D32FD">
        <w:tc>
          <w:tcPr>
            <w:tcW w:w="2988" w:type="dxa"/>
            <w:tcBorders>
              <w:top w:val="single" w:sz="4" w:space="0" w:color="auto"/>
            </w:tcBorders>
          </w:tcPr>
          <w:p w14:paraId="309B6F51"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Misinformation - Control</w:t>
            </w:r>
          </w:p>
        </w:tc>
        <w:tc>
          <w:tcPr>
            <w:tcW w:w="2089" w:type="dxa"/>
            <w:tcBorders>
              <w:top w:val="single" w:sz="4" w:space="0" w:color="auto"/>
            </w:tcBorders>
          </w:tcPr>
          <w:p w14:paraId="560A4FBD"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8.665***</w:t>
            </w:r>
          </w:p>
          <w:p w14:paraId="64A1F347"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(0.000)</w:t>
            </w:r>
          </w:p>
        </w:tc>
        <w:tc>
          <w:tcPr>
            <w:tcW w:w="2170" w:type="dxa"/>
            <w:tcBorders>
              <w:top w:val="single" w:sz="4" w:space="0" w:color="auto"/>
            </w:tcBorders>
          </w:tcPr>
          <w:p w14:paraId="33FEE108" w14:textId="77777777" w:rsidR="00750C9C" w:rsidRPr="00012106" w:rsidRDefault="00750C9C" w:rsidP="007D32FD">
            <w:pPr>
              <w:jc w:val="center"/>
              <w:rPr>
                <w:rFonts w:ascii="Times New Roman" w:hAnsi="Times New Roman" w:cs="Times New Roman"/>
                <w:color w:val="000000" w:themeColor="text1"/>
                <w:sz w:val="24"/>
                <w:szCs w:val="24"/>
                <w:lang w:val="en-GB"/>
              </w:rPr>
            </w:pPr>
          </w:p>
        </w:tc>
        <w:tc>
          <w:tcPr>
            <w:tcW w:w="2113" w:type="dxa"/>
            <w:tcBorders>
              <w:top w:val="single" w:sz="4" w:space="0" w:color="auto"/>
            </w:tcBorders>
          </w:tcPr>
          <w:p w14:paraId="540BBB82"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6.625***</w:t>
            </w:r>
          </w:p>
          <w:p w14:paraId="61254EA1"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(0.000)</w:t>
            </w:r>
          </w:p>
        </w:tc>
      </w:tr>
      <w:tr w:rsidR="00750C9C" w:rsidRPr="00012106" w14:paraId="336CB9AA" w14:textId="77777777" w:rsidTr="007D32FD">
        <w:tc>
          <w:tcPr>
            <w:tcW w:w="2988" w:type="dxa"/>
          </w:tcPr>
          <w:p w14:paraId="79CEDDCD"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Correction - Control</w:t>
            </w:r>
          </w:p>
        </w:tc>
        <w:tc>
          <w:tcPr>
            <w:tcW w:w="2089" w:type="dxa"/>
          </w:tcPr>
          <w:p w14:paraId="102004AD"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5.403***</w:t>
            </w:r>
          </w:p>
          <w:p w14:paraId="3760166C"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(0.000)</w:t>
            </w:r>
          </w:p>
        </w:tc>
        <w:tc>
          <w:tcPr>
            <w:tcW w:w="2170" w:type="dxa"/>
          </w:tcPr>
          <w:p w14:paraId="7C490233" w14:textId="77777777" w:rsidR="00750C9C" w:rsidRPr="00012106" w:rsidRDefault="00750C9C" w:rsidP="007D32FD">
            <w:pPr>
              <w:jc w:val="center"/>
              <w:rPr>
                <w:rFonts w:ascii="Times New Roman" w:hAnsi="Times New Roman" w:cs="Times New Roman"/>
                <w:color w:val="000000" w:themeColor="text1"/>
                <w:sz w:val="24"/>
                <w:szCs w:val="24"/>
                <w:lang w:val="en-GB"/>
              </w:rPr>
            </w:pPr>
          </w:p>
        </w:tc>
        <w:tc>
          <w:tcPr>
            <w:tcW w:w="2113" w:type="dxa"/>
          </w:tcPr>
          <w:p w14:paraId="17E65DFC"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4.063**</w:t>
            </w:r>
          </w:p>
          <w:p w14:paraId="7BB03EF8"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(0.002)</w:t>
            </w:r>
          </w:p>
        </w:tc>
      </w:tr>
      <w:tr w:rsidR="00750C9C" w:rsidRPr="00012106" w14:paraId="6EBA7EC3" w14:textId="77777777" w:rsidTr="007D32FD">
        <w:trPr>
          <w:trHeight w:val="734"/>
        </w:trPr>
        <w:tc>
          <w:tcPr>
            <w:tcW w:w="2988" w:type="dxa"/>
          </w:tcPr>
          <w:p w14:paraId="6D1B751D"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Correction - Misinformation</w:t>
            </w:r>
          </w:p>
        </w:tc>
        <w:tc>
          <w:tcPr>
            <w:tcW w:w="2089" w:type="dxa"/>
          </w:tcPr>
          <w:p w14:paraId="5168C8E1"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-3.262*</w:t>
            </w:r>
          </w:p>
          <w:p w14:paraId="3BEF3695"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(0.015)</w:t>
            </w:r>
          </w:p>
        </w:tc>
        <w:tc>
          <w:tcPr>
            <w:tcW w:w="2170" w:type="dxa"/>
          </w:tcPr>
          <w:p w14:paraId="630DB99C"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-4.291**</w:t>
            </w:r>
          </w:p>
          <w:p w14:paraId="20967A74"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(0.002)</w:t>
            </w:r>
          </w:p>
        </w:tc>
        <w:tc>
          <w:tcPr>
            <w:tcW w:w="2113" w:type="dxa"/>
          </w:tcPr>
          <w:p w14:paraId="47E47361"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-2.562</w:t>
            </w:r>
          </w:p>
          <w:p w14:paraId="222B35C5"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(0.055)</w:t>
            </w:r>
          </w:p>
        </w:tc>
      </w:tr>
    </w:tbl>
    <w:p w14:paraId="039DE186" w14:textId="77777777" w:rsidR="00750C9C" w:rsidRPr="00012106" w:rsidRDefault="00750C9C" w:rsidP="00750C9C">
      <w:pP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 xml:space="preserve">Note: Entries in the parentheses are exact </w:t>
      </w:r>
      <w:r w:rsidRPr="00012106">
        <w:rPr>
          <w:rFonts w:ascii="Times New Roman" w:hAnsi="Times New Roman" w:cs="Times New Roman"/>
          <w:i/>
          <w:iCs/>
          <w:color w:val="000000" w:themeColor="text1"/>
          <w:lang w:val="en-GB"/>
        </w:rPr>
        <w:t>p</w:t>
      </w:r>
      <w:r w:rsidRPr="00012106">
        <w:rPr>
          <w:rFonts w:ascii="Times New Roman" w:hAnsi="Times New Roman" w:cs="Times New Roman"/>
          <w:color w:val="000000" w:themeColor="text1"/>
          <w:lang w:val="en-GB"/>
        </w:rPr>
        <w:t xml:space="preserve">-values. </w:t>
      </w:r>
    </w:p>
    <w:p w14:paraId="5AE18DB2" w14:textId="77777777" w:rsidR="00750C9C" w:rsidRPr="00012106" w:rsidRDefault="00750C9C" w:rsidP="00750C9C">
      <w:pPr>
        <w:spacing w:after="158"/>
        <w:rPr>
          <w:rFonts w:ascii="Times New Roman" w:hAnsi="Times New Roman" w:cs="Times New Roman"/>
          <w:color w:val="000000" w:themeColor="text1"/>
          <w:lang w:val="en-GB"/>
        </w:rPr>
      </w:pPr>
      <w:bookmarkStart w:id="0" w:name="OLE_LINK9"/>
      <w:bookmarkStart w:id="1" w:name="OLE_LINK10"/>
      <w:r w:rsidRPr="00012106">
        <w:rPr>
          <w:rFonts w:ascii="Times New Roman" w:hAnsi="Times New Roman" w:cs="Times New Roman"/>
          <w:color w:val="000000" w:themeColor="text1"/>
          <w:lang w:val="en-GB"/>
        </w:rPr>
        <w:t>*</w:t>
      </w:r>
      <w:r w:rsidRPr="00012106">
        <w:rPr>
          <w:rFonts w:ascii="Times New Roman" w:hAnsi="Times New Roman" w:cs="Times New Roman"/>
          <w:i/>
          <w:iCs/>
          <w:color w:val="000000" w:themeColor="text1"/>
          <w:lang w:val="en-GB"/>
        </w:rPr>
        <w:t>p</w:t>
      </w:r>
      <w:r w:rsidRPr="00012106">
        <w:rPr>
          <w:rFonts w:ascii="Times New Roman" w:hAnsi="Times New Roman" w:cs="Times New Roman"/>
          <w:color w:val="000000" w:themeColor="text1"/>
          <w:lang w:val="en-GB"/>
        </w:rPr>
        <w:t>≤0.05. **</w:t>
      </w:r>
      <w:r w:rsidRPr="00012106">
        <w:rPr>
          <w:rFonts w:ascii="Times New Roman" w:hAnsi="Times New Roman" w:cs="Times New Roman"/>
          <w:i/>
          <w:iCs/>
          <w:color w:val="000000" w:themeColor="text1"/>
          <w:lang w:val="en-GB"/>
        </w:rPr>
        <w:t>p</w:t>
      </w:r>
      <w:r w:rsidRPr="00012106">
        <w:rPr>
          <w:rFonts w:ascii="Times New Roman" w:hAnsi="Times New Roman" w:cs="Times New Roman"/>
          <w:color w:val="000000" w:themeColor="text1"/>
          <w:lang w:val="en-GB"/>
        </w:rPr>
        <w:t>≤0.01. ***</w:t>
      </w:r>
      <w:r w:rsidRPr="00012106">
        <w:rPr>
          <w:rFonts w:ascii="Times New Roman" w:hAnsi="Times New Roman" w:cs="Times New Roman"/>
          <w:i/>
          <w:iCs/>
          <w:color w:val="000000" w:themeColor="text1"/>
          <w:lang w:val="en-GB"/>
        </w:rPr>
        <w:t>p</w:t>
      </w:r>
      <w:r w:rsidRPr="00012106">
        <w:rPr>
          <w:rFonts w:ascii="Times New Roman" w:hAnsi="Times New Roman" w:cs="Times New Roman"/>
          <w:color w:val="000000" w:themeColor="text1"/>
          <w:lang w:val="en-GB"/>
        </w:rPr>
        <w:t xml:space="preserve">≤0.001. </w:t>
      </w:r>
    </w:p>
    <w:p w14:paraId="1A05D276" w14:textId="77777777" w:rsidR="00750C9C" w:rsidRPr="00012106" w:rsidRDefault="00750C9C" w:rsidP="00750C9C">
      <w:pPr>
        <w:pStyle w:val="NormalWeb"/>
        <w:rPr>
          <w:color w:val="000000" w:themeColor="text1"/>
          <w:lang w:val="en-GB"/>
        </w:rPr>
      </w:pPr>
      <w:r w:rsidRPr="00012106">
        <w:rPr>
          <w:b/>
          <w:bCs/>
          <w:color w:val="000000" w:themeColor="text1"/>
          <w:lang w:val="en-GB"/>
        </w:rPr>
        <w:t xml:space="preserve">Supplementary Table 8. </w:t>
      </w:r>
      <w:r w:rsidRPr="00012106">
        <w:rPr>
          <w:color w:val="000000" w:themeColor="text1"/>
          <w:lang w:val="en-GB"/>
        </w:rPr>
        <w:t>Means of experiments for the economy scenario (Bonferroni tests).</w:t>
      </w:r>
    </w:p>
    <w:p w14:paraId="6C67C8D0" w14:textId="77777777" w:rsidR="00750C9C" w:rsidRPr="00012106" w:rsidRDefault="00750C9C" w:rsidP="00750C9C">
      <w:pPr>
        <w:pStyle w:val="NormalWeb"/>
        <w:rPr>
          <w:color w:val="000000" w:themeColor="text1"/>
          <w:lang w:val="en-GB"/>
        </w:rPr>
      </w:pPr>
    </w:p>
    <w:p w14:paraId="648FCC7F" w14:textId="77777777" w:rsidR="00750C9C" w:rsidRPr="00012106" w:rsidRDefault="00750C9C" w:rsidP="00750C9C">
      <w:pPr>
        <w:pStyle w:val="NormalWeb"/>
        <w:rPr>
          <w:color w:val="000000" w:themeColor="text1"/>
          <w:lang w:val="en-GB"/>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2089"/>
        <w:gridCol w:w="2170"/>
        <w:gridCol w:w="2113"/>
      </w:tblGrid>
      <w:tr w:rsidR="00750C9C" w:rsidRPr="00012106" w14:paraId="361E693C" w14:textId="77777777" w:rsidTr="007D32FD">
        <w:trPr>
          <w:trHeight w:val="699"/>
        </w:trPr>
        <w:tc>
          <w:tcPr>
            <w:tcW w:w="2988" w:type="dxa"/>
            <w:tcBorders>
              <w:top w:val="single" w:sz="4" w:space="0" w:color="auto"/>
              <w:bottom w:val="single" w:sz="4" w:space="0" w:color="auto"/>
            </w:tcBorders>
            <w:vAlign w:val="center"/>
          </w:tcPr>
          <w:p w14:paraId="7BA50491" w14:textId="77777777" w:rsidR="00750C9C" w:rsidRPr="00012106" w:rsidRDefault="00750C9C" w:rsidP="007D32FD">
            <w:pPr>
              <w:jc w:val="center"/>
              <w:rPr>
                <w:rFonts w:ascii="Times New Roman" w:hAnsi="Times New Roman" w:cs="Times New Roman"/>
                <w:color w:val="000000" w:themeColor="text1"/>
                <w:sz w:val="24"/>
                <w:szCs w:val="24"/>
                <w:lang w:val="en-GB"/>
              </w:rPr>
            </w:pPr>
          </w:p>
        </w:tc>
        <w:tc>
          <w:tcPr>
            <w:tcW w:w="2089" w:type="dxa"/>
            <w:tcBorders>
              <w:top w:val="single" w:sz="4" w:space="0" w:color="auto"/>
              <w:bottom w:val="single" w:sz="4" w:space="0" w:color="auto"/>
            </w:tcBorders>
            <w:vAlign w:val="center"/>
          </w:tcPr>
          <w:p w14:paraId="04AD261E"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 xml:space="preserve">Issue </w:t>
            </w:r>
          </w:p>
          <w:p w14:paraId="019BEEB2"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perception</w:t>
            </w:r>
          </w:p>
        </w:tc>
        <w:tc>
          <w:tcPr>
            <w:tcW w:w="2170" w:type="dxa"/>
            <w:tcBorders>
              <w:top w:val="single" w:sz="4" w:space="0" w:color="auto"/>
              <w:bottom w:val="single" w:sz="4" w:space="0" w:color="auto"/>
            </w:tcBorders>
            <w:vAlign w:val="center"/>
          </w:tcPr>
          <w:p w14:paraId="5620D311"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 xml:space="preserve">Belief in </w:t>
            </w:r>
          </w:p>
          <w:p w14:paraId="444E1A0E"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misinformation</w:t>
            </w:r>
          </w:p>
        </w:tc>
        <w:tc>
          <w:tcPr>
            <w:tcW w:w="2113" w:type="dxa"/>
            <w:tcBorders>
              <w:top w:val="single" w:sz="4" w:space="0" w:color="auto"/>
              <w:bottom w:val="single" w:sz="4" w:space="0" w:color="auto"/>
            </w:tcBorders>
            <w:vAlign w:val="center"/>
          </w:tcPr>
          <w:p w14:paraId="034A5917"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 xml:space="preserve">Support for </w:t>
            </w:r>
          </w:p>
          <w:p w14:paraId="56487E34"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government</w:t>
            </w:r>
          </w:p>
        </w:tc>
      </w:tr>
      <w:tr w:rsidR="00750C9C" w:rsidRPr="00012106" w14:paraId="3DD3E0E8" w14:textId="77777777" w:rsidTr="007D32FD">
        <w:tc>
          <w:tcPr>
            <w:tcW w:w="2988" w:type="dxa"/>
            <w:tcBorders>
              <w:top w:val="single" w:sz="4" w:space="0" w:color="auto"/>
            </w:tcBorders>
          </w:tcPr>
          <w:p w14:paraId="47B7F332"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Misinformation - Control</w:t>
            </w:r>
          </w:p>
        </w:tc>
        <w:tc>
          <w:tcPr>
            <w:tcW w:w="2089" w:type="dxa"/>
            <w:tcBorders>
              <w:top w:val="single" w:sz="4" w:space="0" w:color="auto"/>
            </w:tcBorders>
          </w:tcPr>
          <w:p w14:paraId="76F99B2E"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9.014***</w:t>
            </w:r>
          </w:p>
          <w:p w14:paraId="60C321A1"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(0.000)</w:t>
            </w:r>
          </w:p>
        </w:tc>
        <w:tc>
          <w:tcPr>
            <w:tcW w:w="2170" w:type="dxa"/>
            <w:tcBorders>
              <w:top w:val="single" w:sz="4" w:space="0" w:color="auto"/>
            </w:tcBorders>
          </w:tcPr>
          <w:p w14:paraId="38EE0950" w14:textId="77777777" w:rsidR="00750C9C" w:rsidRPr="00012106" w:rsidRDefault="00750C9C" w:rsidP="007D32FD">
            <w:pPr>
              <w:jc w:val="center"/>
              <w:rPr>
                <w:rFonts w:ascii="Times New Roman" w:hAnsi="Times New Roman" w:cs="Times New Roman"/>
                <w:color w:val="000000" w:themeColor="text1"/>
                <w:sz w:val="24"/>
                <w:szCs w:val="24"/>
                <w:lang w:val="en-GB"/>
              </w:rPr>
            </w:pPr>
          </w:p>
        </w:tc>
        <w:tc>
          <w:tcPr>
            <w:tcW w:w="2113" w:type="dxa"/>
            <w:tcBorders>
              <w:top w:val="single" w:sz="4" w:space="0" w:color="auto"/>
            </w:tcBorders>
          </w:tcPr>
          <w:p w14:paraId="1EE80427"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9.630***</w:t>
            </w:r>
          </w:p>
          <w:p w14:paraId="45F40796"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(0.000)</w:t>
            </w:r>
          </w:p>
        </w:tc>
      </w:tr>
      <w:tr w:rsidR="00750C9C" w:rsidRPr="00012106" w14:paraId="3E08C9A3" w14:textId="77777777" w:rsidTr="007D32FD">
        <w:tc>
          <w:tcPr>
            <w:tcW w:w="2988" w:type="dxa"/>
          </w:tcPr>
          <w:p w14:paraId="0467EED7"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Correction - Control</w:t>
            </w:r>
          </w:p>
        </w:tc>
        <w:tc>
          <w:tcPr>
            <w:tcW w:w="2089" w:type="dxa"/>
          </w:tcPr>
          <w:p w14:paraId="22425751"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4.960**</w:t>
            </w:r>
          </w:p>
          <w:p w14:paraId="661C9484"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(0.002)</w:t>
            </w:r>
          </w:p>
        </w:tc>
        <w:tc>
          <w:tcPr>
            <w:tcW w:w="2170" w:type="dxa"/>
          </w:tcPr>
          <w:p w14:paraId="717A80D7" w14:textId="77777777" w:rsidR="00750C9C" w:rsidRPr="00012106" w:rsidRDefault="00750C9C" w:rsidP="007D32FD">
            <w:pPr>
              <w:jc w:val="center"/>
              <w:rPr>
                <w:rFonts w:ascii="Times New Roman" w:hAnsi="Times New Roman" w:cs="Times New Roman"/>
                <w:color w:val="000000" w:themeColor="text1"/>
                <w:sz w:val="24"/>
                <w:szCs w:val="24"/>
                <w:lang w:val="en-GB"/>
              </w:rPr>
            </w:pPr>
          </w:p>
        </w:tc>
        <w:tc>
          <w:tcPr>
            <w:tcW w:w="2113" w:type="dxa"/>
          </w:tcPr>
          <w:p w14:paraId="03AD9FBC"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7.018***</w:t>
            </w:r>
          </w:p>
          <w:p w14:paraId="36D5AADE"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(0.000)</w:t>
            </w:r>
          </w:p>
        </w:tc>
      </w:tr>
      <w:tr w:rsidR="00750C9C" w:rsidRPr="00012106" w14:paraId="0BAFAD00" w14:textId="77777777" w:rsidTr="007D32FD">
        <w:trPr>
          <w:trHeight w:val="734"/>
        </w:trPr>
        <w:tc>
          <w:tcPr>
            <w:tcW w:w="2988" w:type="dxa"/>
          </w:tcPr>
          <w:p w14:paraId="722C3486"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Correction - Misinformation</w:t>
            </w:r>
          </w:p>
        </w:tc>
        <w:tc>
          <w:tcPr>
            <w:tcW w:w="2089" w:type="dxa"/>
          </w:tcPr>
          <w:p w14:paraId="24E7EF5E"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-4.054*</w:t>
            </w:r>
          </w:p>
          <w:p w14:paraId="70D6B832"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(0.010)</w:t>
            </w:r>
          </w:p>
        </w:tc>
        <w:tc>
          <w:tcPr>
            <w:tcW w:w="2170" w:type="dxa"/>
          </w:tcPr>
          <w:p w14:paraId="78654834"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-4.045**</w:t>
            </w:r>
          </w:p>
          <w:p w14:paraId="608FDE69"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(0.009)</w:t>
            </w:r>
          </w:p>
        </w:tc>
        <w:tc>
          <w:tcPr>
            <w:tcW w:w="2113" w:type="dxa"/>
          </w:tcPr>
          <w:p w14:paraId="0A54552A"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-2.613</w:t>
            </w:r>
          </w:p>
          <w:p w14:paraId="6053D8C3"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(0.055)</w:t>
            </w:r>
          </w:p>
        </w:tc>
      </w:tr>
    </w:tbl>
    <w:p w14:paraId="6D8C8BA6" w14:textId="77777777" w:rsidR="00750C9C" w:rsidRPr="00012106" w:rsidRDefault="00750C9C" w:rsidP="00750C9C">
      <w:pP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 xml:space="preserve">Note: Entries in the parentheses are exact </w:t>
      </w:r>
      <w:r w:rsidRPr="00012106">
        <w:rPr>
          <w:rFonts w:ascii="Times New Roman" w:hAnsi="Times New Roman" w:cs="Times New Roman"/>
          <w:i/>
          <w:iCs/>
          <w:color w:val="000000" w:themeColor="text1"/>
          <w:lang w:val="en-GB"/>
        </w:rPr>
        <w:t>p</w:t>
      </w:r>
      <w:r w:rsidRPr="00012106">
        <w:rPr>
          <w:rFonts w:ascii="Times New Roman" w:hAnsi="Times New Roman" w:cs="Times New Roman"/>
          <w:color w:val="000000" w:themeColor="text1"/>
          <w:lang w:val="en-GB"/>
        </w:rPr>
        <w:t xml:space="preserve">-values. </w:t>
      </w:r>
    </w:p>
    <w:p w14:paraId="43D6576A" w14:textId="77777777" w:rsidR="00750C9C" w:rsidRPr="00012106" w:rsidRDefault="00750C9C" w:rsidP="00750C9C">
      <w:pPr>
        <w:spacing w:after="158"/>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w:t>
      </w:r>
      <w:r w:rsidRPr="00012106">
        <w:rPr>
          <w:rFonts w:ascii="Times New Roman" w:hAnsi="Times New Roman" w:cs="Times New Roman"/>
          <w:i/>
          <w:iCs/>
          <w:color w:val="000000" w:themeColor="text1"/>
          <w:lang w:val="en-GB"/>
        </w:rPr>
        <w:t>p</w:t>
      </w:r>
      <w:r w:rsidRPr="00012106">
        <w:rPr>
          <w:rFonts w:ascii="Times New Roman" w:hAnsi="Times New Roman" w:cs="Times New Roman"/>
          <w:color w:val="000000" w:themeColor="text1"/>
          <w:lang w:val="en-GB"/>
        </w:rPr>
        <w:t>≤0.05. **</w:t>
      </w:r>
      <w:r w:rsidRPr="00012106">
        <w:rPr>
          <w:rFonts w:ascii="Times New Roman" w:hAnsi="Times New Roman" w:cs="Times New Roman"/>
          <w:i/>
          <w:iCs/>
          <w:color w:val="000000" w:themeColor="text1"/>
          <w:lang w:val="en-GB"/>
        </w:rPr>
        <w:t>p</w:t>
      </w:r>
      <w:r w:rsidRPr="00012106">
        <w:rPr>
          <w:rFonts w:ascii="Times New Roman" w:hAnsi="Times New Roman" w:cs="Times New Roman"/>
          <w:color w:val="000000" w:themeColor="text1"/>
          <w:lang w:val="en-GB"/>
        </w:rPr>
        <w:t>≤0.01. ***</w:t>
      </w:r>
      <w:r w:rsidRPr="00012106">
        <w:rPr>
          <w:rFonts w:ascii="Times New Roman" w:hAnsi="Times New Roman" w:cs="Times New Roman"/>
          <w:i/>
          <w:iCs/>
          <w:color w:val="000000" w:themeColor="text1"/>
          <w:lang w:val="en-GB"/>
        </w:rPr>
        <w:t>p</w:t>
      </w:r>
      <w:r w:rsidRPr="00012106">
        <w:rPr>
          <w:rFonts w:ascii="Times New Roman" w:hAnsi="Times New Roman" w:cs="Times New Roman"/>
          <w:color w:val="000000" w:themeColor="text1"/>
          <w:lang w:val="en-GB"/>
        </w:rPr>
        <w:t xml:space="preserve">≤0.001. </w:t>
      </w:r>
    </w:p>
    <w:p w14:paraId="10E45DF2" w14:textId="77777777" w:rsidR="00750C9C" w:rsidRPr="00012106" w:rsidRDefault="00750C9C" w:rsidP="00750C9C">
      <w:pPr>
        <w:spacing w:before="100" w:beforeAutospacing="1" w:after="100" w:afterAutospacing="1"/>
        <w:rPr>
          <w:rFonts w:ascii="Times New Roman" w:eastAsia="Times New Roman" w:hAnsi="Times New Roman" w:cs="Times New Roman"/>
          <w:color w:val="000000" w:themeColor="text1"/>
          <w:lang w:val="en-GB"/>
        </w:rPr>
      </w:pPr>
      <w:r w:rsidRPr="00012106">
        <w:rPr>
          <w:rFonts w:ascii="Times New Roman" w:eastAsia="Times New Roman" w:hAnsi="Times New Roman" w:cs="Times New Roman"/>
          <w:b/>
          <w:bCs/>
          <w:color w:val="000000" w:themeColor="text1"/>
          <w:lang w:val="en-GB"/>
        </w:rPr>
        <w:t xml:space="preserve">Supplementary Table 9. </w:t>
      </w:r>
      <w:r w:rsidRPr="00012106">
        <w:rPr>
          <w:rFonts w:ascii="Times New Roman" w:eastAsia="Times New Roman" w:hAnsi="Times New Roman" w:cs="Times New Roman"/>
          <w:color w:val="000000" w:themeColor="text1"/>
          <w:lang w:val="en-GB"/>
        </w:rPr>
        <w:t>Means of experiments for the air pollution scenario (Bonferroni tests).</w:t>
      </w:r>
      <w:r w:rsidRPr="00012106">
        <w:rPr>
          <w:rFonts w:ascii="Times New Roman" w:eastAsia="Times New Roman" w:hAnsi="Times New Roman" w:cs="Times New Roman"/>
          <w:color w:val="000000" w:themeColor="text1"/>
          <w:lang w:val="en-GB"/>
        </w:rPr>
        <w:br w:type="page"/>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2089"/>
        <w:gridCol w:w="2170"/>
        <w:gridCol w:w="2113"/>
      </w:tblGrid>
      <w:tr w:rsidR="00750C9C" w:rsidRPr="00012106" w14:paraId="3DF205CB" w14:textId="77777777" w:rsidTr="007D32FD">
        <w:trPr>
          <w:trHeight w:val="699"/>
        </w:trPr>
        <w:tc>
          <w:tcPr>
            <w:tcW w:w="3256" w:type="dxa"/>
            <w:tcBorders>
              <w:top w:val="single" w:sz="4" w:space="0" w:color="auto"/>
              <w:bottom w:val="single" w:sz="4" w:space="0" w:color="auto"/>
            </w:tcBorders>
            <w:vAlign w:val="center"/>
          </w:tcPr>
          <w:p w14:paraId="23F4B7A0" w14:textId="77777777" w:rsidR="00750C9C" w:rsidRPr="00012106" w:rsidRDefault="00750C9C" w:rsidP="007D32FD">
            <w:pPr>
              <w:jc w:val="center"/>
              <w:rPr>
                <w:rFonts w:ascii="Times New Roman" w:hAnsi="Times New Roman" w:cs="Times New Roman"/>
                <w:color w:val="000000" w:themeColor="text1"/>
                <w:sz w:val="24"/>
                <w:szCs w:val="24"/>
                <w:lang w:val="en-GB"/>
              </w:rPr>
            </w:pPr>
          </w:p>
        </w:tc>
        <w:tc>
          <w:tcPr>
            <w:tcW w:w="2271" w:type="dxa"/>
            <w:tcBorders>
              <w:top w:val="single" w:sz="4" w:space="0" w:color="auto"/>
              <w:bottom w:val="single" w:sz="4" w:space="0" w:color="auto"/>
            </w:tcBorders>
            <w:vAlign w:val="center"/>
          </w:tcPr>
          <w:p w14:paraId="7E353D21"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 xml:space="preserve">Issue </w:t>
            </w:r>
          </w:p>
          <w:p w14:paraId="5B770A2E"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perception</w:t>
            </w:r>
          </w:p>
        </w:tc>
        <w:tc>
          <w:tcPr>
            <w:tcW w:w="2271" w:type="dxa"/>
            <w:tcBorders>
              <w:top w:val="single" w:sz="4" w:space="0" w:color="auto"/>
              <w:bottom w:val="single" w:sz="4" w:space="0" w:color="auto"/>
            </w:tcBorders>
            <w:vAlign w:val="center"/>
          </w:tcPr>
          <w:p w14:paraId="00CE75D5"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 xml:space="preserve">Belief in </w:t>
            </w:r>
          </w:p>
          <w:p w14:paraId="0B8B2E2B"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misinformation</w:t>
            </w:r>
          </w:p>
        </w:tc>
        <w:tc>
          <w:tcPr>
            <w:tcW w:w="2272" w:type="dxa"/>
            <w:tcBorders>
              <w:top w:val="single" w:sz="4" w:space="0" w:color="auto"/>
              <w:bottom w:val="single" w:sz="4" w:space="0" w:color="auto"/>
            </w:tcBorders>
            <w:vAlign w:val="center"/>
          </w:tcPr>
          <w:p w14:paraId="7576ED87"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 xml:space="preserve">Support for </w:t>
            </w:r>
          </w:p>
          <w:p w14:paraId="6E834B70"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government</w:t>
            </w:r>
          </w:p>
        </w:tc>
      </w:tr>
      <w:tr w:rsidR="00750C9C" w:rsidRPr="00012106" w14:paraId="5DE4559E" w14:textId="77777777" w:rsidTr="007D32FD">
        <w:tc>
          <w:tcPr>
            <w:tcW w:w="3256" w:type="dxa"/>
            <w:tcBorders>
              <w:top w:val="single" w:sz="4" w:space="0" w:color="auto"/>
            </w:tcBorders>
          </w:tcPr>
          <w:p w14:paraId="08D50B33"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Misinformation - Control</w:t>
            </w:r>
          </w:p>
        </w:tc>
        <w:tc>
          <w:tcPr>
            <w:tcW w:w="2271" w:type="dxa"/>
            <w:tcBorders>
              <w:top w:val="single" w:sz="4" w:space="0" w:color="auto"/>
            </w:tcBorders>
          </w:tcPr>
          <w:p w14:paraId="701B5DD2"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8.665***</w:t>
            </w:r>
          </w:p>
          <w:p w14:paraId="64EB2744"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(0.000)</w:t>
            </w:r>
          </w:p>
        </w:tc>
        <w:tc>
          <w:tcPr>
            <w:tcW w:w="2271" w:type="dxa"/>
            <w:tcBorders>
              <w:top w:val="single" w:sz="4" w:space="0" w:color="auto"/>
            </w:tcBorders>
          </w:tcPr>
          <w:p w14:paraId="2C4E3DC9" w14:textId="77777777" w:rsidR="00750C9C" w:rsidRPr="00012106" w:rsidRDefault="00750C9C" w:rsidP="007D32FD">
            <w:pPr>
              <w:jc w:val="center"/>
              <w:rPr>
                <w:rFonts w:ascii="Times New Roman" w:hAnsi="Times New Roman" w:cs="Times New Roman"/>
                <w:color w:val="000000" w:themeColor="text1"/>
                <w:sz w:val="24"/>
                <w:szCs w:val="24"/>
                <w:lang w:val="en-GB"/>
              </w:rPr>
            </w:pPr>
          </w:p>
        </w:tc>
        <w:tc>
          <w:tcPr>
            <w:tcW w:w="2272" w:type="dxa"/>
            <w:tcBorders>
              <w:top w:val="single" w:sz="4" w:space="0" w:color="auto"/>
            </w:tcBorders>
          </w:tcPr>
          <w:p w14:paraId="50A518F1"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6.625***</w:t>
            </w:r>
          </w:p>
          <w:p w14:paraId="68BAB5FB"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(0.000)</w:t>
            </w:r>
          </w:p>
        </w:tc>
      </w:tr>
      <w:tr w:rsidR="00750C9C" w:rsidRPr="00012106" w14:paraId="4894E8D2" w14:textId="77777777" w:rsidTr="007D32FD">
        <w:tc>
          <w:tcPr>
            <w:tcW w:w="3256" w:type="dxa"/>
          </w:tcPr>
          <w:p w14:paraId="1BB57CC5"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Correction - Control</w:t>
            </w:r>
          </w:p>
        </w:tc>
        <w:tc>
          <w:tcPr>
            <w:tcW w:w="2271" w:type="dxa"/>
          </w:tcPr>
          <w:p w14:paraId="1C805A66"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5.403***</w:t>
            </w:r>
          </w:p>
          <w:p w14:paraId="0318C3D0"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(0.000)</w:t>
            </w:r>
          </w:p>
        </w:tc>
        <w:tc>
          <w:tcPr>
            <w:tcW w:w="2271" w:type="dxa"/>
          </w:tcPr>
          <w:p w14:paraId="681CC459" w14:textId="77777777" w:rsidR="00750C9C" w:rsidRPr="00012106" w:rsidRDefault="00750C9C" w:rsidP="007D32FD">
            <w:pPr>
              <w:jc w:val="center"/>
              <w:rPr>
                <w:rFonts w:ascii="Times New Roman" w:hAnsi="Times New Roman" w:cs="Times New Roman"/>
                <w:color w:val="000000" w:themeColor="text1"/>
                <w:sz w:val="24"/>
                <w:szCs w:val="24"/>
                <w:lang w:val="en-GB"/>
              </w:rPr>
            </w:pPr>
          </w:p>
        </w:tc>
        <w:tc>
          <w:tcPr>
            <w:tcW w:w="2272" w:type="dxa"/>
          </w:tcPr>
          <w:p w14:paraId="32A5769B"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4.063**</w:t>
            </w:r>
          </w:p>
          <w:p w14:paraId="10C3F4D9"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(0.002)</w:t>
            </w:r>
          </w:p>
        </w:tc>
      </w:tr>
      <w:tr w:rsidR="00750C9C" w:rsidRPr="00012106" w14:paraId="413582C0" w14:textId="77777777" w:rsidTr="007D32FD">
        <w:trPr>
          <w:trHeight w:val="734"/>
        </w:trPr>
        <w:tc>
          <w:tcPr>
            <w:tcW w:w="3256" w:type="dxa"/>
          </w:tcPr>
          <w:p w14:paraId="13B49EC7"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Correction - Misinformation</w:t>
            </w:r>
          </w:p>
        </w:tc>
        <w:tc>
          <w:tcPr>
            <w:tcW w:w="2271" w:type="dxa"/>
          </w:tcPr>
          <w:p w14:paraId="133BEDA5"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-3.262*</w:t>
            </w:r>
          </w:p>
          <w:p w14:paraId="7D189300"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(0.015)</w:t>
            </w:r>
          </w:p>
        </w:tc>
        <w:tc>
          <w:tcPr>
            <w:tcW w:w="2271" w:type="dxa"/>
          </w:tcPr>
          <w:p w14:paraId="32CC72D1"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-4.291**</w:t>
            </w:r>
          </w:p>
          <w:p w14:paraId="685D93AA"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(0.002)</w:t>
            </w:r>
          </w:p>
        </w:tc>
        <w:tc>
          <w:tcPr>
            <w:tcW w:w="2272" w:type="dxa"/>
          </w:tcPr>
          <w:p w14:paraId="68F6D57E"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-2.562</w:t>
            </w:r>
          </w:p>
          <w:p w14:paraId="606942D3"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(0.055)</w:t>
            </w:r>
          </w:p>
        </w:tc>
      </w:tr>
    </w:tbl>
    <w:p w14:paraId="3CE5E162" w14:textId="77777777" w:rsidR="00750C9C" w:rsidRPr="00012106" w:rsidRDefault="00750C9C" w:rsidP="00750C9C">
      <w:pP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 xml:space="preserve">Note: Entries in the parentheses are exact </w:t>
      </w:r>
      <w:r w:rsidRPr="00012106">
        <w:rPr>
          <w:rFonts w:ascii="Times New Roman" w:hAnsi="Times New Roman" w:cs="Times New Roman"/>
          <w:i/>
          <w:iCs/>
          <w:color w:val="000000" w:themeColor="text1"/>
          <w:lang w:val="en-GB"/>
        </w:rPr>
        <w:t>p</w:t>
      </w:r>
      <w:r w:rsidRPr="00012106">
        <w:rPr>
          <w:rFonts w:ascii="Times New Roman" w:hAnsi="Times New Roman" w:cs="Times New Roman"/>
          <w:color w:val="000000" w:themeColor="text1"/>
          <w:lang w:val="en-GB"/>
        </w:rPr>
        <w:t xml:space="preserve">-values. </w:t>
      </w:r>
    </w:p>
    <w:p w14:paraId="5A043A13" w14:textId="77777777" w:rsidR="00750C9C" w:rsidRPr="00012106" w:rsidRDefault="00750C9C" w:rsidP="00750C9C">
      <w:pPr>
        <w:spacing w:after="158"/>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w:t>
      </w:r>
      <w:r w:rsidRPr="00012106">
        <w:rPr>
          <w:rFonts w:ascii="Times New Roman" w:hAnsi="Times New Roman" w:cs="Times New Roman"/>
          <w:i/>
          <w:iCs/>
          <w:color w:val="000000" w:themeColor="text1"/>
          <w:lang w:val="en-GB"/>
        </w:rPr>
        <w:t>p</w:t>
      </w:r>
      <w:r w:rsidRPr="00012106">
        <w:rPr>
          <w:rFonts w:ascii="Times New Roman" w:hAnsi="Times New Roman" w:cs="Times New Roman"/>
          <w:color w:val="000000" w:themeColor="text1"/>
          <w:lang w:val="en-GB"/>
        </w:rPr>
        <w:t>≤0.05. **</w:t>
      </w:r>
      <w:r w:rsidRPr="00012106">
        <w:rPr>
          <w:rFonts w:ascii="Times New Roman" w:hAnsi="Times New Roman" w:cs="Times New Roman"/>
          <w:i/>
          <w:iCs/>
          <w:color w:val="000000" w:themeColor="text1"/>
          <w:lang w:val="en-GB"/>
        </w:rPr>
        <w:t>p</w:t>
      </w:r>
      <w:r w:rsidRPr="00012106">
        <w:rPr>
          <w:rFonts w:ascii="Times New Roman" w:hAnsi="Times New Roman" w:cs="Times New Roman"/>
          <w:color w:val="000000" w:themeColor="text1"/>
          <w:lang w:val="en-GB"/>
        </w:rPr>
        <w:t>≤0.01. ***</w:t>
      </w:r>
      <w:r w:rsidRPr="00012106">
        <w:rPr>
          <w:rFonts w:ascii="Times New Roman" w:hAnsi="Times New Roman" w:cs="Times New Roman"/>
          <w:i/>
          <w:iCs/>
          <w:color w:val="000000" w:themeColor="text1"/>
          <w:lang w:val="en-GB"/>
        </w:rPr>
        <w:t>p</w:t>
      </w:r>
      <w:r w:rsidRPr="00012106">
        <w:rPr>
          <w:rFonts w:ascii="Times New Roman" w:hAnsi="Times New Roman" w:cs="Times New Roman"/>
          <w:color w:val="000000" w:themeColor="text1"/>
          <w:lang w:val="en-GB"/>
        </w:rPr>
        <w:t xml:space="preserve">≤0.001. </w:t>
      </w:r>
    </w:p>
    <w:p w14:paraId="6F34E40F" w14:textId="77777777" w:rsidR="00750C9C" w:rsidRPr="00012106" w:rsidRDefault="00750C9C" w:rsidP="00750C9C">
      <w:pPr>
        <w:pStyle w:val="NormalWeb"/>
        <w:rPr>
          <w:color w:val="000000" w:themeColor="text1"/>
          <w:lang w:val="en-GB"/>
        </w:rPr>
      </w:pPr>
      <w:r w:rsidRPr="00012106">
        <w:rPr>
          <w:b/>
          <w:bCs/>
          <w:color w:val="000000" w:themeColor="text1"/>
          <w:lang w:val="en-GB"/>
        </w:rPr>
        <w:t xml:space="preserve">Supplementary Table 10. </w:t>
      </w:r>
      <w:r w:rsidRPr="00012106">
        <w:rPr>
          <w:color w:val="000000" w:themeColor="text1"/>
          <w:lang w:val="en-GB"/>
        </w:rPr>
        <w:t>Means of experiments for the economy scenario (</w:t>
      </w:r>
      <w:proofErr w:type="spellStart"/>
      <w:r w:rsidRPr="00012106">
        <w:rPr>
          <w:color w:val="000000" w:themeColor="text1"/>
          <w:lang w:val="en-GB"/>
        </w:rPr>
        <w:t>Sidak</w:t>
      </w:r>
      <w:proofErr w:type="spellEnd"/>
      <w:r w:rsidRPr="00012106">
        <w:rPr>
          <w:color w:val="000000" w:themeColor="text1"/>
          <w:lang w:val="en-GB"/>
        </w:rPr>
        <w:t xml:space="preserve"> tests).</w:t>
      </w:r>
    </w:p>
    <w:p w14:paraId="5B1E08A3" w14:textId="77777777" w:rsidR="00750C9C" w:rsidRPr="00012106" w:rsidRDefault="00750C9C" w:rsidP="00750C9C">
      <w:pPr>
        <w:pStyle w:val="NormalWeb"/>
        <w:rPr>
          <w:color w:val="000000" w:themeColor="text1"/>
          <w:lang w:val="en-GB"/>
        </w:rPr>
      </w:pPr>
    </w:p>
    <w:p w14:paraId="2A3E325A" w14:textId="77777777" w:rsidR="00750C9C" w:rsidRPr="00012106" w:rsidRDefault="00750C9C" w:rsidP="00750C9C">
      <w:pPr>
        <w:pStyle w:val="NormalWeb"/>
        <w:rPr>
          <w:color w:val="000000" w:themeColor="text1"/>
          <w:lang w:val="en-GB"/>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2089"/>
        <w:gridCol w:w="2170"/>
        <w:gridCol w:w="2113"/>
      </w:tblGrid>
      <w:tr w:rsidR="00750C9C" w:rsidRPr="00012106" w14:paraId="113C7F1E" w14:textId="77777777" w:rsidTr="007D32FD">
        <w:trPr>
          <w:trHeight w:val="699"/>
        </w:trPr>
        <w:tc>
          <w:tcPr>
            <w:tcW w:w="3256" w:type="dxa"/>
            <w:tcBorders>
              <w:top w:val="single" w:sz="4" w:space="0" w:color="auto"/>
              <w:bottom w:val="single" w:sz="4" w:space="0" w:color="auto"/>
            </w:tcBorders>
            <w:vAlign w:val="center"/>
          </w:tcPr>
          <w:p w14:paraId="2F1E7812" w14:textId="77777777" w:rsidR="00750C9C" w:rsidRPr="00012106" w:rsidRDefault="00750C9C" w:rsidP="007D32FD">
            <w:pPr>
              <w:jc w:val="center"/>
              <w:rPr>
                <w:rFonts w:ascii="Times New Roman" w:hAnsi="Times New Roman" w:cs="Times New Roman"/>
                <w:color w:val="000000" w:themeColor="text1"/>
                <w:sz w:val="24"/>
                <w:szCs w:val="24"/>
                <w:lang w:val="en-GB"/>
              </w:rPr>
            </w:pPr>
          </w:p>
        </w:tc>
        <w:tc>
          <w:tcPr>
            <w:tcW w:w="2271" w:type="dxa"/>
            <w:tcBorders>
              <w:top w:val="single" w:sz="4" w:space="0" w:color="auto"/>
              <w:bottom w:val="single" w:sz="4" w:space="0" w:color="auto"/>
            </w:tcBorders>
            <w:vAlign w:val="center"/>
          </w:tcPr>
          <w:p w14:paraId="3EF1080E"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 xml:space="preserve">Issue </w:t>
            </w:r>
          </w:p>
          <w:p w14:paraId="3FCEDFCC"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perception</w:t>
            </w:r>
          </w:p>
        </w:tc>
        <w:tc>
          <w:tcPr>
            <w:tcW w:w="2271" w:type="dxa"/>
            <w:tcBorders>
              <w:top w:val="single" w:sz="4" w:space="0" w:color="auto"/>
              <w:bottom w:val="single" w:sz="4" w:space="0" w:color="auto"/>
            </w:tcBorders>
            <w:vAlign w:val="center"/>
          </w:tcPr>
          <w:p w14:paraId="7E6C5F5C"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 xml:space="preserve">Belief in </w:t>
            </w:r>
          </w:p>
          <w:p w14:paraId="1E934CDA"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misinformation</w:t>
            </w:r>
          </w:p>
        </w:tc>
        <w:tc>
          <w:tcPr>
            <w:tcW w:w="2272" w:type="dxa"/>
            <w:tcBorders>
              <w:top w:val="single" w:sz="4" w:space="0" w:color="auto"/>
              <w:bottom w:val="single" w:sz="4" w:space="0" w:color="auto"/>
            </w:tcBorders>
            <w:vAlign w:val="center"/>
          </w:tcPr>
          <w:p w14:paraId="13F80790"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 xml:space="preserve">Support for </w:t>
            </w:r>
          </w:p>
          <w:p w14:paraId="2D46D3EA"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government</w:t>
            </w:r>
          </w:p>
        </w:tc>
      </w:tr>
      <w:tr w:rsidR="00750C9C" w:rsidRPr="00012106" w14:paraId="5BB3DCD6" w14:textId="77777777" w:rsidTr="007D32FD">
        <w:tc>
          <w:tcPr>
            <w:tcW w:w="3256" w:type="dxa"/>
            <w:tcBorders>
              <w:top w:val="single" w:sz="4" w:space="0" w:color="auto"/>
            </w:tcBorders>
          </w:tcPr>
          <w:p w14:paraId="58E563D6"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Misinformation - Control</w:t>
            </w:r>
          </w:p>
        </w:tc>
        <w:tc>
          <w:tcPr>
            <w:tcW w:w="2271" w:type="dxa"/>
            <w:tcBorders>
              <w:top w:val="single" w:sz="4" w:space="0" w:color="auto"/>
            </w:tcBorders>
          </w:tcPr>
          <w:p w14:paraId="7333DC96"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9.014***</w:t>
            </w:r>
          </w:p>
          <w:p w14:paraId="27A24A26"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(0.000)</w:t>
            </w:r>
          </w:p>
        </w:tc>
        <w:tc>
          <w:tcPr>
            <w:tcW w:w="2271" w:type="dxa"/>
            <w:tcBorders>
              <w:top w:val="single" w:sz="4" w:space="0" w:color="auto"/>
            </w:tcBorders>
          </w:tcPr>
          <w:p w14:paraId="18035DC3" w14:textId="77777777" w:rsidR="00750C9C" w:rsidRPr="00012106" w:rsidRDefault="00750C9C" w:rsidP="007D32FD">
            <w:pPr>
              <w:jc w:val="center"/>
              <w:rPr>
                <w:rFonts w:ascii="Times New Roman" w:hAnsi="Times New Roman" w:cs="Times New Roman"/>
                <w:color w:val="000000" w:themeColor="text1"/>
                <w:sz w:val="24"/>
                <w:szCs w:val="24"/>
                <w:lang w:val="en-GB"/>
              </w:rPr>
            </w:pPr>
          </w:p>
        </w:tc>
        <w:tc>
          <w:tcPr>
            <w:tcW w:w="2272" w:type="dxa"/>
            <w:tcBorders>
              <w:top w:val="single" w:sz="4" w:space="0" w:color="auto"/>
            </w:tcBorders>
          </w:tcPr>
          <w:p w14:paraId="5430C008"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9.630***</w:t>
            </w:r>
          </w:p>
          <w:p w14:paraId="6D43C39A"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(0.000)</w:t>
            </w:r>
          </w:p>
        </w:tc>
      </w:tr>
      <w:tr w:rsidR="00750C9C" w:rsidRPr="00012106" w14:paraId="0D940D16" w14:textId="77777777" w:rsidTr="007D32FD">
        <w:tc>
          <w:tcPr>
            <w:tcW w:w="3256" w:type="dxa"/>
          </w:tcPr>
          <w:p w14:paraId="1E2BDB2E"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Correction - Control</w:t>
            </w:r>
          </w:p>
        </w:tc>
        <w:tc>
          <w:tcPr>
            <w:tcW w:w="2271" w:type="dxa"/>
          </w:tcPr>
          <w:p w14:paraId="13843A99"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4.960**</w:t>
            </w:r>
          </w:p>
          <w:p w14:paraId="52C8AC9D"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(0.002)</w:t>
            </w:r>
          </w:p>
        </w:tc>
        <w:tc>
          <w:tcPr>
            <w:tcW w:w="2271" w:type="dxa"/>
          </w:tcPr>
          <w:p w14:paraId="7792E33D" w14:textId="77777777" w:rsidR="00750C9C" w:rsidRPr="00012106" w:rsidRDefault="00750C9C" w:rsidP="007D32FD">
            <w:pPr>
              <w:jc w:val="center"/>
              <w:rPr>
                <w:rFonts w:ascii="Times New Roman" w:hAnsi="Times New Roman" w:cs="Times New Roman"/>
                <w:color w:val="000000" w:themeColor="text1"/>
                <w:sz w:val="24"/>
                <w:szCs w:val="24"/>
                <w:lang w:val="en-GB"/>
              </w:rPr>
            </w:pPr>
          </w:p>
        </w:tc>
        <w:tc>
          <w:tcPr>
            <w:tcW w:w="2272" w:type="dxa"/>
          </w:tcPr>
          <w:p w14:paraId="5924A40E"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7.018***</w:t>
            </w:r>
          </w:p>
          <w:p w14:paraId="6DB68187"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(0.000)</w:t>
            </w:r>
          </w:p>
        </w:tc>
      </w:tr>
      <w:tr w:rsidR="00750C9C" w:rsidRPr="00012106" w14:paraId="6A389D88" w14:textId="77777777" w:rsidTr="007D32FD">
        <w:trPr>
          <w:trHeight w:val="734"/>
        </w:trPr>
        <w:tc>
          <w:tcPr>
            <w:tcW w:w="3256" w:type="dxa"/>
          </w:tcPr>
          <w:p w14:paraId="03C6ADFB"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Correction - Misinformation</w:t>
            </w:r>
          </w:p>
        </w:tc>
        <w:tc>
          <w:tcPr>
            <w:tcW w:w="2271" w:type="dxa"/>
          </w:tcPr>
          <w:p w14:paraId="780D375E"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-4.054*</w:t>
            </w:r>
          </w:p>
          <w:p w14:paraId="2E121267"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(0.010)</w:t>
            </w:r>
          </w:p>
        </w:tc>
        <w:tc>
          <w:tcPr>
            <w:tcW w:w="2271" w:type="dxa"/>
          </w:tcPr>
          <w:p w14:paraId="0658B9A3"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-4.045**</w:t>
            </w:r>
          </w:p>
          <w:p w14:paraId="14D648E1"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(0.009)</w:t>
            </w:r>
          </w:p>
        </w:tc>
        <w:tc>
          <w:tcPr>
            <w:tcW w:w="2272" w:type="dxa"/>
          </w:tcPr>
          <w:p w14:paraId="7BB6AF16"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-2.613</w:t>
            </w:r>
          </w:p>
          <w:p w14:paraId="2A67C68B"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(0.055)</w:t>
            </w:r>
          </w:p>
        </w:tc>
      </w:tr>
    </w:tbl>
    <w:p w14:paraId="19005ED9" w14:textId="77777777" w:rsidR="00750C9C" w:rsidRPr="00012106" w:rsidRDefault="00750C9C" w:rsidP="00750C9C">
      <w:pP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 xml:space="preserve">Note: Entries in the parentheses are exact </w:t>
      </w:r>
      <w:r w:rsidRPr="00012106">
        <w:rPr>
          <w:rFonts w:ascii="Times New Roman" w:hAnsi="Times New Roman" w:cs="Times New Roman"/>
          <w:i/>
          <w:iCs/>
          <w:color w:val="000000" w:themeColor="text1"/>
          <w:lang w:val="en-GB"/>
        </w:rPr>
        <w:t>p</w:t>
      </w:r>
      <w:r w:rsidRPr="00012106">
        <w:rPr>
          <w:rFonts w:ascii="Times New Roman" w:hAnsi="Times New Roman" w:cs="Times New Roman"/>
          <w:color w:val="000000" w:themeColor="text1"/>
          <w:lang w:val="en-GB"/>
        </w:rPr>
        <w:t xml:space="preserve">-values. </w:t>
      </w:r>
    </w:p>
    <w:p w14:paraId="3E4368A6" w14:textId="77777777" w:rsidR="00750C9C" w:rsidRPr="00012106" w:rsidRDefault="00750C9C" w:rsidP="00750C9C">
      <w:pPr>
        <w:spacing w:after="158"/>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w:t>
      </w:r>
      <w:r w:rsidRPr="00012106">
        <w:rPr>
          <w:rFonts w:ascii="Times New Roman" w:hAnsi="Times New Roman" w:cs="Times New Roman"/>
          <w:i/>
          <w:iCs/>
          <w:color w:val="000000" w:themeColor="text1"/>
          <w:lang w:val="en-GB"/>
        </w:rPr>
        <w:t>p</w:t>
      </w:r>
      <w:r w:rsidRPr="00012106">
        <w:rPr>
          <w:rFonts w:ascii="Times New Roman" w:hAnsi="Times New Roman" w:cs="Times New Roman"/>
          <w:color w:val="000000" w:themeColor="text1"/>
          <w:lang w:val="en-GB"/>
        </w:rPr>
        <w:t>≤0.05. **</w:t>
      </w:r>
      <w:r w:rsidRPr="00012106">
        <w:rPr>
          <w:rFonts w:ascii="Times New Roman" w:hAnsi="Times New Roman" w:cs="Times New Roman"/>
          <w:i/>
          <w:iCs/>
          <w:color w:val="000000" w:themeColor="text1"/>
          <w:lang w:val="en-GB"/>
        </w:rPr>
        <w:t>p</w:t>
      </w:r>
      <w:r w:rsidRPr="00012106">
        <w:rPr>
          <w:rFonts w:ascii="Times New Roman" w:hAnsi="Times New Roman" w:cs="Times New Roman"/>
          <w:color w:val="000000" w:themeColor="text1"/>
          <w:lang w:val="en-GB"/>
        </w:rPr>
        <w:t>≤0.01. ***</w:t>
      </w:r>
      <w:r w:rsidRPr="00012106">
        <w:rPr>
          <w:rFonts w:ascii="Times New Roman" w:hAnsi="Times New Roman" w:cs="Times New Roman"/>
          <w:i/>
          <w:iCs/>
          <w:color w:val="000000" w:themeColor="text1"/>
          <w:lang w:val="en-GB"/>
        </w:rPr>
        <w:t>p</w:t>
      </w:r>
      <w:r w:rsidRPr="00012106">
        <w:rPr>
          <w:rFonts w:ascii="Times New Roman" w:hAnsi="Times New Roman" w:cs="Times New Roman"/>
          <w:color w:val="000000" w:themeColor="text1"/>
          <w:lang w:val="en-GB"/>
        </w:rPr>
        <w:t xml:space="preserve">≤0.001. </w:t>
      </w:r>
    </w:p>
    <w:p w14:paraId="3B127C86" w14:textId="77777777" w:rsidR="00750C9C" w:rsidRPr="00012106" w:rsidRDefault="00750C9C" w:rsidP="00750C9C">
      <w:pPr>
        <w:pStyle w:val="NormalWeb"/>
        <w:rPr>
          <w:color w:val="000000" w:themeColor="text1"/>
          <w:lang w:val="en-GB"/>
        </w:rPr>
      </w:pPr>
      <w:r w:rsidRPr="00012106">
        <w:rPr>
          <w:b/>
          <w:bCs/>
          <w:color w:val="000000" w:themeColor="text1"/>
          <w:lang w:val="en-GB"/>
        </w:rPr>
        <w:t xml:space="preserve">Supplementary Table 11. </w:t>
      </w:r>
      <w:r w:rsidRPr="00012106">
        <w:rPr>
          <w:color w:val="000000" w:themeColor="text1"/>
          <w:lang w:val="en-GB"/>
        </w:rPr>
        <w:t>Means of experiments for the air pollution scenario (</w:t>
      </w:r>
      <w:proofErr w:type="spellStart"/>
      <w:r w:rsidRPr="00012106">
        <w:rPr>
          <w:color w:val="000000" w:themeColor="text1"/>
          <w:lang w:val="en-GB"/>
        </w:rPr>
        <w:t>Sidak</w:t>
      </w:r>
      <w:proofErr w:type="spellEnd"/>
      <w:r w:rsidRPr="00012106">
        <w:rPr>
          <w:color w:val="000000" w:themeColor="text1"/>
          <w:lang w:val="en-GB"/>
        </w:rPr>
        <w:t xml:space="preserve"> tests).</w:t>
      </w:r>
      <w:r w:rsidRPr="00012106">
        <w:rPr>
          <w:color w:val="000000" w:themeColor="text1"/>
          <w:lang w:val="en-GB"/>
        </w:rPr>
        <w:br w:type="page"/>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3"/>
        <w:gridCol w:w="1043"/>
        <w:gridCol w:w="1008"/>
        <w:gridCol w:w="1215"/>
        <w:gridCol w:w="1078"/>
        <w:gridCol w:w="1052"/>
        <w:gridCol w:w="1138"/>
        <w:gridCol w:w="1103"/>
      </w:tblGrid>
      <w:tr w:rsidR="00750C9C" w:rsidRPr="00012106" w14:paraId="725FF115" w14:textId="77777777" w:rsidTr="007D32FD">
        <w:trPr>
          <w:trHeight w:val="798"/>
        </w:trPr>
        <w:tc>
          <w:tcPr>
            <w:tcW w:w="1723" w:type="dxa"/>
            <w:tcBorders>
              <w:top w:val="single" w:sz="4" w:space="0" w:color="auto"/>
              <w:bottom w:val="single" w:sz="4" w:space="0" w:color="auto"/>
            </w:tcBorders>
            <w:vAlign w:val="center"/>
          </w:tcPr>
          <w:p w14:paraId="4F4000D0" w14:textId="77777777" w:rsidR="00750C9C" w:rsidRPr="00012106" w:rsidRDefault="00750C9C" w:rsidP="007D32FD">
            <w:pPr>
              <w:jc w:val="center"/>
              <w:rPr>
                <w:rFonts w:ascii="Times New Roman" w:hAnsi="Times New Roman" w:cs="Times New Roman"/>
                <w:color w:val="000000" w:themeColor="text1"/>
                <w:sz w:val="24"/>
                <w:szCs w:val="24"/>
                <w:lang w:val="en-GB"/>
              </w:rPr>
            </w:pPr>
          </w:p>
        </w:tc>
        <w:tc>
          <w:tcPr>
            <w:tcW w:w="1182" w:type="dxa"/>
            <w:tcBorders>
              <w:top w:val="single" w:sz="4" w:space="0" w:color="auto"/>
              <w:bottom w:val="single" w:sz="4" w:space="0" w:color="auto"/>
            </w:tcBorders>
            <w:vAlign w:val="center"/>
          </w:tcPr>
          <w:p w14:paraId="656C071F"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Gender</w:t>
            </w:r>
          </w:p>
        </w:tc>
        <w:tc>
          <w:tcPr>
            <w:tcW w:w="1116" w:type="dxa"/>
            <w:tcBorders>
              <w:top w:val="single" w:sz="4" w:space="0" w:color="auto"/>
              <w:bottom w:val="single" w:sz="4" w:space="0" w:color="auto"/>
            </w:tcBorders>
            <w:vAlign w:val="center"/>
          </w:tcPr>
          <w:p w14:paraId="7C5A2F1D"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Age</w:t>
            </w:r>
          </w:p>
        </w:tc>
        <w:tc>
          <w:tcPr>
            <w:tcW w:w="1244" w:type="dxa"/>
            <w:tcBorders>
              <w:top w:val="single" w:sz="4" w:space="0" w:color="auto"/>
              <w:bottom w:val="single" w:sz="4" w:space="0" w:color="auto"/>
            </w:tcBorders>
            <w:vAlign w:val="center"/>
          </w:tcPr>
          <w:p w14:paraId="2ACE593B"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Education</w:t>
            </w:r>
          </w:p>
        </w:tc>
        <w:tc>
          <w:tcPr>
            <w:tcW w:w="1196" w:type="dxa"/>
            <w:tcBorders>
              <w:top w:val="single" w:sz="4" w:space="0" w:color="auto"/>
              <w:bottom w:val="single" w:sz="4" w:space="0" w:color="auto"/>
            </w:tcBorders>
            <w:vAlign w:val="center"/>
          </w:tcPr>
          <w:p w14:paraId="49420346"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Rural resident</w:t>
            </w:r>
          </w:p>
        </w:tc>
        <w:tc>
          <w:tcPr>
            <w:tcW w:w="1187" w:type="dxa"/>
            <w:tcBorders>
              <w:top w:val="single" w:sz="4" w:space="0" w:color="auto"/>
              <w:bottom w:val="single" w:sz="4" w:space="0" w:color="auto"/>
            </w:tcBorders>
            <w:vAlign w:val="center"/>
          </w:tcPr>
          <w:p w14:paraId="04848247"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Income</w:t>
            </w:r>
          </w:p>
        </w:tc>
        <w:tc>
          <w:tcPr>
            <w:tcW w:w="1202" w:type="dxa"/>
            <w:tcBorders>
              <w:top w:val="single" w:sz="4" w:space="0" w:color="auto"/>
              <w:bottom w:val="single" w:sz="4" w:space="0" w:color="auto"/>
            </w:tcBorders>
            <w:vAlign w:val="center"/>
          </w:tcPr>
          <w:p w14:paraId="6A869C35"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Foreign language</w:t>
            </w:r>
          </w:p>
        </w:tc>
        <w:tc>
          <w:tcPr>
            <w:tcW w:w="1220" w:type="dxa"/>
            <w:tcBorders>
              <w:top w:val="single" w:sz="4" w:space="0" w:color="auto"/>
              <w:bottom w:val="single" w:sz="4" w:space="0" w:color="auto"/>
            </w:tcBorders>
            <w:vAlign w:val="center"/>
          </w:tcPr>
          <w:p w14:paraId="492382DB"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CCP member</w:t>
            </w:r>
          </w:p>
        </w:tc>
      </w:tr>
      <w:tr w:rsidR="00750C9C" w:rsidRPr="00012106" w14:paraId="342872A9" w14:textId="77777777" w:rsidTr="007D32FD">
        <w:tc>
          <w:tcPr>
            <w:tcW w:w="1723" w:type="dxa"/>
            <w:tcBorders>
              <w:top w:val="single" w:sz="4" w:space="0" w:color="auto"/>
            </w:tcBorders>
            <w:vAlign w:val="center"/>
          </w:tcPr>
          <w:p w14:paraId="65B0B78D"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Control</w:t>
            </w:r>
          </w:p>
        </w:tc>
        <w:tc>
          <w:tcPr>
            <w:tcW w:w="1182" w:type="dxa"/>
            <w:tcBorders>
              <w:top w:val="single" w:sz="4" w:space="0" w:color="auto"/>
            </w:tcBorders>
          </w:tcPr>
          <w:p w14:paraId="477E7F0E"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0.566</w:t>
            </w:r>
          </w:p>
          <w:p w14:paraId="5ADD05F7"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(0.509)</w:t>
            </w:r>
          </w:p>
        </w:tc>
        <w:tc>
          <w:tcPr>
            <w:tcW w:w="1116" w:type="dxa"/>
            <w:tcBorders>
              <w:top w:val="single" w:sz="4" w:space="0" w:color="auto"/>
            </w:tcBorders>
          </w:tcPr>
          <w:p w14:paraId="6C3AB250"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3.001</w:t>
            </w:r>
          </w:p>
          <w:p w14:paraId="22D7A23F"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(0.716)</w:t>
            </w:r>
          </w:p>
        </w:tc>
        <w:tc>
          <w:tcPr>
            <w:tcW w:w="1244" w:type="dxa"/>
            <w:tcBorders>
              <w:top w:val="single" w:sz="4" w:space="0" w:color="auto"/>
            </w:tcBorders>
          </w:tcPr>
          <w:p w14:paraId="4578160A"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2.361</w:t>
            </w:r>
          </w:p>
          <w:p w14:paraId="2AF25E97"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(0.725)</w:t>
            </w:r>
          </w:p>
        </w:tc>
        <w:tc>
          <w:tcPr>
            <w:tcW w:w="1196" w:type="dxa"/>
            <w:tcBorders>
              <w:top w:val="single" w:sz="4" w:space="0" w:color="auto"/>
            </w:tcBorders>
          </w:tcPr>
          <w:p w14:paraId="2F23A258"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1.443</w:t>
            </w:r>
          </w:p>
          <w:p w14:paraId="0517DB7F"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(0.510)</w:t>
            </w:r>
          </w:p>
        </w:tc>
        <w:tc>
          <w:tcPr>
            <w:tcW w:w="1187" w:type="dxa"/>
            <w:tcBorders>
              <w:top w:val="single" w:sz="4" w:space="0" w:color="auto"/>
            </w:tcBorders>
          </w:tcPr>
          <w:p w14:paraId="7F4C3C39"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1.931</w:t>
            </w:r>
          </w:p>
          <w:p w14:paraId="2AAF538A"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(0.631)</w:t>
            </w:r>
          </w:p>
        </w:tc>
        <w:tc>
          <w:tcPr>
            <w:tcW w:w="1202" w:type="dxa"/>
            <w:tcBorders>
              <w:top w:val="single" w:sz="4" w:space="0" w:color="auto"/>
            </w:tcBorders>
          </w:tcPr>
          <w:p w14:paraId="2324A04A"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0.587</w:t>
            </w:r>
          </w:p>
          <w:p w14:paraId="4F25F17A"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(0.493)</w:t>
            </w:r>
          </w:p>
        </w:tc>
        <w:tc>
          <w:tcPr>
            <w:tcW w:w="1220" w:type="dxa"/>
            <w:tcBorders>
              <w:top w:val="single" w:sz="4" w:space="0" w:color="auto"/>
            </w:tcBorders>
          </w:tcPr>
          <w:p w14:paraId="7DADB0CE"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0.382</w:t>
            </w:r>
          </w:p>
          <w:p w14:paraId="0B64C6BA"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(0.487)</w:t>
            </w:r>
          </w:p>
        </w:tc>
      </w:tr>
      <w:tr w:rsidR="00750C9C" w:rsidRPr="00012106" w14:paraId="09B4D72C" w14:textId="77777777" w:rsidTr="007D32FD">
        <w:tc>
          <w:tcPr>
            <w:tcW w:w="1723" w:type="dxa"/>
            <w:vAlign w:val="center"/>
          </w:tcPr>
          <w:p w14:paraId="0EC393DD"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Misinformation</w:t>
            </w:r>
          </w:p>
        </w:tc>
        <w:tc>
          <w:tcPr>
            <w:tcW w:w="1182" w:type="dxa"/>
          </w:tcPr>
          <w:p w14:paraId="000C504B"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0.556</w:t>
            </w:r>
          </w:p>
          <w:p w14:paraId="7370F9E7"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(0.505)</w:t>
            </w:r>
          </w:p>
        </w:tc>
        <w:tc>
          <w:tcPr>
            <w:tcW w:w="1116" w:type="dxa"/>
          </w:tcPr>
          <w:p w14:paraId="502FF6A6"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3.156</w:t>
            </w:r>
          </w:p>
          <w:p w14:paraId="5B161CCA"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(0.798)</w:t>
            </w:r>
          </w:p>
        </w:tc>
        <w:tc>
          <w:tcPr>
            <w:tcW w:w="1244" w:type="dxa"/>
          </w:tcPr>
          <w:p w14:paraId="7A5B4D18"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2.236</w:t>
            </w:r>
          </w:p>
          <w:p w14:paraId="1BA97826"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(0.739)</w:t>
            </w:r>
          </w:p>
        </w:tc>
        <w:tc>
          <w:tcPr>
            <w:tcW w:w="1196" w:type="dxa"/>
          </w:tcPr>
          <w:p w14:paraId="4F7308F8"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1.473</w:t>
            </w:r>
          </w:p>
          <w:p w14:paraId="0B2BF0A8"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(0.542)</w:t>
            </w:r>
          </w:p>
        </w:tc>
        <w:tc>
          <w:tcPr>
            <w:tcW w:w="1187" w:type="dxa"/>
          </w:tcPr>
          <w:p w14:paraId="2FBC195A"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1.858</w:t>
            </w:r>
          </w:p>
          <w:p w14:paraId="5E254DA3"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(0.666)</w:t>
            </w:r>
          </w:p>
        </w:tc>
        <w:tc>
          <w:tcPr>
            <w:tcW w:w="1202" w:type="dxa"/>
          </w:tcPr>
          <w:p w14:paraId="58204C0B"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0.513</w:t>
            </w:r>
          </w:p>
          <w:p w14:paraId="6A121610"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(0.501)</w:t>
            </w:r>
          </w:p>
        </w:tc>
        <w:tc>
          <w:tcPr>
            <w:tcW w:w="1220" w:type="dxa"/>
          </w:tcPr>
          <w:p w14:paraId="52E55C5F"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0.349</w:t>
            </w:r>
          </w:p>
          <w:p w14:paraId="44158C51"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(0.478)</w:t>
            </w:r>
          </w:p>
        </w:tc>
      </w:tr>
      <w:tr w:rsidR="00750C9C" w:rsidRPr="00012106" w14:paraId="0DF74219" w14:textId="77777777" w:rsidTr="007D32FD">
        <w:tc>
          <w:tcPr>
            <w:tcW w:w="1723" w:type="dxa"/>
            <w:vAlign w:val="center"/>
          </w:tcPr>
          <w:p w14:paraId="79AF5AFE"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Correction</w:t>
            </w:r>
          </w:p>
        </w:tc>
        <w:tc>
          <w:tcPr>
            <w:tcW w:w="1182" w:type="dxa"/>
          </w:tcPr>
          <w:p w14:paraId="5742C253"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0.566</w:t>
            </w:r>
          </w:p>
          <w:p w14:paraId="3725D454"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(0.496)</w:t>
            </w:r>
          </w:p>
        </w:tc>
        <w:tc>
          <w:tcPr>
            <w:tcW w:w="1116" w:type="dxa"/>
          </w:tcPr>
          <w:p w14:paraId="414F5CC1"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3.032</w:t>
            </w:r>
          </w:p>
          <w:p w14:paraId="1CA62178"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(0.826)</w:t>
            </w:r>
          </w:p>
        </w:tc>
        <w:tc>
          <w:tcPr>
            <w:tcW w:w="1244" w:type="dxa"/>
          </w:tcPr>
          <w:p w14:paraId="2C5ECBC4"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2.260</w:t>
            </w:r>
          </w:p>
          <w:p w14:paraId="4BBBE981"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(0.756)</w:t>
            </w:r>
          </w:p>
        </w:tc>
        <w:tc>
          <w:tcPr>
            <w:tcW w:w="1196" w:type="dxa"/>
          </w:tcPr>
          <w:p w14:paraId="02F9E8C3"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1.457</w:t>
            </w:r>
          </w:p>
          <w:p w14:paraId="48632DB9"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(0.511)</w:t>
            </w:r>
          </w:p>
        </w:tc>
        <w:tc>
          <w:tcPr>
            <w:tcW w:w="1187" w:type="dxa"/>
          </w:tcPr>
          <w:p w14:paraId="1FDDE47C"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1.914</w:t>
            </w:r>
          </w:p>
          <w:p w14:paraId="1E931E19"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(0.693)</w:t>
            </w:r>
          </w:p>
        </w:tc>
        <w:tc>
          <w:tcPr>
            <w:tcW w:w="1202" w:type="dxa"/>
          </w:tcPr>
          <w:p w14:paraId="0CF66FA4"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0.534</w:t>
            </w:r>
          </w:p>
          <w:p w14:paraId="65258FC9"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(0.500)</w:t>
            </w:r>
          </w:p>
        </w:tc>
        <w:tc>
          <w:tcPr>
            <w:tcW w:w="1220" w:type="dxa"/>
          </w:tcPr>
          <w:p w14:paraId="6D0A0E79"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0.395</w:t>
            </w:r>
          </w:p>
          <w:p w14:paraId="35DA2CD9"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(0.490)</w:t>
            </w:r>
          </w:p>
        </w:tc>
      </w:tr>
      <w:tr w:rsidR="00750C9C" w:rsidRPr="00012106" w14:paraId="01B249D3" w14:textId="77777777" w:rsidTr="007D32FD">
        <w:tc>
          <w:tcPr>
            <w:tcW w:w="1723" w:type="dxa"/>
            <w:vAlign w:val="center"/>
          </w:tcPr>
          <w:p w14:paraId="61AF7493"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F</w:t>
            </w:r>
          </w:p>
        </w:tc>
        <w:tc>
          <w:tcPr>
            <w:tcW w:w="1182" w:type="dxa"/>
          </w:tcPr>
          <w:p w14:paraId="23180DC9"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0.04</w:t>
            </w:r>
          </w:p>
        </w:tc>
        <w:tc>
          <w:tcPr>
            <w:tcW w:w="1116" w:type="dxa"/>
          </w:tcPr>
          <w:p w14:paraId="6CD59E73"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3.42</w:t>
            </w:r>
          </w:p>
        </w:tc>
        <w:tc>
          <w:tcPr>
            <w:tcW w:w="1244" w:type="dxa"/>
          </w:tcPr>
          <w:p w14:paraId="5A2C9816"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3.08</w:t>
            </w:r>
          </w:p>
        </w:tc>
        <w:tc>
          <w:tcPr>
            <w:tcW w:w="1196" w:type="dxa"/>
          </w:tcPr>
          <w:p w14:paraId="7BD37D00"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0.29</w:t>
            </w:r>
          </w:p>
        </w:tc>
        <w:tc>
          <w:tcPr>
            <w:tcW w:w="1187" w:type="dxa"/>
          </w:tcPr>
          <w:p w14:paraId="7B6F503F"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1.08</w:t>
            </w:r>
          </w:p>
        </w:tc>
        <w:tc>
          <w:tcPr>
            <w:tcW w:w="1202" w:type="dxa"/>
          </w:tcPr>
          <w:p w14:paraId="78668CC6"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2.26</w:t>
            </w:r>
          </w:p>
        </w:tc>
        <w:tc>
          <w:tcPr>
            <w:tcW w:w="1220" w:type="dxa"/>
          </w:tcPr>
          <w:p w14:paraId="11338CEE"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0.72</w:t>
            </w:r>
          </w:p>
        </w:tc>
      </w:tr>
      <w:tr w:rsidR="00750C9C" w:rsidRPr="00012106" w14:paraId="50C1C661" w14:textId="77777777" w:rsidTr="007D32FD">
        <w:tc>
          <w:tcPr>
            <w:tcW w:w="1723" w:type="dxa"/>
            <w:vAlign w:val="center"/>
          </w:tcPr>
          <w:p w14:paraId="2FC6E272"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Prob&gt;F</w:t>
            </w:r>
          </w:p>
        </w:tc>
        <w:tc>
          <w:tcPr>
            <w:tcW w:w="1182" w:type="dxa"/>
          </w:tcPr>
          <w:p w14:paraId="7BE9EB22"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0.9625</w:t>
            </w:r>
          </w:p>
        </w:tc>
        <w:tc>
          <w:tcPr>
            <w:tcW w:w="1116" w:type="dxa"/>
          </w:tcPr>
          <w:p w14:paraId="57EE5F47"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0.0332</w:t>
            </w:r>
          </w:p>
        </w:tc>
        <w:tc>
          <w:tcPr>
            <w:tcW w:w="1244" w:type="dxa"/>
          </w:tcPr>
          <w:p w14:paraId="6EC9FE3B"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0.0461</w:t>
            </w:r>
          </w:p>
        </w:tc>
        <w:tc>
          <w:tcPr>
            <w:tcW w:w="1196" w:type="dxa"/>
          </w:tcPr>
          <w:p w14:paraId="562B1CA9"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0.7464</w:t>
            </w:r>
          </w:p>
        </w:tc>
        <w:tc>
          <w:tcPr>
            <w:tcW w:w="1187" w:type="dxa"/>
          </w:tcPr>
          <w:p w14:paraId="4EF769B8"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0.3409</w:t>
            </w:r>
          </w:p>
        </w:tc>
        <w:tc>
          <w:tcPr>
            <w:tcW w:w="1202" w:type="dxa"/>
          </w:tcPr>
          <w:p w14:paraId="049F8805"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0.1047</w:t>
            </w:r>
          </w:p>
        </w:tc>
        <w:tc>
          <w:tcPr>
            <w:tcW w:w="1220" w:type="dxa"/>
          </w:tcPr>
          <w:p w14:paraId="7731E8ED"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0.4864</w:t>
            </w:r>
          </w:p>
        </w:tc>
      </w:tr>
    </w:tbl>
    <w:p w14:paraId="34E461DD" w14:textId="77777777" w:rsidR="00750C9C" w:rsidRPr="00012106" w:rsidRDefault="00750C9C" w:rsidP="00750C9C">
      <w:pPr>
        <w:pStyle w:val="NormalWeb"/>
        <w:spacing w:before="0" w:beforeAutospacing="0" w:after="160" w:afterAutospacing="0"/>
        <w:rPr>
          <w:rFonts w:eastAsia="SimSun"/>
          <w:color w:val="000000" w:themeColor="text1"/>
          <w:lang w:val="en-GB"/>
        </w:rPr>
      </w:pPr>
      <w:r w:rsidRPr="00012106">
        <w:rPr>
          <w:b/>
          <w:bCs/>
          <w:color w:val="000000" w:themeColor="text1"/>
          <w:lang w:val="en-GB"/>
        </w:rPr>
        <w:t xml:space="preserve">Supplementary Table 12. </w:t>
      </w:r>
      <w:r w:rsidRPr="00012106">
        <w:rPr>
          <w:color w:val="000000" w:themeColor="text1"/>
          <w:lang w:val="en-GB"/>
        </w:rPr>
        <w:t>Balance and descriptive statistics of variables</w:t>
      </w:r>
      <w:r w:rsidRPr="00012106">
        <w:rPr>
          <w:rFonts w:eastAsia="SimSun"/>
          <w:color w:val="000000" w:themeColor="text1"/>
          <w:lang w:val="en-GB"/>
        </w:rPr>
        <w:t xml:space="preserve"> </w:t>
      </w:r>
      <w:r w:rsidRPr="00012106">
        <w:rPr>
          <w:color w:val="000000" w:themeColor="text1"/>
          <w:lang w:val="en-GB"/>
        </w:rPr>
        <w:t>(economy scenario).</w:t>
      </w:r>
    </w:p>
    <w:p w14:paraId="388B20F8" w14:textId="77777777" w:rsidR="00750C9C" w:rsidRPr="00012106" w:rsidRDefault="00750C9C" w:rsidP="00750C9C">
      <w:pPr>
        <w:pStyle w:val="NormalWeb"/>
        <w:spacing w:before="0" w:beforeAutospacing="0" w:after="160" w:afterAutospacing="0"/>
        <w:rPr>
          <w:color w:val="000000" w:themeColor="text1"/>
          <w:lang w:val="en-GB"/>
        </w:rPr>
      </w:pPr>
    </w:p>
    <w:p w14:paraId="4C7CA116" w14:textId="77777777" w:rsidR="00750C9C" w:rsidRPr="00012106" w:rsidRDefault="00750C9C" w:rsidP="00750C9C">
      <w:pPr>
        <w:pStyle w:val="NormalWeb"/>
        <w:spacing w:before="0" w:beforeAutospacing="0" w:after="160" w:afterAutospacing="0"/>
        <w:rPr>
          <w:color w:val="000000" w:themeColor="text1"/>
          <w:lang w:val="en-GB"/>
        </w:rPr>
      </w:pPr>
    </w:p>
    <w:p w14:paraId="643C9E69" w14:textId="77777777" w:rsidR="00750C9C" w:rsidRPr="00012106" w:rsidRDefault="00750C9C" w:rsidP="00750C9C">
      <w:pPr>
        <w:pStyle w:val="NormalWeb"/>
        <w:spacing w:before="0" w:beforeAutospacing="0" w:after="160" w:afterAutospacing="0"/>
        <w:rPr>
          <w:color w:val="000000" w:themeColor="text1"/>
          <w:lang w:val="en-GB"/>
        </w:rPr>
      </w:pPr>
    </w:p>
    <w:p w14:paraId="0495FEAF" w14:textId="77777777" w:rsidR="00750C9C" w:rsidRPr="00012106" w:rsidRDefault="00750C9C" w:rsidP="00750C9C">
      <w:pPr>
        <w:pStyle w:val="NormalWeb"/>
        <w:spacing w:before="0" w:beforeAutospacing="0" w:after="160" w:afterAutospacing="0"/>
        <w:rPr>
          <w:color w:val="000000" w:themeColor="text1"/>
          <w:lang w:val="en-GB"/>
        </w:rPr>
      </w:pP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990"/>
        <w:gridCol w:w="990"/>
        <w:gridCol w:w="1260"/>
        <w:gridCol w:w="990"/>
        <w:gridCol w:w="1080"/>
        <w:gridCol w:w="1170"/>
        <w:gridCol w:w="1080"/>
      </w:tblGrid>
      <w:tr w:rsidR="00750C9C" w:rsidRPr="00012106" w14:paraId="70B4BFE9" w14:textId="77777777" w:rsidTr="007D32FD">
        <w:trPr>
          <w:trHeight w:val="798"/>
        </w:trPr>
        <w:tc>
          <w:tcPr>
            <w:tcW w:w="1800" w:type="dxa"/>
            <w:tcBorders>
              <w:top w:val="single" w:sz="4" w:space="0" w:color="auto"/>
              <w:bottom w:val="single" w:sz="4" w:space="0" w:color="auto"/>
            </w:tcBorders>
            <w:vAlign w:val="center"/>
          </w:tcPr>
          <w:p w14:paraId="09583F91" w14:textId="77777777" w:rsidR="00750C9C" w:rsidRPr="00012106" w:rsidRDefault="00750C9C" w:rsidP="007D32FD">
            <w:pPr>
              <w:jc w:val="center"/>
              <w:rPr>
                <w:rFonts w:ascii="Times New Roman" w:hAnsi="Times New Roman" w:cs="Times New Roman"/>
                <w:color w:val="000000" w:themeColor="text1"/>
                <w:sz w:val="24"/>
                <w:szCs w:val="24"/>
                <w:lang w:val="en-GB"/>
              </w:rPr>
            </w:pPr>
          </w:p>
        </w:tc>
        <w:tc>
          <w:tcPr>
            <w:tcW w:w="990" w:type="dxa"/>
            <w:tcBorders>
              <w:top w:val="single" w:sz="4" w:space="0" w:color="auto"/>
              <w:bottom w:val="single" w:sz="4" w:space="0" w:color="auto"/>
            </w:tcBorders>
            <w:vAlign w:val="center"/>
          </w:tcPr>
          <w:p w14:paraId="198B55CD"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Gender</w:t>
            </w:r>
          </w:p>
        </w:tc>
        <w:tc>
          <w:tcPr>
            <w:tcW w:w="990" w:type="dxa"/>
            <w:tcBorders>
              <w:top w:val="single" w:sz="4" w:space="0" w:color="auto"/>
              <w:bottom w:val="single" w:sz="4" w:space="0" w:color="auto"/>
            </w:tcBorders>
            <w:vAlign w:val="center"/>
          </w:tcPr>
          <w:p w14:paraId="11674ED3"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Age</w:t>
            </w:r>
          </w:p>
        </w:tc>
        <w:tc>
          <w:tcPr>
            <w:tcW w:w="1260" w:type="dxa"/>
            <w:tcBorders>
              <w:top w:val="single" w:sz="4" w:space="0" w:color="auto"/>
              <w:bottom w:val="single" w:sz="4" w:space="0" w:color="auto"/>
            </w:tcBorders>
            <w:vAlign w:val="center"/>
          </w:tcPr>
          <w:p w14:paraId="4347B4B7"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Education</w:t>
            </w:r>
          </w:p>
        </w:tc>
        <w:tc>
          <w:tcPr>
            <w:tcW w:w="990" w:type="dxa"/>
            <w:tcBorders>
              <w:top w:val="single" w:sz="4" w:space="0" w:color="auto"/>
              <w:bottom w:val="single" w:sz="4" w:space="0" w:color="auto"/>
            </w:tcBorders>
            <w:vAlign w:val="center"/>
          </w:tcPr>
          <w:p w14:paraId="30ECB5EF"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Rural resident</w:t>
            </w:r>
          </w:p>
        </w:tc>
        <w:tc>
          <w:tcPr>
            <w:tcW w:w="1080" w:type="dxa"/>
            <w:tcBorders>
              <w:top w:val="single" w:sz="4" w:space="0" w:color="auto"/>
              <w:bottom w:val="single" w:sz="4" w:space="0" w:color="auto"/>
            </w:tcBorders>
            <w:vAlign w:val="center"/>
          </w:tcPr>
          <w:p w14:paraId="040C696B"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Income</w:t>
            </w:r>
          </w:p>
        </w:tc>
        <w:tc>
          <w:tcPr>
            <w:tcW w:w="1170" w:type="dxa"/>
            <w:tcBorders>
              <w:top w:val="single" w:sz="4" w:space="0" w:color="auto"/>
              <w:bottom w:val="single" w:sz="4" w:space="0" w:color="auto"/>
            </w:tcBorders>
            <w:vAlign w:val="center"/>
          </w:tcPr>
          <w:p w14:paraId="6B34EE4F"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Foreign language</w:t>
            </w:r>
          </w:p>
        </w:tc>
        <w:tc>
          <w:tcPr>
            <w:tcW w:w="1080" w:type="dxa"/>
            <w:tcBorders>
              <w:top w:val="single" w:sz="4" w:space="0" w:color="auto"/>
              <w:bottom w:val="single" w:sz="4" w:space="0" w:color="auto"/>
            </w:tcBorders>
            <w:vAlign w:val="center"/>
          </w:tcPr>
          <w:p w14:paraId="68A72EA1"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CCP member</w:t>
            </w:r>
          </w:p>
        </w:tc>
      </w:tr>
      <w:tr w:rsidR="00750C9C" w:rsidRPr="00012106" w14:paraId="2CA23451" w14:textId="77777777" w:rsidTr="007D32FD">
        <w:tc>
          <w:tcPr>
            <w:tcW w:w="1800" w:type="dxa"/>
            <w:tcBorders>
              <w:top w:val="single" w:sz="4" w:space="0" w:color="auto"/>
              <w:bottom w:val="nil"/>
            </w:tcBorders>
            <w:vAlign w:val="center"/>
          </w:tcPr>
          <w:p w14:paraId="61333D49"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Control</w:t>
            </w:r>
          </w:p>
        </w:tc>
        <w:tc>
          <w:tcPr>
            <w:tcW w:w="990" w:type="dxa"/>
            <w:tcBorders>
              <w:top w:val="single" w:sz="4" w:space="0" w:color="auto"/>
              <w:bottom w:val="nil"/>
            </w:tcBorders>
            <w:vAlign w:val="bottom"/>
          </w:tcPr>
          <w:p w14:paraId="05C30C3D"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0.561</w:t>
            </w:r>
          </w:p>
        </w:tc>
        <w:tc>
          <w:tcPr>
            <w:tcW w:w="990" w:type="dxa"/>
            <w:tcBorders>
              <w:top w:val="single" w:sz="4" w:space="0" w:color="auto"/>
              <w:bottom w:val="nil"/>
            </w:tcBorders>
            <w:vAlign w:val="bottom"/>
          </w:tcPr>
          <w:p w14:paraId="26B93729"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2.966</w:t>
            </w:r>
          </w:p>
        </w:tc>
        <w:tc>
          <w:tcPr>
            <w:tcW w:w="1260" w:type="dxa"/>
            <w:tcBorders>
              <w:top w:val="single" w:sz="4" w:space="0" w:color="auto"/>
              <w:bottom w:val="nil"/>
            </w:tcBorders>
            <w:vAlign w:val="bottom"/>
          </w:tcPr>
          <w:p w14:paraId="2A85DFCF"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2.323</w:t>
            </w:r>
          </w:p>
        </w:tc>
        <w:tc>
          <w:tcPr>
            <w:tcW w:w="990" w:type="dxa"/>
            <w:tcBorders>
              <w:top w:val="single" w:sz="4" w:space="0" w:color="auto"/>
              <w:bottom w:val="nil"/>
            </w:tcBorders>
            <w:vAlign w:val="bottom"/>
          </w:tcPr>
          <w:p w14:paraId="6CE7DFB7"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1.513</w:t>
            </w:r>
          </w:p>
        </w:tc>
        <w:tc>
          <w:tcPr>
            <w:tcW w:w="1080" w:type="dxa"/>
            <w:tcBorders>
              <w:top w:val="single" w:sz="4" w:space="0" w:color="auto"/>
              <w:bottom w:val="nil"/>
            </w:tcBorders>
            <w:vAlign w:val="bottom"/>
          </w:tcPr>
          <w:p w14:paraId="167E4F51"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1.888</w:t>
            </w:r>
          </w:p>
        </w:tc>
        <w:tc>
          <w:tcPr>
            <w:tcW w:w="1170" w:type="dxa"/>
            <w:tcBorders>
              <w:top w:val="single" w:sz="4" w:space="0" w:color="auto"/>
              <w:bottom w:val="nil"/>
            </w:tcBorders>
            <w:vAlign w:val="bottom"/>
          </w:tcPr>
          <w:p w14:paraId="06B59632"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0.611</w:t>
            </w:r>
          </w:p>
        </w:tc>
        <w:tc>
          <w:tcPr>
            <w:tcW w:w="1080" w:type="dxa"/>
            <w:tcBorders>
              <w:top w:val="single" w:sz="4" w:space="0" w:color="auto"/>
              <w:bottom w:val="nil"/>
            </w:tcBorders>
            <w:vAlign w:val="bottom"/>
          </w:tcPr>
          <w:p w14:paraId="7F4F9F60"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0.372</w:t>
            </w:r>
          </w:p>
        </w:tc>
      </w:tr>
      <w:tr w:rsidR="00750C9C" w:rsidRPr="00012106" w14:paraId="1B4174B8" w14:textId="77777777" w:rsidTr="007D32FD">
        <w:tc>
          <w:tcPr>
            <w:tcW w:w="1800" w:type="dxa"/>
            <w:tcBorders>
              <w:top w:val="nil"/>
            </w:tcBorders>
            <w:vAlign w:val="center"/>
          </w:tcPr>
          <w:p w14:paraId="65BDC670" w14:textId="77777777" w:rsidR="00750C9C" w:rsidRPr="00012106" w:rsidRDefault="00750C9C" w:rsidP="007D32FD">
            <w:pPr>
              <w:rPr>
                <w:rFonts w:ascii="Times New Roman" w:hAnsi="Times New Roman" w:cs="Times New Roman"/>
                <w:color w:val="000000" w:themeColor="text1"/>
                <w:sz w:val="24"/>
                <w:szCs w:val="24"/>
                <w:lang w:val="en-GB"/>
              </w:rPr>
            </w:pPr>
          </w:p>
        </w:tc>
        <w:tc>
          <w:tcPr>
            <w:tcW w:w="990" w:type="dxa"/>
            <w:tcBorders>
              <w:top w:val="nil"/>
            </w:tcBorders>
            <w:vAlign w:val="bottom"/>
          </w:tcPr>
          <w:p w14:paraId="3C72ADAD"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(0.497)</w:t>
            </w:r>
          </w:p>
        </w:tc>
        <w:tc>
          <w:tcPr>
            <w:tcW w:w="990" w:type="dxa"/>
            <w:tcBorders>
              <w:top w:val="nil"/>
            </w:tcBorders>
            <w:vAlign w:val="bottom"/>
          </w:tcPr>
          <w:p w14:paraId="167D8A69"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(0.725)</w:t>
            </w:r>
          </w:p>
        </w:tc>
        <w:tc>
          <w:tcPr>
            <w:tcW w:w="1260" w:type="dxa"/>
            <w:tcBorders>
              <w:top w:val="nil"/>
            </w:tcBorders>
            <w:vAlign w:val="bottom"/>
          </w:tcPr>
          <w:p w14:paraId="69339956"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(0.714)</w:t>
            </w:r>
          </w:p>
        </w:tc>
        <w:tc>
          <w:tcPr>
            <w:tcW w:w="990" w:type="dxa"/>
            <w:tcBorders>
              <w:top w:val="nil"/>
            </w:tcBorders>
            <w:vAlign w:val="bottom"/>
          </w:tcPr>
          <w:p w14:paraId="7B8E651C"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(0.541)</w:t>
            </w:r>
          </w:p>
        </w:tc>
        <w:tc>
          <w:tcPr>
            <w:tcW w:w="1080" w:type="dxa"/>
            <w:tcBorders>
              <w:top w:val="nil"/>
            </w:tcBorders>
            <w:vAlign w:val="bottom"/>
          </w:tcPr>
          <w:p w14:paraId="20C9E074"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(0.641)</w:t>
            </w:r>
          </w:p>
        </w:tc>
        <w:tc>
          <w:tcPr>
            <w:tcW w:w="1170" w:type="dxa"/>
            <w:tcBorders>
              <w:top w:val="nil"/>
            </w:tcBorders>
            <w:vAlign w:val="bottom"/>
          </w:tcPr>
          <w:p w14:paraId="7BB49096"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(0.488)</w:t>
            </w:r>
          </w:p>
        </w:tc>
        <w:tc>
          <w:tcPr>
            <w:tcW w:w="1080" w:type="dxa"/>
            <w:tcBorders>
              <w:top w:val="nil"/>
            </w:tcBorders>
            <w:vAlign w:val="bottom"/>
          </w:tcPr>
          <w:p w14:paraId="591BD183"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(0.483)</w:t>
            </w:r>
          </w:p>
        </w:tc>
      </w:tr>
      <w:tr w:rsidR="00750C9C" w:rsidRPr="00012106" w14:paraId="075F0A40" w14:textId="77777777" w:rsidTr="007D32FD">
        <w:tc>
          <w:tcPr>
            <w:tcW w:w="1800" w:type="dxa"/>
            <w:vAlign w:val="center"/>
          </w:tcPr>
          <w:p w14:paraId="3927806D"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Misinformation</w:t>
            </w:r>
          </w:p>
        </w:tc>
        <w:tc>
          <w:tcPr>
            <w:tcW w:w="990" w:type="dxa"/>
            <w:vAlign w:val="bottom"/>
          </w:tcPr>
          <w:p w14:paraId="3B76974F"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0.560</w:t>
            </w:r>
          </w:p>
        </w:tc>
        <w:tc>
          <w:tcPr>
            <w:tcW w:w="990" w:type="dxa"/>
            <w:vAlign w:val="bottom"/>
          </w:tcPr>
          <w:p w14:paraId="4F979700"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3.100</w:t>
            </w:r>
          </w:p>
        </w:tc>
        <w:tc>
          <w:tcPr>
            <w:tcW w:w="1260" w:type="dxa"/>
            <w:vAlign w:val="bottom"/>
          </w:tcPr>
          <w:p w14:paraId="0588CB06"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2.238</w:t>
            </w:r>
          </w:p>
        </w:tc>
        <w:tc>
          <w:tcPr>
            <w:tcW w:w="990" w:type="dxa"/>
            <w:vAlign w:val="bottom"/>
          </w:tcPr>
          <w:p w14:paraId="6BE1477F"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1.480</w:t>
            </w:r>
          </w:p>
        </w:tc>
        <w:tc>
          <w:tcPr>
            <w:tcW w:w="1080" w:type="dxa"/>
            <w:vAlign w:val="bottom"/>
          </w:tcPr>
          <w:p w14:paraId="3C80B452"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1.852</w:t>
            </w:r>
          </w:p>
        </w:tc>
        <w:tc>
          <w:tcPr>
            <w:tcW w:w="1170" w:type="dxa"/>
            <w:vAlign w:val="bottom"/>
          </w:tcPr>
          <w:p w14:paraId="309277E5"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0.470</w:t>
            </w:r>
          </w:p>
        </w:tc>
        <w:tc>
          <w:tcPr>
            <w:tcW w:w="1080" w:type="dxa"/>
            <w:vAlign w:val="bottom"/>
          </w:tcPr>
          <w:p w14:paraId="7E0E5851"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0.356</w:t>
            </w:r>
          </w:p>
        </w:tc>
      </w:tr>
      <w:tr w:rsidR="00750C9C" w:rsidRPr="00012106" w14:paraId="1ACD01CB" w14:textId="77777777" w:rsidTr="007D32FD">
        <w:tc>
          <w:tcPr>
            <w:tcW w:w="1800" w:type="dxa"/>
            <w:vAlign w:val="center"/>
          </w:tcPr>
          <w:p w14:paraId="6418DF3D" w14:textId="77777777" w:rsidR="00750C9C" w:rsidRPr="00012106" w:rsidRDefault="00750C9C" w:rsidP="007D32FD">
            <w:pPr>
              <w:rPr>
                <w:rFonts w:ascii="Times New Roman" w:hAnsi="Times New Roman" w:cs="Times New Roman"/>
                <w:color w:val="000000" w:themeColor="text1"/>
                <w:sz w:val="24"/>
                <w:szCs w:val="24"/>
                <w:lang w:val="en-GB"/>
              </w:rPr>
            </w:pPr>
          </w:p>
        </w:tc>
        <w:tc>
          <w:tcPr>
            <w:tcW w:w="990" w:type="dxa"/>
            <w:vAlign w:val="bottom"/>
          </w:tcPr>
          <w:p w14:paraId="29390486"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(0.502)</w:t>
            </w:r>
          </w:p>
        </w:tc>
        <w:tc>
          <w:tcPr>
            <w:tcW w:w="990" w:type="dxa"/>
            <w:vAlign w:val="bottom"/>
          </w:tcPr>
          <w:p w14:paraId="0B6F4899"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(0.760)</w:t>
            </w:r>
          </w:p>
        </w:tc>
        <w:tc>
          <w:tcPr>
            <w:tcW w:w="1260" w:type="dxa"/>
            <w:vAlign w:val="bottom"/>
          </w:tcPr>
          <w:p w14:paraId="4740C6BC"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(0.757)</w:t>
            </w:r>
          </w:p>
        </w:tc>
        <w:tc>
          <w:tcPr>
            <w:tcW w:w="990" w:type="dxa"/>
            <w:vAlign w:val="bottom"/>
          </w:tcPr>
          <w:p w14:paraId="1B14FA22"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(0.521)</w:t>
            </w:r>
          </w:p>
        </w:tc>
        <w:tc>
          <w:tcPr>
            <w:tcW w:w="1080" w:type="dxa"/>
            <w:vAlign w:val="bottom"/>
          </w:tcPr>
          <w:p w14:paraId="0ECCAA0B"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(0.704)</w:t>
            </w:r>
          </w:p>
        </w:tc>
        <w:tc>
          <w:tcPr>
            <w:tcW w:w="1170" w:type="dxa"/>
            <w:vAlign w:val="bottom"/>
          </w:tcPr>
          <w:p w14:paraId="5CA42A9B"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(0.500)</w:t>
            </w:r>
          </w:p>
        </w:tc>
        <w:tc>
          <w:tcPr>
            <w:tcW w:w="1080" w:type="dxa"/>
            <w:vAlign w:val="bottom"/>
          </w:tcPr>
          <w:p w14:paraId="21036882"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(0.480)</w:t>
            </w:r>
          </w:p>
        </w:tc>
      </w:tr>
      <w:tr w:rsidR="00750C9C" w:rsidRPr="00012106" w14:paraId="54C24AD1" w14:textId="77777777" w:rsidTr="007D32FD">
        <w:tc>
          <w:tcPr>
            <w:tcW w:w="1800" w:type="dxa"/>
            <w:vAlign w:val="center"/>
          </w:tcPr>
          <w:p w14:paraId="45CA95EC"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Correction</w:t>
            </w:r>
          </w:p>
        </w:tc>
        <w:tc>
          <w:tcPr>
            <w:tcW w:w="990" w:type="dxa"/>
            <w:vAlign w:val="bottom"/>
          </w:tcPr>
          <w:p w14:paraId="07E65C06"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0.520</w:t>
            </w:r>
          </w:p>
        </w:tc>
        <w:tc>
          <w:tcPr>
            <w:tcW w:w="990" w:type="dxa"/>
            <w:vAlign w:val="bottom"/>
          </w:tcPr>
          <w:p w14:paraId="2B650B20"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3.102</w:t>
            </w:r>
          </w:p>
        </w:tc>
        <w:tc>
          <w:tcPr>
            <w:tcW w:w="1260" w:type="dxa"/>
            <w:vAlign w:val="bottom"/>
          </w:tcPr>
          <w:p w14:paraId="5E68A643"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2.280</w:t>
            </w:r>
          </w:p>
        </w:tc>
        <w:tc>
          <w:tcPr>
            <w:tcW w:w="990" w:type="dxa"/>
            <w:vAlign w:val="bottom"/>
          </w:tcPr>
          <w:p w14:paraId="6FBF37CC"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1.472</w:t>
            </w:r>
          </w:p>
        </w:tc>
        <w:tc>
          <w:tcPr>
            <w:tcW w:w="1080" w:type="dxa"/>
            <w:vAlign w:val="bottom"/>
          </w:tcPr>
          <w:p w14:paraId="15CC76B0"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1.850</w:t>
            </w:r>
          </w:p>
        </w:tc>
        <w:tc>
          <w:tcPr>
            <w:tcW w:w="1170" w:type="dxa"/>
            <w:vAlign w:val="bottom"/>
          </w:tcPr>
          <w:p w14:paraId="5FF1EEDD"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0.539</w:t>
            </w:r>
          </w:p>
        </w:tc>
        <w:tc>
          <w:tcPr>
            <w:tcW w:w="1080" w:type="dxa"/>
            <w:vAlign w:val="bottom"/>
          </w:tcPr>
          <w:p w14:paraId="5F658593"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0.354</w:t>
            </w:r>
          </w:p>
        </w:tc>
      </w:tr>
      <w:tr w:rsidR="00750C9C" w:rsidRPr="00012106" w14:paraId="758DA8F5" w14:textId="77777777" w:rsidTr="007D32FD">
        <w:tc>
          <w:tcPr>
            <w:tcW w:w="1800" w:type="dxa"/>
            <w:vAlign w:val="center"/>
          </w:tcPr>
          <w:p w14:paraId="3CBD1BC7" w14:textId="77777777" w:rsidR="00750C9C" w:rsidRPr="00012106" w:rsidRDefault="00750C9C" w:rsidP="007D32FD">
            <w:pPr>
              <w:rPr>
                <w:rFonts w:ascii="Times New Roman" w:hAnsi="Times New Roman" w:cs="Times New Roman"/>
                <w:color w:val="000000" w:themeColor="text1"/>
                <w:sz w:val="24"/>
                <w:szCs w:val="24"/>
                <w:lang w:val="en-GB"/>
              </w:rPr>
            </w:pPr>
          </w:p>
        </w:tc>
        <w:tc>
          <w:tcPr>
            <w:tcW w:w="990" w:type="dxa"/>
            <w:vAlign w:val="bottom"/>
          </w:tcPr>
          <w:p w14:paraId="3DDF71B1"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(0.501)</w:t>
            </w:r>
          </w:p>
        </w:tc>
        <w:tc>
          <w:tcPr>
            <w:tcW w:w="990" w:type="dxa"/>
            <w:vAlign w:val="bottom"/>
          </w:tcPr>
          <w:p w14:paraId="40196952"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(0.726)</w:t>
            </w:r>
          </w:p>
        </w:tc>
        <w:tc>
          <w:tcPr>
            <w:tcW w:w="1260" w:type="dxa"/>
            <w:vAlign w:val="bottom"/>
          </w:tcPr>
          <w:p w14:paraId="29EA3659"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(0.714)</w:t>
            </w:r>
          </w:p>
        </w:tc>
        <w:tc>
          <w:tcPr>
            <w:tcW w:w="990" w:type="dxa"/>
            <w:vAlign w:val="bottom"/>
          </w:tcPr>
          <w:p w14:paraId="1933B9B8"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(0.531)</w:t>
            </w:r>
          </w:p>
        </w:tc>
        <w:tc>
          <w:tcPr>
            <w:tcW w:w="1080" w:type="dxa"/>
            <w:vAlign w:val="bottom"/>
          </w:tcPr>
          <w:p w14:paraId="706882F6"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(0.690)</w:t>
            </w:r>
          </w:p>
        </w:tc>
        <w:tc>
          <w:tcPr>
            <w:tcW w:w="1170" w:type="dxa"/>
            <w:vAlign w:val="bottom"/>
          </w:tcPr>
          <w:p w14:paraId="7474FD44"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(0.499)</w:t>
            </w:r>
          </w:p>
        </w:tc>
        <w:tc>
          <w:tcPr>
            <w:tcW w:w="1080" w:type="dxa"/>
            <w:vAlign w:val="bottom"/>
          </w:tcPr>
          <w:p w14:paraId="47251B1B"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(0.479)</w:t>
            </w:r>
          </w:p>
        </w:tc>
      </w:tr>
      <w:tr w:rsidR="00750C9C" w:rsidRPr="00012106" w14:paraId="2201A862" w14:textId="77777777" w:rsidTr="007D32FD">
        <w:tc>
          <w:tcPr>
            <w:tcW w:w="1800" w:type="dxa"/>
            <w:vAlign w:val="center"/>
          </w:tcPr>
          <w:p w14:paraId="5697AA26"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F</w:t>
            </w:r>
          </w:p>
        </w:tc>
        <w:tc>
          <w:tcPr>
            <w:tcW w:w="990" w:type="dxa"/>
          </w:tcPr>
          <w:p w14:paraId="13676A6B"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 xml:space="preserve">0.65  </w:t>
            </w:r>
          </w:p>
        </w:tc>
        <w:tc>
          <w:tcPr>
            <w:tcW w:w="990" w:type="dxa"/>
          </w:tcPr>
          <w:p w14:paraId="016A52F5"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 xml:space="preserve">4.54  </w:t>
            </w:r>
          </w:p>
        </w:tc>
        <w:tc>
          <w:tcPr>
            <w:tcW w:w="1260" w:type="dxa"/>
          </w:tcPr>
          <w:p w14:paraId="66FD2A70"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 xml:space="preserve">1.48  </w:t>
            </w:r>
          </w:p>
        </w:tc>
        <w:tc>
          <w:tcPr>
            <w:tcW w:w="990" w:type="dxa"/>
          </w:tcPr>
          <w:p w14:paraId="1951F5B0"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 xml:space="preserve">0.62  </w:t>
            </w:r>
          </w:p>
        </w:tc>
        <w:tc>
          <w:tcPr>
            <w:tcW w:w="1080" w:type="dxa"/>
          </w:tcPr>
          <w:p w14:paraId="784B2E8F"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 xml:space="preserve">0.29  </w:t>
            </w:r>
          </w:p>
        </w:tc>
        <w:tc>
          <w:tcPr>
            <w:tcW w:w="1170" w:type="dxa"/>
          </w:tcPr>
          <w:p w14:paraId="77462B0B"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 xml:space="preserve">8.69  </w:t>
            </w:r>
          </w:p>
        </w:tc>
        <w:tc>
          <w:tcPr>
            <w:tcW w:w="1080" w:type="dxa"/>
          </w:tcPr>
          <w:p w14:paraId="59EE3204"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0.16</w:t>
            </w:r>
          </w:p>
        </w:tc>
      </w:tr>
      <w:tr w:rsidR="00750C9C" w:rsidRPr="00012106" w14:paraId="66D7E0A8" w14:textId="77777777" w:rsidTr="007D32FD">
        <w:tc>
          <w:tcPr>
            <w:tcW w:w="1800" w:type="dxa"/>
            <w:vAlign w:val="center"/>
          </w:tcPr>
          <w:p w14:paraId="34A584C7"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Prob&gt;F</w:t>
            </w:r>
          </w:p>
        </w:tc>
        <w:tc>
          <w:tcPr>
            <w:tcW w:w="990" w:type="dxa"/>
          </w:tcPr>
          <w:p w14:paraId="4CE3A394"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0.5243</w:t>
            </w:r>
          </w:p>
        </w:tc>
        <w:tc>
          <w:tcPr>
            <w:tcW w:w="990" w:type="dxa"/>
          </w:tcPr>
          <w:p w14:paraId="54074413"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0.0109</w:t>
            </w:r>
          </w:p>
        </w:tc>
        <w:tc>
          <w:tcPr>
            <w:tcW w:w="1260" w:type="dxa"/>
          </w:tcPr>
          <w:p w14:paraId="35CB688A"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0.2290</w:t>
            </w:r>
          </w:p>
        </w:tc>
        <w:tc>
          <w:tcPr>
            <w:tcW w:w="990" w:type="dxa"/>
          </w:tcPr>
          <w:p w14:paraId="57765597"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0.5371</w:t>
            </w:r>
          </w:p>
        </w:tc>
        <w:tc>
          <w:tcPr>
            <w:tcW w:w="1080" w:type="dxa"/>
          </w:tcPr>
          <w:p w14:paraId="71BE6B6D"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0.7451</w:t>
            </w:r>
          </w:p>
        </w:tc>
        <w:tc>
          <w:tcPr>
            <w:tcW w:w="1170" w:type="dxa"/>
          </w:tcPr>
          <w:p w14:paraId="312C322E"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0.0002</w:t>
            </w:r>
          </w:p>
        </w:tc>
        <w:tc>
          <w:tcPr>
            <w:tcW w:w="1080" w:type="dxa"/>
          </w:tcPr>
          <w:p w14:paraId="078DD2AD"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0.8531</w:t>
            </w:r>
          </w:p>
        </w:tc>
      </w:tr>
    </w:tbl>
    <w:p w14:paraId="02D27483" w14:textId="77777777" w:rsidR="00750C9C" w:rsidRPr="00012106" w:rsidRDefault="00750C9C" w:rsidP="00750C9C">
      <w:pPr>
        <w:pStyle w:val="NormalWeb"/>
        <w:spacing w:before="0" w:beforeAutospacing="0" w:after="160" w:afterAutospacing="0"/>
        <w:rPr>
          <w:color w:val="000000" w:themeColor="text1"/>
          <w:lang w:val="en-GB"/>
        </w:rPr>
      </w:pPr>
      <w:r w:rsidRPr="00012106">
        <w:rPr>
          <w:b/>
          <w:bCs/>
          <w:color w:val="000000" w:themeColor="text1"/>
          <w:lang w:val="en-GB"/>
        </w:rPr>
        <w:t xml:space="preserve">Supplementary Table 13. </w:t>
      </w:r>
      <w:r w:rsidRPr="00012106">
        <w:rPr>
          <w:color w:val="000000" w:themeColor="text1"/>
          <w:lang w:val="en-GB"/>
        </w:rPr>
        <w:t>Balance and descriptive statistics of variables (air pollution scenario).</w:t>
      </w:r>
      <w:r w:rsidRPr="00012106">
        <w:rPr>
          <w:color w:val="000000" w:themeColor="text1"/>
          <w:lang w:val="en-GB"/>
        </w:rPr>
        <w:br w:type="page"/>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4"/>
        <w:gridCol w:w="1305"/>
        <w:gridCol w:w="1647"/>
        <w:gridCol w:w="234"/>
        <w:gridCol w:w="1314"/>
        <w:gridCol w:w="1723"/>
        <w:gridCol w:w="1413"/>
      </w:tblGrid>
      <w:tr w:rsidR="00750C9C" w:rsidRPr="00012106" w14:paraId="1D1FCB53" w14:textId="77777777" w:rsidTr="007D32FD">
        <w:trPr>
          <w:trHeight w:val="983"/>
        </w:trPr>
        <w:tc>
          <w:tcPr>
            <w:tcW w:w="1724" w:type="dxa"/>
            <w:tcBorders>
              <w:top w:val="single" w:sz="4" w:space="0" w:color="auto"/>
              <w:bottom w:val="nil"/>
            </w:tcBorders>
            <w:vAlign w:val="center"/>
          </w:tcPr>
          <w:p w14:paraId="5ECC7325" w14:textId="77777777" w:rsidR="00750C9C" w:rsidRPr="00012106" w:rsidRDefault="00750C9C" w:rsidP="007D32FD">
            <w:pPr>
              <w:rPr>
                <w:rFonts w:ascii="Times New Roman" w:hAnsi="Times New Roman" w:cs="Times New Roman"/>
                <w:color w:val="000000" w:themeColor="text1"/>
                <w:sz w:val="24"/>
                <w:szCs w:val="24"/>
                <w:lang w:val="en-GB"/>
              </w:rPr>
            </w:pPr>
          </w:p>
        </w:tc>
        <w:tc>
          <w:tcPr>
            <w:tcW w:w="1305" w:type="dxa"/>
            <w:tcBorders>
              <w:top w:val="single" w:sz="4" w:space="0" w:color="auto"/>
              <w:bottom w:val="single" w:sz="4" w:space="0" w:color="auto"/>
            </w:tcBorders>
            <w:vAlign w:val="center"/>
          </w:tcPr>
          <w:p w14:paraId="646A3D11"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 xml:space="preserve">Issue </w:t>
            </w:r>
            <w:proofErr w:type="gramStart"/>
            <w:r w:rsidRPr="00012106">
              <w:rPr>
                <w:rFonts w:ascii="Times New Roman" w:hAnsi="Times New Roman" w:cs="Times New Roman"/>
                <w:color w:val="000000" w:themeColor="text1"/>
                <w:sz w:val="24"/>
                <w:szCs w:val="24"/>
                <w:lang w:val="en-GB"/>
              </w:rPr>
              <w:t>perception</w:t>
            </w:r>
            <w:proofErr w:type="gramEnd"/>
          </w:p>
          <w:p w14:paraId="5AB591DC"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w:t>
            </w:r>
          </w:p>
        </w:tc>
        <w:tc>
          <w:tcPr>
            <w:tcW w:w="1647" w:type="dxa"/>
            <w:tcBorders>
              <w:top w:val="single" w:sz="4" w:space="0" w:color="auto"/>
              <w:bottom w:val="single" w:sz="4" w:space="0" w:color="auto"/>
            </w:tcBorders>
            <w:vAlign w:val="center"/>
          </w:tcPr>
          <w:p w14:paraId="02A99937"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 xml:space="preserve">Support for </w:t>
            </w:r>
            <w:proofErr w:type="gramStart"/>
            <w:r w:rsidRPr="00012106">
              <w:rPr>
                <w:rFonts w:ascii="Times New Roman" w:hAnsi="Times New Roman" w:cs="Times New Roman"/>
                <w:color w:val="000000" w:themeColor="text1"/>
                <w:sz w:val="24"/>
                <w:szCs w:val="24"/>
                <w:lang w:val="en-GB"/>
              </w:rPr>
              <w:t>government</w:t>
            </w:r>
            <w:proofErr w:type="gramEnd"/>
          </w:p>
          <w:p w14:paraId="3F6782DC"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(2)</w:t>
            </w:r>
          </w:p>
        </w:tc>
        <w:tc>
          <w:tcPr>
            <w:tcW w:w="234" w:type="dxa"/>
            <w:tcBorders>
              <w:top w:val="single" w:sz="4" w:space="0" w:color="auto"/>
              <w:bottom w:val="nil"/>
            </w:tcBorders>
          </w:tcPr>
          <w:p w14:paraId="01140E64" w14:textId="77777777" w:rsidR="00750C9C" w:rsidRPr="00012106" w:rsidRDefault="00750C9C" w:rsidP="007D32FD">
            <w:pPr>
              <w:jc w:val="center"/>
              <w:rPr>
                <w:rFonts w:ascii="Times New Roman" w:hAnsi="Times New Roman" w:cs="Times New Roman"/>
                <w:color w:val="000000" w:themeColor="text1"/>
                <w:sz w:val="24"/>
                <w:szCs w:val="24"/>
                <w:lang w:val="en-GB"/>
              </w:rPr>
            </w:pPr>
          </w:p>
        </w:tc>
        <w:tc>
          <w:tcPr>
            <w:tcW w:w="1314" w:type="dxa"/>
            <w:tcBorders>
              <w:top w:val="single" w:sz="4" w:space="0" w:color="auto"/>
              <w:bottom w:val="single" w:sz="4" w:space="0" w:color="auto"/>
            </w:tcBorders>
            <w:vAlign w:val="center"/>
          </w:tcPr>
          <w:p w14:paraId="7978BBFC"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 xml:space="preserve">Issue </w:t>
            </w:r>
            <w:proofErr w:type="gramStart"/>
            <w:r w:rsidRPr="00012106">
              <w:rPr>
                <w:rFonts w:ascii="Times New Roman" w:hAnsi="Times New Roman" w:cs="Times New Roman"/>
                <w:color w:val="000000" w:themeColor="text1"/>
                <w:sz w:val="24"/>
                <w:szCs w:val="24"/>
                <w:lang w:val="en-GB"/>
              </w:rPr>
              <w:t>perception</w:t>
            </w:r>
            <w:proofErr w:type="gramEnd"/>
          </w:p>
          <w:p w14:paraId="27D0B274"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(3)</w:t>
            </w:r>
          </w:p>
        </w:tc>
        <w:tc>
          <w:tcPr>
            <w:tcW w:w="1723" w:type="dxa"/>
            <w:tcBorders>
              <w:top w:val="single" w:sz="4" w:space="0" w:color="auto"/>
              <w:bottom w:val="single" w:sz="4" w:space="0" w:color="auto"/>
            </w:tcBorders>
            <w:vAlign w:val="center"/>
          </w:tcPr>
          <w:p w14:paraId="0C5ACD8E"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Trust in Information</w:t>
            </w:r>
          </w:p>
          <w:p w14:paraId="128C8A05"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(4)</w:t>
            </w:r>
          </w:p>
        </w:tc>
        <w:tc>
          <w:tcPr>
            <w:tcW w:w="1413" w:type="dxa"/>
            <w:tcBorders>
              <w:top w:val="single" w:sz="4" w:space="0" w:color="auto"/>
              <w:bottom w:val="single" w:sz="4" w:space="0" w:color="auto"/>
            </w:tcBorders>
            <w:vAlign w:val="center"/>
          </w:tcPr>
          <w:p w14:paraId="34979598"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 xml:space="preserve">Support for </w:t>
            </w:r>
            <w:proofErr w:type="gramStart"/>
            <w:r w:rsidRPr="00012106">
              <w:rPr>
                <w:rFonts w:ascii="Times New Roman" w:hAnsi="Times New Roman" w:cs="Times New Roman"/>
                <w:color w:val="000000" w:themeColor="text1"/>
                <w:sz w:val="24"/>
                <w:szCs w:val="24"/>
                <w:lang w:val="en-GB"/>
              </w:rPr>
              <w:t>government</w:t>
            </w:r>
            <w:proofErr w:type="gramEnd"/>
          </w:p>
          <w:p w14:paraId="3652AF67"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(5)</w:t>
            </w:r>
          </w:p>
        </w:tc>
      </w:tr>
      <w:tr w:rsidR="00750C9C" w:rsidRPr="00012106" w14:paraId="463604FE" w14:textId="77777777" w:rsidTr="007D32FD">
        <w:trPr>
          <w:trHeight w:val="558"/>
        </w:trPr>
        <w:tc>
          <w:tcPr>
            <w:tcW w:w="1724" w:type="dxa"/>
            <w:tcBorders>
              <w:bottom w:val="single" w:sz="4" w:space="0" w:color="auto"/>
            </w:tcBorders>
            <w:vAlign w:val="center"/>
          </w:tcPr>
          <w:p w14:paraId="67C7FEE0" w14:textId="77777777" w:rsidR="00750C9C" w:rsidRPr="00012106" w:rsidRDefault="00750C9C" w:rsidP="007D32FD">
            <w:pPr>
              <w:rPr>
                <w:rFonts w:ascii="Times New Roman" w:hAnsi="Times New Roman" w:cs="Times New Roman"/>
                <w:color w:val="000000" w:themeColor="text1"/>
                <w:sz w:val="24"/>
                <w:szCs w:val="24"/>
                <w:lang w:val="en-GB"/>
              </w:rPr>
            </w:pPr>
          </w:p>
        </w:tc>
        <w:tc>
          <w:tcPr>
            <w:tcW w:w="2952" w:type="dxa"/>
            <w:gridSpan w:val="2"/>
            <w:tcBorders>
              <w:top w:val="single" w:sz="4" w:space="0" w:color="auto"/>
              <w:bottom w:val="single" w:sz="4" w:space="0" w:color="auto"/>
            </w:tcBorders>
            <w:vAlign w:val="center"/>
          </w:tcPr>
          <w:p w14:paraId="7E89BB67"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(Baseline: Control group)</w:t>
            </w:r>
          </w:p>
        </w:tc>
        <w:tc>
          <w:tcPr>
            <w:tcW w:w="234" w:type="dxa"/>
            <w:tcBorders>
              <w:top w:val="nil"/>
              <w:bottom w:val="single" w:sz="4" w:space="0" w:color="auto"/>
            </w:tcBorders>
          </w:tcPr>
          <w:p w14:paraId="04E74B11" w14:textId="77777777" w:rsidR="00750C9C" w:rsidRPr="00012106" w:rsidRDefault="00750C9C" w:rsidP="007D32FD">
            <w:pPr>
              <w:rPr>
                <w:rFonts w:ascii="Times New Roman" w:hAnsi="Times New Roman" w:cs="Times New Roman"/>
                <w:color w:val="000000" w:themeColor="text1"/>
                <w:sz w:val="24"/>
                <w:szCs w:val="24"/>
                <w:lang w:val="en-GB"/>
              </w:rPr>
            </w:pPr>
          </w:p>
        </w:tc>
        <w:tc>
          <w:tcPr>
            <w:tcW w:w="4450" w:type="dxa"/>
            <w:gridSpan w:val="3"/>
            <w:tcBorders>
              <w:top w:val="single" w:sz="4" w:space="0" w:color="auto"/>
              <w:bottom w:val="single" w:sz="4" w:space="0" w:color="auto"/>
            </w:tcBorders>
            <w:vAlign w:val="center"/>
          </w:tcPr>
          <w:p w14:paraId="38378D57"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(Baseline: Misinformation group)</w:t>
            </w:r>
          </w:p>
        </w:tc>
      </w:tr>
      <w:tr w:rsidR="00750C9C" w:rsidRPr="00012106" w14:paraId="261FE167" w14:textId="77777777" w:rsidTr="007D32FD">
        <w:tc>
          <w:tcPr>
            <w:tcW w:w="1724" w:type="dxa"/>
            <w:tcBorders>
              <w:top w:val="single" w:sz="4" w:space="0" w:color="auto"/>
            </w:tcBorders>
            <w:vAlign w:val="center"/>
          </w:tcPr>
          <w:p w14:paraId="216A5B91"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Misinformation</w:t>
            </w:r>
          </w:p>
        </w:tc>
        <w:tc>
          <w:tcPr>
            <w:tcW w:w="1305" w:type="dxa"/>
            <w:tcBorders>
              <w:top w:val="single" w:sz="4" w:space="0" w:color="auto"/>
            </w:tcBorders>
            <w:vAlign w:val="center"/>
          </w:tcPr>
          <w:p w14:paraId="0847949C"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8.748***</w:t>
            </w:r>
          </w:p>
          <w:p w14:paraId="3D1CCA5C"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(1.236)</w:t>
            </w:r>
          </w:p>
        </w:tc>
        <w:tc>
          <w:tcPr>
            <w:tcW w:w="1647" w:type="dxa"/>
            <w:tcBorders>
              <w:top w:val="single" w:sz="4" w:space="0" w:color="auto"/>
            </w:tcBorders>
            <w:vAlign w:val="center"/>
          </w:tcPr>
          <w:p w14:paraId="148C1347"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6.620***</w:t>
            </w:r>
          </w:p>
          <w:p w14:paraId="5CCC34D4"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(1.241)</w:t>
            </w:r>
          </w:p>
        </w:tc>
        <w:tc>
          <w:tcPr>
            <w:tcW w:w="234" w:type="dxa"/>
            <w:tcBorders>
              <w:top w:val="single" w:sz="4" w:space="0" w:color="auto"/>
              <w:bottom w:val="nil"/>
            </w:tcBorders>
          </w:tcPr>
          <w:p w14:paraId="21137F09" w14:textId="77777777" w:rsidR="00750C9C" w:rsidRPr="00012106" w:rsidRDefault="00750C9C" w:rsidP="007D32FD">
            <w:pPr>
              <w:rPr>
                <w:rFonts w:ascii="Times New Roman" w:hAnsi="Times New Roman" w:cs="Times New Roman"/>
                <w:color w:val="000000" w:themeColor="text1"/>
                <w:sz w:val="24"/>
                <w:szCs w:val="24"/>
                <w:lang w:val="en-GB"/>
              </w:rPr>
            </w:pPr>
          </w:p>
        </w:tc>
        <w:tc>
          <w:tcPr>
            <w:tcW w:w="4450" w:type="dxa"/>
            <w:gridSpan w:val="3"/>
            <w:tcBorders>
              <w:top w:val="single" w:sz="4" w:space="0" w:color="auto"/>
            </w:tcBorders>
            <w:vAlign w:val="center"/>
          </w:tcPr>
          <w:p w14:paraId="03FD43D4" w14:textId="77777777" w:rsidR="00750C9C" w:rsidRPr="00012106" w:rsidRDefault="00750C9C" w:rsidP="007D32FD">
            <w:pPr>
              <w:rPr>
                <w:rFonts w:ascii="Times New Roman" w:hAnsi="Times New Roman" w:cs="Times New Roman"/>
                <w:color w:val="000000" w:themeColor="text1"/>
                <w:sz w:val="24"/>
                <w:szCs w:val="24"/>
                <w:lang w:val="en-GB"/>
              </w:rPr>
            </w:pPr>
          </w:p>
        </w:tc>
      </w:tr>
      <w:tr w:rsidR="00750C9C" w:rsidRPr="00012106" w14:paraId="63122074" w14:textId="77777777" w:rsidTr="007D32FD">
        <w:tc>
          <w:tcPr>
            <w:tcW w:w="1724" w:type="dxa"/>
            <w:vAlign w:val="center"/>
          </w:tcPr>
          <w:p w14:paraId="3016E78A"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Correction</w:t>
            </w:r>
          </w:p>
        </w:tc>
        <w:tc>
          <w:tcPr>
            <w:tcW w:w="1305" w:type="dxa"/>
            <w:vAlign w:val="center"/>
          </w:tcPr>
          <w:p w14:paraId="79BD58AB"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5.562***</w:t>
            </w:r>
          </w:p>
          <w:p w14:paraId="6FFF9985"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(1.312)</w:t>
            </w:r>
          </w:p>
        </w:tc>
        <w:tc>
          <w:tcPr>
            <w:tcW w:w="1647" w:type="dxa"/>
            <w:vAlign w:val="center"/>
          </w:tcPr>
          <w:p w14:paraId="3BB177D5"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4.176***</w:t>
            </w:r>
          </w:p>
          <w:p w14:paraId="224EEB3D"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(1.273)</w:t>
            </w:r>
          </w:p>
        </w:tc>
        <w:tc>
          <w:tcPr>
            <w:tcW w:w="234" w:type="dxa"/>
            <w:tcBorders>
              <w:top w:val="nil"/>
            </w:tcBorders>
          </w:tcPr>
          <w:p w14:paraId="48A35A3A" w14:textId="77777777" w:rsidR="00750C9C" w:rsidRPr="00012106" w:rsidRDefault="00750C9C" w:rsidP="007D32FD">
            <w:pPr>
              <w:rPr>
                <w:rFonts w:ascii="Times New Roman" w:hAnsi="Times New Roman" w:cs="Times New Roman"/>
                <w:color w:val="000000" w:themeColor="text1"/>
                <w:sz w:val="24"/>
                <w:szCs w:val="24"/>
                <w:lang w:val="en-GB"/>
              </w:rPr>
            </w:pPr>
          </w:p>
        </w:tc>
        <w:tc>
          <w:tcPr>
            <w:tcW w:w="1314" w:type="dxa"/>
            <w:vAlign w:val="center"/>
          </w:tcPr>
          <w:p w14:paraId="3DC93F75"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-3.197**</w:t>
            </w:r>
          </w:p>
          <w:p w14:paraId="6C9443EB"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(1.309)</w:t>
            </w:r>
          </w:p>
        </w:tc>
        <w:tc>
          <w:tcPr>
            <w:tcW w:w="1723" w:type="dxa"/>
            <w:vAlign w:val="center"/>
          </w:tcPr>
          <w:p w14:paraId="0EFE751A"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-4.216***</w:t>
            </w:r>
          </w:p>
          <w:p w14:paraId="52DF1B1E"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(1.335)</w:t>
            </w:r>
          </w:p>
        </w:tc>
        <w:tc>
          <w:tcPr>
            <w:tcW w:w="1413" w:type="dxa"/>
            <w:vAlign w:val="center"/>
          </w:tcPr>
          <w:p w14:paraId="54204256"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-2.495</w:t>
            </w:r>
          </w:p>
          <w:p w14:paraId="749DC16B"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(1.302)</w:t>
            </w:r>
          </w:p>
        </w:tc>
      </w:tr>
      <w:tr w:rsidR="00750C9C" w:rsidRPr="00012106" w14:paraId="1CC8DC19" w14:textId="77777777" w:rsidTr="007D32FD">
        <w:tc>
          <w:tcPr>
            <w:tcW w:w="1724" w:type="dxa"/>
            <w:vAlign w:val="center"/>
          </w:tcPr>
          <w:p w14:paraId="4973E246"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Education</w:t>
            </w:r>
          </w:p>
        </w:tc>
        <w:tc>
          <w:tcPr>
            <w:tcW w:w="1305" w:type="dxa"/>
            <w:vAlign w:val="center"/>
          </w:tcPr>
          <w:p w14:paraId="7DBC72FD"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2.563**</w:t>
            </w:r>
          </w:p>
          <w:p w14:paraId="419452C4"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(0.847)</w:t>
            </w:r>
          </w:p>
        </w:tc>
        <w:tc>
          <w:tcPr>
            <w:tcW w:w="1647" w:type="dxa"/>
            <w:vAlign w:val="center"/>
          </w:tcPr>
          <w:p w14:paraId="7237F09B"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2.468**</w:t>
            </w:r>
          </w:p>
          <w:p w14:paraId="67166E7B"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(0.939)</w:t>
            </w:r>
          </w:p>
        </w:tc>
        <w:tc>
          <w:tcPr>
            <w:tcW w:w="234" w:type="dxa"/>
          </w:tcPr>
          <w:p w14:paraId="62994E68" w14:textId="77777777" w:rsidR="00750C9C" w:rsidRPr="00012106" w:rsidRDefault="00750C9C" w:rsidP="007D32FD">
            <w:pPr>
              <w:rPr>
                <w:rFonts w:ascii="Times New Roman" w:hAnsi="Times New Roman" w:cs="Times New Roman"/>
                <w:color w:val="000000" w:themeColor="text1"/>
                <w:sz w:val="24"/>
                <w:szCs w:val="24"/>
                <w:lang w:val="en-GB"/>
              </w:rPr>
            </w:pPr>
          </w:p>
        </w:tc>
        <w:tc>
          <w:tcPr>
            <w:tcW w:w="1314" w:type="dxa"/>
            <w:vAlign w:val="center"/>
          </w:tcPr>
          <w:p w14:paraId="2E61D0F0"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1.458</w:t>
            </w:r>
          </w:p>
          <w:p w14:paraId="799942E7"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(1.123)</w:t>
            </w:r>
          </w:p>
        </w:tc>
        <w:tc>
          <w:tcPr>
            <w:tcW w:w="1723" w:type="dxa"/>
            <w:vAlign w:val="center"/>
          </w:tcPr>
          <w:p w14:paraId="07A88F35"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1.908</w:t>
            </w:r>
          </w:p>
          <w:p w14:paraId="688A9E52"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(1.041)</w:t>
            </w:r>
          </w:p>
        </w:tc>
        <w:tc>
          <w:tcPr>
            <w:tcW w:w="1413" w:type="dxa"/>
            <w:vAlign w:val="center"/>
          </w:tcPr>
          <w:p w14:paraId="28E8A73A"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1.794</w:t>
            </w:r>
          </w:p>
          <w:p w14:paraId="00642415"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(1.030)</w:t>
            </w:r>
          </w:p>
        </w:tc>
      </w:tr>
      <w:tr w:rsidR="00750C9C" w:rsidRPr="00012106" w14:paraId="4F5C56B1" w14:textId="77777777" w:rsidTr="007D32FD">
        <w:tc>
          <w:tcPr>
            <w:tcW w:w="1724" w:type="dxa"/>
            <w:vAlign w:val="center"/>
          </w:tcPr>
          <w:p w14:paraId="60B073D6"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CCP member</w:t>
            </w:r>
          </w:p>
        </w:tc>
        <w:tc>
          <w:tcPr>
            <w:tcW w:w="1305" w:type="dxa"/>
            <w:vAlign w:val="center"/>
          </w:tcPr>
          <w:p w14:paraId="6C58CF47"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-0.511</w:t>
            </w:r>
          </w:p>
          <w:p w14:paraId="2614BE45"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(1.270)</w:t>
            </w:r>
          </w:p>
        </w:tc>
        <w:tc>
          <w:tcPr>
            <w:tcW w:w="1647" w:type="dxa"/>
            <w:vAlign w:val="center"/>
          </w:tcPr>
          <w:p w14:paraId="04D43111"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0.248</w:t>
            </w:r>
          </w:p>
          <w:p w14:paraId="5B6AFE0A"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(1.308)</w:t>
            </w:r>
          </w:p>
        </w:tc>
        <w:tc>
          <w:tcPr>
            <w:tcW w:w="234" w:type="dxa"/>
          </w:tcPr>
          <w:p w14:paraId="32A0AD8F" w14:textId="77777777" w:rsidR="00750C9C" w:rsidRPr="00012106" w:rsidRDefault="00750C9C" w:rsidP="007D32FD">
            <w:pPr>
              <w:rPr>
                <w:rFonts w:ascii="Times New Roman" w:hAnsi="Times New Roman" w:cs="Times New Roman"/>
                <w:color w:val="000000" w:themeColor="text1"/>
                <w:sz w:val="24"/>
                <w:szCs w:val="24"/>
                <w:lang w:val="en-GB"/>
              </w:rPr>
            </w:pPr>
          </w:p>
        </w:tc>
        <w:tc>
          <w:tcPr>
            <w:tcW w:w="1314" w:type="dxa"/>
            <w:vAlign w:val="center"/>
          </w:tcPr>
          <w:p w14:paraId="592F1E50"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0.964</w:t>
            </w:r>
          </w:p>
          <w:p w14:paraId="7FAADB52"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(1.605)</w:t>
            </w:r>
          </w:p>
        </w:tc>
        <w:tc>
          <w:tcPr>
            <w:tcW w:w="1723" w:type="dxa"/>
            <w:vAlign w:val="center"/>
          </w:tcPr>
          <w:p w14:paraId="58ACC715"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1.074</w:t>
            </w:r>
          </w:p>
          <w:p w14:paraId="775E58DA"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(1.626)</w:t>
            </w:r>
          </w:p>
        </w:tc>
        <w:tc>
          <w:tcPr>
            <w:tcW w:w="1413" w:type="dxa"/>
            <w:vAlign w:val="center"/>
          </w:tcPr>
          <w:p w14:paraId="7983966F"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2.715</w:t>
            </w:r>
          </w:p>
          <w:p w14:paraId="482F0840"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(1.680)</w:t>
            </w:r>
          </w:p>
        </w:tc>
      </w:tr>
      <w:tr w:rsidR="00750C9C" w:rsidRPr="00012106" w14:paraId="671B0160" w14:textId="77777777" w:rsidTr="007D32FD">
        <w:tc>
          <w:tcPr>
            <w:tcW w:w="1724" w:type="dxa"/>
            <w:vAlign w:val="center"/>
          </w:tcPr>
          <w:p w14:paraId="24769D2B"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Female</w:t>
            </w:r>
          </w:p>
        </w:tc>
        <w:tc>
          <w:tcPr>
            <w:tcW w:w="1305" w:type="dxa"/>
            <w:vAlign w:val="center"/>
          </w:tcPr>
          <w:p w14:paraId="75783E6E"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1.245</w:t>
            </w:r>
          </w:p>
          <w:p w14:paraId="20FFEA90"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(1.078)</w:t>
            </w:r>
          </w:p>
        </w:tc>
        <w:tc>
          <w:tcPr>
            <w:tcW w:w="1647" w:type="dxa"/>
            <w:vAlign w:val="center"/>
          </w:tcPr>
          <w:p w14:paraId="14D65FAC"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1.134</w:t>
            </w:r>
          </w:p>
          <w:p w14:paraId="7F20F64A"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(1.067)</w:t>
            </w:r>
          </w:p>
        </w:tc>
        <w:tc>
          <w:tcPr>
            <w:tcW w:w="234" w:type="dxa"/>
          </w:tcPr>
          <w:p w14:paraId="2E95668D" w14:textId="77777777" w:rsidR="00750C9C" w:rsidRPr="00012106" w:rsidRDefault="00750C9C" w:rsidP="007D32FD">
            <w:pPr>
              <w:rPr>
                <w:rFonts w:ascii="Times New Roman" w:hAnsi="Times New Roman" w:cs="Times New Roman"/>
                <w:color w:val="000000" w:themeColor="text1"/>
                <w:sz w:val="24"/>
                <w:szCs w:val="24"/>
                <w:lang w:val="en-GB"/>
              </w:rPr>
            </w:pPr>
          </w:p>
        </w:tc>
        <w:tc>
          <w:tcPr>
            <w:tcW w:w="1314" w:type="dxa"/>
            <w:vAlign w:val="center"/>
          </w:tcPr>
          <w:p w14:paraId="348BF7D4"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2.005</w:t>
            </w:r>
          </w:p>
          <w:p w14:paraId="78AF5A3A"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(1.340)</w:t>
            </w:r>
          </w:p>
        </w:tc>
        <w:tc>
          <w:tcPr>
            <w:tcW w:w="1723" w:type="dxa"/>
            <w:vAlign w:val="center"/>
          </w:tcPr>
          <w:p w14:paraId="7A255795"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2.190</w:t>
            </w:r>
          </w:p>
          <w:p w14:paraId="059DDA5B"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(1.383)</w:t>
            </w:r>
          </w:p>
        </w:tc>
        <w:tc>
          <w:tcPr>
            <w:tcW w:w="1413" w:type="dxa"/>
            <w:vAlign w:val="center"/>
          </w:tcPr>
          <w:p w14:paraId="13CE85D7"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1.457</w:t>
            </w:r>
          </w:p>
          <w:p w14:paraId="74F14618"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(1.342)</w:t>
            </w:r>
          </w:p>
        </w:tc>
      </w:tr>
      <w:tr w:rsidR="00750C9C" w:rsidRPr="00012106" w14:paraId="02FA4B64" w14:textId="77777777" w:rsidTr="007D32FD">
        <w:tc>
          <w:tcPr>
            <w:tcW w:w="1724" w:type="dxa"/>
            <w:vAlign w:val="center"/>
          </w:tcPr>
          <w:p w14:paraId="1210A70E"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Age</w:t>
            </w:r>
          </w:p>
        </w:tc>
        <w:tc>
          <w:tcPr>
            <w:tcW w:w="1305" w:type="dxa"/>
            <w:vAlign w:val="center"/>
          </w:tcPr>
          <w:p w14:paraId="23E57C22"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1.212</w:t>
            </w:r>
          </w:p>
          <w:p w14:paraId="35D7F919"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(0.781)</w:t>
            </w:r>
          </w:p>
        </w:tc>
        <w:tc>
          <w:tcPr>
            <w:tcW w:w="1647" w:type="dxa"/>
            <w:vAlign w:val="center"/>
          </w:tcPr>
          <w:p w14:paraId="397BF844"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1.599*</w:t>
            </w:r>
          </w:p>
          <w:p w14:paraId="63F02DC8"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(0.754)</w:t>
            </w:r>
          </w:p>
        </w:tc>
        <w:tc>
          <w:tcPr>
            <w:tcW w:w="234" w:type="dxa"/>
          </w:tcPr>
          <w:p w14:paraId="10192CC6" w14:textId="77777777" w:rsidR="00750C9C" w:rsidRPr="00012106" w:rsidRDefault="00750C9C" w:rsidP="007D32FD">
            <w:pPr>
              <w:rPr>
                <w:rFonts w:ascii="Times New Roman" w:hAnsi="Times New Roman" w:cs="Times New Roman"/>
                <w:color w:val="000000" w:themeColor="text1"/>
                <w:sz w:val="24"/>
                <w:szCs w:val="24"/>
                <w:lang w:val="en-GB"/>
              </w:rPr>
            </w:pPr>
          </w:p>
        </w:tc>
        <w:tc>
          <w:tcPr>
            <w:tcW w:w="1314" w:type="dxa"/>
            <w:vAlign w:val="center"/>
          </w:tcPr>
          <w:p w14:paraId="30D7569C"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1.134</w:t>
            </w:r>
          </w:p>
          <w:p w14:paraId="50227EBB"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(0.928)</w:t>
            </w:r>
          </w:p>
        </w:tc>
        <w:tc>
          <w:tcPr>
            <w:tcW w:w="1723" w:type="dxa"/>
            <w:vAlign w:val="center"/>
          </w:tcPr>
          <w:p w14:paraId="5664A087"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0.947</w:t>
            </w:r>
          </w:p>
          <w:p w14:paraId="6D6F37A7"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(0.961)</w:t>
            </w:r>
          </w:p>
        </w:tc>
        <w:tc>
          <w:tcPr>
            <w:tcW w:w="1413" w:type="dxa"/>
            <w:vAlign w:val="center"/>
          </w:tcPr>
          <w:p w14:paraId="5EB6EEFD"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1.069</w:t>
            </w:r>
          </w:p>
          <w:p w14:paraId="2AFB3A5A"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(0.879)</w:t>
            </w:r>
          </w:p>
        </w:tc>
      </w:tr>
      <w:tr w:rsidR="00750C9C" w:rsidRPr="00012106" w14:paraId="49C338F1" w14:textId="77777777" w:rsidTr="007D32FD">
        <w:tc>
          <w:tcPr>
            <w:tcW w:w="1724" w:type="dxa"/>
            <w:vAlign w:val="center"/>
          </w:tcPr>
          <w:p w14:paraId="572AF3BF"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Income</w:t>
            </w:r>
          </w:p>
        </w:tc>
        <w:tc>
          <w:tcPr>
            <w:tcW w:w="1305" w:type="dxa"/>
            <w:vAlign w:val="center"/>
          </w:tcPr>
          <w:p w14:paraId="25D5DDFA"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0.954</w:t>
            </w:r>
          </w:p>
          <w:p w14:paraId="18B18668"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(1.046)</w:t>
            </w:r>
          </w:p>
        </w:tc>
        <w:tc>
          <w:tcPr>
            <w:tcW w:w="1647" w:type="dxa"/>
            <w:vAlign w:val="center"/>
          </w:tcPr>
          <w:p w14:paraId="6D7DFB4D"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0.660</w:t>
            </w:r>
          </w:p>
          <w:p w14:paraId="151EA9AB"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(1.043)</w:t>
            </w:r>
          </w:p>
        </w:tc>
        <w:tc>
          <w:tcPr>
            <w:tcW w:w="234" w:type="dxa"/>
          </w:tcPr>
          <w:p w14:paraId="545FBFCA" w14:textId="77777777" w:rsidR="00750C9C" w:rsidRPr="00012106" w:rsidRDefault="00750C9C" w:rsidP="007D32FD">
            <w:pPr>
              <w:rPr>
                <w:rFonts w:ascii="Times New Roman" w:hAnsi="Times New Roman" w:cs="Times New Roman"/>
                <w:color w:val="000000" w:themeColor="text1"/>
                <w:sz w:val="24"/>
                <w:szCs w:val="24"/>
                <w:lang w:val="en-GB"/>
              </w:rPr>
            </w:pPr>
          </w:p>
        </w:tc>
        <w:tc>
          <w:tcPr>
            <w:tcW w:w="1314" w:type="dxa"/>
            <w:vAlign w:val="center"/>
          </w:tcPr>
          <w:p w14:paraId="784D8AD6"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-0.359</w:t>
            </w:r>
          </w:p>
          <w:p w14:paraId="51D42781"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(1.293)</w:t>
            </w:r>
          </w:p>
        </w:tc>
        <w:tc>
          <w:tcPr>
            <w:tcW w:w="1723" w:type="dxa"/>
            <w:vAlign w:val="center"/>
          </w:tcPr>
          <w:p w14:paraId="52FC7221"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-1.165</w:t>
            </w:r>
          </w:p>
          <w:p w14:paraId="39B335E7"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(1.354)</w:t>
            </w:r>
          </w:p>
        </w:tc>
        <w:tc>
          <w:tcPr>
            <w:tcW w:w="1413" w:type="dxa"/>
            <w:vAlign w:val="center"/>
          </w:tcPr>
          <w:p w14:paraId="2B27B78F"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-1.427</w:t>
            </w:r>
          </w:p>
          <w:p w14:paraId="2DB9BE38"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(1.352)</w:t>
            </w:r>
          </w:p>
        </w:tc>
      </w:tr>
      <w:tr w:rsidR="00750C9C" w:rsidRPr="00012106" w14:paraId="7984F740" w14:textId="77777777" w:rsidTr="007D32FD">
        <w:tc>
          <w:tcPr>
            <w:tcW w:w="1724" w:type="dxa"/>
            <w:vAlign w:val="center"/>
          </w:tcPr>
          <w:p w14:paraId="616C6425"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Rural resident</w:t>
            </w:r>
          </w:p>
        </w:tc>
        <w:tc>
          <w:tcPr>
            <w:tcW w:w="1305" w:type="dxa"/>
            <w:vAlign w:val="center"/>
          </w:tcPr>
          <w:p w14:paraId="164ABD2E"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-0.694</w:t>
            </w:r>
          </w:p>
          <w:p w14:paraId="4C484A1A"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(1.153)</w:t>
            </w:r>
          </w:p>
        </w:tc>
        <w:tc>
          <w:tcPr>
            <w:tcW w:w="1647" w:type="dxa"/>
            <w:vAlign w:val="center"/>
          </w:tcPr>
          <w:p w14:paraId="0C4FB0B9"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-0.419</w:t>
            </w:r>
          </w:p>
          <w:p w14:paraId="683B648C"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(1.116)</w:t>
            </w:r>
          </w:p>
        </w:tc>
        <w:tc>
          <w:tcPr>
            <w:tcW w:w="234" w:type="dxa"/>
          </w:tcPr>
          <w:p w14:paraId="498D49AB" w14:textId="77777777" w:rsidR="00750C9C" w:rsidRPr="00012106" w:rsidRDefault="00750C9C" w:rsidP="007D32FD">
            <w:pPr>
              <w:rPr>
                <w:rFonts w:ascii="Times New Roman" w:hAnsi="Times New Roman" w:cs="Times New Roman"/>
                <w:color w:val="000000" w:themeColor="text1"/>
                <w:sz w:val="24"/>
                <w:szCs w:val="24"/>
                <w:lang w:val="en-GB"/>
              </w:rPr>
            </w:pPr>
          </w:p>
        </w:tc>
        <w:tc>
          <w:tcPr>
            <w:tcW w:w="1314" w:type="dxa"/>
            <w:vAlign w:val="center"/>
          </w:tcPr>
          <w:p w14:paraId="4C4FF3CC"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-0.350</w:t>
            </w:r>
          </w:p>
          <w:p w14:paraId="3248A84F"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(1.429)</w:t>
            </w:r>
          </w:p>
        </w:tc>
        <w:tc>
          <w:tcPr>
            <w:tcW w:w="1723" w:type="dxa"/>
            <w:vAlign w:val="center"/>
          </w:tcPr>
          <w:p w14:paraId="286DB851"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-0.481</w:t>
            </w:r>
          </w:p>
          <w:p w14:paraId="1444B832"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(1.411)</w:t>
            </w:r>
          </w:p>
        </w:tc>
        <w:tc>
          <w:tcPr>
            <w:tcW w:w="1413" w:type="dxa"/>
            <w:vAlign w:val="center"/>
          </w:tcPr>
          <w:p w14:paraId="2B5B158E"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-0.521</w:t>
            </w:r>
          </w:p>
          <w:p w14:paraId="6056B5AF"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(1.377)</w:t>
            </w:r>
          </w:p>
        </w:tc>
      </w:tr>
      <w:tr w:rsidR="00750C9C" w:rsidRPr="00012106" w14:paraId="6FFFCB8D" w14:textId="77777777" w:rsidTr="007D32FD">
        <w:tc>
          <w:tcPr>
            <w:tcW w:w="1724" w:type="dxa"/>
            <w:vAlign w:val="center"/>
          </w:tcPr>
          <w:p w14:paraId="7D0E5C0A"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Foreign language</w:t>
            </w:r>
          </w:p>
        </w:tc>
        <w:tc>
          <w:tcPr>
            <w:tcW w:w="1305" w:type="dxa"/>
            <w:vAlign w:val="center"/>
          </w:tcPr>
          <w:p w14:paraId="2AEDED56"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-1.862</w:t>
            </w:r>
          </w:p>
          <w:p w14:paraId="04B6BFE8"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(1.310)</w:t>
            </w:r>
          </w:p>
        </w:tc>
        <w:tc>
          <w:tcPr>
            <w:tcW w:w="1647" w:type="dxa"/>
            <w:vAlign w:val="center"/>
          </w:tcPr>
          <w:p w14:paraId="71ECDB94"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-2.029</w:t>
            </w:r>
          </w:p>
          <w:p w14:paraId="26B0B4BA"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(1.343)</w:t>
            </w:r>
          </w:p>
        </w:tc>
        <w:tc>
          <w:tcPr>
            <w:tcW w:w="234" w:type="dxa"/>
          </w:tcPr>
          <w:p w14:paraId="64121611" w14:textId="77777777" w:rsidR="00750C9C" w:rsidRPr="00012106" w:rsidRDefault="00750C9C" w:rsidP="007D32FD">
            <w:pPr>
              <w:rPr>
                <w:rFonts w:ascii="Times New Roman" w:hAnsi="Times New Roman" w:cs="Times New Roman"/>
                <w:color w:val="000000" w:themeColor="text1"/>
                <w:sz w:val="24"/>
                <w:szCs w:val="24"/>
                <w:lang w:val="en-GB"/>
              </w:rPr>
            </w:pPr>
          </w:p>
        </w:tc>
        <w:tc>
          <w:tcPr>
            <w:tcW w:w="1314" w:type="dxa"/>
            <w:vAlign w:val="center"/>
          </w:tcPr>
          <w:p w14:paraId="24E5637E"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-0.384</w:t>
            </w:r>
          </w:p>
          <w:p w14:paraId="0F26A009"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(1.680)</w:t>
            </w:r>
          </w:p>
        </w:tc>
        <w:tc>
          <w:tcPr>
            <w:tcW w:w="1723" w:type="dxa"/>
            <w:vAlign w:val="center"/>
          </w:tcPr>
          <w:p w14:paraId="57D622C7"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-0.949</w:t>
            </w:r>
          </w:p>
          <w:p w14:paraId="4D011E42"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(1.714)</w:t>
            </w:r>
          </w:p>
        </w:tc>
        <w:tc>
          <w:tcPr>
            <w:tcW w:w="1413" w:type="dxa"/>
            <w:vAlign w:val="center"/>
          </w:tcPr>
          <w:p w14:paraId="3EF2AE62"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-2.055</w:t>
            </w:r>
          </w:p>
          <w:p w14:paraId="7F18A85C"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(1.795)</w:t>
            </w:r>
          </w:p>
        </w:tc>
      </w:tr>
      <w:tr w:rsidR="00750C9C" w:rsidRPr="00012106" w14:paraId="21D159C8" w14:textId="77777777" w:rsidTr="007D32FD">
        <w:tc>
          <w:tcPr>
            <w:tcW w:w="1724" w:type="dxa"/>
            <w:vAlign w:val="center"/>
          </w:tcPr>
          <w:p w14:paraId="4330E36C"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Constant</w:t>
            </w:r>
          </w:p>
        </w:tc>
        <w:tc>
          <w:tcPr>
            <w:tcW w:w="1305" w:type="dxa"/>
            <w:vAlign w:val="center"/>
          </w:tcPr>
          <w:p w14:paraId="4591822C"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67.61***</w:t>
            </w:r>
          </w:p>
          <w:p w14:paraId="7A3BA6F3"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(4.857)</w:t>
            </w:r>
          </w:p>
        </w:tc>
        <w:tc>
          <w:tcPr>
            <w:tcW w:w="1647" w:type="dxa"/>
            <w:vAlign w:val="center"/>
          </w:tcPr>
          <w:p w14:paraId="5D80B7BB"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69.54***</w:t>
            </w:r>
          </w:p>
          <w:p w14:paraId="2E1559BA"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(4.834)</w:t>
            </w:r>
          </w:p>
        </w:tc>
        <w:tc>
          <w:tcPr>
            <w:tcW w:w="234" w:type="dxa"/>
          </w:tcPr>
          <w:p w14:paraId="041FF16B" w14:textId="77777777" w:rsidR="00750C9C" w:rsidRPr="00012106" w:rsidRDefault="00750C9C" w:rsidP="007D32FD">
            <w:pPr>
              <w:rPr>
                <w:rFonts w:ascii="Times New Roman" w:hAnsi="Times New Roman" w:cs="Times New Roman"/>
                <w:color w:val="000000" w:themeColor="text1"/>
                <w:sz w:val="24"/>
                <w:szCs w:val="24"/>
                <w:lang w:val="en-GB"/>
              </w:rPr>
            </w:pPr>
          </w:p>
        </w:tc>
        <w:tc>
          <w:tcPr>
            <w:tcW w:w="1314" w:type="dxa"/>
            <w:vAlign w:val="center"/>
          </w:tcPr>
          <w:p w14:paraId="587D35DD"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79.30***</w:t>
            </w:r>
          </w:p>
          <w:p w14:paraId="56884EA1"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(5.961)</w:t>
            </w:r>
          </w:p>
        </w:tc>
        <w:tc>
          <w:tcPr>
            <w:tcW w:w="1723" w:type="dxa"/>
            <w:vAlign w:val="center"/>
          </w:tcPr>
          <w:p w14:paraId="463D4D2E"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79.94***</w:t>
            </w:r>
          </w:p>
          <w:p w14:paraId="38C6BD9F"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(5.866)</w:t>
            </w:r>
          </w:p>
        </w:tc>
        <w:tc>
          <w:tcPr>
            <w:tcW w:w="1413" w:type="dxa"/>
            <w:vAlign w:val="center"/>
          </w:tcPr>
          <w:p w14:paraId="3B65436B"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82.34***</w:t>
            </w:r>
          </w:p>
          <w:p w14:paraId="36D844BA"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(5.559)</w:t>
            </w:r>
          </w:p>
        </w:tc>
      </w:tr>
      <w:tr w:rsidR="00750C9C" w:rsidRPr="00012106" w14:paraId="6F2BA939" w14:textId="77777777" w:rsidTr="007D32FD">
        <w:trPr>
          <w:trHeight w:val="426"/>
        </w:trPr>
        <w:tc>
          <w:tcPr>
            <w:tcW w:w="1724" w:type="dxa"/>
            <w:vAlign w:val="center"/>
          </w:tcPr>
          <w:p w14:paraId="776E08B2" w14:textId="77777777" w:rsidR="00750C9C" w:rsidRPr="00012106" w:rsidRDefault="00750C9C" w:rsidP="007D32FD">
            <w:pPr>
              <w:rPr>
                <w:rFonts w:ascii="Times New Roman" w:hAnsi="Times New Roman" w:cs="Times New Roman"/>
                <w:i/>
                <w:iCs/>
                <w:color w:val="000000" w:themeColor="text1"/>
                <w:sz w:val="24"/>
                <w:szCs w:val="24"/>
                <w:lang w:val="en-GB"/>
              </w:rPr>
            </w:pPr>
            <w:r w:rsidRPr="00012106">
              <w:rPr>
                <w:rFonts w:ascii="Times New Roman" w:hAnsi="Times New Roman" w:cs="Times New Roman"/>
                <w:i/>
                <w:iCs/>
                <w:color w:val="000000" w:themeColor="text1"/>
                <w:sz w:val="24"/>
                <w:szCs w:val="24"/>
                <w:lang w:val="en-GB"/>
              </w:rPr>
              <w:t>N</w:t>
            </w:r>
          </w:p>
        </w:tc>
        <w:tc>
          <w:tcPr>
            <w:tcW w:w="1305" w:type="dxa"/>
            <w:vAlign w:val="center"/>
          </w:tcPr>
          <w:p w14:paraId="535099F6"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1,077</w:t>
            </w:r>
          </w:p>
        </w:tc>
        <w:tc>
          <w:tcPr>
            <w:tcW w:w="1647" w:type="dxa"/>
            <w:vAlign w:val="center"/>
          </w:tcPr>
          <w:p w14:paraId="562F519A"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1,077</w:t>
            </w:r>
          </w:p>
        </w:tc>
        <w:tc>
          <w:tcPr>
            <w:tcW w:w="234" w:type="dxa"/>
          </w:tcPr>
          <w:p w14:paraId="705A559D" w14:textId="77777777" w:rsidR="00750C9C" w:rsidRPr="00012106" w:rsidRDefault="00750C9C" w:rsidP="007D32FD">
            <w:pPr>
              <w:rPr>
                <w:rFonts w:ascii="Times New Roman" w:hAnsi="Times New Roman" w:cs="Times New Roman"/>
                <w:color w:val="000000" w:themeColor="text1"/>
                <w:sz w:val="24"/>
                <w:szCs w:val="24"/>
                <w:lang w:val="en-GB"/>
              </w:rPr>
            </w:pPr>
          </w:p>
        </w:tc>
        <w:tc>
          <w:tcPr>
            <w:tcW w:w="1314" w:type="dxa"/>
            <w:vAlign w:val="center"/>
          </w:tcPr>
          <w:p w14:paraId="54934B9D"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614</w:t>
            </w:r>
          </w:p>
        </w:tc>
        <w:tc>
          <w:tcPr>
            <w:tcW w:w="1723" w:type="dxa"/>
            <w:vAlign w:val="center"/>
          </w:tcPr>
          <w:p w14:paraId="31C8AF50"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614</w:t>
            </w:r>
          </w:p>
        </w:tc>
        <w:tc>
          <w:tcPr>
            <w:tcW w:w="1413" w:type="dxa"/>
            <w:vAlign w:val="center"/>
          </w:tcPr>
          <w:p w14:paraId="7AFA4B67"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614</w:t>
            </w:r>
          </w:p>
        </w:tc>
      </w:tr>
    </w:tbl>
    <w:p w14:paraId="7907E4D1" w14:textId="77777777" w:rsidR="00750C9C" w:rsidRPr="00012106" w:rsidRDefault="00750C9C" w:rsidP="00750C9C">
      <w:pP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 xml:space="preserve">In regressions (1) and (2), the baseline is the control group. In regressions (3), (4), and (5), the baseline is the misinformation group. Robust standard errors in parentheses. </w:t>
      </w:r>
      <w:r w:rsidRPr="00012106">
        <w:rPr>
          <w:rFonts w:ascii="Times New Roman" w:hAnsi="Times New Roman" w:cs="Times New Roman"/>
          <w:i/>
          <w:iCs/>
          <w:color w:val="000000" w:themeColor="text1"/>
          <w:lang w:val="en-GB"/>
        </w:rPr>
        <w:t>P</w:t>
      </w:r>
      <w:r w:rsidRPr="00012106">
        <w:rPr>
          <w:rFonts w:ascii="Times New Roman" w:hAnsi="Times New Roman" w:cs="Times New Roman"/>
          <w:color w:val="000000" w:themeColor="text1"/>
          <w:lang w:val="en-GB"/>
        </w:rPr>
        <w:t>-values reflect two-sided hypothesis tests.</w:t>
      </w:r>
      <w:r w:rsidRPr="00012106">
        <w:rPr>
          <w:rFonts w:ascii="Times New Roman" w:hAnsi="Times New Roman" w:cs="Times New Roman"/>
          <w:color w:val="000000" w:themeColor="text1"/>
          <w:lang w:val="en-GB"/>
        </w:rPr>
        <w:br/>
        <w:t>*</w:t>
      </w:r>
      <w:r w:rsidRPr="00012106">
        <w:rPr>
          <w:rFonts w:ascii="Times New Roman" w:hAnsi="Times New Roman" w:cs="Times New Roman"/>
          <w:i/>
          <w:iCs/>
          <w:color w:val="000000" w:themeColor="text1"/>
          <w:lang w:val="en-GB"/>
        </w:rPr>
        <w:t>p</w:t>
      </w:r>
      <w:r w:rsidRPr="00012106">
        <w:rPr>
          <w:rFonts w:ascii="Times New Roman" w:hAnsi="Times New Roman" w:cs="Times New Roman"/>
          <w:color w:val="000000" w:themeColor="text1"/>
          <w:lang w:val="en-GB"/>
        </w:rPr>
        <w:t>≤0.05. **</w:t>
      </w:r>
      <w:r w:rsidRPr="00012106">
        <w:rPr>
          <w:rFonts w:ascii="Times New Roman" w:hAnsi="Times New Roman" w:cs="Times New Roman"/>
          <w:i/>
          <w:iCs/>
          <w:color w:val="000000" w:themeColor="text1"/>
          <w:lang w:val="en-GB"/>
        </w:rPr>
        <w:t>p</w:t>
      </w:r>
      <w:r w:rsidRPr="00012106">
        <w:rPr>
          <w:rFonts w:ascii="Times New Roman" w:hAnsi="Times New Roman" w:cs="Times New Roman"/>
          <w:color w:val="000000" w:themeColor="text1"/>
          <w:lang w:val="en-GB"/>
        </w:rPr>
        <w:t>≤0.01. ***</w:t>
      </w:r>
      <w:r w:rsidRPr="00012106">
        <w:rPr>
          <w:rFonts w:ascii="Times New Roman" w:hAnsi="Times New Roman" w:cs="Times New Roman"/>
          <w:i/>
          <w:iCs/>
          <w:color w:val="000000" w:themeColor="text1"/>
          <w:lang w:val="en-GB"/>
        </w:rPr>
        <w:t>p</w:t>
      </w:r>
      <w:r w:rsidRPr="00012106">
        <w:rPr>
          <w:rFonts w:ascii="Times New Roman" w:hAnsi="Times New Roman" w:cs="Times New Roman"/>
          <w:color w:val="000000" w:themeColor="text1"/>
          <w:lang w:val="en-GB"/>
        </w:rPr>
        <w:t xml:space="preserve">≤0 .001. </w:t>
      </w:r>
    </w:p>
    <w:p w14:paraId="3EE22288" w14:textId="77777777" w:rsidR="00750C9C" w:rsidRPr="00012106" w:rsidRDefault="00750C9C" w:rsidP="00750C9C">
      <w:pPr>
        <w:rPr>
          <w:rFonts w:ascii="Times New Roman" w:hAnsi="Times New Roman" w:cs="Times New Roman"/>
          <w:color w:val="000000" w:themeColor="text1"/>
          <w:lang w:val="en-GB"/>
        </w:rPr>
      </w:pPr>
    </w:p>
    <w:p w14:paraId="045397F2" w14:textId="77777777" w:rsidR="00750C9C" w:rsidRPr="00012106" w:rsidRDefault="00750C9C" w:rsidP="00750C9C">
      <w:pPr>
        <w:rPr>
          <w:rFonts w:ascii="Times New Roman" w:hAnsi="Times New Roman" w:cs="Times New Roman"/>
          <w:color w:val="000000" w:themeColor="text1"/>
          <w:lang w:val="en-GB"/>
        </w:rPr>
      </w:pPr>
      <w:r w:rsidRPr="00012106">
        <w:rPr>
          <w:rFonts w:ascii="Times New Roman" w:hAnsi="Times New Roman" w:cs="Times New Roman"/>
          <w:b/>
          <w:bCs/>
          <w:color w:val="000000" w:themeColor="text1"/>
          <w:lang w:val="en-GB"/>
        </w:rPr>
        <w:t xml:space="preserve">Supplementary Table 14. </w:t>
      </w:r>
      <w:r w:rsidRPr="00012106">
        <w:rPr>
          <w:rFonts w:ascii="Times New Roman" w:hAnsi="Times New Roman" w:cs="Times New Roman"/>
          <w:color w:val="000000" w:themeColor="text1"/>
          <w:lang w:val="en-GB"/>
        </w:rPr>
        <w:t>Regression results of the economy scenario.</w:t>
      </w:r>
    </w:p>
    <w:p w14:paraId="15F8DEE8" w14:textId="77777777" w:rsidR="00750C9C" w:rsidRPr="00012106" w:rsidRDefault="00750C9C" w:rsidP="00750C9C">
      <w:pP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br w:type="page"/>
      </w:r>
    </w:p>
    <w:p w14:paraId="078C2268" w14:textId="77777777" w:rsidR="00750C9C" w:rsidRPr="00012106" w:rsidRDefault="00750C9C" w:rsidP="00750C9C">
      <w:pPr>
        <w:rPr>
          <w:rFonts w:ascii="Times New Roman" w:hAnsi="Times New Roman" w:cs="Times New Roman"/>
          <w:color w:val="000000" w:themeColor="text1"/>
          <w:lang w:val="en-GB"/>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4"/>
        <w:gridCol w:w="1347"/>
        <w:gridCol w:w="1830"/>
        <w:gridCol w:w="242"/>
        <w:gridCol w:w="1361"/>
        <w:gridCol w:w="1411"/>
        <w:gridCol w:w="1445"/>
      </w:tblGrid>
      <w:tr w:rsidR="00750C9C" w:rsidRPr="00012106" w14:paraId="0102F74C" w14:textId="77777777" w:rsidTr="007D32FD">
        <w:trPr>
          <w:trHeight w:val="983"/>
        </w:trPr>
        <w:tc>
          <w:tcPr>
            <w:tcW w:w="1724" w:type="dxa"/>
            <w:tcBorders>
              <w:top w:val="single" w:sz="4" w:space="0" w:color="auto"/>
              <w:bottom w:val="nil"/>
            </w:tcBorders>
            <w:vAlign w:val="center"/>
          </w:tcPr>
          <w:p w14:paraId="2610A522" w14:textId="77777777" w:rsidR="00750C9C" w:rsidRPr="00012106" w:rsidRDefault="00750C9C" w:rsidP="007D32FD">
            <w:pPr>
              <w:rPr>
                <w:rFonts w:ascii="Times New Roman" w:hAnsi="Times New Roman" w:cs="Times New Roman"/>
                <w:color w:val="000000" w:themeColor="text1"/>
                <w:sz w:val="24"/>
                <w:szCs w:val="24"/>
                <w:lang w:val="en-GB"/>
              </w:rPr>
            </w:pPr>
          </w:p>
        </w:tc>
        <w:tc>
          <w:tcPr>
            <w:tcW w:w="1445" w:type="dxa"/>
            <w:tcBorders>
              <w:top w:val="single" w:sz="4" w:space="0" w:color="auto"/>
              <w:bottom w:val="single" w:sz="4" w:space="0" w:color="auto"/>
            </w:tcBorders>
            <w:vAlign w:val="center"/>
          </w:tcPr>
          <w:p w14:paraId="679BC96A"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 xml:space="preserve">Issue </w:t>
            </w:r>
            <w:proofErr w:type="gramStart"/>
            <w:r w:rsidRPr="00012106">
              <w:rPr>
                <w:rFonts w:ascii="Times New Roman" w:hAnsi="Times New Roman" w:cs="Times New Roman"/>
                <w:color w:val="000000" w:themeColor="text1"/>
                <w:sz w:val="24"/>
                <w:szCs w:val="24"/>
                <w:lang w:val="en-GB"/>
              </w:rPr>
              <w:t>perception</w:t>
            </w:r>
            <w:proofErr w:type="gramEnd"/>
          </w:p>
          <w:p w14:paraId="5E8ACCF6"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w:t>
            </w:r>
          </w:p>
        </w:tc>
        <w:tc>
          <w:tcPr>
            <w:tcW w:w="2218" w:type="dxa"/>
            <w:tcBorders>
              <w:top w:val="single" w:sz="4" w:space="0" w:color="auto"/>
              <w:bottom w:val="single" w:sz="4" w:space="0" w:color="auto"/>
            </w:tcBorders>
            <w:vAlign w:val="center"/>
          </w:tcPr>
          <w:p w14:paraId="0DE5D0F6"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 xml:space="preserve">Support for </w:t>
            </w:r>
            <w:proofErr w:type="gramStart"/>
            <w:r w:rsidRPr="00012106">
              <w:rPr>
                <w:rFonts w:ascii="Times New Roman" w:hAnsi="Times New Roman" w:cs="Times New Roman"/>
                <w:color w:val="000000" w:themeColor="text1"/>
                <w:sz w:val="24"/>
                <w:szCs w:val="24"/>
                <w:lang w:val="en-GB"/>
              </w:rPr>
              <w:t>government</w:t>
            </w:r>
            <w:proofErr w:type="gramEnd"/>
          </w:p>
          <w:p w14:paraId="448E2DCE"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(2)</w:t>
            </w:r>
          </w:p>
        </w:tc>
        <w:tc>
          <w:tcPr>
            <w:tcW w:w="259" w:type="dxa"/>
            <w:tcBorders>
              <w:top w:val="single" w:sz="4" w:space="0" w:color="auto"/>
              <w:bottom w:val="nil"/>
            </w:tcBorders>
          </w:tcPr>
          <w:p w14:paraId="1D8019C5" w14:textId="77777777" w:rsidR="00750C9C" w:rsidRPr="00012106" w:rsidRDefault="00750C9C" w:rsidP="007D32FD">
            <w:pPr>
              <w:jc w:val="center"/>
              <w:rPr>
                <w:rFonts w:ascii="Times New Roman" w:hAnsi="Times New Roman" w:cs="Times New Roman"/>
                <w:color w:val="000000" w:themeColor="text1"/>
                <w:sz w:val="24"/>
                <w:szCs w:val="24"/>
                <w:lang w:val="en-GB"/>
              </w:rPr>
            </w:pPr>
          </w:p>
        </w:tc>
        <w:tc>
          <w:tcPr>
            <w:tcW w:w="1471" w:type="dxa"/>
            <w:tcBorders>
              <w:top w:val="single" w:sz="4" w:space="0" w:color="auto"/>
              <w:bottom w:val="single" w:sz="4" w:space="0" w:color="auto"/>
            </w:tcBorders>
            <w:vAlign w:val="center"/>
          </w:tcPr>
          <w:p w14:paraId="56695D8D"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 xml:space="preserve">Issue </w:t>
            </w:r>
            <w:proofErr w:type="gramStart"/>
            <w:r w:rsidRPr="00012106">
              <w:rPr>
                <w:rFonts w:ascii="Times New Roman" w:hAnsi="Times New Roman" w:cs="Times New Roman"/>
                <w:color w:val="000000" w:themeColor="text1"/>
                <w:sz w:val="24"/>
                <w:szCs w:val="24"/>
                <w:lang w:val="en-GB"/>
              </w:rPr>
              <w:t>perception</w:t>
            </w:r>
            <w:proofErr w:type="gramEnd"/>
          </w:p>
          <w:p w14:paraId="2336D2E6"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(3)</w:t>
            </w:r>
          </w:p>
        </w:tc>
        <w:tc>
          <w:tcPr>
            <w:tcW w:w="1450" w:type="dxa"/>
            <w:tcBorders>
              <w:top w:val="single" w:sz="4" w:space="0" w:color="auto"/>
              <w:bottom w:val="single" w:sz="4" w:space="0" w:color="auto"/>
            </w:tcBorders>
            <w:vAlign w:val="center"/>
          </w:tcPr>
          <w:p w14:paraId="094591E2"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Trust in Information</w:t>
            </w:r>
          </w:p>
          <w:p w14:paraId="4CFA33CA"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(4)</w:t>
            </w:r>
          </w:p>
        </w:tc>
        <w:tc>
          <w:tcPr>
            <w:tcW w:w="1513" w:type="dxa"/>
            <w:tcBorders>
              <w:top w:val="single" w:sz="4" w:space="0" w:color="auto"/>
              <w:bottom w:val="single" w:sz="4" w:space="0" w:color="auto"/>
            </w:tcBorders>
            <w:vAlign w:val="center"/>
          </w:tcPr>
          <w:p w14:paraId="35A19810"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 xml:space="preserve">Support for </w:t>
            </w:r>
            <w:proofErr w:type="gramStart"/>
            <w:r w:rsidRPr="00012106">
              <w:rPr>
                <w:rFonts w:ascii="Times New Roman" w:hAnsi="Times New Roman" w:cs="Times New Roman"/>
                <w:color w:val="000000" w:themeColor="text1"/>
                <w:sz w:val="24"/>
                <w:szCs w:val="24"/>
                <w:lang w:val="en-GB"/>
              </w:rPr>
              <w:t>government</w:t>
            </w:r>
            <w:proofErr w:type="gramEnd"/>
          </w:p>
          <w:p w14:paraId="135362D3"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(5)</w:t>
            </w:r>
          </w:p>
        </w:tc>
      </w:tr>
      <w:tr w:rsidR="00750C9C" w:rsidRPr="00012106" w14:paraId="5D8105E3" w14:textId="77777777" w:rsidTr="007D32FD">
        <w:trPr>
          <w:trHeight w:val="558"/>
        </w:trPr>
        <w:tc>
          <w:tcPr>
            <w:tcW w:w="1724" w:type="dxa"/>
            <w:tcBorders>
              <w:bottom w:val="single" w:sz="4" w:space="0" w:color="auto"/>
            </w:tcBorders>
            <w:vAlign w:val="center"/>
          </w:tcPr>
          <w:p w14:paraId="69D5CC63" w14:textId="77777777" w:rsidR="00750C9C" w:rsidRPr="00012106" w:rsidRDefault="00750C9C" w:rsidP="007D32FD">
            <w:pPr>
              <w:rPr>
                <w:rFonts w:ascii="Times New Roman" w:hAnsi="Times New Roman" w:cs="Times New Roman"/>
                <w:color w:val="000000" w:themeColor="text1"/>
                <w:sz w:val="24"/>
                <w:szCs w:val="24"/>
                <w:lang w:val="en-GB"/>
              </w:rPr>
            </w:pPr>
          </w:p>
        </w:tc>
        <w:tc>
          <w:tcPr>
            <w:tcW w:w="3663" w:type="dxa"/>
            <w:gridSpan w:val="2"/>
            <w:tcBorders>
              <w:top w:val="single" w:sz="4" w:space="0" w:color="auto"/>
              <w:bottom w:val="single" w:sz="4" w:space="0" w:color="auto"/>
            </w:tcBorders>
            <w:vAlign w:val="center"/>
          </w:tcPr>
          <w:p w14:paraId="4A0EF17E"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(Baseline: Control group)</w:t>
            </w:r>
          </w:p>
        </w:tc>
        <w:tc>
          <w:tcPr>
            <w:tcW w:w="259" w:type="dxa"/>
            <w:tcBorders>
              <w:top w:val="nil"/>
              <w:bottom w:val="single" w:sz="4" w:space="0" w:color="auto"/>
            </w:tcBorders>
          </w:tcPr>
          <w:p w14:paraId="3A5359EC" w14:textId="77777777" w:rsidR="00750C9C" w:rsidRPr="00012106" w:rsidRDefault="00750C9C" w:rsidP="007D32FD">
            <w:pPr>
              <w:jc w:val="center"/>
              <w:rPr>
                <w:rFonts w:ascii="Times New Roman" w:hAnsi="Times New Roman" w:cs="Times New Roman"/>
                <w:color w:val="000000" w:themeColor="text1"/>
                <w:sz w:val="24"/>
                <w:szCs w:val="24"/>
                <w:lang w:val="en-GB"/>
              </w:rPr>
            </w:pPr>
          </w:p>
        </w:tc>
        <w:tc>
          <w:tcPr>
            <w:tcW w:w="4434" w:type="dxa"/>
            <w:gridSpan w:val="3"/>
            <w:tcBorders>
              <w:top w:val="single" w:sz="4" w:space="0" w:color="auto"/>
              <w:bottom w:val="single" w:sz="4" w:space="0" w:color="auto"/>
            </w:tcBorders>
            <w:vAlign w:val="center"/>
          </w:tcPr>
          <w:p w14:paraId="2AAD82D6"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(Baseline: Misinformation group)</w:t>
            </w:r>
          </w:p>
        </w:tc>
      </w:tr>
      <w:tr w:rsidR="00750C9C" w:rsidRPr="00012106" w14:paraId="7C8CD489" w14:textId="77777777" w:rsidTr="007D32FD">
        <w:tc>
          <w:tcPr>
            <w:tcW w:w="1724" w:type="dxa"/>
            <w:tcBorders>
              <w:top w:val="single" w:sz="4" w:space="0" w:color="auto"/>
            </w:tcBorders>
            <w:vAlign w:val="center"/>
          </w:tcPr>
          <w:p w14:paraId="39CBAD82"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Misinformation</w:t>
            </w:r>
          </w:p>
        </w:tc>
        <w:tc>
          <w:tcPr>
            <w:tcW w:w="1445" w:type="dxa"/>
            <w:tcBorders>
              <w:top w:val="single" w:sz="4" w:space="0" w:color="auto"/>
            </w:tcBorders>
            <w:vAlign w:val="center"/>
          </w:tcPr>
          <w:p w14:paraId="55CC181C" w14:textId="77777777" w:rsidR="00750C9C" w:rsidRPr="00012106" w:rsidRDefault="00750C9C" w:rsidP="007D32FD">
            <w:pPr>
              <w:jc w:val="center"/>
              <w:rPr>
                <w:rFonts w:ascii="Times New Roman" w:eastAsia="Times New Roman" w:hAnsi="Times New Roman" w:cs="Times New Roman"/>
                <w:color w:val="000000" w:themeColor="text1"/>
                <w:sz w:val="24"/>
                <w:szCs w:val="24"/>
                <w:lang w:val="en-GB"/>
              </w:rPr>
            </w:pPr>
            <w:r w:rsidRPr="00012106">
              <w:rPr>
                <w:rFonts w:ascii="Times New Roman" w:eastAsia="Times New Roman" w:hAnsi="Times New Roman" w:cs="Times New Roman"/>
                <w:color w:val="000000" w:themeColor="text1"/>
                <w:sz w:val="24"/>
                <w:szCs w:val="24"/>
                <w:lang w:val="en-GB"/>
              </w:rPr>
              <w:t>9.202***</w:t>
            </w:r>
          </w:p>
          <w:p w14:paraId="11C5D9BE"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w:t>
            </w:r>
            <w:r w:rsidRPr="00012106">
              <w:rPr>
                <w:rFonts w:ascii="Times New Roman" w:eastAsia="Times New Roman" w:hAnsi="Times New Roman" w:cs="Times New Roman"/>
                <w:color w:val="000000" w:themeColor="text1"/>
                <w:sz w:val="24"/>
                <w:szCs w:val="24"/>
                <w:lang w:val="en-GB"/>
              </w:rPr>
              <w:t>1.346</w:t>
            </w:r>
            <w:r w:rsidRPr="00012106">
              <w:rPr>
                <w:rFonts w:ascii="Times New Roman" w:hAnsi="Times New Roman" w:cs="Times New Roman"/>
                <w:color w:val="000000" w:themeColor="text1"/>
                <w:sz w:val="24"/>
                <w:szCs w:val="24"/>
                <w:lang w:val="en-GB"/>
              </w:rPr>
              <w:t>)</w:t>
            </w:r>
          </w:p>
        </w:tc>
        <w:tc>
          <w:tcPr>
            <w:tcW w:w="2218" w:type="dxa"/>
            <w:tcBorders>
              <w:top w:val="single" w:sz="4" w:space="0" w:color="auto"/>
            </w:tcBorders>
            <w:vAlign w:val="center"/>
          </w:tcPr>
          <w:p w14:paraId="6E3F1341" w14:textId="77777777" w:rsidR="00750C9C" w:rsidRPr="00012106" w:rsidRDefault="00750C9C" w:rsidP="007D32FD">
            <w:pPr>
              <w:jc w:val="center"/>
              <w:rPr>
                <w:rFonts w:ascii="Times New Roman" w:eastAsia="Times New Roman" w:hAnsi="Times New Roman" w:cs="Times New Roman"/>
                <w:color w:val="000000" w:themeColor="text1"/>
                <w:sz w:val="24"/>
                <w:szCs w:val="24"/>
                <w:lang w:val="en-GB"/>
              </w:rPr>
            </w:pPr>
            <w:r w:rsidRPr="00012106">
              <w:rPr>
                <w:rFonts w:ascii="Times New Roman" w:eastAsia="Times New Roman" w:hAnsi="Times New Roman" w:cs="Times New Roman"/>
                <w:color w:val="000000" w:themeColor="text1"/>
                <w:sz w:val="24"/>
                <w:szCs w:val="24"/>
                <w:lang w:val="en-GB"/>
              </w:rPr>
              <w:t>9.488***</w:t>
            </w:r>
          </w:p>
          <w:p w14:paraId="04D29E87"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eastAsia="Times New Roman" w:hAnsi="Times New Roman" w:cs="Times New Roman"/>
                <w:color w:val="000000" w:themeColor="text1"/>
                <w:sz w:val="24"/>
                <w:szCs w:val="24"/>
                <w:lang w:val="en-GB"/>
              </w:rPr>
              <w:t>(1.273)</w:t>
            </w:r>
          </w:p>
        </w:tc>
        <w:tc>
          <w:tcPr>
            <w:tcW w:w="259" w:type="dxa"/>
            <w:tcBorders>
              <w:top w:val="single" w:sz="4" w:space="0" w:color="auto"/>
              <w:bottom w:val="nil"/>
            </w:tcBorders>
          </w:tcPr>
          <w:p w14:paraId="1F18428A" w14:textId="77777777" w:rsidR="00750C9C" w:rsidRPr="00012106" w:rsidRDefault="00750C9C" w:rsidP="007D32FD">
            <w:pPr>
              <w:jc w:val="center"/>
              <w:rPr>
                <w:rFonts w:ascii="Times New Roman" w:hAnsi="Times New Roman" w:cs="Times New Roman"/>
                <w:color w:val="000000" w:themeColor="text1"/>
                <w:sz w:val="24"/>
                <w:szCs w:val="24"/>
                <w:lang w:val="en-GB"/>
              </w:rPr>
            </w:pPr>
          </w:p>
        </w:tc>
        <w:tc>
          <w:tcPr>
            <w:tcW w:w="4434" w:type="dxa"/>
            <w:gridSpan w:val="3"/>
            <w:tcBorders>
              <w:top w:val="single" w:sz="4" w:space="0" w:color="auto"/>
            </w:tcBorders>
            <w:vAlign w:val="center"/>
          </w:tcPr>
          <w:p w14:paraId="00BD6308" w14:textId="77777777" w:rsidR="00750C9C" w:rsidRPr="00012106" w:rsidRDefault="00750C9C" w:rsidP="007D32FD">
            <w:pPr>
              <w:jc w:val="center"/>
              <w:rPr>
                <w:rFonts w:ascii="Times New Roman" w:hAnsi="Times New Roman" w:cs="Times New Roman"/>
                <w:color w:val="000000" w:themeColor="text1"/>
                <w:sz w:val="24"/>
                <w:szCs w:val="24"/>
                <w:lang w:val="en-GB"/>
              </w:rPr>
            </w:pPr>
          </w:p>
        </w:tc>
      </w:tr>
      <w:tr w:rsidR="00750C9C" w:rsidRPr="00012106" w14:paraId="4C0E1430" w14:textId="77777777" w:rsidTr="007D32FD">
        <w:tc>
          <w:tcPr>
            <w:tcW w:w="1724" w:type="dxa"/>
            <w:vAlign w:val="center"/>
          </w:tcPr>
          <w:p w14:paraId="41C29989"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Correction</w:t>
            </w:r>
          </w:p>
        </w:tc>
        <w:tc>
          <w:tcPr>
            <w:tcW w:w="1445" w:type="dxa"/>
            <w:vAlign w:val="center"/>
          </w:tcPr>
          <w:p w14:paraId="6188F542" w14:textId="77777777" w:rsidR="00750C9C" w:rsidRPr="00012106" w:rsidRDefault="00750C9C" w:rsidP="007D32FD">
            <w:pPr>
              <w:jc w:val="center"/>
              <w:rPr>
                <w:rFonts w:ascii="Times New Roman" w:eastAsia="Times New Roman" w:hAnsi="Times New Roman" w:cs="Times New Roman"/>
                <w:color w:val="000000" w:themeColor="text1"/>
                <w:sz w:val="24"/>
                <w:szCs w:val="24"/>
                <w:lang w:val="en-GB"/>
              </w:rPr>
            </w:pPr>
            <w:r w:rsidRPr="00012106">
              <w:rPr>
                <w:rFonts w:ascii="Times New Roman" w:eastAsia="Times New Roman" w:hAnsi="Times New Roman" w:cs="Times New Roman"/>
                <w:color w:val="000000" w:themeColor="text1"/>
                <w:sz w:val="24"/>
                <w:szCs w:val="24"/>
                <w:lang w:val="en-GB"/>
              </w:rPr>
              <w:t>4.947**</w:t>
            </w:r>
          </w:p>
          <w:p w14:paraId="5E35D2AC"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w:t>
            </w:r>
            <w:r w:rsidRPr="00012106">
              <w:rPr>
                <w:rFonts w:ascii="Times New Roman" w:eastAsia="Times New Roman" w:hAnsi="Times New Roman" w:cs="Times New Roman"/>
                <w:color w:val="000000" w:themeColor="text1"/>
                <w:sz w:val="24"/>
                <w:szCs w:val="24"/>
                <w:lang w:val="en-GB"/>
              </w:rPr>
              <w:t>1.635</w:t>
            </w:r>
            <w:r w:rsidRPr="00012106">
              <w:rPr>
                <w:rFonts w:ascii="Times New Roman" w:hAnsi="Times New Roman" w:cs="Times New Roman"/>
                <w:color w:val="000000" w:themeColor="text1"/>
                <w:sz w:val="24"/>
                <w:szCs w:val="24"/>
                <w:lang w:val="en-GB"/>
              </w:rPr>
              <w:t>)</w:t>
            </w:r>
          </w:p>
        </w:tc>
        <w:tc>
          <w:tcPr>
            <w:tcW w:w="2218" w:type="dxa"/>
            <w:vAlign w:val="center"/>
          </w:tcPr>
          <w:p w14:paraId="51DFE753" w14:textId="77777777" w:rsidR="00750C9C" w:rsidRPr="00012106" w:rsidRDefault="00750C9C" w:rsidP="007D32FD">
            <w:pPr>
              <w:jc w:val="center"/>
              <w:rPr>
                <w:rFonts w:ascii="Times New Roman" w:eastAsia="Times New Roman" w:hAnsi="Times New Roman" w:cs="Times New Roman"/>
                <w:color w:val="000000" w:themeColor="text1"/>
                <w:sz w:val="24"/>
                <w:szCs w:val="24"/>
                <w:lang w:val="en-GB"/>
              </w:rPr>
            </w:pPr>
            <w:r w:rsidRPr="00012106">
              <w:rPr>
                <w:rFonts w:ascii="Times New Roman" w:eastAsia="Times New Roman" w:hAnsi="Times New Roman" w:cs="Times New Roman"/>
                <w:color w:val="000000" w:themeColor="text1"/>
                <w:sz w:val="24"/>
                <w:szCs w:val="24"/>
                <w:lang w:val="en-GB"/>
              </w:rPr>
              <w:t>6.828***</w:t>
            </w:r>
          </w:p>
          <w:p w14:paraId="15BA4900"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eastAsia="Times New Roman" w:hAnsi="Times New Roman" w:cs="Times New Roman"/>
                <w:color w:val="000000" w:themeColor="text1"/>
                <w:sz w:val="24"/>
                <w:szCs w:val="24"/>
                <w:lang w:val="en-GB"/>
              </w:rPr>
              <w:t>(1.490)</w:t>
            </w:r>
          </w:p>
        </w:tc>
        <w:tc>
          <w:tcPr>
            <w:tcW w:w="259" w:type="dxa"/>
            <w:tcBorders>
              <w:top w:val="nil"/>
            </w:tcBorders>
          </w:tcPr>
          <w:p w14:paraId="268F436B" w14:textId="77777777" w:rsidR="00750C9C" w:rsidRPr="00012106" w:rsidRDefault="00750C9C" w:rsidP="007D32FD">
            <w:pPr>
              <w:jc w:val="center"/>
              <w:rPr>
                <w:rFonts w:ascii="Times New Roman" w:hAnsi="Times New Roman" w:cs="Times New Roman"/>
                <w:color w:val="000000" w:themeColor="text1"/>
                <w:sz w:val="24"/>
                <w:szCs w:val="24"/>
                <w:lang w:val="en-GB"/>
              </w:rPr>
            </w:pPr>
          </w:p>
        </w:tc>
        <w:tc>
          <w:tcPr>
            <w:tcW w:w="1471" w:type="dxa"/>
            <w:vAlign w:val="center"/>
          </w:tcPr>
          <w:p w14:paraId="611A1F1C" w14:textId="77777777" w:rsidR="00750C9C" w:rsidRPr="00012106" w:rsidRDefault="00750C9C" w:rsidP="007D32FD">
            <w:pPr>
              <w:jc w:val="center"/>
              <w:rPr>
                <w:rFonts w:ascii="Times New Roman" w:eastAsia="Times New Roman" w:hAnsi="Times New Roman" w:cs="Times New Roman"/>
                <w:color w:val="000000" w:themeColor="text1"/>
                <w:sz w:val="24"/>
                <w:szCs w:val="24"/>
                <w:lang w:val="en-GB"/>
              </w:rPr>
            </w:pPr>
            <w:r w:rsidRPr="00012106">
              <w:rPr>
                <w:rFonts w:ascii="Times New Roman" w:eastAsia="Times New Roman" w:hAnsi="Times New Roman" w:cs="Times New Roman"/>
                <w:color w:val="000000" w:themeColor="text1"/>
                <w:sz w:val="24"/>
                <w:szCs w:val="24"/>
                <w:lang w:val="en-GB"/>
              </w:rPr>
              <w:t>-4.233**</w:t>
            </w:r>
          </w:p>
          <w:p w14:paraId="42285AB3"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w:t>
            </w:r>
            <w:r w:rsidRPr="00012106">
              <w:rPr>
                <w:rFonts w:ascii="Times New Roman" w:eastAsia="Times New Roman" w:hAnsi="Times New Roman" w:cs="Times New Roman"/>
                <w:color w:val="000000" w:themeColor="text1"/>
                <w:sz w:val="24"/>
                <w:szCs w:val="24"/>
                <w:lang w:val="en-GB"/>
              </w:rPr>
              <w:t>1.634</w:t>
            </w:r>
            <w:r w:rsidRPr="00012106">
              <w:rPr>
                <w:rFonts w:ascii="Times New Roman" w:hAnsi="Times New Roman" w:cs="Times New Roman"/>
                <w:color w:val="000000" w:themeColor="text1"/>
                <w:sz w:val="24"/>
                <w:szCs w:val="24"/>
                <w:lang w:val="en-GB"/>
              </w:rPr>
              <w:t>)</w:t>
            </w:r>
          </w:p>
        </w:tc>
        <w:tc>
          <w:tcPr>
            <w:tcW w:w="1450" w:type="dxa"/>
            <w:vAlign w:val="center"/>
          </w:tcPr>
          <w:p w14:paraId="212C6397" w14:textId="77777777" w:rsidR="00750C9C" w:rsidRPr="00012106" w:rsidRDefault="00750C9C" w:rsidP="007D32FD">
            <w:pPr>
              <w:jc w:val="center"/>
              <w:rPr>
                <w:rFonts w:ascii="Times New Roman" w:eastAsia="Times New Roman" w:hAnsi="Times New Roman" w:cs="Times New Roman"/>
                <w:color w:val="000000" w:themeColor="text1"/>
                <w:sz w:val="24"/>
                <w:szCs w:val="24"/>
                <w:lang w:val="en-GB"/>
              </w:rPr>
            </w:pPr>
            <w:r w:rsidRPr="00012106">
              <w:rPr>
                <w:rFonts w:ascii="Times New Roman" w:eastAsia="Times New Roman" w:hAnsi="Times New Roman" w:cs="Times New Roman"/>
                <w:color w:val="000000" w:themeColor="text1"/>
                <w:sz w:val="24"/>
                <w:szCs w:val="24"/>
                <w:lang w:val="en-GB"/>
              </w:rPr>
              <w:t>-4.216**</w:t>
            </w:r>
          </w:p>
          <w:p w14:paraId="3EF5542C"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eastAsia="Times New Roman" w:hAnsi="Times New Roman" w:cs="Times New Roman"/>
                <w:color w:val="000000" w:themeColor="text1"/>
                <w:sz w:val="24"/>
                <w:szCs w:val="24"/>
                <w:lang w:val="en-GB"/>
              </w:rPr>
              <w:t>(1.578)</w:t>
            </w:r>
          </w:p>
        </w:tc>
        <w:tc>
          <w:tcPr>
            <w:tcW w:w="1513" w:type="dxa"/>
            <w:vAlign w:val="center"/>
          </w:tcPr>
          <w:p w14:paraId="64AAFE4A" w14:textId="77777777" w:rsidR="00750C9C" w:rsidRPr="00012106" w:rsidRDefault="00750C9C" w:rsidP="007D32FD">
            <w:pPr>
              <w:jc w:val="center"/>
              <w:rPr>
                <w:rFonts w:ascii="Times New Roman" w:eastAsia="Times New Roman" w:hAnsi="Times New Roman" w:cs="Times New Roman"/>
                <w:color w:val="000000" w:themeColor="text1"/>
                <w:sz w:val="24"/>
                <w:szCs w:val="24"/>
                <w:lang w:val="en-GB"/>
              </w:rPr>
            </w:pPr>
            <w:r w:rsidRPr="00012106">
              <w:rPr>
                <w:rFonts w:ascii="Times New Roman" w:eastAsia="Times New Roman" w:hAnsi="Times New Roman" w:cs="Times New Roman"/>
                <w:color w:val="000000" w:themeColor="text1"/>
                <w:sz w:val="24"/>
                <w:szCs w:val="24"/>
                <w:lang w:val="en-GB"/>
              </w:rPr>
              <w:t>-2.629</w:t>
            </w:r>
          </w:p>
          <w:p w14:paraId="0EEA42B7"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w:t>
            </w:r>
            <w:r w:rsidRPr="00012106">
              <w:rPr>
                <w:rFonts w:ascii="Times New Roman" w:eastAsia="Times New Roman" w:hAnsi="Times New Roman" w:cs="Times New Roman"/>
                <w:color w:val="000000" w:themeColor="text1"/>
                <w:sz w:val="24"/>
                <w:szCs w:val="24"/>
                <w:lang w:val="en-GB"/>
              </w:rPr>
              <w:t>1.406</w:t>
            </w:r>
            <w:r w:rsidRPr="00012106">
              <w:rPr>
                <w:rFonts w:ascii="Times New Roman" w:hAnsi="Times New Roman" w:cs="Times New Roman"/>
                <w:color w:val="000000" w:themeColor="text1"/>
                <w:sz w:val="24"/>
                <w:szCs w:val="24"/>
                <w:lang w:val="en-GB"/>
              </w:rPr>
              <w:t>)</w:t>
            </w:r>
          </w:p>
        </w:tc>
      </w:tr>
      <w:tr w:rsidR="00750C9C" w:rsidRPr="00012106" w14:paraId="416B429B" w14:textId="77777777" w:rsidTr="007D32FD">
        <w:tc>
          <w:tcPr>
            <w:tcW w:w="1724" w:type="dxa"/>
            <w:vAlign w:val="center"/>
          </w:tcPr>
          <w:p w14:paraId="532947A2"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Education</w:t>
            </w:r>
          </w:p>
        </w:tc>
        <w:tc>
          <w:tcPr>
            <w:tcW w:w="1445" w:type="dxa"/>
            <w:vAlign w:val="center"/>
          </w:tcPr>
          <w:p w14:paraId="71ADF5A7" w14:textId="77777777" w:rsidR="00750C9C" w:rsidRPr="00012106" w:rsidRDefault="00750C9C" w:rsidP="007D32FD">
            <w:pPr>
              <w:jc w:val="center"/>
              <w:rPr>
                <w:rFonts w:ascii="Times New Roman" w:eastAsia="Times New Roman" w:hAnsi="Times New Roman" w:cs="Times New Roman"/>
                <w:color w:val="000000" w:themeColor="text1"/>
                <w:sz w:val="24"/>
                <w:szCs w:val="24"/>
                <w:lang w:val="en-GB"/>
              </w:rPr>
            </w:pPr>
            <w:r w:rsidRPr="00012106">
              <w:rPr>
                <w:rFonts w:ascii="Times New Roman" w:eastAsia="Times New Roman" w:hAnsi="Times New Roman" w:cs="Times New Roman"/>
                <w:color w:val="000000" w:themeColor="text1"/>
                <w:sz w:val="24"/>
                <w:szCs w:val="24"/>
                <w:lang w:val="en-GB"/>
              </w:rPr>
              <w:t>2.633**</w:t>
            </w:r>
          </w:p>
          <w:p w14:paraId="39B605C6"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(1.117)</w:t>
            </w:r>
          </w:p>
        </w:tc>
        <w:tc>
          <w:tcPr>
            <w:tcW w:w="2218" w:type="dxa"/>
            <w:vAlign w:val="center"/>
          </w:tcPr>
          <w:p w14:paraId="17084B62" w14:textId="77777777" w:rsidR="00750C9C" w:rsidRPr="00012106" w:rsidRDefault="00750C9C" w:rsidP="007D32FD">
            <w:pPr>
              <w:jc w:val="center"/>
              <w:rPr>
                <w:rFonts w:ascii="Times New Roman" w:eastAsia="Times New Roman" w:hAnsi="Times New Roman" w:cs="Times New Roman"/>
                <w:color w:val="000000" w:themeColor="text1"/>
                <w:sz w:val="24"/>
                <w:szCs w:val="24"/>
                <w:lang w:val="en-GB"/>
              </w:rPr>
            </w:pPr>
            <w:r w:rsidRPr="00012106">
              <w:rPr>
                <w:rFonts w:ascii="Times New Roman" w:eastAsia="Times New Roman" w:hAnsi="Times New Roman" w:cs="Times New Roman"/>
                <w:color w:val="000000" w:themeColor="text1"/>
                <w:sz w:val="24"/>
                <w:szCs w:val="24"/>
                <w:lang w:val="en-GB"/>
              </w:rPr>
              <w:t>3.003**</w:t>
            </w:r>
          </w:p>
          <w:p w14:paraId="3440A8E6"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eastAsia="Times New Roman" w:hAnsi="Times New Roman" w:cs="Times New Roman"/>
                <w:color w:val="000000" w:themeColor="text1"/>
                <w:sz w:val="24"/>
                <w:szCs w:val="24"/>
                <w:lang w:val="en-GB"/>
              </w:rPr>
              <w:t>(1.068)</w:t>
            </w:r>
          </w:p>
        </w:tc>
        <w:tc>
          <w:tcPr>
            <w:tcW w:w="259" w:type="dxa"/>
          </w:tcPr>
          <w:p w14:paraId="2F9C3F2C" w14:textId="77777777" w:rsidR="00750C9C" w:rsidRPr="00012106" w:rsidRDefault="00750C9C" w:rsidP="007D32FD">
            <w:pPr>
              <w:jc w:val="center"/>
              <w:rPr>
                <w:rFonts w:ascii="Times New Roman" w:hAnsi="Times New Roman" w:cs="Times New Roman"/>
                <w:color w:val="000000" w:themeColor="text1"/>
                <w:sz w:val="24"/>
                <w:szCs w:val="24"/>
                <w:lang w:val="en-GB"/>
              </w:rPr>
            </w:pPr>
          </w:p>
        </w:tc>
        <w:tc>
          <w:tcPr>
            <w:tcW w:w="1471" w:type="dxa"/>
            <w:vAlign w:val="center"/>
          </w:tcPr>
          <w:p w14:paraId="183036A1" w14:textId="77777777" w:rsidR="00750C9C" w:rsidRPr="00012106" w:rsidRDefault="00750C9C" w:rsidP="007D32FD">
            <w:pPr>
              <w:jc w:val="center"/>
              <w:rPr>
                <w:rFonts w:ascii="Times New Roman" w:eastAsia="Times New Roman" w:hAnsi="Times New Roman" w:cs="Times New Roman"/>
                <w:color w:val="000000" w:themeColor="text1"/>
                <w:sz w:val="24"/>
                <w:szCs w:val="24"/>
                <w:lang w:val="en-GB"/>
              </w:rPr>
            </w:pPr>
            <w:r w:rsidRPr="00012106">
              <w:rPr>
                <w:rFonts w:ascii="Times New Roman" w:eastAsia="Times New Roman" w:hAnsi="Times New Roman" w:cs="Times New Roman"/>
                <w:color w:val="000000" w:themeColor="text1"/>
                <w:sz w:val="24"/>
                <w:szCs w:val="24"/>
                <w:lang w:val="en-GB"/>
              </w:rPr>
              <w:t>1.349</w:t>
            </w:r>
          </w:p>
          <w:p w14:paraId="0CAC8872"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w:t>
            </w:r>
            <w:r w:rsidRPr="00012106">
              <w:rPr>
                <w:rFonts w:ascii="Times New Roman" w:eastAsia="Times New Roman" w:hAnsi="Times New Roman" w:cs="Times New Roman"/>
                <w:color w:val="000000" w:themeColor="text1"/>
                <w:sz w:val="24"/>
                <w:szCs w:val="24"/>
                <w:lang w:val="en-GB"/>
              </w:rPr>
              <w:t>1.419</w:t>
            </w:r>
            <w:r w:rsidRPr="00012106">
              <w:rPr>
                <w:rFonts w:ascii="Times New Roman" w:hAnsi="Times New Roman" w:cs="Times New Roman"/>
                <w:color w:val="000000" w:themeColor="text1"/>
                <w:sz w:val="24"/>
                <w:szCs w:val="24"/>
                <w:lang w:val="en-GB"/>
              </w:rPr>
              <w:t>)</w:t>
            </w:r>
          </w:p>
        </w:tc>
        <w:tc>
          <w:tcPr>
            <w:tcW w:w="1450" w:type="dxa"/>
            <w:vAlign w:val="center"/>
          </w:tcPr>
          <w:p w14:paraId="51FB3B9B" w14:textId="77777777" w:rsidR="00750C9C" w:rsidRPr="00012106" w:rsidRDefault="00750C9C" w:rsidP="007D32FD">
            <w:pPr>
              <w:jc w:val="center"/>
              <w:rPr>
                <w:rFonts w:ascii="Times New Roman" w:eastAsia="Times New Roman" w:hAnsi="Times New Roman" w:cs="Times New Roman"/>
                <w:color w:val="000000" w:themeColor="text1"/>
                <w:sz w:val="24"/>
                <w:szCs w:val="24"/>
                <w:lang w:val="en-GB"/>
              </w:rPr>
            </w:pPr>
            <w:r w:rsidRPr="00012106">
              <w:rPr>
                <w:rFonts w:ascii="Times New Roman" w:eastAsia="Times New Roman" w:hAnsi="Times New Roman" w:cs="Times New Roman"/>
                <w:color w:val="000000" w:themeColor="text1"/>
                <w:sz w:val="24"/>
                <w:szCs w:val="24"/>
                <w:lang w:val="en-GB"/>
              </w:rPr>
              <w:t>2.337</w:t>
            </w:r>
          </w:p>
          <w:p w14:paraId="2E2A7A02"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eastAsia="Times New Roman" w:hAnsi="Times New Roman" w:cs="Times New Roman"/>
                <w:color w:val="000000" w:themeColor="text1"/>
                <w:sz w:val="24"/>
                <w:szCs w:val="24"/>
                <w:lang w:val="en-GB"/>
              </w:rPr>
              <w:t>(1.422)</w:t>
            </w:r>
          </w:p>
        </w:tc>
        <w:tc>
          <w:tcPr>
            <w:tcW w:w="1513" w:type="dxa"/>
            <w:vAlign w:val="center"/>
          </w:tcPr>
          <w:p w14:paraId="2E976A41" w14:textId="77777777" w:rsidR="00750C9C" w:rsidRPr="00012106" w:rsidRDefault="00750C9C" w:rsidP="007D32FD">
            <w:pPr>
              <w:jc w:val="center"/>
              <w:rPr>
                <w:rFonts w:ascii="Times New Roman" w:eastAsia="Times New Roman" w:hAnsi="Times New Roman" w:cs="Times New Roman"/>
                <w:color w:val="000000" w:themeColor="text1"/>
                <w:sz w:val="24"/>
                <w:szCs w:val="24"/>
                <w:lang w:val="en-GB"/>
              </w:rPr>
            </w:pPr>
            <w:r w:rsidRPr="00012106">
              <w:rPr>
                <w:rFonts w:ascii="Times New Roman" w:eastAsia="Times New Roman" w:hAnsi="Times New Roman" w:cs="Times New Roman"/>
                <w:color w:val="000000" w:themeColor="text1"/>
                <w:sz w:val="24"/>
                <w:szCs w:val="24"/>
                <w:lang w:val="en-GB"/>
              </w:rPr>
              <w:t>1.397</w:t>
            </w:r>
          </w:p>
          <w:p w14:paraId="01D41D0E"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w:t>
            </w:r>
            <w:r w:rsidRPr="00012106">
              <w:rPr>
                <w:rFonts w:ascii="Times New Roman" w:eastAsia="Times New Roman" w:hAnsi="Times New Roman" w:cs="Times New Roman"/>
                <w:color w:val="000000" w:themeColor="text1"/>
                <w:sz w:val="24"/>
                <w:szCs w:val="24"/>
                <w:lang w:val="en-GB"/>
              </w:rPr>
              <w:t>1.294</w:t>
            </w:r>
            <w:r w:rsidRPr="00012106">
              <w:rPr>
                <w:rFonts w:ascii="Times New Roman" w:hAnsi="Times New Roman" w:cs="Times New Roman"/>
                <w:color w:val="000000" w:themeColor="text1"/>
                <w:sz w:val="24"/>
                <w:szCs w:val="24"/>
                <w:lang w:val="en-GB"/>
              </w:rPr>
              <w:t>)</w:t>
            </w:r>
          </w:p>
        </w:tc>
      </w:tr>
      <w:tr w:rsidR="00750C9C" w:rsidRPr="00012106" w14:paraId="40C78D0C" w14:textId="77777777" w:rsidTr="007D32FD">
        <w:tc>
          <w:tcPr>
            <w:tcW w:w="1724" w:type="dxa"/>
            <w:vAlign w:val="center"/>
          </w:tcPr>
          <w:p w14:paraId="4AE707B5"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CCP member</w:t>
            </w:r>
          </w:p>
        </w:tc>
        <w:tc>
          <w:tcPr>
            <w:tcW w:w="1445" w:type="dxa"/>
            <w:vAlign w:val="center"/>
          </w:tcPr>
          <w:p w14:paraId="1C1F7B9B" w14:textId="77777777" w:rsidR="00750C9C" w:rsidRPr="00012106" w:rsidRDefault="00750C9C" w:rsidP="007D32FD">
            <w:pPr>
              <w:jc w:val="center"/>
              <w:rPr>
                <w:rFonts w:ascii="Times New Roman" w:eastAsia="Times New Roman" w:hAnsi="Times New Roman" w:cs="Times New Roman"/>
                <w:color w:val="000000" w:themeColor="text1"/>
                <w:sz w:val="24"/>
                <w:szCs w:val="24"/>
                <w:lang w:val="en-GB"/>
              </w:rPr>
            </w:pPr>
            <w:r w:rsidRPr="00012106">
              <w:rPr>
                <w:rFonts w:ascii="Times New Roman" w:eastAsia="Times New Roman" w:hAnsi="Times New Roman" w:cs="Times New Roman"/>
                <w:color w:val="000000" w:themeColor="text1"/>
                <w:sz w:val="24"/>
                <w:szCs w:val="24"/>
                <w:lang w:val="en-GB"/>
              </w:rPr>
              <w:t>0.141</w:t>
            </w:r>
          </w:p>
          <w:p w14:paraId="7ED59C68"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w:t>
            </w:r>
            <w:r w:rsidRPr="00012106">
              <w:rPr>
                <w:rFonts w:ascii="Times New Roman" w:eastAsia="Times New Roman" w:hAnsi="Times New Roman" w:cs="Times New Roman"/>
                <w:color w:val="000000" w:themeColor="text1"/>
                <w:sz w:val="24"/>
                <w:szCs w:val="24"/>
                <w:lang w:val="en-GB"/>
              </w:rPr>
              <w:t>1.318</w:t>
            </w:r>
            <w:r w:rsidRPr="00012106">
              <w:rPr>
                <w:rFonts w:ascii="Times New Roman" w:hAnsi="Times New Roman" w:cs="Times New Roman"/>
                <w:color w:val="000000" w:themeColor="text1"/>
                <w:sz w:val="24"/>
                <w:szCs w:val="24"/>
                <w:lang w:val="en-GB"/>
              </w:rPr>
              <w:t>)</w:t>
            </w:r>
          </w:p>
        </w:tc>
        <w:tc>
          <w:tcPr>
            <w:tcW w:w="2218" w:type="dxa"/>
            <w:vAlign w:val="center"/>
          </w:tcPr>
          <w:p w14:paraId="63DE3D56" w14:textId="77777777" w:rsidR="00750C9C" w:rsidRPr="00012106" w:rsidRDefault="00750C9C" w:rsidP="007D32FD">
            <w:pPr>
              <w:jc w:val="center"/>
              <w:rPr>
                <w:rFonts w:ascii="Times New Roman" w:eastAsia="Times New Roman" w:hAnsi="Times New Roman" w:cs="Times New Roman"/>
                <w:color w:val="000000" w:themeColor="text1"/>
                <w:sz w:val="24"/>
                <w:szCs w:val="24"/>
                <w:lang w:val="en-GB"/>
              </w:rPr>
            </w:pPr>
            <w:r w:rsidRPr="00012106">
              <w:rPr>
                <w:rFonts w:ascii="Times New Roman" w:eastAsia="Times New Roman" w:hAnsi="Times New Roman" w:cs="Times New Roman"/>
                <w:color w:val="000000" w:themeColor="text1"/>
                <w:sz w:val="24"/>
                <w:szCs w:val="24"/>
                <w:lang w:val="en-GB"/>
              </w:rPr>
              <w:t>0.569</w:t>
            </w:r>
          </w:p>
          <w:p w14:paraId="5FE3FA4F"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eastAsia="Times New Roman" w:hAnsi="Times New Roman" w:cs="Times New Roman"/>
                <w:color w:val="000000" w:themeColor="text1"/>
                <w:sz w:val="24"/>
                <w:szCs w:val="24"/>
                <w:lang w:val="en-GB"/>
              </w:rPr>
              <w:t>(1.261)</w:t>
            </w:r>
          </w:p>
        </w:tc>
        <w:tc>
          <w:tcPr>
            <w:tcW w:w="259" w:type="dxa"/>
          </w:tcPr>
          <w:p w14:paraId="4806A262" w14:textId="77777777" w:rsidR="00750C9C" w:rsidRPr="00012106" w:rsidRDefault="00750C9C" w:rsidP="007D32FD">
            <w:pPr>
              <w:jc w:val="center"/>
              <w:rPr>
                <w:rFonts w:ascii="Times New Roman" w:eastAsia="Times New Roman" w:hAnsi="Times New Roman" w:cs="Times New Roman"/>
                <w:color w:val="000000" w:themeColor="text1"/>
                <w:sz w:val="24"/>
                <w:szCs w:val="24"/>
                <w:lang w:val="en-GB"/>
              </w:rPr>
            </w:pPr>
          </w:p>
        </w:tc>
        <w:tc>
          <w:tcPr>
            <w:tcW w:w="1471" w:type="dxa"/>
            <w:vAlign w:val="center"/>
          </w:tcPr>
          <w:p w14:paraId="419062D7" w14:textId="77777777" w:rsidR="00750C9C" w:rsidRPr="00012106" w:rsidRDefault="00750C9C" w:rsidP="007D32FD">
            <w:pPr>
              <w:jc w:val="center"/>
              <w:rPr>
                <w:rFonts w:ascii="Times New Roman" w:eastAsia="Times New Roman" w:hAnsi="Times New Roman" w:cs="Times New Roman"/>
                <w:color w:val="000000" w:themeColor="text1"/>
                <w:sz w:val="24"/>
                <w:szCs w:val="24"/>
                <w:lang w:val="en-GB"/>
              </w:rPr>
            </w:pPr>
            <w:r w:rsidRPr="00012106">
              <w:rPr>
                <w:rFonts w:ascii="Times New Roman" w:eastAsia="Times New Roman" w:hAnsi="Times New Roman" w:cs="Times New Roman"/>
                <w:color w:val="000000" w:themeColor="text1"/>
                <w:sz w:val="24"/>
                <w:szCs w:val="24"/>
                <w:lang w:val="en-GB"/>
              </w:rPr>
              <w:t>1.789</w:t>
            </w:r>
          </w:p>
          <w:p w14:paraId="5B2CB8C2"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(1.687)</w:t>
            </w:r>
          </w:p>
        </w:tc>
        <w:tc>
          <w:tcPr>
            <w:tcW w:w="1450" w:type="dxa"/>
            <w:vAlign w:val="center"/>
          </w:tcPr>
          <w:p w14:paraId="5DB8BE78" w14:textId="77777777" w:rsidR="00750C9C" w:rsidRPr="00012106" w:rsidRDefault="00750C9C" w:rsidP="007D32FD">
            <w:pPr>
              <w:jc w:val="center"/>
              <w:rPr>
                <w:rFonts w:ascii="Times New Roman" w:eastAsia="Times New Roman" w:hAnsi="Times New Roman" w:cs="Times New Roman"/>
                <w:color w:val="000000" w:themeColor="text1"/>
                <w:sz w:val="24"/>
                <w:szCs w:val="24"/>
                <w:lang w:val="en-GB"/>
              </w:rPr>
            </w:pPr>
            <w:r w:rsidRPr="00012106">
              <w:rPr>
                <w:rFonts w:ascii="Times New Roman" w:eastAsia="Times New Roman" w:hAnsi="Times New Roman" w:cs="Times New Roman"/>
                <w:color w:val="000000" w:themeColor="text1"/>
                <w:sz w:val="24"/>
                <w:szCs w:val="24"/>
                <w:lang w:val="en-GB"/>
              </w:rPr>
              <w:t>0.752</w:t>
            </w:r>
          </w:p>
          <w:p w14:paraId="136FF330"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eastAsia="Times New Roman" w:hAnsi="Times New Roman" w:cs="Times New Roman"/>
                <w:color w:val="000000" w:themeColor="text1"/>
                <w:sz w:val="24"/>
                <w:szCs w:val="24"/>
                <w:lang w:val="en-GB"/>
              </w:rPr>
              <w:t>(1.623)</w:t>
            </w:r>
          </w:p>
        </w:tc>
        <w:tc>
          <w:tcPr>
            <w:tcW w:w="1513" w:type="dxa"/>
            <w:vAlign w:val="center"/>
          </w:tcPr>
          <w:p w14:paraId="48D13A00" w14:textId="77777777" w:rsidR="00750C9C" w:rsidRPr="00012106" w:rsidRDefault="00750C9C" w:rsidP="007D32FD">
            <w:pPr>
              <w:jc w:val="center"/>
              <w:rPr>
                <w:rFonts w:ascii="Times New Roman" w:eastAsia="Times New Roman" w:hAnsi="Times New Roman" w:cs="Times New Roman"/>
                <w:color w:val="000000" w:themeColor="text1"/>
                <w:sz w:val="24"/>
                <w:szCs w:val="24"/>
                <w:lang w:val="en-GB"/>
              </w:rPr>
            </w:pPr>
            <w:r w:rsidRPr="00012106">
              <w:rPr>
                <w:rFonts w:ascii="Times New Roman" w:eastAsia="Times New Roman" w:hAnsi="Times New Roman" w:cs="Times New Roman"/>
                <w:color w:val="000000" w:themeColor="text1"/>
                <w:sz w:val="24"/>
                <w:szCs w:val="24"/>
                <w:lang w:val="en-GB"/>
              </w:rPr>
              <w:t>1.372</w:t>
            </w:r>
          </w:p>
          <w:p w14:paraId="1DAAE95E"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w:t>
            </w:r>
            <w:r w:rsidRPr="00012106">
              <w:rPr>
                <w:rFonts w:ascii="Times New Roman" w:eastAsia="Times New Roman" w:hAnsi="Times New Roman" w:cs="Times New Roman"/>
                <w:color w:val="000000" w:themeColor="text1"/>
                <w:sz w:val="24"/>
                <w:szCs w:val="24"/>
                <w:lang w:val="en-GB"/>
              </w:rPr>
              <w:t>1.572</w:t>
            </w:r>
            <w:r w:rsidRPr="00012106">
              <w:rPr>
                <w:rFonts w:ascii="Times New Roman" w:hAnsi="Times New Roman" w:cs="Times New Roman"/>
                <w:color w:val="000000" w:themeColor="text1"/>
                <w:sz w:val="24"/>
                <w:szCs w:val="24"/>
                <w:lang w:val="en-GB"/>
              </w:rPr>
              <w:t>)</w:t>
            </w:r>
          </w:p>
        </w:tc>
      </w:tr>
      <w:tr w:rsidR="00750C9C" w:rsidRPr="00012106" w14:paraId="6AE23612" w14:textId="77777777" w:rsidTr="007D32FD">
        <w:tc>
          <w:tcPr>
            <w:tcW w:w="1724" w:type="dxa"/>
            <w:vAlign w:val="center"/>
          </w:tcPr>
          <w:p w14:paraId="427ACD4A"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Female</w:t>
            </w:r>
          </w:p>
        </w:tc>
        <w:tc>
          <w:tcPr>
            <w:tcW w:w="1445" w:type="dxa"/>
            <w:vAlign w:val="center"/>
          </w:tcPr>
          <w:p w14:paraId="7C22781B" w14:textId="77777777" w:rsidR="00750C9C" w:rsidRPr="00012106" w:rsidRDefault="00750C9C" w:rsidP="007D32FD">
            <w:pPr>
              <w:jc w:val="center"/>
              <w:rPr>
                <w:rFonts w:ascii="Times New Roman" w:eastAsia="Times New Roman" w:hAnsi="Times New Roman" w:cs="Times New Roman"/>
                <w:color w:val="000000" w:themeColor="text1"/>
                <w:sz w:val="24"/>
                <w:szCs w:val="24"/>
                <w:lang w:val="en-GB"/>
              </w:rPr>
            </w:pPr>
            <w:r w:rsidRPr="00012106">
              <w:rPr>
                <w:rFonts w:ascii="Times New Roman" w:eastAsia="Times New Roman" w:hAnsi="Times New Roman" w:cs="Times New Roman"/>
                <w:color w:val="000000" w:themeColor="text1"/>
                <w:sz w:val="24"/>
                <w:szCs w:val="24"/>
                <w:lang w:val="en-GB"/>
              </w:rPr>
              <w:t>-0.615</w:t>
            </w:r>
          </w:p>
          <w:p w14:paraId="5166970C"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w:t>
            </w:r>
            <w:r w:rsidRPr="00012106">
              <w:rPr>
                <w:rFonts w:ascii="Times New Roman" w:eastAsia="Times New Roman" w:hAnsi="Times New Roman" w:cs="Times New Roman"/>
                <w:color w:val="000000" w:themeColor="text1"/>
                <w:sz w:val="24"/>
                <w:szCs w:val="24"/>
                <w:lang w:val="en-GB"/>
              </w:rPr>
              <w:t>1.190</w:t>
            </w:r>
            <w:r w:rsidRPr="00012106">
              <w:rPr>
                <w:rFonts w:ascii="Times New Roman" w:hAnsi="Times New Roman" w:cs="Times New Roman"/>
                <w:color w:val="000000" w:themeColor="text1"/>
                <w:sz w:val="24"/>
                <w:szCs w:val="24"/>
                <w:lang w:val="en-GB"/>
              </w:rPr>
              <w:t>)</w:t>
            </w:r>
          </w:p>
        </w:tc>
        <w:tc>
          <w:tcPr>
            <w:tcW w:w="2218" w:type="dxa"/>
            <w:vAlign w:val="center"/>
          </w:tcPr>
          <w:p w14:paraId="67BD8F48" w14:textId="77777777" w:rsidR="00750C9C" w:rsidRPr="00012106" w:rsidRDefault="00750C9C" w:rsidP="007D32FD">
            <w:pPr>
              <w:jc w:val="center"/>
              <w:rPr>
                <w:rFonts w:ascii="Times New Roman" w:eastAsia="Times New Roman" w:hAnsi="Times New Roman" w:cs="Times New Roman"/>
                <w:color w:val="000000" w:themeColor="text1"/>
                <w:sz w:val="24"/>
                <w:szCs w:val="24"/>
                <w:lang w:val="en-GB"/>
              </w:rPr>
            </w:pPr>
            <w:r w:rsidRPr="00012106">
              <w:rPr>
                <w:rFonts w:ascii="Times New Roman" w:eastAsia="Times New Roman" w:hAnsi="Times New Roman" w:cs="Times New Roman"/>
                <w:color w:val="000000" w:themeColor="text1"/>
                <w:sz w:val="24"/>
                <w:szCs w:val="24"/>
                <w:lang w:val="en-GB"/>
              </w:rPr>
              <w:t>-0.550</w:t>
            </w:r>
          </w:p>
          <w:p w14:paraId="6E2EBAE2"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eastAsia="Times New Roman" w:hAnsi="Times New Roman" w:cs="Times New Roman"/>
                <w:color w:val="000000" w:themeColor="text1"/>
                <w:sz w:val="24"/>
                <w:szCs w:val="24"/>
                <w:lang w:val="en-GB"/>
              </w:rPr>
              <w:t>(1.117)</w:t>
            </w:r>
          </w:p>
        </w:tc>
        <w:tc>
          <w:tcPr>
            <w:tcW w:w="259" w:type="dxa"/>
          </w:tcPr>
          <w:p w14:paraId="11C4685D" w14:textId="77777777" w:rsidR="00750C9C" w:rsidRPr="00012106" w:rsidRDefault="00750C9C" w:rsidP="007D32FD">
            <w:pPr>
              <w:jc w:val="center"/>
              <w:rPr>
                <w:rFonts w:ascii="Times New Roman" w:eastAsia="Times New Roman" w:hAnsi="Times New Roman" w:cs="Times New Roman"/>
                <w:color w:val="000000" w:themeColor="text1"/>
                <w:sz w:val="24"/>
                <w:szCs w:val="24"/>
                <w:lang w:val="en-GB"/>
              </w:rPr>
            </w:pPr>
          </w:p>
        </w:tc>
        <w:tc>
          <w:tcPr>
            <w:tcW w:w="1471" w:type="dxa"/>
            <w:vAlign w:val="center"/>
          </w:tcPr>
          <w:p w14:paraId="36E47FCB" w14:textId="77777777" w:rsidR="00750C9C" w:rsidRPr="00012106" w:rsidRDefault="00750C9C" w:rsidP="007D32FD">
            <w:pPr>
              <w:jc w:val="center"/>
              <w:rPr>
                <w:rFonts w:ascii="Times New Roman" w:eastAsia="Times New Roman" w:hAnsi="Times New Roman" w:cs="Times New Roman"/>
                <w:color w:val="000000" w:themeColor="text1"/>
                <w:sz w:val="24"/>
                <w:szCs w:val="24"/>
                <w:lang w:val="en-GB"/>
              </w:rPr>
            </w:pPr>
            <w:r w:rsidRPr="00012106">
              <w:rPr>
                <w:rFonts w:ascii="Times New Roman" w:eastAsia="Times New Roman" w:hAnsi="Times New Roman" w:cs="Times New Roman"/>
                <w:color w:val="000000" w:themeColor="text1"/>
                <w:sz w:val="24"/>
                <w:szCs w:val="24"/>
                <w:lang w:val="en-GB"/>
              </w:rPr>
              <w:t>-0.418</w:t>
            </w:r>
          </w:p>
          <w:p w14:paraId="77075793"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(1.499)</w:t>
            </w:r>
          </w:p>
        </w:tc>
        <w:tc>
          <w:tcPr>
            <w:tcW w:w="1450" w:type="dxa"/>
            <w:vAlign w:val="center"/>
          </w:tcPr>
          <w:p w14:paraId="6FB79185" w14:textId="77777777" w:rsidR="00750C9C" w:rsidRPr="00012106" w:rsidRDefault="00750C9C" w:rsidP="007D32FD">
            <w:pPr>
              <w:jc w:val="center"/>
              <w:rPr>
                <w:rFonts w:ascii="Times New Roman" w:eastAsia="Times New Roman" w:hAnsi="Times New Roman" w:cs="Times New Roman"/>
                <w:color w:val="000000" w:themeColor="text1"/>
                <w:sz w:val="24"/>
                <w:szCs w:val="24"/>
                <w:lang w:val="en-GB"/>
              </w:rPr>
            </w:pPr>
            <w:r w:rsidRPr="00012106">
              <w:rPr>
                <w:rFonts w:ascii="Times New Roman" w:eastAsia="Times New Roman" w:hAnsi="Times New Roman" w:cs="Times New Roman"/>
                <w:color w:val="000000" w:themeColor="text1"/>
                <w:sz w:val="24"/>
                <w:szCs w:val="24"/>
                <w:lang w:val="en-GB"/>
              </w:rPr>
              <w:t>0.0828</w:t>
            </w:r>
          </w:p>
          <w:p w14:paraId="7056838A"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eastAsia="Times New Roman" w:hAnsi="Times New Roman" w:cs="Times New Roman"/>
                <w:color w:val="000000" w:themeColor="text1"/>
                <w:sz w:val="24"/>
                <w:szCs w:val="24"/>
                <w:lang w:val="en-GB"/>
              </w:rPr>
              <w:t>(1.506)</w:t>
            </w:r>
          </w:p>
        </w:tc>
        <w:tc>
          <w:tcPr>
            <w:tcW w:w="1513" w:type="dxa"/>
            <w:vAlign w:val="center"/>
          </w:tcPr>
          <w:p w14:paraId="42013873" w14:textId="77777777" w:rsidR="00750C9C" w:rsidRPr="00012106" w:rsidRDefault="00750C9C" w:rsidP="007D32FD">
            <w:pPr>
              <w:jc w:val="center"/>
              <w:rPr>
                <w:rFonts w:ascii="Times New Roman" w:eastAsia="Times New Roman" w:hAnsi="Times New Roman" w:cs="Times New Roman"/>
                <w:color w:val="000000" w:themeColor="text1"/>
                <w:sz w:val="24"/>
                <w:szCs w:val="24"/>
                <w:lang w:val="en-GB"/>
              </w:rPr>
            </w:pPr>
            <w:r w:rsidRPr="00012106">
              <w:rPr>
                <w:rFonts w:ascii="Times New Roman" w:eastAsia="Times New Roman" w:hAnsi="Times New Roman" w:cs="Times New Roman"/>
                <w:color w:val="000000" w:themeColor="text1"/>
                <w:sz w:val="24"/>
                <w:szCs w:val="24"/>
                <w:lang w:val="en-GB"/>
              </w:rPr>
              <w:t>-0.466</w:t>
            </w:r>
          </w:p>
          <w:p w14:paraId="43DF5C3C"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w:t>
            </w:r>
            <w:r w:rsidRPr="00012106">
              <w:rPr>
                <w:rFonts w:ascii="Times New Roman" w:eastAsia="Times New Roman" w:hAnsi="Times New Roman" w:cs="Times New Roman"/>
                <w:color w:val="000000" w:themeColor="text1"/>
                <w:sz w:val="24"/>
                <w:szCs w:val="24"/>
                <w:lang w:val="en-GB"/>
              </w:rPr>
              <w:t>1.333</w:t>
            </w:r>
            <w:r w:rsidRPr="00012106">
              <w:rPr>
                <w:rFonts w:ascii="Times New Roman" w:hAnsi="Times New Roman" w:cs="Times New Roman"/>
                <w:color w:val="000000" w:themeColor="text1"/>
                <w:sz w:val="24"/>
                <w:szCs w:val="24"/>
                <w:lang w:val="en-GB"/>
              </w:rPr>
              <w:t>)</w:t>
            </w:r>
          </w:p>
        </w:tc>
      </w:tr>
      <w:tr w:rsidR="00750C9C" w:rsidRPr="00012106" w14:paraId="2CAA6F64" w14:textId="77777777" w:rsidTr="007D32FD">
        <w:tc>
          <w:tcPr>
            <w:tcW w:w="1724" w:type="dxa"/>
            <w:vAlign w:val="center"/>
          </w:tcPr>
          <w:p w14:paraId="03414D4C"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Age</w:t>
            </w:r>
          </w:p>
        </w:tc>
        <w:tc>
          <w:tcPr>
            <w:tcW w:w="1445" w:type="dxa"/>
            <w:vAlign w:val="center"/>
          </w:tcPr>
          <w:p w14:paraId="7B3F20B7" w14:textId="77777777" w:rsidR="00750C9C" w:rsidRPr="00012106" w:rsidRDefault="00750C9C" w:rsidP="007D32FD">
            <w:pPr>
              <w:jc w:val="center"/>
              <w:rPr>
                <w:rFonts w:ascii="Times New Roman" w:eastAsia="Times New Roman" w:hAnsi="Times New Roman" w:cs="Times New Roman"/>
                <w:color w:val="000000" w:themeColor="text1"/>
                <w:sz w:val="24"/>
                <w:szCs w:val="24"/>
                <w:lang w:val="en-GB"/>
              </w:rPr>
            </w:pPr>
            <w:r w:rsidRPr="00012106">
              <w:rPr>
                <w:rFonts w:ascii="Times New Roman" w:eastAsia="Times New Roman" w:hAnsi="Times New Roman" w:cs="Times New Roman"/>
                <w:color w:val="000000" w:themeColor="text1"/>
                <w:sz w:val="24"/>
                <w:szCs w:val="24"/>
                <w:lang w:val="en-GB"/>
              </w:rPr>
              <w:t>1.195</w:t>
            </w:r>
          </w:p>
          <w:p w14:paraId="3FD710F5"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w:t>
            </w:r>
            <w:r w:rsidRPr="00012106">
              <w:rPr>
                <w:rFonts w:ascii="Times New Roman" w:eastAsia="Times New Roman" w:hAnsi="Times New Roman" w:cs="Times New Roman"/>
                <w:color w:val="000000" w:themeColor="text1"/>
                <w:sz w:val="24"/>
                <w:szCs w:val="24"/>
                <w:lang w:val="en-GB"/>
              </w:rPr>
              <w:t>0.876</w:t>
            </w:r>
            <w:r w:rsidRPr="00012106">
              <w:rPr>
                <w:rFonts w:ascii="Times New Roman" w:hAnsi="Times New Roman" w:cs="Times New Roman"/>
                <w:color w:val="000000" w:themeColor="text1"/>
                <w:sz w:val="24"/>
                <w:szCs w:val="24"/>
                <w:lang w:val="en-GB"/>
              </w:rPr>
              <w:t>)</w:t>
            </w:r>
          </w:p>
        </w:tc>
        <w:tc>
          <w:tcPr>
            <w:tcW w:w="2218" w:type="dxa"/>
            <w:vAlign w:val="center"/>
          </w:tcPr>
          <w:p w14:paraId="38B256F4" w14:textId="77777777" w:rsidR="00750C9C" w:rsidRPr="00012106" w:rsidRDefault="00750C9C" w:rsidP="007D32FD">
            <w:pPr>
              <w:jc w:val="center"/>
              <w:rPr>
                <w:rFonts w:ascii="Times New Roman" w:eastAsia="Times New Roman" w:hAnsi="Times New Roman" w:cs="Times New Roman"/>
                <w:color w:val="000000" w:themeColor="text1"/>
                <w:sz w:val="24"/>
                <w:szCs w:val="24"/>
                <w:lang w:val="en-GB"/>
              </w:rPr>
            </w:pPr>
            <w:r w:rsidRPr="00012106">
              <w:rPr>
                <w:rFonts w:ascii="Times New Roman" w:eastAsia="Times New Roman" w:hAnsi="Times New Roman" w:cs="Times New Roman"/>
                <w:color w:val="000000" w:themeColor="text1"/>
                <w:sz w:val="24"/>
                <w:szCs w:val="24"/>
                <w:lang w:val="en-GB"/>
              </w:rPr>
              <w:t>1.327</w:t>
            </w:r>
          </w:p>
          <w:p w14:paraId="2CBEA137"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eastAsia="Times New Roman" w:hAnsi="Times New Roman" w:cs="Times New Roman"/>
                <w:color w:val="000000" w:themeColor="text1"/>
                <w:sz w:val="24"/>
                <w:szCs w:val="24"/>
                <w:lang w:val="en-GB"/>
              </w:rPr>
              <w:t>(0.827)</w:t>
            </w:r>
          </w:p>
        </w:tc>
        <w:tc>
          <w:tcPr>
            <w:tcW w:w="259" w:type="dxa"/>
          </w:tcPr>
          <w:p w14:paraId="283B74E7" w14:textId="77777777" w:rsidR="00750C9C" w:rsidRPr="00012106" w:rsidRDefault="00750C9C" w:rsidP="007D32FD">
            <w:pPr>
              <w:jc w:val="center"/>
              <w:rPr>
                <w:rFonts w:ascii="Times New Roman" w:eastAsia="Times New Roman" w:hAnsi="Times New Roman" w:cs="Times New Roman"/>
                <w:color w:val="000000" w:themeColor="text1"/>
                <w:sz w:val="24"/>
                <w:szCs w:val="24"/>
                <w:lang w:val="en-GB"/>
              </w:rPr>
            </w:pPr>
          </w:p>
        </w:tc>
        <w:tc>
          <w:tcPr>
            <w:tcW w:w="1471" w:type="dxa"/>
            <w:vAlign w:val="center"/>
          </w:tcPr>
          <w:p w14:paraId="0C00850F" w14:textId="77777777" w:rsidR="00750C9C" w:rsidRPr="00012106" w:rsidRDefault="00750C9C" w:rsidP="007D32FD">
            <w:pPr>
              <w:jc w:val="center"/>
              <w:rPr>
                <w:rFonts w:ascii="Times New Roman" w:eastAsia="Times New Roman" w:hAnsi="Times New Roman" w:cs="Times New Roman"/>
                <w:color w:val="000000" w:themeColor="text1"/>
                <w:sz w:val="24"/>
                <w:szCs w:val="24"/>
                <w:lang w:val="en-GB"/>
              </w:rPr>
            </w:pPr>
            <w:r w:rsidRPr="00012106">
              <w:rPr>
                <w:rFonts w:ascii="Times New Roman" w:eastAsia="Times New Roman" w:hAnsi="Times New Roman" w:cs="Times New Roman"/>
                <w:color w:val="000000" w:themeColor="text1"/>
                <w:sz w:val="24"/>
                <w:szCs w:val="24"/>
                <w:lang w:val="en-GB"/>
              </w:rPr>
              <w:t>2.670*</w:t>
            </w:r>
          </w:p>
          <w:p w14:paraId="0AFD3A56"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(1.136)</w:t>
            </w:r>
          </w:p>
        </w:tc>
        <w:tc>
          <w:tcPr>
            <w:tcW w:w="1450" w:type="dxa"/>
            <w:vAlign w:val="center"/>
          </w:tcPr>
          <w:p w14:paraId="2FB3BD53" w14:textId="77777777" w:rsidR="00750C9C" w:rsidRPr="00012106" w:rsidRDefault="00750C9C" w:rsidP="007D32FD">
            <w:pPr>
              <w:jc w:val="center"/>
              <w:rPr>
                <w:rFonts w:ascii="Times New Roman" w:eastAsia="Times New Roman" w:hAnsi="Times New Roman" w:cs="Times New Roman"/>
                <w:color w:val="000000" w:themeColor="text1"/>
                <w:sz w:val="24"/>
                <w:szCs w:val="24"/>
                <w:lang w:val="en-GB"/>
              </w:rPr>
            </w:pPr>
            <w:r w:rsidRPr="00012106">
              <w:rPr>
                <w:rFonts w:ascii="Times New Roman" w:eastAsia="Times New Roman" w:hAnsi="Times New Roman" w:cs="Times New Roman"/>
                <w:color w:val="000000" w:themeColor="text1"/>
                <w:sz w:val="24"/>
                <w:szCs w:val="24"/>
                <w:lang w:val="en-GB"/>
              </w:rPr>
              <w:t>2.698*</w:t>
            </w:r>
          </w:p>
          <w:p w14:paraId="1D72E8F4"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eastAsia="Times New Roman" w:hAnsi="Times New Roman" w:cs="Times New Roman"/>
                <w:color w:val="000000" w:themeColor="text1"/>
                <w:sz w:val="24"/>
                <w:szCs w:val="24"/>
                <w:lang w:val="en-GB"/>
              </w:rPr>
              <w:t>(1.121)</w:t>
            </w:r>
          </w:p>
        </w:tc>
        <w:tc>
          <w:tcPr>
            <w:tcW w:w="1513" w:type="dxa"/>
            <w:vAlign w:val="center"/>
          </w:tcPr>
          <w:p w14:paraId="5C5F9D46" w14:textId="77777777" w:rsidR="00750C9C" w:rsidRPr="00012106" w:rsidRDefault="00750C9C" w:rsidP="007D32FD">
            <w:pPr>
              <w:jc w:val="center"/>
              <w:rPr>
                <w:rFonts w:ascii="Times New Roman" w:eastAsia="Times New Roman" w:hAnsi="Times New Roman" w:cs="Times New Roman"/>
                <w:color w:val="000000" w:themeColor="text1"/>
                <w:sz w:val="24"/>
                <w:szCs w:val="24"/>
                <w:lang w:val="en-GB"/>
              </w:rPr>
            </w:pPr>
            <w:r w:rsidRPr="00012106">
              <w:rPr>
                <w:rFonts w:ascii="Times New Roman" w:eastAsia="Times New Roman" w:hAnsi="Times New Roman" w:cs="Times New Roman"/>
                <w:color w:val="000000" w:themeColor="text1"/>
                <w:sz w:val="24"/>
                <w:szCs w:val="24"/>
                <w:lang w:val="en-GB"/>
              </w:rPr>
              <w:t>2.237*</w:t>
            </w:r>
          </w:p>
          <w:p w14:paraId="5B216EF4"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(1.021)</w:t>
            </w:r>
          </w:p>
        </w:tc>
      </w:tr>
      <w:tr w:rsidR="00750C9C" w:rsidRPr="00012106" w14:paraId="28458879" w14:textId="77777777" w:rsidTr="007D32FD">
        <w:tc>
          <w:tcPr>
            <w:tcW w:w="1724" w:type="dxa"/>
            <w:vAlign w:val="center"/>
          </w:tcPr>
          <w:p w14:paraId="2180269F"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Income</w:t>
            </w:r>
          </w:p>
        </w:tc>
        <w:tc>
          <w:tcPr>
            <w:tcW w:w="1445" w:type="dxa"/>
            <w:vAlign w:val="center"/>
          </w:tcPr>
          <w:p w14:paraId="4C566CB1" w14:textId="77777777" w:rsidR="00750C9C" w:rsidRPr="00012106" w:rsidRDefault="00750C9C" w:rsidP="007D32FD">
            <w:pPr>
              <w:jc w:val="center"/>
              <w:rPr>
                <w:rFonts w:ascii="Times New Roman" w:eastAsia="Times New Roman" w:hAnsi="Times New Roman" w:cs="Times New Roman"/>
                <w:color w:val="000000" w:themeColor="text1"/>
                <w:sz w:val="24"/>
                <w:szCs w:val="24"/>
                <w:lang w:val="en-GB"/>
              </w:rPr>
            </w:pPr>
            <w:r w:rsidRPr="00012106">
              <w:rPr>
                <w:rFonts w:ascii="Times New Roman" w:eastAsia="Times New Roman" w:hAnsi="Times New Roman" w:cs="Times New Roman"/>
                <w:color w:val="000000" w:themeColor="text1"/>
                <w:sz w:val="24"/>
                <w:szCs w:val="24"/>
                <w:lang w:val="en-GB"/>
              </w:rPr>
              <w:t>-0.0774</w:t>
            </w:r>
          </w:p>
          <w:p w14:paraId="2A948E5B"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w:t>
            </w:r>
            <w:r w:rsidRPr="00012106">
              <w:rPr>
                <w:rFonts w:ascii="Times New Roman" w:eastAsia="Times New Roman" w:hAnsi="Times New Roman" w:cs="Times New Roman"/>
                <w:color w:val="000000" w:themeColor="text1"/>
                <w:sz w:val="24"/>
                <w:szCs w:val="24"/>
                <w:lang w:val="en-GB"/>
              </w:rPr>
              <w:t>1.199</w:t>
            </w:r>
            <w:r w:rsidRPr="00012106">
              <w:rPr>
                <w:rFonts w:ascii="Times New Roman" w:hAnsi="Times New Roman" w:cs="Times New Roman"/>
                <w:color w:val="000000" w:themeColor="text1"/>
                <w:sz w:val="24"/>
                <w:szCs w:val="24"/>
                <w:lang w:val="en-GB"/>
              </w:rPr>
              <w:t>)</w:t>
            </w:r>
          </w:p>
        </w:tc>
        <w:tc>
          <w:tcPr>
            <w:tcW w:w="2218" w:type="dxa"/>
            <w:vAlign w:val="center"/>
          </w:tcPr>
          <w:p w14:paraId="2025FA8C" w14:textId="77777777" w:rsidR="00750C9C" w:rsidRPr="00012106" w:rsidRDefault="00750C9C" w:rsidP="007D32FD">
            <w:pPr>
              <w:jc w:val="center"/>
              <w:rPr>
                <w:rFonts w:ascii="Times New Roman" w:eastAsia="Times New Roman" w:hAnsi="Times New Roman" w:cs="Times New Roman"/>
                <w:color w:val="000000" w:themeColor="text1"/>
                <w:sz w:val="24"/>
                <w:szCs w:val="24"/>
                <w:lang w:val="en-GB"/>
              </w:rPr>
            </w:pPr>
            <w:r w:rsidRPr="00012106">
              <w:rPr>
                <w:rFonts w:ascii="Times New Roman" w:eastAsia="Times New Roman" w:hAnsi="Times New Roman" w:cs="Times New Roman"/>
                <w:color w:val="000000" w:themeColor="text1"/>
                <w:sz w:val="24"/>
                <w:szCs w:val="24"/>
                <w:lang w:val="en-GB"/>
              </w:rPr>
              <w:t>0.528</w:t>
            </w:r>
          </w:p>
          <w:p w14:paraId="6C099D41"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eastAsia="Times New Roman" w:hAnsi="Times New Roman" w:cs="Times New Roman"/>
                <w:color w:val="000000" w:themeColor="text1"/>
                <w:sz w:val="24"/>
                <w:szCs w:val="24"/>
                <w:lang w:val="en-GB"/>
              </w:rPr>
              <w:t>(1.129)</w:t>
            </w:r>
          </w:p>
        </w:tc>
        <w:tc>
          <w:tcPr>
            <w:tcW w:w="259" w:type="dxa"/>
          </w:tcPr>
          <w:p w14:paraId="47E2C2FE" w14:textId="77777777" w:rsidR="00750C9C" w:rsidRPr="00012106" w:rsidRDefault="00750C9C" w:rsidP="007D32FD">
            <w:pPr>
              <w:jc w:val="center"/>
              <w:rPr>
                <w:rFonts w:ascii="Times New Roman" w:eastAsia="Times New Roman" w:hAnsi="Times New Roman" w:cs="Times New Roman"/>
                <w:color w:val="000000" w:themeColor="text1"/>
                <w:sz w:val="24"/>
                <w:szCs w:val="24"/>
                <w:lang w:val="en-GB"/>
              </w:rPr>
            </w:pPr>
          </w:p>
        </w:tc>
        <w:tc>
          <w:tcPr>
            <w:tcW w:w="1471" w:type="dxa"/>
            <w:vAlign w:val="center"/>
          </w:tcPr>
          <w:p w14:paraId="615F7831" w14:textId="77777777" w:rsidR="00750C9C" w:rsidRPr="00012106" w:rsidRDefault="00750C9C" w:rsidP="007D32FD">
            <w:pPr>
              <w:jc w:val="center"/>
              <w:rPr>
                <w:rFonts w:ascii="Times New Roman" w:eastAsia="Times New Roman" w:hAnsi="Times New Roman" w:cs="Times New Roman"/>
                <w:color w:val="000000" w:themeColor="text1"/>
                <w:sz w:val="24"/>
                <w:szCs w:val="24"/>
                <w:lang w:val="en-GB"/>
              </w:rPr>
            </w:pPr>
            <w:r w:rsidRPr="00012106">
              <w:rPr>
                <w:rFonts w:ascii="Times New Roman" w:eastAsia="Times New Roman" w:hAnsi="Times New Roman" w:cs="Times New Roman"/>
                <w:color w:val="000000" w:themeColor="text1"/>
                <w:sz w:val="24"/>
                <w:szCs w:val="24"/>
                <w:lang w:val="en-GB"/>
              </w:rPr>
              <w:t>0.550</w:t>
            </w:r>
          </w:p>
          <w:p w14:paraId="2692DB8D"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(1.378)</w:t>
            </w:r>
          </w:p>
        </w:tc>
        <w:tc>
          <w:tcPr>
            <w:tcW w:w="1450" w:type="dxa"/>
            <w:vAlign w:val="center"/>
          </w:tcPr>
          <w:p w14:paraId="6AFD6B57" w14:textId="77777777" w:rsidR="00750C9C" w:rsidRPr="00012106" w:rsidRDefault="00750C9C" w:rsidP="007D32FD">
            <w:pPr>
              <w:jc w:val="center"/>
              <w:rPr>
                <w:rFonts w:ascii="Times New Roman" w:eastAsia="Times New Roman" w:hAnsi="Times New Roman" w:cs="Times New Roman"/>
                <w:color w:val="000000" w:themeColor="text1"/>
                <w:sz w:val="24"/>
                <w:szCs w:val="24"/>
                <w:lang w:val="en-GB"/>
              </w:rPr>
            </w:pPr>
            <w:r w:rsidRPr="00012106">
              <w:rPr>
                <w:rFonts w:ascii="Times New Roman" w:eastAsia="Times New Roman" w:hAnsi="Times New Roman" w:cs="Times New Roman"/>
                <w:color w:val="000000" w:themeColor="text1"/>
                <w:sz w:val="24"/>
                <w:szCs w:val="24"/>
                <w:lang w:val="en-GB"/>
              </w:rPr>
              <w:t>0.889</w:t>
            </w:r>
          </w:p>
          <w:p w14:paraId="170BCE83"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eastAsia="Times New Roman" w:hAnsi="Times New Roman" w:cs="Times New Roman"/>
                <w:color w:val="000000" w:themeColor="text1"/>
                <w:sz w:val="24"/>
                <w:szCs w:val="24"/>
                <w:lang w:val="en-GB"/>
              </w:rPr>
              <w:t>(1.466)</w:t>
            </w:r>
          </w:p>
        </w:tc>
        <w:tc>
          <w:tcPr>
            <w:tcW w:w="1513" w:type="dxa"/>
            <w:vAlign w:val="center"/>
          </w:tcPr>
          <w:p w14:paraId="3AFE2C44" w14:textId="77777777" w:rsidR="00750C9C" w:rsidRPr="00012106" w:rsidRDefault="00750C9C" w:rsidP="007D32FD">
            <w:pPr>
              <w:jc w:val="center"/>
              <w:rPr>
                <w:rFonts w:ascii="Times New Roman" w:eastAsia="Times New Roman" w:hAnsi="Times New Roman" w:cs="Times New Roman"/>
                <w:color w:val="000000" w:themeColor="text1"/>
                <w:sz w:val="24"/>
                <w:szCs w:val="24"/>
                <w:lang w:val="en-GB"/>
              </w:rPr>
            </w:pPr>
            <w:r w:rsidRPr="00012106">
              <w:rPr>
                <w:rFonts w:ascii="Times New Roman" w:eastAsia="Times New Roman" w:hAnsi="Times New Roman" w:cs="Times New Roman"/>
                <w:color w:val="000000" w:themeColor="text1"/>
                <w:sz w:val="24"/>
                <w:szCs w:val="24"/>
                <w:lang w:val="en-GB"/>
              </w:rPr>
              <w:t>1.569</w:t>
            </w:r>
          </w:p>
          <w:p w14:paraId="43F4FAC7"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w:t>
            </w:r>
            <w:r w:rsidRPr="00012106">
              <w:rPr>
                <w:rFonts w:ascii="Times New Roman" w:eastAsia="Times New Roman" w:hAnsi="Times New Roman" w:cs="Times New Roman"/>
                <w:color w:val="000000" w:themeColor="text1"/>
                <w:sz w:val="24"/>
                <w:szCs w:val="24"/>
                <w:lang w:val="en-GB"/>
              </w:rPr>
              <w:t>1.111</w:t>
            </w:r>
            <w:r w:rsidRPr="00012106">
              <w:rPr>
                <w:rFonts w:ascii="Times New Roman" w:hAnsi="Times New Roman" w:cs="Times New Roman"/>
                <w:color w:val="000000" w:themeColor="text1"/>
                <w:sz w:val="24"/>
                <w:szCs w:val="24"/>
                <w:lang w:val="en-GB"/>
              </w:rPr>
              <w:t>)</w:t>
            </w:r>
          </w:p>
        </w:tc>
      </w:tr>
      <w:tr w:rsidR="00750C9C" w:rsidRPr="00012106" w14:paraId="3D8A27E4" w14:textId="77777777" w:rsidTr="007D32FD">
        <w:tc>
          <w:tcPr>
            <w:tcW w:w="1724" w:type="dxa"/>
            <w:vAlign w:val="center"/>
          </w:tcPr>
          <w:p w14:paraId="0E915E2E"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Rural resident</w:t>
            </w:r>
          </w:p>
        </w:tc>
        <w:tc>
          <w:tcPr>
            <w:tcW w:w="1445" w:type="dxa"/>
            <w:vAlign w:val="center"/>
          </w:tcPr>
          <w:p w14:paraId="79D6C47A" w14:textId="77777777" w:rsidR="00750C9C" w:rsidRPr="00012106" w:rsidRDefault="00750C9C" w:rsidP="007D32FD">
            <w:pPr>
              <w:jc w:val="center"/>
              <w:rPr>
                <w:rFonts w:ascii="Times New Roman" w:eastAsia="Times New Roman" w:hAnsi="Times New Roman" w:cs="Times New Roman"/>
                <w:color w:val="000000" w:themeColor="text1"/>
                <w:sz w:val="24"/>
                <w:szCs w:val="24"/>
                <w:lang w:val="en-GB"/>
              </w:rPr>
            </w:pPr>
            <w:r w:rsidRPr="00012106">
              <w:rPr>
                <w:rFonts w:ascii="Times New Roman" w:eastAsia="Times New Roman" w:hAnsi="Times New Roman" w:cs="Times New Roman"/>
                <w:color w:val="000000" w:themeColor="text1"/>
                <w:sz w:val="24"/>
                <w:szCs w:val="24"/>
                <w:lang w:val="en-GB"/>
              </w:rPr>
              <w:t>-0.0924</w:t>
            </w:r>
          </w:p>
          <w:p w14:paraId="3F3C7E3F"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w:t>
            </w:r>
            <w:r w:rsidRPr="00012106">
              <w:rPr>
                <w:rFonts w:ascii="Times New Roman" w:eastAsia="Times New Roman" w:hAnsi="Times New Roman" w:cs="Times New Roman"/>
                <w:color w:val="000000" w:themeColor="text1"/>
                <w:sz w:val="24"/>
                <w:szCs w:val="24"/>
                <w:lang w:val="en-GB"/>
              </w:rPr>
              <w:t>1.213</w:t>
            </w:r>
            <w:r w:rsidRPr="00012106">
              <w:rPr>
                <w:rFonts w:ascii="Times New Roman" w:hAnsi="Times New Roman" w:cs="Times New Roman"/>
                <w:color w:val="000000" w:themeColor="text1"/>
                <w:sz w:val="24"/>
                <w:szCs w:val="24"/>
                <w:lang w:val="en-GB"/>
              </w:rPr>
              <w:t>)</w:t>
            </w:r>
          </w:p>
        </w:tc>
        <w:tc>
          <w:tcPr>
            <w:tcW w:w="2218" w:type="dxa"/>
            <w:vAlign w:val="center"/>
          </w:tcPr>
          <w:p w14:paraId="0EC40F88" w14:textId="77777777" w:rsidR="00750C9C" w:rsidRPr="00012106" w:rsidRDefault="00750C9C" w:rsidP="007D32FD">
            <w:pPr>
              <w:jc w:val="center"/>
              <w:rPr>
                <w:rFonts w:ascii="Times New Roman" w:eastAsia="Times New Roman" w:hAnsi="Times New Roman" w:cs="Times New Roman"/>
                <w:color w:val="000000" w:themeColor="text1"/>
                <w:sz w:val="24"/>
                <w:szCs w:val="24"/>
                <w:lang w:val="en-GB"/>
              </w:rPr>
            </w:pPr>
            <w:r w:rsidRPr="00012106">
              <w:rPr>
                <w:rFonts w:ascii="Times New Roman" w:eastAsia="Times New Roman" w:hAnsi="Times New Roman" w:cs="Times New Roman"/>
                <w:color w:val="000000" w:themeColor="text1"/>
                <w:sz w:val="24"/>
                <w:szCs w:val="24"/>
                <w:lang w:val="en-GB"/>
              </w:rPr>
              <w:t>-1.049</w:t>
            </w:r>
          </w:p>
          <w:p w14:paraId="12948351"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eastAsia="Times New Roman" w:hAnsi="Times New Roman" w:cs="Times New Roman"/>
                <w:color w:val="000000" w:themeColor="text1"/>
                <w:sz w:val="24"/>
                <w:szCs w:val="24"/>
                <w:lang w:val="en-GB"/>
              </w:rPr>
              <w:t>(1.165)</w:t>
            </w:r>
          </w:p>
        </w:tc>
        <w:tc>
          <w:tcPr>
            <w:tcW w:w="259" w:type="dxa"/>
          </w:tcPr>
          <w:p w14:paraId="667E62A9" w14:textId="77777777" w:rsidR="00750C9C" w:rsidRPr="00012106" w:rsidRDefault="00750C9C" w:rsidP="007D32FD">
            <w:pPr>
              <w:jc w:val="center"/>
              <w:rPr>
                <w:rFonts w:ascii="Times New Roman" w:eastAsia="Times New Roman" w:hAnsi="Times New Roman" w:cs="Times New Roman"/>
                <w:color w:val="000000" w:themeColor="text1"/>
                <w:sz w:val="24"/>
                <w:szCs w:val="24"/>
                <w:lang w:val="en-GB"/>
              </w:rPr>
            </w:pPr>
          </w:p>
        </w:tc>
        <w:tc>
          <w:tcPr>
            <w:tcW w:w="1471" w:type="dxa"/>
            <w:vAlign w:val="center"/>
          </w:tcPr>
          <w:p w14:paraId="199BDBFE" w14:textId="77777777" w:rsidR="00750C9C" w:rsidRPr="00012106" w:rsidRDefault="00750C9C" w:rsidP="007D32FD">
            <w:pPr>
              <w:jc w:val="center"/>
              <w:rPr>
                <w:rFonts w:ascii="Times New Roman" w:eastAsia="Times New Roman" w:hAnsi="Times New Roman" w:cs="Times New Roman"/>
                <w:color w:val="000000" w:themeColor="text1"/>
                <w:sz w:val="24"/>
                <w:szCs w:val="24"/>
                <w:lang w:val="en-GB"/>
              </w:rPr>
            </w:pPr>
            <w:r w:rsidRPr="00012106">
              <w:rPr>
                <w:rFonts w:ascii="Times New Roman" w:eastAsia="Times New Roman" w:hAnsi="Times New Roman" w:cs="Times New Roman"/>
                <w:color w:val="000000" w:themeColor="text1"/>
                <w:sz w:val="24"/>
                <w:szCs w:val="24"/>
                <w:lang w:val="en-GB"/>
              </w:rPr>
              <w:t>0.359</w:t>
            </w:r>
          </w:p>
          <w:p w14:paraId="0B5356A6"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(1.544)</w:t>
            </w:r>
          </w:p>
        </w:tc>
        <w:tc>
          <w:tcPr>
            <w:tcW w:w="1450" w:type="dxa"/>
            <w:vAlign w:val="center"/>
          </w:tcPr>
          <w:p w14:paraId="172FDAB3" w14:textId="77777777" w:rsidR="00750C9C" w:rsidRPr="00012106" w:rsidRDefault="00750C9C" w:rsidP="007D32FD">
            <w:pPr>
              <w:jc w:val="center"/>
              <w:rPr>
                <w:rFonts w:ascii="Times New Roman" w:eastAsia="Times New Roman" w:hAnsi="Times New Roman" w:cs="Times New Roman"/>
                <w:color w:val="000000" w:themeColor="text1"/>
                <w:sz w:val="24"/>
                <w:szCs w:val="24"/>
                <w:lang w:val="en-GB"/>
              </w:rPr>
            </w:pPr>
            <w:r w:rsidRPr="00012106">
              <w:rPr>
                <w:rFonts w:ascii="Times New Roman" w:eastAsia="Times New Roman" w:hAnsi="Times New Roman" w:cs="Times New Roman"/>
                <w:color w:val="000000" w:themeColor="text1"/>
                <w:sz w:val="24"/>
                <w:szCs w:val="24"/>
                <w:lang w:val="en-GB"/>
              </w:rPr>
              <w:t>-0.293</w:t>
            </w:r>
          </w:p>
          <w:p w14:paraId="21E5C7F1"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eastAsia="Times New Roman" w:hAnsi="Times New Roman" w:cs="Times New Roman"/>
                <w:color w:val="000000" w:themeColor="text1"/>
                <w:sz w:val="24"/>
                <w:szCs w:val="24"/>
                <w:lang w:val="en-GB"/>
              </w:rPr>
              <w:t>(1.524)</w:t>
            </w:r>
          </w:p>
        </w:tc>
        <w:tc>
          <w:tcPr>
            <w:tcW w:w="1513" w:type="dxa"/>
            <w:vAlign w:val="center"/>
          </w:tcPr>
          <w:p w14:paraId="073423E6" w14:textId="77777777" w:rsidR="00750C9C" w:rsidRPr="00012106" w:rsidRDefault="00750C9C" w:rsidP="007D32FD">
            <w:pPr>
              <w:jc w:val="center"/>
              <w:rPr>
                <w:rFonts w:ascii="Times New Roman" w:eastAsia="Times New Roman" w:hAnsi="Times New Roman" w:cs="Times New Roman"/>
                <w:color w:val="000000" w:themeColor="text1"/>
                <w:sz w:val="24"/>
                <w:szCs w:val="24"/>
                <w:lang w:val="en-GB"/>
              </w:rPr>
            </w:pPr>
            <w:r w:rsidRPr="00012106">
              <w:rPr>
                <w:rFonts w:ascii="Times New Roman" w:eastAsia="Times New Roman" w:hAnsi="Times New Roman" w:cs="Times New Roman"/>
                <w:color w:val="000000" w:themeColor="text1"/>
                <w:sz w:val="24"/>
                <w:szCs w:val="24"/>
                <w:lang w:val="en-GB"/>
              </w:rPr>
              <w:t>-0.712</w:t>
            </w:r>
          </w:p>
          <w:p w14:paraId="7651DCA2"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w:t>
            </w:r>
            <w:r w:rsidRPr="00012106">
              <w:rPr>
                <w:rFonts w:ascii="Times New Roman" w:eastAsia="Times New Roman" w:hAnsi="Times New Roman" w:cs="Times New Roman"/>
                <w:color w:val="000000" w:themeColor="text1"/>
                <w:sz w:val="24"/>
                <w:szCs w:val="24"/>
                <w:lang w:val="en-GB"/>
              </w:rPr>
              <w:t>1.373</w:t>
            </w:r>
            <w:r w:rsidRPr="00012106">
              <w:rPr>
                <w:rFonts w:ascii="Times New Roman" w:hAnsi="Times New Roman" w:cs="Times New Roman"/>
                <w:color w:val="000000" w:themeColor="text1"/>
                <w:sz w:val="24"/>
                <w:szCs w:val="24"/>
                <w:lang w:val="en-GB"/>
              </w:rPr>
              <w:t>)</w:t>
            </w:r>
          </w:p>
        </w:tc>
      </w:tr>
      <w:tr w:rsidR="00750C9C" w:rsidRPr="00012106" w14:paraId="43D54A5C" w14:textId="77777777" w:rsidTr="007D32FD">
        <w:tc>
          <w:tcPr>
            <w:tcW w:w="1724" w:type="dxa"/>
            <w:vAlign w:val="center"/>
          </w:tcPr>
          <w:p w14:paraId="7829252D"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Foreign language</w:t>
            </w:r>
          </w:p>
        </w:tc>
        <w:tc>
          <w:tcPr>
            <w:tcW w:w="1445" w:type="dxa"/>
            <w:vAlign w:val="center"/>
          </w:tcPr>
          <w:p w14:paraId="5D8416E6" w14:textId="77777777" w:rsidR="00750C9C" w:rsidRPr="00012106" w:rsidRDefault="00750C9C" w:rsidP="007D32FD">
            <w:pPr>
              <w:jc w:val="center"/>
              <w:rPr>
                <w:rFonts w:ascii="Times New Roman" w:eastAsia="Times New Roman" w:hAnsi="Times New Roman" w:cs="Times New Roman"/>
                <w:color w:val="000000" w:themeColor="text1"/>
                <w:sz w:val="24"/>
                <w:szCs w:val="24"/>
                <w:lang w:val="en-GB"/>
              </w:rPr>
            </w:pPr>
            <w:r w:rsidRPr="00012106">
              <w:rPr>
                <w:rFonts w:ascii="Times New Roman" w:eastAsia="Times New Roman" w:hAnsi="Times New Roman" w:cs="Times New Roman"/>
                <w:color w:val="000000" w:themeColor="text1"/>
                <w:sz w:val="24"/>
                <w:szCs w:val="24"/>
                <w:lang w:val="en-GB"/>
              </w:rPr>
              <w:t>0.879</w:t>
            </w:r>
          </w:p>
          <w:p w14:paraId="2F6F5098"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w:t>
            </w:r>
            <w:r w:rsidRPr="00012106">
              <w:rPr>
                <w:rFonts w:ascii="Times New Roman" w:eastAsia="Times New Roman" w:hAnsi="Times New Roman" w:cs="Times New Roman"/>
                <w:color w:val="000000" w:themeColor="text1"/>
                <w:sz w:val="24"/>
                <w:szCs w:val="24"/>
                <w:lang w:val="en-GB"/>
              </w:rPr>
              <w:t>1.377</w:t>
            </w:r>
            <w:r w:rsidRPr="00012106">
              <w:rPr>
                <w:rFonts w:ascii="Times New Roman" w:hAnsi="Times New Roman" w:cs="Times New Roman"/>
                <w:color w:val="000000" w:themeColor="text1"/>
                <w:sz w:val="24"/>
                <w:szCs w:val="24"/>
                <w:lang w:val="en-GB"/>
              </w:rPr>
              <w:t>)</w:t>
            </w:r>
          </w:p>
        </w:tc>
        <w:tc>
          <w:tcPr>
            <w:tcW w:w="2218" w:type="dxa"/>
            <w:vAlign w:val="center"/>
          </w:tcPr>
          <w:p w14:paraId="5C73A54B" w14:textId="77777777" w:rsidR="00750C9C" w:rsidRPr="00012106" w:rsidRDefault="00750C9C" w:rsidP="007D32FD">
            <w:pPr>
              <w:jc w:val="center"/>
              <w:rPr>
                <w:rFonts w:ascii="Times New Roman" w:eastAsia="Times New Roman" w:hAnsi="Times New Roman" w:cs="Times New Roman"/>
                <w:color w:val="000000" w:themeColor="text1"/>
                <w:sz w:val="24"/>
                <w:szCs w:val="24"/>
                <w:lang w:val="en-GB"/>
              </w:rPr>
            </w:pPr>
            <w:r w:rsidRPr="00012106">
              <w:rPr>
                <w:rFonts w:ascii="Times New Roman" w:eastAsia="Times New Roman" w:hAnsi="Times New Roman" w:cs="Times New Roman"/>
                <w:color w:val="000000" w:themeColor="text1"/>
                <w:sz w:val="24"/>
                <w:szCs w:val="24"/>
                <w:lang w:val="en-GB"/>
              </w:rPr>
              <w:t>-1.474</w:t>
            </w:r>
          </w:p>
          <w:p w14:paraId="5B99126D"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eastAsia="Times New Roman" w:hAnsi="Times New Roman" w:cs="Times New Roman"/>
                <w:color w:val="000000" w:themeColor="text1"/>
                <w:sz w:val="24"/>
                <w:szCs w:val="24"/>
                <w:lang w:val="en-GB"/>
              </w:rPr>
              <w:t>(1.333)</w:t>
            </w:r>
          </w:p>
        </w:tc>
        <w:tc>
          <w:tcPr>
            <w:tcW w:w="259" w:type="dxa"/>
          </w:tcPr>
          <w:p w14:paraId="1A64B3D2" w14:textId="77777777" w:rsidR="00750C9C" w:rsidRPr="00012106" w:rsidRDefault="00750C9C" w:rsidP="007D32FD">
            <w:pPr>
              <w:jc w:val="center"/>
              <w:rPr>
                <w:rFonts w:ascii="Times New Roman" w:eastAsia="Times New Roman" w:hAnsi="Times New Roman" w:cs="Times New Roman"/>
                <w:color w:val="000000" w:themeColor="text1"/>
                <w:sz w:val="24"/>
                <w:szCs w:val="24"/>
                <w:lang w:val="en-GB"/>
              </w:rPr>
            </w:pPr>
          </w:p>
        </w:tc>
        <w:tc>
          <w:tcPr>
            <w:tcW w:w="1471" w:type="dxa"/>
            <w:vAlign w:val="center"/>
          </w:tcPr>
          <w:p w14:paraId="24533910" w14:textId="77777777" w:rsidR="00750C9C" w:rsidRPr="00012106" w:rsidRDefault="00750C9C" w:rsidP="007D32FD">
            <w:pPr>
              <w:jc w:val="center"/>
              <w:rPr>
                <w:rFonts w:ascii="Times New Roman" w:eastAsia="Times New Roman" w:hAnsi="Times New Roman" w:cs="Times New Roman"/>
                <w:color w:val="000000" w:themeColor="text1"/>
                <w:sz w:val="24"/>
                <w:szCs w:val="24"/>
                <w:lang w:val="en-GB"/>
              </w:rPr>
            </w:pPr>
            <w:r w:rsidRPr="00012106">
              <w:rPr>
                <w:rFonts w:ascii="Times New Roman" w:eastAsia="Times New Roman" w:hAnsi="Times New Roman" w:cs="Times New Roman"/>
                <w:color w:val="000000" w:themeColor="text1"/>
                <w:sz w:val="24"/>
                <w:szCs w:val="24"/>
                <w:lang w:val="en-GB"/>
              </w:rPr>
              <w:t>1.641</w:t>
            </w:r>
          </w:p>
          <w:p w14:paraId="27C0D003"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(1.706)</w:t>
            </w:r>
          </w:p>
        </w:tc>
        <w:tc>
          <w:tcPr>
            <w:tcW w:w="1450" w:type="dxa"/>
            <w:vAlign w:val="center"/>
          </w:tcPr>
          <w:p w14:paraId="2AF8DB95" w14:textId="77777777" w:rsidR="00750C9C" w:rsidRPr="00012106" w:rsidRDefault="00750C9C" w:rsidP="007D32FD">
            <w:pPr>
              <w:jc w:val="center"/>
              <w:rPr>
                <w:rFonts w:ascii="Times New Roman" w:eastAsia="Times New Roman" w:hAnsi="Times New Roman" w:cs="Times New Roman"/>
                <w:color w:val="000000" w:themeColor="text1"/>
                <w:sz w:val="24"/>
                <w:szCs w:val="24"/>
                <w:lang w:val="en-GB"/>
              </w:rPr>
            </w:pPr>
            <w:r w:rsidRPr="00012106">
              <w:rPr>
                <w:rFonts w:ascii="Times New Roman" w:eastAsia="Times New Roman" w:hAnsi="Times New Roman" w:cs="Times New Roman"/>
                <w:color w:val="000000" w:themeColor="text1"/>
                <w:sz w:val="24"/>
                <w:szCs w:val="24"/>
                <w:lang w:val="en-GB"/>
              </w:rPr>
              <w:t>1.104</w:t>
            </w:r>
          </w:p>
          <w:p w14:paraId="280CAA76"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eastAsia="Times New Roman" w:hAnsi="Times New Roman" w:cs="Times New Roman"/>
                <w:color w:val="000000" w:themeColor="text1"/>
                <w:sz w:val="24"/>
                <w:szCs w:val="24"/>
                <w:lang w:val="en-GB"/>
              </w:rPr>
              <w:t>(1.715)</w:t>
            </w:r>
          </w:p>
        </w:tc>
        <w:tc>
          <w:tcPr>
            <w:tcW w:w="1513" w:type="dxa"/>
            <w:vAlign w:val="center"/>
          </w:tcPr>
          <w:p w14:paraId="08F447B6" w14:textId="77777777" w:rsidR="00750C9C" w:rsidRPr="00012106" w:rsidRDefault="00750C9C" w:rsidP="007D32FD">
            <w:pPr>
              <w:jc w:val="center"/>
              <w:rPr>
                <w:rFonts w:ascii="Times New Roman" w:eastAsia="Times New Roman" w:hAnsi="Times New Roman" w:cs="Times New Roman"/>
                <w:color w:val="000000" w:themeColor="text1"/>
                <w:sz w:val="24"/>
                <w:szCs w:val="24"/>
                <w:lang w:val="en-GB"/>
              </w:rPr>
            </w:pPr>
            <w:r w:rsidRPr="00012106">
              <w:rPr>
                <w:rFonts w:ascii="Times New Roman" w:eastAsia="Times New Roman" w:hAnsi="Times New Roman" w:cs="Times New Roman"/>
                <w:color w:val="000000" w:themeColor="text1"/>
                <w:sz w:val="24"/>
                <w:szCs w:val="24"/>
                <w:lang w:val="en-GB"/>
              </w:rPr>
              <w:t>-0.641</w:t>
            </w:r>
          </w:p>
          <w:p w14:paraId="1E6FD89A"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w:t>
            </w:r>
            <w:r w:rsidRPr="00012106">
              <w:rPr>
                <w:rFonts w:ascii="Times New Roman" w:eastAsia="Times New Roman" w:hAnsi="Times New Roman" w:cs="Times New Roman"/>
                <w:color w:val="000000" w:themeColor="text1"/>
                <w:sz w:val="24"/>
                <w:szCs w:val="24"/>
                <w:lang w:val="en-GB"/>
              </w:rPr>
              <w:t>1.534</w:t>
            </w:r>
            <w:r w:rsidRPr="00012106">
              <w:rPr>
                <w:rFonts w:ascii="Times New Roman" w:hAnsi="Times New Roman" w:cs="Times New Roman"/>
                <w:color w:val="000000" w:themeColor="text1"/>
                <w:sz w:val="24"/>
                <w:szCs w:val="24"/>
                <w:lang w:val="en-GB"/>
              </w:rPr>
              <w:t>)</w:t>
            </w:r>
          </w:p>
        </w:tc>
      </w:tr>
      <w:tr w:rsidR="00750C9C" w:rsidRPr="00012106" w14:paraId="7A48C61A" w14:textId="77777777" w:rsidTr="007D32FD">
        <w:tc>
          <w:tcPr>
            <w:tcW w:w="1724" w:type="dxa"/>
            <w:vAlign w:val="center"/>
          </w:tcPr>
          <w:p w14:paraId="68929106"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Constant</w:t>
            </w:r>
          </w:p>
        </w:tc>
        <w:tc>
          <w:tcPr>
            <w:tcW w:w="1445" w:type="dxa"/>
            <w:vAlign w:val="center"/>
          </w:tcPr>
          <w:p w14:paraId="59D278B5" w14:textId="77777777" w:rsidR="00750C9C" w:rsidRPr="00012106" w:rsidRDefault="00750C9C" w:rsidP="007D32FD">
            <w:pPr>
              <w:jc w:val="center"/>
              <w:rPr>
                <w:rFonts w:ascii="Times New Roman" w:eastAsia="Times New Roman" w:hAnsi="Times New Roman" w:cs="Times New Roman"/>
                <w:color w:val="000000" w:themeColor="text1"/>
                <w:sz w:val="24"/>
                <w:szCs w:val="24"/>
                <w:lang w:val="en-GB"/>
              </w:rPr>
            </w:pPr>
            <w:r w:rsidRPr="00012106">
              <w:rPr>
                <w:rFonts w:ascii="Times New Roman" w:eastAsia="Times New Roman" w:hAnsi="Times New Roman" w:cs="Times New Roman"/>
                <w:color w:val="000000" w:themeColor="text1"/>
                <w:sz w:val="24"/>
                <w:szCs w:val="24"/>
                <w:lang w:val="en-GB"/>
              </w:rPr>
              <w:t>61.24***</w:t>
            </w:r>
          </w:p>
          <w:p w14:paraId="7A6D964F"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w:t>
            </w:r>
            <w:r w:rsidRPr="00012106">
              <w:rPr>
                <w:rFonts w:ascii="Times New Roman" w:eastAsia="Times New Roman" w:hAnsi="Times New Roman" w:cs="Times New Roman"/>
                <w:color w:val="000000" w:themeColor="text1"/>
                <w:sz w:val="24"/>
                <w:szCs w:val="24"/>
                <w:lang w:val="en-GB"/>
              </w:rPr>
              <w:t>4.879</w:t>
            </w:r>
            <w:r w:rsidRPr="00012106">
              <w:rPr>
                <w:rFonts w:ascii="Times New Roman" w:hAnsi="Times New Roman" w:cs="Times New Roman"/>
                <w:color w:val="000000" w:themeColor="text1"/>
                <w:sz w:val="24"/>
                <w:szCs w:val="24"/>
                <w:lang w:val="en-GB"/>
              </w:rPr>
              <w:t>)</w:t>
            </w:r>
          </w:p>
        </w:tc>
        <w:tc>
          <w:tcPr>
            <w:tcW w:w="2218" w:type="dxa"/>
            <w:vAlign w:val="center"/>
          </w:tcPr>
          <w:p w14:paraId="592C5DBE" w14:textId="77777777" w:rsidR="00750C9C" w:rsidRPr="00012106" w:rsidRDefault="00750C9C" w:rsidP="007D32FD">
            <w:pPr>
              <w:jc w:val="center"/>
              <w:rPr>
                <w:rFonts w:ascii="Times New Roman" w:eastAsia="Times New Roman" w:hAnsi="Times New Roman" w:cs="Times New Roman"/>
                <w:color w:val="000000" w:themeColor="text1"/>
                <w:sz w:val="24"/>
                <w:szCs w:val="24"/>
                <w:lang w:val="en-GB"/>
              </w:rPr>
            </w:pPr>
            <w:r w:rsidRPr="00012106">
              <w:rPr>
                <w:rFonts w:ascii="Times New Roman" w:eastAsia="Times New Roman" w:hAnsi="Times New Roman" w:cs="Times New Roman"/>
                <w:color w:val="000000" w:themeColor="text1"/>
                <w:sz w:val="24"/>
                <w:szCs w:val="24"/>
                <w:lang w:val="en-GB"/>
              </w:rPr>
              <w:t>65.02***</w:t>
            </w:r>
          </w:p>
          <w:p w14:paraId="16152468"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eastAsia="Times New Roman" w:hAnsi="Times New Roman" w:cs="Times New Roman"/>
                <w:color w:val="000000" w:themeColor="text1"/>
                <w:sz w:val="24"/>
                <w:szCs w:val="24"/>
                <w:lang w:val="en-GB"/>
              </w:rPr>
              <w:t>(4.726)</w:t>
            </w:r>
          </w:p>
        </w:tc>
        <w:tc>
          <w:tcPr>
            <w:tcW w:w="259" w:type="dxa"/>
          </w:tcPr>
          <w:p w14:paraId="44227037" w14:textId="77777777" w:rsidR="00750C9C" w:rsidRPr="00012106" w:rsidRDefault="00750C9C" w:rsidP="007D32FD">
            <w:pPr>
              <w:jc w:val="center"/>
              <w:rPr>
                <w:rFonts w:ascii="Times New Roman" w:hAnsi="Times New Roman" w:cs="Times New Roman"/>
                <w:color w:val="000000" w:themeColor="text1"/>
                <w:sz w:val="24"/>
                <w:szCs w:val="24"/>
                <w:lang w:val="en-GB"/>
              </w:rPr>
            </w:pPr>
          </w:p>
        </w:tc>
        <w:tc>
          <w:tcPr>
            <w:tcW w:w="1471" w:type="dxa"/>
            <w:vAlign w:val="center"/>
          </w:tcPr>
          <w:p w14:paraId="7837BDED" w14:textId="77777777" w:rsidR="00750C9C" w:rsidRPr="00012106" w:rsidRDefault="00750C9C" w:rsidP="007D32FD">
            <w:pPr>
              <w:jc w:val="center"/>
              <w:rPr>
                <w:rFonts w:ascii="Times New Roman" w:eastAsia="Times New Roman" w:hAnsi="Times New Roman" w:cs="Times New Roman"/>
                <w:color w:val="000000" w:themeColor="text1"/>
                <w:sz w:val="24"/>
                <w:szCs w:val="24"/>
                <w:lang w:val="en-GB"/>
              </w:rPr>
            </w:pPr>
            <w:r w:rsidRPr="00012106">
              <w:rPr>
                <w:rFonts w:ascii="Times New Roman" w:eastAsia="Times New Roman" w:hAnsi="Times New Roman" w:cs="Times New Roman"/>
                <w:color w:val="000000" w:themeColor="text1"/>
                <w:sz w:val="24"/>
                <w:szCs w:val="24"/>
                <w:lang w:val="en-GB"/>
              </w:rPr>
              <w:t>65.84***</w:t>
            </w:r>
          </w:p>
          <w:p w14:paraId="0D7E2609"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w:t>
            </w:r>
            <w:r w:rsidRPr="00012106">
              <w:rPr>
                <w:rFonts w:ascii="Times New Roman" w:eastAsia="Times New Roman" w:hAnsi="Times New Roman" w:cs="Times New Roman"/>
                <w:color w:val="000000" w:themeColor="text1"/>
                <w:sz w:val="24"/>
                <w:szCs w:val="24"/>
                <w:lang w:val="en-GB"/>
              </w:rPr>
              <w:t>6.624</w:t>
            </w:r>
            <w:r w:rsidRPr="00012106">
              <w:rPr>
                <w:rFonts w:ascii="Times New Roman" w:hAnsi="Times New Roman" w:cs="Times New Roman"/>
                <w:color w:val="000000" w:themeColor="text1"/>
                <w:sz w:val="24"/>
                <w:szCs w:val="24"/>
                <w:lang w:val="en-GB"/>
              </w:rPr>
              <w:t>)</w:t>
            </w:r>
          </w:p>
        </w:tc>
        <w:tc>
          <w:tcPr>
            <w:tcW w:w="1450" w:type="dxa"/>
            <w:vAlign w:val="center"/>
          </w:tcPr>
          <w:p w14:paraId="3B85E157" w14:textId="77777777" w:rsidR="00750C9C" w:rsidRPr="00012106" w:rsidRDefault="00750C9C" w:rsidP="007D32FD">
            <w:pPr>
              <w:jc w:val="center"/>
              <w:rPr>
                <w:rFonts w:ascii="Times New Roman" w:eastAsia="Times New Roman" w:hAnsi="Times New Roman" w:cs="Times New Roman"/>
                <w:color w:val="000000" w:themeColor="text1"/>
                <w:sz w:val="24"/>
                <w:szCs w:val="24"/>
                <w:lang w:val="en-GB"/>
              </w:rPr>
            </w:pPr>
            <w:r w:rsidRPr="00012106">
              <w:rPr>
                <w:rFonts w:ascii="Times New Roman" w:eastAsia="Times New Roman" w:hAnsi="Times New Roman" w:cs="Times New Roman"/>
                <w:color w:val="000000" w:themeColor="text1"/>
                <w:sz w:val="24"/>
                <w:szCs w:val="24"/>
                <w:lang w:val="en-GB"/>
              </w:rPr>
              <w:t>65.94***</w:t>
            </w:r>
          </w:p>
          <w:p w14:paraId="1A2297AE"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eastAsia="Times New Roman" w:hAnsi="Times New Roman" w:cs="Times New Roman"/>
                <w:color w:val="000000" w:themeColor="text1"/>
                <w:sz w:val="24"/>
                <w:szCs w:val="24"/>
                <w:lang w:val="en-GB"/>
              </w:rPr>
              <w:t>(6.343)</w:t>
            </w:r>
          </w:p>
        </w:tc>
        <w:tc>
          <w:tcPr>
            <w:tcW w:w="1513" w:type="dxa"/>
            <w:vAlign w:val="center"/>
          </w:tcPr>
          <w:p w14:paraId="3C21B638" w14:textId="77777777" w:rsidR="00750C9C" w:rsidRPr="00012106" w:rsidRDefault="00750C9C" w:rsidP="007D32FD">
            <w:pPr>
              <w:jc w:val="center"/>
              <w:rPr>
                <w:rFonts w:ascii="Times New Roman" w:eastAsia="Times New Roman" w:hAnsi="Times New Roman" w:cs="Times New Roman"/>
                <w:color w:val="000000" w:themeColor="text1"/>
                <w:sz w:val="24"/>
                <w:szCs w:val="24"/>
                <w:lang w:val="en-GB"/>
              </w:rPr>
            </w:pPr>
            <w:r w:rsidRPr="00012106">
              <w:rPr>
                <w:rFonts w:ascii="Times New Roman" w:eastAsia="Times New Roman" w:hAnsi="Times New Roman" w:cs="Times New Roman"/>
                <w:color w:val="000000" w:themeColor="text1"/>
                <w:sz w:val="24"/>
                <w:szCs w:val="24"/>
                <w:lang w:val="en-GB"/>
              </w:rPr>
              <w:t>72.12***</w:t>
            </w:r>
          </w:p>
          <w:p w14:paraId="74584B2C"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w:t>
            </w:r>
            <w:r w:rsidRPr="00012106">
              <w:rPr>
                <w:rFonts w:ascii="Times New Roman" w:eastAsia="Times New Roman" w:hAnsi="Times New Roman" w:cs="Times New Roman"/>
                <w:color w:val="000000" w:themeColor="text1"/>
                <w:sz w:val="24"/>
                <w:szCs w:val="24"/>
                <w:lang w:val="en-GB"/>
              </w:rPr>
              <w:t>5.910</w:t>
            </w:r>
            <w:r w:rsidRPr="00012106">
              <w:rPr>
                <w:rFonts w:ascii="Times New Roman" w:hAnsi="Times New Roman" w:cs="Times New Roman"/>
                <w:color w:val="000000" w:themeColor="text1"/>
                <w:sz w:val="24"/>
                <w:szCs w:val="24"/>
                <w:lang w:val="en-GB"/>
              </w:rPr>
              <w:t>)</w:t>
            </w:r>
          </w:p>
        </w:tc>
      </w:tr>
      <w:tr w:rsidR="00750C9C" w:rsidRPr="00012106" w14:paraId="7E825CC8" w14:textId="77777777" w:rsidTr="007D32FD">
        <w:trPr>
          <w:trHeight w:val="426"/>
        </w:trPr>
        <w:tc>
          <w:tcPr>
            <w:tcW w:w="1724" w:type="dxa"/>
            <w:vAlign w:val="center"/>
          </w:tcPr>
          <w:p w14:paraId="54E4BBAB" w14:textId="77777777" w:rsidR="00750C9C" w:rsidRPr="00012106" w:rsidRDefault="00750C9C" w:rsidP="007D32FD">
            <w:pPr>
              <w:rPr>
                <w:rFonts w:ascii="Times New Roman" w:hAnsi="Times New Roman" w:cs="Times New Roman"/>
                <w:i/>
                <w:iCs/>
                <w:color w:val="000000" w:themeColor="text1"/>
                <w:sz w:val="24"/>
                <w:szCs w:val="24"/>
                <w:lang w:val="en-GB"/>
              </w:rPr>
            </w:pPr>
            <w:r w:rsidRPr="00012106">
              <w:rPr>
                <w:rFonts w:ascii="Times New Roman" w:hAnsi="Times New Roman" w:cs="Times New Roman"/>
                <w:i/>
                <w:iCs/>
                <w:color w:val="000000" w:themeColor="text1"/>
                <w:sz w:val="24"/>
                <w:szCs w:val="24"/>
                <w:lang w:val="en-GB"/>
              </w:rPr>
              <w:t>N</w:t>
            </w:r>
          </w:p>
        </w:tc>
        <w:tc>
          <w:tcPr>
            <w:tcW w:w="1445" w:type="dxa"/>
            <w:vAlign w:val="center"/>
          </w:tcPr>
          <w:p w14:paraId="6600826F"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1,109</w:t>
            </w:r>
          </w:p>
        </w:tc>
        <w:tc>
          <w:tcPr>
            <w:tcW w:w="2218" w:type="dxa"/>
            <w:vAlign w:val="center"/>
          </w:tcPr>
          <w:p w14:paraId="3C98CB12"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1,109</w:t>
            </w:r>
          </w:p>
        </w:tc>
        <w:tc>
          <w:tcPr>
            <w:tcW w:w="259" w:type="dxa"/>
          </w:tcPr>
          <w:p w14:paraId="4CB336D9" w14:textId="77777777" w:rsidR="00750C9C" w:rsidRPr="00012106" w:rsidRDefault="00750C9C" w:rsidP="007D32FD">
            <w:pPr>
              <w:jc w:val="center"/>
              <w:rPr>
                <w:rFonts w:ascii="Times New Roman" w:hAnsi="Times New Roman" w:cs="Times New Roman"/>
                <w:color w:val="000000" w:themeColor="text1"/>
                <w:sz w:val="24"/>
                <w:szCs w:val="24"/>
                <w:lang w:val="en-GB"/>
              </w:rPr>
            </w:pPr>
          </w:p>
        </w:tc>
        <w:tc>
          <w:tcPr>
            <w:tcW w:w="1471" w:type="dxa"/>
            <w:vAlign w:val="center"/>
          </w:tcPr>
          <w:p w14:paraId="124BFD59"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633</w:t>
            </w:r>
          </w:p>
        </w:tc>
        <w:tc>
          <w:tcPr>
            <w:tcW w:w="1450" w:type="dxa"/>
            <w:vAlign w:val="center"/>
          </w:tcPr>
          <w:p w14:paraId="084302FF"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633</w:t>
            </w:r>
          </w:p>
        </w:tc>
        <w:tc>
          <w:tcPr>
            <w:tcW w:w="1513" w:type="dxa"/>
            <w:vAlign w:val="center"/>
          </w:tcPr>
          <w:p w14:paraId="0DD6A4F1"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633</w:t>
            </w:r>
          </w:p>
        </w:tc>
      </w:tr>
    </w:tbl>
    <w:p w14:paraId="6A2E5D70" w14:textId="77777777" w:rsidR="00750C9C" w:rsidRPr="00012106" w:rsidRDefault="00750C9C" w:rsidP="00750C9C">
      <w:pP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 xml:space="preserve">In regressions (1) and (2), the baseline is the control group. In regressions (3), (4), and (5), the baseline is the misinformation group. Robust standard errors in parentheses. </w:t>
      </w:r>
      <w:r w:rsidRPr="00012106">
        <w:rPr>
          <w:rFonts w:ascii="Times New Roman" w:hAnsi="Times New Roman" w:cs="Times New Roman"/>
          <w:i/>
          <w:iCs/>
          <w:color w:val="000000" w:themeColor="text1"/>
          <w:lang w:val="en-GB"/>
        </w:rPr>
        <w:t>P</w:t>
      </w:r>
      <w:r w:rsidRPr="00012106">
        <w:rPr>
          <w:rFonts w:ascii="Times New Roman" w:hAnsi="Times New Roman" w:cs="Times New Roman"/>
          <w:color w:val="000000" w:themeColor="text1"/>
          <w:lang w:val="en-GB"/>
        </w:rPr>
        <w:t>-values reflect two-sided hypothesis tests.</w:t>
      </w:r>
      <w:r w:rsidRPr="00012106">
        <w:rPr>
          <w:rFonts w:ascii="Times New Roman" w:hAnsi="Times New Roman" w:cs="Times New Roman"/>
          <w:color w:val="000000" w:themeColor="text1"/>
          <w:lang w:val="en-GB"/>
        </w:rPr>
        <w:br/>
        <w:t>*</w:t>
      </w:r>
      <w:r w:rsidRPr="00012106">
        <w:rPr>
          <w:rFonts w:ascii="Times New Roman" w:hAnsi="Times New Roman" w:cs="Times New Roman"/>
          <w:i/>
          <w:iCs/>
          <w:color w:val="000000" w:themeColor="text1"/>
          <w:lang w:val="en-GB"/>
        </w:rPr>
        <w:t>p</w:t>
      </w:r>
      <w:r w:rsidRPr="00012106">
        <w:rPr>
          <w:rFonts w:ascii="Times New Roman" w:hAnsi="Times New Roman" w:cs="Times New Roman"/>
          <w:color w:val="000000" w:themeColor="text1"/>
          <w:lang w:val="en-GB"/>
        </w:rPr>
        <w:t>≤0.05. **</w:t>
      </w:r>
      <w:r w:rsidRPr="00012106">
        <w:rPr>
          <w:rFonts w:ascii="Times New Roman" w:hAnsi="Times New Roman" w:cs="Times New Roman"/>
          <w:i/>
          <w:iCs/>
          <w:color w:val="000000" w:themeColor="text1"/>
          <w:lang w:val="en-GB"/>
        </w:rPr>
        <w:t>p</w:t>
      </w:r>
      <w:r w:rsidRPr="00012106">
        <w:rPr>
          <w:rFonts w:ascii="Times New Roman" w:hAnsi="Times New Roman" w:cs="Times New Roman"/>
          <w:color w:val="000000" w:themeColor="text1"/>
          <w:lang w:val="en-GB"/>
        </w:rPr>
        <w:t>≤0.01. ***</w:t>
      </w:r>
      <w:r w:rsidRPr="00012106">
        <w:rPr>
          <w:rFonts w:ascii="Times New Roman" w:hAnsi="Times New Roman" w:cs="Times New Roman"/>
          <w:i/>
          <w:iCs/>
          <w:color w:val="000000" w:themeColor="text1"/>
          <w:lang w:val="en-GB"/>
        </w:rPr>
        <w:t>p</w:t>
      </w:r>
      <w:r w:rsidRPr="00012106">
        <w:rPr>
          <w:rFonts w:ascii="Times New Roman" w:hAnsi="Times New Roman" w:cs="Times New Roman"/>
          <w:color w:val="000000" w:themeColor="text1"/>
          <w:lang w:val="en-GB"/>
        </w:rPr>
        <w:t xml:space="preserve">≤0 .001. </w:t>
      </w:r>
    </w:p>
    <w:p w14:paraId="0FC38A66" w14:textId="77777777" w:rsidR="00750C9C" w:rsidRPr="00012106" w:rsidRDefault="00750C9C" w:rsidP="00750C9C">
      <w:pPr>
        <w:rPr>
          <w:rFonts w:ascii="Times New Roman" w:hAnsi="Times New Roman" w:cs="Times New Roman"/>
          <w:color w:val="000000" w:themeColor="text1"/>
          <w:lang w:val="en-GB"/>
        </w:rPr>
      </w:pPr>
    </w:p>
    <w:p w14:paraId="5BA1366E" w14:textId="77777777" w:rsidR="00750C9C" w:rsidRPr="00012106" w:rsidRDefault="00750C9C" w:rsidP="00750C9C">
      <w:pPr>
        <w:rPr>
          <w:rFonts w:ascii="Times New Roman" w:hAnsi="Times New Roman" w:cs="Times New Roman"/>
          <w:color w:val="000000" w:themeColor="text1"/>
          <w:lang w:val="en-GB"/>
        </w:rPr>
      </w:pPr>
      <w:r w:rsidRPr="00012106">
        <w:rPr>
          <w:rFonts w:ascii="Times New Roman" w:hAnsi="Times New Roman" w:cs="Times New Roman"/>
          <w:b/>
          <w:bCs/>
          <w:color w:val="000000" w:themeColor="text1"/>
          <w:lang w:val="en-GB"/>
        </w:rPr>
        <w:t xml:space="preserve">Supplementary Table 15. </w:t>
      </w:r>
      <w:r w:rsidRPr="00012106">
        <w:rPr>
          <w:rFonts w:ascii="Times New Roman" w:hAnsi="Times New Roman" w:cs="Times New Roman"/>
          <w:color w:val="000000" w:themeColor="text1"/>
          <w:lang w:val="en-GB"/>
        </w:rPr>
        <w:t>Regression results of the air pollution scenario.</w:t>
      </w:r>
    </w:p>
    <w:p w14:paraId="52B20FD3" w14:textId="77777777" w:rsidR="00750C9C" w:rsidRPr="00012106" w:rsidRDefault="00750C9C" w:rsidP="00750C9C">
      <w:pPr>
        <w:spacing w:before="100" w:beforeAutospacing="1" w:after="100" w:afterAutospacing="1"/>
        <w:rPr>
          <w:rFonts w:ascii="Times New Roman" w:eastAsia="Times New Roman" w:hAnsi="Times New Roman" w:cs="Times New Roman"/>
          <w:color w:val="000000" w:themeColor="text1"/>
          <w:lang w:val="en-GB"/>
        </w:rPr>
      </w:pPr>
      <w:r w:rsidRPr="00012106">
        <w:rPr>
          <w:rFonts w:ascii="Times New Roman" w:hAnsi="Times New Roman" w:cs="Times New Roman"/>
          <w:color w:val="000000" w:themeColor="text1"/>
          <w:lang w:val="en-GB"/>
        </w:rPr>
        <w:br w:type="page"/>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4"/>
        <w:gridCol w:w="1305"/>
        <w:gridCol w:w="1647"/>
        <w:gridCol w:w="234"/>
        <w:gridCol w:w="1314"/>
        <w:gridCol w:w="1723"/>
        <w:gridCol w:w="1413"/>
      </w:tblGrid>
      <w:tr w:rsidR="00750C9C" w:rsidRPr="00012106" w14:paraId="5140532D" w14:textId="77777777" w:rsidTr="007D32FD">
        <w:trPr>
          <w:trHeight w:val="983"/>
        </w:trPr>
        <w:tc>
          <w:tcPr>
            <w:tcW w:w="1724" w:type="dxa"/>
            <w:tcBorders>
              <w:top w:val="single" w:sz="4" w:space="0" w:color="auto"/>
              <w:bottom w:val="nil"/>
            </w:tcBorders>
            <w:vAlign w:val="center"/>
          </w:tcPr>
          <w:p w14:paraId="1415E0C8" w14:textId="77777777" w:rsidR="00750C9C" w:rsidRPr="00012106" w:rsidRDefault="00750C9C" w:rsidP="007D32FD">
            <w:pPr>
              <w:rPr>
                <w:rFonts w:ascii="Times New Roman" w:hAnsi="Times New Roman" w:cs="Times New Roman"/>
                <w:color w:val="000000" w:themeColor="text1"/>
                <w:sz w:val="24"/>
                <w:szCs w:val="24"/>
                <w:lang w:val="en-GB"/>
              </w:rPr>
            </w:pPr>
          </w:p>
        </w:tc>
        <w:tc>
          <w:tcPr>
            <w:tcW w:w="1305" w:type="dxa"/>
            <w:tcBorders>
              <w:top w:val="single" w:sz="4" w:space="0" w:color="auto"/>
              <w:bottom w:val="single" w:sz="4" w:space="0" w:color="auto"/>
            </w:tcBorders>
            <w:vAlign w:val="center"/>
          </w:tcPr>
          <w:p w14:paraId="265D04F1"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 xml:space="preserve">Issue </w:t>
            </w:r>
            <w:proofErr w:type="gramStart"/>
            <w:r w:rsidRPr="00012106">
              <w:rPr>
                <w:rFonts w:ascii="Times New Roman" w:hAnsi="Times New Roman" w:cs="Times New Roman"/>
                <w:color w:val="000000" w:themeColor="text1"/>
                <w:sz w:val="24"/>
                <w:szCs w:val="24"/>
                <w:lang w:val="en-GB"/>
              </w:rPr>
              <w:t>perception</w:t>
            </w:r>
            <w:proofErr w:type="gramEnd"/>
          </w:p>
          <w:p w14:paraId="59935270"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w:t>
            </w:r>
          </w:p>
        </w:tc>
        <w:tc>
          <w:tcPr>
            <w:tcW w:w="1647" w:type="dxa"/>
            <w:tcBorders>
              <w:top w:val="single" w:sz="4" w:space="0" w:color="auto"/>
              <w:bottom w:val="single" w:sz="4" w:space="0" w:color="auto"/>
            </w:tcBorders>
            <w:vAlign w:val="center"/>
          </w:tcPr>
          <w:p w14:paraId="03CE7812"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 xml:space="preserve">Support for </w:t>
            </w:r>
            <w:proofErr w:type="gramStart"/>
            <w:r w:rsidRPr="00012106">
              <w:rPr>
                <w:rFonts w:ascii="Times New Roman" w:hAnsi="Times New Roman" w:cs="Times New Roman"/>
                <w:color w:val="000000" w:themeColor="text1"/>
                <w:sz w:val="24"/>
                <w:szCs w:val="24"/>
                <w:lang w:val="en-GB"/>
              </w:rPr>
              <w:t>government</w:t>
            </w:r>
            <w:proofErr w:type="gramEnd"/>
          </w:p>
          <w:p w14:paraId="22E0F4CD"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(2)</w:t>
            </w:r>
          </w:p>
        </w:tc>
        <w:tc>
          <w:tcPr>
            <w:tcW w:w="234" w:type="dxa"/>
            <w:tcBorders>
              <w:top w:val="single" w:sz="4" w:space="0" w:color="auto"/>
              <w:bottom w:val="nil"/>
            </w:tcBorders>
          </w:tcPr>
          <w:p w14:paraId="2B1C2109" w14:textId="77777777" w:rsidR="00750C9C" w:rsidRPr="00012106" w:rsidRDefault="00750C9C" w:rsidP="007D32FD">
            <w:pPr>
              <w:jc w:val="center"/>
              <w:rPr>
                <w:rFonts w:ascii="Times New Roman" w:hAnsi="Times New Roman" w:cs="Times New Roman"/>
                <w:color w:val="000000" w:themeColor="text1"/>
                <w:sz w:val="24"/>
                <w:szCs w:val="24"/>
                <w:lang w:val="en-GB"/>
              </w:rPr>
            </w:pPr>
          </w:p>
        </w:tc>
        <w:tc>
          <w:tcPr>
            <w:tcW w:w="1314" w:type="dxa"/>
            <w:tcBorders>
              <w:top w:val="single" w:sz="4" w:space="0" w:color="auto"/>
              <w:bottom w:val="single" w:sz="4" w:space="0" w:color="auto"/>
            </w:tcBorders>
            <w:vAlign w:val="center"/>
          </w:tcPr>
          <w:p w14:paraId="712C1176"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 xml:space="preserve">Issue </w:t>
            </w:r>
            <w:proofErr w:type="gramStart"/>
            <w:r w:rsidRPr="00012106">
              <w:rPr>
                <w:rFonts w:ascii="Times New Roman" w:hAnsi="Times New Roman" w:cs="Times New Roman"/>
                <w:color w:val="000000" w:themeColor="text1"/>
                <w:sz w:val="24"/>
                <w:szCs w:val="24"/>
                <w:lang w:val="en-GB"/>
              </w:rPr>
              <w:t>perception</w:t>
            </w:r>
            <w:proofErr w:type="gramEnd"/>
          </w:p>
          <w:p w14:paraId="42A6C8BD"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(3)</w:t>
            </w:r>
          </w:p>
        </w:tc>
        <w:tc>
          <w:tcPr>
            <w:tcW w:w="1723" w:type="dxa"/>
            <w:tcBorders>
              <w:top w:val="single" w:sz="4" w:space="0" w:color="auto"/>
              <w:bottom w:val="single" w:sz="4" w:space="0" w:color="auto"/>
            </w:tcBorders>
            <w:vAlign w:val="center"/>
          </w:tcPr>
          <w:p w14:paraId="136FD1A8"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Trust in Information</w:t>
            </w:r>
          </w:p>
          <w:p w14:paraId="43CAC916"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(4)</w:t>
            </w:r>
          </w:p>
        </w:tc>
        <w:tc>
          <w:tcPr>
            <w:tcW w:w="1413" w:type="dxa"/>
            <w:tcBorders>
              <w:top w:val="single" w:sz="4" w:space="0" w:color="auto"/>
              <w:bottom w:val="single" w:sz="4" w:space="0" w:color="auto"/>
            </w:tcBorders>
            <w:vAlign w:val="center"/>
          </w:tcPr>
          <w:p w14:paraId="55912D87"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 xml:space="preserve">Support for </w:t>
            </w:r>
            <w:proofErr w:type="gramStart"/>
            <w:r w:rsidRPr="00012106">
              <w:rPr>
                <w:rFonts w:ascii="Times New Roman" w:hAnsi="Times New Roman" w:cs="Times New Roman"/>
                <w:color w:val="000000" w:themeColor="text1"/>
                <w:sz w:val="24"/>
                <w:szCs w:val="24"/>
                <w:lang w:val="en-GB"/>
              </w:rPr>
              <w:t>government</w:t>
            </w:r>
            <w:proofErr w:type="gramEnd"/>
          </w:p>
          <w:p w14:paraId="3D8C7A65"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(5)</w:t>
            </w:r>
          </w:p>
        </w:tc>
      </w:tr>
      <w:tr w:rsidR="00750C9C" w:rsidRPr="00012106" w14:paraId="40C4BD1C" w14:textId="77777777" w:rsidTr="007D32FD">
        <w:trPr>
          <w:trHeight w:val="558"/>
        </w:trPr>
        <w:tc>
          <w:tcPr>
            <w:tcW w:w="1724" w:type="dxa"/>
            <w:tcBorders>
              <w:bottom w:val="single" w:sz="4" w:space="0" w:color="auto"/>
            </w:tcBorders>
            <w:vAlign w:val="center"/>
          </w:tcPr>
          <w:p w14:paraId="2BC3C110" w14:textId="77777777" w:rsidR="00750C9C" w:rsidRPr="00012106" w:rsidRDefault="00750C9C" w:rsidP="007D32FD">
            <w:pPr>
              <w:rPr>
                <w:rFonts w:ascii="Times New Roman" w:hAnsi="Times New Roman" w:cs="Times New Roman"/>
                <w:color w:val="000000" w:themeColor="text1"/>
                <w:sz w:val="24"/>
                <w:szCs w:val="24"/>
                <w:lang w:val="en-GB"/>
              </w:rPr>
            </w:pPr>
          </w:p>
        </w:tc>
        <w:tc>
          <w:tcPr>
            <w:tcW w:w="2952" w:type="dxa"/>
            <w:gridSpan w:val="2"/>
            <w:tcBorders>
              <w:top w:val="single" w:sz="4" w:space="0" w:color="auto"/>
              <w:bottom w:val="single" w:sz="4" w:space="0" w:color="auto"/>
            </w:tcBorders>
            <w:vAlign w:val="center"/>
          </w:tcPr>
          <w:p w14:paraId="0FD242E1"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(Baseline: Control group)</w:t>
            </w:r>
          </w:p>
        </w:tc>
        <w:tc>
          <w:tcPr>
            <w:tcW w:w="234" w:type="dxa"/>
            <w:tcBorders>
              <w:top w:val="nil"/>
              <w:bottom w:val="single" w:sz="4" w:space="0" w:color="auto"/>
            </w:tcBorders>
          </w:tcPr>
          <w:p w14:paraId="105C70D5" w14:textId="77777777" w:rsidR="00750C9C" w:rsidRPr="00012106" w:rsidRDefault="00750C9C" w:rsidP="007D32FD">
            <w:pPr>
              <w:jc w:val="center"/>
              <w:rPr>
                <w:rFonts w:ascii="Times New Roman" w:hAnsi="Times New Roman" w:cs="Times New Roman"/>
                <w:color w:val="000000" w:themeColor="text1"/>
                <w:sz w:val="24"/>
                <w:szCs w:val="24"/>
                <w:lang w:val="en-GB"/>
              </w:rPr>
            </w:pPr>
          </w:p>
        </w:tc>
        <w:tc>
          <w:tcPr>
            <w:tcW w:w="4450" w:type="dxa"/>
            <w:gridSpan w:val="3"/>
            <w:tcBorders>
              <w:top w:val="single" w:sz="4" w:space="0" w:color="auto"/>
              <w:bottom w:val="single" w:sz="4" w:space="0" w:color="auto"/>
            </w:tcBorders>
            <w:vAlign w:val="center"/>
          </w:tcPr>
          <w:p w14:paraId="45614C9B"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(Baseline: Misinformation group)</w:t>
            </w:r>
          </w:p>
        </w:tc>
      </w:tr>
      <w:tr w:rsidR="00750C9C" w:rsidRPr="00012106" w14:paraId="46EAF6AD" w14:textId="77777777" w:rsidTr="007D32FD">
        <w:tc>
          <w:tcPr>
            <w:tcW w:w="1724" w:type="dxa"/>
            <w:vMerge w:val="restart"/>
            <w:tcBorders>
              <w:top w:val="single" w:sz="4" w:space="0" w:color="auto"/>
            </w:tcBorders>
            <w:vAlign w:val="center"/>
          </w:tcPr>
          <w:p w14:paraId="5697BD1A"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Misinformation</w:t>
            </w:r>
          </w:p>
        </w:tc>
        <w:tc>
          <w:tcPr>
            <w:tcW w:w="1305" w:type="dxa"/>
            <w:tcBorders>
              <w:top w:val="single" w:sz="4" w:space="0" w:color="auto"/>
            </w:tcBorders>
            <w:vAlign w:val="center"/>
          </w:tcPr>
          <w:p w14:paraId="163E77CC"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10.10</w:t>
            </w:r>
            <w:r w:rsidRPr="00012106">
              <w:rPr>
                <w:rFonts w:ascii="Times New Roman" w:hAnsi="Times New Roman" w:cs="Times New Roman"/>
                <w:color w:val="000000" w:themeColor="text1"/>
                <w:vertAlign w:val="superscript"/>
                <w:lang w:val="en-GB"/>
              </w:rPr>
              <w:t>***</w:t>
            </w:r>
          </w:p>
        </w:tc>
        <w:tc>
          <w:tcPr>
            <w:tcW w:w="1647" w:type="dxa"/>
            <w:tcBorders>
              <w:top w:val="single" w:sz="4" w:space="0" w:color="auto"/>
            </w:tcBorders>
            <w:vAlign w:val="center"/>
          </w:tcPr>
          <w:p w14:paraId="75868F6B"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8.290</w:t>
            </w:r>
            <w:r w:rsidRPr="00012106">
              <w:rPr>
                <w:rFonts w:ascii="Times New Roman" w:hAnsi="Times New Roman" w:cs="Times New Roman"/>
                <w:color w:val="000000" w:themeColor="text1"/>
                <w:vertAlign w:val="superscript"/>
                <w:lang w:val="en-GB"/>
              </w:rPr>
              <w:t>***</w:t>
            </w:r>
          </w:p>
        </w:tc>
        <w:tc>
          <w:tcPr>
            <w:tcW w:w="234" w:type="dxa"/>
            <w:tcBorders>
              <w:top w:val="single" w:sz="4" w:space="0" w:color="auto"/>
              <w:bottom w:val="nil"/>
            </w:tcBorders>
            <w:vAlign w:val="center"/>
          </w:tcPr>
          <w:p w14:paraId="4638F28F" w14:textId="77777777" w:rsidR="00750C9C" w:rsidRPr="00012106" w:rsidRDefault="00750C9C" w:rsidP="007D32FD">
            <w:pPr>
              <w:jc w:val="center"/>
              <w:rPr>
                <w:rFonts w:ascii="Times New Roman" w:hAnsi="Times New Roman" w:cs="Times New Roman"/>
                <w:color w:val="000000" w:themeColor="text1"/>
                <w:lang w:val="en-GB"/>
              </w:rPr>
            </w:pPr>
          </w:p>
        </w:tc>
        <w:tc>
          <w:tcPr>
            <w:tcW w:w="4450" w:type="dxa"/>
            <w:gridSpan w:val="3"/>
            <w:tcBorders>
              <w:top w:val="single" w:sz="4" w:space="0" w:color="auto"/>
            </w:tcBorders>
            <w:vAlign w:val="center"/>
          </w:tcPr>
          <w:p w14:paraId="11BE2700" w14:textId="77777777" w:rsidR="00750C9C" w:rsidRPr="00012106" w:rsidRDefault="00750C9C" w:rsidP="007D32FD">
            <w:pPr>
              <w:jc w:val="center"/>
              <w:rPr>
                <w:rFonts w:ascii="Times New Roman" w:hAnsi="Times New Roman" w:cs="Times New Roman"/>
                <w:color w:val="000000" w:themeColor="text1"/>
                <w:lang w:val="en-GB"/>
              </w:rPr>
            </w:pPr>
          </w:p>
        </w:tc>
      </w:tr>
      <w:tr w:rsidR="00750C9C" w:rsidRPr="00012106" w14:paraId="1904B780" w14:textId="77777777" w:rsidTr="007D32FD">
        <w:tc>
          <w:tcPr>
            <w:tcW w:w="1724" w:type="dxa"/>
            <w:vMerge/>
            <w:vAlign w:val="center"/>
          </w:tcPr>
          <w:p w14:paraId="3F063638" w14:textId="77777777" w:rsidR="00750C9C" w:rsidRPr="00012106" w:rsidRDefault="00750C9C" w:rsidP="007D32FD">
            <w:pPr>
              <w:rPr>
                <w:rFonts w:ascii="Times New Roman" w:hAnsi="Times New Roman" w:cs="Times New Roman"/>
                <w:color w:val="000000" w:themeColor="text1"/>
                <w:sz w:val="24"/>
                <w:szCs w:val="24"/>
                <w:lang w:val="en-GB"/>
              </w:rPr>
            </w:pPr>
          </w:p>
        </w:tc>
        <w:tc>
          <w:tcPr>
            <w:tcW w:w="1305" w:type="dxa"/>
            <w:vAlign w:val="center"/>
          </w:tcPr>
          <w:p w14:paraId="6C5AE758"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(-1.739)</w:t>
            </w:r>
          </w:p>
        </w:tc>
        <w:tc>
          <w:tcPr>
            <w:tcW w:w="1647" w:type="dxa"/>
            <w:vAlign w:val="center"/>
          </w:tcPr>
          <w:p w14:paraId="766A1579"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(-1.755)</w:t>
            </w:r>
          </w:p>
        </w:tc>
        <w:tc>
          <w:tcPr>
            <w:tcW w:w="234" w:type="dxa"/>
            <w:tcBorders>
              <w:top w:val="nil"/>
            </w:tcBorders>
            <w:vAlign w:val="center"/>
          </w:tcPr>
          <w:p w14:paraId="5EC6C28F" w14:textId="77777777" w:rsidR="00750C9C" w:rsidRPr="00012106" w:rsidRDefault="00750C9C" w:rsidP="007D32FD">
            <w:pPr>
              <w:jc w:val="center"/>
              <w:rPr>
                <w:rFonts w:ascii="Times New Roman" w:hAnsi="Times New Roman" w:cs="Times New Roman"/>
                <w:color w:val="000000" w:themeColor="text1"/>
                <w:lang w:val="en-GB"/>
              </w:rPr>
            </w:pPr>
          </w:p>
        </w:tc>
        <w:tc>
          <w:tcPr>
            <w:tcW w:w="1314" w:type="dxa"/>
            <w:vAlign w:val="center"/>
          </w:tcPr>
          <w:p w14:paraId="0A22CEAE" w14:textId="77777777" w:rsidR="00750C9C" w:rsidRPr="00012106" w:rsidRDefault="00750C9C" w:rsidP="007D32FD">
            <w:pPr>
              <w:jc w:val="center"/>
              <w:rPr>
                <w:rFonts w:ascii="Times New Roman" w:hAnsi="Times New Roman" w:cs="Times New Roman"/>
                <w:color w:val="000000" w:themeColor="text1"/>
                <w:lang w:val="en-GB"/>
              </w:rPr>
            </w:pPr>
          </w:p>
        </w:tc>
        <w:tc>
          <w:tcPr>
            <w:tcW w:w="1723" w:type="dxa"/>
            <w:vAlign w:val="center"/>
          </w:tcPr>
          <w:p w14:paraId="745F9DCF" w14:textId="77777777" w:rsidR="00750C9C" w:rsidRPr="00012106" w:rsidRDefault="00750C9C" w:rsidP="007D32FD">
            <w:pPr>
              <w:jc w:val="center"/>
              <w:rPr>
                <w:rFonts w:ascii="Times New Roman" w:hAnsi="Times New Roman" w:cs="Times New Roman"/>
                <w:color w:val="000000" w:themeColor="text1"/>
                <w:lang w:val="en-GB"/>
              </w:rPr>
            </w:pPr>
          </w:p>
        </w:tc>
        <w:tc>
          <w:tcPr>
            <w:tcW w:w="1413" w:type="dxa"/>
            <w:vAlign w:val="center"/>
          </w:tcPr>
          <w:p w14:paraId="1335FBAC" w14:textId="77777777" w:rsidR="00750C9C" w:rsidRPr="00012106" w:rsidRDefault="00750C9C" w:rsidP="007D32FD">
            <w:pPr>
              <w:jc w:val="center"/>
              <w:rPr>
                <w:rFonts w:ascii="Times New Roman" w:hAnsi="Times New Roman" w:cs="Times New Roman"/>
                <w:color w:val="000000" w:themeColor="text1"/>
                <w:lang w:val="en-GB"/>
              </w:rPr>
            </w:pPr>
          </w:p>
        </w:tc>
      </w:tr>
      <w:tr w:rsidR="00750C9C" w:rsidRPr="00012106" w14:paraId="1674BC11" w14:textId="77777777" w:rsidTr="007D32FD">
        <w:tc>
          <w:tcPr>
            <w:tcW w:w="1724" w:type="dxa"/>
            <w:vMerge w:val="restart"/>
            <w:vAlign w:val="center"/>
          </w:tcPr>
          <w:p w14:paraId="65005DF3"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Correction</w:t>
            </w:r>
          </w:p>
        </w:tc>
        <w:tc>
          <w:tcPr>
            <w:tcW w:w="1305" w:type="dxa"/>
            <w:vAlign w:val="center"/>
          </w:tcPr>
          <w:p w14:paraId="5A2112CF"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6.682</w:t>
            </w:r>
            <w:r w:rsidRPr="00012106">
              <w:rPr>
                <w:rFonts w:ascii="Times New Roman" w:hAnsi="Times New Roman" w:cs="Times New Roman"/>
                <w:color w:val="000000" w:themeColor="text1"/>
                <w:vertAlign w:val="superscript"/>
                <w:lang w:val="en-GB"/>
              </w:rPr>
              <w:t>***</w:t>
            </w:r>
          </w:p>
        </w:tc>
        <w:tc>
          <w:tcPr>
            <w:tcW w:w="1647" w:type="dxa"/>
            <w:vAlign w:val="center"/>
          </w:tcPr>
          <w:p w14:paraId="41DB7FBE"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5.693</w:t>
            </w:r>
            <w:r w:rsidRPr="00012106">
              <w:rPr>
                <w:rFonts w:ascii="Times New Roman" w:hAnsi="Times New Roman" w:cs="Times New Roman"/>
                <w:color w:val="000000" w:themeColor="text1"/>
                <w:vertAlign w:val="superscript"/>
                <w:lang w:val="en-GB"/>
              </w:rPr>
              <w:t>**</w:t>
            </w:r>
          </w:p>
        </w:tc>
        <w:tc>
          <w:tcPr>
            <w:tcW w:w="234" w:type="dxa"/>
            <w:vAlign w:val="center"/>
          </w:tcPr>
          <w:p w14:paraId="1CC06F1F" w14:textId="77777777" w:rsidR="00750C9C" w:rsidRPr="00012106" w:rsidRDefault="00750C9C" w:rsidP="007D32FD">
            <w:pPr>
              <w:jc w:val="center"/>
              <w:rPr>
                <w:rFonts w:ascii="Times New Roman" w:hAnsi="Times New Roman" w:cs="Times New Roman"/>
                <w:color w:val="000000" w:themeColor="text1"/>
                <w:lang w:val="en-GB"/>
              </w:rPr>
            </w:pPr>
          </w:p>
        </w:tc>
        <w:tc>
          <w:tcPr>
            <w:tcW w:w="1314" w:type="dxa"/>
            <w:vAlign w:val="center"/>
          </w:tcPr>
          <w:p w14:paraId="1D73BC99"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-3.617</w:t>
            </w:r>
            <w:r w:rsidRPr="00012106">
              <w:rPr>
                <w:rFonts w:ascii="Times New Roman" w:hAnsi="Times New Roman" w:cs="Times New Roman"/>
                <w:color w:val="000000" w:themeColor="text1"/>
                <w:vertAlign w:val="superscript"/>
                <w:lang w:val="en-GB"/>
              </w:rPr>
              <w:t>*</w:t>
            </w:r>
          </w:p>
        </w:tc>
        <w:tc>
          <w:tcPr>
            <w:tcW w:w="1723" w:type="dxa"/>
            <w:vAlign w:val="center"/>
          </w:tcPr>
          <w:p w14:paraId="7C17063B"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-4.606</w:t>
            </w:r>
            <w:r w:rsidRPr="00012106">
              <w:rPr>
                <w:rFonts w:ascii="Times New Roman" w:hAnsi="Times New Roman" w:cs="Times New Roman"/>
                <w:color w:val="000000" w:themeColor="text1"/>
                <w:vertAlign w:val="superscript"/>
                <w:lang w:val="en-GB"/>
              </w:rPr>
              <w:t>*</w:t>
            </w:r>
          </w:p>
        </w:tc>
        <w:tc>
          <w:tcPr>
            <w:tcW w:w="1413" w:type="dxa"/>
            <w:vAlign w:val="center"/>
          </w:tcPr>
          <w:p w14:paraId="1A56FEAC"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-2.96</w:t>
            </w:r>
          </w:p>
        </w:tc>
      </w:tr>
      <w:tr w:rsidR="00750C9C" w:rsidRPr="00012106" w14:paraId="231660A6" w14:textId="77777777" w:rsidTr="007D32FD">
        <w:tc>
          <w:tcPr>
            <w:tcW w:w="1724" w:type="dxa"/>
            <w:vMerge/>
            <w:vAlign w:val="center"/>
          </w:tcPr>
          <w:p w14:paraId="175F98C4" w14:textId="77777777" w:rsidR="00750C9C" w:rsidRPr="00012106" w:rsidRDefault="00750C9C" w:rsidP="007D32FD">
            <w:pPr>
              <w:rPr>
                <w:rFonts w:ascii="Times New Roman" w:hAnsi="Times New Roman" w:cs="Times New Roman"/>
                <w:color w:val="000000" w:themeColor="text1"/>
                <w:sz w:val="24"/>
                <w:szCs w:val="24"/>
                <w:lang w:val="en-GB"/>
              </w:rPr>
            </w:pPr>
          </w:p>
        </w:tc>
        <w:tc>
          <w:tcPr>
            <w:tcW w:w="1305" w:type="dxa"/>
            <w:vAlign w:val="center"/>
          </w:tcPr>
          <w:p w14:paraId="497460B5"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(-1.967)</w:t>
            </w:r>
          </w:p>
        </w:tc>
        <w:tc>
          <w:tcPr>
            <w:tcW w:w="1647" w:type="dxa"/>
            <w:vAlign w:val="center"/>
          </w:tcPr>
          <w:p w14:paraId="10AEE0DD"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(-1.881)</w:t>
            </w:r>
          </w:p>
        </w:tc>
        <w:tc>
          <w:tcPr>
            <w:tcW w:w="234" w:type="dxa"/>
            <w:vAlign w:val="center"/>
          </w:tcPr>
          <w:p w14:paraId="1FF54159" w14:textId="77777777" w:rsidR="00750C9C" w:rsidRPr="00012106" w:rsidRDefault="00750C9C" w:rsidP="007D32FD">
            <w:pPr>
              <w:jc w:val="center"/>
              <w:rPr>
                <w:rFonts w:ascii="Times New Roman" w:hAnsi="Times New Roman" w:cs="Times New Roman"/>
                <w:color w:val="000000" w:themeColor="text1"/>
                <w:lang w:val="en-GB"/>
              </w:rPr>
            </w:pPr>
          </w:p>
        </w:tc>
        <w:tc>
          <w:tcPr>
            <w:tcW w:w="1314" w:type="dxa"/>
            <w:vAlign w:val="center"/>
          </w:tcPr>
          <w:p w14:paraId="1ED8BC9D"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(-1.759)</w:t>
            </w:r>
          </w:p>
        </w:tc>
        <w:tc>
          <w:tcPr>
            <w:tcW w:w="1723" w:type="dxa"/>
            <w:vAlign w:val="center"/>
          </w:tcPr>
          <w:p w14:paraId="7BC89F3C"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(-1.922)</w:t>
            </w:r>
          </w:p>
        </w:tc>
        <w:tc>
          <w:tcPr>
            <w:tcW w:w="1413" w:type="dxa"/>
            <w:vAlign w:val="center"/>
          </w:tcPr>
          <w:p w14:paraId="5A91B695"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(-1.659)</w:t>
            </w:r>
          </w:p>
        </w:tc>
      </w:tr>
      <w:tr w:rsidR="00750C9C" w:rsidRPr="00012106" w14:paraId="04898B99" w14:textId="77777777" w:rsidTr="007D32FD">
        <w:tc>
          <w:tcPr>
            <w:tcW w:w="1724" w:type="dxa"/>
            <w:vMerge w:val="restart"/>
            <w:vAlign w:val="center"/>
          </w:tcPr>
          <w:p w14:paraId="2C869713"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Education</w:t>
            </w:r>
          </w:p>
        </w:tc>
        <w:tc>
          <w:tcPr>
            <w:tcW w:w="1305" w:type="dxa"/>
            <w:vAlign w:val="center"/>
          </w:tcPr>
          <w:p w14:paraId="425E746A"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3.319</w:t>
            </w:r>
            <w:r w:rsidRPr="00012106">
              <w:rPr>
                <w:rFonts w:ascii="Times New Roman" w:hAnsi="Times New Roman" w:cs="Times New Roman"/>
                <w:color w:val="000000" w:themeColor="text1"/>
                <w:vertAlign w:val="superscript"/>
                <w:lang w:val="en-GB"/>
              </w:rPr>
              <w:t>*</w:t>
            </w:r>
          </w:p>
        </w:tc>
        <w:tc>
          <w:tcPr>
            <w:tcW w:w="1647" w:type="dxa"/>
            <w:vAlign w:val="center"/>
          </w:tcPr>
          <w:p w14:paraId="3CA4EF68"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3.420</w:t>
            </w:r>
            <w:r w:rsidRPr="00012106">
              <w:rPr>
                <w:rFonts w:ascii="Times New Roman" w:hAnsi="Times New Roman" w:cs="Times New Roman"/>
                <w:color w:val="000000" w:themeColor="text1"/>
                <w:vertAlign w:val="superscript"/>
                <w:lang w:val="en-GB"/>
              </w:rPr>
              <w:t>**</w:t>
            </w:r>
          </w:p>
        </w:tc>
        <w:tc>
          <w:tcPr>
            <w:tcW w:w="234" w:type="dxa"/>
            <w:vAlign w:val="center"/>
          </w:tcPr>
          <w:p w14:paraId="1E814E03" w14:textId="77777777" w:rsidR="00750C9C" w:rsidRPr="00012106" w:rsidRDefault="00750C9C" w:rsidP="007D32FD">
            <w:pPr>
              <w:jc w:val="center"/>
              <w:rPr>
                <w:rFonts w:ascii="Times New Roman" w:hAnsi="Times New Roman" w:cs="Times New Roman"/>
                <w:color w:val="000000" w:themeColor="text1"/>
                <w:lang w:val="en-GB"/>
              </w:rPr>
            </w:pPr>
          </w:p>
        </w:tc>
        <w:tc>
          <w:tcPr>
            <w:tcW w:w="1314" w:type="dxa"/>
            <w:vAlign w:val="center"/>
          </w:tcPr>
          <w:p w14:paraId="619A8BC6"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2.135</w:t>
            </w:r>
          </w:p>
        </w:tc>
        <w:tc>
          <w:tcPr>
            <w:tcW w:w="1723" w:type="dxa"/>
            <w:vAlign w:val="center"/>
          </w:tcPr>
          <w:p w14:paraId="00F11E19"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1.612</w:t>
            </w:r>
          </w:p>
        </w:tc>
        <w:tc>
          <w:tcPr>
            <w:tcW w:w="1413" w:type="dxa"/>
            <w:vAlign w:val="center"/>
          </w:tcPr>
          <w:p w14:paraId="3D1C5F87"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1.972</w:t>
            </w:r>
          </w:p>
        </w:tc>
      </w:tr>
      <w:tr w:rsidR="00750C9C" w:rsidRPr="00012106" w14:paraId="4D271BF3" w14:textId="77777777" w:rsidTr="007D32FD">
        <w:tc>
          <w:tcPr>
            <w:tcW w:w="1724" w:type="dxa"/>
            <w:vMerge/>
            <w:vAlign w:val="center"/>
          </w:tcPr>
          <w:p w14:paraId="2BBD2B73" w14:textId="77777777" w:rsidR="00750C9C" w:rsidRPr="00012106" w:rsidRDefault="00750C9C" w:rsidP="007D32FD">
            <w:pPr>
              <w:rPr>
                <w:rFonts w:ascii="Times New Roman" w:hAnsi="Times New Roman" w:cs="Times New Roman"/>
                <w:color w:val="000000" w:themeColor="text1"/>
                <w:sz w:val="24"/>
                <w:szCs w:val="24"/>
                <w:lang w:val="en-GB"/>
              </w:rPr>
            </w:pPr>
          </w:p>
        </w:tc>
        <w:tc>
          <w:tcPr>
            <w:tcW w:w="1305" w:type="dxa"/>
            <w:vAlign w:val="center"/>
          </w:tcPr>
          <w:p w14:paraId="13389D77"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(-1.287)</w:t>
            </w:r>
          </w:p>
        </w:tc>
        <w:tc>
          <w:tcPr>
            <w:tcW w:w="1647" w:type="dxa"/>
            <w:vAlign w:val="center"/>
          </w:tcPr>
          <w:p w14:paraId="7DFDAB07"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(-1.211)</w:t>
            </w:r>
          </w:p>
        </w:tc>
        <w:tc>
          <w:tcPr>
            <w:tcW w:w="234" w:type="dxa"/>
            <w:vAlign w:val="center"/>
          </w:tcPr>
          <w:p w14:paraId="079732B8" w14:textId="77777777" w:rsidR="00750C9C" w:rsidRPr="00012106" w:rsidRDefault="00750C9C" w:rsidP="007D32FD">
            <w:pPr>
              <w:jc w:val="center"/>
              <w:rPr>
                <w:rFonts w:ascii="Times New Roman" w:hAnsi="Times New Roman" w:cs="Times New Roman"/>
                <w:color w:val="000000" w:themeColor="text1"/>
                <w:lang w:val="en-GB"/>
              </w:rPr>
            </w:pPr>
          </w:p>
        </w:tc>
        <w:tc>
          <w:tcPr>
            <w:tcW w:w="1314" w:type="dxa"/>
            <w:vAlign w:val="center"/>
          </w:tcPr>
          <w:p w14:paraId="4E816408"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(-1.764)</w:t>
            </w:r>
          </w:p>
        </w:tc>
        <w:tc>
          <w:tcPr>
            <w:tcW w:w="1723" w:type="dxa"/>
            <w:vAlign w:val="center"/>
          </w:tcPr>
          <w:p w14:paraId="54E760AB"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(-1.596)</w:t>
            </w:r>
          </w:p>
        </w:tc>
        <w:tc>
          <w:tcPr>
            <w:tcW w:w="1413" w:type="dxa"/>
            <w:vAlign w:val="center"/>
          </w:tcPr>
          <w:p w14:paraId="4B747130"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(-1.54)</w:t>
            </w:r>
          </w:p>
        </w:tc>
      </w:tr>
      <w:tr w:rsidR="00750C9C" w:rsidRPr="00012106" w14:paraId="22A6DCE0" w14:textId="77777777" w:rsidTr="007D32FD">
        <w:tc>
          <w:tcPr>
            <w:tcW w:w="1724" w:type="dxa"/>
            <w:vMerge w:val="restart"/>
            <w:vAlign w:val="center"/>
          </w:tcPr>
          <w:p w14:paraId="70680720"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CCP member</w:t>
            </w:r>
          </w:p>
        </w:tc>
        <w:tc>
          <w:tcPr>
            <w:tcW w:w="1305" w:type="dxa"/>
            <w:vAlign w:val="center"/>
          </w:tcPr>
          <w:p w14:paraId="61E64C43"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-1.829</w:t>
            </w:r>
          </w:p>
        </w:tc>
        <w:tc>
          <w:tcPr>
            <w:tcW w:w="1647" w:type="dxa"/>
            <w:vAlign w:val="center"/>
          </w:tcPr>
          <w:p w14:paraId="5B088712"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-0.585</w:t>
            </w:r>
          </w:p>
        </w:tc>
        <w:tc>
          <w:tcPr>
            <w:tcW w:w="234" w:type="dxa"/>
            <w:vAlign w:val="center"/>
          </w:tcPr>
          <w:p w14:paraId="7132AA7B" w14:textId="77777777" w:rsidR="00750C9C" w:rsidRPr="00012106" w:rsidRDefault="00750C9C" w:rsidP="007D32FD">
            <w:pPr>
              <w:jc w:val="center"/>
              <w:rPr>
                <w:rFonts w:ascii="Times New Roman" w:hAnsi="Times New Roman" w:cs="Times New Roman"/>
                <w:color w:val="000000" w:themeColor="text1"/>
                <w:lang w:val="en-GB"/>
              </w:rPr>
            </w:pPr>
          </w:p>
        </w:tc>
        <w:tc>
          <w:tcPr>
            <w:tcW w:w="1314" w:type="dxa"/>
            <w:vAlign w:val="center"/>
          </w:tcPr>
          <w:p w14:paraId="3FC334EF"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2.232</w:t>
            </w:r>
          </w:p>
        </w:tc>
        <w:tc>
          <w:tcPr>
            <w:tcW w:w="1723" w:type="dxa"/>
            <w:vAlign w:val="center"/>
          </w:tcPr>
          <w:p w14:paraId="3ED27F3A"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2.344</w:t>
            </w:r>
          </w:p>
        </w:tc>
        <w:tc>
          <w:tcPr>
            <w:tcW w:w="1413" w:type="dxa"/>
            <w:vAlign w:val="center"/>
          </w:tcPr>
          <w:p w14:paraId="2C67BC13"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4.791</w:t>
            </w:r>
            <w:r w:rsidRPr="00012106">
              <w:rPr>
                <w:rFonts w:ascii="Times New Roman" w:hAnsi="Times New Roman" w:cs="Times New Roman"/>
                <w:color w:val="000000" w:themeColor="text1"/>
                <w:vertAlign w:val="superscript"/>
                <w:lang w:val="en-GB"/>
              </w:rPr>
              <w:t>*</w:t>
            </w:r>
          </w:p>
        </w:tc>
      </w:tr>
      <w:tr w:rsidR="00750C9C" w:rsidRPr="00012106" w14:paraId="64B63A18" w14:textId="77777777" w:rsidTr="007D32FD">
        <w:tc>
          <w:tcPr>
            <w:tcW w:w="1724" w:type="dxa"/>
            <w:vMerge/>
            <w:vAlign w:val="center"/>
          </w:tcPr>
          <w:p w14:paraId="76744B26" w14:textId="77777777" w:rsidR="00750C9C" w:rsidRPr="00012106" w:rsidRDefault="00750C9C" w:rsidP="007D32FD">
            <w:pPr>
              <w:rPr>
                <w:rFonts w:ascii="Times New Roman" w:hAnsi="Times New Roman" w:cs="Times New Roman"/>
                <w:color w:val="000000" w:themeColor="text1"/>
                <w:sz w:val="24"/>
                <w:szCs w:val="24"/>
                <w:lang w:val="en-GB"/>
              </w:rPr>
            </w:pPr>
          </w:p>
        </w:tc>
        <w:tc>
          <w:tcPr>
            <w:tcW w:w="1305" w:type="dxa"/>
            <w:vAlign w:val="center"/>
          </w:tcPr>
          <w:p w14:paraId="6673DF79"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(-1.824)</w:t>
            </w:r>
          </w:p>
        </w:tc>
        <w:tc>
          <w:tcPr>
            <w:tcW w:w="1647" w:type="dxa"/>
            <w:vAlign w:val="center"/>
          </w:tcPr>
          <w:p w14:paraId="065109BD"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(-2.035)</w:t>
            </w:r>
          </w:p>
        </w:tc>
        <w:tc>
          <w:tcPr>
            <w:tcW w:w="234" w:type="dxa"/>
            <w:vAlign w:val="center"/>
          </w:tcPr>
          <w:p w14:paraId="6DEF56E6" w14:textId="77777777" w:rsidR="00750C9C" w:rsidRPr="00012106" w:rsidRDefault="00750C9C" w:rsidP="007D32FD">
            <w:pPr>
              <w:jc w:val="center"/>
              <w:rPr>
                <w:rFonts w:ascii="Times New Roman" w:hAnsi="Times New Roman" w:cs="Times New Roman"/>
                <w:color w:val="000000" w:themeColor="text1"/>
                <w:lang w:val="en-GB"/>
              </w:rPr>
            </w:pPr>
          </w:p>
        </w:tc>
        <w:tc>
          <w:tcPr>
            <w:tcW w:w="1314" w:type="dxa"/>
            <w:vAlign w:val="center"/>
          </w:tcPr>
          <w:p w14:paraId="11E59B16"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(-2.158)</w:t>
            </w:r>
          </w:p>
        </w:tc>
        <w:tc>
          <w:tcPr>
            <w:tcW w:w="1723" w:type="dxa"/>
            <w:vAlign w:val="center"/>
          </w:tcPr>
          <w:p w14:paraId="307B5344"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(-2.252)</w:t>
            </w:r>
          </w:p>
        </w:tc>
        <w:tc>
          <w:tcPr>
            <w:tcW w:w="1413" w:type="dxa"/>
            <w:vAlign w:val="center"/>
          </w:tcPr>
          <w:p w14:paraId="06361AFE"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(-2.079)</w:t>
            </w:r>
          </w:p>
        </w:tc>
      </w:tr>
      <w:tr w:rsidR="00750C9C" w:rsidRPr="00012106" w14:paraId="76C8A272" w14:textId="77777777" w:rsidTr="007D32FD">
        <w:tc>
          <w:tcPr>
            <w:tcW w:w="1724" w:type="dxa"/>
            <w:vMerge w:val="restart"/>
            <w:vAlign w:val="center"/>
          </w:tcPr>
          <w:p w14:paraId="3DDF90EC"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Female</w:t>
            </w:r>
          </w:p>
        </w:tc>
        <w:tc>
          <w:tcPr>
            <w:tcW w:w="1305" w:type="dxa"/>
            <w:vAlign w:val="center"/>
          </w:tcPr>
          <w:p w14:paraId="44C77E48"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0.699</w:t>
            </w:r>
          </w:p>
        </w:tc>
        <w:tc>
          <w:tcPr>
            <w:tcW w:w="1647" w:type="dxa"/>
            <w:vAlign w:val="center"/>
          </w:tcPr>
          <w:p w14:paraId="3444741D"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-0.11</w:t>
            </w:r>
          </w:p>
        </w:tc>
        <w:tc>
          <w:tcPr>
            <w:tcW w:w="234" w:type="dxa"/>
            <w:vAlign w:val="center"/>
          </w:tcPr>
          <w:p w14:paraId="41273BDA" w14:textId="77777777" w:rsidR="00750C9C" w:rsidRPr="00012106" w:rsidRDefault="00750C9C" w:rsidP="007D32FD">
            <w:pPr>
              <w:jc w:val="center"/>
              <w:rPr>
                <w:rFonts w:ascii="Times New Roman" w:hAnsi="Times New Roman" w:cs="Times New Roman"/>
                <w:color w:val="000000" w:themeColor="text1"/>
                <w:lang w:val="en-GB"/>
              </w:rPr>
            </w:pPr>
          </w:p>
        </w:tc>
        <w:tc>
          <w:tcPr>
            <w:tcW w:w="1314" w:type="dxa"/>
            <w:vAlign w:val="center"/>
          </w:tcPr>
          <w:p w14:paraId="192FE055"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1.707</w:t>
            </w:r>
          </w:p>
        </w:tc>
        <w:tc>
          <w:tcPr>
            <w:tcW w:w="1723" w:type="dxa"/>
            <w:vAlign w:val="center"/>
          </w:tcPr>
          <w:p w14:paraId="5CBDD0F4"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1.017</w:t>
            </w:r>
          </w:p>
        </w:tc>
        <w:tc>
          <w:tcPr>
            <w:tcW w:w="1413" w:type="dxa"/>
            <w:vAlign w:val="center"/>
          </w:tcPr>
          <w:p w14:paraId="790603B1"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-0.0319</w:t>
            </w:r>
          </w:p>
        </w:tc>
      </w:tr>
      <w:tr w:rsidR="00750C9C" w:rsidRPr="00012106" w14:paraId="57C49279" w14:textId="77777777" w:rsidTr="007D32FD">
        <w:tc>
          <w:tcPr>
            <w:tcW w:w="1724" w:type="dxa"/>
            <w:vMerge/>
            <w:vAlign w:val="center"/>
          </w:tcPr>
          <w:p w14:paraId="0A0CE714" w14:textId="77777777" w:rsidR="00750C9C" w:rsidRPr="00012106" w:rsidRDefault="00750C9C" w:rsidP="007D32FD">
            <w:pPr>
              <w:rPr>
                <w:rFonts w:ascii="Times New Roman" w:hAnsi="Times New Roman" w:cs="Times New Roman"/>
                <w:color w:val="000000" w:themeColor="text1"/>
                <w:sz w:val="24"/>
                <w:szCs w:val="24"/>
                <w:lang w:val="en-GB"/>
              </w:rPr>
            </w:pPr>
          </w:p>
        </w:tc>
        <w:tc>
          <w:tcPr>
            <w:tcW w:w="1305" w:type="dxa"/>
            <w:vAlign w:val="center"/>
          </w:tcPr>
          <w:p w14:paraId="2C09A0E4"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(-1.568)</w:t>
            </w:r>
          </w:p>
        </w:tc>
        <w:tc>
          <w:tcPr>
            <w:tcW w:w="1647" w:type="dxa"/>
            <w:vAlign w:val="center"/>
          </w:tcPr>
          <w:p w14:paraId="086E0E44"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(-1.488)</w:t>
            </w:r>
          </w:p>
        </w:tc>
        <w:tc>
          <w:tcPr>
            <w:tcW w:w="234" w:type="dxa"/>
            <w:vAlign w:val="center"/>
          </w:tcPr>
          <w:p w14:paraId="01260C77" w14:textId="77777777" w:rsidR="00750C9C" w:rsidRPr="00012106" w:rsidRDefault="00750C9C" w:rsidP="007D32FD">
            <w:pPr>
              <w:jc w:val="center"/>
              <w:rPr>
                <w:rFonts w:ascii="Times New Roman" w:hAnsi="Times New Roman" w:cs="Times New Roman"/>
                <w:color w:val="000000" w:themeColor="text1"/>
                <w:lang w:val="en-GB"/>
              </w:rPr>
            </w:pPr>
          </w:p>
        </w:tc>
        <w:tc>
          <w:tcPr>
            <w:tcW w:w="1314" w:type="dxa"/>
            <w:vAlign w:val="center"/>
          </w:tcPr>
          <w:p w14:paraId="2BB8E8D4"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(-1.941)</w:t>
            </w:r>
          </w:p>
        </w:tc>
        <w:tc>
          <w:tcPr>
            <w:tcW w:w="1723" w:type="dxa"/>
            <w:vAlign w:val="center"/>
          </w:tcPr>
          <w:p w14:paraId="6FC8DE50"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(-2.052)</w:t>
            </w:r>
          </w:p>
        </w:tc>
        <w:tc>
          <w:tcPr>
            <w:tcW w:w="1413" w:type="dxa"/>
            <w:vAlign w:val="center"/>
          </w:tcPr>
          <w:p w14:paraId="08058B7B"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(-1.786)</w:t>
            </w:r>
          </w:p>
        </w:tc>
      </w:tr>
      <w:tr w:rsidR="00750C9C" w:rsidRPr="00012106" w14:paraId="5FCFC6D5" w14:textId="77777777" w:rsidTr="007D32FD">
        <w:tc>
          <w:tcPr>
            <w:tcW w:w="1724" w:type="dxa"/>
            <w:vMerge w:val="restart"/>
            <w:vAlign w:val="center"/>
          </w:tcPr>
          <w:p w14:paraId="2B340CEA"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Age</w:t>
            </w:r>
          </w:p>
        </w:tc>
        <w:tc>
          <w:tcPr>
            <w:tcW w:w="1305" w:type="dxa"/>
            <w:vAlign w:val="center"/>
          </w:tcPr>
          <w:p w14:paraId="06E04880"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1.376</w:t>
            </w:r>
          </w:p>
        </w:tc>
        <w:tc>
          <w:tcPr>
            <w:tcW w:w="1647" w:type="dxa"/>
            <w:vAlign w:val="center"/>
          </w:tcPr>
          <w:p w14:paraId="654A01A8"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2.404</w:t>
            </w:r>
            <w:r w:rsidRPr="00012106">
              <w:rPr>
                <w:rFonts w:ascii="Times New Roman" w:hAnsi="Times New Roman" w:cs="Times New Roman"/>
                <w:color w:val="000000" w:themeColor="text1"/>
                <w:vertAlign w:val="superscript"/>
                <w:lang w:val="en-GB"/>
              </w:rPr>
              <w:t>*</w:t>
            </w:r>
          </w:p>
        </w:tc>
        <w:tc>
          <w:tcPr>
            <w:tcW w:w="234" w:type="dxa"/>
            <w:vAlign w:val="center"/>
          </w:tcPr>
          <w:p w14:paraId="632E7BD8" w14:textId="77777777" w:rsidR="00750C9C" w:rsidRPr="00012106" w:rsidRDefault="00750C9C" w:rsidP="007D32FD">
            <w:pPr>
              <w:jc w:val="center"/>
              <w:rPr>
                <w:rFonts w:ascii="Times New Roman" w:hAnsi="Times New Roman" w:cs="Times New Roman"/>
                <w:color w:val="000000" w:themeColor="text1"/>
                <w:lang w:val="en-GB"/>
              </w:rPr>
            </w:pPr>
          </w:p>
        </w:tc>
        <w:tc>
          <w:tcPr>
            <w:tcW w:w="1314" w:type="dxa"/>
            <w:vAlign w:val="center"/>
          </w:tcPr>
          <w:p w14:paraId="09520A4E"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1.229</w:t>
            </w:r>
          </w:p>
        </w:tc>
        <w:tc>
          <w:tcPr>
            <w:tcW w:w="1723" w:type="dxa"/>
            <w:vAlign w:val="center"/>
          </w:tcPr>
          <w:p w14:paraId="2B61F6FA"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0.967</w:t>
            </w:r>
          </w:p>
        </w:tc>
        <w:tc>
          <w:tcPr>
            <w:tcW w:w="1413" w:type="dxa"/>
            <w:vAlign w:val="center"/>
          </w:tcPr>
          <w:p w14:paraId="684CA7D7"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1.459</w:t>
            </w:r>
          </w:p>
        </w:tc>
      </w:tr>
      <w:tr w:rsidR="00750C9C" w:rsidRPr="00012106" w14:paraId="052545F0" w14:textId="77777777" w:rsidTr="007D32FD">
        <w:tc>
          <w:tcPr>
            <w:tcW w:w="1724" w:type="dxa"/>
            <w:vMerge/>
            <w:vAlign w:val="center"/>
          </w:tcPr>
          <w:p w14:paraId="410BD084" w14:textId="77777777" w:rsidR="00750C9C" w:rsidRPr="00012106" w:rsidRDefault="00750C9C" w:rsidP="007D32FD">
            <w:pPr>
              <w:rPr>
                <w:rFonts w:ascii="Times New Roman" w:hAnsi="Times New Roman" w:cs="Times New Roman"/>
                <w:color w:val="000000" w:themeColor="text1"/>
                <w:sz w:val="24"/>
                <w:szCs w:val="24"/>
                <w:lang w:val="en-GB"/>
              </w:rPr>
            </w:pPr>
          </w:p>
        </w:tc>
        <w:tc>
          <w:tcPr>
            <w:tcW w:w="1305" w:type="dxa"/>
            <w:vAlign w:val="center"/>
          </w:tcPr>
          <w:p w14:paraId="7D4B2A72"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(-1.054)</w:t>
            </w:r>
          </w:p>
        </w:tc>
        <w:tc>
          <w:tcPr>
            <w:tcW w:w="1647" w:type="dxa"/>
            <w:vAlign w:val="center"/>
          </w:tcPr>
          <w:p w14:paraId="47A85717"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(-1.019)</w:t>
            </w:r>
          </w:p>
        </w:tc>
        <w:tc>
          <w:tcPr>
            <w:tcW w:w="234" w:type="dxa"/>
            <w:vAlign w:val="center"/>
          </w:tcPr>
          <w:p w14:paraId="2021FAFA" w14:textId="77777777" w:rsidR="00750C9C" w:rsidRPr="00012106" w:rsidRDefault="00750C9C" w:rsidP="007D32FD">
            <w:pPr>
              <w:jc w:val="center"/>
              <w:rPr>
                <w:rFonts w:ascii="Times New Roman" w:hAnsi="Times New Roman" w:cs="Times New Roman"/>
                <w:color w:val="000000" w:themeColor="text1"/>
                <w:lang w:val="en-GB"/>
              </w:rPr>
            </w:pPr>
          </w:p>
        </w:tc>
        <w:tc>
          <w:tcPr>
            <w:tcW w:w="1314" w:type="dxa"/>
            <w:vAlign w:val="center"/>
          </w:tcPr>
          <w:p w14:paraId="52A618B1"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(-1.347)</w:t>
            </w:r>
          </w:p>
        </w:tc>
        <w:tc>
          <w:tcPr>
            <w:tcW w:w="1723" w:type="dxa"/>
            <w:vAlign w:val="center"/>
          </w:tcPr>
          <w:p w14:paraId="490E3044"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(-1.395)</w:t>
            </w:r>
          </w:p>
        </w:tc>
        <w:tc>
          <w:tcPr>
            <w:tcW w:w="1413" w:type="dxa"/>
            <w:vAlign w:val="center"/>
          </w:tcPr>
          <w:p w14:paraId="405E851B"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(-1.223)</w:t>
            </w:r>
          </w:p>
        </w:tc>
      </w:tr>
      <w:tr w:rsidR="00750C9C" w:rsidRPr="00012106" w14:paraId="0DCBF803" w14:textId="77777777" w:rsidTr="007D32FD">
        <w:tc>
          <w:tcPr>
            <w:tcW w:w="1724" w:type="dxa"/>
            <w:vMerge w:val="restart"/>
            <w:vAlign w:val="center"/>
          </w:tcPr>
          <w:p w14:paraId="01F8B599"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Income</w:t>
            </w:r>
          </w:p>
        </w:tc>
        <w:tc>
          <w:tcPr>
            <w:tcW w:w="1305" w:type="dxa"/>
            <w:vAlign w:val="center"/>
          </w:tcPr>
          <w:p w14:paraId="3D5B64E8"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0.547</w:t>
            </w:r>
          </w:p>
        </w:tc>
        <w:tc>
          <w:tcPr>
            <w:tcW w:w="1647" w:type="dxa"/>
            <w:vAlign w:val="center"/>
          </w:tcPr>
          <w:p w14:paraId="763AE635"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-0.259</w:t>
            </w:r>
          </w:p>
        </w:tc>
        <w:tc>
          <w:tcPr>
            <w:tcW w:w="234" w:type="dxa"/>
            <w:vAlign w:val="center"/>
          </w:tcPr>
          <w:p w14:paraId="4C9E6C80" w14:textId="77777777" w:rsidR="00750C9C" w:rsidRPr="00012106" w:rsidRDefault="00750C9C" w:rsidP="007D32FD">
            <w:pPr>
              <w:jc w:val="center"/>
              <w:rPr>
                <w:rFonts w:ascii="Times New Roman" w:hAnsi="Times New Roman" w:cs="Times New Roman"/>
                <w:color w:val="000000" w:themeColor="text1"/>
                <w:lang w:val="en-GB"/>
              </w:rPr>
            </w:pPr>
          </w:p>
        </w:tc>
        <w:tc>
          <w:tcPr>
            <w:tcW w:w="1314" w:type="dxa"/>
            <w:vAlign w:val="center"/>
          </w:tcPr>
          <w:p w14:paraId="74B53E0B"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0.346</w:t>
            </w:r>
          </w:p>
        </w:tc>
        <w:tc>
          <w:tcPr>
            <w:tcW w:w="1723" w:type="dxa"/>
            <w:vAlign w:val="center"/>
          </w:tcPr>
          <w:p w14:paraId="681A1A23"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-0.0222</w:t>
            </w:r>
          </w:p>
        </w:tc>
        <w:tc>
          <w:tcPr>
            <w:tcW w:w="1413" w:type="dxa"/>
            <w:vAlign w:val="center"/>
          </w:tcPr>
          <w:p w14:paraId="4C69B184"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-1.664</w:t>
            </w:r>
          </w:p>
        </w:tc>
      </w:tr>
      <w:tr w:rsidR="00750C9C" w:rsidRPr="00012106" w14:paraId="7AFCA339" w14:textId="77777777" w:rsidTr="007D32FD">
        <w:tc>
          <w:tcPr>
            <w:tcW w:w="1724" w:type="dxa"/>
            <w:vMerge/>
            <w:vAlign w:val="center"/>
          </w:tcPr>
          <w:p w14:paraId="64F64382" w14:textId="77777777" w:rsidR="00750C9C" w:rsidRPr="00012106" w:rsidRDefault="00750C9C" w:rsidP="007D32FD">
            <w:pPr>
              <w:rPr>
                <w:rFonts w:ascii="Times New Roman" w:hAnsi="Times New Roman" w:cs="Times New Roman"/>
                <w:color w:val="000000" w:themeColor="text1"/>
                <w:sz w:val="24"/>
                <w:szCs w:val="24"/>
                <w:lang w:val="en-GB"/>
              </w:rPr>
            </w:pPr>
          </w:p>
        </w:tc>
        <w:tc>
          <w:tcPr>
            <w:tcW w:w="1305" w:type="dxa"/>
            <w:vAlign w:val="center"/>
          </w:tcPr>
          <w:p w14:paraId="5688C9D0"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(-1.541)</w:t>
            </w:r>
          </w:p>
        </w:tc>
        <w:tc>
          <w:tcPr>
            <w:tcW w:w="1647" w:type="dxa"/>
            <w:vAlign w:val="center"/>
          </w:tcPr>
          <w:p w14:paraId="58B30681"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(-1.48)</w:t>
            </w:r>
          </w:p>
        </w:tc>
        <w:tc>
          <w:tcPr>
            <w:tcW w:w="234" w:type="dxa"/>
            <w:vAlign w:val="center"/>
          </w:tcPr>
          <w:p w14:paraId="670D69D0" w14:textId="77777777" w:rsidR="00750C9C" w:rsidRPr="00012106" w:rsidRDefault="00750C9C" w:rsidP="007D32FD">
            <w:pPr>
              <w:jc w:val="center"/>
              <w:rPr>
                <w:rFonts w:ascii="Times New Roman" w:hAnsi="Times New Roman" w:cs="Times New Roman"/>
                <w:color w:val="000000" w:themeColor="text1"/>
                <w:lang w:val="en-GB"/>
              </w:rPr>
            </w:pPr>
          </w:p>
        </w:tc>
        <w:tc>
          <w:tcPr>
            <w:tcW w:w="1314" w:type="dxa"/>
            <w:vAlign w:val="center"/>
          </w:tcPr>
          <w:p w14:paraId="08A1406F"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(-1.967)</w:t>
            </w:r>
          </w:p>
        </w:tc>
        <w:tc>
          <w:tcPr>
            <w:tcW w:w="1723" w:type="dxa"/>
            <w:vAlign w:val="center"/>
          </w:tcPr>
          <w:p w14:paraId="2D319D12"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(-2.126)</w:t>
            </w:r>
          </w:p>
        </w:tc>
        <w:tc>
          <w:tcPr>
            <w:tcW w:w="1413" w:type="dxa"/>
            <w:vAlign w:val="center"/>
          </w:tcPr>
          <w:p w14:paraId="63637E99"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(-1.931)</w:t>
            </w:r>
          </w:p>
        </w:tc>
      </w:tr>
      <w:tr w:rsidR="00750C9C" w:rsidRPr="00012106" w14:paraId="4CB91CDF" w14:textId="77777777" w:rsidTr="007D32FD">
        <w:tc>
          <w:tcPr>
            <w:tcW w:w="1724" w:type="dxa"/>
            <w:vMerge w:val="restart"/>
            <w:vAlign w:val="center"/>
          </w:tcPr>
          <w:p w14:paraId="490EB446"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Rural resident</w:t>
            </w:r>
          </w:p>
        </w:tc>
        <w:tc>
          <w:tcPr>
            <w:tcW w:w="1305" w:type="dxa"/>
            <w:vAlign w:val="center"/>
          </w:tcPr>
          <w:p w14:paraId="5426B0ED"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-0.78</w:t>
            </w:r>
          </w:p>
        </w:tc>
        <w:tc>
          <w:tcPr>
            <w:tcW w:w="1647" w:type="dxa"/>
            <w:vAlign w:val="center"/>
          </w:tcPr>
          <w:p w14:paraId="6B5E6995"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-0.975</w:t>
            </w:r>
          </w:p>
        </w:tc>
        <w:tc>
          <w:tcPr>
            <w:tcW w:w="234" w:type="dxa"/>
            <w:vAlign w:val="center"/>
          </w:tcPr>
          <w:p w14:paraId="20057224" w14:textId="77777777" w:rsidR="00750C9C" w:rsidRPr="00012106" w:rsidRDefault="00750C9C" w:rsidP="007D32FD">
            <w:pPr>
              <w:jc w:val="center"/>
              <w:rPr>
                <w:rFonts w:ascii="Times New Roman" w:hAnsi="Times New Roman" w:cs="Times New Roman"/>
                <w:color w:val="000000" w:themeColor="text1"/>
                <w:lang w:val="en-GB"/>
              </w:rPr>
            </w:pPr>
          </w:p>
        </w:tc>
        <w:tc>
          <w:tcPr>
            <w:tcW w:w="1314" w:type="dxa"/>
            <w:vAlign w:val="center"/>
          </w:tcPr>
          <w:p w14:paraId="0BF8900B"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-0.693</w:t>
            </w:r>
          </w:p>
        </w:tc>
        <w:tc>
          <w:tcPr>
            <w:tcW w:w="1723" w:type="dxa"/>
            <w:vAlign w:val="center"/>
          </w:tcPr>
          <w:p w14:paraId="59BABBFA"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-1.943</w:t>
            </w:r>
          </w:p>
        </w:tc>
        <w:tc>
          <w:tcPr>
            <w:tcW w:w="1413" w:type="dxa"/>
            <w:vAlign w:val="center"/>
          </w:tcPr>
          <w:p w14:paraId="6BCA58AF"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-2.161</w:t>
            </w:r>
          </w:p>
        </w:tc>
      </w:tr>
      <w:tr w:rsidR="00750C9C" w:rsidRPr="00012106" w14:paraId="5B400EDE" w14:textId="77777777" w:rsidTr="007D32FD">
        <w:tc>
          <w:tcPr>
            <w:tcW w:w="1724" w:type="dxa"/>
            <w:vMerge/>
            <w:vAlign w:val="center"/>
          </w:tcPr>
          <w:p w14:paraId="7495750B" w14:textId="77777777" w:rsidR="00750C9C" w:rsidRPr="00012106" w:rsidRDefault="00750C9C" w:rsidP="007D32FD">
            <w:pPr>
              <w:rPr>
                <w:rFonts w:ascii="Times New Roman" w:hAnsi="Times New Roman" w:cs="Times New Roman"/>
                <w:color w:val="000000" w:themeColor="text1"/>
                <w:sz w:val="24"/>
                <w:szCs w:val="24"/>
                <w:lang w:val="en-GB"/>
              </w:rPr>
            </w:pPr>
          </w:p>
        </w:tc>
        <w:tc>
          <w:tcPr>
            <w:tcW w:w="1305" w:type="dxa"/>
            <w:vAlign w:val="center"/>
          </w:tcPr>
          <w:p w14:paraId="24B825A0"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(-1.835)</w:t>
            </w:r>
          </w:p>
        </w:tc>
        <w:tc>
          <w:tcPr>
            <w:tcW w:w="1647" w:type="dxa"/>
            <w:vAlign w:val="center"/>
          </w:tcPr>
          <w:p w14:paraId="47884411"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(-1.728)</w:t>
            </w:r>
          </w:p>
        </w:tc>
        <w:tc>
          <w:tcPr>
            <w:tcW w:w="234" w:type="dxa"/>
            <w:vAlign w:val="center"/>
          </w:tcPr>
          <w:p w14:paraId="51A80AF4" w14:textId="77777777" w:rsidR="00750C9C" w:rsidRPr="00012106" w:rsidRDefault="00750C9C" w:rsidP="007D32FD">
            <w:pPr>
              <w:jc w:val="center"/>
              <w:rPr>
                <w:rFonts w:ascii="Times New Roman" w:hAnsi="Times New Roman" w:cs="Times New Roman"/>
                <w:color w:val="000000" w:themeColor="text1"/>
                <w:lang w:val="en-GB"/>
              </w:rPr>
            </w:pPr>
          </w:p>
        </w:tc>
        <w:tc>
          <w:tcPr>
            <w:tcW w:w="1314" w:type="dxa"/>
            <w:vAlign w:val="center"/>
          </w:tcPr>
          <w:p w14:paraId="36B9171F"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(-2.443)</w:t>
            </w:r>
          </w:p>
        </w:tc>
        <w:tc>
          <w:tcPr>
            <w:tcW w:w="1723" w:type="dxa"/>
            <w:vAlign w:val="center"/>
          </w:tcPr>
          <w:p w14:paraId="75B8C9FD"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(-2.534)</w:t>
            </w:r>
          </w:p>
        </w:tc>
        <w:tc>
          <w:tcPr>
            <w:tcW w:w="1413" w:type="dxa"/>
            <w:vAlign w:val="center"/>
          </w:tcPr>
          <w:p w14:paraId="4D29E4EC"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(-2.264)</w:t>
            </w:r>
          </w:p>
        </w:tc>
      </w:tr>
      <w:tr w:rsidR="00750C9C" w:rsidRPr="00012106" w14:paraId="5E28AA0E" w14:textId="77777777" w:rsidTr="007D32FD">
        <w:tc>
          <w:tcPr>
            <w:tcW w:w="1724" w:type="dxa"/>
            <w:vMerge w:val="restart"/>
            <w:vAlign w:val="center"/>
          </w:tcPr>
          <w:p w14:paraId="43875262"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Foreign language</w:t>
            </w:r>
          </w:p>
        </w:tc>
        <w:tc>
          <w:tcPr>
            <w:tcW w:w="1305" w:type="dxa"/>
            <w:vAlign w:val="center"/>
          </w:tcPr>
          <w:p w14:paraId="39705D7B"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-1.25</w:t>
            </w:r>
          </w:p>
        </w:tc>
        <w:tc>
          <w:tcPr>
            <w:tcW w:w="1647" w:type="dxa"/>
            <w:vAlign w:val="center"/>
          </w:tcPr>
          <w:p w14:paraId="26BF1665"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-0.191</w:t>
            </w:r>
          </w:p>
        </w:tc>
        <w:tc>
          <w:tcPr>
            <w:tcW w:w="234" w:type="dxa"/>
            <w:vAlign w:val="center"/>
          </w:tcPr>
          <w:p w14:paraId="0BCAEAF3" w14:textId="77777777" w:rsidR="00750C9C" w:rsidRPr="00012106" w:rsidRDefault="00750C9C" w:rsidP="007D32FD">
            <w:pPr>
              <w:jc w:val="center"/>
              <w:rPr>
                <w:rFonts w:ascii="Times New Roman" w:hAnsi="Times New Roman" w:cs="Times New Roman"/>
                <w:color w:val="000000" w:themeColor="text1"/>
                <w:lang w:val="en-GB"/>
              </w:rPr>
            </w:pPr>
          </w:p>
        </w:tc>
        <w:tc>
          <w:tcPr>
            <w:tcW w:w="1314" w:type="dxa"/>
            <w:vAlign w:val="center"/>
          </w:tcPr>
          <w:p w14:paraId="02A41FFB"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-2.461</w:t>
            </w:r>
          </w:p>
        </w:tc>
        <w:tc>
          <w:tcPr>
            <w:tcW w:w="1723" w:type="dxa"/>
            <w:vAlign w:val="center"/>
          </w:tcPr>
          <w:p w14:paraId="6D6BA065"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-2.536</w:t>
            </w:r>
          </w:p>
        </w:tc>
        <w:tc>
          <w:tcPr>
            <w:tcW w:w="1413" w:type="dxa"/>
            <w:vAlign w:val="center"/>
          </w:tcPr>
          <w:p w14:paraId="54F53615"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-2.327</w:t>
            </w:r>
          </w:p>
        </w:tc>
      </w:tr>
      <w:tr w:rsidR="00750C9C" w:rsidRPr="00012106" w14:paraId="316E2B22" w14:textId="77777777" w:rsidTr="007D32FD">
        <w:tc>
          <w:tcPr>
            <w:tcW w:w="1724" w:type="dxa"/>
            <w:vMerge/>
            <w:vAlign w:val="center"/>
          </w:tcPr>
          <w:p w14:paraId="5910C08A" w14:textId="77777777" w:rsidR="00750C9C" w:rsidRPr="00012106" w:rsidRDefault="00750C9C" w:rsidP="007D32FD">
            <w:pPr>
              <w:rPr>
                <w:rFonts w:ascii="Times New Roman" w:hAnsi="Times New Roman" w:cs="Times New Roman"/>
                <w:color w:val="000000" w:themeColor="text1"/>
                <w:sz w:val="24"/>
                <w:szCs w:val="24"/>
                <w:lang w:val="en-GB"/>
              </w:rPr>
            </w:pPr>
          </w:p>
        </w:tc>
        <w:tc>
          <w:tcPr>
            <w:tcW w:w="1305" w:type="dxa"/>
            <w:vAlign w:val="center"/>
          </w:tcPr>
          <w:p w14:paraId="72B745B9"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(-1.802)</w:t>
            </w:r>
          </w:p>
        </w:tc>
        <w:tc>
          <w:tcPr>
            <w:tcW w:w="1647" w:type="dxa"/>
            <w:vAlign w:val="center"/>
          </w:tcPr>
          <w:p w14:paraId="7BFAB101"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(-2.032)</w:t>
            </w:r>
          </w:p>
        </w:tc>
        <w:tc>
          <w:tcPr>
            <w:tcW w:w="234" w:type="dxa"/>
            <w:vAlign w:val="center"/>
          </w:tcPr>
          <w:p w14:paraId="5B657BA8" w14:textId="77777777" w:rsidR="00750C9C" w:rsidRPr="00012106" w:rsidRDefault="00750C9C" w:rsidP="007D32FD">
            <w:pPr>
              <w:jc w:val="center"/>
              <w:rPr>
                <w:rFonts w:ascii="Times New Roman" w:hAnsi="Times New Roman" w:cs="Times New Roman"/>
                <w:color w:val="000000" w:themeColor="text1"/>
                <w:lang w:val="en-GB"/>
              </w:rPr>
            </w:pPr>
          </w:p>
        </w:tc>
        <w:tc>
          <w:tcPr>
            <w:tcW w:w="1314" w:type="dxa"/>
            <w:vAlign w:val="center"/>
          </w:tcPr>
          <w:p w14:paraId="5F45C574"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(-2.154)</w:t>
            </w:r>
          </w:p>
        </w:tc>
        <w:tc>
          <w:tcPr>
            <w:tcW w:w="1723" w:type="dxa"/>
            <w:vAlign w:val="center"/>
          </w:tcPr>
          <w:p w14:paraId="12B4E2C9"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(-2.45)</w:t>
            </w:r>
          </w:p>
        </w:tc>
        <w:tc>
          <w:tcPr>
            <w:tcW w:w="1413" w:type="dxa"/>
            <w:vAlign w:val="center"/>
          </w:tcPr>
          <w:p w14:paraId="406D0539"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(-2.455)</w:t>
            </w:r>
          </w:p>
        </w:tc>
      </w:tr>
      <w:tr w:rsidR="00750C9C" w:rsidRPr="00012106" w14:paraId="58C3CB92" w14:textId="77777777" w:rsidTr="007D32FD">
        <w:tc>
          <w:tcPr>
            <w:tcW w:w="1724" w:type="dxa"/>
            <w:vMerge w:val="restart"/>
            <w:vAlign w:val="center"/>
          </w:tcPr>
          <w:p w14:paraId="6A797F81"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Constant</w:t>
            </w:r>
          </w:p>
        </w:tc>
        <w:tc>
          <w:tcPr>
            <w:tcW w:w="1305" w:type="dxa"/>
            <w:vAlign w:val="center"/>
          </w:tcPr>
          <w:p w14:paraId="521D74FE"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66.22</w:t>
            </w:r>
            <w:r w:rsidRPr="00012106">
              <w:rPr>
                <w:rFonts w:ascii="Times New Roman" w:hAnsi="Times New Roman" w:cs="Times New Roman"/>
                <w:color w:val="000000" w:themeColor="text1"/>
                <w:vertAlign w:val="superscript"/>
                <w:lang w:val="en-GB"/>
              </w:rPr>
              <w:t>***</w:t>
            </w:r>
          </w:p>
        </w:tc>
        <w:tc>
          <w:tcPr>
            <w:tcW w:w="1647" w:type="dxa"/>
            <w:vAlign w:val="center"/>
          </w:tcPr>
          <w:p w14:paraId="4F1E1B26"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66.69</w:t>
            </w:r>
            <w:r w:rsidRPr="00012106">
              <w:rPr>
                <w:rFonts w:ascii="Times New Roman" w:hAnsi="Times New Roman" w:cs="Times New Roman"/>
                <w:color w:val="000000" w:themeColor="text1"/>
                <w:vertAlign w:val="superscript"/>
                <w:lang w:val="en-GB"/>
              </w:rPr>
              <w:t>***</w:t>
            </w:r>
          </w:p>
        </w:tc>
        <w:tc>
          <w:tcPr>
            <w:tcW w:w="234" w:type="dxa"/>
            <w:vAlign w:val="center"/>
          </w:tcPr>
          <w:p w14:paraId="510469B4" w14:textId="77777777" w:rsidR="00750C9C" w:rsidRPr="00012106" w:rsidRDefault="00750C9C" w:rsidP="007D32FD">
            <w:pPr>
              <w:jc w:val="center"/>
              <w:rPr>
                <w:rFonts w:ascii="Times New Roman" w:hAnsi="Times New Roman" w:cs="Times New Roman"/>
                <w:color w:val="000000" w:themeColor="text1"/>
                <w:lang w:val="en-GB"/>
              </w:rPr>
            </w:pPr>
          </w:p>
        </w:tc>
        <w:tc>
          <w:tcPr>
            <w:tcW w:w="1314" w:type="dxa"/>
            <w:vAlign w:val="center"/>
          </w:tcPr>
          <w:p w14:paraId="3158039F"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77.99</w:t>
            </w:r>
            <w:r w:rsidRPr="00012106">
              <w:rPr>
                <w:rFonts w:ascii="Times New Roman" w:hAnsi="Times New Roman" w:cs="Times New Roman"/>
                <w:color w:val="000000" w:themeColor="text1"/>
                <w:vertAlign w:val="superscript"/>
                <w:lang w:val="en-GB"/>
              </w:rPr>
              <w:t>***</w:t>
            </w:r>
          </w:p>
        </w:tc>
        <w:tc>
          <w:tcPr>
            <w:tcW w:w="1723" w:type="dxa"/>
            <w:vAlign w:val="center"/>
          </w:tcPr>
          <w:p w14:paraId="188FAD73"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81.43</w:t>
            </w:r>
            <w:r w:rsidRPr="00012106">
              <w:rPr>
                <w:rFonts w:ascii="Times New Roman" w:hAnsi="Times New Roman" w:cs="Times New Roman"/>
                <w:color w:val="000000" w:themeColor="text1"/>
                <w:vertAlign w:val="superscript"/>
                <w:lang w:val="en-GB"/>
              </w:rPr>
              <w:t>***</w:t>
            </w:r>
          </w:p>
        </w:tc>
        <w:tc>
          <w:tcPr>
            <w:tcW w:w="1413" w:type="dxa"/>
            <w:vAlign w:val="center"/>
          </w:tcPr>
          <w:p w14:paraId="5AFDE194"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84.12</w:t>
            </w:r>
            <w:r w:rsidRPr="00012106">
              <w:rPr>
                <w:rFonts w:ascii="Times New Roman" w:hAnsi="Times New Roman" w:cs="Times New Roman"/>
                <w:color w:val="000000" w:themeColor="text1"/>
                <w:vertAlign w:val="superscript"/>
                <w:lang w:val="en-GB"/>
              </w:rPr>
              <w:t>***</w:t>
            </w:r>
          </w:p>
        </w:tc>
      </w:tr>
      <w:tr w:rsidR="00750C9C" w:rsidRPr="00012106" w14:paraId="67AEAD1A" w14:textId="77777777" w:rsidTr="007D32FD">
        <w:tc>
          <w:tcPr>
            <w:tcW w:w="1724" w:type="dxa"/>
            <w:vMerge/>
            <w:vAlign w:val="center"/>
          </w:tcPr>
          <w:p w14:paraId="6A6593F3" w14:textId="77777777" w:rsidR="00750C9C" w:rsidRPr="00012106" w:rsidRDefault="00750C9C" w:rsidP="007D32FD">
            <w:pPr>
              <w:rPr>
                <w:rFonts w:ascii="Times New Roman" w:hAnsi="Times New Roman" w:cs="Times New Roman"/>
                <w:color w:val="000000" w:themeColor="text1"/>
                <w:sz w:val="24"/>
                <w:szCs w:val="24"/>
                <w:lang w:val="en-GB"/>
              </w:rPr>
            </w:pPr>
          </w:p>
        </w:tc>
        <w:tc>
          <w:tcPr>
            <w:tcW w:w="1305" w:type="dxa"/>
            <w:vAlign w:val="center"/>
          </w:tcPr>
          <w:p w14:paraId="55E9D167"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(-7.345)</w:t>
            </w:r>
          </w:p>
        </w:tc>
        <w:tc>
          <w:tcPr>
            <w:tcW w:w="1647" w:type="dxa"/>
            <w:vAlign w:val="center"/>
          </w:tcPr>
          <w:p w14:paraId="06134D7D"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(-7.447)</w:t>
            </w:r>
          </w:p>
        </w:tc>
        <w:tc>
          <w:tcPr>
            <w:tcW w:w="234" w:type="dxa"/>
            <w:vAlign w:val="center"/>
          </w:tcPr>
          <w:p w14:paraId="2D906B8F" w14:textId="77777777" w:rsidR="00750C9C" w:rsidRPr="00012106" w:rsidRDefault="00750C9C" w:rsidP="007D32FD">
            <w:pPr>
              <w:jc w:val="center"/>
              <w:rPr>
                <w:rFonts w:ascii="Times New Roman" w:hAnsi="Times New Roman" w:cs="Times New Roman"/>
                <w:color w:val="000000" w:themeColor="text1"/>
                <w:lang w:val="en-GB"/>
              </w:rPr>
            </w:pPr>
          </w:p>
        </w:tc>
        <w:tc>
          <w:tcPr>
            <w:tcW w:w="1314" w:type="dxa"/>
            <w:vAlign w:val="center"/>
          </w:tcPr>
          <w:p w14:paraId="187B1ACD"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(-9.601)</w:t>
            </w:r>
          </w:p>
        </w:tc>
        <w:tc>
          <w:tcPr>
            <w:tcW w:w="1723" w:type="dxa"/>
            <w:vAlign w:val="center"/>
          </w:tcPr>
          <w:p w14:paraId="45BFF9BF"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(-9.757)</w:t>
            </w:r>
          </w:p>
        </w:tc>
        <w:tc>
          <w:tcPr>
            <w:tcW w:w="1413" w:type="dxa"/>
            <w:vAlign w:val="center"/>
          </w:tcPr>
          <w:p w14:paraId="70DCF4F7"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(-8.462)</w:t>
            </w:r>
          </w:p>
        </w:tc>
      </w:tr>
      <w:tr w:rsidR="00750C9C" w:rsidRPr="00012106" w14:paraId="64BAB986" w14:textId="77777777" w:rsidTr="007D32FD">
        <w:trPr>
          <w:trHeight w:val="426"/>
        </w:trPr>
        <w:tc>
          <w:tcPr>
            <w:tcW w:w="1724" w:type="dxa"/>
            <w:vAlign w:val="center"/>
          </w:tcPr>
          <w:p w14:paraId="3333A493" w14:textId="77777777" w:rsidR="00750C9C" w:rsidRPr="00012106" w:rsidRDefault="00750C9C" w:rsidP="007D32FD">
            <w:pPr>
              <w:rPr>
                <w:rFonts w:ascii="Times New Roman" w:hAnsi="Times New Roman" w:cs="Times New Roman"/>
                <w:i/>
                <w:iCs/>
                <w:color w:val="000000" w:themeColor="text1"/>
                <w:sz w:val="24"/>
                <w:szCs w:val="24"/>
                <w:lang w:val="en-GB"/>
              </w:rPr>
            </w:pPr>
            <w:r w:rsidRPr="00012106">
              <w:rPr>
                <w:rFonts w:ascii="Times New Roman" w:hAnsi="Times New Roman" w:cs="Times New Roman"/>
                <w:i/>
                <w:iCs/>
                <w:color w:val="000000" w:themeColor="text1"/>
                <w:sz w:val="24"/>
                <w:szCs w:val="24"/>
                <w:lang w:val="en-GB"/>
              </w:rPr>
              <w:t>N</w:t>
            </w:r>
          </w:p>
        </w:tc>
        <w:tc>
          <w:tcPr>
            <w:tcW w:w="1305" w:type="dxa"/>
            <w:vAlign w:val="center"/>
          </w:tcPr>
          <w:p w14:paraId="5F3D64FB"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1077</w:t>
            </w:r>
          </w:p>
        </w:tc>
        <w:tc>
          <w:tcPr>
            <w:tcW w:w="1647" w:type="dxa"/>
            <w:vAlign w:val="center"/>
          </w:tcPr>
          <w:p w14:paraId="5157D942"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1077</w:t>
            </w:r>
          </w:p>
        </w:tc>
        <w:tc>
          <w:tcPr>
            <w:tcW w:w="234" w:type="dxa"/>
            <w:vAlign w:val="center"/>
          </w:tcPr>
          <w:p w14:paraId="32369E48" w14:textId="77777777" w:rsidR="00750C9C" w:rsidRPr="00012106" w:rsidRDefault="00750C9C" w:rsidP="007D32FD">
            <w:pPr>
              <w:jc w:val="center"/>
              <w:rPr>
                <w:rFonts w:ascii="Times New Roman" w:hAnsi="Times New Roman" w:cs="Times New Roman"/>
                <w:color w:val="000000" w:themeColor="text1"/>
                <w:lang w:val="en-GB"/>
              </w:rPr>
            </w:pPr>
          </w:p>
        </w:tc>
        <w:tc>
          <w:tcPr>
            <w:tcW w:w="1314" w:type="dxa"/>
            <w:vAlign w:val="center"/>
          </w:tcPr>
          <w:p w14:paraId="7462F9CF"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614</w:t>
            </w:r>
          </w:p>
        </w:tc>
        <w:tc>
          <w:tcPr>
            <w:tcW w:w="1723" w:type="dxa"/>
            <w:vAlign w:val="center"/>
          </w:tcPr>
          <w:p w14:paraId="1416693F"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614</w:t>
            </w:r>
          </w:p>
        </w:tc>
        <w:tc>
          <w:tcPr>
            <w:tcW w:w="1413" w:type="dxa"/>
            <w:vAlign w:val="center"/>
          </w:tcPr>
          <w:p w14:paraId="3AD050DB"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614</w:t>
            </w:r>
          </w:p>
        </w:tc>
      </w:tr>
    </w:tbl>
    <w:p w14:paraId="6A6C2CF5" w14:textId="77777777" w:rsidR="00750C9C" w:rsidRPr="00012106" w:rsidRDefault="00750C9C" w:rsidP="00750C9C">
      <w:pP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 xml:space="preserve">In regressions (1) and (2), the baseline is the control group. In regressions (3), (4), and (5), the baseline is the misinformation group. Robust standard errors in parentheses. </w:t>
      </w:r>
      <w:r w:rsidRPr="00012106">
        <w:rPr>
          <w:rFonts w:ascii="Times New Roman" w:hAnsi="Times New Roman" w:cs="Times New Roman"/>
          <w:i/>
          <w:iCs/>
          <w:color w:val="000000" w:themeColor="text1"/>
          <w:lang w:val="en-GB"/>
        </w:rPr>
        <w:t>P</w:t>
      </w:r>
      <w:r w:rsidRPr="00012106">
        <w:rPr>
          <w:rFonts w:ascii="Times New Roman" w:hAnsi="Times New Roman" w:cs="Times New Roman"/>
          <w:color w:val="000000" w:themeColor="text1"/>
          <w:lang w:val="en-GB"/>
        </w:rPr>
        <w:t>-values reflect two-sided hypothesis tests.</w:t>
      </w:r>
      <w:r w:rsidRPr="00012106">
        <w:rPr>
          <w:rFonts w:ascii="Times New Roman" w:hAnsi="Times New Roman" w:cs="Times New Roman"/>
          <w:color w:val="000000" w:themeColor="text1"/>
          <w:lang w:val="en-GB"/>
        </w:rPr>
        <w:br/>
        <w:t>*</w:t>
      </w:r>
      <w:r w:rsidRPr="00012106">
        <w:rPr>
          <w:rFonts w:ascii="Times New Roman" w:hAnsi="Times New Roman" w:cs="Times New Roman"/>
          <w:i/>
          <w:iCs/>
          <w:color w:val="000000" w:themeColor="text1"/>
          <w:lang w:val="en-GB"/>
        </w:rPr>
        <w:t>p</w:t>
      </w:r>
      <w:r w:rsidRPr="00012106">
        <w:rPr>
          <w:rFonts w:ascii="Times New Roman" w:hAnsi="Times New Roman" w:cs="Times New Roman"/>
          <w:color w:val="000000" w:themeColor="text1"/>
          <w:lang w:val="en-GB"/>
        </w:rPr>
        <w:t>≤0.05. **</w:t>
      </w:r>
      <w:r w:rsidRPr="00012106">
        <w:rPr>
          <w:rFonts w:ascii="Times New Roman" w:hAnsi="Times New Roman" w:cs="Times New Roman"/>
          <w:i/>
          <w:iCs/>
          <w:color w:val="000000" w:themeColor="text1"/>
          <w:lang w:val="en-GB"/>
        </w:rPr>
        <w:t>p</w:t>
      </w:r>
      <w:r w:rsidRPr="00012106">
        <w:rPr>
          <w:rFonts w:ascii="Times New Roman" w:hAnsi="Times New Roman" w:cs="Times New Roman"/>
          <w:color w:val="000000" w:themeColor="text1"/>
          <w:lang w:val="en-GB"/>
        </w:rPr>
        <w:t>≤0.01. ***</w:t>
      </w:r>
      <w:r w:rsidRPr="00012106">
        <w:rPr>
          <w:rFonts w:ascii="Times New Roman" w:hAnsi="Times New Roman" w:cs="Times New Roman"/>
          <w:i/>
          <w:iCs/>
          <w:color w:val="000000" w:themeColor="text1"/>
          <w:lang w:val="en-GB"/>
        </w:rPr>
        <w:t>p</w:t>
      </w:r>
      <w:r w:rsidRPr="00012106">
        <w:rPr>
          <w:rFonts w:ascii="Times New Roman" w:hAnsi="Times New Roman" w:cs="Times New Roman"/>
          <w:color w:val="000000" w:themeColor="text1"/>
          <w:lang w:val="en-GB"/>
        </w:rPr>
        <w:t xml:space="preserve">≤0 .001. </w:t>
      </w:r>
    </w:p>
    <w:p w14:paraId="5305A6B1" w14:textId="77777777" w:rsidR="00750C9C" w:rsidRPr="00012106" w:rsidRDefault="00750C9C" w:rsidP="00750C9C">
      <w:pPr>
        <w:rPr>
          <w:rFonts w:ascii="Times New Roman" w:hAnsi="Times New Roman" w:cs="Times New Roman"/>
          <w:color w:val="000000" w:themeColor="text1"/>
          <w:lang w:val="en-GB"/>
        </w:rPr>
      </w:pPr>
    </w:p>
    <w:p w14:paraId="1AD8BF87" w14:textId="77777777" w:rsidR="00750C9C" w:rsidRPr="00012106" w:rsidRDefault="00750C9C" w:rsidP="00750C9C">
      <w:pPr>
        <w:rPr>
          <w:rFonts w:ascii="Times New Roman" w:hAnsi="Times New Roman" w:cs="Times New Roman"/>
          <w:color w:val="000000" w:themeColor="text1"/>
          <w:lang w:val="en-GB"/>
        </w:rPr>
      </w:pPr>
      <w:r w:rsidRPr="00012106">
        <w:rPr>
          <w:rFonts w:ascii="Times New Roman" w:hAnsi="Times New Roman" w:cs="Times New Roman"/>
          <w:b/>
          <w:bCs/>
          <w:color w:val="000000" w:themeColor="text1"/>
          <w:lang w:val="en-GB"/>
        </w:rPr>
        <w:t xml:space="preserve">Supplementary Table 16. </w:t>
      </w:r>
      <w:r w:rsidRPr="00012106">
        <w:rPr>
          <w:rFonts w:ascii="Times New Roman" w:hAnsi="Times New Roman" w:cs="Times New Roman"/>
          <w:color w:val="000000" w:themeColor="text1"/>
          <w:lang w:val="en-GB"/>
        </w:rPr>
        <w:t>Regression results of the economy scenario (after entropy).</w:t>
      </w:r>
    </w:p>
    <w:p w14:paraId="08384EC0" w14:textId="77777777" w:rsidR="00750C9C" w:rsidRPr="00012106" w:rsidRDefault="00750C9C" w:rsidP="00750C9C">
      <w:pPr>
        <w:spacing w:before="100" w:beforeAutospacing="1" w:after="100" w:afterAutospacing="1"/>
        <w:rPr>
          <w:rFonts w:ascii="Times New Roman" w:eastAsia="Times New Roman" w:hAnsi="Times New Roman" w:cs="Times New Roman"/>
          <w:color w:val="000000" w:themeColor="text1"/>
          <w:lang w:val="en-GB"/>
        </w:rPr>
      </w:pPr>
    </w:p>
    <w:p w14:paraId="7331D1C5" w14:textId="77777777" w:rsidR="00750C9C" w:rsidRPr="00012106" w:rsidRDefault="00750C9C" w:rsidP="00750C9C">
      <w:pPr>
        <w:spacing w:before="100" w:beforeAutospacing="1" w:after="100" w:afterAutospacing="1"/>
        <w:rPr>
          <w:rFonts w:ascii="Times New Roman" w:eastAsia="Times New Roman" w:hAnsi="Times New Roman" w:cs="Times New Roman"/>
          <w:color w:val="000000" w:themeColor="text1"/>
          <w:lang w:val="en-GB"/>
        </w:rPr>
      </w:pPr>
    </w:p>
    <w:p w14:paraId="59497158" w14:textId="77777777" w:rsidR="00750C9C" w:rsidRPr="00012106" w:rsidRDefault="00750C9C" w:rsidP="00750C9C">
      <w:pPr>
        <w:spacing w:before="100" w:beforeAutospacing="1" w:after="100" w:afterAutospacing="1"/>
        <w:rPr>
          <w:rFonts w:ascii="Times New Roman" w:eastAsia="Times New Roman" w:hAnsi="Times New Roman" w:cs="Times New Roman"/>
          <w:color w:val="000000" w:themeColor="text1"/>
          <w:lang w:val="en-GB"/>
        </w:rPr>
      </w:pPr>
    </w:p>
    <w:p w14:paraId="718E23B1" w14:textId="77777777" w:rsidR="00750C9C" w:rsidRPr="00012106" w:rsidRDefault="00750C9C" w:rsidP="00750C9C">
      <w:pPr>
        <w:spacing w:before="100" w:beforeAutospacing="1" w:after="100" w:afterAutospacing="1"/>
        <w:rPr>
          <w:rFonts w:ascii="Times New Roman" w:eastAsia="Times New Roman" w:hAnsi="Times New Roman" w:cs="Times New Roman"/>
          <w:color w:val="000000" w:themeColor="text1"/>
          <w:lang w:val="en-GB"/>
        </w:rPr>
      </w:pPr>
    </w:p>
    <w:p w14:paraId="74FC3EA0" w14:textId="77777777" w:rsidR="00750C9C" w:rsidRPr="00012106" w:rsidRDefault="00750C9C" w:rsidP="00750C9C">
      <w:pPr>
        <w:spacing w:before="100" w:beforeAutospacing="1" w:after="100" w:afterAutospacing="1"/>
        <w:rPr>
          <w:rFonts w:ascii="Times New Roman" w:eastAsia="Times New Roman" w:hAnsi="Times New Roman" w:cs="Times New Roman"/>
          <w:color w:val="000000" w:themeColor="text1"/>
          <w:lang w:val="en-GB"/>
        </w:rPr>
      </w:pPr>
    </w:p>
    <w:p w14:paraId="0BFB6DC0" w14:textId="77777777" w:rsidR="00750C9C" w:rsidRPr="00012106" w:rsidRDefault="00750C9C" w:rsidP="00750C9C">
      <w:pPr>
        <w:pStyle w:val="NormalWeb"/>
        <w:rPr>
          <w:color w:val="000000" w:themeColor="text1"/>
          <w:lang w:val="en-GB"/>
        </w:rPr>
      </w:pPr>
    </w:p>
    <w:bookmarkEnd w:id="0"/>
    <w:bookmarkEnd w:id="1"/>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4"/>
        <w:gridCol w:w="1347"/>
        <w:gridCol w:w="1830"/>
        <w:gridCol w:w="242"/>
        <w:gridCol w:w="1361"/>
        <w:gridCol w:w="1411"/>
        <w:gridCol w:w="1445"/>
      </w:tblGrid>
      <w:tr w:rsidR="00750C9C" w:rsidRPr="00012106" w14:paraId="6F2A90E2" w14:textId="77777777" w:rsidTr="007D32FD">
        <w:trPr>
          <w:trHeight w:val="983"/>
        </w:trPr>
        <w:tc>
          <w:tcPr>
            <w:tcW w:w="1724" w:type="dxa"/>
            <w:tcBorders>
              <w:top w:val="single" w:sz="4" w:space="0" w:color="auto"/>
              <w:bottom w:val="nil"/>
            </w:tcBorders>
            <w:vAlign w:val="center"/>
          </w:tcPr>
          <w:p w14:paraId="47AE0856" w14:textId="77777777" w:rsidR="00750C9C" w:rsidRPr="00012106" w:rsidRDefault="00750C9C" w:rsidP="007D32FD">
            <w:pPr>
              <w:rPr>
                <w:rFonts w:ascii="Times New Roman" w:hAnsi="Times New Roman" w:cs="Times New Roman"/>
                <w:color w:val="000000" w:themeColor="text1"/>
                <w:sz w:val="24"/>
                <w:szCs w:val="24"/>
                <w:lang w:val="en-GB"/>
              </w:rPr>
            </w:pPr>
          </w:p>
        </w:tc>
        <w:tc>
          <w:tcPr>
            <w:tcW w:w="1347" w:type="dxa"/>
            <w:tcBorders>
              <w:top w:val="single" w:sz="4" w:space="0" w:color="auto"/>
              <w:bottom w:val="single" w:sz="4" w:space="0" w:color="auto"/>
            </w:tcBorders>
            <w:vAlign w:val="center"/>
          </w:tcPr>
          <w:p w14:paraId="7A829DCF"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 xml:space="preserve">Issue </w:t>
            </w:r>
            <w:proofErr w:type="gramStart"/>
            <w:r w:rsidRPr="00012106">
              <w:rPr>
                <w:rFonts w:ascii="Times New Roman" w:hAnsi="Times New Roman" w:cs="Times New Roman"/>
                <w:color w:val="000000" w:themeColor="text1"/>
                <w:sz w:val="24"/>
                <w:szCs w:val="24"/>
                <w:lang w:val="en-GB"/>
              </w:rPr>
              <w:t>perception</w:t>
            </w:r>
            <w:proofErr w:type="gramEnd"/>
          </w:p>
          <w:p w14:paraId="7FED14D7"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(1)</w:t>
            </w:r>
          </w:p>
        </w:tc>
        <w:tc>
          <w:tcPr>
            <w:tcW w:w="1830" w:type="dxa"/>
            <w:tcBorders>
              <w:top w:val="single" w:sz="4" w:space="0" w:color="auto"/>
              <w:bottom w:val="single" w:sz="4" w:space="0" w:color="auto"/>
            </w:tcBorders>
            <w:vAlign w:val="center"/>
          </w:tcPr>
          <w:p w14:paraId="45458C0B"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 xml:space="preserve">Support for </w:t>
            </w:r>
            <w:proofErr w:type="gramStart"/>
            <w:r w:rsidRPr="00012106">
              <w:rPr>
                <w:rFonts w:ascii="Times New Roman" w:hAnsi="Times New Roman" w:cs="Times New Roman"/>
                <w:color w:val="000000" w:themeColor="text1"/>
                <w:sz w:val="24"/>
                <w:szCs w:val="24"/>
                <w:lang w:val="en-GB"/>
              </w:rPr>
              <w:t>government</w:t>
            </w:r>
            <w:proofErr w:type="gramEnd"/>
          </w:p>
          <w:p w14:paraId="181A594A"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(2)</w:t>
            </w:r>
          </w:p>
        </w:tc>
        <w:tc>
          <w:tcPr>
            <w:tcW w:w="242" w:type="dxa"/>
            <w:tcBorders>
              <w:top w:val="single" w:sz="4" w:space="0" w:color="auto"/>
              <w:bottom w:val="nil"/>
            </w:tcBorders>
          </w:tcPr>
          <w:p w14:paraId="45E036D0" w14:textId="77777777" w:rsidR="00750C9C" w:rsidRPr="00012106" w:rsidRDefault="00750C9C" w:rsidP="007D32FD">
            <w:pPr>
              <w:jc w:val="center"/>
              <w:rPr>
                <w:rFonts w:ascii="Times New Roman" w:hAnsi="Times New Roman" w:cs="Times New Roman"/>
                <w:color w:val="000000" w:themeColor="text1"/>
                <w:sz w:val="24"/>
                <w:szCs w:val="24"/>
                <w:lang w:val="en-GB"/>
              </w:rPr>
            </w:pPr>
          </w:p>
        </w:tc>
        <w:tc>
          <w:tcPr>
            <w:tcW w:w="1361" w:type="dxa"/>
            <w:tcBorders>
              <w:top w:val="single" w:sz="4" w:space="0" w:color="auto"/>
              <w:bottom w:val="single" w:sz="4" w:space="0" w:color="auto"/>
            </w:tcBorders>
            <w:vAlign w:val="center"/>
          </w:tcPr>
          <w:p w14:paraId="45A3959D"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 xml:space="preserve">Issue </w:t>
            </w:r>
            <w:proofErr w:type="gramStart"/>
            <w:r w:rsidRPr="00012106">
              <w:rPr>
                <w:rFonts w:ascii="Times New Roman" w:hAnsi="Times New Roman" w:cs="Times New Roman"/>
                <w:color w:val="000000" w:themeColor="text1"/>
                <w:sz w:val="24"/>
                <w:szCs w:val="24"/>
                <w:lang w:val="en-GB"/>
              </w:rPr>
              <w:t>perception</w:t>
            </w:r>
            <w:proofErr w:type="gramEnd"/>
          </w:p>
          <w:p w14:paraId="2FAF8FE3"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(3)</w:t>
            </w:r>
          </w:p>
        </w:tc>
        <w:tc>
          <w:tcPr>
            <w:tcW w:w="1411" w:type="dxa"/>
            <w:tcBorders>
              <w:top w:val="single" w:sz="4" w:space="0" w:color="auto"/>
              <w:bottom w:val="single" w:sz="4" w:space="0" w:color="auto"/>
            </w:tcBorders>
            <w:vAlign w:val="center"/>
          </w:tcPr>
          <w:p w14:paraId="7D2FC7DC"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Trust in Information</w:t>
            </w:r>
          </w:p>
          <w:p w14:paraId="2D133F4E"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(4)</w:t>
            </w:r>
          </w:p>
        </w:tc>
        <w:tc>
          <w:tcPr>
            <w:tcW w:w="1445" w:type="dxa"/>
            <w:tcBorders>
              <w:top w:val="single" w:sz="4" w:space="0" w:color="auto"/>
              <w:bottom w:val="single" w:sz="4" w:space="0" w:color="auto"/>
            </w:tcBorders>
            <w:vAlign w:val="center"/>
          </w:tcPr>
          <w:p w14:paraId="56705AE4"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 xml:space="preserve">Support for </w:t>
            </w:r>
            <w:proofErr w:type="gramStart"/>
            <w:r w:rsidRPr="00012106">
              <w:rPr>
                <w:rFonts w:ascii="Times New Roman" w:hAnsi="Times New Roman" w:cs="Times New Roman"/>
                <w:color w:val="000000" w:themeColor="text1"/>
                <w:sz w:val="24"/>
                <w:szCs w:val="24"/>
                <w:lang w:val="en-GB"/>
              </w:rPr>
              <w:t>government</w:t>
            </w:r>
            <w:proofErr w:type="gramEnd"/>
          </w:p>
          <w:p w14:paraId="2F5BC894"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(5)</w:t>
            </w:r>
          </w:p>
        </w:tc>
      </w:tr>
      <w:tr w:rsidR="00750C9C" w:rsidRPr="00012106" w14:paraId="636933DC" w14:textId="77777777" w:rsidTr="007D32FD">
        <w:trPr>
          <w:trHeight w:val="558"/>
        </w:trPr>
        <w:tc>
          <w:tcPr>
            <w:tcW w:w="1724" w:type="dxa"/>
            <w:tcBorders>
              <w:bottom w:val="single" w:sz="4" w:space="0" w:color="auto"/>
            </w:tcBorders>
            <w:vAlign w:val="center"/>
          </w:tcPr>
          <w:p w14:paraId="4F051401" w14:textId="77777777" w:rsidR="00750C9C" w:rsidRPr="00012106" w:rsidRDefault="00750C9C" w:rsidP="007D32FD">
            <w:pPr>
              <w:rPr>
                <w:rFonts w:ascii="Times New Roman" w:hAnsi="Times New Roman" w:cs="Times New Roman"/>
                <w:color w:val="000000" w:themeColor="text1"/>
                <w:sz w:val="24"/>
                <w:szCs w:val="24"/>
                <w:lang w:val="en-GB"/>
              </w:rPr>
            </w:pPr>
          </w:p>
        </w:tc>
        <w:tc>
          <w:tcPr>
            <w:tcW w:w="3177" w:type="dxa"/>
            <w:gridSpan w:val="2"/>
            <w:tcBorders>
              <w:top w:val="single" w:sz="4" w:space="0" w:color="auto"/>
              <w:bottom w:val="single" w:sz="4" w:space="0" w:color="auto"/>
            </w:tcBorders>
            <w:vAlign w:val="center"/>
          </w:tcPr>
          <w:p w14:paraId="10DD4568"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(Baseline: Control group)</w:t>
            </w:r>
          </w:p>
        </w:tc>
        <w:tc>
          <w:tcPr>
            <w:tcW w:w="242" w:type="dxa"/>
            <w:tcBorders>
              <w:top w:val="nil"/>
              <w:bottom w:val="single" w:sz="4" w:space="0" w:color="auto"/>
            </w:tcBorders>
          </w:tcPr>
          <w:p w14:paraId="13BC4E7F" w14:textId="77777777" w:rsidR="00750C9C" w:rsidRPr="00012106" w:rsidRDefault="00750C9C" w:rsidP="007D32FD">
            <w:pPr>
              <w:jc w:val="center"/>
              <w:rPr>
                <w:rFonts w:ascii="Times New Roman" w:hAnsi="Times New Roman" w:cs="Times New Roman"/>
                <w:color w:val="000000" w:themeColor="text1"/>
                <w:sz w:val="24"/>
                <w:szCs w:val="24"/>
                <w:lang w:val="en-GB"/>
              </w:rPr>
            </w:pPr>
          </w:p>
        </w:tc>
        <w:tc>
          <w:tcPr>
            <w:tcW w:w="4217" w:type="dxa"/>
            <w:gridSpan w:val="3"/>
            <w:tcBorders>
              <w:top w:val="single" w:sz="4" w:space="0" w:color="auto"/>
              <w:bottom w:val="single" w:sz="4" w:space="0" w:color="auto"/>
            </w:tcBorders>
            <w:vAlign w:val="center"/>
          </w:tcPr>
          <w:p w14:paraId="3A1C1BF4" w14:textId="77777777" w:rsidR="00750C9C" w:rsidRPr="00012106" w:rsidRDefault="00750C9C" w:rsidP="007D32FD">
            <w:pPr>
              <w:jc w:val="cente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(Baseline: Misinformation group)</w:t>
            </w:r>
          </w:p>
        </w:tc>
      </w:tr>
      <w:tr w:rsidR="00750C9C" w:rsidRPr="00012106" w14:paraId="31A049AD" w14:textId="77777777" w:rsidTr="007D32FD">
        <w:tc>
          <w:tcPr>
            <w:tcW w:w="1724" w:type="dxa"/>
            <w:vMerge w:val="restart"/>
            <w:tcBorders>
              <w:top w:val="single" w:sz="4" w:space="0" w:color="auto"/>
            </w:tcBorders>
            <w:vAlign w:val="center"/>
          </w:tcPr>
          <w:p w14:paraId="55F75F0E"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Misinformation</w:t>
            </w:r>
          </w:p>
        </w:tc>
        <w:tc>
          <w:tcPr>
            <w:tcW w:w="1347" w:type="dxa"/>
            <w:tcBorders>
              <w:top w:val="single" w:sz="4" w:space="0" w:color="auto"/>
              <w:bottom w:val="nil"/>
            </w:tcBorders>
            <w:vAlign w:val="center"/>
          </w:tcPr>
          <w:p w14:paraId="0E0677A7"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11.51</w:t>
            </w:r>
            <w:r w:rsidRPr="00012106">
              <w:rPr>
                <w:rFonts w:ascii="Times New Roman" w:hAnsi="Times New Roman" w:cs="Times New Roman"/>
                <w:color w:val="000000" w:themeColor="text1"/>
                <w:vertAlign w:val="superscript"/>
                <w:lang w:val="en-GB"/>
              </w:rPr>
              <w:t>***</w:t>
            </w:r>
          </w:p>
        </w:tc>
        <w:tc>
          <w:tcPr>
            <w:tcW w:w="1830" w:type="dxa"/>
            <w:tcBorders>
              <w:top w:val="single" w:sz="4" w:space="0" w:color="auto"/>
              <w:bottom w:val="nil"/>
            </w:tcBorders>
            <w:vAlign w:val="center"/>
          </w:tcPr>
          <w:p w14:paraId="2928F3CC"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10.02</w:t>
            </w:r>
            <w:r w:rsidRPr="00012106">
              <w:rPr>
                <w:rFonts w:ascii="Times New Roman" w:hAnsi="Times New Roman" w:cs="Times New Roman"/>
                <w:color w:val="000000" w:themeColor="text1"/>
                <w:vertAlign w:val="superscript"/>
                <w:lang w:val="en-GB"/>
              </w:rPr>
              <w:t>***</w:t>
            </w:r>
          </w:p>
        </w:tc>
        <w:tc>
          <w:tcPr>
            <w:tcW w:w="242" w:type="dxa"/>
            <w:tcBorders>
              <w:top w:val="single" w:sz="4" w:space="0" w:color="auto"/>
              <w:bottom w:val="nil"/>
            </w:tcBorders>
            <w:vAlign w:val="center"/>
          </w:tcPr>
          <w:p w14:paraId="231DA071" w14:textId="77777777" w:rsidR="00750C9C" w:rsidRPr="00012106" w:rsidRDefault="00750C9C" w:rsidP="007D32FD">
            <w:pPr>
              <w:jc w:val="center"/>
              <w:rPr>
                <w:rFonts w:ascii="Times New Roman" w:hAnsi="Times New Roman" w:cs="Times New Roman"/>
                <w:color w:val="000000" w:themeColor="text1"/>
                <w:lang w:val="en-GB"/>
              </w:rPr>
            </w:pPr>
          </w:p>
        </w:tc>
        <w:tc>
          <w:tcPr>
            <w:tcW w:w="4217" w:type="dxa"/>
            <w:gridSpan w:val="3"/>
            <w:tcBorders>
              <w:top w:val="single" w:sz="4" w:space="0" w:color="auto"/>
              <w:bottom w:val="nil"/>
            </w:tcBorders>
            <w:vAlign w:val="center"/>
          </w:tcPr>
          <w:p w14:paraId="42A0E5E5" w14:textId="77777777" w:rsidR="00750C9C" w:rsidRPr="00012106" w:rsidRDefault="00750C9C" w:rsidP="007D32FD">
            <w:pPr>
              <w:jc w:val="center"/>
              <w:rPr>
                <w:rFonts w:ascii="Times New Roman" w:hAnsi="Times New Roman" w:cs="Times New Roman"/>
                <w:color w:val="000000" w:themeColor="text1"/>
                <w:lang w:val="en-GB"/>
              </w:rPr>
            </w:pPr>
          </w:p>
        </w:tc>
      </w:tr>
      <w:tr w:rsidR="00750C9C" w:rsidRPr="00012106" w14:paraId="22D50914" w14:textId="77777777" w:rsidTr="007D32FD">
        <w:tc>
          <w:tcPr>
            <w:tcW w:w="1724" w:type="dxa"/>
            <w:vMerge/>
            <w:tcBorders>
              <w:bottom w:val="nil"/>
            </w:tcBorders>
            <w:vAlign w:val="center"/>
          </w:tcPr>
          <w:p w14:paraId="6D373043" w14:textId="77777777" w:rsidR="00750C9C" w:rsidRPr="00012106" w:rsidRDefault="00750C9C" w:rsidP="007D32FD">
            <w:pPr>
              <w:rPr>
                <w:rFonts w:ascii="Times New Roman" w:hAnsi="Times New Roman" w:cs="Times New Roman"/>
                <w:color w:val="000000" w:themeColor="text1"/>
                <w:sz w:val="24"/>
                <w:szCs w:val="24"/>
                <w:lang w:val="en-GB"/>
              </w:rPr>
            </w:pPr>
          </w:p>
        </w:tc>
        <w:tc>
          <w:tcPr>
            <w:tcW w:w="1347" w:type="dxa"/>
            <w:tcBorders>
              <w:top w:val="nil"/>
              <w:bottom w:val="nil"/>
            </w:tcBorders>
            <w:vAlign w:val="center"/>
          </w:tcPr>
          <w:p w14:paraId="79435FF0"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(-1.891)</w:t>
            </w:r>
          </w:p>
        </w:tc>
        <w:tc>
          <w:tcPr>
            <w:tcW w:w="1830" w:type="dxa"/>
            <w:tcBorders>
              <w:top w:val="nil"/>
              <w:bottom w:val="nil"/>
            </w:tcBorders>
            <w:vAlign w:val="center"/>
          </w:tcPr>
          <w:p w14:paraId="28C48615"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(-1.734)</w:t>
            </w:r>
          </w:p>
        </w:tc>
        <w:tc>
          <w:tcPr>
            <w:tcW w:w="242" w:type="dxa"/>
            <w:tcBorders>
              <w:top w:val="nil"/>
              <w:bottom w:val="nil"/>
            </w:tcBorders>
            <w:vAlign w:val="center"/>
          </w:tcPr>
          <w:p w14:paraId="16588BE7" w14:textId="77777777" w:rsidR="00750C9C" w:rsidRPr="00012106" w:rsidRDefault="00750C9C" w:rsidP="007D32FD">
            <w:pPr>
              <w:jc w:val="center"/>
              <w:rPr>
                <w:rFonts w:ascii="Times New Roman" w:hAnsi="Times New Roman" w:cs="Times New Roman"/>
                <w:color w:val="000000" w:themeColor="text1"/>
                <w:lang w:val="en-GB"/>
              </w:rPr>
            </w:pPr>
          </w:p>
        </w:tc>
        <w:tc>
          <w:tcPr>
            <w:tcW w:w="4217" w:type="dxa"/>
            <w:gridSpan w:val="3"/>
            <w:tcBorders>
              <w:top w:val="nil"/>
              <w:bottom w:val="nil"/>
            </w:tcBorders>
            <w:vAlign w:val="center"/>
          </w:tcPr>
          <w:p w14:paraId="5DFBE034" w14:textId="77777777" w:rsidR="00750C9C" w:rsidRPr="00012106" w:rsidRDefault="00750C9C" w:rsidP="007D32FD">
            <w:pPr>
              <w:jc w:val="center"/>
              <w:rPr>
                <w:rFonts w:ascii="Times New Roman" w:hAnsi="Times New Roman" w:cs="Times New Roman"/>
                <w:color w:val="000000" w:themeColor="text1"/>
                <w:lang w:val="en-GB"/>
              </w:rPr>
            </w:pPr>
          </w:p>
        </w:tc>
      </w:tr>
      <w:tr w:rsidR="00750C9C" w:rsidRPr="00012106" w14:paraId="610F964E" w14:textId="77777777" w:rsidTr="007D32FD">
        <w:tc>
          <w:tcPr>
            <w:tcW w:w="1724" w:type="dxa"/>
            <w:vMerge w:val="restart"/>
            <w:tcBorders>
              <w:top w:val="nil"/>
            </w:tcBorders>
            <w:vAlign w:val="center"/>
          </w:tcPr>
          <w:p w14:paraId="61CA041A"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Correction</w:t>
            </w:r>
          </w:p>
        </w:tc>
        <w:tc>
          <w:tcPr>
            <w:tcW w:w="1347" w:type="dxa"/>
            <w:tcBorders>
              <w:top w:val="nil"/>
            </w:tcBorders>
            <w:vAlign w:val="center"/>
          </w:tcPr>
          <w:p w14:paraId="1E0C505C"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4.643</w:t>
            </w:r>
            <w:r w:rsidRPr="00012106">
              <w:rPr>
                <w:rFonts w:ascii="Times New Roman" w:hAnsi="Times New Roman" w:cs="Times New Roman"/>
                <w:color w:val="000000" w:themeColor="text1"/>
                <w:vertAlign w:val="superscript"/>
                <w:lang w:val="en-GB"/>
              </w:rPr>
              <w:t>*</w:t>
            </w:r>
          </w:p>
        </w:tc>
        <w:tc>
          <w:tcPr>
            <w:tcW w:w="1830" w:type="dxa"/>
            <w:tcBorders>
              <w:top w:val="nil"/>
            </w:tcBorders>
            <w:vAlign w:val="center"/>
          </w:tcPr>
          <w:p w14:paraId="59739703"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6.792</w:t>
            </w:r>
            <w:r w:rsidRPr="00012106">
              <w:rPr>
                <w:rFonts w:ascii="Times New Roman" w:hAnsi="Times New Roman" w:cs="Times New Roman"/>
                <w:color w:val="000000" w:themeColor="text1"/>
                <w:vertAlign w:val="superscript"/>
                <w:lang w:val="en-GB"/>
              </w:rPr>
              <w:t>**</w:t>
            </w:r>
          </w:p>
        </w:tc>
        <w:tc>
          <w:tcPr>
            <w:tcW w:w="242" w:type="dxa"/>
            <w:tcBorders>
              <w:top w:val="nil"/>
            </w:tcBorders>
            <w:vAlign w:val="center"/>
          </w:tcPr>
          <w:p w14:paraId="427533C5" w14:textId="77777777" w:rsidR="00750C9C" w:rsidRPr="00012106" w:rsidRDefault="00750C9C" w:rsidP="007D32FD">
            <w:pPr>
              <w:jc w:val="center"/>
              <w:rPr>
                <w:rFonts w:ascii="Times New Roman" w:hAnsi="Times New Roman" w:cs="Times New Roman"/>
                <w:color w:val="000000" w:themeColor="text1"/>
                <w:lang w:val="en-GB"/>
              </w:rPr>
            </w:pPr>
          </w:p>
        </w:tc>
        <w:tc>
          <w:tcPr>
            <w:tcW w:w="1361" w:type="dxa"/>
            <w:tcBorders>
              <w:top w:val="nil"/>
            </w:tcBorders>
            <w:vAlign w:val="center"/>
          </w:tcPr>
          <w:p w14:paraId="254FD2B4"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-6.505</w:t>
            </w:r>
            <w:r w:rsidRPr="00012106">
              <w:rPr>
                <w:rFonts w:ascii="Times New Roman" w:hAnsi="Times New Roman" w:cs="Times New Roman"/>
                <w:color w:val="000000" w:themeColor="text1"/>
                <w:vertAlign w:val="superscript"/>
                <w:lang w:val="en-GB"/>
              </w:rPr>
              <w:t>**</w:t>
            </w:r>
          </w:p>
        </w:tc>
        <w:tc>
          <w:tcPr>
            <w:tcW w:w="1411" w:type="dxa"/>
            <w:tcBorders>
              <w:top w:val="nil"/>
            </w:tcBorders>
            <w:vAlign w:val="center"/>
          </w:tcPr>
          <w:p w14:paraId="0252F778"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-5.818</w:t>
            </w:r>
            <w:r w:rsidRPr="00012106">
              <w:rPr>
                <w:rFonts w:ascii="Times New Roman" w:hAnsi="Times New Roman" w:cs="Times New Roman"/>
                <w:color w:val="000000" w:themeColor="text1"/>
                <w:vertAlign w:val="superscript"/>
                <w:lang w:val="en-GB"/>
              </w:rPr>
              <w:t>*</w:t>
            </w:r>
          </w:p>
        </w:tc>
        <w:tc>
          <w:tcPr>
            <w:tcW w:w="1445" w:type="dxa"/>
            <w:tcBorders>
              <w:top w:val="nil"/>
            </w:tcBorders>
            <w:vAlign w:val="center"/>
          </w:tcPr>
          <w:p w14:paraId="43EC7349"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-3.022</w:t>
            </w:r>
          </w:p>
        </w:tc>
      </w:tr>
      <w:tr w:rsidR="00750C9C" w:rsidRPr="00012106" w14:paraId="143C2D14" w14:textId="77777777" w:rsidTr="007D32FD">
        <w:tc>
          <w:tcPr>
            <w:tcW w:w="1724" w:type="dxa"/>
            <w:vMerge/>
            <w:vAlign w:val="center"/>
          </w:tcPr>
          <w:p w14:paraId="2E061690" w14:textId="77777777" w:rsidR="00750C9C" w:rsidRPr="00012106" w:rsidRDefault="00750C9C" w:rsidP="007D32FD">
            <w:pPr>
              <w:rPr>
                <w:rFonts w:ascii="Times New Roman" w:hAnsi="Times New Roman" w:cs="Times New Roman"/>
                <w:color w:val="000000" w:themeColor="text1"/>
                <w:sz w:val="24"/>
                <w:szCs w:val="24"/>
                <w:lang w:val="en-GB"/>
              </w:rPr>
            </w:pPr>
          </w:p>
        </w:tc>
        <w:tc>
          <w:tcPr>
            <w:tcW w:w="1347" w:type="dxa"/>
            <w:vAlign w:val="center"/>
          </w:tcPr>
          <w:p w14:paraId="3A9C5F31"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(-2.341)</w:t>
            </w:r>
          </w:p>
        </w:tc>
        <w:tc>
          <w:tcPr>
            <w:tcW w:w="1830" w:type="dxa"/>
            <w:vAlign w:val="center"/>
          </w:tcPr>
          <w:p w14:paraId="1BFC9C37"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(-2.068)</w:t>
            </w:r>
          </w:p>
        </w:tc>
        <w:tc>
          <w:tcPr>
            <w:tcW w:w="242" w:type="dxa"/>
            <w:tcBorders>
              <w:top w:val="nil"/>
            </w:tcBorders>
            <w:vAlign w:val="center"/>
          </w:tcPr>
          <w:p w14:paraId="4501B369" w14:textId="77777777" w:rsidR="00750C9C" w:rsidRPr="00012106" w:rsidRDefault="00750C9C" w:rsidP="007D32FD">
            <w:pPr>
              <w:jc w:val="center"/>
              <w:rPr>
                <w:rFonts w:ascii="Times New Roman" w:hAnsi="Times New Roman" w:cs="Times New Roman"/>
                <w:color w:val="000000" w:themeColor="text1"/>
                <w:lang w:val="en-GB"/>
              </w:rPr>
            </w:pPr>
          </w:p>
        </w:tc>
        <w:tc>
          <w:tcPr>
            <w:tcW w:w="1361" w:type="dxa"/>
            <w:vAlign w:val="center"/>
          </w:tcPr>
          <w:p w14:paraId="6D4C9D48"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(-2.289)</w:t>
            </w:r>
          </w:p>
        </w:tc>
        <w:tc>
          <w:tcPr>
            <w:tcW w:w="1411" w:type="dxa"/>
            <w:vAlign w:val="center"/>
          </w:tcPr>
          <w:p w14:paraId="2F3AC0B4"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(-2.306)</w:t>
            </w:r>
          </w:p>
        </w:tc>
        <w:tc>
          <w:tcPr>
            <w:tcW w:w="1445" w:type="dxa"/>
            <w:vAlign w:val="center"/>
          </w:tcPr>
          <w:p w14:paraId="7BFF8271"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(-2.067)</w:t>
            </w:r>
          </w:p>
        </w:tc>
      </w:tr>
      <w:tr w:rsidR="00750C9C" w:rsidRPr="00012106" w14:paraId="11E9AFD8" w14:textId="77777777" w:rsidTr="007D32FD">
        <w:tc>
          <w:tcPr>
            <w:tcW w:w="1724" w:type="dxa"/>
            <w:vMerge w:val="restart"/>
            <w:vAlign w:val="center"/>
          </w:tcPr>
          <w:p w14:paraId="639A0DD6"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Education</w:t>
            </w:r>
          </w:p>
        </w:tc>
        <w:tc>
          <w:tcPr>
            <w:tcW w:w="1347" w:type="dxa"/>
            <w:vAlign w:val="center"/>
          </w:tcPr>
          <w:p w14:paraId="2811C613"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2.83</w:t>
            </w:r>
          </w:p>
        </w:tc>
        <w:tc>
          <w:tcPr>
            <w:tcW w:w="1830" w:type="dxa"/>
            <w:vAlign w:val="center"/>
          </w:tcPr>
          <w:p w14:paraId="4CE89FFE"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3.245</w:t>
            </w:r>
            <w:r w:rsidRPr="00012106">
              <w:rPr>
                <w:rFonts w:ascii="Times New Roman" w:hAnsi="Times New Roman" w:cs="Times New Roman"/>
                <w:color w:val="000000" w:themeColor="text1"/>
                <w:vertAlign w:val="superscript"/>
                <w:lang w:val="en-GB"/>
              </w:rPr>
              <w:t>*</w:t>
            </w:r>
          </w:p>
        </w:tc>
        <w:tc>
          <w:tcPr>
            <w:tcW w:w="242" w:type="dxa"/>
            <w:vAlign w:val="center"/>
          </w:tcPr>
          <w:p w14:paraId="134EABFE" w14:textId="77777777" w:rsidR="00750C9C" w:rsidRPr="00012106" w:rsidRDefault="00750C9C" w:rsidP="007D32FD">
            <w:pPr>
              <w:jc w:val="center"/>
              <w:rPr>
                <w:rFonts w:ascii="Times New Roman" w:hAnsi="Times New Roman" w:cs="Times New Roman"/>
                <w:color w:val="000000" w:themeColor="text1"/>
                <w:lang w:val="en-GB"/>
              </w:rPr>
            </w:pPr>
          </w:p>
        </w:tc>
        <w:tc>
          <w:tcPr>
            <w:tcW w:w="1361" w:type="dxa"/>
            <w:vAlign w:val="center"/>
          </w:tcPr>
          <w:p w14:paraId="4C28E525"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1.735</w:t>
            </w:r>
          </w:p>
        </w:tc>
        <w:tc>
          <w:tcPr>
            <w:tcW w:w="1411" w:type="dxa"/>
            <w:vAlign w:val="center"/>
          </w:tcPr>
          <w:p w14:paraId="57EBAD48"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2.662</w:t>
            </w:r>
          </w:p>
        </w:tc>
        <w:tc>
          <w:tcPr>
            <w:tcW w:w="1445" w:type="dxa"/>
            <w:vAlign w:val="center"/>
          </w:tcPr>
          <w:p w14:paraId="07639221"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2.564</w:t>
            </w:r>
          </w:p>
        </w:tc>
      </w:tr>
      <w:tr w:rsidR="00750C9C" w:rsidRPr="00012106" w14:paraId="4143C2FF" w14:textId="77777777" w:rsidTr="007D32FD">
        <w:tc>
          <w:tcPr>
            <w:tcW w:w="1724" w:type="dxa"/>
            <w:vMerge/>
            <w:vAlign w:val="center"/>
          </w:tcPr>
          <w:p w14:paraId="4D0B9941" w14:textId="77777777" w:rsidR="00750C9C" w:rsidRPr="00012106" w:rsidRDefault="00750C9C" w:rsidP="007D32FD">
            <w:pPr>
              <w:rPr>
                <w:rFonts w:ascii="Times New Roman" w:hAnsi="Times New Roman" w:cs="Times New Roman"/>
                <w:color w:val="000000" w:themeColor="text1"/>
                <w:sz w:val="24"/>
                <w:szCs w:val="24"/>
                <w:lang w:val="en-GB"/>
              </w:rPr>
            </w:pPr>
          </w:p>
        </w:tc>
        <w:tc>
          <w:tcPr>
            <w:tcW w:w="1347" w:type="dxa"/>
            <w:vAlign w:val="center"/>
          </w:tcPr>
          <w:p w14:paraId="51033DC3"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(-1.526)</w:t>
            </w:r>
          </w:p>
        </w:tc>
        <w:tc>
          <w:tcPr>
            <w:tcW w:w="1830" w:type="dxa"/>
            <w:vAlign w:val="center"/>
          </w:tcPr>
          <w:p w14:paraId="046531F1"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(-1.452)</w:t>
            </w:r>
          </w:p>
        </w:tc>
        <w:tc>
          <w:tcPr>
            <w:tcW w:w="242" w:type="dxa"/>
            <w:vAlign w:val="center"/>
          </w:tcPr>
          <w:p w14:paraId="3939A4B2" w14:textId="77777777" w:rsidR="00750C9C" w:rsidRPr="00012106" w:rsidRDefault="00750C9C" w:rsidP="007D32FD">
            <w:pPr>
              <w:jc w:val="center"/>
              <w:rPr>
                <w:rFonts w:ascii="Times New Roman" w:hAnsi="Times New Roman" w:cs="Times New Roman"/>
                <w:color w:val="000000" w:themeColor="text1"/>
                <w:lang w:val="en-GB"/>
              </w:rPr>
            </w:pPr>
          </w:p>
        </w:tc>
        <w:tc>
          <w:tcPr>
            <w:tcW w:w="1361" w:type="dxa"/>
            <w:vAlign w:val="center"/>
          </w:tcPr>
          <w:p w14:paraId="737018B4"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(-2.175)</w:t>
            </w:r>
          </w:p>
        </w:tc>
        <w:tc>
          <w:tcPr>
            <w:tcW w:w="1411" w:type="dxa"/>
            <w:vAlign w:val="center"/>
          </w:tcPr>
          <w:p w14:paraId="2E709BA4"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(-2.194)</w:t>
            </w:r>
          </w:p>
        </w:tc>
        <w:tc>
          <w:tcPr>
            <w:tcW w:w="1445" w:type="dxa"/>
            <w:vAlign w:val="center"/>
          </w:tcPr>
          <w:p w14:paraId="310FABEF"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(-2.082)</w:t>
            </w:r>
          </w:p>
        </w:tc>
      </w:tr>
      <w:tr w:rsidR="00750C9C" w:rsidRPr="00012106" w14:paraId="65A22454" w14:textId="77777777" w:rsidTr="007D32FD">
        <w:tc>
          <w:tcPr>
            <w:tcW w:w="1724" w:type="dxa"/>
            <w:vMerge w:val="restart"/>
            <w:vAlign w:val="center"/>
          </w:tcPr>
          <w:p w14:paraId="5F9C7BF0"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CCP member</w:t>
            </w:r>
          </w:p>
        </w:tc>
        <w:tc>
          <w:tcPr>
            <w:tcW w:w="1347" w:type="dxa"/>
            <w:vAlign w:val="center"/>
          </w:tcPr>
          <w:p w14:paraId="114B9516"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-0.618</w:t>
            </w:r>
          </w:p>
        </w:tc>
        <w:tc>
          <w:tcPr>
            <w:tcW w:w="1830" w:type="dxa"/>
            <w:vAlign w:val="center"/>
          </w:tcPr>
          <w:p w14:paraId="1BA319E0"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-0.283</w:t>
            </w:r>
          </w:p>
        </w:tc>
        <w:tc>
          <w:tcPr>
            <w:tcW w:w="242" w:type="dxa"/>
            <w:vAlign w:val="center"/>
          </w:tcPr>
          <w:p w14:paraId="5B2478A5" w14:textId="77777777" w:rsidR="00750C9C" w:rsidRPr="00012106" w:rsidRDefault="00750C9C" w:rsidP="007D32FD">
            <w:pPr>
              <w:jc w:val="center"/>
              <w:rPr>
                <w:rFonts w:ascii="Times New Roman" w:hAnsi="Times New Roman" w:cs="Times New Roman"/>
                <w:color w:val="000000" w:themeColor="text1"/>
                <w:lang w:val="en-GB"/>
              </w:rPr>
            </w:pPr>
          </w:p>
        </w:tc>
        <w:tc>
          <w:tcPr>
            <w:tcW w:w="1361" w:type="dxa"/>
            <w:vAlign w:val="center"/>
          </w:tcPr>
          <w:p w14:paraId="21353CB7"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0.158</w:t>
            </w:r>
          </w:p>
        </w:tc>
        <w:tc>
          <w:tcPr>
            <w:tcW w:w="1411" w:type="dxa"/>
            <w:vAlign w:val="center"/>
          </w:tcPr>
          <w:p w14:paraId="12670C1B"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0.43</w:t>
            </w:r>
          </w:p>
        </w:tc>
        <w:tc>
          <w:tcPr>
            <w:tcW w:w="1445" w:type="dxa"/>
            <w:vAlign w:val="center"/>
          </w:tcPr>
          <w:p w14:paraId="16481033"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-0.859</w:t>
            </w:r>
          </w:p>
        </w:tc>
      </w:tr>
      <w:tr w:rsidR="00750C9C" w:rsidRPr="00012106" w14:paraId="0857C8F7" w14:textId="77777777" w:rsidTr="007D32FD">
        <w:tc>
          <w:tcPr>
            <w:tcW w:w="1724" w:type="dxa"/>
            <w:vMerge/>
            <w:vAlign w:val="center"/>
          </w:tcPr>
          <w:p w14:paraId="1858A660" w14:textId="77777777" w:rsidR="00750C9C" w:rsidRPr="00012106" w:rsidRDefault="00750C9C" w:rsidP="007D32FD">
            <w:pPr>
              <w:rPr>
                <w:rFonts w:ascii="Times New Roman" w:hAnsi="Times New Roman" w:cs="Times New Roman"/>
                <w:color w:val="000000" w:themeColor="text1"/>
                <w:sz w:val="24"/>
                <w:szCs w:val="24"/>
                <w:lang w:val="en-GB"/>
              </w:rPr>
            </w:pPr>
          </w:p>
        </w:tc>
        <w:tc>
          <w:tcPr>
            <w:tcW w:w="1347" w:type="dxa"/>
            <w:vAlign w:val="center"/>
          </w:tcPr>
          <w:p w14:paraId="1BF36E05"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(-1.739)</w:t>
            </w:r>
          </w:p>
        </w:tc>
        <w:tc>
          <w:tcPr>
            <w:tcW w:w="1830" w:type="dxa"/>
            <w:vAlign w:val="center"/>
          </w:tcPr>
          <w:p w14:paraId="64D071AF"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(-1.67)</w:t>
            </w:r>
          </w:p>
        </w:tc>
        <w:tc>
          <w:tcPr>
            <w:tcW w:w="242" w:type="dxa"/>
            <w:vAlign w:val="center"/>
          </w:tcPr>
          <w:p w14:paraId="2BA6256F" w14:textId="77777777" w:rsidR="00750C9C" w:rsidRPr="00012106" w:rsidRDefault="00750C9C" w:rsidP="007D32FD">
            <w:pPr>
              <w:jc w:val="center"/>
              <w:rPr>
                <w:rFonts w:ascii="Times New Roman" w:hAnsi="Times New Roman" w:cs="Times New Roman"/>
                <w:color w:val="000000" w:themeColor="text1"/>
                <w:lang w:val="en-GB"/>
              </w:rPr>
            </w:pPr>
          </w:p>
        </w:tc>
        <w:tc>
          <w:tcPr>
            <w:tcW w:w="1361" w:type="dxa"/>
            <w:vAlign w:val="center"/>
          </w:tcPr>
          <w:p w14:paraId="1FF6EB84"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(-2.305)</w:t>
            </w:r>
          </w:p>
        </w:tc>
        <w:tc>
          <w:tcPr>
            <w:tcW w:w="1411" w:type="dxa"/>
            <w:vAlign w:val="center"/>
          </w:tcPr>
          <w:p w14:paraId="5EB5F8C6"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(-2.485)</w:t>
            </w:r>
          </w:p>
        </w:tc>
        <w:tc>
          <w:tcPr>
            <w:tcW w:w="1445" w:type="dxa"/>
            <w:vAlign w:val="center"/>
          </w:tcPr>
          <w:p w14:paraId="0615AB42"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(-2.153)</w:t>
            </w:r>
          </w:p>
        </w:tc>
      </w:tr>
      <w:tr w:rsidR="00750C9C" w:rsidRPr="00012106" w14:paraId="31BCF2D0" w14:textId="77777777" w:rsidTr="007D32FD">
        <w:tc>
          <w:tcPr>
            <w:tcW w:w="1724" w:type="dxa"/>
            <w:vMerge w:val="restart"/>
            <w:vAlign w:val="center"/>
          </w:tcPr>
          <w:p w14:paraId="2AC551DF"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Female</w:t>
            </w:r>
          </w:p>
        </w:tc>
        <w:tc>
          <w:tcPr>
            <w:tcW w:w="1347" w:type="dxa"/>
            <w:vAlign w:val="center"/>
          </w:tcPr>
          <w:p w14:paraId="6EE29CF1"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-1.665</w:t>
            </w:r>
          </w:p>
        </w:tc>
        <w:tc>
          <w:tcPr>
            <w:tcW w:w="1830" w:type="dxa"/>
            <w:vAlign w:val="center"/>
          </w:tcPr>
          <w:p w14:paraId="06ABCDF4"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-2.057</w:t>
            </w:r>
          </w:p>
        </w:tc>
        <w:tc>
          <w:tcPr>
            <w:tcW w:w="242" w:type="dxa"/>
            <w:vAlign w:val="center"/>
          </w:tcPr>
          <w:p w14:paraId="0808BB9F" w14:textId="77777777" w:rsidR="00750C9C" w:rsidRPr="00012106" w:rsidRDefault="00750C9C" w:rsidP="007D32FD">
            <w:pPr>
              <w:jc w:val="center"/>
              <w:rPr>
                <w:rFonts w:ascii="Times New Roman" w:hAnsi="Times New Roman" w:cs="Times New Roman"/>
                <w:color w:val="000000" w:themeColor="text1"/>
                <w:lang w:val="en-GB"/>
              </w:rPr>
            </w:pPr>
          </w:p>
        </w:tc>
        <w:tc>
          <w:tcPr>
            <w:tcW w:w="1361" w:type="dxa"/>
            <w:vAlign w:val="center"/>
          </w:tcPr>
          <w:p w14:paraId="52127C28"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-0.333</w:t>
            </w:r>
          </w:p>
        </w:tc>
        <w:tc>
          <w:tcPr>
            <w:tcW w:w="1411" w:type="dxa"/>
            <w:vAlign w:val="center"/>
          </w:tcPr>
          <w:p w14:paraId="2A31E99E"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-1.556</w:t>
            </w:r>
          </w:p>
        </w:tc>
        <w:tc>
          <w:tcPr>
            <w:tcW w:w="1445" w:type="dxa"/>
            <w:vAlign w:val="center"/>
          </w:tcPr>
          <w:p w14:paraId="57DC1921"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-1.047</w:t>
            </w:r>
          </w:p>
        </w:tc>
      </w:tr>
      <w:tr w:rsidR="00750C9C" w:rsidRPr="00012106" w14:paraId="4052793B" w14:textId="77777777" w:rsidTr="007D32FD">
        <w:tc>
          <w:tcPr>
            <w:tcW w:w="1724" w:type="dxa"/>
            <w:vMerge/>
            <w:vAlign w:val="center"/>
          </w:tcPr>
          <w:p w14:paraId="38BBD7A6" w14:textId="77777777" w:rsidR="00750C9C" w:rsidRPr="00012106" w:rsidRDefault="00750C9C" w:rsidP="007D32FD">
            <w:pPr>
              <w:rPr>
                <w:rFonts w:ascii="Times New Roman" w:hAnsi="Times New Roman" w:cs="Times New Roman"/>
                <w:color w:val="000000" w:themeColor="text1"/>
                <w:sz w:val="24"/>
                <w:szCs w:val="24"/>
                <w:lang w:val="en-GB"/>
              </w:rPr>
            </w:pPr>
          </w:p>
        </w:tc>
        <w:tc>
          <w:tcPr>
            <w:tcW w:w="1347" w:type="dxa"/>
            <w:vAlign w:val="center"/>
          </w:tcPr>
          <w:p w14:paraId="194CDD17"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(-1.64)</w:t>
            </w:r>
          </w:p>
        </w:tc>
        <w:tc>
          <w:tcPr>
            <w:tcW w:w="1830" w:type="dxa"/>
            <w:vAlign w:val="center"/>
          </w:tcPr>
          <w:p w14:paraId="34CA7068"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(-1.554)</w:t>
            </w:r>
          </w:p>
        </w:tc>
        <w:tc>
          <w:tcPr>
            <w:tcW w:w="242" w:type="dxa"/>
            <w:vAlign w:val="center"/>
          </w:tcPr>
          <w:p w14:paraId="55471055" w14:textId="77777777" w:rsidR="00750C9C" w:rsidRPr="00012106" w:rsidRDefault="00750C9C" w:rsidP="007D32FD">
            <w:pPr>
              <w:jc w:val="center"/>
              <w:rPr>
                <w:rFonts w:ascii="Times New Roman" w:hAnsi="Times New Roman" w:cs="Times New Roman"/>
                <w:color w:val="000000" w:themeColor="text1"/>
                <w:lang w:val="en-GB"/>
              </w:rPr>
            </w:pPr>
          </w:p>
        </w:tc>
        <w:tc>
          <w:tcPr>
            <w:tcW w:w="1361" w:type="dxa"/>
            <w:vAlign w:val="center"/>
          </w:tcPr>
          <w:p w14:paraId="224A82D1"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(-2.003)</w:t>
            </w:r>
          </w:p>
        </w:tc>
        <w:tc>
          <w:tcPr>
            <w:tcW w:w="1411" w:type="dxa"/>
            <w:vAlign w:val="center"/>
          </w:tcPr>
          <w:p w14:paraId="1F896205"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(-2.18)</w:t>
            </w:r>
          </w:p>
        </w:tc>
        <w:tc>
          <w:tcPr>
            <w:tcW w:w="1445" w:type="dxa"/>
            <w:vAlign w:val="center"/>
          </w:tcPr>
          <w:p w14:paraId="74822857"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(-1.986)</w:t>
            </w:r>
          </w:p>
        </w:tc>
      </w:tr>
      <w:tr w:rsidR="00750C9C" w:rsidRPr="00012106" w14:paraId="5148A89B" w14:textId="77777777" w:rsidTr="007D32FD">
        <w:tc>
          <w:tcPr>
            <w:tcW w:w="1724" w:type="dxa"/>
            <w:vMerge w:val="restart"/>
            <w:vAlign w:val="center"/>
          </w:tcPr>
          <w:p w14:paraId="3701AE5E"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Age</w:t>
            </w:r>
          </w:p>
        </w:tc>
        <w:tc>
          <w:tcPr>
            <w:tcW w:w="1347" w:type="dxa"/>
            <w:vAlign w:val="center"/>
          </w:tcPr>
          <w:p w14:paraId="568B0F22"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1.902</w:t>
            </w:r>
          </w:p>
        </w:tc>
        <w:tc>
          <w:tcPr>
            <w:tcW w:w="1830" w:type="dxa"/>
            <w:vAlign w:val="center"/>
          </w:tcPr>
          <w:p w14:paraId="2FD07407"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2.320</w:t>
            </w:r>
            <w:r w:rsidRPr="00012106">
              <w:rPr>
                <w:rFonts w:ascii="Times New Roman" w:hAnsi="Times New Roman" w:cs="Times New Roman"/>
                <w:color w:val="000000" w:themeColor="text1"/>
                <w:vertAlign w:val="superscript"/>
                <w:lang w:val="en-GB"/>
              </w:rPr>
              <w:t>*</w:t>
            </w:r>
          </w:p>
        </w:tc>
        <w:tc>
          <w:tcPr>
            <w:tcW w:w="242" w:type="dxa"/>
            <w:vAlign w:val="center"/>
          </w:tcPr>
          <w:p w14:paraId="6B0000DD" w14:textId="77777777" w:rsidR="00750C9C" w:rsidRPr="00012106" w:rsidRDefault="00750C9C" w:rsidP="007D32FD">
            <w:pPr>
              <w:jc w:val="center"/>
              <w:rPr>
                <w:rFonts w:ascii="Times New Roman" w:hAnsi="Times New Roman" w:cs="Times New Roman"/>
                <w:color w:val="000000" w:themeColor="text1"/>
                <w:lang w:val="en-GB"/>
              </w:rPr>
            </w:pPr>
          </w:p>
        </w:tc>
        <w:tc>
          <w:tcPr>
            <w:tcW w:w="1361" w:type="dxa"/>
            <w:vAlign w:val="center"/>
          </w:tcPr>
          <w:p w14:paraId="7A2E13B2"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3.504</w:t>
            </w:r>
            <w:r w:rsidRPr="00012106">
              <w:rPr>
                <w:rFonts w:ascii="Times New Roman" w:hAnsi="Times New Roman" w:cs="Times New Roman"/>
                <w:color w:val="000000" w:themeColor="text1"/>
                <w:vertAlign w:val="superscript"/>
                <w:lang w:val="en-GB"/>
              </w:rPr>
              <w:t>*</w:t>
            </w:r>
          </w:p>
        </w:tc>
        <w:tc>
          <w:tcPr>
            <w:tcW w:w="1411" w:type="dxa"/>
            <w:vAlign w:val="center"/>
          </w:tcPr>
          <w:p w14:paraId="54B685C7"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2.662</w:t>
            </w:r>
          </w:p>
        </w:tc>
        <w:tc>
          <w:tcPr>
            <w:tcW w:w="1445" w:type="dxa"/>
            <w:vAlign w:val="center"/>
          </w:tcPr>
          <w:p w14:paraId="793715B5"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3.268</w:t>
            </w:r>
            <w:r w:rsidRPr="00012106">
              <w:rPr>
                <w:rFonts w:ascii="Times New Roman" w:hAnsi="Times New Roman" w:cs="Times New Roman"/>
                <w:color w:val="000000" w:themeColor="text1"/>
                <w:vertAlign w:val="superscript"/>
                <w:lang w:val="en-GB"/>
              </w:rPr>
              <w:t>*</w:t>
            </w:r>
          </w:p>
        </w:tc>
      </w:tr>
      <w:tr w:rsidR="00750C9C" w:rsidRPr="00012106" w14:paraId="5DA3042A" w14:textId="77777777" w:rsidTr="007D32FD">
        <w:tc>
          <w:tcPr>
            <w:tcW w:w="1724" w:type="dxa"/>
            <w:vMerge/>
            <w:vAlign w:val="center"/>
          </w:tcPr>
          <w:p w14:paraId="6B7912DB" w14:textId="77777777" w:rsidR="00750C9C" w:rsidRPr="00012106" w:rsidRDefault="00750C9C" w:rsidP="007D32FD">
            <w:pPr>
              <w:rPr>
                <w:rFonts w:ascii="Times New Roman" w:hAnsi="Times New Roman" w:cs="Times New Roman"/>
                <w:color w:val="000000" w:themeColor="text1"/>
                <w:sz w:val="24"/>
                <w:szCs w:val="24"/>
                <w:lang w:val="en-GB"/>
              </w:rPr>
            </w:pPr>
          </w:p>
        </w:tc>
        <w:tc>
          <w:tcPr>
            <w:tcW w:w="1347" w:type="dxa"/>
            <w:vAlign w:val="center"/>
          </w:tcPr>
          <w:p w14:paraId="1ED53F84"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(-1.077)</w:t>
            </w:r>
          </w:p>
        </w:tc>
        <w:tc>
          <w:tcPr>
            <w:tcW w:w="1830" w:type="dxa"/>
            <w:vAlign w:val="center"/>
          </w:tcPr>
          <w:p w14:paraId="75F26A6A"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(-1.088)</w:t>
            </w:r>
          </w:p>
        </w:tc>
        <w:tc>
          <w:tcPr>
            <w:tcW w:w="242" w:type="dxa"/>
            <w:vAlign w:val="center"/>
          </w:tcPr>
          <w:p w14:paraId="6FE95EF0" w14:textId="77777777" w:rsidR="00750C9C" w:rsidRPr="00012106" w:rsidRDefault="00750C9C" w:rsidP="007D32FD">
            <w:pPr>
              <w:jc w:val="center"/>
              <w:rPr>
                <w:rFonts w:ascii="Times New Roman" w:hAnsi="Times New Roman" w:cs="Times New Roman"/>
                <w:color w:val="000000" w:themeColor="text1"/>
                <w:lang w:val="en-GB"/>
              </w:rPr>
            </w:pPr>
          </w:p>
        </w:tc>
        <w:tc>
          <w:tcPr>
            <w:tcW w:w="1361" w:type="dxa"/>
            <w:vAlign w:val="center"/>
          </w:tcPr>
          <w:p w14:paraId="66EC15E5"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(-1.391)</w:t>
            </w:r>
          </w:p>
        </w:tc>
        <w:tc>
          <w:tcPr>
            <w:tcW w:w="1411" w:type="dxa"/>
            <w:vAlign w:val="center"/>
          </w:tcPr>
          <w:p w14:paraId="0A10E403"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(-1.44)</w:t>
            </w:r>
          </w:p>
        </w:tc>
        <w:tc>
          <w:tcPr>
            <w:tcW w:w="1445" w:type="dxa"/>
            <w:vAlign w:val="center"/>
          </w:tcPr>
          <w:p w14:paraId="4507F732"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(-1.315)</w:t>
            </w:r>
          </w:p>
        </w:tc>
      </w:tr>
      <w:tr w:rsidR="00750C9C" w:rsidRPr="00012106" w14:paraId="4C24B3F4" w14:textId="77777777" w:rsidTr="007D32FD">
        <w:tc>
          <w:tcPr>
            <w:tcW w:w="1724" w:type="dxa"/>
            <w:vMerge w:val="restart"/>
            <w:vAlign w:val="center"/>
          </w:tcPr>
          <w:p w14:paraId="51E3B8A4"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Income</w:t>
            </w:r>
          </w:p>
        </w:tc>
        <w:tc>
          <w:tcPr>
            <w:tcW w:w="1347" w:type="dxa"/>
            <w:vAlign w:val="center"/>
          </w:tcPr>
          <w:p w14:paraId="282F4F4F"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-0.913</w:t>
            </w:r>
          </w:p>
        </w:tc>
        <w:tc>
          <w:tcPr>
            <w:tcW w:w="1830" w:type="dxa"/>
            <w:vAlign w:val="center"/>
          </w:tcPr>
          <w:p w14:paraId="3A025A79"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0.699</w:t>
            </w:r>
          </w:p>
        </w:tc>
        <w:tc>
          <w:tcPr>
            <w:tcW w:w="242" w:type="dxa"/>
            <w:vAlign w:val="center"/>
          </w:tcPr>
          <w:p w14:paraId="0755A675" w14:textId="77777777" w:rsidR="00750C9C" w:rsidRPr="00012106" w:rsidRDefault="00750C9C" w:rsidP="007D32FD">
            <w:pPr>
              <w:jc w:val="center"/>
              <w:rPr>
                <w:rFonts w:ascii="Times New Roman" w:hAnsi="Times New Roman" w:cs="Times New Roman"/>
                <w:color w:val="000000" w:themeColor="text1"/>
                <w:lang w:val="en-GB"/>
              </w:rPr>
            </w:pPr>
          </w:p>
        </w:tc>
        <w:tc>
          <w:tcPr>
            <w:tcW w:w="1361" w:type="dxa"/>
            <w:vAlign w:val="center"/>
          </w:tcPr>
          <w:p w14:paraId="7BDF8974"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-0.255</w:t>
            </w:r>
          </w:p>
        </w:tc>
        <w:tc>
          <w:tcPr>
            <w:tcW w:w="1411" w:type="dxa"/>
            <w:vAlign w:val="center"/>
          </w:tcPr>
          <w:p w14:paraId="49A914C3"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-0.908</w:t>
            </w:r>
          </w:p>
        </w:tc>
        <w:tc>
          <w:tcPr>
            <w:tcW w:w="1445" w:type="dxa"/>
            <w:vAlign w:val="center"/>
          </w:tcPr>
          <w:p w14:paraId="768E4CC9"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1.868</w:t>
            </w:r>
          </w:p>
        </w:tc>
      </w:tr>
      <w:tr w:rsidR="00750C9C" w:rsidRPr="00012106" w14:paraId="16204C9F" w14:textId="77777777" w:rsidTr="007D32FD">
        <w:tc>
          <w:tcPr>
            <w:tcW w:w="1724" w:type="dxa"/>
            <w:vMerge/>
            <w:vAlign w:val="center"/>
          </w:tcPr>
          <w:p w14:paraId="37187813" w14:textId="77777777" w:rsidR="00750C9C" w:rsidRPr="00012106" w:rsidRDefault="00750C9C" w:rsidP="007D32FD">
            <w:pPr>
              <w:rPr>
                <w:rFonts w:ascii="Times New Roman" w:hAnsi="Times New Roman" w:cs="Times New Roman"/>
                <w:color w:val="000000" w:themeColor="text1"/>
                <w:sz w:val="24"/>
                <w:szCs w:val="24"/>
                <w:lang w:val="en-GB"/>
              </w:rPr>
            </w:pPr>
          </w:p>
        </w:tc>
        <w:tc>
          <w:tcPr>
            <w:tcW w:w="1347" w:type="dxa"/>
            <w:vAlign w:val="center"/>
          </w:tcPr>
          <w:p w14:paraId="40C341FA"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(-1.526)</w:t>
            </w:r>
          </w:p>
        </w:tc>
        <w:tc>
          <w:tcPr>
            <w:tcW w:w="1830" w:type="dxa"/>
            <w:vAlign w:val="center"/>
          </w:tcPr>
          <w:p w14:paraId="1DC6DBD4"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(-1.458)</w:t>
            </w:r>
          </w:p>
        </w:tc>
        <w:tc>
          <w:tcPr>
            <w:tcW w:w="242" w:type="dxa"/>
            <w:vAlign w:val="center"/>
          </w:tcPr>
          <w:p w14:paraId="70EC1CD8" w14:textId="77777777" w:rsidR="00750C9C" w:rsidRPr="00012106" w:rsidRDefault="00750C9C" w:rsidP="007D32FD">
            <w:pPr>
              <w:jc w:val="center"/>
              <w:rPr>
                <w:rFonts w:ascii="Times New Roman" w:hAnsi="Times New Roman" w:cs="Times New Roman"/>
                <w:color w:val="000000" w:themeColor="text1"/>
                <w:lang w:val="en-GB"/>
              </w:rPr>
            </w:pPr>
          </w:p>
        </w:tc>
        <w:tc>
          <w:tcPr>
            <w:tcW w:w="1361" w:type="dxa"/>
            <w:vAlign w:val="center"/>
          </w:tcPr>
          <w:p w14:paraId="2D1B7997"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(-1.73)</w:t>
            </w:r>
          </w:p>
        </w:tc>
        <w:tc>
          <w:tcPr>
            <w:tcW w:w="1411" w:type="dxa"/>
            <w:vAlign w:val="center"/>
          </w:tcPr>
          <w:p w14:paraId="121457B8"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(-1.843)</w:t>
            </w:r>
          </w:p>
        </w:tc>
        <w:tc>
          <w:tcPr>
            <w:tcW w:w="1445" w:type="dxa"/>
            <w:vAlign w:val="center"/>
          </w:tcPr>
          <w:p w14:paraId="3175FAB9"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(-1.53)</w:t>
            </w:r>
          </w:p>
        </w:tc>
      </w:tr>
      <w:tr w:rsidR="00750C9C" w:rsidRPr="00012106" w14:paraId="04F211DD" w14:textId="77777777" w:rsidTr="007D32FD">
        <w:tc>
          <w:tcPr>
            <w:tcW w:w="1724" w:type="dxa"/>
            <w:vMerge w:val="restart"/>
            <w:vAlign w:val="center"/>
          </w:tcPr>
          <w:p w14:paraId="70283930"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Rural resident</w:t>
            </w:r>
          </w:p>
        </w:tc>
        <w:tc>
          <w:tcPr>
            <w:tcW w:w="1347" w:type="dxa"/>
            <w:vAlign w:val="center"/>
          </w:tcPr>
          <w:p w14:paraId="5226E6F0"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-1.899</w:t>
            </w:r>
          </w:p>
        </w:tc>
        <w:tc>
          <w:tcPr>
            <w:tcW w:w="1830" w:type="dxa"/>
            <w:vAlign w:val="center"/>
          </w:tcPr>
          <w:p w14:paraId="397672CF"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-2.64</w:t>
            </w:r>
          </w:p>
        </w:tc>
        <w:tc>
          <w:tcPr>
            <w:tcW w:w="242" w:type="dxa"/>
            <w:vAlign w:val="center"/>
          </w:tcPr>
          <w:p w14:paraId="101F3F13" w14:textId="77777777" w:rsidR="00750C9C" w:rsidRPr="00012106" w:rsidRDefault="00750C9C" w:rsidP="007D32FD">
            <w:pPr>
              <w:jc w:val="center"/>
              <w:rPr>
                <w:rFonts w:ascii="Times New Roman" w:hAnsi="Times New Roman" w:cs="Times New Roman"/>
                <w:color w:val="000000" w:themeColor="text1"/>
                <w:lang w:val="en-GB"/>
              </w:rPr>
            </w:pPr>
          </w:p>
        </w:tc>
        <w:tc>
          <w:tcPr>
            <w:tcW w:w="1361" w:type="dxa"/>
            <w:vAlign w:val="center"/>
          </w:tcPr>
          <w:p w14:paraId="19C38782"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-1.12</w:t>
            </w:r>
          </w:p>
        </w:tc>
        <w:tc>
          <w:tcPr>
            <w:tcW w:w="1411" w:type="dxa"/>
            <w:vAlign w:val="center"/>
          </w:tcPr>
          <w:p w14:paraId="7D324444"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-2.012</w:t>
            </w:r>
          </w:p>
        </w:tc>
        <w:tc>
          <w:tcPr>
            <w:tcW w:w="1445" w:type="dxa"/>
            <w:vAlign w:val="center"/>
          </w:tcPr>
          <w:p w14:paraId="0C71CDD5"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-1.484</w:t>
            </w:r>
          </w:p>
        </w:tc>
      </w:tr>
      <w:tr w:rsidR="00750C9C" w:rsidRPr="00012106" w14:paraId="731D574A" w14:textId="77777777" w:rsidTr="007D32FD">
        <w:tc>
          <w:tcPr>
            <w:tcW w:w="1724" w:type="dxa"/>
            <w:vMerge/>
            <w:vAlign w:val="center"/>
          </w:tcPr>
          <w:p w14:paraId="55A40893" w14:textId="77777777" w:rsidR="00750C9C" w:rsidRPr="00012106" w:rsidRDefault="00750C9C" w:rsidP="007D32FD">
            <w:pPr>
              <w:rPr>
                <w:rFonts w:ascii="Times New Roman" w:hAnsi="Times New Roman" w:cs="Times New Roman"/>
                <w:color w:val="000000" w:themeColor="text1"/>
                <w:sz w:val="24"/>
                <w:szCs w:val="24"/>
                <w:lang w:val="en-GB"/>
              </w:rPr>
            </w:pPr>
          </w:p>
        </w:tc>
        <w:tc>
          <w:tcPr>
            <w:tcW w:w="1347" w:type="dxa"/>
            <w:vAlign w:val="center"/>
          </w:tcPr>
          <w:p w14:paraId="10E9DF93"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(-1.539)</w:t>
            </w:r>
          </w:p>
        </w:tc>
        <w:tc>
          <w:tcPr>
            <w:tcW w:w="1830" w:type="dxa"/>
            <w:vAlign w:val="center"/>
          </w:tcPr>
          <w:p w14:paraId="7732BAA7"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(-1.842)</w:t>
            </w:r>
          </w:p>
        </w:tc>
        <w:tc>
          <w:tcPr>
            <w:tcW w:w="242" w:type="dxa"/>
            <w:vAlign w:val="center"/>
          </w:tcPr>
          <w:p w14:paraId="702F97F8" w14:textId="77777777" w:rsidR="00750C9C" w:rsidRPr="00012106" w:rsidRDefault="00750C9C" w:rsidP="007D32FD">
            <w:pPr>
              <w:jc w:val="center"/>
              <w:rPr>
                <w:rFonts w:ascii="Times New Roman" w:hAnsi="Times New Roman" w:cs="Times New Roman"/>
                <w:color w:val="000000" w:themeColor="text1"/>
                <w:lang w:val="en-GB"/>
              </w:rPr>
            </w:pPr>
          </w:p>
        </w:tc>
        <w:tc>
          <w:tcPr>
            <w:tcW w:w="1361" w:type="dxa"/>
            <w:vAlign w:val="center"/>
          </w:tcPr>
          <w:p w14:paraId="6CE5F64F"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(-1.97)</w:t>
            </w:r>
          </w:p>
        </w:tc>
        <w:tc>
          <w:tcPr>
            <w:tcW w:w="1411" w:type="dxa"/>
            <w:vAlign w:val="center"/>
          </w:tcPr>
          <w:p w14:paraId="4D272039"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(-2.067)</w:t>
            </w:r>
          </w:p>
        </w:tc>
        <w:tc>
          <w:tcPr>
            <w:tcW w:w="1445" w:type="dxa"/>
            <w:vAlign w:val="center"/>
          </w:tcPr>
          <w:p w14:paraId="710BF75B"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(-1.995)</w:t>
            </w:r>
          </w:p>
        </w:tc>
      </w:tr>
      <w:tr w:rsidR="00750C9C" w:rsidRPr="00012106" w14:paraId="420CE21A" w14:textId="77777777" w:rsidTr="007D32FD">
        <w:tc>
          <w:tcPr>
            <w:tcW w:w="1724" w:type="dxa"/>
            <w:vMerge w:val="restart"/>
            <w:vAlign w:val="center"/>
          </w:tcPr>
          <w:p w14:paraId="47AAAE30"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Foreign language</w:t>
            </w:r>
          </w:p>
        </w:tc>
        <w:tc>
          <w:tcPr>
            <w:tcW w:w="1347" w:type="dxa"/>
            <w:vAlign w:val="center"/>
          </w:tcPr>
          <w:p w14:paraId="79E94E76"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1.42</w:t>
            </w:r>
          </w:p>
        </w:tc>
        <w:tc>
          <w:tcPr>
            <w:tcW w:w="1830" w:type="dxa"/>
            <w:vAlign w:val="center"/>
          </w:tcPr>
          <w:p w14:paraId="0673FBB5"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-1.022</w:t>
            </w:r>
          </w:p>
        </w:tc>
        <w:tc>
          <w:tcPr>
            <w:tcW w:w="242" w:type="dxa"/>
            <w:vAlign w:val="center"/>
          </w:tcPr>
          <w:p w14:paraId="2A8C0587" w14:textId="77777777" w:rsidR="00750C9C" w:rsidRPr="00012106" w:rsidRDefault="00750C9C" w:rsidP="007D32FD">
            <w:pPr>
              <w:jc w:val="center"/>
              <w:rPr>
                <w:rFonts w:ascii="Times New Roman" w:hAnsi="Times New Roman" w:cs="Times New Roman"/>
                <w:color w:val="000000" w:themeColor="text1"/>
                <w:lang w:val="en-GB"/>
              </w:rPr>
            </w:pPr>
          </w:p>
        </w:tc>
        <w:tc>
          <w:tcPr>
            <w:tcW w:w="1361" w:type="dxa"/>
            <w:vAlign w:val="center"/>
          </w:tcPr>
          <w:p w14:paraId="58BCDD6A"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3.934</w:t>
            </w:r>
          </w:p>
        </w:tc>
        <w:tc>
          <w:tcPr>
            <w:tcW w:w="1411" w:type="dxa"/>
            <w:vAlign w:val="center"/>
          </w:tcPr>
          <w:p w14:paraId="60870F63"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2.946</w:t>
            </w:r>
          </w:p>
        </w:tc>
        <w:tc>
          <w:tcPr>
            <w:tcW w:w="1445" w:type="dxa"/>
            <w:vAlign w:val="center"/>
          </w:tcPr>
          <w:p w14:paraId="386627AD"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0.754</w:t>
            </w:r>
          </w:p>
        </w:tc>
      </w:tr>
      <w:tr w:rsidR="00750C9C" w:rsidRPr="00012106" w14:paraId="2023D0E2" w14:textId="77777777" w:rsidTr="007D32FD">
        <w:tc>
          <w:tcPr>
            <w:tcW w:w="1724" w:type="dxa"/>
            <w:vMerge/>
            <w:vAlign w:val="center"/>
          </w:tcPr>
          <w:p w14:paraId="034AD983" w14:textId="77777777" w:rsidR="00750C9C" w:rsidRPr="00012106" w:rsidRDefault="00750C9C" w:rsidP="007D32FD">
            <w:pPr>
              <w:rPr>
                <w:rFonts w:ascii="Times New Roman" w:hAnsi="Times New Roman" w:cs="Times New Roman"/>
                <w:color w:val="000000" w:themeColor="text1"/>
                <w:sz w:val="24"/>
                <w:szCs w:val="24"/>
                <w:lang w:val="en-GB"/>
              </w:rPr>
            </w:pPr>
          </w:p>
        </w:tc>
        <w:tc>
          <w:tcPr>
            <w:tcW w:w="1347" w:type="dxa"/>
            <w:vAlign w:val="center"/>
          </w:tcPr>
          <w:p w14:paraId="698736CD"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(-1.867)</w:t>
            </w:r>
          </w:p>
        </w:tc>
        <w:tc>
          <w:tcPr>
            <w:tcW w:w="1830" w:type="dxa"/>
            <w:vAlign w:val="center"/>
          </w:tcPr>
          <w:p w14:paraId="034E49DE"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(-1.921)</w:t>
            </w:r>
          </w:p>
        </w:tc>
        <w:tc>
          <w:tcPr>
            <w:tcW w:w="242" w:type="dxa"/>
            <w:vAlign w:val="center"/>
          </w:tcPr>
          <w:p w14:paraId="6D7489A2" w14:textId="77777777" w:rsidR="00750C9C" w:rsidRPr="00012106" w:rsidRDefault="00750C9C" w:rsidP="007D32FD">
            <w:pPr>
              <w:jc w:val="center"/>
              <w:rPr>
                <w:rFonts w:ascii="Times New Roman" w:hAnsi="Times New Roman" w:cs="Times New Roman"/>
                <w:color w:val="000000" w:themeColor="text1"/>
                <w:lang w:val="en-GB"/>
              </w:rPr>
            </w:pPr>
          </w:p>
        </w:tc>
        <w:tc>
          <w:tcPr>
            <w:tcW w:w="1361" w:type="dxa"/>
            <w:vAlign w:val="center"/>
          </w:tcPr>
          <w:p w14:paraId="2AD110B4"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(-2.353)</w:t>
            </w:r>
          </w:p>
        </w:tc>
        <w:tc>
          <w:tcPr>
            <w:tcW w:w="1411" w:type="dxa"/>
            <w:vAlign w:val="center"/>
          </w:tcPr>
          <w:p w14:paraId="317A95BE"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(-2.475)</w:t>
            </w:r>
          </w:p>
        </w:tc>
        <w:tc>
          <w:tcPr>
            <w:tcW w:w="1445" w:type="dxa"/>
            <w:vAlign w:val="center"/>
          </w:tcPr>
          <w:p w14:paraId="46CF7762"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(-2.263)</w:t>
            </w:r>
          </w:p>
        </w:tc>
      </w:tr>
      <w:tr w:rsidR="00750C9C" w:rsidRPr="00012106" w14:paraId="18CEA9EF" w14:textId="77777777" w:rsidTr="007D32FD">
        <w:tc>
          <w:tcPr>
            <w:tcW w:w="1724" w:type="dxa"/>
            <w:vMerge w:val="restart"/>
            <w:vAlign w:val="center"/>
          </w:tcPr>
          <w:p w14:paraId="19111F42" w14:textId="77777777" w:rsidR="00750C9C" w:rsidRPr="00012106" w:rsidRDefault="00750C9C" w:rsidP="007D32FD">
            <w:pPr>
              <w:rPr>
                <w:rFonts w:ascii="Times New Roman" w:hAnsi="Times New Roman" w:cs="Times New Roman"/>
                <w:color w:val="000000" w:themeColor="text1"/>
                <w:sz w:val="24"/>
                <w:szCs w:val="24"/>
                <w:lang w:val="en-GB"/>
              </w:rPr>
            </w:pPr>
            <w:r w:rsidRPr="00012106">
              <w:rPr>
                <w:rFonts w:ascii="Times New Roman" w:hAnsi="Times New Roman" w:cs="Times New Roman"/>
                <w:color w:val="000000" w:themeColor="text1"/>
                <w:sz w:val="24"/>
                <w:szCs w:val="24"/>
                <w:lang w:val="en-GB"/>
              </w:rPr>
              <w:t>Constant</w:t>
            </w:r>
          </w:p>
        </w:tc>
        <w:tc>
          <w:tcPr>
            <w:tcW w:w="1347" w:type="dxa"/>
            <w:vAlign w:val="center"/>
          </w:tcPr>
          <w:p w14:paraId="40E8E072"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63.07</w:t>
            </w:r>
            <w:r w:rsidRPr="00012106">
              <w:rPr>
                <w:rFonts w:ascii="Times New Roman" w:hAnsi="Times New Roman" w:cs="Times New Roman"/>
                <w:color w:val="000000" w:themeColor="text1"/>
                <w:vertAlign w:val="superscript"/>
                <w:lang w:val="en-GB"/>
              </w:rPr>
              <w:t>***</w:t>
            </w:r>
          </w:p>
        </w:tc>
        <w:tc>
          <w:tcPr>
            <w:tcW w:w="1830" w:type="dxa"/>
            <w:vAlign w:val="center"/>
          </w:tcPr>
          <w:p w14:paraId="40F75B77"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64.13</w:t>
            </w:r>
            <w:r w:rsidRPr="00012106">
              <w:rPr>
                <w:rFonts w:ascii="Times New Roman" w:hAnsi="Times New Roman" w:cs="Times New Roman"/>
                <w:color w:val="000000" w:themeColor="text1"/>
                <w:vertAlign w:val="superscript"/>
                <w:lang w:val="en-GB"/>
              </w:rPr>
              <w:t>***</w:t>
            </w:r>
          </w:p>
        </w:tc>
        <w:tc>
          <w:tcPr>
            <w:tcW w:w="242" w:type="dxa"/>
            <w:vAlign w:val="center"/>
          </w:tcPr>
          <w:p w14:paraId="6C7CCD34" w14:textId="77777777" w:rsidR="00750C9C" w:rsidRPr="00012106" w:rsidRDefault="00750C9C" w:rsidP="007D32FD">
            <w:pPr>
              <w:jc w:val="center"/>
              <w:rPr>
                <w:rFonts w:ascii="Times New Roman" w:hAnsi="Times New Roman" w:cs="Times New Roman"/>
                <w:color w:val="000000" w:themeColor="text1"/>
                <w:lang w:val="en-GB"/>
              </w:rPr>
            </w:pPr>
          </w:p>
        </w:tc>
        <w:tc>
          <w:tcPr>
            <w:tcW w:w="1361" w:type="dxa"/>
            <w:vAlign w:val="center"/>
          </w:tcPr>
          <w:p w14:paraId="0AD93017"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67.05</w:t>
            </w:r>
            <w:r w:rsidRPr="00012106">
              <w:rPr>
                <w:rFonts w:ascii="Times New Roman" w:hAnsi="Times New Roman" w:cs="Times New Roman"/>
                <w:color w:val="000000" w:themeColor="text1"/>
                <w:vertAlign w:val="superscript"/>
                <w:lang w:val="en-GB"/>
              </w:rPr>
              <w:t>***</w:t>
            </w:r>
          </w:p>
        </w:tc>
        <w:tc>
          <w:tcPr>
            <w:tcW w:w="1411" w:type="dxa"/>
            <w:vAlign w:val="center"/>
          </w:tcPr>
          <w:p w14:paraId="4916A0EC"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71.67</w:t>
            </w:r>
            <w:r w:rsidRPr="00012106">
              <w:rPr>
                <w:rFonts w:ascii="Times New Roman" w:hAnsi="Times New Roman" w:cs="Times New Roman"/>
                <w:color w:val="000000" w:themeColor="text1"/>
                <w:vertAlign w:val="superscript"/>
                <w:lang w:val="en-GB"/>
              </w:rPr>
              <w:t>***</w:t>
            </w:r>
          </w:p>
        </w:tc>
        <w:tc>
          <w:tcPr>
            <w:tcW w:w="1445" w:type="dxa"/>
            <w:vAlign w:val="center"/>
          </w:tcPr>
          <w:p w14:paraId="04284AEA"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67.50</w:t>
            </w:r>
            <w:r w:rsidRPr="00012106">
              <w:rPr>
                <w:rFonts w:ascii="Times New Roman" w:hAnsi="Times New Roman" w:cs="Times New Roman"/>
                <w:color w:val="000000" w:themeColor="text1"/>
                <w:vertAlign w:val="superscript"/>
                <w:lang w:val="en-GB"/>
              </w:rPr>
              <w:t>***</w:t>
            </w:r>
          </w:p>
        </w:tc>
      </w:tr>
      <w:tr w:rsidR="00750C9C" w:rsidRPr="00012106" w14:paraId="2A476343" w14:textId="77777777" w:rsidTr="007D32FD">
        <w:trPr>
          <w:trHeight w:val="83"/>
        </w:trPr>
        <w:tc>
          <w:tcPr>
            <w:tcW w:w="1724" w:type="dxa"/>
            <w:vMerge/>
            <w:vAlign w:val="center"/>
          </w:tcPr>
          <w:p w14:paraId="4B59EEC5" w14:textId="77777777" w:rsidR="00750C9C" w:rsidRPr="00012106" w:rsidRDefault="00750C9C" w:rsidP="007D32FD">
            <w:pPr>
              <w:rPr>
                <w:rFonts w:ascii="Times New Roman" w:hAnsi="Times New Roman" w:cs="Times New Roman"/>
                <w:color w:val="000000" w:themeColor="text1"/>
                <w:sz w:val="24"/>
                <w:szCs w:val="24"/>
                <w:lang w:val="en-GB"/>
              </w:rPr>
            </w:pPr>
          </w:p>
        </w:tc>
        <w:tc>
          <w:tcPr>
            <w:tcW w:w="1347" w:type="dxa"/>
            <w:vAlign w:val="center"/>
          </w:tcPr>
          <w:p w14:paraId="5429D734"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(-5.616)</w:t>
            </w:r>
          </w:p>
        </w:tc>
        <w:tc>
          <w:tcPr>
            <w:tcW w:w="1830" w:type="dxa"/>
            <w:vAlign w:val="center"/>
          </w:tcPr>
          <w:p w14:paraId="6431C559"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(-6.557)</w:t>
            </w:r>
          </w:p>
        </w:tc>
        <w:tc>
          <w:tcPr>
            <w:tcW w:w="242" w:type="dxa"/>
            <w:vAlign w:val="center"/>
          </w:tcPr>
          <w:p w14:paraId="646CD0E7" w14:textId="77777777" w:rsidR="00750C9C" w:rsidRPr="00012106" w:rsidRDefault="00750C9C" w:rsidP="007D32FD">
            <w:pPr>
              <w:jc w:val="center"/>
              <w:rPr>
                <w:rFonts w:ascii="Times New Roman" w:hAnsi="Times New Roman" w:cs="Times New Roman"/>
                <w:color w:val="000000" w:themeColor="text1"/>
                <w:lang w:val="en-GB"/>
              </w:rPr>
            </w:pPr>
          </w:p>
        </w:tc>
        <w:tc>
          <w:tcPr>
            <w:tcW w:w="1361" w:type="dxa"/>
            <w:vAlign w:val="center"/>
          </w:tcPr>
          <w:p w14:paraId="3D972B80"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(-8.169)</w:t>
            </w:r>
          </w:p>
        </w:tc>
        <w:tc>
          <w:tcPr>
            <w:tcW w:w="1411" w:type="dxa"/>
            <w:vAlign w:val="center"/>
          </w:tcPr>
          <w:p w14:paraId="6B6C9175"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(-8.107)</w:t>
            </w:r>
          </w:p>
        </w:tc>
        <w:tc>
          <w:tcPr>
            <w:tcW w:w="1445" w:type="dxa"/>
            <w:vAlign w:val="center"/>
          </w:tcPr>
          <w:p w14:paraId="3F152C0A"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(-7.869)</w:t>
            </w:r>
          </w:p>
        </w:tc>
      </w:tr>
      <w:tr w:rsidR="00750C9C" w:rsidRPr="00012106" w14:paraId="15DBC853" w14:textId="77777777" w:rsidTr="007D32FD">
        <w:trPr>
          <w:trHeight w:val="426"/>
        </w:trPr>
        <w:tc>
          <w:tcPr>
            <w:tcW w:w="1724" w:type="dxa"/>
            <w:vAlign w:val="center"/>
          </w:tcPr>
          <w:p w14:paraId="0FB7BCD6" w14:textId="77777777" w:rsidR="00750C9C" w:rsidRPr="00012106" w:rsidRDefault="00750C9C" w:rsidP="007D32FD">
            <w:pPr>
              <w:rPr>
                <w:rFonts w:ascii="Times New Roman" w:hAnsi="Times New Roman" w:cs="Times New Roman"/>
                <w:i/>
                <w:iCs/>
                <w:color w:val="000000" w:themeColor="text1"/>
                <w:sz w:val="24"/>
                <w:szCs w:val="24"/>
                <w:lang w:val="en-GB"/>
              </w:rPr>
            </w:pPr>
            <w:r w:rsidRPr="00012106">
              <w:rPr>
                <w:rFonts w:ascii="Times New Roman" w:hAnsi="Times New Roman" w:cs="Times New Roman"/>
                <w:i/>
                <w:iCs/>
                <w:color w:val="000000" w:themeColor="text1"/>
                <w:sz w:val="24"/>
                <w:szCs w:val="24"/>
                <w:lang w:val="en-GB"/>
              </w:rPr>
              <w:t>N</w:t>
            </w:r>
          </w:p>
        </w:tc>
        <w:tc>
          <w:tcPr>
            <w:tcW w:w="1347" w:type="dxa"/>
            <w:vAlign w:val="center"/>
          </w:tcPr>
          <w:p w14:paraId="16D419C3"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1109</w:t>
            </w:r>
          </w:p>
        </w:tc>
        <w:tc>
          <w:tcPr>
            <w:tcW w:w="1830" w:type="dxa"/>
            <w:vAlign w:val="center"/>
          </w:tcPr>
          <w:p w14:paraId="61ED1445"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1109</w:t>
            </w:r>
          </w:p>
        </w:tc>
        <w:tc>
          <w:tcPr>
            <w:tcW w:w="242" w:type="dxa"/>
            <w:vAlign w:val="center"/>
          </w:tcPr>
          <w:p w14:paraId="5F2F9160" w14:textId="77777777" w:rsidR="00750C9C" w:rsidRPr="00012106" w:rsidRDefault="00750C9C" w:rsidP="007D32FD">
            <w:pPr>
              <w:jc w:val="center"/>
              <w:rPr>
                <w:rFonts w:ascii="Times New Roman" w:hAnsi="Times New Roman" w:cs="Times New Roman"/>
                <w:color w:val="000000" w:themeColor="text1"/>
                <w:lang w:val="en-GB"/>
              </w:rPr>
            </w:pPr>
          </w:p>
        </w:tc>
        <w:tc>
          <w:tcPr>
            <w:tcW w:w="1361" w:type="dxa"/>
            <w:vAlign w:val="center"/>
          </w:tcPr>
          <w:p w14:paraId="3EE908CF"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633</w:t>
            </w:r>
          </w:p>
        </w:tc>
        <w:tc>
          <w:tcPr>
            <w:tcW w:w="1411" w:type="dxa"/>
            <w:vAlign w:val="center"/>
          </w:tcPr>
          <w:p w14:paraId="0D03CD7C"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633</w:t>
            </w:r>
          </w:p>
        </w:tc>
        <w:tc>
          <w:tcPr>
            <w:tcW w:w="1445" w:type="dxa"/>
            <w:vAlign w:val="center"/>
          </w:tcPr>
          <w:p w14:paraId="65EED12E" w14:textId="77777777" w:rsidR="00750C9C" w:rsidRPr="00012106" w:rsidRDefault="00750C9C" w:rsidP="007D32FD">
            <w:pPr>
              <w:jc w:val="cente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633</w:t>
            </w:r>
          </w:p>
        </w:tc>
      </w:tr>
    </w:tbl>
    <w:p w14:paraId="2BA0E03C" w14:textId="77777777" w:rsidR="00750C9C" w:rsidRPr="00012106" w:rsidRDefault="00750C9C" w:rsidP="00750C9C">
      <w:pPr>
        <w:rPr>
          <w:rFonts w:ascii="Times New Roman" w:hAnsi="Times New Roman" w:cs="Times New Roman"/>
          <w:color w:val="000000" w:themeColor="text1"/>
          <w:lang w:val="en-GB"/>
        </w:rPr>
      </w:pPr>
      <w:r w:rsidRPr="00012106">
        <w:rPr>
          <w:rFonts w:ascii="Times New Roman" w:hAnsi="Times New Roman" w:cs="Times New Roman"/>
          <w:color w:val="000000" w:themeColor="text1"/>
          <w:lang w:val="en-GB"/>
        </w:rPr>
        <w:t xml:space="preserve">In regressions (1) and (2), the baseline is the control group. In regressions (3), (4), and (5), the baseline is the misinformation group. Robust standard errors in parentheses. </w:t>
      </w:r>
      <w:r w:rsidRPr="00012106">
        <w:rPr>
          <w:rFonts w:ascii="Times New Roman" w:hAnsi="Times New Roman" w:cs="Times New Roman"/>
          <w:i/>
          <w:iCs/>
          <w:color w:val="000000" w:themeColor="text1"/>
          <w:lang w:val="en-GB"/>
        </w:rPr>
        <w:t>P</w:t>
      </w:r>
      <w:r w:rsidRPr="00012106">
        <w:rPr>
          <w:rFonts w:ascii="Times New Roman" w:hAnsi="Times New Roman" w:cs="Times New Roman"/>
          <w:color w:val="000000" w:themeColor="text1"/>
          <w:lang w:val="en-GB"/>
        </w:rPr>
        <w:t>-values reflect two-sided hypothesis tests.</w:t>
      </w:r>
      <w:r w:rsidRPr="00012106">
        <w:rPr>
          <w:rFonts w:ascii="Times New Roman" w:hAnsi="Times New Roman" w:cs="Times New Roman"/>
          <w:color w:val="000000" w:themeColor="text1"/>
          <w:lang w:val="en-GB"/>
        </w:rPr>
        <w:br/>
        <w:t>*</w:t>
      </w:r>
      <w:r w:rsidRPr="00012106">
        <w:rPr>
          <w:rFonts w:ascii="Times New Roman" w:hAnsi="Times New Roman" w:cs="Times New Roman"/>
          <w:i/>
          <w:iCs/>
          <w:color w:val="000000" w:themeColor="text1"/>
          <w:lang w:val="en-GB"/>
        </w:rPr>
        <w:t>p</w:t>
      </w:r>
      <w:r w:rsidRPr="00012106">
        <w:rPr>
          <w:rFonts w:ascii="Times New Roman" w:hAnsi="Times New Roman" w:cs="Times New Roman"/>
          <w:color w:val="000000" w:themeColor="text1"/>
          <w:lang w:val="en-GB"/>
        </w:rPr>
        <w:t>≤0.05. **</w:t>
      </w:r>
      <w:r w:rsidRPr="00012106">
        <w:rPr>
          <w:rFonts w:ascii="Times New Roman" w:hAnsi="Times New Roman" w:cs="Times New Roman"/>
          <w:i/>
          <w:iCs/>
          <w:color w:val="000000" w:themeColor="text1"/>
          <w:lang w:val="en-GB"/>
        </w:rPr>
        <w:t>p</w:t>
      </w:r>
      <w:r w:rsidRPr="00012106">
        <w:rPr>
          <w:rFonts w:ascii="Times New Roman" w:hAnsi="Times New Roman" w:cs="Times New Roman"/>
          <w:color w:val="000000" w:themeColor="text1"/>
          <w:lang w:val="en-GB"/>
        </w:rPr>
        <w:t>≤0.01. ***</w:t>
      </w:r>
      <w:r w:rsidRPr="00012106">
        <w:rPr>
          <w:rFonts w:ascii="Times New Roman" w:hAnsi="Times New Roman" w:cs="Times New Roman"/>
          <w:i/>
          <w:iCs/>
          <w:color w:val="000000" w:themeColor="text1"/>
          <w:lang w:val="en-GB"/>
        </w:rPr>
        <w:t>p</w:t>
      </w:r>
      <w:r w:rsidRPr="00012106">
        <w:rPr>
          <w:rFonts w:ascii="Times New Roman" w:hAnsi="Times New Roman" w:cs="Times New Roman"/>
          <w:color w:val="000000" w:themeColor="text1"/>
          <w:lang w:val="en-GB"/>
        </w:rPr>
        <w:t xml:space="preserve">≤0 .001. </w:t>
      </w:r>
    </w:p>
    <w:p w14:paraId="55C72D98" w14:textId="77777777" w:rsidR="00750C9C" w:rsidRPr="00012106" w:rsidRDefault="00750C9C" w:rsidP="00750C9C">
      <w:pPr>
        <w:pStyle w:val="NormalWeb"/>
        <w:spacing w:before="0" w:beforeAutospacing="0" w:after="160" w:afterAutospacing="0"/>
        <w:rPr>
          <w:color w:val="000000" w:themeColor="text1"/>
        </w:rPr>
      </w:pPr>
    </w:p>
    <w:p w14:paraId="552D0B37" w14:textId="77777777" w:rsidR="00750C9C" w:rsidRPr="00012106" w:rsidRDefault="00750C9C" w:rsidP="00750C9C">
      <w:pPr>
        <w:rPr>
          <w:rFonts w:ascii="Times New Roman" w:hAnsi="Times New Roman" w:cs="Times New Roman"/>
          <w:color w:val="000000" w:themeColor="text1"/>
          <w:lang w:val="en-GB"/>
        </w:rPr>
      </w:pPr>
      <w:r w:rsidRPr="00012106">
        <w:rPr>
          <w:rFonts w:ascii="Times New Roman" w:hAnsi="Times New Roman" w:cs="Times New Roman"/>
          <w:b/>
          <w:bCs/>
          <w:color w:val="000000" w:themeColor="text1"/>
          <w:lang w:val="en-GB"/>
        </w:rPr>
        <w:t xml:space="preserve">Supplementary Table 17. </w:t>
      </w:r>
      <w:r w:rsidRPr="00012106">
        <w:rPr>
          <w:rFonts w:ascii="Times New Roman" w:hAnsi="Times New Roman" w:cs="Times New Roman"/>
          <w:color w:val="000000" w:themeColor="text1"/>
          <w:lang w:val="en-GB"/>
        </w:rPr>
        <w:t>Regression results of the air pollution scenario (after entropy).</w:t>
      </w:r>
    </w:p>
    <w:p w14:paraId="0834C391" w14:textId="77777777" w:rsidR="00E75618" w:rsidRDefault="00E75618"/>
    <w:sectPr w:rsidR="00E75618" w:rsidSect="00190A30">
      <w:footerReference w:type="even" r:id="rId7"/>
      <w:foot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6355117"/>
      <w:docPartObj>
        <w:docPartGallery w:val="Page Numbers (Bottom of Page)"/>
        <w:docPartUnique/>
      </w:docPartObj>
    </w:sdtPr>
    <w:sdtContent>
      <w:p w14:paraId="48513256" w14:textId="77777777" w:rsidR="00000000" w:rsidRDefault="00000000" w:rsidP="005453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E04F0F8" w14:textId="77777777" w:rsidR="00000000" w:rsidRDefault="00000000" w:rsidP="00D85D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682957968"/>
      <w:docPartObj>
        <w:docPartGallery w:val="Page Numbers (Bottom of Page)"/>
        <w:docPartUnique/>
      </w:docPartObj>
    </w:sdtPr>
    <w:sdtContent>
      <w:p w14:paraId="04421715" w14:textId="77777777" w:rsidR="00000000" w:rsidRPr="00D85D66" w:rsidRDefault="00000000" w:rsidP="0054534D">
        <w:pPr>
          <w:pStyle w:val="Footer"/>
          <w:framePr w:wrap="none" w:vAnchor="text" w:hAnchor="margin" w:xAlign="right" w:y="1"/>
          <w:rPr>
            <w:rStyle w:val="PageNumber"/>
            <w:rFonts w:ascii="Times New Roman" w:hAnsi="Times New Roman" w:cs="Times New Roman"/>
          </w:rPr>
        </w:pPr>
        <w:r w:rsidRPr="00D85D66">
          <w:rPr>
            <w:rStyle w:val="PageNumber"/>
            <w:rFonts w:ascii="Times New Roman" w:hAnsi="Times New Roman" w:cs="Times New Roman"/>
          </w:rPr>
          <w:fldChar w:fldCharType="begin"/>
        </w:r>
        <w:r w:rsidRPr="00D85D66">
          <w:rPr>
            <w:rStyle w:val="PageNumber"/>
            <w:rFonts w:ascii="Times New Roman" w:hAnsi="Times New Roman" w:cs="Times New Roman"/>
          </w:rPr>
          <w:instrText xml:space="preserve"> PAGE </w:instrText>
        </w:r>
        <w:r w:rsidRPr="00D85D66">
          <w:rPr>
            <w:rStyle w:val="PageNumber"/>
            <w:rFonts w:ascii="Times New Roman" w:hAnsi="Times New Roman" w:cs="Times New Roman"/>
          </w:rPr>
          <w:fldChar w:fldCharType="separate"/>
        </w:r>
        <w:r w:rsidRPr="00D85D66">
          <w:rPr>
            <w:rStyle w:val="PageNumber"/>
            <w:rFonts w:ascii="Times New Roman" w:hAnsi="Times New Roman" w:cs="Times New Roman"/>
            <w:noProof/>
          </w:rPr>
          <w:t>2</w:t>
        </w:r>
        <w:r w:rsidRPr="00D85D66">
          <w:rPr>
            <w:rStyle w:val="PageNumber"/>
            <w:rFonts w:ascii="Times New Roman" w:hAnsi="Times New Roman" w:cs="Times New Roman"/>
          </w:rPr>
          <w:fldChar w:fldCharType="end"/>
        </w:r>
      </w:p>
    </w:sdtContent>
  </w:sdt>
  <w:p w14:paraId="767C4184" w14:textId="77777777" w:rsidR="00000000" w:rsidRPr="00D85D66" w:rsidRDefault="00000000" w:rsidP="00D85D66">
    <w:pPr>
      <w:pStyle w:val="Footer"/>
      <w:ind w:right="360"/>
      <w:rPr>
        <w:rFonts w:ascii="Times New Roman" w:hAnsi="Times New Roman" w:cs="Times New Roman"/>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D5FF6"/>
    <w:multiLevelType w:val="multilevel"/>
    <w:tmpl w:val="5664917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25391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9C"/>
    <w:rsid w:val="00030BB0"/>
    <w:rsid w:val="00056808"/>
    <w:rsid w:val="0007547F"/>
    <w:rsid w:val="000B59DF"/>
    <w:rsid w:val="00190A30"/>
    <w:rsid w:val="00282F95"/>
    <w:rsid w:val="00291336"/>
    <w:rsid w:val="003A0DD3"/>
    <w:rsid w:val="005361A2"/>
    <w:rsid w:val="00750C9C"/>
    <w:rsid w:val="007A7425"/>
    <w:rsid w:val="00807F2C"/>
    <w:rsid w:val="009F1B94"/>
    <w:rsid w:val="00E652D2"/>
    <w:rsid w:val="00E7561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1A9BAE7"/>
  <w14:defaultImageDpi w14:val="32767"/>
  <w15:chartTrackingRefBased/>
  <w15:docId w15:val="{C12858D4-AD62-1646-BD54-FE964C96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50C9C"/>
    <w:pPr>
      <w:spacing w:after="0" w:line="240" w:lineRule="auto"/>
    </w:pPr>
    <w:rPr>
      <w:lang w:val="en-US"/>
    </w:rPr>
  </w:style>
  <w:style w:type="paragraph" w:styleId="Heading1">
    <w:name w:val="heading 1"/>
    <w:basedOn w:val="Normal"/>
    <w:next w:val="Normal"/>
    <w:link w:val="Heading1Char"/>
    <w:uiPriority w:val="9"/>
    <w:qFormat/>
    <w:rsid w:val="00750C9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50C9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50C9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50C9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50C9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50C9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50C9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50C9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50C9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C9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50C9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50C9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50C9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50C9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50C9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50C9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50C9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50C9C"/>
    <w:rPr>
      <w:rFonts w:eastAsiaTheme="majorEastAsia" w:cstheme="majorBidi"/>
      <w:color w:val="272727" w:themeColor="text1" w:themeTint="D8"/>
    </w:rPr>
  </w:style>
  <w:style w:type="paragraph" w:styleId="Title">
    <w:name w:val="Title"/>
    <w:basedOn w:val="Normal"/>
    <w:next w:val="Normal"/>
    <w:link w:val="TitleChar"/>
    <w:uiPriority w:val="10"/>
    <w:qFormat/>
    <w:rsid w:val="00750C9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0C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50C9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50C9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50C9C"/>
    <w:pPr>
      <w:spacing w:before="160"/>
      <w:jc w:val="center"/>
    </w:pPr>
    <w:rPr>
      <w:i/>
      <w:iCs/>
      <w:color w:val="404040" w:themeColor="text1" w:themeTint="BF"/>
    </w:rPr>
  </w:style>
  <w:style w:type="character" w:customStyle="1" w:styleId="QuoteChar">
    <w:name w:val="Quote Char"/>
    <w:basedOn w:val="DefaultParagraphFont"/>
    <w:link w:val="Quote"/>
    <w:uiPriority w:val="29"/>
    <w:rsid w:val="00750C9C"/>
    <w:rPr>
      <w:i/>
      <w:iCs/>
      <w:color w:val="404040" w:themeColor="text1" w:themeTint="BF"/>
    </w:rPr>
  </w:style>
  <w:style w:type="paragraph" w:styleId="ListParagraph">
    <w:name w:val="List Paragraph"/>
    <w:basedOn w:val="Normal"/>
    <w:uiPriority w:val="34"/>
    <w:qFormat/>
    <w:rsid w:val="00750C9C"/>
    <w:pPr>
      <w:ind w:left="720"/>
      <w:contextualSpacing/>
    </w:pPr>
  </w:style>
  <w:style w:type="character" w:styleId="IntenseEmphasis">
    <w:name w:val="Intense Emphasis"/>
    <w:basedOn w:val="DefaultParagraphFont"/>
    <w:uiPriority w:val="21"/>
    <w:qFormat/>
    <w:rsid w:val="00750C9C"/>
    <w:rPr>
      <w:i/>
      <w:iCs/>
      <w:color w:val="0F4761" w:themeColor="accent1" w:themeShade="BF"/>
    </w:rPr>
  </w:style>
  <w:style w:type="paragraph" w:styleId="IntenseQuote">
    <w:name w:val="Intense Quote"/>
    <w:basedOn w:val="Normal"/>
    <w:next w:val="Normal"/>
    <w:link w:val="IntenseQuoteChar"/>
    <w:uiPriority w:val="30"/>
    <w:qFormat/>
    <w:rsid w:val="00750C9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50C9C"/>
    <w:rPr>
      <w:i/>
      <w:iCs/>
      <w:color w:val="0F4761" w:themeColor="accent1" w:themeShade="BF"/>
    </w:rPr>
  </w:style>
  <w:style w:type="character" w:styleId="IntenseReference">
    <w:name w:val="Intense Reference"/>
    <w:basedOn w:val="DefaultParagraphFont"/>
    <w:uiPriority w:val="32"/>
    <w:qFormat/>
    <w:rsid w:val="00750C9C"/>
    <w:rPr>
      <w:b/>
      <w:bCs/>
      <w:smallCaps/>
      <w:color w:val="0F4761" w:themeColor="accent1" w:themeShade="BF"/>
      <w:spacing w:val="5"/>
    </w:rPr>
  </w:style>
  <w:style w:type="paragraph" w:styleId="NormalWeb">
    <w:name w:val="Normal (Web)"/>
    <w:basedOn w:val="Normal"/>
    <w:uiPriority w:val="99"/>
    <w:unhideWhenUsed/>
    <w:rsid w:val="00750C9C"/>
    <w:pPr>
      <w:spacing w:before="100" w:beforeAutospacing="1" w:after="100" w:afterAutospacing="1"/>
    </w:pPr>
    <w:rPr>
      <w:rFonts w:ascii="Times New Roman" w:eastAsia="Times New Roman" w:hAnsi="Times New Roman" w:cs="Times New Roman"/>
      <w:kern w:val="0"/>
      <w14:ligatures w14:val="none"/>
    </w:rPr>
  </w:style>
  <w:style w:type="character" w:styleId="LineNumber">
    <w:name w:val="line number"/>
    <w:basedOn w:val="DefaultParagraphFont"/>
    <w:uiPriority w:val="99"/>
    <w:semiHidden/>
    <w:unhideWhenUsed/>
    <w:rsid w:val="00750C9C"/>
  </w:style>
  <w:style w:type="paragraph" w:styleId="Header">
    <w:name w:val="header"/>
    <w:basedOn w:val="Normal"/>
    <w:link w:val="HeaderChar"/>
    <w:uiPriority w:val="99"/>
    <w:unhideWhenUsed/>
    <w:rsid w:val="00750C9C"/>
    <w:pPr>
      <w:tabs>
        <w:tab w:val="center" w:pos="4680"/>
        <w:tab w:val="right" w:pos="9360"/>
      </w:tabs>
    </w:pPr>
  </w:style>
  <w:style w:type="character" w:customStyle="1" w:styleId="HeaderChar">
    <w:name w:val="Header Char"/>
    <w:basedOn w:val="DefaultParagraphFont"/>
    <w:link w:val="Header"/>
    <w:uiPriority w:val="99"/>
    <w:rsid w:val="00750C9C"/>
    <w:rPr>
      <w:lang w:val="en-US"/>
    </w:rPr>
  </w:style>
  <w:style w:type="paragraph" w:styleId="Footer">
    <w:name w:val="footer"/>
    <w:basedOn w:val="Normal"/>
    <w:link w:val="FooterChar"/>
    <w:uiPriority w:val="99"/>
    <w:unhideWhenUsed/>
    <w:rsid w:val="00750C9C"/>
    <w:pPr>
      <w:tabs>
        <w:tab w:val="center" w:pos="4680"/>
        <w:tab w:val="right" w:pos="9360"/>
      </w:tabs>
    </w:pPr>
  </w:style>
  <w:style w:type="character" w:customStyle="1" w:styleId="FooterChar">
    <w:name w:val="Footer Char"/>
    <w:basedOn w:val="DefaultParagraphFont"/>
    <w:link w:val="Footer"/>
    <w:uiPriority w:val="99"/>
    <w:rsid w:val="00750C9C"/>
    <w:rPr>
      <w:lang w:val="en-US"/>
    </w:rPr>
  </w:style>
  <w:style w:type="character" w:styleId="PageNumber">
    <w:name w:val="page number"/>
    <w:basedOn w:val="DefaultParagraphFont"/>
    <w:uiPriority w:val="99"/>
    <w:semiHidden/>
    <w:unhideWhenUsed/>
    <w:rsid w:val="00750C9C"/>
  </w:style>
  <w:style w:type="paragraph" w:styleId="FootnoteText">
    <w:name w:val="footnote text"/>
    <w:basedOn w:val="Normal"/>
    <w:link w:val="FootnoteTextChar"/>
    <w:uiPriority w:val="99"/>
    <w:unhideWhenUsed/>
    <w:rsid w:val="00750C9C"/>
    <w:rPr>
      <w:sz w:val="20"/>
      <w:szCs w:val="20"/>
    </w:rPr>
  </w:style>
  <w:style w:type="character" w:customStyle="1" w:styleId="FootnoteTextChar">
    <w:name w:val="Footnote Text Char"/>
    <w:basedOn w:val="DefaultParagraphFont"/>
    <w:link w:val="FootnoteText"/>
    <w:uiPriority w:val="99"/>
    <w:rsid w:val="00750C9C"/>
    <w:rPr>
      <w:sz w:val="20"/>
      <w:szCs w:val="20"/>
      <w:lang w:val="en-US"/>
    </w:rPr>
  </w:style>
  <w:style w:type="character" w:styleId="FootnoteReference">
    <w:name w:val="footnote reference"/>
    <w:basedOn w:val="DefaultParagraphFont"/>
    <w:uiPriority w:val="99"/>
    <w:semiHidden/>
    <w:unhideWhenUsed/>
    <w:rsid w:val="00750C9C"/>
    <w:rPr>
      <w:vertAlign w:val="superscript"/>
    </w:rPr>
  </w:style>
  <w:style w:type="table" w:styleId="TableGrid">
    <w:name w:val="Table Grid"/>
    <w:basedOn w:val="TableNormal"/>
    <w:uiPriority w:val="39"/>
    <w:rsid w:val="00750C9C"/>
    <w:pPr>
      <w:spacing w:after="0" w:line="240" w:lineRule="auto"/>
    </w:pPr>
    <w:rPr>
      <w:kern w:val="0"/>
      <w:sz w:val="22"/>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50C9C"/>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ndNoteBibliography">
    <w:name w:val="EndNote Bibliography"/>
    <w:basedOn w:val="Normal"/>
    <w:link w:val="EndNoteBibliographyChar"/>
    <w:rsid w:val="00750C9C"/>
    <w:pPr>
      <w:spacing w:after="160"/>
    </w:pPr>
    <w:rPr>
      <w:rFonts w:ascii="Calibri" w:hAnsi="Calibri" w:cs="Calibri"/>
      <w:noProof/>
      <w:kern w:val="0"/>
      <w:sz w:val="22"/>
      <w:szCs w:val="22"/>
      <w14:ligatures w14:val="none"/>
    </w:rPr>
  </w:style>
  <w:style w:type="character" w:customStyle="1" w:styleId="EndNoteBibliographyChar">
    <w:name w:val="EndNote Bibliography Char"/>
    <w:basedOn w:val="DefaultParagraphFont"/>
    <w:link w:val="EndNoteBibliography"/>
    <w:rsid w:val="00750C9C"/>
    <w:rPr>
      <w:rFonts w:ascii="Calibri" w:hAnsi="Calibri" w:cs="Calibri"/>
      <w:noProof/>
      <w:kern w:val="0"/>
      <w:sz w:val="22"/>
      <w:szCs w:val="22"/>
      <w:lang w:val="en-US"/>
      <w14:ligatures w14:val="none"/>
    </w:rPr>
  </w:style>
  <w:style w:type="character" w:styleId="Hyperlink">
    <w:name w:val="Hyperlink"/>
    <w:basedOn w:val="DefaultParagraphFont"/>
    <w:uiPriority w:val="99"/>
    <w:unhideWhenUsed/>
    <w:rsid w:val="00750C9C"/>
    <w:rPr>
      <w:color w:val="467886" w:themeColor="hyperlink"/>
      <w:u w:val="single"/>
    </w:rPr>
  </w:style>
  <w:style w:type="character" w:styleId="UnresolvedMention">
    <w:name w:val="Unresolved Mention"/>
    <w:basedOn w:val="DefaultParagraphFont"/>
    <w:uiPriority w:val="99"/>
    <w:unhideWhenUsed/>
    <w:rsid w:val="00750C9C"/>
    <w:rPr>
      <w:color w:val="605E5C"/>
      <w:shd w:val="clear" w:color="auto" w:fill="E1DFDD"/>
    </w:rPr>
  </w:style>
  <w:style w:type="character" w:styleId="FollowedHyperlink">
    <w:name w:val="FollowedHyperlink"/>
    <w:basedOn w:val="DefaultParagraphFont"/>
    <w:uiPriority w:val="99"/>
    <w:semiHidden/>
    <w:unhideWhenUsed/>
    <w:rsid w:val="00750C9C"/>
    <w:rPr>
      <w:color w:val="96607D" w:themeColor="followedHyperlink"/>
      <w:u w:val="single"/>
    </w:rPr>
  </w:style>
  <w:style w:type="character" w:styleId="CommentReference">
    <w:name w:val="annotation reference"/>
    <w:basedOn w:val="DefaultParagraphFont"/>
    <w:uiPriority w:val="99"/>
    <w:semiHidden/>
    <w:unhideWhenUsed/>
    <w:rsid w:val="00750C9C"/>
    <w:rPr>
      <w:sz w:val="16"/>
      <w:szCs w:val="16"/>
    </w:rPr>
  </w:style>
  <w:style w:type="paragraph" w:styleId="CommentText">
    <w:name w:val="annotation text"/>
    <w:basedOn w:val="Normal"/>
    <w:link w:val="CommentTextChar"/>
    <w:uiPriority w:val="99"/>
    <w:semiHidden/>
    <w:unhideWhenUsed/>
    <w:rsid w:val="00750C9C"/>
    <w:rPr>
      <w:sz w:val="20"/>
      <w:szCs w:val="20"/>
    </w:rPr>
  </w:style>
  <w:style w:type="character" w:customStyle="1" w:styleId="CommentTextChar">
    <w:name w:val="Comment Text Char"/>
    <w:basedOn w:val="DefaultParagraphFont"/>
    <w:link w:val="CommentText"/>
    <w:uiPriority w:val="99"/>
    <w:semiHidden/>
    <w:rsid w:val="00750C9C"/>
    <w:rPr>
      <w:sz w:val="20"/>
      <w:szCs w:val="20"/>
      <w:lang w:val="en-US"/>
    </w:rPr>
  </w:style>
  <w:style w:type="paragraph" w:styleId="CommentSubject">
    <w:name w:val="annotation subject"/>
    <w:basedOn w:val="CommentText"/>
    <w:next w:val="CommentText"/>
    <w:link w:val="CommentSubjectChar"/>
    <w:uiPriority w:val="99"/>
    <w:semiHidden/>
    <w:unhideWhenUsed/>
    <w:rsid w:val="00750C9C"/>
    <w:rPr>
      <w:b/>
      <w:bCs/>
    </w:rPr>
  </w:style>
  <w:style w:type="character" w:customStyle="1" w:styleId="CommentSubjectChar">
    <w:name w:val="Comment Subject Char"/>
    <w:basedOn w:val="CommentTextChar"/>
    <w:link w:val="CommentSubject"/>
    <w:uiPriority w:val="99"/>
    <w:semiHidden/>
    <w:rsid w:val="00750C9C"/>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2553</Words>
  <Characters>14733</Characters>
  <Application>Microsoft Office Word</Application>
  <DocSecurity>0</DocSecurity>
  <Lines>216</Lines>
  <Paragraphs>49</Paragraphs>
  <ScaleCrop>false</ScaleCrop>
  <Company/>
  <LinksUpToDate>false</LinksUpToDate>
  <CharactersWithSpaces>17237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Jacquet</dc:creator>
  <cp:keywords/>
  <dc:description/>
  <cp:lastModifiedBy>Raphael Jacquet</cp:lastModifiedBy>
  <cp:revision>1</cp:revision>
  <dcterms:created xsi:type="dcterms:W3CDTF">2024-03-06T10:04:00Z</dcterms:created>
  <dcterms:modified xsi:type="dcterms:W3CDTF">2024-03-06T10:07:00Z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98fac97-8d33-4425-95a4-f76d2cce012e_Enabled">
    <vt:lpwstr>true</vt:lpwstr>
  </property>
  <property fmtid="{D5CDD505-2E9C-101B-9397-08002B2CF9AE}" pid="3" name="MSIP_Label_b98fac97-8d33-4425-95a4-f76d2cce012e_SetDate">
    <vt:lpwstr>2024-03-06T10:07:26Z</vt:lpwstr>
  </property>
  <property fmtid="{D5CDD505-2E9C-101B-9397-08002B2CF9AE}" pid="4" name="MSIP_Label_b98fac97-8d33-4425-95a4-f76d2cce012e_Method">
    <vt:lpwstr>Standard</vt:lpwstr>
  </property>
  <property fmtid="{D5CDD505-2E9C-101B-9397-08002B2CF9AE}" pid="5" name="MSIP_Label_b98fac97-8d33-4425-95a4-f76d2cce012e_Name">
    <vt:lpwstr>defa4170-0d19-0005-0004-bc88714345d2</vt:lpwstr>
  </property>
  <property fmtid="{D5CDD505-2E9C-101B-9397-08002B2CF9AE}" pid="6" name="MSIP_Label_b98fac97-8d33-4425-95a4-f76d2cce012e_SiteId">
    <vt:lpwstr>674dd0a1-ae62-42c7-a39f-69ee199537a8</vt:lpwstr>
  </property>
  <property fmtid="{D5CDD505-2E9C-101B-9397-08002B2CF9AE}" pid="7" name="MSIP_Label_b98fac97-8d33-4425-95a4-f76d2cce012e_ActionId">
    <vt:lpwstr>7e5e3932-8530-4243-a2ea-442ccff9acdb</vt:lpwstr>
  </property>
  <property fmtid="{D5CDD505-2E9C-101B-9397-08002B2CF9AE}" pid="8" name="MSIP_Label_b98fac97-8d33-4425-95a4-f76d2cce012e_ContentBits">
    <vt:lpwstr>0</vt:lpwstr>
  </property>
</Properties>
</file>