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CC80" w14:textId="77777777" w:rsidR="001149D9" w:rsidRDefault="00000000">
      <w:r>
        <w:rPr>
          <w:rFonts w:ascii="Times New Roman" w:hAnsi="Times New Roman" w:cs="Times New Roman"/>
        </w:rPr>
        <w:t>Appendix 4: Accuracy Mixed Effects model</w:t>
      </w:r>
    </w:p>
    <w:p w14:paraId="51FA332D" w14:textId="77777777" w:rsidR="001149D9" w:rsidRPr="00785682" w:rsidRDefault="00000000" w:rsidP="001E4E38">
      <w:pPr>
        <w:pStyle w:val="LO-normal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5682">
        <w:rPr>
          <w:rFonts w:ascii="Times New Roman" w:hAnsi="Times New Roman" w:cs="Times New Roman"/>
          <w:sz w:val="24"/>
          <w:szCs w:val="24"/>
        </w:rPr>
        <w:t>brm(data = accuracyData,</w:t>
      </w:r>
    </w:p>
    <w:p w14:paraId="068A15AD" w14:textId="77777777" w:rsidR="001149D9" w:rsidRPr="00785682" w:rsidRDefault="00000000" w:rsidP="001E4E38">
      <w:pPr>
        <w:pStyle w:val="LO-normal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85682">
        <w:rPr>
          <w:rFonts w:ascii="Times New Roman" w:hAnsi="Times New Roman" w:cs="Times New Roman"/>
          <w:sz w:val="24"/>
          <w:szCs w:val="24"/>
        </w:rPr>
        <w:t xml:space="preserve">correctRESP ~ AgeCategorical * Condition + </w:t>
      </w:r>
    </w:p>
    <w:p w14:paraId="7A6E3688" w14:textId="77777777" w:rsidR="001149D9" w:rsidRPr="00785682" w:rsidRDefault="00000000" w:rsidP="001E4E38">
      <w:pPr>
        <w:pStyle w:val="LO-normal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85682">
        <w:rPr>
          <w:rFonts w:ascii="Times New Roman" w:hAnsi="Times New Roman" w:cs="Times New Roman"/>
          <w:sz w:val="24"/>
          <w:szCs w:val="24"/>
        </w:rPr>
        <w:t xml:space="preserve">(1 + AgeCategorical * Condition|Subject) + </w:t>
      </w:r>
    </w:p>
    <w:p w14:paraId="712EF172" w14:textId="77777777" w:rsidR="001149D9" w:rsidRPr="00785682" w:rsidRDefault="00000000" w:rsidP="001E4E38">
      <w:pPr>
        <w:pStyle w:val="LO-normal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85682">
        <w:rPr>
          <w:rFonts w:ascii="Times New Roman" w:hAnsi="Times New Roman" w:cs="Times New Roman"/>
          <w:sz w:val="24"/>
          <w:szCs w:val="24"/>
        </w:rPr>
        <w:t>(1 + AgeCategorical * Condition|Item),</w:t>
      </w:r>
    </w:p>
    <w:p w14:paraId="30F18DF0" w14:textId="77777777" w:rsidR="001149D9" w:rsidRPr="00785682" w:rsidRDefault="00000000" w:rsidP="001E4E38">
      <w:pPr>
        <w:pStyle w:val="LO-normal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85682">
        <w:rPr>
          <w:rFonts w:ascii="Times New Roman" w:hAnsi="Times New Roman" w:cs="Times New Roman"/>
          <w:sz w:val="24"/>
          <w:szCs w:val="24"/>
        </w:rPr>
        <w:t>family = 'bernoulli',</w:t>
      </w:r>
    </w:p>
    <w:p w14:paraId="3DDEFCD7" w14:textId="77777777" w:rsidR="001149D9" w:rsidRPr="00785682" w:rsidRDefault="00000000" w:rsidP="001E4E38">
      <w:pPr>
        <w:pStyle w:val="LO-normal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85682">
        <w:rPr>
          <w:rFonts w:ascii="Times New Roman" w:hAnsi="Times New Roman" w:cs="Times New Roman"/>
          <w:sz w:val="24"/>
          <w:szCs w:val="24"/>
        </w:rPr>
        <w:t>chains = 4,</w:t>
      </w:r>
    </w:p>
    <w:p w14:paraId="2E9696FA" w14:textId="77777777" w:rsidR="001149D9" w:rsidRPr="00785682" w:rsidRDefault="00000000" w:rsidP="001E4E38">
      <w:pPr>
        <w:pStyle w:val="LO-normal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85682">
        <w:rPr>
          <w:rFonts w:ascii="Times New Roman" w:hAnsi="Times New Roman" w:cs="Times New Roman"/>
          <w:sz w:val="24"/>
          <w:szCs w:val="24"/>
        </w:rPr>
        <w:t>threads = threading(8),</w:t>
      </w:r>
    </w:p>
    <w:p w14:paraId="622ACA9D" w14:textId="77777777" w:rsidR="001149D9" w:rsidRPr="00785682" w:rsidRDefault="00000000" w:rsidP="001E4E38">
      <w:pPr>
        <w:pStyle w:val="LO-normal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85682">
        <w:rPr>
          <w:rFonts w:ascii="Times New Roman" w:hAnsi="Times New Roman" w:cs="Times New Roman"/>
          <w:sz w:val="24"/>
          <w:szCs w:val="24"/>
        </w:rPr>
        <w:t>iter = 5000,</w:t>
      </w:r>
    </w:p>
    <w:p w14:paraId="1EABC20D" w14:textId="77777777" w:rsidR="001149D9" w:rsidRPr="00785682" w:rsidRDefault="00000000" w:rsidP="001E4E38">
      <w:pPr>
        <w:pStyle w:val="LO-normal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85682">
        <w:rPr>
          <w:rFonts w:ascii="Times New Roman" w:hAnsi="Times New Roman" w:cs="Times New Roman"/>
          <w:sz w:val="24"/>
          <w:szCs w:val="24"/>
        </w:rPr>
        <w:t>backend = "cmdstanr",</w:t>
      </w:r>
    </w:p>
    <w:p w14:paraId="3E403E78" w14:textId="77777777" w:rsidR="001149D9" w:rsidRPr="00785682" w:rsidRDefault="00000000" w:rsidP="001E4E38">
      <w:pPr>
        <w:pStyle w:val="LO-normal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85682">
        <w:rPr>
          <w:rFonts w:ascii="Times New Roman" w:hAnsi="Times New Roman" w:cs="Times New Roman"/>
          <w:sz w:val="24"/>
          <w:szCs w:val="24"/>
        </w:rPr>
        <w:t>control = list(adapt_delta = 0.99))</w:t>
      </w:r>
    </w:p>
    <w:p w14:paraId="41A961F4" w14:textId="77777777" w:rsidR="001149D9" w:rsidRPr="00785682" w:rsidRDefault="001149D9" w:rsidP="001E4E38">
      <w:pPr>
        <w:pStyle w:val="LO-normal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1F97BF" w14:textId="77777777" w:rsidR="001149D9" w:rsidRPr="00785682" w:rsidRDefault="00000000" w:rsidP="001E4E38">
      <w:pPr>
        <w:pStyle w:val="LO-normal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5682">
        <w:rPr>
          <w:rFonts w:ascii="Times New Roman" w:eastAsia="Courier New" w:hAnsi="Times New Roman" w:cs="Times New Roman"/>
          <w:sz w:val="24"/>
          <w:szCs w:val="24"/>
        </w:rPr>
        <w:t xml:space="preserve">Family: bernoulli </w:t>
      </w:r>
    </w:p>
    <w:p w14:paraId="490D4683" w14:textId="77777777" w:rsidR="001149D9" w:rsidRPr="00785682" w:rsidRDefault="00000000" w:rsidP="001E4E38">
      <w:pPr>
        <w:pStyle w:val="LO-normal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5682">
        <w:rPr>
          <w:rFonts w:ascii="Times New Roman" w:eastAsia="Courier New" w:hAnsi="Times New Roman" w:cs="Times New Roman"/>
          <w:sz w:val="24"/>
          <w:szCs w:val="24"/>
        </w:rPr>
        <w:t xml:space="preserve">  Links: mu = logit </w:t>
      </w:r>
    </w:p>
    <w:p w14:paraId="1D56FE69" w14:textId="77777777" w:rsidR="001149D9" w:rsidRPr="00785682" w:rsidRDefault="00000000" w:rsidP="001E4E38">
      <w:pPr>
        <w:pStyle w:val="LO-normal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5682">
        <w:rPr>
          <w:rFonts w:ascii="Times New Roman" w:eastAsia="Courier New" w:hAnsi="Times New Roman" w:cs="Times New Roman"/>
          <w:sz w:val="24"/>
          <w:szCs w:val="24"/>
        </w:rPr>
        <w:t xml:space="preserve">  Draws: 4 chains, each with iter = 5000; warmup = 2500; thin = 1;</w:t>
      </w:r>
    </w:p>
    <w:p w14:paraId="2D6ACE6C" w14:textId="77777777" w:rsidR="001149D9" w:rsidRPr="00785682" w:rsidRDefault="00000000" w:rsidP="001E4E38">
      <w:pPr>
        <w:pStyle w:val="LO-normal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5682">
        <w:rPr>
          <w:rFonts w:ascii="Times New Roman" w:eastAsia="Courier New" w:hAnsi="Times New Roman" w:cs="Times New Roman"/>
          <w:sz w:val="24"/>
          <w:szCs w:val="24"/>
        </w:rPr>
        <w:t xml:space="preserve">         total post-warmup draws = 10000</w:t>
      </w:r>
    </w:p>
    <w:p w14:paraId="757DDBA0" w14:textId="77777777" w:rsidR="001149D9" w:rsidRDefault="001149D9">
      <w:pPr>
        <w:pStyle w:val="LO-normal"/>
        <w:spacing w:line="259" w:lineRule="auto"/>
        <w:rPr>
          <w:rFonts w:ascii="Courier New" w:eastAsia="Courier New" w:hAnsi="Courier New" w:cs="Courier New"/>
          <w:sz w:val="14"/>
          <w:szCs w:val="14"/>
        </w:rPr>
      </w:pPr>
    </w:p>
    <w:p w14:paraId="785F7385" w14:textId="77777777" w:rsidR="001149D9" w:rsidRDefault="001149D9">
      <w:pPr>
        <w:pStyle w:val="LO-normal"/>
        <w:spacing w:line="259" w:lineRule="auto"/>
        <w:rPr>
          <w:rFonts w:ascii="Courier New" w:eastAsia="Courier New" w:hAnsi="Courier New" w:cs="Courier New"/>
          <w:sz w:val="14"/>
          <w:szCs w:val="14"/>
        </w:rPr>
      </w:pPr>
    </w:p>
    <w:sectPr w:rsidR="001149D9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D9"/>
    <w:rsid w:val="001149D9"/>
    <w:rsid w:val="001E4E38"/>
    <w:rsid w:val="0078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C05B9"/>
  <w15:docId w15:val="{18F320A0-CF65-493C-B923-3B9A406A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  <w:pPr>
      <w:spacing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Minai, Utako</dc:creator>
  <dc:description/>
  <cp:lastModifiedBy>Minai, Utako</cp:lastModifiedBy>
  <cp:revision>6</cp:revision>
  <dcterms:created xsi:type="dcterms:W3CDTF">2023-05-20T23:02:00Z</dcterms:created>
  <dcterms:modified xsi:type="dcterms:W3CDTF">2023-06-28T17:31:00Z</dcterms:modified>
  <dc:language>en-US</dc:language>
</cp:coreProperties>
</file>