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8B965" w14:textId="61AAF2B6" w:rsidR="006119C1" w:rsidRPr="006119C1" w:rsidRDefault="00DF372A" w:rsidP="00DF372A">
      <w:pPr>
        <w:pStyle w:val="Body"/>
        <w:spacing w:after="160" w:line="360" w:lineRule="auto"/>
        <w:jc w:val="both"/>
        <w:rPr>
          <w:rStyle w:val="None"/>
          <w:b/>
          <w:bCs/>
        </w:rPr>
      </w:pPr>
      <w:r w:rsidRPr="006119C1">
        <w:rPr>
          <w:rStyle w:val="None"/>
          <w:b/>
          <w:bCs/>
        </w:rPr>
        <w:t xml:space="preserve">Appendix </w:t>
      </w:r>
    </w:p>
    <w:p w14:paraId="0B58983A" w14:textId="196E2D33" w:rsidR="00DF372A" w:rsidRDefault="00DF372A" w:rsidP="00DF372A">
      <w:pPr>
        <w:pStyle w:val="Body"/>
        <w:spacing w:after="160" w:line="360" w:lineRule="auto"/>
        <w:jc w:val="both"/>
        <w:rPr>
          <w:rStyle w:val="None"/>
          <w:u w:val="single"/>
        </w:rPr>
      </w:pPr>
      <w:r w:rsidRPr="00B77B8E">
        <w:rPr>
          <w:rStyle w:val="None"/>
          <w:u w:val="single"/>
        </w:rPr>
        <w:t>Multilevel models' coefficients</w:t>
      </w:r>
    </w:p>
    <w:tbl>
      <w:tblPr>
        <w:tblpPr w:leftFromText="180" w:rightFromText="180" w:vertAnchor="text" w:horzAnchor="margin" w:tblpY="406"/>
        <w:tblW w:w="9214" w:type="dxa"/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160"/>
        <w:gridCol w:w="2786"/>
        <w:gridCol w:w="1433"/>
        <w:gridCol w:w="1418"/>
        <w:gridCol w:w="1417"/>
      </w:tblGrid>
      <w:tr w:rsidR="00807B33" w:rsidRPr="00725614" w14:paraId="3E5A889D" w14:textId="77777777" w:rsidTr="00474F37">
        <w:trPr>
          <w:trHeight w:val="1176"/>
        </w:trPr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DC5D4" w14:textId="77777777" w:rsidR="00807B33" w:rsidRPr="00725614" w:rsidRDefault="00807B33" w:rsidP="00807B3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B4AE7" w14:textId="77777777" w:rsidR="00807B33" w:rsidRPr="00725614" w:rsidRDefault="00807B33" w:rsidP="00807B33">
            <w:pPr>
              <w:pStyle w:val="Body"/>
              <w:spacing w:line="276" w:lineRule="auto"/>
              <w:jc w:val="both"/>
              <w:rPr>
                <w:rStyle w:val="None"/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 xml:space="preserve">Dependent variable: </w:t>
            </w:r>
          </w:p>
          <w:p w14:paraId="5765678B" w14:textId="77777777" w:rsidR="00807B33" w:rsidRPr="00725614" w:rsidRDefault="00807B33" w:rsidP="00807B33">
            <w:pPr>
              <w:pStyle w:val="Body"/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Urban identity</w:t>
            </w:r>
          </w:p>
        </w:tc>
        <w:tc>
          <w:tcPr>
            <w:tcW w:w="1433" w:type="dxa"/>
            <w:tcBorders>
              <w:bottom w:val="single" w:sz="4" w:space="0" w:color="auto"/>
            </w:tcBorders>
          </w:tcPr>
          <w:p w14:paraId="7D70DC09" w14:textId="77777777" w:rsidR="00807B33" w:rsidRDefault="00807B33" w:rsidP="00807B33">
            <w:pPr>
              <w:pStyle w:val="Body"/>
              <w:spacing w:line="276" w:lineRule="auto"/>
              <w:jc w:val="both"/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</w:pPr>
            <w:r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  <w:t>Model 2.0</w:t>
            </w:r>
          </w:p>
          <w:p w14:paraId="6842215A" w14:textId="50829E25" w:rsidR="00807B33" w:rsidRPr="00725614" w:rsidRDefault="00807B33" w:rsidP="00807B33">
            <w:pPr>
              <w:pStyle w:val="Body"/>
              <w:spacing w:line="276" w:lineRule="auto"/>
              <w:jc w:val="both"/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</w:pPr>
            <w:r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  <w:t>Correlation of Urban identity with Globalism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65C13" w14:textId="77777777" w:rsidR="00807B33" w:rsidRPr="00725614" w:rsidRDefault="00807B33" w:rsidP="00807B33">
            <w:pPr>
              <w:pStyle w:val="Body"/>
              <w:spacing w:line="276" w:lineRule="auto"/>
              <w:jc w:val="both"/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</w:pPr>
            <w:r w:rsidRPr="00725614"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  <w:t xml:space="preserve">Model </w:t>
            </w:r>
            <w:r w:rsidRPr="00725614"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  <w:rtl/>
                <w:lang w:val="he-IL"/>
              </w:rPr>
              <w:t>2</w:t>
            </w:r>
            <w:r w:rsidRPr="00725614"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  <w:t>.1</w:t>
            </w:r>
          </w:p>
          <w:p w14:paraId="2B0731B3" w14:textId="74D48C2D" w:rsidR="00807B33" w:rsidRPr="00725614" w:rsidRDefault="00807B33" w:rsidP="00807B33">
            <w:pPr>
              <w:pStyle w:val="Body"/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Style w:val="None"/>
                <w:rFonts w:cs="Times New Roman"/>
                <w:color w:val="auto"/>
                <w:sz w:val="20"/>
                <w:szCs w:val="20"/>
                <w:u w:color="FF0000"/>
              </w:rPr>
              <w:t>Correlation of Urban identity with Globalism</w:t>
            </w:r>
            <w:r>
              <w:rPr>
                <w:rFonts w:cs="Times New Roman"/>
                <w:sz w:val="20"/>
                <w:szCs w:val="20"/>
              </w:rPr>
              <w:t xml:space="preserve"> and National Identity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A6FFA" w14:textId="77777777" w:rsidR="00807B33" w:rsidRPr="00725614" w:rsidRDefault="00807B33" w:rsidP="006119C1">
            <w:pPr>
              <w:pStyle w:val="Body"/>
              <w:spacing w:line="276" w:lineRule="auto"/>
              <w:rPr>
                <w:rStyle w:val="None"/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Model 2.2</w:t>
            </w:r>
          </w:p>
          <w:p w14:paraId="01769C65" w14:textId="0CED6382" w:rsidR="00807B33" w:rsidRPr="00725614" w:rsidRDefault="00807B33" w:rsidP="006119C1">
            <w:pPr>
              <w:pStyle w:val="Body"/>
              <w:spacing w:line="276" w:lineRule="auto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 xml:space="preserve">Interaction </w:t>
            </w:r>
            <w:r>
              <w:rPr>
                <w:rStyle w:val="None"/>
                <w:rFonts w:cs="Times New Roman"/>
                <w:sz w:val="20"/>
                <w:szCs w:val="20"/>
              </w:rPr>
              <w:t>model: Correlation of Urban identity with National identity, by Globalism degrees</w:t>
            </w:r>
          </w:p>
        </w:tc>
      </w:tr>
      <w:tr w:rsidR="00807B33" w:rsidRPr="00725614" w14:paraId="7FDCF341" w14:textId="77777777" w:rsidTr="00474F37">
        <w:trPr>
          <w:trHeight w:val="204"/>
        </w:trPr>
        <w:tc>
          <w:tcPr>
            <w:tcW w:w="2160" w:type="dxa"/>
            <w:vMerge w:val="restart"/>
            <w:shd w:val="clear" w:color="auto" w:fill="auto"/>
          </w:tcPr>
          <w:p w14:paraId="3237B22C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rStyle w:val="None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2786" w:type="dxa"/>
            <w:shd w:val="clear" w:color="auto" w:fill="auto"/>
          </w:tcPr>
          <w:p w14:paraId="1DBB1DB3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Globalism</w:t>
            </w:r>
          </w:p>
        </w:tc>
        <w:tc>
          <w:tcPr>
            <w:tcW w:w="1433" w:type="dxa"/>
          </w:tcPr>
          <w:p w14:paraId="2E6F1C18" w14:textId="4562E844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0.566***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583CE" w14:textId="6051ECC2" w:rsidR="00807B33" w:rsidRPr="00725614" w:rsidRDefault="00474F37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0.581**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EE73CA" w14:textId="072BB354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0.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547*</w:t>
            </w:r>
          </w:p>
        </w:tc>
      </w:tr>
      <w:tr w:rsidR="00807B33" w:rsidRPr="00725614" w14:paraId="532B6EB0" w14:textId="77777777" w:rsidTr="00474F37">
        <w:trPr>
          <w:trHeight w:val="204"/>
        </w:trPr>
        <w:tc>
          <w:tcPr>
            <w:tcW w:w="2160" w:type="dxa"/>
            <w:vMerge/>
            <w:shd w:val="clear" w:color="auto" w:fill="auto"/>
          </w:tcPr>
          <w:p w14:paraId="5A6D13E0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05D9B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National identity (yes)</w:t>
            </w:r>
          </w:p>
        </w:tc>
        <w:tc>
          <w:tcPr>
            <w:tcW w:w="1433" w:type="dxa"/>
          </w:tcPr>
          <w:p w14:paraId="1433C5FF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3F9471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Fonts w:cs="Times New Roman"/>
                <w:sz w:val="20"/>
                <w:szCs w:val="20"/>
              </w:rPr>
              <w:t>-2.437****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E6D7F" w14:textId="3FBC5F58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-3.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7</w:t>
            </w:r>
            <w:r w:rsidRPr="00725614">
              <w:rPr>
                <w:rStyle w:val="None"/>
                <w:rFonts w:cs="Times New Roman"/>
                <w:sz w:val="20"/>
                <w:szCs w:val="20"/>
              </w:rPr>
              <w:t>****</w:t>
            </w:r>
          </w:p>
        </w:tc>
      </w:tr>
      <w:tr w:rsidR="00807B33" w:rsidRPr="00725614" w14:paraId="61941154" w14:textId="77777777" w:rsidTr="00474F37">
        <w:trPr>
          <w:trHeight w:val="204"/>
        </w:trPr>
        <w:tc>
          <w:tcPr>
            <w:tcW w:w="2160" w:type="dxa"/>
            <w:shd w:val="clear" w:color="auto" w:fill="auto"/>
          </w:tcPr>
          <w:p w14:paraId="44422FB4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i/>
                <w:iCs/>
                <w:sz w:val="20"/>
                <w:szCs w:val="20"/>
              </w:rPr>
            </w:pPr>
            <w:r w:rsidRPr="00725614">
              <w:rPr>
                <w:i/>
                <w:iCs/>
                <w:sz w:val="20"/>
                <w:szCs w:val="20"/>
              </w:rPr>
              <w:t>Interaction:</w:t>
            </w:r>
          </w:p>
        </w:tc>
        <w:tc>
          <w:tcPr>
            <w:tcW w:w="2786" w:type="dxa"/>
            <w:shd w:val="clear" w:color="auto" w:fill="auto"/>
          </w:tcPr>
          <w:p w14:paraId="3A2CD718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 xml:space="preserve"> Globalism </w:t>
            </w:r>
            <w:proofErr w:type="gramStart"/>
            <w:r w:rsidRPr="00725614">
              <w:rPr>
                <w:rStyle w:val="None"/>
                <w:rFonts w:cs="Times New Roman"/>
                <w:sz w:val="20"/>
                <w:szCs w:val="20"/>
              </w:rPr>
              <w:t>*  National</w:t>
            </w:r>
            <w:proofErr w:type="gramEnd"/>
            <w:r w:rsidRPr="00725614">
              <w:rPr>
                <w:rStyle w:val="None"/>
                <w:rFonts w:cs="Times New Roman"/>
                <w:sz w:val="20"/>
                <w:szCs w:val="20"/>
              </w:rPr>
              <w:t xml:space="preserve"> identity </w:t>
            </w:r>
          </w:p>
        </w:tc>
        <w:tc>
          <w:tcPr>
            <w:tcW w:w="1433" w:type="dxa"/>
          </w:tcPr>
          <w:p w14:paraId="6544913A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4524A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589CA" w14:textId="5BBA3751" w:rsidR="00807B33" w:rsidRPr="00725614" w:rsidRDefault="00474F37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Style w:val="None"/>
                <w:rFonts w:cs="Times New Roman"/>
                <w:sz w:val="20"/>
                <w:szCs w:val="20"/>
              </w:rPr>
              <w:t>0.868*</w:t>
            </w:r>
          </w:p>
        </w:tc>
      </w:tr>
      <w:tr w:rsidR="00807B33" w:rsidRPr="00725614" w14:paraId="1181C1B4" w14:textId="77777777" w:rsidTr="00474F37">
        <w:trPr>
          <w:trHeight w:val="212"/>
        </w:trPr>
        <w:tc>
          <w:tcPr>
            <w:tcW w:w="216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9A29A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i/>
                <w:iCs/>
                <w:sz w:val="20"/>
                <w:szCs w:val="20"/>
              </w:rPr>
              <w:t>Control fixed effects</w:t>
            </w: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FB4AD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Fonts w:cs="Times New Roman"/>
                <w:sz w:val="20"/>
                <w:szCs w:val="20"/>
              </w:rPr>
              <w:t>Identity repertoire</w:t>
            </w:r>
          </w:p>
        </w:tc>
        <w:tc>
          <w:tcPr>
            <w:tcW w:w="1433" w:type="dxa"/>
          </w:tcPr>
          <w:p w14:paraId="3F133CAB" w14:textId="2E045964" w:rsidR="00807B33" w:rsidRPr="00725614" w:rsidRDefault="00474F37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0.493****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B5492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sz w:val="20"/>
                <w:szCs w:val="20"/>
              </w:rPr>
              <w:t>0.81****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B846D2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Fonts w:cs="Times New Roman"/>
                <w:sz w:val="20"/>
                <w:szCs w:val="20"/>
              </w:rPr>
              <w:t>0.823****</w:t>
            </w:r>
          </w:p>
        </w:tc>
      </w:tr>
      <w:tr w:rsidR="00807B33" w:rsidRPr="00725614" w14:paraId="03725EB7" w14:textId="77777777" w:rsidTr="00474F37">
        <w:trPr>
          <w:trHeight w:val="212"/>
        </w:trPr>
        <w:tc>
          <w:tcPr>
            <w:tcW w:w="216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0E0F2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Style w:val="None"/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2737C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Style w:val="None"/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Length of residence</w:t>
            </w:r>
          </w:p>
        </w:tc>
        <w:tc>
          <w:tcPr>
            <w:tcW w:w="1433" w:type="dxa"/>
          </w:tcPr>
          <w:p w14:paraId="38455881" w14:textId="45C356C8" w:rsidR="00807B33" w:rsidRPr="00725614" w:rsidRDefault="00474F37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0.504***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11B63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sz w:val="20"/>
                <w:szCs w:val="20"/>
              </w:rPr>
              <w:t>0.626***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48C97" w14:textId="3135BE20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Style w:val="None"/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0.63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2</w:t>
            </w:r>
            <w:r w:rsidRPr="00725614">
              <w:rPr>
                <w:rStyle w:val="None"/>
                <w:rFonts w:cs="Times New Roman"/>
                <w:sz w:val="20"/>
                <w:szCs w:val="20"/>
              </w:rPr>
              <w:t>***</w:t>
            </w:r>
          </w:p>
        </w:tc>
      </w:tr>
      <w:tr w:rsidR="00807B33" w:rsidRPr="00725614" w14:paraId="3C947028" w14:textId="77777777" w:rsidTr="00474F37">
        <w:trPr>
          <w:trHeight w:val="204"/>
        </w:trPr>
        <w:tc>
          <w:tcPr>
            <w:tcW w:w="2160" w:type="dxa"/>
            <w:vMerge/>
            <w:shd w:val="clear" w:color="auto" w:fill="auto"/>
          </w:tcPr>
          <w:p w14:paraId="55A84E7F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84AEF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Age</w:t>
            </w:r>
          </w:p>
        </w:tc>
        <w:tc>
          <w:tcPr>
            <w:tcW w:w="1433" w:type="dxa"/>
          </w:tcPr>
          <w:p w14:paraId="68BF82C5" w14:textId="1ECDCA7B" w:rsidR="00807B33" w:rsidRPr="00725614" w:rsidRDefault="00474F37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0.111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8B881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sz w:val="20"/>
                <w:szCs w:val="20"/>
              </w:rPr>
              <w:t>0.13*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AE6C8" w14:textId="22161F0D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0.12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8</w:t>
            </w:r>
            <w:r w:rsidRPr="00725614">
              <w:rPr>
                <w:rStyle w:val="None"/>
                <w:rFonts w:cs="Times New Roman"/>
                <w:sz w:val="20"/>
                <w:szCs w:val="20"/>
              </w:rPr>
              <w:t>*</w:t>
            </w:r>
          </w:p>
        </w:tc>
      </w:tr>
      <w:tr w:rsidR="00807B33" w:rsidRPr="00725614" w14:paraId="64E9EED1" w14:textId="77777777" w:rsidTr="00474F37">
        <w:trPr>
          <w:trHeight w:val="204"/>
        </w:trPr>
        <w:tc>
          <w:tcPr>
            <w:tcW w:w="2160" w:type="dxa"/>
            <w:vMerge/>
            <w:shd w:val="clear" w:color="auto" w:fill="auto"/>
          </w:tcPr>
          <w:p w14:paraId="259F7EC8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F86BC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Income</w:t>
            </w:r>
          </w:p>
        </w:tc>
        <w:tc>
          <w:tcPr>
            <w:tcW w:w="1433" w:type="dxa"/>
          </w:tcPr>
          <w:p w14:paraId="1E70D076" w14:textId="2E58EDC3" w:rsidR="00807B33" w:rsidRPr="00725614" w:rsidRDefault="00474F37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0.162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A0393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sz w:val="20"/>
                <w:szCs w:val="20"/>
              </w:rPr>
              <w:t>0.177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80DE5" w14:textId="5701078A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0.17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4</w:t>
            </w:r>
          </w:p>
        </w:tc>
      </w:tr>
      <w:tr w:rsidR="00807B33" w:rsidRPr="00725614" w14:paraId="27113379" w14:textId="77777777" w:rsidTr="00474F37">
        <w:trPr>
          <w:trHeight w:val="204"/>
        </w:trPr>
        <w:tc>
          <w:tcPr>
            <w:tcW w:w="2160" w:type="dxa"/>
            <w:vMerge/>
            <w:shd w:val="clear" w:color="auto" w:fill="auto"/>
          </w:tcPr>
          <w:p w14:paraId="7D7BC5F4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60F6A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Education</w:t>
            </w:r>
          </w:p>
        </w:tc>
        <w:tc>
          <w:tcPr>
            <w:tcW w:w="1433" w:type="dxa"/>
          </w:tcPr>
          <w:p w14:paraId="366A0D08" w14:textId="5C8BED8A" w:rsidR="00807B33" w:rsidRPr="00725614" w:rsidRDefault="00474F37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0.092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2B63D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sz w:val="20"/>
                <w:szCs w:val="20"/>
              </w:rPr>
              <w:t>0.023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5FCD4" w14:textId="7AB406FF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0.0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24</w:t>
            </w:r>
          </w:p>
        </w:tc>
      </w:tr>
      <w:tr w:rsidR="00807B33" w:rsidRPr="00725614" w14:paraId="6FB1E348" w14:textId="77777777" w:rsidTr="00474F37">
        <w:trPr>
          <w:trHeight w:val="212"/>
        </w:trPr>
        <w:tc>
          <w:tcPr>
            <w:tcW w:w="2160" w:type="dxa"/>
            <w:vMerge/>
            <w:shd w:val="clear" w:color="auto" w:fill="auto"/>
          </w:tcPr>
          <w:p w14:paraId="59F0765B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9733F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Gender</w:t>
            </w:r>
          </w:p>
        </w:tc>
        <w:tc>
          <w:tcPr>
            <w:tcW w:w="1433" w:type="dxa"/>
          </w:tcPr>
          <w:p w14:paraId="14C73133" w14:textId="4EC38C13" w:rsidR="00807B33" w:rsidRPr="00725614" w:rsidRDefault="00474F37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0.264*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72800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25614">
              <w:rPr>
                <w:sz w:val="20"/>
                <w:szCs w:val="20"/>
              </w:rPr>
              <w:t>0.243*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663DC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0.24*</w:t>
            </w:r>
          </w:p>
        </w:tc>
      </w:tr>
      <w:tr w:rsidR="00807B33" w:rsidRPr="00725614" w14:paraId="6B4EC9F7" w14:textId="77777777" w:rsidTr="00474F37">
        <w:trPr>
          <w:trHeight w:val="215"/>
        </w:trPr>
        <w:tc>
          <w:tcPr>
            <w:tcW w:w="216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944BC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7E9246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Log likelihood</w:t>
            </w:r>
          </w:p>
        </w:tc>
        <w:tc>
          <w:tcPr>
            <w:tcW w:w="1433" w:type="dxa"/>
          </w:tcPr>
          <w:p w14:paraId="15BE6731" w14:textId="493E6528" w:rsidR="00807B33" w:rsidRPr="00725614" w:rsidRDefault="00474F37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13.76****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97B86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Fonts w:cs="Times New Roman"/>
                <w:sz w:val="20"/>
                <w:szCs w:val="20"/>
              </w:rPr>
              <w:t>28.38****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48A69" w14:textId="248E19BB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2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9.88</w:t>
            </w:r>
            <w:r w:rsidRPr="00725614">
              <w:rPr>
                <w:rStyle w:val="None"/>
                <w:rFonts w:cs="Times New Roman"/>
                <w:sz w:val="20"/>
                <w:szCs w:val="20"/>
              </w:rPr>
              <w:t>****</w:t>
            </w:r>
          </w:p>
        </w:tc>
      </w:tr>
      <w:tr w:rsidR="00807B33" w:rsidRPr="00725614" w14:paraId="6562C4CB" w14:textId="77777777" w:rsidTr="00474F37">
        <w:trPr>
          <w:trHeight w:val="215"/>
        </w:trPr>
        <w:tc>
          <w:tcPr>
            <w:tcW w:w="2160" w:type="dxa"/>
            <w:vMerge/>
            <w:shd w:val="clear" w:color="auto" w:fill="auto"/>
          </w:tcPr>
          <w:p w14:paraId="48A6F12E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7F537E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Intercept</w:t>
            </w:r>
          </w:p>
        </w:tc>
        <w:tc>
          <w:tcPr>
            <w:tcW w:w="1433" w:type="dxa"/>
          </w:tcPr>
          <w:p w14:paraId="7AB2E42F" w14:textId="34E8EE94" w:rsidR="00807B33" w:rsidRPr="00725614" w:rsidRDefault="00474F37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-4.889****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8CFFE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Fonts w:cs="Times New Roman"/>
                <w:sz w:val="20"/>
                <w:szCs w:val="20"/>
              </w:rPr>
              <w:t>-5.059****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012EB" w14:textId="736324F5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>-</w:t>
            </w:r>
            <w:r w:rsidR="00474F37">
              <w:rPr>
                <w:rStyle w:val="None"/>
                <w:rFonts w:cs="Times New Roman"/>
                <w:sz w:val="20"/>
                <w:szCs w:val="20"/>
              </w:rPr>
              <w:t>5.027</w:t>
            </w:r>
            <w:r w:rsidRPr="00725614">
              <w:rPr>
                <w:rStyle w:val="None"/>
                <w:rFonts w:cs="Times New Roman"/>
                <w:sz w:val="20"/>
                <w:szCs w:val="20"/>
              </w:rPr>
              <w:t>****</w:t>
            </w:r>
          </w:p>
        </w:tc>
      </w:tr>
      <w:tr w:rsidR="00807B33" w:rsidRPr="00725614" w14:paraId="319AA63F" w14:textId="77777777" w:rsidTr="00474F37">
        <w:trPr>
          <w:trHeight w:val="207"/>
        </w:trPr>
        <w:tc>
          <w:tcPr>
            <w:tcW w:w="2160" w:type="dxa"/>
            <w:vMerge/>
            <w:shd w:val="clear" w:color="auto" w:fill="auto"/>
          </w:tcPr>
          <w:p w14:paraId="19249084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8D998" w14:textId="77777777" w:rsidR="00807B33" w:rsidRPr="00725614" w:rsidRDefault="00807B33" w:rsidP="00807B33">
            <w:pPr>
              <w:pStyle w:val="Body"/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725614">
              <w:rPr>
                <w:rStyle w:val="None"/>
                <w:rFonts w:cs="Times New Roman"/>
                <w:sz w:val="20"/>
                <w:szCs w:val="20"/>
              </w:rPr>
              <w:t xml:space="preserve">Observations </w:t>
            </w:r>
          </w:p>
        </w:tc>
        <w:tc>
          <w:tcPr>
            <w:tcW w:w="1433" w:type="dxa"/>
          </w:tcPr>
          <w:p w14:paraId="76505430" w14:textId="45D1CE0B" w:rsidR="00807B33" w:rsidRPr="00725614" w:rsidRDefault="00474F37" w:rsidP="00807B33">
            <w:pPr>
              <w:spacing w:line="360" w:lineRule="auto"/>
              <w:jc w:val="both"/>
              <w:rPr>
                <w:sz w:val="20"/>
                <w:szCs w:val="20"/>
                <w:rtl/>
                <w:lang w:bidi="he-IL"/>
              </w:rPr>
            </w:pPr>
            <w:r>
              <w:rPr>
                <w:sz w:val="20"/>
                <w:szCs w:val="20"/>
                <w:lang w:bidi="he-IL"/>
              </w:rPr>
              <w:t>2889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AA995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  <w:lang w:bidi="he-IL"/>
              </w:rPr>
            </w:pPr>
            <w:r w:rsidRPr="00725614">
              <w:rPr>
                <w:sz w:val="20"/>
                <w:szCs w:val="20"/>
                <w:rtl/>
                <w:lang w:bidi="he-IL"/>
              </w:rPr>
              <w:t>288</w:t>
            </w:r>
            <w:r w:rsidRPr="00725614">
              <w:rPr>
                <w:sz w:val="20"/>
                <w:szCs w:val="20"/>
                <w:lang w:bidi="he-IL"/>
              </w:rPr>
              <w:t>9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85B12" w14:textId="77777777" w:rsidR="00807B33" w:rsidRPr="00725614" w:rsidRDefault="00807B33" w:rsidP="00807B33">
            <w:pPr>
              <w:spacing w:line="360" w:lineRule="auto"/>
              <w:jc w:val="both"/>
              <w:rPr>
                <w:sz w:val="20"/>
                <w:szCs w:val="20"/>
                <w:lang w:bidi="he-IL"/>
              </w:rPr>
            </w:pPr>
            <w:r w:rsidRPr="00725614">
              <w:rPr>
                <w:sz w:val="20"/>
                <w:szCs w:val="20"/>
                <w:rtl/>
                <w:lang w:bidi="he-IL"/>
              </w:rPr>
              <w:t>2889</w:t>
            </w:r>
          </w:p>
        </w:tc>
      </w:tr>
    </w:tbl>
    <w:p w14:paraId="60D48D1C" w14:textId="77777777" w:rsidR="00DF372A" w:rsidRPr="00B77B8E" w:rsidRDefault="00DF372A" w:rsidP="00DF372A">
      <w:pPr>
        <w:pStyle w:val="Body"/>
        <w:spacing w:after="160" w:line="360" w:lineRule="auto"/>
        <w:jc w:val="both"/>
        <w:rPr>
          <w:rStyle w:val="None"/>
          <w:u w:val="single"/>
        </w:rPr>
      </w:pPr>
    </w:p>
    <w:p w14:paraId="1643C517" w14:textId="77777777" w:rsidR="00DF372A" w:rsidRPr="001A5783" w:rsidRDefault="00DF372A" w:rsidP="00DF372A">
      <w:pPr>
        <w:pStyle w:val="Body"/>
        <w:spacing w:line="360" w:lineRule="auto"/>
        <w:jc w:val="both"/>
        <w:rPr>
          <w:rStyle w:val="None"/>
          <w:rFonts w:cs="Times New Roman"/>
          <w:color w:val="auto"/>
          <w:sz w:val="20"/>
          <w:szCs w:val="20"/>
          <w:bdr w:val="none" w:sz="0" w:space="0" w:color="auto"/>
          <w:lang w:bidi="ar-SA"/>
        </w:rPr>
      </w:pPr>
      <w:r w:rsidRPr="00725614">
        <w:rPr>
          <w:rStyle w:val="None"/>
          <w:sz w:val="20"/>
        </w:rPr>
        <w:t>Urban identity is coded 1 for city-</w:t>
      </w:r>
      <w:proofErr w:type="spellStart"/>
      <w:r w:rsidRPr="00725614">
        <w:rPr>
          <w:rStyle w:val="None"/>
          <w:sz w:val="20"/>
        </w:rPr>
        <w:t>zens</w:t>
      </w:r>
      <w:proofErr w:type="spellEnd"/>
      <w:r w:rsidRPr="00725614">
        <w:rPr>
          <w:rStyle w:val="None"/>
          <w:sz w:val="20"/>
        </w:rPr>
        <w:t xml:space="preserve"> who mentioned the city as part of their identity. The grouping variable is city name. *p&lt;0.1, **p&lt;0.05, ***p&lt;0.01, ****p&lt;0.001.</w:t>
      </w:r>
    </w:p>
    <w:p w14:paraId="5A220811" w14:textId="77777777" w:rsidR="00D8229B" w:rsidRDefault="00D8229B"/>
    <w:sectPr w:rsidR="00D8229B" w:rsidSect="00D856A8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72A"/>
    <w:rsid w:val="00196492"/>
    <w:rsid w:val="00474F37"/>
    <w:rsid w:val="006119C1"/>
    <w:rsid w:val="00807B33"/>
    <w:rsid w:val="00D8229B"/>
    <w:rsid w:val="00D856A8"/>
    <w:rsid w:val="00DF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57686"/>
  <w15:chartTrackingRefBased/>
  <w15:docId w15:val="{E0CE223D-DFC3-4BE4-BBDF-578691DE8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7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ne">
    <w:name w:val="None"/>
    <w:rsid w:val="00DF372A"/>
  </w:style>
  <w:style w:type="paragraph" w:customStyle="1" w:styleId="Body">
    <w:name w:val="Body"/>
    <w:rsid w:val="00DF372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Maymon</dc:creator>
  <cp:keywords/>
  <dc:description/>
  <cp:lastModifiedBy>Gil Maymon</cp:lastModifiedBy>
  <cp:revision>2</cp:revision>
  <dcterms:created xsi:type="dcterms:W3CDTF">2024-02-19T15:59:00Z</dcterms:created>
  <dcterms:modified xsi:type="dcterms:W3CDTF">2024-02-19T15:59:00Z</dcterms:modified>
</cp:coreProperties>
</file>