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330A" w14:textId="77777777" w:rsidR="00B120DA" w:rsidRPr="00B120DA" w:rsidRDefault="00B120DA" w:rsidP="00B120DA">
      <w:pPr>
        <w:spacing w:line="48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120D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>Supplementary Information</w:t>
      </w:r>
      <w:r w:rsidRPr="00B120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243EE7BE" w14:textId="77777777" w:rsidR="00B120DA" w:rsidRPr="00B120DA" w:rsidRDefault="00B120DA" w:rsidP="00B120DA">
      <w:pPr>
        <w:spacing w:line="48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120DA">
        <w:rPr>
          <w:rFonts w:ascii="Times New Roman" w:eastAsia="Times New Roman" w:hAnsi="Times New Roman" w:cs="Times New Roman"/>
          <w:i/>
          <w:iCs/>
          <w:kern w:val="0"/>
          <w:lang w:val="en-GB" w:eastAsia="en-GB"/>
          <w14:ligatures w14:val="none"/>
        </w:rPr>
        <w:t>Descriptive statistics summarizing the performance on the discrimination test (A-prime scores) and production tests (mean accuracy). </w:t>
      </w:r>
      <w:r w:rsidRPr="00B120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930"/>
        <w:gridCol w:w="585"/>
        <w:gridCol w:w="810"/>
        <w:gridCol w:w="765"/>
        <w:gridCol w:w="765"/>
        <w:gridCol w:w="915"/>
        <w:gridCol w:w="1095"/>
        <w:gridCol w:w="840"/>
        <w:gridCol w:w="1095"/>
        <w:gridCol w:w="840"/>
        <w:gridCol w:w="1095"/>
        <w:gridCol w:w="840"/>
        <w:gridCol w:w="1095"/>
        <w:gridCol w:w="885"/>
      </w:tblGrid>
      <w:tr w:rsidR="00B120DA" w:rsidRPr="00B120DA" w14:paraId="7A13130B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D271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Tasks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1404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Group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B89A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BDB47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Pre-test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7FAF3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Post-test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43829379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E73D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01AF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821B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35AF3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/l-/ʎ/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50FD0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/n/-/ɲ/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CA236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/e/-/ɛ/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7D100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/o/-/ɔ/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9CF9B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/l-/ʎ/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E48A5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/n/-/ɲ/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5CBE3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/e/-/ɛ/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BBD85" w14:textId="77777777" w:rsidR="00B120DA" w:rsidRPr="00B120DA" w:rsidRDefault="00B120DA" w:rsidP="00B120DA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/o/-/ɔ/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26594A51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0620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E3F14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6982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7678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CA18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E9EC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EEC9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87AE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Repeated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00CB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Novel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5B58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Repeated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2116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Novel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16A2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Repeated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2A26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Novel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C23E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Repeated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A256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Novel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745D2D16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4C8D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Perceptual discrimination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A8C0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Trained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B5FF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D0B4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0.73 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765E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0.70 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C71E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BA7B4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0.79 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D81F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028A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3E6B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0.75 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774E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0.79 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C2A51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0.61 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0370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BB39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0.78 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5ED4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0.76 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7C8D687C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792D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9008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5D3E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FC3E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0.26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B2D1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0.28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E943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0.26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8E45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0.23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D8A3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0.21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C564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74DD1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12B3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379C1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0.24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2B15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B04D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0.19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6887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0.21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6CC5FCAC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E4C8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B2EC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Control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DC68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530A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0.73 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794A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0.75 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F011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0.63 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AC10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0.76 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CF1C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0.71 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53CC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0.70 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8BEE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0.76 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0C1B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0.82 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477D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6AF0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0.61 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5684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F13C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0.77 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696373A7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B54B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D981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1941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BE58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0.25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0CFA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ACCE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46DB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0.24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232F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0.24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90E2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00C3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0.24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24A7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0.20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09571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20FC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0.25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5200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0.23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BD191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0F13BF25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8AE8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Production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D2BB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Trained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3EDA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1843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0.18 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97284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B118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D927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0.51 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887D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0.32 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02E2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0.28 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863D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0.81 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B13B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0.82 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0EB0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5AD1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0.25 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DDF4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0.56 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BD98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0.64 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3EB1BF58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8B86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6DF4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F449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6FA04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26F4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2D79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4D67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4E96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0.28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9E6A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0.28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2B29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B2D5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0.23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7498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0.19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DBC74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0.23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38F3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B4D4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0.28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06E9B50F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65F2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DEA6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Control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6864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B0EB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14F89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0.73 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523A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0.24 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63C5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0.47 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60B6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0.30 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F7B6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0.32 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DFF3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0.77 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521A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0.78 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7AA8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0.28 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5C7C0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0.32 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CC7E5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0.52 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D9068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0.62 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0DA" w:rsidRPr="00B120DA" w14:paraId="0A99FBFE" w14:textId="77777777" w:rsidTr="00B120DA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3BAA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D112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7051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SD</w:t>
            </w:r>
            <w:r w:rsidRPr="00B120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C197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0.24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A4566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518FF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0.26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CB84A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0.29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6DDE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0.29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CAE47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0.28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6CA42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388B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0.27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7FBFE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0.27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B34C3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0.27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3EF7C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0.28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74F4D" w14:textId="77777777" w:rsidR="00B120DA" w:rsidRPr="00B120DA" w:rsidRDefault="00B120DA" w:rsidP="00B120D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en-GB" w:eastAsia="en-GB"/>
                <w14:ligatures w14:val="none"/>
              </w:rPr>
              <w:t>0.32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 </w:t>
            </w:r>
            <w:r w:rsidRPr="00B120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064E989" w14:textId="77777777" w:rsidR="00B120DA" w:rsidRPr="00B120DA" w:rsidRDefault="00B120DA" w:rsidP="00B120DA">
      <w:pPr>
        <w:spacing w:line="48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120DA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Note: The two contrasts /e/-/ɛ/ and /l/-/ʎ/ occurred during the training tasks, hence “trained contrasts”. The contrasts /o/-/ɔ/ and /n/-/ɲ/ only occurred in the tests and are thus “untrained”. In the post-test, there were two types of pseudowords: “repeated” items had occurred in the pre-test; “novel” items only occurred in the post-test.</w:t>
      </w:r>
      <w:r w:rsidRPr="00B120D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p w14:paraId="4D49277E" w14:textId="77777777" w:rsidR="004E3115" w:rsidRDefault="004E3115" w:rsidP="00B120DA">
      <w:pPr>
        <w:spacing w:line="480" w:lineRule="auto"/>
      </w:pPr>
    </w:p>
    <w:sectPr w:rsidR="004E3115" w:rsidSect="00ED5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A"/>
    <w:rsid w:val="004E3115"/>
    <w:rsid w:val="00833F5E"/>
    <w:rsid w:val="00963FC5"/>
    <w:rsid w:val="00B120DA"/>
    <w:rsid w:val="00BA2A7D"/>
    <w:rsid w:val="00C657A9"/>
    <w:rsid w:val="00ED5835"/>
    <w:rsid w:val="00F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72EB2E"/>
  <w15:chartTrackingRefBased/>
  <w15:docId w15:val="{A21E125D-4563-5140-8602-FD4CE11C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0D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12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120DA"/>
  </w:style>
  <w:style w:type="character" w:customStyle="1" w:styleId="eop">
    <w:name w:val="eop"/>
    <w:basedOn w:val="DefaultParagraphFont"/>
    <w:rsid w:val="00B1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5F0F4EA8D04CABB164F68614EA2C" ma:contentTypeVersion="14" ma:contentTypeDescription="Create a new document." ma:contentTypeScope="" ma:versionID="0880d4d0943afd42a0b757fe429d1567">
  <xsd:schema xmlns:xsd="http://www.w3.org/2001/XMLSchema" xmlns:xs="http://www.w3.org/2001/XMLSchema" xmlns:p="http://schemas.microsoft.com/office/2006/metadata/properties" xmlns:ns2="da376369-6fcb-4336-b0e4-e32f67aca05c" xmlns:ns3="bfa28463-ccc0-42c3-a220-4dfef65f2eca" targetNamespace="http://schemas.microsoft.com/office/2006/metadata/properties" ma:root="true" ma:fieldsID="086855ad75de0afb806be9c1970e1f5d" ns2:_="" ns3:_="">
    <xsd:import namespace="da376369-6fcb-4336-b0e4-e32f67aca05c"/>
    <xsd:import namespace="bfa28463-ccc0-42c3-a220-4dfef65f2e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76369-6fcb-4336-b0e4-e32f67aca05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8463-ccc0-42c3-a220-4dfef65f2e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336b670-ceef-41a2-937c-a4e32a4d1201}" ma:internalName="TaxCatchAll" ma:showField="CatchAllData" ma:web="bfa28463-ccc0-42c3-a220-4dfef65f2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a28463-ccc0-42c3-a220-4dfef65f2eca" xsi:nil="true"/>
    <lcf76f155ced4ddcb4097134ff3c332f xmlns="da376369-6fcb-4336-b0e4-e32f67ac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A6A79-341E-48C8-BE3B-44587334EEE3}"/>
</file>

<file path=customXml/itemProps2.xml><?xml version="1.0" encoding="utf-8"?>
<ds:datastoreItem xmlns:ds="http://schemas.openxmlformats.org/officeDocument/2006/customXml" ds:itemID="{4D9BB219-6573-4DBE-8718-A81A28921842}"/>
</file>

<file path=customXml/itemProps3.xml><?xml version="1.0" encoding="utf-8"?>
<ds:datastoreItem xmlns:ds="http://schemas.openxmlformats.org/officeDocument/2006/customXml" ds:itemID="{65D93A38-6DEA-41E0-AF4E-B6B72777C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1070</Characters>
  <Application>Microsoft Office Word</Application>
  <DocSecurity>0</DocSecurity>
  <Lines>156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Susana Correia</cp:lastModifiedBy>
  <cp:revision>2</cp:revision>
  <dcterms:created xsi:type="dcterms:W3CDTF">2024-01-19T18:00:00Z</dcterms:created>
  <dcterms:modified xsi:type="dcterms:W3CDTF">2024-01-19T18:07:00Z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0x010100A1795F0F4EA8D04CABB164F68614EA2C</vt:lpwstr>
  </property>
</Properties>
</file>