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C837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9B4A40">
        <w:rPr>
          <w:rFonts w:ascii="Calibri" w:hAnsi="Calibri" w:cs="Calibri"/>
          <w:b/>
          <w:bCs/>
        </w:rPr>
        <w:t>Appendix A</w:t>
      </w:r>
    </w:p>
    <w:p w14:paraId="424EF0F9" w14:textId="77777777" w:rsidR="009E2F2B" w:rsidRPr="00312D1A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8F0B7D">
        <w:rPr>
          <w:rFonts w:ascii="Calibri" w:hAnsi="Calibri" w:cs="Calibri"/>
          <w:b/>
          <w:bCs/>
        </w:rPr>
        <w:t>Work t</w:t>
      </w:r>
      <w:r w:rsidRPr="00312D1A">
        <w:rPr>
          <w:rFonts w:ascii="Calibri" w:hAnsi="Calibri" w:cs="Calibri"/>
          <w:b/>
          <w:bCs/>
        </w:rPr>
        <w:t>asks by court, region, and time period. England.</w:t>
      </w:r>
      <w:r>
        <w:rPr>
          <w:rFonts w:ascii="Calibri" w:hAnsi="Calibri" w:cs="Calibri"/>
          <w:b/>
          <w:bCs/>
        </w:rPr>
        <w:t xml:space="preserve"> Full dataset.</w:t>
      </w:r>
    </w:p>
    <w:tbl>
      <w:tblPr>
        <w:tblW w:w="7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205"/>
        <w:gridCol w:w="1395"/>
        <w:gridCol w:w="945"/>
      </w:tblGrid>
      <w:tr w:rsidR="009E2F2B" w:rsidRPr="00312D1A" w14:paraId="548A0C69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F583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bookmarkStart w:id="0" w:name="_Hlk192172814"/>
            <w:r w:rsidRPr="00312D1A">
              <w:rPr>
                <w:rFonts w:ascii="Calibri" w:hAnsi="Calibri" w:cs="Calibri"/>
              </w:rPr>
              <w:t>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76AE7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Tasks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CF99B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  <w:b/>
                <w:bCs/>
              </w:rPr>
              <w:t>%</w:t>
            </w:r>
            <w:r w:rsidRPr="00312D1A">
              <w:rPr>
                <w:rFonts w:ascii="Calibri" w:hAnsi="Calibri" w:cs="Calibri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09969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% by F  </w:t>
            </w:r>
          </w:p>
        </w:tc>
      </w:tr>
      <w:tr w:rsidR="009E2F2B" w:rsidRPr="00312D1A" w14:paraId="75D79557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B0BFC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  <w:i/>
                <w:iCs/>
              </w:rPr>
              <w:t>Court </w:t>
            </w:r>
            <w:r w:rsidRPr="00312D1A">
              <w:rPr>
                <w:rFonts w:ascii="Calibri" w:hAnsi="Calibri" w:cs="Calibri"/>
              </w:rPr>
              <w:t> </w:t>
            </w:r>
          </w:p>
        </w:tc>
      </w:tr>
      <w:tr w:rsidR="009E2F2B" w:rsidRPr="00312D1A" w14:paraId="258DDF74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91FCB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Quarter sessions examinations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58BE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5454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2E79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56.5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7BBD7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29.4  </w:t>
            </w:r>
          </w:p>
        </w:tc>
      </w:tr>
      <w:tr w:rsidR="009E2F2B" w:rsidRPr="00312D1A" w14:paraId="1671B9DE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22F65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Church court depositions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10FC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3110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45B0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32.2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C6454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27.8  </w:t>
            </w:r>
          </w:p>
        </w:tc>
      </w:tr>
      <w:tr w:rsidR="009E2F2B" w:rsidRPr="00312D1A" w14:paraId="29CEFA6D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43AD7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Coroners' reports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1FEA1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1086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24CFD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11.3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07255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19.8  </w:t>
            </w:r>
          </w:p>
        </w:tc>
      </w:tr>
      <w:tr w:rsidR="009E2F2B" w:rsidRPr="00312D1A" w14:paraId="0A08CB37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9EF6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Total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13686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9650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AE2A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100.0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741ED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27.8  </w:t>
            </w:r>
          </w:p>
        </w:tc>
      </w:tr>
      <w:tr w:rsidR="009E2F2B" w:rsidRPr="00312D1A" w14:paraId="5F71BF41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8A43F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  <w:i/>
                <w:iCs/>
              </w:rPr>
              <w:t>Region </w:t>
            </w:r>
            <w:r w:rsidRPr="00312D1A">
              <w:rPr>
                <w:rFonts w:ascii="Calibri" w:hAnsi="Calibri" w:cs="Calibri"/>
              </w:rPr>
              <w:t> </w:t>
            </w:r>
          </w:p>
        </w:tc>
      </w:tr>
      <w:tr w:rsidR="009E2F2B" w:rsidRPr="00312D1A" w14:paraId="2DFDFA7F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30D90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South West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C04D6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4506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2501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46.7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6A39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29.1  </w:t>
            </w:r>
          </w:p>
        </w:tc>
      </w:tr>
      <w:tr w:rsidR="009E2F2B" w:rsidRPr="00312D1A" w14:paraId="7CF42C8B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FA78B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North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24F6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2410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5C451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25.0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0DD4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29.3  </w:t>
            </w:r>
          </w:p>
        </w:tc>
      </w:tr>
      <w:tr w:rsidR="009E2F2B" w:rsidRPr="00312D1A" w14:paraId="570D0ED4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DC8FB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East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42205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2734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F5AD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28.3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2E235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24.5  </w:t>
            </w:r>
          </w:p>
        </w:tc>
      </w:tr>
      <w:tr w:rsidR="009E2F2B" w:rsidRPr="00312D1A" w14:paraId="41593F1C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EB35C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Total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389D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9650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AF60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100.0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C97D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27.8  </w:t>
            </w:r>
          </w:p>
        </w:tc>
      </w:tr>
      <w:tr w:rsidR="009E2F2B" w:rsidRPr="00312D1A" w14:paraId="2DCC9E8B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6FDA0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  <w:i/>
                <w:iCs/>
              </w:rPr>
              <w:t>Period</w:t>
            </w:r>
            <w:r w:rsidRPr="00312D1A">
              <w:rPr>
                <w:rFonts w:ascii="Calibri" w:hAnsi="Calibri" w:cs="Calibri"/>
              </w:rPr>
              <w:t> </w:t>
            </w:r>
          </w:p>
        </w:tc>
      </w:tr>
      <w:tr w:rsidR="009E2F2B" w:rsidRPr="00312D1A" w14:paraId="73602DA8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B15E9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1500-1549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45632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457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BB21A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4.7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658A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15.5  </w:t>
            </w:r>
          </w:p>
        </w:tc>
      </w:tr>
      <w:tr w:rsidR="009E2F2B" w:rsidRPr="00312D1A" w14:paraId="188068EF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46DA8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1550-1599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A7F6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2455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71B7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25.4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66229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23.9  </w:t>
            </w:r>
          </w:p>
        </w:tc>
      </w:tr>
      <w:tr w:rsidR="009E2F2B" w:rsidRPr="00312D1A" w14:paraId="0E04DAFF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487C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1600-1649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7753E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3261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9AE34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33.8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CE33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31.0  </w:t>
            </w:r>
          </w:p>
        </w:tc>
      </w:tr>
      <w:tr w:rsidR="009E2F2B" w:rsidRPr="00312D1A" w14:paraId="01B28FDB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1657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1650-1700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0002A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3477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32F24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36.0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4306D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29.3  </w:t>
            </w:r>
          </w:p>
        </w:tc>
      </w:tr>
      <w:tr w:rsidR="009E2F2B" w:rsidRPr="00312D1A" w14:paraId="564A6F96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57843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Total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3628F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9650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8C59D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99.9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204AF" w14:textId="77777777" w:rsidR="009E2F2B" w:rsidRPr="00312D1A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312D1A">
              <w:rPr>
                <w:rFonts w:ascii="Calibri" w:hAnsi="Calibri" w:cs="Calibri"/>
              </w:rPr>
              <w:t>27.8  </w:t>
            </w:r>
          </w:p>
        </w:tc>
      </w:tr>
      <w:bookmarkEnd w:id="0"/>
    </w:tbl>
    <w:p w14:paraId="00A7A84F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3AF097DF" w14:textId="77777777" w:rsidR="009E2F2B" w:rsidRPr="009B4A40" w:rsidRDefault="009E2F2B" w:rsidP="009E2F2B">
      <w:pPr>
        <w:spacing w:line="240" w:lineRule="auto"/>
        <w:jc w:val="both"/>
        <w:rPr>
          <w:rFonts w:ascii="Calibri" w:hAnsi="Calibri" w:cs="Calibri"/>
        </w:rPr>
      </w:pPr>
      <w:r w:rsidRPr="009B4A40">
        <w:rPr>
          <w:rFonts w:ascii="Calibri" w:hAnsi="Calibri" w:cs="Calibri"/>
        </w:rPr>
        <w:t>Sources used for English dataset:</w:t>
      </w:r>
    </w:p>
    <w:tbl>
      <w:tblPr>
        <w:tblStyle w:val="TableGrid"/>
        <w:tblW w:w="7279" w:type="dxa"/>
        <w:tblInd w:w="-5" w:type="dxa"/>
        <w:tblLook w:val="04A0" w:firstRow="1" w:lastRow="0" w:firstColumn="1" w:lastColumn="0" w:noHBand="0" w:noVBand="1"/>
      </w:tblPr>
      <w:tblGrid>
        <w:gridCol w:w="2756"/>
        <w:gridCol w:w="1508"/>
        <w:gridCol w:w="1507"/>
        <w:gridCol w:w="1508"/>
      </w:tblGrid>
      <w:tr w:rsidR="009E2F2B" w:rsidRPr="009B4A40" w14:paraId="57FA2094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3AFF1031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8" w:type="dxa"/>
            <w:noWrap/>
            <w:hideMark/>
          </w:tcPr>
          <w:p w14:paraId="661D065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Quarter Sessions (Dates covered)</w:t>
            </w:r>
          </w:p>
        </w:tc>
        <w:tc>
          <w:tcPr>
            <w:tcW w:w="1507" w:type="dxa"/>
            <w:noWrap/>
            <w:hideMark/>
          </w:tcPr>
          <w:p w14:paraId="0289DA1B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Church Court (Dates covered)</w:t>
            </w:r>
          </w:p>
        </w:tc>
        <w:tc>
          <w:tcPr>
            <w:tcW w:w="1508" w:type="dxa"/>
            <w:noWrap/>
            <w:hideMark/>
          </w:tcPr>
          <w:p w14:paraId="7D80F9B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Coroners’ Reports (Dates covered)</w:t>
            </w:r>
          </w:p>
        </w:tc>
      </w:tr>
      <w:tr w:rsidR="009E2F2B" w:rsidRPr="009B4A40" w14:paraId="7F6E001B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31C0B8D7" w14:textId="77777777" w:rsidR="009E2F2B" w:rsidRPr="009B4A40" w:rsidRDefault="009E2F2B" w:rsidP="00EE3C77">
            <w:pPr>
              <w:rPr>
                <w:rFonts w:ascii="Calibri" w:hAnsi="Calibri" w:cs="Calibri"/>
                <w:b/>
                <w:bCs/>
                <w:iCs/>
              </w:rPr>
            </w:pPr>
            <w:r w:rsidRPr="009B4A40">
              <w:rPr>
                <w:rFonts w:ascii="Calibri" w:hAnsi="Calibri" w:cs="Calibri"/>
                <w:b/>
                <w:bCs/>
                <w:iCs/>
              </w:rPr>
              <w:t>South West</w:t>
            </w:r>
          </w:p>
        </w:tc>
        <w:tc>
          <w:tcPr>
            <w:tcW w:w="1508" w:type="dxa"/>
            <w:noWrap/>
            <w:hideMark/>
          </w:tcPr>
          <w:p w14:paraId="497FD93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48BDB76D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8" w:type="dxa"/>
            <w:noWrap/>
            <w:hideMark/>
          </w:tcPr>
          <w:p w14:paraId="3132A844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</w:tr>
      <w:tr w:rsidR="009E2F2B" w:rsidRPr="009B4A40" w14:paraId="7F16E8C6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3A070FF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Cornwall</w:t>
            </w:r>
          </w:p>
        </w:tc>
        <w:tc>
          <w:tcPr>
            <w:tcW w:w="1508" w:type="dxa"/>
            <w:noWrap/>
            <w:hideMark/>
          </w:tcPr>
          <w:p w14:paraId="3BFCF9E8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1610-1680</w:t>
            </w:r>
          </w:p>
        </w:tc>
        <w:tc>
          <w:tcPr>
            <w:tcW w:w="1507" w:type="dxa"/>
            <w:noWrap/>
            <w:hideMark/>
          </w:tcPr>
          <w:p w14:paraId="730C1E6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1557-1597</w:t>
            </w:r>
          </w:p>
        </w:tc>
        <w:tc>
          <w:tcPr>
            <w:tcW w:w="1508" w:type="dxa"/>
            <w:noWrap/>
            <w:hideMark/>
          </w:tcPr>
          <w:p w14:paraId="32F86A68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1516</w:t>
            </w:r>
          </w:p>
        </w:tc>
      </w:tr>
      <w:tr w:rsidR="009E2F2B" w:rsidRPr="009B4A40" w14:paraId="18F9923F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2CED01B2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Devon</w:t>
            </w:r>
          </w:p>
        </w:tc>
        <w:tc>
          <w:tcPr>
            <w:tcW w:w="1508" w:type="dxa"/>
            <w:noWrap/>
            <w:hideMark/>
          </w:tcPr>
          <w:p w14:paraId="1B66D69E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1594-1700</w:t>
            </w:r>
          </w:p>
        </w:tc>
        <w:tc>
          <w:tcPr>
            <w:tcW w:w="1507" w:type="dxa"/>
            <w:noWrap/>
            <w:hideMark/>
          </w:tcPr>
          <w:p w14:paraId="534433C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1555-1692</w:t>
            </w:r>
          </w:p>
        </w:tc>
        <w:tc>
          <w:tcPr>
            <w:tcW w:w="1508" w:type="dxa"/>
            <w:noWrap/>
            <w:hideMark/>
          </w:tcPr>
          <w:p w14:paraId="7A8344F6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1515-1598</w:t>
            </w:r>
          </w:p>
        </w:tc>
      </w:tr>
      <w:tr w:rsidR="009E2F2B" w:rsidRPr="009B4A40" w14:paraId="52234B53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396C3E8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Hampshire</w:t>
            </w:r>
          </w:p>
        </w:tc>
        <w:tc>
          <w:tcPr>
            <w:tcW w:w="1508" w:type="dxa"/>
            <w:noWrap/>
            <w:hideMark/>
          </w:tcPr>
          <w:p w14:paraId="08A85B8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  <w:tc>
          <w:tcPr>
            <w:tcW w:w="1507" w:type="dxa"/>
            <w:noWrap/>
            <w:hideMark/>
          </w:tcPr>
          <w:p w14:paraId="3DCBF54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1532-1632</w:t>
            </w:r>
          </w:p>
        </w:tc>
        <w:tc>
          <w:tcPr>
            <w:tcW w:w="1508" w:type="dxa"/>
            <w:noWrap/>
            <w:hideMark/>
          </w:tcPr>
          <w:p w14:paraId="548D773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1509-1599</w:t>
            </w:r>
          </w:p>
        </w:tc>
      </w:tr>
      <w:tr w:rsidR="009E2F2B" w:rsidRPr="009B4A40" w14:paraId="2DABB6C7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2F0DA0E5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Somerset</w:t>
            </w:r>
          </w:p>
        </w:tc>
        <w:tc>
          <w:tcPr>
            <w:tcW w:w="1508" w:type="dxa"/>
            <w:noWrap/>
            <w:hideMark/>
          </w:tcPr>
          <w:p w14:paraId="38E240B1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1600-1699</w:t>
            </w:r>
          </w:p>
        </w:tc>
        <w:tc>
          <w:tcPr>
            <w:tcW w:w="1507" w:type="dxa"/>
            <w:noWrap/>
            <w:hideMark/>
          </w:tcPr>
          <w:p w14:paraId="5AD8956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1532-1694</w:t>
            </w:r>
          </w:p>
        </w:tc>
        <w:tc>
          <w:tcPr>
            <w:tcW w:w="1508" w:type="dxa"/>
            <w:noWrap/>
            <w:hideMark/>
          </w:tcPr>
          <w:p w14:paraId="41E9493E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1512-1600</w:t>
            </w:r>
          </w:p>
        </w:tc>
      </w:tr>
      <w:tr w:rsidR="009E2F2B" w:rsidRPr="009B4A40" w14:paraId="0F5ED45C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2F8FAF4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Wiltshire</w:t>
            </w:r>
          </w:p>
        </w:tc>
        <w:tc>
          <w:tcPr>
            <w:tcW w:w="1508" w:type="dxa"/>
            <w:noWrap/>
            <w:hideMark/>
          </w:tcPr>
          <w:p w14:paraId="36453A53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1602-1693</w:t>
            </w:r>
          </w:p>
        </w:tc>
        <w:tc>
          <w:tcPr>
            <w:tcW w:w="1507" w:type="dxa"/>
            <w:noWrap/>
            <w:hideMark/>
          </w:tcPr>
          <w:p w14:paraId="18DB46B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1550-1678</w:t>
            </w:r>
          </w:p>
        </w:tc>
        <w:tc>
          <w:tcPr>
            <w:tcW w:w="1508" w:type="dxa"/>
            <w:noWrap/>
            <w:hideMark/>
          </w:tcPr>
          <w:p w14:paraId="2F3495AD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1504-1598</w:t>
            </w:r>
          </w:p>
        </w:tc>
      </w:tr>
      <w:tr w:rsidR="009E2F2B" w:rsidRPr="009B4A40" w14:paraId="7CEE4514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44057DFA" w14:textId="77777777" w:rsidR="009E2F2B" w:rsidRPr="009B4A40" w:rsidRDefault="009E2F2B" w:rsidP="00EE3C77">
            <w:pPr>
              <w:rPr>
                <w:rFonts w:ascii="Calibri" w:hAnsi="Calibri" w:cs="Calibri"/>
                <w:b/>
                <w:bCs/>
                <w:iCs/>
              </w:rPr>
            </w:pPr>
            <w:r w:rsidRPr="009B4A40">
              <w:rPr>
                <w:rFonts w:ascii="Calibri" w:hAnsi="Calibri" w:cs="Calibri"/>
                <w:b/>
                <w:bCs/>
                <w:iCs/>
              </w:rPr>
              <w:t>East</w:t>
            </w:r>
          </w:p>
        </w:tc>
        <w:tc>
          <w:tcPr>
            <w:tcW w:w="1508" w:type="dxa"/>
            <w:noWrap/>
            <w:hideMark/>
          </w:tcPr>
          <w:p w14:paraId="21BEAE46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2B306DBA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8" w:type="dxa"/>
            <w:noWrap/>
            <w:hideMark/>
          </w:tcPr>
          <w:p w14:paraId="7BEE382E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</w:tr>
      <w:tr w:rsidR="009E2F2B" w:rsidRPr="009B4A40" w14:paraId="2288FEB8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5BDD0095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Cambridgeshire</w:t>
            </w:r>
          </w:p>
        </w:tc>
        <w:tc>
          <w:tcPr>
            <w:tcW w:w="1508" w:type="dxa"/>
            <w:noWrap/>
            <w:hideMark/>
          </w:tcPr>
          <w:p w14:paraId="486C38C2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1632-1664*</w:t>
            </w:r>
          </w:p>
        </w:tc>
        <w:tc>
          <w:tcPr>
            <w:tcW w:w="1507" w:type="dxa"/>
            <w:noWrap/>
            <w:hideMark/>
          </w:tcPr>
          <w:p w14:paraId="7ACA4224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1555-1598</w:t>
            </w:r>
          </w:p>
        </w:tc>
        <w:tc>
          <w:tcPr>
            <w:tcW w:w="1508" w:type="dxa"/>
            <w:noWrap/>
            <w:hideMark/>
          </w:tcPr>
          <w:p w14:paraId="3C584CD9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1523-1600</w:t>
            </w:r>
          </w:p>
        </w:tc>
      </w:tr>
      <w:tr w:rsidR="009E2F2B" w:rsidRPr="009B4A40" w14:paraId="2F02DD14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7CA0A32B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Hertfordshire</w:t>
            </w:r>
          </w:p>
        </w:tc>
        <w:tc>
          <w:tcPr>
            <w:tcW w:w="1508" w:type="dxa"/>
            <w:noWrap/>
            <w:hideMark/>
          </w:tcPr>
          <w:p w14:paraId="39A0B004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1589-1695</w:t>
            </w:r>
          </w:p>
        </w:tc>
        <w:tc>
          <w:tcPr>
            <w:tcW w:w="1507" w:type="dxa"/>
            <w:noWrap/>
            <w:hideMark/>
          </w:tcPr>
          <w:p w14:paraId="648D6BFB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1549-1612</w:t>
            </w:r>
          </w:p>
        </w:tc>
        <w:tc>
          <w:tcPr>
            <w:tcW w:w="1508" w:type="dxa"/>
            <w:noWrap/>
            <w:hideMark/>
          </w:tcPr>
          <w:p w14:paraId="207476EB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1501-1599</w:t>
            </w:r>
          </w:p>
        </w:tc>
      </w:tr>
      <w:tr w:rsidR="009E2F2B" w:rsidRPr="009B4A40" w14:paraId="66C7D2A3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1BE81B9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Lincolnshire</w:t>
            </w:r>
          </w:p>
        </w:tc>
        <w:tc>
          <w:tcPr>
            <w:tcW w:w="1508" w:type="dxa"/>
            <w:noWrap/>
            <w:hideMark/>
          </w:tcPr>
          <w:p w14:paraId="327722B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1618-1699</w:t>
            </w:r>
          </w:p>
        </w:tc>
        <w:tc>
          <w:tcPr>
            <w:tcW w:w="1507" w:type="dxa"/>
            <w:noWrap/>
            <w:hideMark/>
          </w:tcPr>
          <w:p w14:paraId="1F7C4696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  <w:tc>
          <w:tcPr>
            <w:tcW w:w="1508" w:type="dxa"/>
            <w:noWrap/>
            <w:hideMark/>
          </w:tcPr>
          <w:p w14:paraId="7DACBC7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1509-1599</w:t>
            </w:r>
          </w:p>
        </w:tc>
      </w:tr>
      <w:tr w:rsidR="009E2F2B" w:rsidRPr="009B4A40" w14:paraId="016D8681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1AE89F25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Norfolk</w:t>
            </w:r>
          </w:p>
        </w:tc>
        <w:tc>
          <w:tcPr>
            <w:tcW w:w="1508" w:type="dxa"/>
            <w:noWrap/>
            <w:hideMark/>
          </w:tcPr>
          <w:p w14:paraId="692DFF71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1591-1687</w:t>
            </w:r>
          </w:p>
        </w:tc>
        <w:tc>
          <w:tcPr>
            <w:tcW w:w="1507" w:type="dxa"/>
            <w:noWrap/>
            <w:hideMark/>
          </w:tcPr>
          <w:p w14:paraId="24AD8A5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1555-1700</w:t>
            </w:r>
          </w:p>
        </w:tc>
        <w:tc>
          <w:tcPr>
            <w:tcW w:w="1508" w:type="dxa"/>
            <w:noWrap/>
            <w:hideMark/>
          </w:tcPr>
          <w:p w14:paraId="309FE6F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1521-1599</w:t>
            </w:r>
          </w:p>
        </w:tc>
      </w:tr>
      <w:tr w:rsidR="009E2F2B" w:rsidRPr="009B4A40" w14:paraId="4966EB29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61CDA96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lastRenderedPageBreak/>
              <w:t>Northamptonshire</w:t>
            </w:r>
          </w:p>
        </w:tc>
        <w:tc>
          <w:tcPr>
            <w:tcW w:w="1508" w:type="dxa"/>
            <w:noWrap/>
            <w:hideMark/>
          </w:tcPr>
          <w:p w14:paraId="29E7AFA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1658-1699</w:t>
            </w:r>
          </w:p>
        </w:tc>
        <w:tc>
          <w:tcPr>
            <w:tcW w:w="1507" w:type="dxa"/>
            <w:noWrap/>
            <w:hideMark/>
          </w:tcPr>
          <w:p w14:paraId="384A6E9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  <w:tc>
          <w:tcPr>
            <w:tcW w:w="1508" w:type="dxa"/>
            <w:noWrap/>
            <w:hideMark/>
          </w:tcPr>
          <w:p w14:paraId="1A805C7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1509-1599</w:t>
            </w:r>
          </w:p>
        </w:tc>
      </w:tr>
      <w:tr w:rsidR="009E2F2B" w:rsidRPr="009B4A40" w14:paraId="2AA63026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0C585FC3" w14:textId="77777777" w:rsidR="009E2F2B" w:rsidRPr="009B4A40" w:rsidRDefault="009E2F2B" w:rsidP="00EE3C77">
            <w:pPr>
              <w:rPr>
                <w:rFonts w:ascii="Calibri" w:hAnsi="Calibri" w:cs="Calibri"/>
                <w:b/>
                <w:bCs/>
                <w:iCs/>
              </w:rPr>
            </w:pPr>
            <w:r w:rsidRPr="009B4A40">
              <w:rPr>
                <w:rFonts w:ascii="Calibri" w:hAnsi="Calibri" w:cs="Calibri"/>
                <w:b/>
                <w:bCs/>
                <w:iCs/>
              </w:rPr>
              <w:t>North</w:t>
            </w:r>
          </w:p>
        </w:tc>
        <w:tc>
          <w:tcPr>
            <w:tcW w:w="1508" w:type="dxa"/>
            <w:noWrap/>
            <w:hideMark/>
          </w:tcPr>
          <w:p w14:paraId="355E637A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7" w:type="dxa"/>
            <w:noWrap/>
            <w:hideMark/>
          </w:tcPr>
          <w:p w14:paraId="011B1C89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508" w:type="dxa"/>
            <w:noWrap/>
            <w:hideMark/>
          </w:tcPr>
          <w:p w14:paraId="082265C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</w:p>
        </w:tc>
      </w:tr>
      <w:tr w:rsidR="009E2F2B" w:rsidRPr="009B4A40" w14:paraId="677C3881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4491E60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Cheshire</w:t>
            </w:r>
          </w:p>
        </w:tc>
        <w:tc>
          <w:tcPr>
            <w:tcW w:w="1508" w:type="dxa"/>
            <w:noWrap/>
            <w:hideMark/>
          </w:tcPr>
          <w:p w14:paraId="2C326FED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1581-1692</w:t>
            </w:r>
          </w:p>
        </w:tc>
        <w:tc>
          <w:tcPr>
            <w:tcW w:w="1507" w:type="dxa"/>
            <w:noWrap/>
            <w:hideMark/>
          </w:tcPr>
          <w:p w14:paraId="25FC9CE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1551-1695</w:t>
            </w:r>
          </w:p>
        </w:tc>
        <w:tc>
          <w:tcPr>
            <w:tcW w:w="1508" w:type="dxa"/>
            <w:noWrap/>
            <w:hideMark/>
          </w:tcPr>
          <w:p w14:paraId="671D3B63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</w:tr>
      <w:tr w:rsidR="009E2F2B" w:rsidRPr="009B4A40" w14:paraId="10EE4680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23908A27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Durham</w:t>
            </w:r>
          </w:p>
        </w:tc>
        <w:tc>
          <w:tcPr>
            <w:tcW w:w="1508" w:type="dxa"/>
            <w:noWrap/>
            <w:hideMark/>
          </w:tcPr>
          <w:p w14:paraId="7B10B31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  <w:tc>
          <w:tcPr>
            <w:tcW w:w="1507" w:type="dxa"/>
            <w:noWrap/>
            <w:hideMark/>
          </w:tcPr>
          <w:p w14:paraId="4AB43B2C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1555-1662</w:t>
            </w:r>
          </w:p>
        </w:tc>
        <w:tc>
          <w:tcPr>
            <w:tcW w:w="1508" w:type="dxa"/>
            <w:noWrap/>
            <w:hideMark/>
          </w:tcPr>
          <w:p w14:paraId="7F4EE684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</w:tr>
      <w:tr w:rsidR="009E2F2B" w:rsidRPr="009B4A40" w14:paraId="3A3C2754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20134962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Lancashire</w:t>
            </w:r>
          </w:p>
        </w:tc>
        <w:tc>
          <w:tcPr>
            <w:tcW w:w="1508" w:type="dxa"/>
            <w:noWrap/>
            <w:hideMark/>
          </w:tcPr>
          <w:p w14:paraId="1EF306E0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1606-1697</w:t>
            </w:r>
          </w:p>
        </w:tc>
        <w:tc>
          <w:tcPr>
            <w:tcW w:w="1507" w:type="dxa"/>
            <w:noWrap/>
            <w:hideMark/>
          </w:tcPr>
          <w:p w14:paraId="6C5B83C8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1558-1694***</w:t>
            </w:r>
          </w:p>
        </w:tc>
        <w:tc>
          <w:tcPr>
            <w:tcW w:w="1508" w:type="dxa"/>
            <w:noWrap/>
            <w:hideMark/>
          </w:tcPr>
          <w:p w14:paraId="0DDB89A5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n/a</w:t>
            </w:r>
          </w:p>
        </w:tc>
      </w:tr>
      <w:tr w:rsidR="009E2F2B" w:rsidRPr="009B4A40" w14:paraId="10B887EA" w14:textId="77777777" w:rsidTr="00EE3C77">
        <w:trPr>
          <w:trHeight w:val="293"/>
        </w:trPr>
        <w:tc>
          <w:tcPr>
            <w:tcW w:w="2756" w:type="dxa"/>
            <w:noWrap/>
            <w:hideMark/>
          </w:tcPr>
          <w:p w14:paraId="30BD97A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Yorkshire</w:t>
            </w:r>
          </w:p>
        </w:tc>
        <w:tc>
          <w:tcPr>
            <w:tcW w:w="1508" w:type="dxa"/>
            <w:noWrap/>
            <w:hideMark/>
          </w:tcPr>
          <w:p w14:paraId="7470EA11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1660-1700**</w:t>
            </w:r>
          </w:p>
        </w:tc>
        <w:tc>
          <w:tcPr>
            <w:tcW w:w="1507" w:type="dxa"/>
            <w:noWrap/>
            <w:hideMark/>
          </w:tcPr>
          <w:p w14:paraId="2AD071AF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1553-1694</w:t>
            </w:r>
          </w:p>
        </w:tc>
        <w:tc>
          <w:tcPr>
            <w:tcW w:w="1508" w:type="dxa"/>
            <w:noWrap/>
            <w:hideMark/>
          </w:tcPr>
          <w:p w14:paraId="19A60272" w14:textId="77777777" w:rsidR="009E2F2B" w:rsidRPr="009B4A40" w:rsidRDefault="009E2F2B" w:rsidP="00EE3C77">
            <w:pPr>
              <w:rPr>
                <w:rFonts w:ascii="Calibri" w:hAnsi="Calibri" w:cs="Calibri"/>
                <w:iCs/>
              </w:rPr>
            </w:pPr>
            <w:r w:rsidRPr="009B4A40">
              <w:rPr>
                <w:rFonts w:ascii="Calibri" w:hAnsi="Calibri" w:cs="Calibri"/>
                <w:iCs/>
              </w:rPr>
              <w:t>1508-1600</w:t>
            </w:r>
          </w:p>
        </w:tc>
      </w:tr>
    </w:tbl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9468"/>
      </w:tblGrid>
      <w:tr w:rsidR="009E2F2B" w:rsidRPr="009B4A40" w14:paraId="27DF5C91" w14:textId="77777777" w:rsidTr="00EE3C77">
        <w:trPr>
          <w:trHeight w:val="2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DD7" w14:textId="77777777" w:rsidR="009E2F2B" w:rsidRPr="009B4A40" w:rsidRDefault="009E2F2B" w:rsidP="00EE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  <w:proofErr w:type="spellStart"/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>Cambs</w:t>
            </w:r>
            <w:proofErr w:type="spellEnd"/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QS from Isle of Ely only</w:t>
            </w:r>
          </w:p>
        </w:tc>
      </w:tr>
      <w:tr w:rsidR="009E2F2B" w:rsidRPr="009B4A40" w14:paraId="6E39448F" w14:textId="77777777" w:rsidTr="00EE3C77">
        <w:trPr>
          <w:trHeight w:val="2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E7A4" w14:textId="77777777" w:rsidR="009E2F2B" w:rsidRPr="009B4A40" w:rsidRDefault="009E2F2B" w:rsidP="00EE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>**Yorkshire QS from North and West Ridings only</w:t>
            </w:r>
          </w:p>
        </w:tc>
      </w:tr>
      <w:tr w:rsidR="009E2F2B" w:rsidRPr="009B4A40" w14:paraId="1F135AF0" w14:textId="77777777" w:rsidTr="00EE3C77">
        <w:trPr>
          <w:trHeight w:val="2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14D1" w14:textId="77777777" w:rsidR="009E2F2B" w:rsidRPr="009B4A40" w:rsidRDefault="009E2F2B" w:rsidP="00EE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>***Lancs CC tasks were recorded in the Chester Diocesan Records</w:t>
            </w:r>
          </w:p>
        </w:tc>
      </w:tr>
      <w:tr w:rsidR="009E2F2B" w:rsidRPr="009B4A40" w14:paraId="0C60042A" w14:textId="77777777" w:rsidTr="00EE3C77">
        <w:trPr>
          <w:trHeight w:val="2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7D4" w14:textId="77777777" w:rsidR="009E2F2B" w:rsidRPr="009B4A40" w:rsidRDefault="009E2F2B" w:rsidP="00EE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E2F2B" w:rsidRPr="009B4A40" w14:paraId="59008922" w14:textId="77777777" w:rsidTr="00EE3C77">
        <w:trPr>
          <w:trHeight w:val="29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20F" w14:textId="77777777" w:rsidR="009E2F2B" w:rsidRPr="009B4A40" w:rsidRDefault="009E2F2B" w:rsidP="00EE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4A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Dates are based on earliest and latest task recorded from each county, and therefore covered by the data, and not necessarily the earliest and latest depositions consulted. Where a task took place much earlier than the year of the earliest deposition from a county, i.e. when a task from 20 years ago was remembered, they have been excluded from the date range to avoid confusion over the years covered by those courts. </w:t>
            </w:r>
          </w:p>
        </w:tc>
      </w:tr>
    </w:tbl>
    <w:p w14:paraId="0499B579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17D38773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29000BDD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  <w:b/>
          <w:bCs/>
        </w:rPr>
      </w:pPr>
    </w:p>
    <w:p w14:paraId="01D3E2E6" w14:textId="77777777" w:rsidR="009E2F2B" w:rsidRPr="00466032" w:rsidRDefault="009E2F2B" w:rsidP="009E2F2B">
      <w:pPr>
        <w:spacing w:line="240" w:lineRule="auto"/>
        <w:jc w:val="both"/>
        <w:rPr>
          <w:rFonts w:ascii="Calibri" w:hAnsi="Calibri" w:cs="Calibri"/>
          <w:b/>
          <w:bCs/>
          <w:lang w:val="en-US"/>
        </w:rPr>
      </w:pPr>
      <w:r w:rsidRPr="00466032">
        <w:rPr>
          <w:rFonts w:ascii="Calibri" w:hAnsi="Calibri" w:cs="Calibri"/>
          <w:b/>
          <w:bCs/>
        </w:rPr>
        <w:t xml:space="preserve">Work </w:t>
      </w:r>
      <w:r>
        <w:rPr>
          <w:rFonts w:ascii="Calibri" w:hAnsi="Calibri" w:cs="Calibri"/>
          <w:b/>
          <w:bCs/>
        </w:rPr>
        <w:t>tasks</w:t>
      </w:r>
      <w:r w:rsidRPr="00466032">
        <w:rPr>
          <w:rFonts w:ascii="Calibri" w:hAnsi="Calibri" w:cs="Calibri"/>
          <w:b/>
          <w:bCs/>
        </w:rPr>
        <w:t xml:space="preserve"> by court, region, and time period. Sweden.</w:t>
      </w:r>
      <w:r w:rsidRPr="00142BD4">
        <w:rPr>
          <w:rFonts w:ascii="Calibri" w:hAnsi="Calibri" w:cs="Calibri"/>
          <w:b/>
          <w:bCs/>
        </w:rPr>
        <w:t xml:space="preserve"> Full dataset.</w:t>
      </w:r>
    </w:p>
    <w:tbl>
      <w:tblPr>
        <w:tblW w:w="7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205"/>
        <w:gridCol w:w="1395"/>
        <w:gridCol w:w="945"/>
      </w:tblGrid>
      <w:tr w:rsidR="009E2F2B" w:rsidRPr="00466032" w14:paraId="326C8932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43B3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08685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Tasks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58F7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  <w:b/>
                <w:bCs/>
              </w:rPr>
              <w:t>%</w:t>
            </w:r>
            <w:r w:rsidRPr="00466032">
              <w:rPr>
                <w:rFonts w:ascii="Calibri" w:hAnsi="Calibri" w:cs="Calibri"/>
              </w:rPr>
              <w:t>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E4290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% by F  </w:t>
            </w:r>
          </w:p>
        </w:tc>
      </w:tr>
      <w:tr w:rsidR="009E2F2B" w:rsidRPr="00466032" w14:paraId="653C8847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818D0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  <w:i/>
                <w:iCs/>
              </w:rPr>
              <w:t>Court </w:t>
            </w:r>
            <w:r w:rsidRPr="00466032">
              <w:rPr>
                <w:rFonts w:ascii="Calibri" w:hAnsi="Calibri" w:cs="Calibri"/>
              </w:rPr>
              <w:t> </w:t>
            </w:r>
          </w:p>
        </w:tc>
      </w:tr>
      <w:tr w:rsidR="009E2F2B" w:rsidRPr="00466032" w14:paraId="1179A4B2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4E5C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Rural courts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00945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6836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046D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48.0 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AE82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18.3  </w:t>
            </w:r>
          </w:p>
        </w:tc>
      </w:tr>
      <w:tr w:rsidR="009E2F2B" w:rsidRPr="00466032" w14:paraId="12BAB607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009C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Urban courts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9560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6421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35B8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45.1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BC1E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27.6 </w:t>
            </w:r>
          </w:p>
        </w:tc>
      </w:tr>
      <w:tr w:rsidR="009E2F2B" w:rsidRPr="00466032" w14:paraId="2F2F0670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EECE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Courts of appeal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1A85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664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374F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4.7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A71F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57.2</w:t>
            </w:r>
          </w:p>
        </w:tc>
      </w:tr>
      <w:tr w:rsidR="009E2F2B" w:rsidRPr="00466032" w14:paraId="48789F9C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6B6AD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Church courts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AE956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308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63D9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2.2 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5B049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18.2 </w:t>
            </w:r>
          </w:p>
        </w:tc>
      </w:tr>
      <w:tr w:rsidR="009E2F2B" w:rsidRPr="00466032" w14:paraId="2DEB9E73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FFB43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Total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202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14229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8E702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99.0 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3212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24.3  </w:t>
            </w:r>
          </w:p>
        </w:tc>
      </w:tr>
      <w:tr w:rsidR="009E2F2B" w:rsidRPr="00466032" w14:paraId="4DCA059B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A6DF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  <w:i/>
                <w:iCs/>
              </w:rPr>
              <w:t>Region </w:t>
            </w:r>
            <w:r w:rsidRPr="00466032">
              <w:rPr>
                <w:rFonts w:ascii="Calibri" w:hAnsi="Calibri" w:cs="Calibri"/>
              </w:rPr>
              <w:t> </w:t>
            </w:r>
          </w:p>
        </w:tc>
      </w:tr>
      <w:tr w:rsidR="009E2F2B" w:rsidRPr="00466032" w14:paraId="5FBEDE90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F9D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466032">
              <w:rPr>
                <w:rFonts w:ascii="Calibri" w:hAnsi="Calibri" w:cs="Calibri"/>
              </w:rPr>
              <w:t>Götaland</w:t>
            </w:r>
            <w:proofErr w:type="spellEnd"/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E10C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2912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AF8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20.5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DD4E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26.5</w:t>
            </w:r>
          </w:p>
        </w:tc>
      </w:tr>
      <w:tr w:rsidR="009E2F2B" w:rsidRPr="00466032" w14:paraId="16683B72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D235D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Svealand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27396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1541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224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64.9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B186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26.0</w:t>
            </w:r>
          </w:p>
        </w:tc>
      </w:tr>
      <w:tr w:rsidR="009E2F2B" w:rsidRPr="00466032" w14:paraId="1893582D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4F1E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466032">
              <w:rPr>
                <w:rFonts w:ascii="Calibri" w:hAnsi="Calibri" w:cs="Calibri"/>
                <w:u w:val="single"/>
              </w:rPr>
              <w:t>Norrland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0F6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9239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CFE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10.8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91F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12.6</w:t>
            </w:r>
          </w:p>
        </w:tc>
      </w:tr>
      <w:tr w:rsidR="009E2F2B" w:rsidRPr="00466032" w14:paraId="0AC374D1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A71EA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466032">
              <w:rPr>
                <w:rFonts w:ascii="Calibri" w:hAnsi="Calibri" w:cs="Calibri"/>
                <w:u w:val="single"/>
              </w:rPr>
              <w:t>Finland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075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537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16B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3.8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FAA0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17.1</w:t>
            </w:r>
          </w:p>
        </w:tc>
      </w:tr>
      <w:tr w:rsidR="009E2F2B" w:rsidRPr="00466032" w14:paraId="2A0784F0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51B3F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Total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2ECE9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14229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7779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100.0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EA12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24.3</w:t>
            </w:r>
          </w:p>
        </w:tc>
      </w:tr>
      <w:tr w:rsidR="009E2F2B" w:rsidRPr="00466032" w14:paraId="4297D5D0" w14:textId="77777777" w:rsidTr="00EE3C77">
        <w:trPr>
          <w:trHeight w:val="270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C13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  <w:i/>
                <w:iCs/>
              </w:rPr>
              <w:t>Period</w:t>
            </w:r>
            <w:r w:rsidRPr="00466032">
              <w:rPr>
                <w:rFonts w:ascii="Calibri" w:hAnsi="Calibri" w:cs="Calibri"/>
              </w:rPr>
              <w:t> </w:t>
            </w:r>
          </w:p>
        </w:tc>
      </w:tr>
      <w:tr w:rsidR="009E2F2B" w:rsidRPr="00466032" w14:paraId="6FE8856B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25205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1550-1599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24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643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7C7D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4.5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7C76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10.0</w:t>
            </w:r>
          </w:p>
        </w:tc>
      </w:tr>
      <w:tr w:rsidR="009E2F2B" w:rsidRPr="00466032" w14:paraId="2203DC11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34FCF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1600-1649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8E72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1202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18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8.4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BDFA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29.0</w:t>
            </w:r>
          </w:p>
        </w:tc>
      </w:tr>
      <w:tr w:rsidR="009E2F2B" w:rsidRPr="00466032" w14:paraId="2A76F66B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2D2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1650-1699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F4C0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5327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63CF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37.4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1EB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23.1</w:t>
            </w:r>
          </w:p>
        </w:tc>
      </w:tr>
      <w:tr w:rsidR="009E2F2B" w:rsidRPr="00466032" w14:paraId="255DC6BB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3CBD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lastRenderedPageBreak/>
              <w:t>1700-1749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FEA4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3025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CD91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21.3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1468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27.5</w:t>
            </w:r>
          </w:p>
        </w:tc>
      </w:tr>
      <w:tr w:rsidR="009E2F2B" w:rsidRPr="00466032" w14:paraId="65345715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DAB9C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1750-1800 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3193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4032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AD31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28.3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402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24.6</w:t>
            </w:r>
          </w:p>
        </w:tc>
      </w:tr>
      <w:tr w:rsidR="009E2F2B" w:rsidRPr="00466032" w14:paraId="44D72591" w14:textId="77777777" w:rsidTr="00EE3C77">
        <w:trPr>
          <w:trHeight w:val="27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DAFF9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Total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4BA26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14229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623B7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99.9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4EA23" w14:textId="77777777" w:rsidR="009E2F2B" w:rsidRPr="00466032" w:rsidRDefault="009E2F2B" w:rsidP="00EE3C77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66032">
              <w:rPr>
                <w:rFonts w:ascii="Calibri" w:hAnsi="Calibri" w:cs="Calibri"/>
              </w:rPr>
              <w:t>24.3</w:t>
            </w:r>
          </w:p>
        </w:tc>
      </w:tr>
    </w:tbl>
    <w:p w14:paraId="0CC91840" w14:textId="77777777" w:rsidR="009E2F2B" w:rsidRPr="00466032" w:rsidRDefault="009E2F2B" w:rsidP="009E2F2B">
      <w:pPr>
        <w:spacing w:line="240" w:lineRule="auto"/>
        <w:jc w:val="both"/>
        <w:rPr>
          <w:rFonts w:ascii="Calibri" w:hAnsi="Calibri" w:cs="Calibri"/>
        </w:rPr>
      </w:pPr>
    </w:p>
    <w:p w14:paraId="19B40A4C" w14:textId="77777777" w:rsidR="009E2F2B" w:rsidRPr="009B4A40" w:rsidRDefault="009E2F2B" w:rsidP="009E2F2B">
      <w:pPr>
        <w:spacing w:line="240" w:lineRule="auto"/>
        <w:jc w:val="both"/>
        <w:rPr>
          <w:rFonts w:ascii="Calibri" w:hAnsi="Calibri" w:cs="Calibri"/>
        </w:rPr>
      </w:pPr>
      <w:r w:rsidRPr="009B4A40">
        <w:rPr>
          <w:rFonts w:ascii="Calibri" w:hAnsi="Calibri" w:cs="Calibri"/>
        </w:rPr>
        <w:t>Sources used for Swedish dataset:</w:t>
      </w:r>
    </w:p>
    <w:p w14:paraId="2AFBBE2F" w14:textId="77777777" w:rsidR="009E2F2B" w:rsidRPr="009B4A40" w:rsidRDefault="009E2F2B" w:rsidP="009E2F2B">
      <w:pPr>
        <w:spacing w:line="240" w:lineRule="auto"/>
        <w:jc w:val="both"/>
        <w:rPr>
          <w:rFonts w:ascii="Calibri" w:hAnsi="Calibri" w:cs="Calibri"/>
          <w:lang w:val="sv-SE"/>
        </w:rPr>
      </w:pPr>
      <w:r w:rsidRPr="009B4A40">
        <w:rPr>
          <w:rFonts w:ascii="Calibri" w:hAnsi="Calibri" w:cs="Calibri"/>
          <w:lang w:val="sv-SE"/>
        </w:rPr>
        <w:t xml:space="preserve">Ekenäs (Nyland), rådhusrättens protokoll 1678-1681; Göta hovrätts protokoll 1636-1675, urval; Hammerdal (Jämtland), häradstingets protokoll 1646-1687; Kålland (Västergötland), häradsrättens protokoll 1604-1613; Kålland (Västergötland), häradsrättens protokoll 1647; Kålland (Västergötland), häradsrättens protokoll 1697, 1700; Linköping (Östergötland), rådhusrättens protokoll 1650, 1690; Norrköping (Östergötland), rådhusrättens och kämnärsrättens protokoll 1650; Orsa (Dalarna), häradsrättens protokoll 1684, 1686; Orsa (Dalarna), häradsrättens protokoll 1736, 1737; Orsa (Dalarna), sockenstämmans protokoll 1769-1776; Ragunda (Jämtland), häradstingets protokoll 1702-1713; Samling av våldtäktsfall, 1600-1800; Skellefteå (Västerbotten), häradsrättens protokoll, 1771; Snevringe (Västmanland), häradsrättens protokoll 1671-1699; Snevringe (Västmanland), häradsrättens protokoll 1720-1880; Stockholm, kämnärsrättens protokoll 1650, 1690, 1748, 1751; Stockholm, Svea livgarde, regementsrättens protokoll 1685, 1705; Stockholm, ämbets- och byggningskollegiums protokoll 1674, 1679, 1690, 1746; Stockholms stads tänkeböcker 1555, 1565, 1575; Stockholms stads tänkeböcker 1595-1616, urval; Stora Malm (Södermanland), sockenstämmans protokoll 1728-1745; Tuhundra (Västmanland), häradsrättens protokoll 1720-1880; Uppland, häradsrättsprotokoll 1638; Vendel (Uppland), häradsrättens protokoll 1615-1645; Västerås (Västmanland), accisrättens protokoll och handlingar 1757-1811; Västerås (Västmanland), domkapitlets protokoll 1632-1646, urval; Västerås (Västmanland), förteckning över yrkesgrupper 1756; Västerås (Västmanland), kämnärsrättens protokoll 1697-1847; Västerås (Västmanland), rådhusrättens protokoll 1720-1880; Örebro (Närke), accisrättens protokoll 1743-1788; Örebro (Närke), rådhusrättens protokoll 1690, 1691; Örebro (Närke), rådhusrättens protokoll, 1756, 1759; Östra härad (Småland), häradsrättens protokoll 1602-1605; Östra härad (Småland), häradsrättens protokoll 1661-1664, 1721; Transporter i Sverige 1570-1750; Södra Österbotten, häradsrättens protokoll år 1700 och 1780). </w:t>
      </w:r>
    </w:p>
    <w:p w14:paraId="16BBC9DF" w14:textId="77777777" w:rsidR="009E2F2B" w:rsidRDefault="009E2F2B" w:rsidP="009E2F2B">
      <w:pPr>
        <w:spacing w:line="240" w:lineRule="auto"/>
        <w:jc w:val="both"/>
        <w:rPr>
          <w:rFonts w:ascii="Calibri" w:hAnsi="Calibri" w:cs="Calibri"/>
        </w:rPr>
      </w:pPr>
    </w:p>
    <w:p w14:paraId="3D3C3DB6" w14:textId="77777777" w:rsidR="009E2F2B" w:rsidRPr="009B4A40" w:rsidRDefault="009E2F2B" w:rsidP="009E2F2B">
      <w:pPr>
        <w:spacing w:line="240" w:lineRule="auto"/>
        <w:rPr>
          <w:rFonts w:ascii="Calibri" w:hAnsi="Calibri" w:cs="Calibri"/>
        </w:rPr>
      </w:pPr>
    </w:p>
    <w:p w14:paraId="6DBD2D50" w14:textId="77777777" w:rsidR="0008027E" w:rsidRDefault="0008027E"/>
    <w:sectPr w:rsidR="0008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2B"/>
    <w:rsid w:val="0008027E"/>
    <w:rsid w:val="00230FB3"/>
    <w:rsid w:val="00434B6F"/>
    <w:rsid w:val="009E2F2B"/>
    <w:rsid w:val="00A32F98"/>
    <w:rsid w:val="00D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F5D0"/>
  <w15:chartTrackingRefBased/>
  <w15:docId w15:val="{91BF3F0E-66AA-4551-8F1D-F7158FE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2B"/>
  </w:style>
  <w:style w:type="paragraph" w:styleId="Heading1">
    <w:name w:val="heading 1"/>
    <w:basedOn w:val="Normal"/>
    <w:next w:val="Normal"/>
    <w:link w:val="Heading1Char"/>
    <w:uiPriority w:val="9"/>
    <w:qFormat/>
    <w:rsid w:val="009E2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F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Hailwood</dc:creator>
  <cp:keywords/>
  <dc:description/>
  <cp:lastModifiedBy>Mark Hailwood</cp:lastModifiedBy>
  <cp:revision>1</cp:revision>
  <dcterms:created xsi:type="dcterms:W3CDTF">2025-04-08T10:32:00Z</dcterms:created>
  <dcterms:modified xsi:type="dcterms:W3CDTF">2025-04-08T10:32:00Z</dcterms:modified>
</cp:coreProperties>
</file>