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78D8" w14:textId="77777777" w:rsidR="00165B5A" w:rsidRDefault="00165B5A"/>
    <w:tbl>
      <w:tblPr>
        <w:tblW w:w="10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87"/>
        <w:gridCol w:w="1114"/>
        <w:gridCol w:w="1101"/>
        <w:gridCol w:w="1327"/>
        <w:gridCol w:w="7"/>
      </w:tblGrid>
      <w:tr w:rsidR="003C4C7A" w:rsidRPr="00865330" w14:paraId="55DB9BA3" w14:textId="77777777" w:rsidTr="00083F64">
        <w:trPr>
          <w:trHeight w:val="454"/>
          <w:jc w:val="center"/>
        </w:trPr>
        <w:tc>
          <w:tcPr>
            <w:tcW w:w="1014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8824D" w14:textId="438E3BB9" w:rsidR="003C4C7A" w:rsidRPr="00865330" w:rsidRDefault="00306187" w:rsidP="00D23C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Supplementary information 1</w:t>
            </w:r>
            <w:r w:rsidR="003C4C7A">
              <w:rPr>
                <w:sz w:val="24"/>
                <w:szCs w:val="24"/>
              </w:rPr>
              <w:t xml:space="preserve">. </w:t>
            </w:r>
            <w:r w:rsidR="005508EB">
              <w:rPr>
                <w:sz w:val="24"/>
                <w:szCs w:val="24"/>
              </w:rPr>
              <w:t xml:space="preserve">Values of </w:t>
            </w:r>
            <w:r w:rsidR="003C4C7A">
              <w:rPr>
                <w:sz w:val="24"/>
                <w:szCs w:val="24"/>
              </w:rPr>
              <w:t xml:space="preserve">Horn-Morisita </w:t>
            </w:r>
            <w:r w:rsidR="005508EB">
              <w:rPr>
                <w:sz w:val="24"/>
                <w:szCs w:val="24"/>
              </w:rPr>
              <w:t>similarity index</w:t>
            </w:r>
            <w:r w:rsidR="003C4C7A" w:rsidRPr="00865330">
              <w:rPr>
                <w:sz w:val="24"/>
                <w:szCs w:val="24"/>
              </w:rPr>
              <w:t xml:space="preserve"> by paired tanager species. </w:t>
            </w:r>
          </w:p>
        </w:tc>
      </w:tr>
      <w:tr w:rsidR="003C4C7A" w:rsidRPr="00D460C6" w14:paraId="4A34AD27" w14:textId="77777777" w:rsidTr="00AB2517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9FC" w14:textId="169FA4C0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Species pair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065C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Fruit diet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AC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Frugivory behaviour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FCE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Prey substrate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3A4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Predation behaviour</w:t>
            </w:r>
          </w:p>
        </w:tc>
      </w:tr>
      <w:tr w:rsidR="003C4C7A" w:rsidRPr="00D460C6" w14:paraId="29298D6C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1E39892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Dacnis cayana-Stephanophorus diadematus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F174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D5DD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0AF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32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AE03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431</w:t>
            </w:r>
          </w:p>
        </w:tc>
      </w:tr>
      <w:tr w:rsidR="003C4C7A" w:rsidRPr="00D460C6" w14:paraId="684426FB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A232407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Dacnis cayana-</w:t>
            </w:r>
            <w:r>
              <w:rPr>
                <w:i/>
                <w:iCs/>
                <w:sz w:val="24"/>
                <w:szCs w:val="24"/>
              </w:rPr>
              <w:t>Schistochlamys</w:t>
            </w:r>
            <w:r w:rsidRPr="008C5872">
              <w:rPr>
                <w:i/>
                <w:iCs/>
                <w:sz w:val="24"/>
                <w:szCs w:val="24"/>
              </w:rPr>
              <w:t xml:space="preserve"> ruficapillus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129F86E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22C96A2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9BBCAA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8A18A5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433</w:t>
            </w:r>
          </w:p>
        </w:tc>
      </w:tr>
      <w:tr w:rsidR="003C4C7A" w:rsidRPr="00D460C6" w14:paraId="385B2B9C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9985835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Dacnis cayana-Stilpnia cayana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7CA7C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3C1098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45578A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E01711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3C4C7A" w:rsidRPr="00D460C6" w14:paraId="294F9A55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A4CD60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Dacnis cayana-Tangara desmaresti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9679D3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7070972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4021264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E882DBD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583</w:t>
            </w:r>
          </w:p>
        </w:tc>
      </w:tr>
      <w:tr w:rsidR="003C4C7A" w:rsidRPr="00D460C6" w14:paraId="58640CF6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DE06D37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Dacnis cayana-Thraupis sayaca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5CADBFA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265EF8B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BA38CA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C579E63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499</w:t>
            </w:r>
          </w:p>
        </w:tc>
      </w:tr>
      <w:tr w:rsidR="003C4C7A" w:rsidRPr="00D460C6" w14:paraId="5FC5F723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15220C5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Stephanophorus diadematus-</w:t>
            </w:r>
            <w:r>
              <w:rPr>
                <w:i/>
                <w:iCs/>
                <w:sz w:val="24"/>
                <w:szCs w:val="24"/>
              </w:rPr>
              <w:t>Schistochlamys</w:t>
            </w:r>
            <w:r w:rsidRPr="008C5872">
              <w:rPr>
                <w:i/>
                <w:iCs/>
                <w:sz w:val="24"/>
                <w:szCs w:val="24"/>
              </w:rPr>
              <w:t xml:space="preserve"> ruficapillus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6BFF28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CC7A0B2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16CB85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2E895C1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915</w:t>
            </w:r>
          </w:p>
        </w:tc>
      </w:tr>
      <w:tr w:rsidR="003C4C7A" w:rsidRPr="00D460C6" w14:paraId="60793A57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8A6D474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Stephanophorus diadematus-Stilpnia cayana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3313EB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33F740E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4540FCF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7EF400E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812</w:t>
            </w:r>
          </w:p>
        </w:tc>
      </w:tr>
      <w:tr w:rsidR="003C4C7A" w:rsidRPr="00D460C6" w14:paraId="7B30E0AE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5C012F8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Stephanophorus diadematus-Tangara desmaresti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4A47521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42E664E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31786B8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898062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528</w:t>
            </w:r>
          </w:p>
        </w:tc>
      </w:tr>
      <w:tr w:rsidR="003C4C7A" w:rsidRPr="00D460C6" w14:paraId="3D002133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285D3D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Stephanophorus diadematus-Thraupis sayaca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8DA18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025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47ADD5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889FA8B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05D7938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3C4C7A" w:rsidRPr="00D460C6" w14:paraId="7267F2A2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0682C9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Schistochlamys</w:t>
            </w:r>
            <w:r w:rsidRPr="008C5872">
              <w:rPr>
                <w:i/>
                <w:iCs/>
                <w:sz w:val="24"/>
                <w:szCs w:val="24"/>
              </w:rPr>
              <w:t xml:space="preserve"> ruficapillus-Stilpnia cayana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D42A0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B5CC2DA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AC1883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535220B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884</w:t>
            </w:r>
          </w:p>
        </w:tc>
      </w:tr>
      <w:tr w:rsidR="003C4C7A" w:rsidRPr="00D460C6" w14:paraId="179878A4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8D42D9C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Schistochlamys</w:t>
            </w:r>
            <w:r w:rsidRPr="008C5872">
              <w:rPr>
                <w:i/>
                <w:iCs/>
                <w:sz w:val="24"/>
                <w:szCs w:val="24"/>
              </w:rPr>
              <w:t xml:space="preserve"> ruficapillus-Tangara desmaresti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EE67DC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B743FC5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973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5BF2171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0729A5C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721</w:t>
            </w:r>
          </w:p>
        </w:tc>
      </w:tr>
      <w:tr w:rsidR="003C4C7A" w:rsidRPr="00D460C6" w14:paraId="39D850C9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58EE6A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Schistochlamys</w:t>
            </w:r>
            <w:r w:rsidRPr="008C5872">
              <w:rPr>
                <w:i/>
                <w:iCs/>
                <w:sz w:val="24"/>
                <w:szCs w:val="24"/>
              </w:rPr>
              <w:t xml:space="preserve"> ruficapillus-Thraupis sayaca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1BF334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F1DD074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D2C070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12D81C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819</w:t>
            </w:r>
          </w:p>
        </w:tc>
      </w:tr>
      <w:tr w:rsidR="003C4C7A" w:rsidRPr="00D460C6" w14:paraId="0B19986B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AA01047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Stilpnia cayana-Tangara desmaresti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9D44CB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164E0C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104BF8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A3F57D7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821</w:t>
            </w:r>
          </w:p>
        </w:tc>
      </w:tr>
      <w:tr w:rsidR="003C4C7A" w:rsidRPr="00D460C6" w14:paraId="16AFF181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F8F505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Stilpnia cayana-Thraupis sayaca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CDCAAD7" w14:textId="77777777" w:rsidR="003C4C7A" w:rsidRPr="005557C0" w:rsidRDefault="003C4C7A" w:rsidP="00D23CA9">
            <w:pPr>
              <w:jc w:val="center"/>
              <w:rPr>
                <w:sz w:val="24"/>
                <w:szCs w:val="24"/>
              </w:rPr>
            </w:pPr>
            <w:r w:rsidRPr="005557C0">
              <w:rPr>
                <w:sz w:val="24"/>
                <w:szCs w:val="24"/>
              </w:rPr>
              <w:t>0.830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892D4D7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FC3B09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7196B8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785</w:t>
            </w:r>
          </w:p>
        </w:tc>
      </w:tr>
      <w:tr w:rsidR="003C4C7A" w:rsidRPr="00D460C6" w14:paraId="0A5F979D" w14:textId="77777777" w:rsidTr="00083F64">
        <w:trPr>
          <w:gridAfter w:val="1"/>
          <w:wAfter w:w="7" w:type="dxa"/>
          <w:trHeight w:val="454"/>
          <w:jc w:val="center"/>
        </w:trPr>
        <w:tc>
          <w:tcPr>
            <w:tcW w:w="5705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0A1A0" w14:textId="77777777" w:rsidR="003C4C7A" w:rsidRPr="008C5872" w:rsidRDefault="003C4C7A" w:rsidP="00D23CA9">
            <w:pPr>
              <w:rPr>
                <w:i/>
                <w:iCs/>
                <w:sz w:val="24"/>
                <w:szCs w:val="24"/>
              </w:rPr>
            </w:pPr>
            <w:r w:rsidRPr="008C5872">
              <w:rPr>
                <w:i/>
                <w:iCs/>
                <w:sz w:val="24"/>
                <w:szCs w:val="24"/>
              </w:rPr>
              <w:t>Tangara desmaresti-Thraupis sayaca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56712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FDF6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A3F4B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327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0806" w14:textId="77777777" w:rsidR="003C4C7A" w:rsidRPr="00D460C6" w:rsidRDefault="003C4C7A" w:rsidP="00D23CA9">
            <w:pPr>
              <w:jc w:val="center"/>
              <w:rPr>
                <w:color w:val="000000"/>
                <w:sz w:val="24"/>
                <w:szCs w:val="24"/>
              </w:rPr>
            </w:pPr>
            <w:r w:rsidRPr="00D460C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460C6">
              <w:rPr>
                <w:color w:val="000000"/>
                <w:sz w:val="24"/>
                <w:szCs w:val="24"/>
              </w:rPr>
              <w:t>849</w:t>
            </w:r>
          </w:p>
        </w:tc>
      </w:tr>
    </w:tbl>
    <w:p w14:paraId="5AAAFB08" w14:textId="77777777" w:rsidR="003C4C7A" w:rsidRDefault="003C4C7A"/>
    <w:p w14:paraId="045AE04F" w14:textId="77777777" w:rsidR="00083F64" w:rsidRDefault="00083F64"/>
    <w:p w14:paraId="3C38FABE" w14:textId="77777777" w:rsidR="00083F64" w:rsidRDefault="00083F64"/>
    <w:p w14:paraId="78AB5AF9" w14:textId="77777777" w:rsidR="00083F64" w:rsidRDefault="00083F64"/>
    <w:p w14:paraId="5AE9D7E6" w14:textId="77777777" w:rsidR="00083F64" w:rsidRDefault="00083F64"/>
    <w:p w14:paraId="708A4625" w14:textId="77777777" w:rsidR="00083F64" w:rsidRDefault="00083F64"/>
    <w:p w14:paraId="5AE60197" w14:textId="77777777" w:rsidR="00083F64" w:rsidRDefault="00083F64"/>
    <w:p w14:paraId="29AB201E" w14:textId="77777777" w:rsidR="00083F64" w:rsidRDefault="00083F64"/>
    <w:p w14:paraId="71BE999D" w14:textId="77777777" w:rsidR="00083F64" w:rsidRDefault="00083F64"/>
    <w:p w14:paraId="0E7653B4" w14:textId="77777777" w:rsidR="00083F64" w:rsidRDefault="00083F64"/>
    <w:p w14:paraId="7FB258CA" w14:textId="77777777" w:rsidR="00083F64" w:rsidRDefault="00083F64"/>
    <w:p w14:paraId="7D6BA5FA" w14:textId="77777777" w:rsidR="00083F64" w:rsidRDefault="00083F64"/>
    <w:p w14:paraId="047CE14C" w14:textId="77777777" w:rsidR="00083F64" w:rsidRDefault="00083F64"/>
    <w:p w14:paraId="1CBA894C" w14:textId="77777777" w:rsidR="00083F64" w:rsidRDefault="00083F64"/>
    <w:p w14:paraId="04B51412" w14:textId="77777777" w:rsidR="00083F64" w:rsidRDefault="00083F64"/>
    <w:p w14:paraId="070209E5" w14:textId="77777777" w:rsidR="00083F64" w:rsidRDefault="00083F64"/>
    <w:p w14:paraId="2FCE82C0" w14:textId="77777777" w:rsidR="00083F64" w:rsidRDefault="00083F64"/>
    <w:p w14:paraId="202EB33E" w14:textId="77777777" w:rsidR="00083F64" w:rsidRDefault="00083F64"/>
    <w:p w14:paraId="03448F05" w14:textId="77777777" w:rsidR="00083F64" w:rsidRDefault="00083F64"/>
    <w:p w14:paraId="4B7FF36C" w14:textId="77777777" w:rsidR="00083F64" w:rsidRDefault="00083F64"/>
    <w:p w14:paraId="506CA7F3" w14:textId="77777777" w:rsidR="00083F64" w:rsidRDefault="00083F64"/>
    <w:p w14:paraId="44A5C12B" w14:textId="77777777" w:rsidR="00083F64" w:rsidRDefault="00083F64"/>
    <w:p w14:paraId="1545AD20" w14:textId="77777777" w:rsidR="00083F64" w:rsidRDefault="00083F64"/>
    <w:p w14:paraId="70E05CDB" w14:textId="77777777" w:rsidR="00083F64" w:rsidRDefault="00083F64"/>
    <w:tbl>
      <w:tblPr>
        <w:tblW w:w="10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1620"/>
        <w:gridCol w:w="1180"/>
        <w:gridCol w:w="887"/>
        <w:gridCol w:w="1700"/>
        <w:gridCol w:w="1007"/>
        <w:gridCol w:w="834"/>
        <w:gridCol w:w="647"/>
      </w:tblGrid>
      <w:tr w:rsidR="00083F64" w:rsidRPr="00083F64" w14:paraId="4765F793" w14:textId="77777777" w:rsidTr="00083F64">
        <w:trPr>
          <w:trHeight w:val="765"/>
          <w:jc w:val="center"/>
        </w:trPr>
        <w:tc>
          <w:tcPr>
            <w:tcW w:w="1059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7EB155" w14:textId="389E7B55" w:rsidR="00083F64" w:rsidRPr="00083F64" w:rsidRDefault="00083F64" w:rsidP="00083F64">
            <w:pPr>
              <w:jc w:val="both"/>
              <w:rPr>
                <w:color w:val="000000"/>
                <w:sz w:val="24"/>
                <w:szCs w:val="24"/>
              </w:rPr>
            </w:pPr>
            <w:r w:rsidRPr="00083F64">
              <w:rPr>
                <w:b/>
                <w:bCs/>
                <w:color w:val="000000"/>
                <w:sz w:val="24"/>
                <w:szCs w:val="24"/>
              </w:rPr>
              <w:lastRenderedPageBreak/>
              <w:t>Supplementary information 2.</w:t>
            </w:r>
            <w:r w:rsidRPr="00083F64">
              <w:rPr>
                <w:color w:val="000000"/>
                <w:sz w:val="24"/>
                <w:szCs w:val="24"/>
              </w:rPr>
              <w:t xml:space="preserve"> Frequency of </w:t>
            </w:r>
            <w:r w:rsidR="00AB2517">
              <w:rPr>
                <w:color w:val="000000"/>
                <w:sz w:val="24"/>
                <w:szCs w:val="24"/>
              </w:rPr>
              <w:t>i</w:t>
            </w:r>
            <w:r w:rsidRPr="00083F64">
              <w:rPr>
                <w:color w:val="000000"/>
                <w:sz w:val="24"/>
                <w:szCs w:val="24"/>
              </w:rPr>
              <w:t>nteractions between tanagers and plant species in the Ibitipoca State Park</w:t>
            </w:r>
            <w:r w:rsidR="003B139E">
              <w:rPr>
                <w:color w:val="000000"/>
                <w:sz w:val="24"/>
                <w:szCs w:val="24"/>
              </w:rPr>
              <w:t>.</w:t>
            </w:r>
          </w:p>
        </w:tc>
      </w:tr>
      <w:tr w:rsidR="00083F64" w:rsidRPr="00083F64" w14:paraId="55E306B4" w14:textId="77777777" w:rsidTr="00083F64">
        <w:trPr>
          <w:trHeight w:val="765"/>
          <w:jc w:val="center"/>
        </w:trPr>
        <w:tc>
          <w:tcPr>
            <w:tcW w:w="27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BD187" w14:textId="77777777" w:rsidR="00083F64" w:rsidRPr="00083F64" w:rsidRDefault="00083F64" w:rsidP="00083F64">
            <w:pPr>
              <w:jc w:val="both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Plant species (as Manhães 2003a. Some scientific names may be outdated)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1EACE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Schistochlamys ruficapillus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9B49C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Tangara desmaresti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27AFF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Stilpnia cayana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5568F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Stephanophorus diadematus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6A88E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Thraupis sayaca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D2C0B" w14:textId="77777777" w:rsidR="00083F64" w:rsidRPr="00083F64" w:rsidRDefault="00083F64" w:rsidP="00083F6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Dacnis cayana</w:t>
            </w:r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A7B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083F64" w:rsidRPr="00083F64" w14:paraId="000F698C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9B3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Cecropia glaziovii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77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0D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C2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9E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E1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C24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0B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139</w:t>
            </w:r>
          </w:p>
        </w:tc>
      </w:tr>
      <w:tr w:rsidR="00083F64" w:rsidRPr="00083F64" w14:paraId="4615EF45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C3E6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Myrcia venulosa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368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D18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2AF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C0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F1C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08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784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59</w:t>
            </w:r>
          </w:p>
        </w:tc>
      </w:tr>
      <w:tr w:rsidR="00083F64" w:rsidRPr="00083F64" w14:paraId="07555D85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BBD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Myrcia rostrata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B0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FF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90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3E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75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91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825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58</w:t>
            </w:r>
          </w:p>
        </w:tc>
      </w:tr>
      <w:tr w:rsidR="00083F64" w:rsidRPr="00083F64" w14:paraId="1A369490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B5A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Myrsine umbellata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E7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F7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31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F8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EB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31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1EC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51</w:t>
            </w:r>
          </w:p>
        </w:tc>
      </w:tr>
      <w:tr w:rsidR="00083F64" w:rsidRPr="00083F64" w14:paraId="5846C0D4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15F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Vismia brasiliensis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47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319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E21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EC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24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3F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588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45</w:t>
            </w:r>
          </w:p>
        </w:tc>
      </w:tr>
      <w:tr w:rsidR="00083F64" w:rsidRPr="00083F64" w14:paraId="5534187C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F0A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Miconia chartaceae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D4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E3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D9A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943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D8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5D0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71C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44</w:t>
            </w:r>
          </w:p>
        </w:tc>
      </w:tr>
      <w:tr w:rsidR="00083F64" w:rsidRPr="00083F64" w14:paraId="25EE6F13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44C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Miconia ligustroides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C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68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6A5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A1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16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00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544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34</w:t>
            </w:r>
          </w:p>
        </w:tc>
      </w:tr>
      <w:tr w:rsidR="00083F64" w:rsidRPr="00083F64" w14:paraId="1736E4AD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28F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Calyptranthes concinna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3CC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10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46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125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5D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04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BA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83F64" w:rsidRPr="00083F64" w14:paraId="390CEAB2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8BF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Miconia theaezans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E3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09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52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4E3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55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D7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FA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27</w:t>
            </w:r>
          </w:p>
        </w:tc>
      </w:tr>
      <w:tr w:rsidR="00083F64" w:rsidRPr="00083F64" w14:paraId="75D53B20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967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Byrsonima variabilis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C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DD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708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F7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34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EB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4A1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083F64" w:rsidRPr="00083F64" w14:paraId="45EC2077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95F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Miconia sellowiana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6F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A08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64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D3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4C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8D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9F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83F64" w:rsidRPr="00083F64" w14:paraId="633BF7A7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591D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 xml:space="preserve">Maytenus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65E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95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D21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D5D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662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5B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B9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83F64" w:rsidRPr="00083F64" w14:paraId="42C5B4C2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A82C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Miconia albicans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60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77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76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F3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8F8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B20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53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17</w:t>
            </w:r>
          </w:p>
        </w:tc>
      </w:tr>
      <w:tr w:rsidR="00083F64" w:rsidRPr="00083F64" w14:paraId="42B12AB8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4347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Hyeronima alchorneoides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DB9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707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1E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159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24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C4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2E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83F64" w:rsidRPr="00083F64" w14:paraId="709BD7E1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B8A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Gaylussacia pulchra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6A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7D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49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DEF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0D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10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B5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83F64" w:rsidRPr="00083F64" w14:paraId="21A15BF9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C5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 xml:space="preserve">Miconia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05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DF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6EF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BB3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3B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60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B8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83F64" w:rsidRPr="00083F64" w14:paraId="144F9E35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A93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Leandra aurea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F4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E5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6F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C7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8C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14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BE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83F64" w:rsidRPr="00083F64" w14:paraId="6CE9E2D5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B7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Myrcia laruotteana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7CC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465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67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A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04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670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57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9</w:t>
            </w:r>
          </w:p>
        </w:tc>
      </w:tr>
      <w:tr w:rsidR="00083F64" w:rsidRPr="00083F64" w14:paraId="1BE049CB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834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Psychotria vellosiana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26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9C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A8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26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43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F6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0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9</w:t>
            </w:r>
          </w:p>
        </w:tc>
      </w:tr>
      <w:tr w:rsidR="00083F64" w:rsidRPr="00083F64" w14:paraId="2E826691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6D9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Alibertia elliptica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8BD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CC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FD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23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F5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111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319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083F64" w:rsidRPr="00083F64" w14:paraId="70301A75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40D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Erythroxylum gonocladum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AC9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C59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110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BA4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84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495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01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083F64" w:rsidRPr="00083F64" w14:paraId="71657CEE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761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Clusia organensis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4D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E1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2A4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E8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73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E3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A21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3F64" w:rsidRPr="00083F64" w14:paraId="7DD5020F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A1F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Gaylussacia brasiliensis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D3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06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ED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3D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D9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72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F0B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3F64" w:rsidRPr="00083F64" w14:paraId="5FFE52BA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844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Myrsine glazioviana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B6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C54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E9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D8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DE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00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50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3F64" w:rsidRPr="00083F64" w14:paraId="72FAC884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A414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Myrcia rufula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6C6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7A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D0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34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AC8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50B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86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3F64" w:rsidRPr="00083F64" w14:paraId="5B7BCA4E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5E5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Phoradendron undulatum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B21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38F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48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60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E3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71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AD7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3F64" w:rsidRPr="00083F64" w14:paraId="05DB6F88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F9F6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Drimys brasiliensis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343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11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C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065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D7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51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9F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083F64" w:rsidRPr="00083F64" w14:paraId="2BB6E2D8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62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 xml:space="preserve">Matayba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96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F3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2F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A9D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84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29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A5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083F64" w:rsidRPr="00083F64" w14:paraId="4C6D3B2E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444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Guapira noxia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63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1B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DD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F3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EA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440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0B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3F64" w:rsidRPr="00083F64" w14:paraId="4650ACCD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10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Gomidesia sellowiana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5F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708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B0A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CC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B23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21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F6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3F64" w:rsidRPr="00083F64" w14:paraId="5ED4C499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865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Rudgea recurva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EF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C5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32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7D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F7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1E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8CE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3F64" w:rsidRPr="00083F64" w14:paraId="3C9DCC96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863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Senna bicapsularis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98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FC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7C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90B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EC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3C0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91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3F64" w:rsidRPr="00083F64" w14:paraId="66B15F68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7DC9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Ilex affinis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76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FE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469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78E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D6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A2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D6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4</w:t>
            </w:r>
          </w:p>
        </w:tc>
      </w:tr>
      <w:tr w:rsidR="00083F64" w:rsidRPr="00083F64" w14:paraId="5D0E8EBA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49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Lantana fucata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4D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F3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C8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5A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AD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FD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37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</w:tr>
      <w:tr w:rsidR="00083F64" w:rsidRPr="00083F64" w14:paraId="72D63B10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7E1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Smilax elastica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23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8F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79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31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4B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31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2A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3</w:t>
            </w:r>
          </w:p>
        </w:tc>
      </w:tr>
      <w:tr w:rsidR="00083F64" w:rsidRPr="00083F64" w14:paraId="50D37824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252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 xml:space="preserve">Gaylussacia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0D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CD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74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9E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87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52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1A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3F64" w:rsidRPr="00083F64" w14:paraId="288291C2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C5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Hedyosmum brasiliense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DB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28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4C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E41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1E7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04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FE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3F64" w:rsidRPr="00083F64" w14:paraId="55B21A5A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7739" w14:textId="51B1B2FB" w:rsidR="00083F64" w:rsidRPr="00083F64" w:rsidRDefault="00083F64" w:rsidP="00083F64">
            <w:pPr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Undet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3F64">
              <w:rPr>
                <w:color w:val="000000"/>
                <w:sz w:val="24"/>
                <w:szCs w:val="24"/>
              </w:rPr>
              <w:t xml:space="preserve"> Loranthaceae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4F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63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5E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47F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769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AE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680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3F64" w:rsidRPr="00083F64" w14:paraId="775AA397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CE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Pera glabrata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E4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7B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56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9E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E6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7A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2B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3F64" w:rsidRPr="00083F64" w14:paraId="23C92AF3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D8E1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 xml:space="preserve">Psittacanthus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7D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04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1D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72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7D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08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42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3F64" w:rsidRPr="00083F64" w14:paraId="3BB4232C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CA3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Alchornea glandulosa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A8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5DC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4F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9A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AC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F2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5F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1AB2AF43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6E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Calyptranthes </w:t>
            </w:r>
            <w:r w:rsidRPr="00083F64">
              <w:rPr>
                <w:color w:val="000000"/>
                <w:sz w:val="24"/>
                <w:szCs w:val="24"/>
              </w:rPr>
              <w:t>sp</w:t>
            </w:r>
            <w:r w:rsidRPr="00083F64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F73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5A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FF4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6C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3DB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FE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33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34186237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9B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Coussapoa microcarpa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43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6F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FC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D3D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C8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EC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32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41AD7841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C6D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Ficus mexiae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04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CA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619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69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FB3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A8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90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118E9CF3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D5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Gonioanthela hilariana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CA6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E0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034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9F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2BE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67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CB7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46E7F8E4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C329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Myrcia fallax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CE2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0C0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28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3C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8E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E81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F02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3E385B1B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283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Myrsine lancifolia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3B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19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D2D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1F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FE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13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D3C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60430B26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969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Styrax ferrugineus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96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259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46E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A2E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6B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354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69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51AED612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16B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Solanum inaequale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A4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16F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4C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C974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01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06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EA4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10114EED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4030" w14:textId="77777777" w:rsidR="00083F64" w:rsidRPr="00083F64" w:rsidRDefault="00083F64" w:rsidP="00083F6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3F64">
              <w:rPr>
                <w:i/>
                <w:iCs/>
                <w:color w:val="000000"/>
                <w:sz w:val="24"/>
                <w:szCs w:val="24"/>
              </w:rPr>
              <w:t>Solanum nigrum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4E8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4EE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DBE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A4B5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8188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06B6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58D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83F64" w:rsidRPr="00083F64" w14:paraId="530687BC" w14:textId="77777777" w:rsidTr="00083F64">
        <w:trPr>
          <w:trHeight w:val="300"/>
          <w:jc w:val="center"/>
        </w:trPr>
        <w:tc>
          <w:tcPr>
            <w:tcW w:w="27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9D63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A24A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BF60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876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AB0F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09F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D07B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C08C" w14:textId="77777777" w:rsidR="00083F64" w:rsidRPr="00083F64" w:rsidRDefault="00083F64" w:rsidP="00083F64">
            <w:pPr>
              <w:jc w:val="center"/>
              <w:rPr>
                <w:color w:val="000000"/>
                <w:sz w:val="24"/>
                <w:szCs w:val="24"/>
              </w:rPr>
            </w:pPr>
            <w:r w:rsidRPr="00083F64">
              <w:rPr>
                <w:color w:val="000000"/>
                <w:sz w:val="24"/>
                <w:szCs w:val="24"/>
              </w:rPr>
              <w:t>749</w:t>
            </w:r>
          </w:p>
        </w:tc>
      </w:tr>
    </w:tbl>
    <w:p w14:paraId="2E6804EB" w14:textId="77777777" w:rsidR="00083F64" w:rsidRDefault="00083F64"/>
    <w:p w14:paraId="41EFE0E4" w14:textId="77777777" w:rsidR="00083F64" w:rsidRDefault="00083F64"/>
    <w:p w14:paraId="7486BA69" w14:textId="77777777" w:rsidR="00083F64" w:rsidRDefault="00083F64"/>
    <w:sectPr w:rsidR="00083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7A"/>
    <w:rsid w:val="00083F64"/>
    <w:rsid w:val="00165B5A"/>
    <w:rsid w:val="00306187"/>
    <w:rsid w:val="003B139E"/>
    <w:rsid w:val="003C4C7A"/>
    <w:rsid w:val="005508EB"/>
    <w:rsid w:val="005557C0"/>
    <w:rsid w:val="00742283"/>
    <w:rsid w:val="0095242D"/>
    <w:rsid w:val="009C481C"/>
    <w:rsid w:val="00AB2517"/>
    <w:rsid w:val="00D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CB13"/>
  <w15:chartTrackingRefBased/>
  <w15:docId w15:val="{4431D5E2-1412-4468-8EAC-71C4459F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6299-4A3D-4448-808C-152DB02D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dcterms:created xsi:type="dcterms:W3CDTF">2024-01-30T21:03:00Z</dcterms:created>
  <dcterms:modified xsi:type="dcterms:W3CDTF">2024-02-03T12:30:00Z</dcterms:modified>
</cp:coreProperties>
</file>